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115B65" w:rsidP="00115B65">
      <w:pPr>
        <w:jc w:val="both"/>
      </w:pPr>
    </w:p>
    <w:p w:rsidR="00115B65" w:rsidRPr="00E50C11" w:rsidRDefault="00894E30" w:rsidP="00DC35C1">
      <w:pPr>
        <w:jc w:val="center"/>
      </w:pPr>
      <w:r w:rsidRPr="00E50C11">
        <w:t>PROGRAMACIÓN</w:t>
      </w:r>
    </w:p>
    <w:p w:rsidR="00115B65" w:rsidRPr="00E50C11" w:rsidRDefault="00894E30" w:rsidP="00DC35C1">
      <w:pPr>
        <w:jc w:val="center"/>
      </w:pPr>
      <w:r w:rsidRPr="00E50C11">
        <w:t>MÓDULO PROFESIONAL DE PROYECTO</w:t>
      </w:r>
    </w:p>
    <w:p w:rsidR="00115B65" w:rsidRPr="00E50C11" w:rsidRDefault="00894E30" w:rsidP="00DC35C1">
      <w:pPr>
        <w:jc w:val="center"/>
      </w:pPr>
      <w:r w:rsidRPr="00E50C11">
        <w:t>(0657)</w:t>
      </w:r>
    </w:p>
    <w:p w:rsidR="00115B65" w:rsidRPr="00E50C11" w:rsidRDefault="00115B65" w:rsidP="00DC35C1">
      <w:pPr>
        <w:jc w:val="center"/>
      </w:pPr>
    </w:p>
    <w:p w:rsidR="00115B65" w:rsidRPr="00E50C11" w:rsidRDefault="00115B65" w:rsidP="00DC35C1">
      <w:pPr>
        <w:jc w:val="center"/>
      </w:pPr>
    </w:p>
    <w:p w:rsidR="00894E30" w:rsidRPr="00E50C11" w:rsidRDefault="00B51F96" w:rsidP="00DC35C1">
      <w:pPr>
        <w:jc w:val="center"/>
      </w:pPr>
      <w:r>
        <w:t xml:space="preserve">CURSO </w:t>
      </w:r>
      <w:r w:rsidR="00AC6FD9">
        <w:t>2017-2018</w:t>
      </w:r>
    </w:p>
    <w:p w:rsidR="00115B65" w:rsidRPr="00E50C11" w:rsidRDefault="00115B65" w:rsidP="00115B65">
      <w:pPr>
        <w:jc w:val="both"/>
      </w:pPr>
      <w:r w:rsidRPr="00E50C11">
        <w:br w:type="page"/>
      </w:r>
    </w:p>
    <w:p w:rsidR="00115B65" w:rsidRPr="00E50C11" w:rsidRDefault="00115B65" w:rsidP="00115B65">
      <w:pPr>
        <w:jc w:val="both"/>
        <w:rPr>
          <w:b/>
          <w:i/>
          <w:u w:val="single"/>
        </w:rPr>
      </w:pPr>
      <w:r w:rsidRPr="00E50C11">
        <w:rPr>
          <w:b/>
          <w:i/>
          <w:u w:val="single"/>
        </w:rPr>
        <w:lastRenderedPageBreak/>
        <w:t>INDICE</w:t>
      </w:r>
    </w:p>
    <w:p w:rsidR="00894E30" w:rsidRPr="00E50C11" w:rsidRDefault="00894E30" w:rsidP="00115B65">
      <w:pPr>
        <w:jc w:val="both"/>
      </w:pPr>
    </w:p>
    <w:sdt>
      <w:sdtPr>
        <w:rPr>
          <w:rFonts w:asciiTheme="minorHAnsi" w:eastAsiaTheme="minorHAnsi" w:hAnsiTheme="minorHAnsi" w:cstheme="minorBidi"/>
          <w:b w:val="0"/>
          <w:bCs w:val="0"/>
          <w:color w:val="auto"/>
          <w:sz w:val="22"/>
          <w:szCs w:val="22"/>
        </w:rPr>
        <w:id w:val="19419920"/>
        <w:docPartObj>
          <w:docPartGallery w:val="Table of Contents"/>
          <w:docPartUnique/>
        </w:docPartObj>
      </w:sdtPr>
      <w:sdtContent>
        <w:p w:rsidR="006F115B" w:rsidRPr="00E50C11" w:rsidRDefault="006F115B" w:rsidP="00115B65">
          <w:pPr>
            <w:pStyle w:val="TtulodeTDC"/>
            <w:jc w:val="both"/>
            <w:rPr>
              <w:rFonts w:asciiTheme="minorHAnsi" w:hAnsiTheme="minorHAnsi"/>
              <w:sz w:val="22"/>
              <w:szCs w:val="22"/>
            </w:rPr>
          </w:pPr>
          <w:r w:rsidRPr="00E50C11">
            <w:rPr>
              <w:rFonts w:asciiTheme="minorHAnsi" w:hAnsiTheme="minorHAnsi"/>
              <w:sz w:val="22"/>
              <w:szCs w:val="22"/>
            </w:rPr>
            <w:t>Contenido</w:t>
          </w:r>
        </w:p>
        <w:p w:rsidR="00774EF0" w:rsidRDefault="00980B90">
          <w:pPr>
            <w:pStyle w:val="TDC1"/>
            <w:tabs>
              <w:tab w:val="right" w:leader="dot" w:pos="8494"/>
            </w:tabs>
            <w:rPr>
              <w:rFonts w:eastAsiaTheme="minorEastAsia"/>
              <w:noProof/>
              <w:lang w:eastAsia="es-ES"/>
            </w:rPr>
          </w:pPr>
          <w:r w:rsidRPr="00E50C11">
            <w:fldChar w:fldCharType="begin"/>
          </w:r>
          <w:r w:rsidR="006F115B" w:rsidRPr="00E50C11">
            <w:instrText xml:space="preserve"> TOC \o "1-3" \h \z \u </w:instrText>
          </w:r>
          <w:r w:rsidRPr="00E50C11">
            <w:fldChar w:fldCharType="separate"/>
          </w:r>
          <w:hyperlink w:anchor="_Toc382991804" w:history="1">
            <w:r w:rsidR="00774EF0" w:rsidRPr="00544BED">
              <w:rPr>
                <w:rStyle w:val="Hipervnculo"/>
                <w:noProof/>
              </w:rPr>
              <w:t>1. Introducción</w:t>
            </w:r>
            <w:r w:rsidR="00774EF0">
              <w:rPr>
                <w:noProof/>
                <w:webHidden/>
              </w:rPr>
              <w:tab/>
            </w:r>
            <w:r>
              <w:rPr>
                <w:noProof/>
                <w:webHidden/>
              </w:rPr>
              <w:fldChar w:fldCharType="begin"/>
            </w:r>
            <w:r w:rsidR="00774EF0">
              <w:rPr>
                <w:noProof/>
                <w:webHidden/>
              </w:rPr>
              <w:instrText xml:space="preserve"> PAGEREF _Toc382991804 \h </w:instrText>
            </w:r>
            <w:r>
              <w:rPr>
                <w:noProof/>
                <w:webHidden/>
              </w:rPr>
            </w:r>
            <w:r>
              <w:rPr>
                <w:noProof/>
                <w:webHidden/>
              </w:rPr>
              <w:fldChar w:fldCharType="separate"/>
            </w:r>
            <w:r w:rsidR="00B66E68">
              <w:rPr>
                <w:noProof/>
                <w:webHidden/>
              </w:rPr>
              <w:t>3</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05" w:history="1">
            <w:r w:rsidR="00774EF0" w:rsidRPr="00544BED">
              <w:rPr>
                <w:rStyle w:val="Hipervnculo"/>
                <w:noProof/>
              </w:rPr>
              <w:t>2. Objetivo</w:t>
            </w:r>
            <w:r w:rsidR="00774EF0">
              <w:rPr>
                <w:noProof/>
                <w:webHidden/>
              </w:rPr>
              <w:tab/>
            </w:r>
            <w:r>
              <w:rPr>
                <w:noProof/>
                <w:webHidden/>
              </w:rPr>
              <w:fldChar w:fldCharType="begin"/>
            </w:r>
            <w:r w:rsidR="00774EF0">
              <w:rPr>
                <w:noProof/>
                <w:webHidden/>
              </w:rPr>
              <w:instrText xml:space="preserve"> PAGEREF _Toc382991805 \h </w:instrText>
            </w:r>
            <w:r>
              <w:rPr>
                <w:noProof/>
                <w:webHidden/>
              </w:rPr>
            </w:r>
            <w:r>
              <w:rPr>
                <w:noProof/>
                <w:webHidden/>
              </w:rPr>
              <w:fldChar w:fldCharType="separate"/>
            </w:r>
            <w:r w:rsidR="00B66E68">
              <w:rPr>
                <w:noProof/>
                <w:webHidden/>
              </w:rPr>
              <w:t>3</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06" w:history="1">
            <w:r w:rsidR="00774EF0" w:rsidRPr="00544BED">
              <w:rPr>
                <w:rStyle w:val="Hipervnculo"/>
                <w:noProof/>
              </w:rPr>
              <w:t>3. Tema del proyecto.</w:t>
            </w:r>
            <w:r w:rsidR="00774EF0">
              <w:rPr>
                <w:noProof/>
                <w:webHidden/>
              </w:rPr>
              <w:tab/>
            </w:r>
            <w:r>
              <w:rPr>
                <w:noProof/>
                <w:webHidden/>
              </w:rPr>
              <w:fldChar w:fldCharType="begin"/>
            </w:r>
            <w:r w:rsidR="00774EF0">
              <w:rPr>
                <w:noProof/>
                <w:webHidden/>
              </w:rPr>
              <w:instrText xml:space="preserve"> PAGEREF _Toc382991806 \h </w:instrText>
            </w:r>
            <w:r>
              <w:rPr>
                <w:noProof/>
                <w:webHidden/>
              </w:rPr>
            </w:r>
            <w:r>
              <w:rPr>
                <w:noProof/>
                <w:webHidden/>
              </w:rPr>
              <w:fldChar w:fldCharType="separate"/>
            </w:r>
            <w:r w:rsidR="00B66E68">
              <w:rPr>
                <w:noProof/>
                <w:webHidden/>
              </w:rPr>
              <w:t>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07" w:history="1">
            <w:r w:rsidR="00774EF0" w:rsidRPr="00544BED">
              <w:rPr>
                <w:rStyle w:val="Hipervnculo"/>
                <w:noProof/>
              </w:rPr>
              <w:t>4. Coordinación del proyecto.</w:t>
            </w:r>
            <w:r w:rsidR="00774EF0">
              <w:rPr>
                <w:noProof/>
                <w:webHidden/>
              </w:rPr>
              <w:tab/>
            </w:r>
            <w:r>
              <w:rPr>
                <w:noProof/>
                <w:webHidden/>
              </w:rPr>
              <w:fldChar w:fldCharType="begin"/>
            </w:r>
            <w:r w:rsidR="00774EF0">
              <w:rPr>
                <w:noProof/>
                <w:webHidden/>
              </w:rPr>
              <w:instrText xml:space="preserve"> PAGEREF _Toc382991807 \h </w:instrText>
            </w:r>
            <w:r>
              <w:rPr>
                <w:noProof/>
                <w:webHidden/>
              </w:rPr>
            </w:r>
            <w:r>
              <w:rPr>
                <w:noProof/>
                <w:webHidden/>
              </w:rPr>
              <w:fldChar w:fldCharType="separate"/>
            </w:r>
            <w:r w:rsidR="00B66E68">
              <w:rPr>
                <w:noProof/>
                <w:webHidden/>
              </w:rPr>
              <w:t>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08" w:history="1">
            <w:r w:rsidR="00774EF0" w:rsidRPr="00544BED">
              <w:rPr>
                <w:rStyle w:val="Hipervnculo"/>
                <w:noProof/>
              </w:rPr>
              <w:t>5. Periodo de realización.</w:t>
            </w:r>
            <w:r w:rsidR="00774EF0">
              <w:rPr>
                <w:noProof/>
                <w:webHidden/>
              </w:rPr>
              <w:tab/>
            </w:r>
            <w:r>
              <w:rPr>
                <w:noProof/>
                <w:webHidden/>
              </w:rPr>
              <w:fldChar w:fldCharType="begin"/>
            </w:r>
            <w:r w:rsidR="00774EF0">
              <w:rPr>
                <w:noProof/>
                <w:webHidden/>
              </w:rPr>
              <w:instrText xml:space="preserve"> PAGEREF _Toc382991808 \h </w:instrText>
            </w:r>
            <w:r>
              <w:rPr>
                <w:noProof/>
                <w:webHidden/>
              </w:rPr>
            </w:r>
            <w:r>
              <w:rPr>
                <w:noProof/>
                <w:webHidden/>
              </w:rPr>
              <w:fldChar w:fldCharType="separate"/>
            </w:r>
            <w:r w:rsidR="00B66E68">
              <w:rPr>
                <w:noProof/>
                <w:webHidden/>
              </w:rPr>
              <w:t>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09" w:history="1">
            <w:r w:rsidR="00774EF0" w:rsidRPr="00544BED">
              <w:rPr>
                <w:rStyle w:val="Hipervnculo"/>
                <w:noProof/>
              </w:rPr>
              <w:t>6. Fases del Proyecto</w:t>
            </w:r>
            <w:r w:rsidR="00774EF0">
              <w:rPr>
                <w:noProof/>
                <w:webHidden/>
              </w:rPr>
              <w:tab/>
            </w:r>
            <w:r>
              <w:rPr>
                <w:noProof/>
                <w:webHidden/>
              </w:rPr>
              <w:fldChar w:fldCharType="begin"/>
            </w:r>
            <w:r w:rsidR="00774EF0">
              <w:rPr>
                <w:noProof/>
                <w:webHidden/>
              </w:rPr>
              <w:instrText xml:space="preserve"> PAGEREF _Toc382991809 \h </w:instrText>
            </w:r>
            <w:r>
              <w:rPr>
                <w:noProof/>
                <w:webHidden/>
              </w:rPr>
            </w:r>
            <w:r>
              <w:rPr>
                <w:noProof/>
                <w:webHidden/>
              </w:rPr>
              <w:fldChar w:fldCharType="separate"/>
            </w:r>
            <w:r w:rsidR="00B66E68">
              <w:rPr>
                <w:noProof/>
                <w:webHidden/>
              </w:rPr>
              <w:t>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0" w:history="1">
            <w:r w:rsidR="00774EF0" w:rsidRPr="00544BED">
              <w:rPr>
                <w:rStyle w:val="Hipervnculo"/>
                <w:noProof/>
              </w:rPr>
              <w:t>7. Quienes intervienen en el proyecto, qué funciones tienen y cuándo intervienen.</w:t>
            </w:r>
            <w:r w:rsidR="00774EF0">
              <w:rPr>
                <w:noProof/>
                <w:webHidden/>
              </w:rPr>
              <w:tab/>
            </w:r>
            <w:r>
              <w:rPr>
                <w:noProof/>
                <w:webHidden/>
              </w:rPr>
              <w:fldChar w:fldCharType="begin"/>
            </w:r>
            <w:r w:rsidR="00774EF0">
              <w:rPr>
                <w:noProof/>
                <w:webHidden/>
              </w:rPr>
              <w:instrText xml:space="preserve"> PAGEREF _Toc382991810 \h </w:instrText>
            </w:r>
            <w:r>
              <w:rPr>
                <w:noProof/>
                <w:webHidden/>
              </w:rPr>
            </w:r>
            <w:r>
              <w:rPr>
                <w:noProof/>
                <w:webHidden/>
              </w:rPr>
              <w:fldChar w:fldCharType="separate"/>
            </w:r>
            <w:r w:rsidR="00B66E68">
              <w:rPr>
                <w:noProof/>
                <w:webHidden/>
              </w:rPr>
              <w:t>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1" w:history="1">
            <w:r w:rsidR="00774EF0" w:rsidRPr="00544BED">
              <w:rPr>
                <w:rStyle w:val="Hipervnculo"/>
                <w:noProof/>
              </w:rPr>
              <w:t>8. Agrupamiento de alumnos</w:t>
            </w:r>
            <w:r w:rsidR="00774EF0">
              <w:rPr>
                <w:noProof/>
                <w:webHidden/>
              </w:rPr>
              <w:tab/>
            </w:r>
            <w:r>
              <w:rPr>
                <w:noProof/>
                <w:webHidden/>
              </w:rPr>
              <w:fldChar w:fldCharType="begin"/>
            </w:r>
            <w:r w:rsidR="00774EF0">
              <w:rPr>
                <w:noProof/>
                <w:webHidden/>
              </w:rPr>
              <w:instrText xml:space="preserve"> PAGEREF _Toc382991811 \h </w:instrText>
            </w:r>
            <w:r>
              <w:rPr>
                <w:noProof/>
                <w:webHidden/>
              </w:rPr>
            </w:r>
            <w:r>
              <w:rPr>
                <w:noProof/>
                <w:webHidden/>
              </w:rPr>
              <w:fldChar w:fldCharType="separate"/>
            </w:r>
            <w:r w:rsidR="00B66E68">
              <w:rPr>
                <w:noProof/>
                <w:webHidden/>
              </w:rPr>
              <w:t>6</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2" w:history="1">
            <w:r w:rsidR="00774EF0" w:rsidRPr="00544BED">
              <w:rPr>
                <w:rStyle w:val="Hipervnculo"/>
                <w:noProof/>
              </w:rPr>
              <w:t>9. Resultados de aprendizaje y criterios de evaluación.</w:t>
            </w:r>
            <w:r w:rsidR="00774EF0">
              <w:rPr>
                <w:noProof/>
                <w:webHidden/>
              </w:rPr>
              <w:tab/>
            </w:r>
            <w:r>
              <w:rPr>
                <w:noProof/>
                <w:webHidden/>
              </w:rPr>
              <w:fldChar w:fldCharType="begin"/>
            </w:r>
            <w:r w:rsidR="00774EF0">
              <w:rPr>
                <w:noProof/>
                <w:webHidden/>
              </w:rPr>
              <w:instrText xml:space="preserve"> PAGEREF _Toc382991812 \h </w:instrText>
            </w:r>
            <w:r>
              <w:rPr>
                <w:noProof/>
                <w:webHidden/>
              </w:rPr>
            </w:r>
            <w:r>
              <w:rPr>
                <w:noProof/>
                <w:webHidden/>
              </w:rPr>
              <w:fldChar w:fldCharType="separate"/>
            </w:r>
            <w:r w:rsidR="00B66E68">
              <w:rPr>
                <w:noProof/>
                <w:webHidden/>
              </w:rPr>
              <w:t>6</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3" w:history="1">
            <w:r w:rsidR="00774EF0" w:rsidRPr="00544BED">
              <w:rPr>
                <w:rStyle w:val="Hipervnculo"/>
                <w:noProof/>
              </w:rPr>
              <w:t>10. Estructura del Proyecto.</w:t>
            </w:r>
            <w:r w:rsidR="00774EF0">
              <w:rPr>
                <w:noProof/>
                <w:webHidden/>
              </w:rPr>
              <w:tab/>
            </w:r>
            <w:r>
              <w:rPr>
                <w:noProof/>
                <w:webHidden/>
              </w:rPr>
              <w:fldChar w:fldCharType="begin"/>
            </w:r>
            <w:r w:rsidR="00774EF0">
              <w:rPr>
                <w:noProof/>
                <w:webHidden/>
              </w:rPr>
              <w:instrText xml:space="preserve"> PAGEREF _Toc382991813 \h </w:instrText>
            </w:r>
            <w:r>
              <w:rPr>
                <w:noProof/>
                <w:webHidden/>
              </w:rPr>
            </w:r>
            <w:r>
              <w:rPr>
                <w:noProof/>
                <w:webHidden/>
              </w:rPr>
              <w:fldChar w:fldCharType="separate"/>
            </w:r>
            <w:r w:rsidR="00B66E68">
              <w:rPr>
                <w:noProof/>
                <w:webHidden/>
              </w:rPr>
              <w:t>8</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4" w:history="1">
            <w:r w:rsidR="00774EF0" w:rsidRPr="00544BED">
              <w:rPr>
                <w:rStyle w:val="Hipervnculo"/>
                <w:noProof/>
              </w:rPr>
              <w:t>11. Normas de estilo y presentación.</w:t>
            </w:r>
            <w:r w:rsidR="00774EF0">
              <w:rPr>
                <w:noProof/>
                <w:webHidden/>
              </w:rPr>
              <w:tab/>
            </w:r>
            <w:r>
              <w:rPr>
                <w:noProof/>
                <w:webHidden/>
              </w:rPr>
              <w:fldChar w:fldCharType="begin"/>
            </w:r>
            <w:r w:rsidR="00774EF0">
              <w:rPr>
                <w:noProof/>
                <w:webHidden/>
              </w:rPr>
              <w:instrText xml:space="preserve"> PAGEREF _Toc382991814 \h </w:instrText>
            </w:r>
            <w:r>
              <w:rPr>
                <w:noProof/>
                <w:webHidden/>
              </w:rPr>
            </w:r>
            <w:r>
              <w:rPr>
                <w:noProof/>
                <w:webHidden/>
              </w:rPr>
              <w:fldChar w:fldCharType="separate"/>
            </w:r>
            <w:r w:rsidR="00B66E68">
              <w:rPr>
                <w:noProof/>
                <w:webHidden/>
              </w:rPr>
              <w:t>8</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5" w:history="1">
            <w:r w:rsidR="00774EF0" w:rsidRPr="00544BED">
              <w:rPr>
                <w:rStyle w:val="Hipervnculo"/>
                <w:noProof/>
              </w:rPr>
              <w:t>12. Presentación del Proyecto.</w:t>
            </w:r>
            <w:r w:rsidR="00774EF0">
              <w:rPr>
                <w:noProof/>
                <w:webHidden/>
              </w:rPr>
              <w:tab/>
            </w:r>
            <w:r>
              <w:rPr>
                <w:noProof/>
                <w:webHidden/>
              </w:rPr>
              <w:fldChar w:fldCharType="begin"/>
            </w:r>
            <w:r w:rsidR="00774EF0">
              <w:rPr>
                <w:noProof/>
                <w:webHidden/>
              </w:rPr>
              <w:instrText xml:space="preserve"> PAGEREF _Toc382991815 \h </w:instrText>
            </w:r>
            <w:r>
              <w:rPr>
                <w:noProof/>
                <w:webHidden/>
              </w:rPr>
            </w:r>
            <w:r>
              <w:rPr>
                <w:noProof/>
                <w:webHidden/>
              </w:rPr>
              <w:fldChar w:fldCharType="separate"/>
            </w:r>
            <w:r w:rsidR="00B66E68">
              <w:rPr>
                <w:noProof/>
                <w:webHidden/>
              </w:rPr>
              <w:t>10</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6" w:history="1">
            <w:r w:rsidR="00774EF0" w:rsidRPr="00544BED">
              <w:rPr>
                <w:rStyle w:val="Hipervnculo"/>
                <w:noProof/>
              </w:rPr>
              <w:t>13. Plantilla de valoración para los miembros del equipo docente.</w:t>
            </w:r>
            <w:r w:rsidR="00774EF0">
              <w:rPr>
                <w:noProof/>
                <w:webHidden/>
              </w:rPr>
              <w:tab/>
            </w:r>
            <w:r>
              <w:rPr>
                <w:noProof/>
                <w:webHidden/>
              </w:rPr>
              <w:fldChar w:fldCharType="begin"/>
            </w:r>
            <w:r w:rsidR="00774EF0">
              <w:rPr>
                <w:noProof/>
                <w:webHidden/>
              </w:rPr>
              <w:instrText xml:space="preserve"> PAGEREF _Toc382991816 \h </w:instrText>
            </w:r>
            <w:r>
              <w:rPr>
                <w:noProof/>
                <w:webHidden/>
              </w:rPr>
            </w:r>
            <w:r>
              <w:rPr>
                <w:noProof/>
                <w:webHidden/>
              </w:rPr>
              <w:fldChar w:fldCharType="separate"/>
            </w:r>
            <w:r w:rsidR="00B66E68">
              <w:rPr>
                <w:noProof/>
                <w:webHidden/>
              </w:rPr>
              <w:t>10</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7" w:history="1">
            <w:r w:rsidR="00774EF0" w:rsidRPr="00544BED">
              <w:rPr>
                <w:rStyle w:val="Hipervnculo"/>
                <w:noProof/>
              </w:rPr>
              <w:t>14. Calificación del proyecto.</w:t>
            </w:r>
            <w:r w:rsidR="00774EF0">
              <w:rPr>
                <w:noProof/>
                <w:webHidden/>
              </w:rPr>
              <w:tab/>
            </w:r>
            <w:r>
              <w:rPr>
                <w:noProof/>
                <w:webHidden/>
              </w:rPr>
              <w:fldChar w:fldCharType="begin"/>
            </w:r>
            <w:r w:rsidR="00774EF0">
              <w:rPr>
                <w:noProof/>
                <w:webHidden/>
              </w:rPr>
              <w:instrText xml:space="preserve"> PAGEREF _Toc382991817 \h </w:instrText>
            </w:r>
            <w:r>
              <w:rPr>
                <w:noProof/>
                <w:webHidden/>
              </w:rPr>
            </w:r>
            <w:r>
              <w:rPr>
                <w:noProof/>
                <w:webHidden/>
              </w:rPr>
              <w:fldChar w:fldCharType="separate"/>
            </w:r>
            <w:r w:rsidR="00B66E68">
              <w:rPr>
                <w:noProof/>
                <w:webHidden/>
              </w:rPr>
              <w:t>10</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8" w:history="1">
            <w:r w:rsidR="00774EF0" w:rsidRPr="00544BED">
              <w:rPr>
                <w:rStyle w:val="Hipervnculo"/>
                <w:noProof/>
              </w:rPr>
              <w:t>15. Recuperación del proyecto.</w:t>
            </w:r>
            <w:r w:rsidR="00774EF0">
              <w:rPr>
                <w:noProof/>
                <w:webHidden/>
              </w:rPr>
              <w:tab/>
            </w:r>
            <w:r>
              <w:rPr>
                <w:noProof/>
                <w:webHidden/>
              </w:rPr>
              <w:fldChar w:fldCharType="begin"/>
            </w:r>
            <w:r w:rsidR="00774EF0">
              <w:rPr>
                <w:noProof/>
                <w:webHidden/>
              </w:rPr>
              <w:instrText xml:space="preserve"> PAGEREF _Toc382991818 \h </w:instrText>
            </w:r>
            <w:r>
              <w:rPr>
                <w:noProof/>
                <w:webHidden/>
              </w:rPr>
            </w:r>
            <w:r>
              <w:rPr>
                <w:noProof/>
                <w:webHidden/>
              </w:rPr>
              <w:fldChar w:fldCharType="separate"/>
            </w:r>
            <w:r w:rsidR="00B66E68">
              <w:rPr>
                <w:noProof/>
                <w:webHidden/>
              </w:rPr>
              <w:t>10</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19" w:history="1">
            <w:r w:rsidR="00774EF0" w:rsidRPr="00544BED">
              <w:rPr>
                <w:rStyle w:val="Hipervnculo"/>
                <w:noProof/>
              </w:rPr>
              <w:t>Anexo 1: Cronograma del Proyecto</w:t>
            </w:r>
            <w:r w:rsidR="00774EF0">
              <w:rPr>
                <w:noProof/>
                <w:webHidden/>
              </w:rPr>
              <w:tab/>
            </w:r>
            <w:r>
              <w:rPr>
                <w:noProof/>
                <w:webHidden/>
              </w:rPr>
              <w:fldChar w:fldCharType="begin"/>
            </w:r>
            <w:r w:rsidR="00774EF0">
              <w:rPr>
                <w:noProof/>
                <w:webHidden/>
              </w:rPr>
              <w:instrText xml:space="preserve"> PAGEREF _Toc382991819 \h </w:instrText>
            </w:r>
            <w:r>
              <w:rPr>
                <w:noProof/>
                <w:webHidden/>
              </w:rPr>
            </w:r>
            <w:r>
              <w:rPr>
                <w:noProof/>
                <w:webHidden/>
              </w:rPr>
              <w:fldChar w:fldCharType="separate"/>
            </w:r>
            <w:r w:rsidR="00B66E68">
              <w:rPr>
                <w:noProof/>
                <w:webHidden/>
              </w:rPr>
              <w:t>12</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20" w:history="1">
            <w:r w:rsidR="00774EF0" w:rsidRPr="00544BED">
              <w:rPr>
                <w:rStyle w:val="Hipervnculo"/>
                <w:noProof/>
              </w:rPr>
              <w:t>Anexo 2: Portada del Proyecto</w:t>
            </w:r>
            <w:r w:rsidR="00774EF0">
              <w:rPr>
                <w:noProof/>
                <w:webHidden/>
              </w:rPr>
              <w:tab/>
            </w:r>
            <w:r>
              <w:rPr>
                <w:noProof/>
                <w:webHidden/>
              </w:rPr>
              <w:fldChar w:fldCharType="begin"/>
            </w:r>
            <w:r w:rsidR="00774EF0">
              <w:rPr>
                <w:noProof/>
                <w:webHidden/>
              </w:rPr>
              <w:instrText xml:space="preserve"> PAGEREF _Toc382991820 \h </w:instrText>
            </w:r>
            <w:r>
              <w:rPr>
                <w:noProof/>
                <w:webHidden/>
              </w:rPr>
            </w:r>
            <w:r>
              <w:rPr>
                <w:noProof/>
                <w:webHidden/>
              </w:rPr>
              <w:fldChar w:fldCharType="separate"/>
            </w:r>
            <w:r w:rsidR="00B66E68">
              <w:rPr>
                <w:noProof/>
                <w:webHidden/>
              </w:rPr>
              <w:t>13</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21" w:history="1">
            <w:r w:rsidR="00774EF0" w:rsidRPr="00544BED">
              <w:rPr>
                <w:rStyle w:val="Hipervnculo"/>
                <w:noProof/>
              </w:rPr>
              <w:t>Anexo 3 Referencias bibliográficas</w:t>
            </w:r>
            <w:r w:rsidR="00774EF0">
              <w:rPr>
                <w:noProof/>
                <w:webHidden/>
              </w:rPr>
              <w:tab/>
            </w:r>
            <w:r>
              <w:rPr>
                <w:noProof/>
                <w:webHidden/>
              </w:rPr>
              <w:fldChar w:fldCharType="begin"/>
            </w:r>
            <w:r w:rsidR="00774EF0">
              <w:rPr>
                <w:noProof/>
                <w:webHidden/>
              </w:rPr>
              <w:instrText xml:space="preserve"> PAGEREF _Toc382991821 \h </w:instrText>
            </w:r>
            <w:r>
              <w:rPr>
                <w:noProof/>
                <w:webHidden/>
              </w:rPr>
            </w:r>
            <w:r>
              <w:rPr>
                <w:noProof/>
                <w:webHidden/>
              </w:rPr>
              <w:fldChar w:fldCharType="separate"/>
            </w:r>
            <w:r w:rsidR="00B66E68">
              <w:rPr>
                <w:noProof/>
                <w:webHidden/>
              </w:rPr>
              <w:t>14</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22" w:history="1">
            <w:r w:rsidR="00774EF0" w:rsidRPr="00544BED">
              <w:rPr>
                <w:rStyle w:val="Hipervnculo"/>
                <w:noProof/>
              </w:rPr>
              <w:t>Anexo 4 Ficha de valoración del Proyecto para el equipo docente</w:t>
            </w:r>
            <w:r w:rsidR="00774EF0">
              <w:rPr>
                <w:noProof/>
                <w:webHidden/>
              </w:rPr>
              <w:tab/>
            </w:r>
            <w:r>
              <w:rPr>
                <w:noProof/>
                <w:webHidden/>
              </w:rPr>
              <w:fldChar w:fldCharType="begin"/>
            </w:r>
            <w:r w:rsidR="00774EF0">
              <w:rPr>
                <w:noProof/>
                <w:webHidden/>
              </w:rPr>
              <w:instrText xml:space="preserve"> PAGEREF _Toc382991822 \h </w:instrText>
            </w:r>
            <w:r>
              <w:rPr>
                <w:noProof/>
                <w:webHidden/>
              </w:rPr>
            </w:r>
            <w:r>
              <w:rPr>
                <w:noProof/>
                <w:webHidden/>
              </w:rPr>
              <w:fldChar w:fldCharType="separate"/>
            </w:r>
            <w:r w:rsidR="00B66E68">
              <w:rPr>
                <w:noProof/>
                <w:webHidden/>
              </w:rPr>
              <w:t>15</w:t>
            </w:r>
            <w:r>
              <w:rPr>
                <w:noProof/>
                <w:webHidden/>
              </w:rPr>
              <w:fldChar w:fldCharType="end"/>
            </w:r>
          </w:hyperlink>
        </w:p>
        <w:p w:rsidR="00774EF0" w:rsidRDefault="00980B90">
          <w:pPr>
            <w:pStyle w:val="TDC1"/>
            <w:tabs>
              <w:tab w:val="right" w:leader="dot" w:pos="8494"/>
            </w:tabs>
            <w:rPr>
              <w:rFonts w:eastAsiaTheme="minorEastAsia"/>
              <w:noProof/>
              <w:lang w:eastAsia="es-ES"/>
            </w:rPr>
          </w:pPr>
          <w:hyperlink w:anchor="_Toc382991823" w:history="1">
            <w:r w:rsidR="00774EF0" w:rsidRPr="00544BED">
              <w:rPr>
                <w:rStyle w:val="Hipervnculo"/>
                <w:noProof/>
              </w:rPr>
              <w:t>Anexo 5: Temas propuestos por el departamento</w:t>
            </w:r>
            <w:r w:rsidR="00774EF0">
              <w:rPr>
                <w:noProof/>
                <w:webHidden/>
              </w:rPr>
              <w:tab/>
            </w:r>
            <w:r>
              <w:rPr>
                <w:noProof/>
                <w:webHidden/>
              </w:rPr>
              <w:fldChar w:fldCharType="begin"/>
            </w:r>
            <w:r w:rsidR="00774EF0">
              <w:rPr>
                <w:noProof/>
                <w:webHidden/>
              </w:rPr>
              <w:instrText xml:space="preserve"> PAGEREF _Toc382991823 \h </w:instrText>
            </w:r>
            <w:r>
              <w:rPr>
                <w:noProof/>
                <w:webHidden/>
              </w:rPr>
            </w:r>
            <w:r>
              <w:rPr>
                <w:noProof/>
                <w:webHidden/>
              </w:rPr>
              <w:fldChar w:fldCharType="separate"/>
            </w:r>
            <w:r w:rsidR="00B66E68">
              <w:rPr>
                <w:noProof/>
                <w:webHidden/>
              </w:rPr>
              <w:t>16</w:t>
            </w:r>
            <w:r>
              <w:rPr>
                <w:noProof/>
                <w:webHidden/>
              </w:rPr>
              <w:fldChar w:fldCharType="end"/>
            </w:r>
          </w:hyperlink>
        </w:p>
        <w:p w:rsidR="006F115B" w:rsidRPr="00E50C11" w:rsidRDefault="00980B90" w:rsidP="00115B65">
          <w:pPr>
            <w:jc w:val="both"/>
          </w:pPr>
          <w:r w:rsidRPr="00E50C11">
            <w:fldChar w:fldCharType="end"/>
          </w:r>
        </w:p>
      </w:sdtContent>
    </w:sdt>
    <w:p w:rsidR="006F115B" w:rsidRPr="00E50C11" w:rsidRDefault="006F115B" w:rsidP="00115B65">
      <w:pPr>
        <w:jc w:val="both"/>
      </w:pPr>
    </w:p>
    <w:p w:rsidR="00894E30" w:rsidRPr="00E50C11" w:rsidRDefault="00894E30" w:rsidP="00115B65">
      <w:pPr>
        <w:jc w:val="both"/>
      </w:pPr>
      <w:r w:rsidRPr="00E50C11">
        <w:br w:type="page"/>
      </w:r>
    </w:p>
    <w:p w:rsidR="00894E30" w:rsidRPr="00E50C11" w:rsidRDefault="00894E30" w:rsidP="00115B65">
      <w:pPr>
        <w:pStyle w:val="Ttulo1"/>
        <w:jc w:val="both"/>
        <w:rPr>
          <w:rFonts w:asciiTheme="minorHAnsi" w:hAnsiTheme="minorHAnsi"/>
          <w:sz w:val="22"/>
          <w:szCs w:val="22"/>
        </w:rPr>
      </w:pPr>
      <w:bookmarkStart w:id="0" w:name="_Ref382312051"/>
      <w:bookmarkStart w:id="1" w:name="_Toc382991804"/>
      <w:r w:rsidRPr="00E50C11">
        <w:rPr>
          <w:rFonts w:asciiTheme="minorHAnsi" w:hAnsiTheme="minorHAnsi"/>
          <w:sz w:val="22"/>
          <w:szCs w:val="22"/>
        </w:rPr>
        <w:lastRenderedPageBreak/>
        <w:t>1. Introducción</w:t>
      </w:r>
      <w:bookmarkEnd w:id="0"/>
      <w:bookmarkEnd w:id="1"/>
    </w:p>
    <w:p w:rsidR="00894E30" w:rsidRPr="00E50C11" w:rsidRDefault="00894E30" w:rsidP="00115B65">
      <w:pPr>
        <w:jc w:val="both"/>
      </w:pPr>
      <w:r w:rsidRPr="00E50C11">
        <w:t xml:space="preserve">El módulo profesional de Proyecto tiene por objeto la integración de las diversas capacidades y conocimientos del currículo del ciclo formativo Técnico Superior en Administración y Finanzas. Para ello según la Orden 2694/2009, Sección III, …”el alumno o grupo de alumnos (máximo 3), deberán realizar un Proyecto que incorpore las variables tecnológicas y organizativas relacionadas con el título”. Identificación: Módulo Profesional: Proyecto de administración y finanzas. Equivalencia en créditos ECTS: 5 Código: 0657 30 horas de formación Especialidades del profesorado con atribución docente: Administración de Empresas (Profesores de Educación Secundaria) Procesos de Gestión Administrativa (Profesores Técnicos de Formación Profesional </w:t>
      </w:r>
    </w:p>
    <w:p w:rsidR="00894E30" w:rsidRPr="00E50C11" w:rsidRDefault="00894E30" w:rsidP="00115B65">
      <w:pPr>
        <w:jc w:val="both"/>
      </w:pPr>
      <w:r w:rsidRPr="00E50C11">
        <w:t>Referencia legislativa</w:t>
      </w:r>
      <w:r w:rsidR="002D62CF">
        <w:t xml:space="preserve"> </w:t>
      </w:r>
    </w:p>
    <w:p w:rsidR="00894E30" w:rsidRPr="00E50C11" w:rsidRDefault="00894E30" w:rsidP="00115B65">
      <w:pPr>
        <w:jc w:val="both"/>
      </w:pPr>
      <w:r w:rsidRPr="00E50C11">
        <w:t>- Real Decreto 1584/2011, de 4 de noviembre, por el que se establece el Título de Técnico Superior en Administración y Finanzas y se fijan sus enseñanzas mínimas.</w:t>
      </w:r>
    </w:p>
    <w:p w:rsidR="00894E30" w:rsidRPr="00E50C11" w:rsidRDefault="00894E30" w:rsidP="00115B65">
      <w:pPr>
        <w:jc w:val="both"/>
      </w:pPr>
      <w:r w:rsidRPr="00E50C11">
        <w:t>- Decreto 92/2012, de 30 de agosto, del Consejo de Gobierno, por el que se establece para la Comunidad de Madrid el plan de estudios del ciclo formativo de grado superior correspondiente al título de Técnico Superior en Administración y Finanzas.</w:t>
      </w:r>
    </w:p>
    <w:p w:rsidR="00894E30" w:rsidRPr="00E50C11" w:rsidRDefault="00894E30" w:rsidP="00115B65">
      <w:pPr>
        <w:jc w:val="both"/>
      </w:pPr>
      <w:r w:rsidRPr="00E50C11">
        <w:t>-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894E30" w:rsidRPr="00E50C11" w:rsidRDefault="00894E30" w:rsidP="00115B65">
      <w:pPr>
        <w:jc w:val="both"/>
      </w:pPr>
    </w:p>
    <w:p w:rsidR="00894E30" w:rsidRPr="00E50C11" w:rsidRDefault="00894E30" w:rsidP="00115B65">
      <w:pPr>
        <w:pStyle w:val="Ttulo1"/>
        <w:jc w:val="both"/>
        <w:rPr>
          <w:rFonts w:asciiTheme="minorHAnsi" w:hAnsiTheme="minorHAnsi"/>
          <w:sz w:val="22"/>
          <w:szCs w:val="22"/>
        </w:rPr>
      </w:pPr>
      <w:bookmarkStart w:id="2" w:name="_Ref382312067"/>
      <w:bookmarkStart w:id="3" w:name="_Toc382991805"/>
      <w:r w:rsidRPr="00E50C11">
        <w:rPr>
          <w:rFonts w:asciiTheme="minorHAnsi" w:hAnsiTheme="minorHAnsi"/>
          <w:sz w:val="22"/>
          <w:szCs w:val="22"/>
        </w:rPr>
        <w:t>2. Objetivo</w:t>
      </w:r>
      <w:bookmarkEnd w:id="2"/>
      <w:bookmarkEnd w:id="3"/>
    </w:p>
    <w:p w:rsidR="00894E30" w:rsidRPr="00E50C11" w:rsidRDefault="00894E30" w:rsidP="00115B65">
      <w:pPr>
        <w:jc w:val="both"/>
      </w:pPr>
      <w:r w:rsidRPr="00E50C11">
        <w:t>El proyecto supondrá la profundización y/o especialización en algunos de los aspectos que tengan una clara proyección práctica en algún campo o aspecto de la especialidad cursada. A tenor del art. 12 de la mencionada Orden 2694/2009, los proyectos a desarrollar quedarán encuadrados en alguno de los siguientes tipos:</w:t>
      </w:r>
    </w:p>
    <w:p w:rsidR="00894E30" w:rsidRPr="00E50C11" w:rsidRDefault="00894E30" w:rsidP="00115B65">
      <w:pPr>
        <w:pStyle w:val="Prrafodelista"/>
        <w:numPr>
          <w:ilvl w:val="0"/>
          <w:numId w:val="1"/>
        </w:numPr>
        <w:jc w:val="both"/>
      </w:pPr>
      <w:r w:rsidRPr="00E50C11">
        <w:t>Proyecto de investigación experimental: El alumno realiza un proyecto de investigación experimental, de producción de un objeto tecnológico o d</w:t>
      </w:r>
      <w:r w:rsidR="00DC35C1" w:rsidRPr="00E50C11">
        <w:t>e desarrollo aplicado.</w:t>
      </w:r>
      <w:r w:rsidRPr="00E50C11">
        <w:t xml:space="preserve"> </w:t>
      </w:r>
    </w:p>
    <w:p w:rsidR="00894E30" w:rsidRPr="00E50C11" w:rsidRDefault="00894E30" w:rsidP="00115B65">
      <w:pPr>
        <w:pStyle w:val="Prrafodelista"/>
        <w:numPr>
          <w:ilvl w:val="0"/>
          <w:numId w:val="1"/>
        </w:numPr>
        <w:jc w:val="both"/>
      </w:pPr>
      <w:r w:rsidRPr="00E50C11">
        <w:t>Proyectos de gestión: En este tipo de proyectos el alumno puede llevar a cabo el análisis o elaboración de proyectos de investigación y desarrollo, la puesta en marcha de un proceso, o la realización de un estudio de viabil</w:t>
      </w:r>
      <w:r w:rsidR="00DC35C1" w:rsidRPr="00E50C11">
        <w:t xml:space="preserve">idad y mercadotecnia. </w:t>
      </w:r>
    </w:p>
    <w:p w:rsidR="00894E30" w:rsidRPr="00E50C11" w:rsidRDefault="00894E30" w:rsidP="00115B65">
      <w:pPr>
        <w:pStyle w:val="Prrafodelista"/>
        <w:numPr>
          <w:ilvl w:val="0"/>
          <w:numId w:val="1"/>
        </w:numPr>
        <w:jc w:val="both"/>
      </w:pPr>
      <w:r w:rsidRPr="00E50C11">
        <w:t>Proyecto bibliográfico: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w:t>
      </w:r>
      <w:r w:rsidR="00DC35C1" w:rsidRPr="00E50C11">
        <w:t xml:space="preserve">cionado con el título. </w:t>
      </w:r>
    </w:p>
    <w:p w:rsidR="00894E30" w:rsidRPr="00E50C11" w:rsidRDefault="00894E30" w:rsidP="00115B65">
      <w:pPr>
        <w:jc w:val="both"/>
      </w:pPr>
    </w:p>
    <w:p w:rsidR="00894E30" w:rsidRPr="00E50C11" w:rsidRDefault="00894E30" w:rsidP="00115B65">
      <w:pPr>
        <w:jc w:val="both"/>
      </w:pPr>
    </w:p>
    <w:p w:rsidR="00894E30" w:rsidRPr="00E50C11" w:rsidRDefault="00894E30" w:rsidP="00115B65">
      <w:pPr>
        <w:pStyle w:val="Ttulo1"/>
        <w:jc w:val="both"/>
        <w:rPr>
          <w:rFonts w:asciiTheme="minorHAnsi" w:hAnsiTheme="minorHAnsi"/>
          <w:sz w:val="22"/>
          <w:szCs w:val="22"/>
        </w:rPr>
      </w:pPr>
      <w:bookmarkStart w:id="4" w:name="_Toc382991806"/>
      <w:r w:rsidRPr="00E50C11">
        <w:rPr>
          <w:rFonts w:asciiTheme="minorHAnsi" w:hAnsiTheme="minorHAnsi"/>
          <w:sz w:val="22"/>
          <w:szCs w:val="22"/>
        </w:rPr>
        <w:t>3. Tema del proyecto.</w:t>
      </w:r>
      <w:bookmarkEnd w:id="4"/>
    </w:p>
    <w:p w:rsidR="00894E30" w:rsidRPr="00E50C11" w:rsidRDefault="00894E30" w:rsidP="00115B65">
      <w:pPr>
        <w:jc w:val="both"/>
      </w:pPr>
      <w:r w:rsidRPr="00E50C11">
        <w:t>El tema lo podrá acordar: El Departamento de la Familia Profesional. Los propios alumnos, en cuyo caso, se requerirá la aceptación del Departamento de la Familia profesional. Para ello deberán presentar con 15 días de antelación a la sesión de evaluación final ordinaria de 2º curso, un anteproyecto que contenga una breve descripción del proyecto que se pretende realizar. Para el curso 201</w:t>
      </w:r>
      <w:r w:rsidR="00CC0043">
        <w:t>5</w:t>
      </w:r>
      <w:r w:rsidRPr="00E50C11">
        <w:t>/201</w:t>
      </w:r>
      <w:r w:rsidR="00CC0043">
        <w:t>6</w:t>
      </w:r>
      <w:r w:rsidRPr="00E50C11">
        <w:t xml:space="preserve"> los temas propuestos por el departamento se presentan en el Anexo 5</w:t>
      </w:r>
    </w:p>
    <w:p w:rsidR="00894E30" w:rsidRPr="00E50C11" w:rsidRDefault="00894E30" w:rsidP="00115B65">
      <w:pPr>
        <w:pStyle w:val="Ttulo1"/>
        <w:jc w:val="both"/>
        <w:rPr>
          <w:rFonts w:asciiTheme="minorHAnsi" w:hAnsiTheme="minorHAnsi"/>
          <w:sz w:val="22"/>
          <w:szCs w:val="22"/>
        </w:rPr>
      </w:pPr>
      <w:bookmarkStart w:id="5" w:name="_Toc382991807"/>
      <w:r w:rsidRPr="00E50C11">
        <w:rPr>
          <w:rFonts w:asciiTheme="minorHAnsi" w:hAnsiTheme="minorHAnsi"/>
          <w:sz w:val="22"/>
          <w:szCs w:val="22"/>
        </w:rPr>
        <w:t>4. Coordinación del proyecto.</w:t>
      </w:r>
      <w:bookmarkEnd w:id="5"/>
    </w:p>
    <w:p w:rsidR="00894E30" w:rsidRPr="00E50C11" w:rsidRDefault="00894E30" w:rsidP="00115B65">
      <w:pPr>
        <w:jc w:val="both"/>
      </w:pPr>
      <w:r w:rsidRPr="00E50C11">
        <w:t>Los proyectos serán coordinados por los profesores del segundo curso del ciclo formativo con atribución docente en este módulo profesional de acuerdo con el Real Decreto que establece el correspondiente título, entre los que se distribuirán equitativamente el número de proyectos asignados a los alumnos.</w:t>
      </w:r>
    </w:p>
    <w:p w:rsidR="00894E30" w:rsidRPr="00E50C11" w:rsidRDefault="00894E30" w:rsidP="00115B65">
      <w:pPr>
        <w:pStyle w:val="Ttulo1"/>
        <w:jc w:val="both"/>
        <w:rPr>
          <w:rFonts w:asciiTheme="minorHAnsi" w:hAnsiTheme="minorHAnsi"/>
          <w:sz w:val="22"/>
          <w:szCs w:val="22"/>
        </w:rPr>
      </w:pPr>
      <w:bookmarkStart w:id="6" w:name="_Toc382991808"/>
      <w:r w:rsidRPr="00E50C11">
        <w:rPr>
          <w:rFonts w:asciiTheme="minorHAnsi" w:hAnsiTheme="minorHAnsi"/>
          <w:sz w:val="22"/>
          <w:szCs w:val="22"/>
        </w:rPr>
        <w:t>5. Periodo de realización.</w:t>
      </w:r>
      <w:bookmarkEnd w:id="6"/>
    </w:p>
    <w:p w:rsidR="00894E30" w:rsidRPr="00E50C11" w:rsidRDefault="00894E30" w:rsidP="00115B65">
      <w:pPr>
        <w:jc w:val="both"/>
      </w:pPr>
      <w:r w:rsidRPr="00E50C11">
        <w:t>Los proyectos deberán realizarse durante el mismo periodo de tiempo que el atribuido al módulo de FCT con una carga de 30 horas.</w:t>
      </w:r>
    </w:p>
    <w:p w:rsidR="00894E30" w:rsidRPr="00E50C11" w:rsidRDefault="00894E30" w:rsidP="00115B65">
      <w:pPr>
        <w:pStyle w:val="Ttulo1"/>
        <w:jc w:val="both"/>
        <w:rPr>
          <w:rFonts w:asciiTheme="minorHAnsi" w:hAnsiTheme="minorHAnsi"/>
          <w:sz w:val="22"/>
          <w:szCs w:val="22"/>
        </w:rPr>
      </w:pPr>
      <w:bookmarkStart w:id="7" w:name="_Toc382991809"/>
      <w:r w:rsidRPr="00E50C11">
        <w:rPr>
          <w:rFonts w:asciiTheme="minorHAnsi" w:hAnsiTheme="minorHAnsi"/>
          <w:sz w:val="22"/>
          <w:szCs w:val="22"/>
        </w:rPr>
        <w:t>6. Fases del Proyecto</w:t>
      </w:r>
      <w:bookmarkEnd w:id="7"/>
    </w:p>
    <w:p w:rsidR="00894E30" w:rsidRPr="00E50C11" w:rsidRDefault="00894E30" w:rsidP="00115B65">
      <w:pPr>
        <w:jc w:val="both"/>
      </w:pPr>
      <w:r w:rsidRPr="00E50C11">
        <w:t>- Definición y objetivos (antes de empezar la FCT, en sesiones de tutoría)</w:t>
      </w:r>
    </w:p>
    <w:p w:rsidR="00894E30" w:rsidRPr="00E50C11" w:rsidRDefault="00894E30" w:rsidP="00115B65">
      <w:pPr>
        <w:jc w:val="both"/>
      </w:pPr>
      <w:r w:rsidRPr="00E50C11">
        <w:t>- Detección de necesidades o identificación de problemas (FCT)</w:t>
      </w:r>
    </w:p>
    <w:p w:rsidR="00894E30" w:rsidRPr="00E50C11" w:rsidRDefault="00894E30" w:rsidP="00115B65">
      <w:pPr>
        <w:jc w:val="both"/>
      </w:pPr>
      <w:r w:rsidRPr="00E50C11">
        <w:t>- Diseño y planificación (FCT)</w:t>
      </w:r>
    </w:p>
    <w:p w:rsidR="00894E30" w:rsidRPr="00E50C11" w:rsidRDefault="00894E30" w:rsidP="00115B65">
      <w:pPr>
        <w:jc w:val="both"/>
      </w:pPr>
      <w:r w:rsidRPr="00E50C11">
        <w:t>- Seguimiento y control (FCT)</w:t>
      </w:r>
    </w:p>
    <w:p w:rsidR="00894E30" w:rsidRPr="00E50C11" w:rsidRDefault="00894E30" w:rsidP="00115B65">
      <w:pPr>
        <w:jc w:val="both"/>
      </w:pPr>
      <w:r w:rsidRPr="00E50C11">
        <w:t>- Presentación del proyecto (Finalizada la FCT)</w:t>
      </w:r>
    </w:p>
    <w:p w:rsidR="00894E30" w:rsidRPr="00E50C11" w:rsidRDefault="00894E30" w:rsidP="00115B65">
      <w:pPr>
        <w:jc w:val="both"/>
      </w:pPr>
      <w:r w:rsidRPr="00E50C11">
        <w:t>- Cierre y evaluación (Finalizada la FCT)</w:t>
      </w:r>
    </w:p>
    <w:p w:rsidR="00894E30" w:rsidRPr="00E50C11" w:rsidRDefault="00DC35C1" w:rsidP="00115B65">
      <w:pPr>
        <w:pStyle w:val="Ttulo1"/>
        <w:jc w:val="both"/>
        <w:rPr>
          <w:rFonts w:asciiTheme="minorHAnsi" w:hAnsiTheme="minorHAnsi"/>
          <w:sz w:val="22"/>
          <w:szCs w:val="22"/>
        </w:rPr>
      </w:pPr>
      <w:bookmarkStart w:id="8" w:name="_Toc382991810"/>
      <w:r w:rsidRPr="00E50C11">
        <w:rPr>
          <w:rFonts w:asciiTheme="minorHAnsi" w:hAnsiTheme="minorHAnsi"/>
          <w:sz w:val="22"/>
          <w:szCs w:val="22"/>
        </w:rPr>
        <w:t>7. Quienes int</w:t>
      </w:r>
      <w:r w:rsidR="00894E30" w:rsidRPr="00E50C11">
        <w:rPr>
          <w:rFonts w:asciiTheme="minorHAnsi" w:hAnsiTheme="minorHAnsi"/>
          <w:sz w:val="22"/>
          <w:szCs w:val="22"/>
        </w:rPr>
        <w:t>ervienen en el proyecto, qué funciones tiene</w:t>
      </w:r>
      <w:r w:rsidRPr="00E50C11">
        <w:rPr>
          <w:rFonts w:asciiTheme="minorHAnsi" w:hAnsiTheme="minorHAnsi"/>
          <w:sz w:val="22"/>
          <w:szCs w:val="22"/>
        </w:rPr>
        <w:t>n y cuá</w:t>
      </w:r>
      <w:r w:rsidR="00894E30" w:rsidRPr="00E50C11">
        <w:rPr>
          <w:rFonts w:asciiTheme="minorHAnsi" w:hAnsiTheme="minorHAnsi"/>
          <w:sz w:val="22"/>
          <w:szCs w:val="22"/>
        </w:rPr>
        <w:t>ndo intervienen.</w:t>
      </w:r>
      <w:bookmarkEnd w:id="8"/>
      <w:r w:rsidR="00894E30" w:rsidRPr="00E50C11">
        <w:rPr>
          <w:rFonts w:asciiTheme="minorHAnsi" w:hAnsiTheme="minorHAnsi"/>
          <w:sz w:val="22"/>
          <w:szCs w:val="22"/>
        </w:rPr>
        <w:t xml:space="preserve"> </w:t>
      </w:r>
    </w:p>
    <w:p w:rsidR="00894E30" w:rsidRPr="00E50C11" w:rsidRDefault="00894E30" w:rsidP="00115B65">
      <w:pPr>
        <w:jc w:val="both"/>
        <w:rPr>
          <w:b/>
          <w:u w:val="single"/>
        </w:rPr>
      </w:pPr>
      <w:r w:rsidRPr="00E50C11">
        <w:rPr>
          <w:b/>
          <w:u w:val="single"/>
        </w:rPr>
        <w:t>Tutor del grupo</w:t>
      </w:r>
      <w:r w:rsidR="00265028" w:rsidRPr="00E50C11">
        <w:rPr>
          <w:b/>
          <w:u w:val="single"/>
        </w:rPr>
        <w:t>. Funciones:</w:t>
      </w:r>
    </w:p>
    <w:p w:rsidR="00894E30" w:rsidRPr="00E50C11" w:rsidRDefault="00894E30" w:rsidP="00115B65">
      <w:pPr>
        <w:jc w:val="both"/>
      </w:pPr>
      <w:r w:rsidRPr="00E50C11">
        <w:t>- Familiarizar a los alumnos con el método de proyecto.</w:t>
      </w:r>
    </w:p>
    <w:p w:rsidR="00894E30" w:rsidRPr="00E50C11" w:rsidRDefault="00894E30" w:rsidP="00115B65">
      <w:pPr>
        <w:jc w:val="both"/>
      </w:pPr>
      <w:r w:rsidRPr="00E50C11">
        <w:t>- Concretar los aspectos formales que debe contener un proyecto.</w:t>
      </w:r>
    </w:p>
    <w:p w:rsidR="00894E30" w:rsidRPr="00E50C11" w:rsidRDefault="00894E30" w:rsidP="00115B65">
      <w:pPr>
        <w:jc w:val="both"/>
      </w:pPr>
      <w:r w:rsidRPr="00E50C11">
        <w:t>- Orientar a los alumnos sobre posibles proyectos a realizar y ayudarles en la toma de decisiones. (sondeo de preferencias)</w:t>
      </w:r>
    </w:p>
    <w:p w:rsidR="00894E30" w:rsidRPr="00E50C11" w:rsidRDefault="00265028" w:rsidP="00115B65">
      <w:pPr>
        <w:jc w:val="both"/>
      </w:pPr>
      <w:r w:rsidRPr="00E50C11">
        <w:rPr>
          <w:u w:val="single"/>
        </w:rPr>
        <w:t>Cuando</w:t>
      </w:r>
      <w:r w:rsidRPr="00E50C11">
        <w:t xml:space="preserve">: </w:t>
      </w:r>
      <w:r w:rsidR="00894E30" w:rsidRPr="00E50C11">
        <w:t>En el segundo trimestre de segundo curso en el horario fijado para la acción tutorial.</w:t>
      </w:r>
    </w:p>
    <w:p w:rsidR="00894E30" w:rsidRPr="00E50C11" w:rsidRDefault="00894E30" w:rsidP="00115B65">
      <w:pPr>
        <w:jc w:val="both"/>
        <w:rPr>
          <w:b/>
          <w:u w:val="single"/>
        </w:rPr>
      </w:pPr>
      <w:r w:rsidRPr="00E50C11">
        <w:rPr>
          <w:b/>
          <w:u w:val="single"/>
        </w:rPr>
        <w:lastRenderedPageBreak/>
        <w:t>Departamento de Familia Profesional</w:t>
      </w:r>
      <w:r w:rsidR="00265028" w:rsidRPr="00E50C11">
        <w:rPr>
          <w:b/>
          <w:u w:val="single"/>
        </w:rPr>
        <w:t>. Funciones:</w:t>
      </w:r>
    </w:p>
    <w:p w:rsidR="00894E30" w:rsidRPr="00E50C11" w:rsidRDefault="00894E30" w:rsidP="00115B65">
      <w:pPr>
        <w:jc w:val="both"/>
      </w:pPr>
      <w:r w:rsidRPr="00E50C11">
        <w:t>- Crear una batería de anteproyectos</w:t>
      </w:r>
      <w:r w:rsidR="00265028" w:rsidRPr="00E50C11">
        <w:t xml:space="preserve"> (</w:t>
      </w:r>
      <w:r w:rsidRPr="00E50C11">
        <w:t>Durante el tercer trimestre del curso anterior</w:t>
      </w:r>
      <w:r w:rsidR="00265028" w:rsidRPr="00E50C11">
        <w:t>)</w:t>
      </w:r>
    </w:p>
    <w:p w:rsidR="00894E30" w:rsidRPr="00E50C11" w:rsidRDefault="00894E30" w:rsidP="00115B65">
      <w:pPr>
        <w:jc w:val="both"/>
      </w:pPr>
      <w:r w:rsidRPr="00E50C11">
        <w:t>- Proponer proyectos para su desarrollo con los alumnos que se incluirán en el marco de la programación general anual.</w:t>
      </w:r>
      <w:r w:rsidR="00265028" w:rsidRPr="00E50C11">
        <w:t xml:space="preserve"> </w:t>
      </w:r>
      <w:r w:rsidR="00F04B3F" w:rsidRPr="00E50C11">
        <w:t>(Al</w:t>
      </w:r>
      <w:r w:rsidRPr="00E50C11">
        <w:t xml:space="preserve"> inicio de curso</w:t>
      </w:r>
      <w:r w:rsidR="00265028" w:rsidRPr="00E50C11">
        <w:t>)</w:t>
      </w:r>
    </w:p>
    <w:p w:rsidR="00894E30" w:rsidRPr="00E50C11" w:rsidRDefault="00894E30" w:rsidP="00115B65">
      <w:pPr>
        <w:jc w:val="both"/>
      </w:pPr>
      <w:r w:rsidRPr="00E50C11">
        <w:t>- Aceptar los proyectos propuestos por los alumnos, previa presentación de</w:t>
      </w:r>
      <w:r w:rsidR="00265028" w:rsidRPr="00E50C11">
        <w:t xml:space="preserve"> un anteproyecto (antes de</w:t>
      </w:r>
      <w:r w:rsidRPr="00E50C11">
        <w:t xml:space="preserve"> la Evaluac</w:t>
      </w:r>
      <w:r w:rsidR="00265028" w:rsidRPr="00E50C11">
        <w:t>ión Final Ordinaria de 2º curso)</w:t>
      </w:r>
    </w:p>
    <w:p w:rsidR="00894E30" w:rsidRPr="00E50C11" w:rsidRDefault="00894E30" w:rsidP="00115B65">
      <w:pPr>
        <w:jc w:val="both"/>
        <w:rPr>
          <w:b/>
          <w:u w:val="single"/>
        </w:rPr>
      </w:pPr>
      <w:r w:rsidRPr="00E50C11">
        <w:rPr>
          <w:b/>
          <w:u w:val="single"/>
        </w:rPr>
        <w:t>Jefe Dpto. Familia</w:t>
      </w:r>
      <w:r w:rsidR="00265028" w:rsidRPr="00E50C11">
        <w:rPr>
          <w:b/>
          <w:u w:val="single"/>
        </w:rPr>
        <w:t>.  Funciones:</w:t>
      </w:r>
    </w:p>
    <w:p w:rsidR="00894E30" w:rsidRPr="00E50C11" w:rsidRDefault="00894E30" w:rsidP="00115B65">
      <w:pPr>
        <w:jc w:val="both"/>
      </w:pPr>
      <w:r w:rsidRPr="00E50C11">
        <w:t>- Convocar a los alumnos al acto de present</w:t>
      </w:r>
      <w:r w:rsidR="00265028" w:rsidRPr="00E50C11">
        <w:t>ación de proyectos (Una vez finalizada la FCT)</w:t>
      </w:r>
    </w:p>
    <w:p w:rsidR="00894E30" w:rsidRPr="00E50C11" w:rsidRDefault="00894E30" w:rsidP="00115B65">
      <w:pPr>
        <w:jc w:val="both"/>
        <w:rPr>
          <w:b/>
          <w:u w:val="single"/>
        </w:rPr>
      </w:pPr>
      <w:r w:rsidRPr="00E50C11">
        <w:rPr>
          <w:b/>
          <w:u w:val="single"/>
        </w:rPr>
        <w:t>Equipo Docente de 2º Curso</w:t>
      </w:r>
      <w:r w:rsidR="00265028" w:rsidRPr="00E50C11">
        <w:rPr>
          <w:b/>
          <w:u w:val="single"/>
        </w:rPr>
        <w:t>. Funciones:</w:t>
      </w:r>
    </w:p>
    <w:p w:rsidR="00894E30" w:rsidRPr="00E50C11" w:rsidRDefault="00894E30" w:rsidP="00115B65">
      <w:pPr>
        <w:jc w:val="both"/>
      </w:pPr>
      <w:r w:rsidRPr="00E50C11">
        <w:t xml:space="preserve">- Asignar equitativamente entre sus miembros los proyectos a alumnos </w:t>
      </w:r>
      <w:r w:rsidR="00265028" w:rsidRPr="00E50C11">
        <w:t>propuestos para realizar la FCT (</w:t>
      </w:r>
      <w:r w:rsidRPr="00E50C11">
        <w:t>En la</w:t>
      </w:r>
      <w:r w:rsidR="00265028" w:rsidRPr="00E50C11">
        <w:t xml:space="preserve"> sesión de Evaluación Ordinaria)</w:t>
      </w:r>
    </w:p>
    <w:p w:rsidR="00894E30" w:rsidRPr="00E50C11" w:rsidRDefault="00894E30" w:rsidP="00115B65">
      <w:pPr>
        <w:jc w:val="both"/>
      </w:pPr>
      <w:r w:rsidRPr="00E50C11">
        <w:t>- Asistir a la presentación de los proy</w:t>
      </w:r>
      <w:r w:rsidR="00265028" w:rsidRPr="00E50C11">
        <w:t>ectos expuestos p</w:t>
      </w:r>
      <w:r w:rsidR="00DC35C1" w:rsidRPr="00E50C11">
        <w:t>or los alumnos (</w:t>
      </w:r>
      <w:r w:rsidR="00265028" w:rsidRPr="00E50C11">
        <w:t>Una vez realizada la FCT)</w:t>
      </w:r>
    </w:p>
    <w:p w:rsidR="00894E30" w:rsidRPr="00E50C11" w:rsidRDefault="00894E30" w:rsidP="00115B65">
      <w:pPr>
        <w:jc w:val="both"/>
      </w:pPr>
      <w:r w:rsidRPr="00E50C11">
        <w:t>- Planteamiento de cuestione</w:t>
      </w:r>
      <w:r w:rsidR="00265028" w:rsidRPr="00E50C11">
        <w:t>s y valoración de los proyectos (15 minutos tras la presentación)</w:t>
      </w:r>
    </w:p>
    <w:p w:rsidR="00894E30" w:rsidRPr="00E50C11" w:rsidRDefault="00894E30" w:rsidP="00115B65">
      <w:pPr>
        <w:jc w:val="both"/>
      </w:pPr>
      <w:r w:rsidRPr="00E50C11">
        <w:t>- Informar al profesor-</w:t>
      </w:r>
      <w:r w:rsidR="00265028" w:rsidRPr="00E50C11">
        <w:t>coordinador sobre la valoración (</w:t>
      </w:r>
      <w:r w:rsidRPr="00E50C11">
        <w:t>Inmediatam</w:t>
      </w:r>
      <w:r w:rsidR="00265028" w:rsidRPr="00E50C11">
        <w:t>ente después de la presentación)</w:t>
      </w:r>
    </w:p>
    <w:p w:rsidR="00894E30" w:rsidRPr="00E50C11" w:rsidRDefault="00894E30" w:rsidP="00115B65">
      <w:pPr>
        <w:jc w:val="both"/>
        <w:rPr>
          <w:b/>
          <w:u w:val="single"/>
        </w:rPr>
      </w:pPr>
      <w:r w:rsidRPr="00E50C11">
        <w:rPr>
          <w:b/>
          <w:u w:val="single"/>
        </w:rPr>
        <w:t>Profesor- coordinador</w:t>
      </w:r>
      <w:r w:rsidR="00265028" w:rsidRPr="00E50C11">
        <w:rPr>
          <w:b/>
          <w:u w:val="single"/>
        </w:rPr>
        <w:t>.  Funciones:</w:t>
      </w:r>
    </w:p>
    <w:p w:rsidR="00265028" w:rsidRPr="00E50C11" w:rsidRDefault="00894E30" w:rsidP="00115B65">
      <w:pPr>
        <w:jc w:val="both"/>
      </w:pPr>
      <w:r w:rsidRPr="00E50C11">
        <w:t>- Orientar, dirigir y supervisar al alumno o grupo asesorándole sobre todo en la toma de decisiones.</w:t>
      </w:r>
      <w:r w:rsidR="00265028" w:rsidRPr="00E50C11">
        <w:t xml:space="preserve"> (Durante la realización de la FCT, cada 15 días, coincidiendo con la jornada asignada para el seguimiento de la FCT)</w:t>
      </w:r>
    </w:p>
    <w:p w:rsidR="00265028" w:rsidRPr="00E50C11" w:rsidRDefault="00894E30" w:rsidP="00115B65">
      <w:pPr>
        <w:jc w:val="both"/>
      </w:pPr>
      <w:r w:rsidRPr="00E50C11">
        <w:t>- Comprobar que los proyectos finalizados cumplen las condiciones recogidas en el anteproyecto y otorgar su visto bueno.</w:t>
      </w:r>
      <w:r w:rsidR="00265028" w:rsidRPr="00E50C11">
        <w:t xml:space="preserve"> (Durante la realización de la FCT, cada 15 días, coincidiendo con la jornada asignada para el seguimiento de la FCT)</w:t>
      </w:r>
    </w:p>
    <w:p w:rsidR="00265028" w:rsidRPr="00E50C11" w:rsidRDefault="00894E30" w:rsidP="00115B65">
      <w:pPr>
        <w:jc w:val="both"/>
      </w:pPr>
      <w:r w:rsidRPr="00E50C11">
        <w:t>- Coordinar el acto que se convoque para la presentación del proyecto.</w:t>
      </w:r>
      <w:r w:rsidR="00265028" w:rsidRPr="00E50C11">
        <w:t xml:space="preserve"> (Tras la realización de la FCT)</w:t>
      </w:r>
    </w:p>
    <w:p w:rsidR="00265028" w:rsidRPr="00E50C11" w:rsidRDefault="00894E30" w:rsidP="00115B65">
      <w:pPr>
        <w:jc w:val="both"/>
      </w:pPr>
      <w:r w:rsidRPr="00E50C11">
        <w:t>- Evaluar y calificar el módulo de Proyecto.</w:t>
      </w:r>
      <w:r w:rsidR="00265028" w:rsidRPr="00E50C11">
        <w:t xml:space="preserve"> (Tras la realización de la FCT)</w:t>
      </w:r>
    </w:p>
    <w:p w:rsidR="00894E30" w:rsidRPr="00E50C11" w:rsidRDefault="00894E30" w:rsidP="00115B65">
      <w:pPr>
        <w:jc w:val="both"/>
        <w:rPr>
          <w:b/>
          <w:u w:val="single"/>
        </w:rPr>
      </w:pPr>
      <w:r w:rsidRPr="00E50C11">
        <w:rPr>
          <w:b/>
          <w:u w:val="single"/>
        </w:rPr>
        <w:t>Alumno o grupo de alumnos (máximo 3 por grupo)</w:t>
      </w:r>
    </w:p>
    <w:p w:rsidR="00894E30" w:rsidRPr="00E50C11" w:rsidRDefault="00894E30" w:rsidP="00115B65">
      <w:pPr>
        <w:jc w:val="both"/>
      </w:pPr>
      <w:r w:rsidRPr="00E50C11">
        <w:t>- Proponer un proyecto a realizar</w:t>
      </w:r>
      <w:r w:rsidR="00DC35C1" w:rsidRPr="00E50C11">
        <w:t xml:space="preserve"> (</w:t>
      </w:r>
      <w:r w:rsidRPr="00E50C11">
        <w:t>15 días antes de la Evaluación Ordinaria de Segundo Curso</w:t>
      </w:r>
      <w:r w:rsidR="00DC35C1" w:rsidRPr="00E50C11">
        <w:t>)</w:t>
      </w:r>
    </w:p>
    <w:p w:rsidR="00894E30" w:rsidRPr="00E50C11" w:rsidRDefault="00DC35C1" w:rsidP="00115B65">
      <w:pPr>
        <w:jc w:val="both"/>
      </w:pPr>
      <w:r w:rsidRPr="00E50C11">
        <w:t>- Realizar el proyecto (durante la realización de la FCT)</w:t>
      </w:r>
    </w:p>
    <w:p w:rsidR="00265028" w:rsidRPr="00E50C11" w:rsidRDefault="00265028" w:rsidP="00115B65">
      <w:pPr>
        <w:jc w:val="both"/>
      </w:pPr>
    </w:p>
    <w:p w:rsidR="00894E30" w:rsidRPr="00E50C11" w:rsidRDefault="00894E30" w:rsidP="00115B65">
      <w:pPr>
        <w:jc w:val="both"/>
      </w:pPr>
      <w:r w:rsidRPr="00E50C11">
        <w:t>- Defende</w:t>
      </w:r>
      <w:r w:rsidR="00DC35C1" w:rsidRPr="00E50C11">
        <w:t>r el proyecto en sesión pública (Cuando lo establezca la convocatoria)</w:t>
      </w:r>
    </w:p>
    <w:p w:rsidR="00894E30" w:rsidRPr="00E50C11" w:rsidRDefault="00894E30" w:rsidP="00115B65">
      <w:pPr>
        <w:pStyle w:val="Ttulo1"/>
        <w:jc w:val="both"/>
        <w:rPr>
          <w:rFonts w:asciiTheme="minorHAnsi" w:hAnsiTheme="minorHAnsi"/>
          <w:sz w:val="22"/>
          <w:szCs w:val="22"/>
        </w:rPr>
      </w:pPr>
      <w:bookmarkStart w:id="9" w:name="_Toc382991811"/>
      <w:r w:rsidRPr="00E50C11">
        <w:rPr>
          <w:rFonts w:asciiTheme="minorHAnsi" w:hAnsiTheme="minorHAnsi"/>
          <w:sz w:val="22"/>
          <w:szCs w:val="22"/>
        </w:rPr>
        <w:lastRenderedPageBreak/>
        <w:t>8. Agrupamiento de alumnos</w:t>
      </w:r>
      <w:bookmarkEnd w:id="9"/>
    </w:p>
    <w:p w:rsidR="00894E30" w:rsidRPr="00E50C11" w:rsidRDefault="00894E30" w:rsidP="00115B65">
      <w:pPr>
        <w:jc w:val="both"/>
      </w:pPr>
      <w:r w:rsidRPr="00E50C11">
        <w:t>Los alumnos desarrollarán el proyecto de manera individual o en grupo, en cuyo caso, el número de alumnos que lo integre no podrá ser superior a tres. En caso de que el Proyecto se realice por un grupo de alumnos, la calificación será individual para cada uno de ellos. Cada alumno individualmente será responsable de la totalidad del Proyecto. Todos los alumnos integrantes del grupo, deberán estar en pleno conocimiento de todo el contenido del tema presentado. Una vez asignado el grupo, solo se permitirá modificar el agrupamiento en un plazo máximo de 10 días del inicio del Proyecto.</w:t>
      </w:r>
    </w:p>
    <w:p w:rsidR="00894E30" w:rsidRPr="00E50C11" w:rsidRDefault="00894E30" w:rsidP="00115B65">
      <w:pPr>
        <w:pStyle w:val="Ttulo1"/>
        <w:jc w:val="both"/>
        <w:rPr>
          <w:rFonts w:asciiTheme="minorHAnsi" w:hAnsiTheme="minorHAnsi"/>
          <w:sz w:val="22"/>
          <w:szCs w:val="22"/>
        </w:rPr>
      </w:pPr>
      <w:bookmarkStart w:id="10" w:name="_Toc382991812"/>
      <w:r w:rsidRPr="00E50C11">
        <w:rPr>
          <w:rFonts w:asciiTheme="minorHAnsi" w:hAnsiTheme="minorHAnsi"/>
          <w:sz w:val="22"/>
          <w:szCs w:val="22"/>
        </w:rPr>
        <w:t>9. Resultados de aprendizaje y criterios de evaluación.</w:t>
      </w:r>
      <w:bookmarkEnd w:id="10"/>
    </w:p>
    <w:p w:rsidR="00894E30" w:rsidRPr="00E50C11" w:rsidRDefault="00894E30" w:rsidP="00115B65">
      <w:pPr>
        <w:jc w:val="both"/>
      </w:pPr>
      <w:r w:rsidRPr="00E50C11">
        <w:t>En el Anexo 1 del Real Decreto 1584/2011, de 4 de noviembre que regula el Título de Técnico Superior en Administración y Finanzas, se relacion</w:t>
      </w:r>
      <w:r w:rsidR="00265028" w:rsidRPr="00E50C11">
        <w:t>an los siguientes resultados de aprendizaje, desglosando a continuación para cada uno de ellos los criterios de evaluación.</w:t>
      </w:r>
    </w:p>
    <w:p w:rsidR="00894E30" w:rsidRPr="00E50C11" w:rsidRDefault="00894E30" w:rsidP="00115B65">
      <w:pPr>
        <w:jc w:val="both"/>
      </w:pPr>
      <w:r w:rsidRPr="00E50C11">
        <w:t>RESULTADOS DE APRENDIZAJE</w:t>
      </w:r>
      <w:r w:rsidR="00DC35C1" w:rsidRPr="00E50C11">
        <w:t xml:space="preserve">  Y CRITERIOS DE EVALUACIÓN:</w:t>
      </w:r>
      <w:r w:rsidR="00265028" w:rsidRPr="00E50C11">
        <w:t xml:space="preserve"> </w:t>
      </w:r>
    </w:p>
    <w:p w:rsidR="00265028" w:rsidRPr="00E50C11" w:rsidRDefault="00894E30" w:rsidP="00115B65">
      <w:pPr>
        <w:jc w:val="both"/>
      </w:pPr>
      <w:r w:rsidRPr="00E50C11">
        <w:t>1. Identifica necesidades del sector productivo, relacionándolas con proyectos</w:t>
      </w:r>
      <w:r w:rsidR="00265028" w:rsidRPr="00E50C11">
        <w:t xml:space="preserve"> tipo que las puedan satisfacer. Criterios de evaluación:</w:t>
      </w:r>
    </w:p>
    <w:p w:rsidR="00265028" w:rsidRPr="00E50C11" w:rsidRDefault="00894E30" w:rsidP="00115B65">
      <w:pPr>
        <w:jc w:val="both"/>
      </w:pPr>
      <w:r w:rsidRPr="00E50C11">
        <w:t xml:space="preserve">a) Se han clasificado las empresas del sector por sus características organizativas y el tipo de producto o servicio que ofrecen. </w:t>
      </w:r>
    </w:p>
    <w:p w:rsidR="00265028" w:rsidRPr="00E50C11" w:rsidRDefault="00894E30" w:rsidP="00115B65">
      <w:pPr>
        <w:jc w:val="both"/>
      </w:pPr>
      <w:r w:rsidRPr="00E50C11">
        <w:t xml:space="preserve">b) Se han caracterizado las empresas tipo indicando la estructura organizativa y las funciones de cada departamento. </w:t>
      </w:r>
    </w:p>
    <w:p w:rsidR="00BE5D81" w:rsidRDefault="00894E30" w:rsidP="00115B65">
      <w:pPr>
        <w:jc w:val="both"/>
      </w:pPr>
      <w:r w:rsidRPr="00E50C11">
        <w:t xml:space="preserve">c) Se han identificado las necesidades más demandadas a las empresas. </w:t>
      </w:r>
    </w:p>
    <w:p w:rsidR="00265028" w:rsidRPr="00E50C11" w:rsidRDefault="00894E30" w:rsidP="00115B65">
      <w:pPr>
        <w:jc w:val="both"/>
      </w:pPr>
      <w:r w:rsidRPr="00E50C11">
        <w:t xml:space="preserve">d) Se han valorado las oportunidades de negocio previsibles en el sector. </w:t>
      </w:r>
    </w:p>
    <w:p w:rsidR="00265028" w:rsidRPr="00E50C11" w:rsidRDefault="00894E30" w:rsidP="00115B65">
      <w:pPr>
        <w:jc w:val="both"/>
      </w:pPr>
      <w:r w:rsidRPr="00E50C11">
        <w:t xml:space="preserve">e) Se ha identificado el tipo de proyecto requerido para dar respuesta a las demandas previstas. </w:t>
      </w:r>
    </w:p>
    <w:p w:rsidR="00265028" w:rsidRPr="00E50C11" w:rsidRDefault="00894E30" w:rsidP="00115B65">
      <w:pPr>
        <w:jc w:val="both"/>
      </w:pPr>
      <w:r w:rsidRPr="00E50C11">
        <w:t>f) Se han determinado las características específicas requeridas en el proyecto.</w:t>
      </w:r>
    </w:p>
    <w:p w:rsidR="00265028" w:rsidRPr="00E50C11" w:rsidRDefault="00894E30" w:rsidP="00115B65">
      <w:pPr>
        <w:jc w:val="both"/>
      </w:pPr>
      <w:r w:rsidRPr="00E50C11">
        <w:t xml:space="preserve"> g) Se han determinado las obligaciones fiscales, laborales y de prevención de riesgos y sus condiciones de aplicación. </w:t>
      </w:r>
    </w:p>
    <w:p w:rsidR="00265028" w:rsidRPr="00E50C11" w:rsidRDefault="00894E30" w:rsidP="00115B65">
      <w:pPr>
        <w:jc w:val="both"/>
      </w:pPr>
      <w:r w:rsidRPr="00E50C11">
        <w:t>h) Se han identificado posibles ayudas o subvenciones para la incorporación de nuevas tecnologías de producción o de servicio que se proponen.</w:t>
      </w:r>
    </w:p>
    <w:p w:rsidR="00894E30" w:rsidRPr="00E50C11" w:rsidRDefault="00894E30" w:rsidP="00115B65">
      <w:pPr>
        <w:jc w:val="both"/>
      </w:pPr>
      <w:r w:rsidRPr="00E50C11">
        <w:t xml:space="preserve"> i) Se ha elaborado el guión de trabajo que se va a seguir para la elaboración del proyecto.</w:t>
      </w:r>
    </w:p>
    <w:p w:rsidR="00894E30" w:rsidRPr="00E50C11" w:rsidRDefault="00894E30" w:rsidP="00115B65">
      <w:pPr>
        <w:jc w:val="both"/>
      </w:pPr>
      <w:r w:rsidRPr="00E50C11">
        <w:t>2. Diseña proyectos relacionados con las competencias expresadas en el título, incluyendo y desarrollando las fases que lo componen.</w:t>
      </w:r>
      <w:r w:rsidR="00265028" w:rsidRPr="00E50C11">
        <w:t xml:space="preserve"> Criterios de evaluación:</w:t>
      </w:r>
    </w:p>
    <w:p w:rsidR="004561B4" w:rsidRPr="00E50C11" w:rsidRDefault="00894E30" w:rsidP="00115B65">
      <w:pPr>
        <w:jc w:val="both"/>
      </w:pPr>
      <w:r w:rsidRPr="00E50C11">
        <w:t xml:space="preserve">a) Se ha recopilado información relativa a los aspectos que van a ser tratados en el proyecto. </w:t>
      </w:r>
    </w:p>
    <w:p w:rsidR="004561B4" w:rsidRPr="00E50C11" w:rsidRDefault="00894E30" w:rsidP="00115B65">
      <w:pPr>
        <w:jc w:val="both"/>
      </w:pPr>
      <w:r w:rsidRPr="00E50C11">
        <w:t xml:space="preserve">b) Se ha realizado el estudio de viabilidad técnica del mismo. </w:t>
      </w:r>
    </w:p>
    <w:p w:rsidR="00894E30" w:rsidRPr="00E50C11" w:rsidRDefault="00894E30" w:rsidP="00115B65">
      <w:pPr>
        <w:jc w:val="both"/>
      </w:pPr>
      <w:r w:rsidRPr="00E50C11">
        <w:lastRenderedPageBreak/>
        <w:t>c) Se han identificado las fases o partes que componen el proyecto y su contenido.</w:t>
      </w:r>
    </w:p>
    <w:p w:rsidR="004561B4" w:rsidRPr="00E50C11" w:rsidRDefault="00894E30" w:rsidP="00115B65">
      <w:pPr>
        <w:jc w:val="both"/>
      </w:pPr>
      <w:r w:rsidRPr="00E50C11">
        <w:t>d) Se han establecido los objetivos que se pretenden conseguir identificando su alcance.</w:t>
      </w:r>
    </w:p>
    <w:p w:rsidR="004561B4" w:rsidRPr="00E50C11" w:rsidRDefault="00894E30" w:rsidP="00115B65">
      <w:pPr>
        <w:jc w:val="both"/>
      </w:pPr>
      <w:r w:rsidRPr="00E50C11">
        <w:t xml:space="preserve"> e) Se han previsto los recursos materiales y personales necesarios para realizarlo.</w:t>
      </w:r>
    </w:p>
    <w:p w:rsidR="004561B4" w:rsidRPr="00E50C11" w:rsidRDefault="00894E30" w:rsidP="00115B65">
      <w:pPr>
        <w:jc w:val="both"/>
      </w:pPr>
      <w:r w:rsidRPr="00E50C11">
        <w:t xml:space="preserve"> f) Se ha realizado el presupuesto económico correspondiente.</w:t>
      </w:r>
    </w:p>
    <w:p w:rsidR="004561B4" w:rsidRPr="00E50C11" w:rsidRDefault="00894E30" w:rsidP="00115B65">
      <w:pPr>
        <w:jc w:val="both"/>
      </w:pPr>
      <w:r w:rsidRPr="00E50C11">
        <w:t xml:space="preserve"> g) Se han identificado las necesidades de financiación para la puesta en marcha del mismo. </w:t>
      </w:r>
    </w:p>
    <w:p w:rsidR="004561B4" w:rsidRPr="00E50C11" w:rsidRDefault="00894E30" w:rsidP="00115B65">
      <w:pPr>
        <w:jc w:val="both"/>
      </w:pPr>
      <w:r w:rsidRPr="00E50C11">
        <w:t>h) Se ha definido y elaborado la documentación necesaria para su diseño.</w:t>
      </w:r>
    </w:p>
    <w:p w:rsidR="00894E30" w:rsidRPr="00E50C11" w:rsidRDefault="00894E30" w:rsidP="00115B65">
      <w:pPr>
        <w:jc w:val="both"/>
      </w:pPr>
      <w:r w:rsidRPr="00E50C11">
        <w:t xml:space="preserve"> i) Se han identificado los aspectos que se deben controlar para garantizar la calidad del proyecto.</w:t>
      </w:r>
    </w:p>
    <w:p w:rsidR="00894E30" w:rsidRPr="00E50C11" w:rsidRDefault="00894E30" w:rsidP="00115B65">
      <w:pPr>
        <w:jc w:val="both"/>
      </w:pPr>
      <w:r w:rsidRPr="00E50C11">
        <w:t>3. Planifica la ejecución del proyecto, determinando el plan de intervención y la documentación asociada.</w:t>
      </w:r>
      <w:r w:rsidR="004561B4" w:rsidRPr="00E50C11">
        <w:t xml:space="preserve"> Criterios de evaluación:</w:t>
      </w:r>
    </w:p>
    <w:p w:rsidR="004561B4" w:rsidRPr="00E50C11" w:rsidRDefault="00894E30" w:rsidP="00115B65">
      <w:pPr>
        <w:jc w:val="both"/>
      </w:pPr>
      <w:r w:rsidRPr="00E50C11">
        <w:t xml:space="preserve">a) Se han secuenciado las actividades, ordenándolas en función de las necesidades de implementación. </w:t>
      </w:r>
    </w:p>
    <w:p w:rsidR="004561B4" w:rsidRPr="00E50C11" w:rsidRDefault="00894E30" w:rsidP="00115B65">
      <w:pPr>
        <w:jc w:val="both"/>
      </w:pPr>
      <w:r w:rsidRPr="00E50C11">
        <w:t xml:space="preserve">b) Se han determinado los recursos y la logística necesaria para cada actividad. </w:t>
      </w:r>
    </w:p>
    <w:p w:rsidR="004561B4" w:rsidRPr="00E50C11" w:rsidRDefault="00894E30" w:rsidP="00115B65">
      <w:pPr>
        <w:jc w:val="both"/>
      </w:pPr>
      <w:r w:rsidRPr="00E50C11">
        <w:t xml:space="preserve">c) Se han identificado las necesidades de permisos y autorizaciones para llevar a cabo las actividades. </w:t>
      </w:r>
    </w:p>
    <w:p w:rsidR="004561B4" w:rsidRPr="00E50C11" w:rsidRDefault="00894E30" w:rsidP="00115B65">
      <w:pPr>
        <w:jc w:val="both"/>
      </w:pPr>
      <w:r w:rsidRPr="00E50C11">
        <w:t xml:space="preserve">d) Se han determinado los procedimientos de actuación o ejecución de las actividades. </w:t>
      </w:r>
    </w:p>
    <w:p w:rsidR="004561B4" w:rsidRPr="00E50C11" w:rsidRDefault="00894E30" w:rsidP="00115B65">
      <w:pPr>
        <w:jc w:val="both"/>
      </w:pPr>
      <w:r w:rsidRPr="00E50C11">
        <w:t xml:space="preserve">e) Se han identificado los riesgos inherentes a la ejecución definiendo el plan de prevención de riesgos y los medios y equipos necesarios. </w:t>
      </w:r>
    </w:p>
    <w:p w:rsidR="004561B4" w:rsidRPr="00E50C11" w:rsidRDefault="00894E30" w:rsidP="00115B65">
      <w:pPr>
        <w:jc w:val="both"/>
      </w:pPr>
      <w:r w:rsidRPr="00E50C11">
        <w:t xml:space="preserve">f) Se ha planificado la asignación de recursos materiales y humanos y los tiempos de ejecución. </w:t>
      </w:r>
    </w:p>
    <w:p w:rsidR="004561B4" w:rsidRPr="00E50C11" w:rsidRDefault="00894E30" w:rsidP="00115B65">
      <w:pPr>
        <w:jc w:val="both"/>
      </w:pPr>
      <w:r w:rsidRPr="00E50C11">
        <w:t>g) Se ha hecho la valoración económica que da respuesta a las condiciones de la implementación.</w:t>
      </w:r>
    </w:p>
    <w:p w:rsidR="00894E30" w:rsidRPr="00E50C11" w:rsidRDefault="00894E30" w:rsidP="00115B65">
      <w:pPr>
        <w:jc w:val="both"/>
      </w:pPr>
      <w:r w:rsidRPr="00E50C11">
        <w:t xml:space="preserve"> h) Se ha definido y elaborado la documentación necesaria para la ejecución.</w:t>
      </w:r>
    </w:p>
    <w:p w:rsidR="00894E30" w:rsidRPr="00E50C11" w:rsidRDefault="00894E30" w:rsidP="00115B65">
      <w:pPr>
        <w:jc w:val="both"/>
      </w:pPr>
      <w:r w:rsidRPr="00E50C11">
        <w:t>4. Define los procedimientos para el seguimiento y control en la ejecución del proyecto, justificando la selección de variables e instrumentos empleados.</w:t>
      </w:r>
      <w:r w:rsidR="004561B4" w:rsidRPr="00E50C11">
        <w:t xml:space="preserve"> Criterios de evaluación:</w:t>
      </w:r>
    </w:p>
    <w:p w:rsidR="004561B4" w:rsidRPr="00E50C11" w:rsidRDefault="00894E30" w:rsidP="00115B65">
      <w:pPr>
        <w:jc w:val="both"/>
      </w:pPr>
      <w:r w:rsidRPr="00E50C11">
        <w:t>a) Se ha definido el procedimiento de evaluación de las actividades o intervenciones.</w:t>
      </w:r>
    </w:p>
    <w:p w:rsidR="004561B4" w:rsidRPr="00E50C11" w:rsidRDefault="00894E30" w:rsidP="00115B65">
      <w:pPr>
        <w:jc w:val="both"/>
      </w:pPr>
      <w:r w:rsidRPr="00E50C11">
        <w:t xml:space="preserve"> b) Se han definido los indicadores de calidad para realizar la evaluación. </w:t>
      </w:r>
    </w:p>
    <w:p w:rsidR="004561B4" w:rsidRPr="00E50C11" w:rsidRDefault="00894E30" w:rsidP="00115B65">
      <w:pPr>
        <w:jc w:val="both"/>
      </w:pPr>
      <w:r w:rsidRPr="00E50C11">
        <w:t xml:space="preserve">c) Se ha definido el procedimiento para la evaluación de las incidencias que puedan presentarse durante la realización de las actividades, su posible solución y registro. </w:t>
      </w:r>
    </w:p>
    <w:p w:rsidR="004561B4" w:rsidRPr="00E50C11" w:rsidRDefault="00894E30" w:rsidP="00115B65">
      <w:pPr>
        <w:jc w:val="both"/>
      </w:pPr>
      <w:r w:rsidRPr="00E50C11">
        <w:t>d) Se ha definido el procedimiento para gestionar los posibles cambios en los recursos y en las actividades, incluyendo el sistema de registro de los mismos.</w:t>
      </w:r>
    </w:p>
    <w:p w:rsidR="004561B4" w:rsidRPr="00E50C11" w:rsidRDefault="00894E30" w:rsidP="00115B65">
      <w:pPr>
        <w:jc w:val="both"/>
      </w:pPr>
      <w:r w:rsidRPr="00E50C11">
        <w:lastRenderedPageBreak/>
        <w:t xml:space="preserve"> e) Se ha definido y elaborado la documentación necesaria para la evaluación de las actividades y del proyecto.</w:t>
      </w:r>
    </w:p>
    <w:p w:rsidR="004561B4" w:rsidRPr="00E50C11" w:rsidRDefault="00894E30" w:rsidP="00115B65">
      <w:pPr>
        <w:jc w:val="both"/>
      </w:pPr>
      <w:r w:rsidRPr="00E50C11">
        <w:t xml:space="preserve"> f) Se ha establecido el procedimiento para la participación en la evaluación de los usuarios o clientes y se han elaborado los documentos específicos. </w:t>
      </w:r>
    </w:p>
    <w:p w:rsidR="00894E30" w:rsidRPr="00E50C11" w:rsidRDefault="00894E30" w:rsidP="00115B65">
      <w:pPr>
        <w:jc w:val="both"/>
      </w:pPr>
      <w:r w:rsidRPr="00E50C11">
        <w:t>g) Se ha establecido un sistema para garantizar el cumplimiento del pliego de condiciones del proyecto cuando este existe.</w:t>
      </w:r>
    </w:p>
    <w:p w:rsidR="00894E30" w:rsidRPr="00E50C11" w:rsidRDefault="00894E30" w:rsidP="00115B65">
      <w:pPr>
        <w:pStyle w:val="Ttulo1"/>
        <w:jc w:val="both"/>
        <w:rPr>
          <w:rFonts w:asciiTheme="minorHAnsi" w:hAnsiTheme="minorHAnsi"/>
          <w:sz w:val="22"/>
          <w:szCs w:val="22"/>
        </w:rPr>
      </w:pPr>
      <w:bookmarkStart w:id="11" w:name="_Toc382991813"/>
      <w:r w:rsidRPr="00E50C11">
        <w:rPr>
          <w:rFonts w:asciiTheme="minorHAnsi" w:hAnsiTheme="minorHAnsi"/>
          <w:sz w:val="22"/>
          <w:szCs w:val="22"/>
        </w:rPr>
        <w:t>10. Estructura del Proyecto.</w:t>
      </w:r>
      <w:bookmarkEnd w:id="11"/>
    </w:p>
    <w:p w:rsidR="00894E30" w:rsidRPr="00E50C11" w:rsidRDefault="00894E30" w:rsidP="00115B65">
      <w:pPr>
        <w:jc w:val="both"/>
      </w:pPr>
      <w:r w:rsidRPr="00E50C11">
        <w:t>Se recomienda que el trabajo a realizar se desarrolle con arreglo al siguiente guión:</w:t>
      </w:r>
    </w:p>
    <w:p w:rsidR="00894E30" w:rsidRPr="00E50C11" w:rsidRDefault="00894E30" w:rsidP="00115B65">
      <w:pPr>
        <w:jc w:val="both"/>
      </w:pPr>
      <w:r w:rsidRPr="00E50C11">
        <w:t>- Título.</w:t>
      </w:r>
    </w:p>
    <w:p w:rsidR="00894E30" w:rsidRPr="00E50C11" w:rsidRDefault="00894E30" w:rsidP="00115B65">
      <w:pPr>
        <w:jc w:val="both"/>
      </w:pPr>
      <w:r w:rsidRPr="00E50C11">
        <w:t>- Índice paginado.</w:t>
      </w:r>
    </w:p>
    <w:p w:rsidR="00894E30" w:rsidRPr="00E50C11" w:rsidRDefault="00894E30" w:rsidP="00115B65">
      <w:pPr>
        <w:jc w:val="both"/>
      </w:pPr>
      <w:r w:rsidRPr="00E50C11">
        <w:t>- Introducción-resumen de la idea del proyecto.</w:t>
      </w:r>
    </w:p>
    <w:p w:rsidR="00894E30" w:rsidRPr="00E50C11" w:rsidRDefault="00894E30" w:rsidP="00115B65">
      <w:pPr>
        <w:jc w:val="both"/>
      </w:pPr>
      <w:r w:rsidRPr="00E50C11">
        <w:t>- Descriptores (palabras claves del trabajo).</w:t>
      </w:r>
    </w:p>
    <w:p w:rsidR="00894E30" w:rsidRPr="00E50C11" w:rsidRDefault="00894E30" w:rsidP="00115B65">
      <w:pPr>
        <w:jc w:val="both"/>
      </w:pPr>
      <w:r w:rsidRPr="00E50C11">
        <w:t>- Objeto/ Finalidad: Definición de los objetivos que se persiguen o del problema planteado.</w:t>
      </w:r>
    </w:p>
    <w:p w:rsidR="00894E30" w:rsidRPr="00E50C11" w:rsidRDefault="00894E30" w:rsidP="00115B65">
      <w:pPr>
        <w:jc w:val="both"/>
      </w:pPr>
      <w:r w:rsidRPr="00E50C11">
        <w:t>- Metodología. Hipótesis inicial/ Instrumentos para la toma de datos. (Según proceda).</w:t>
      </w:r>
    </w:p>
    <w:p w:rsidR="00894E30" w:rsidRPr="00E50C11" w:rsidRDefault="00894E30" w:rsidP="00115B65">
      <w:pPr>
        <w:jc w:val="both"/>
      </w:pPr>
      <w:r w:rsidRPr="00E50C11">
        <w:t>- Contenidos: Análisis, estudio e interpretación de los resultados obtenidos o en su caso de la propuesta de aplicación práctica.</w:t>
      </w:r>
    </w:p>
    <w:p w:rsidR="00894E30" w:rsidRPr="00E50C11" w:rsidRDefault="00894E30" w:rsidP="00115B65">
      <w:pPr>
        <w:jc w:val="both"/>
      </w:pPr>
      <w:r w:rsidRPr="00E50C11">
        <w:t>- Conclusiones.</w:t>
      </w:r>
    </w:p>
    <w:p w:rsidR="00894E30" w:rsidRPr="00E50C11" w:rsidRDefault="00894E30" w:rsidP="00115B65">
      <w:pPr>
        <w:jc w:val="both"/>
      </w:pPr>
      <w:r w:rsidRPr="00E50C11">
        <w:t>- Glosario.</w:t>
      </w:r>
    </w:p>
    <w:p w:rsidR="00894E30" w:rsidRPr="00E50C11" w:rsidRDefault="00894E30" w:rsidP="00115B65">
      <w:pPr>
        <w:jc w:val="both"/>
      </w:pPr>
      <w:r w:rsidRPr="00E50C11">
        <w:t>- Referencias bibliográficas utilizadas. Ver Anexo 3.</w:t>
      </w:r>
    </w:p>
    <w:p w:rsidR="00894E30" w:rsidRPr="00E50C11" w:rsidRDefault="00894E30" w:rsidP="00115B65">
      <w:pPr>
        <w:jc w:val="both"/>
      </w:pPr>
      <w:r w:rsidRPr="00E50C11">
        <w:t>- Anexos (material utilizado, cuestionarios, etc.)</w:t>
      </w:r>
    </w:p>
    <w:p w:rsidR="00894E30" w:rsidRPr="00E50C11" w:rsidRDefault="00894E30" w:rsidP="00115B65">
      <w:pPr>
        <w:pStyle w:val="Ttulo1"/>
        <w:jc w:val="both"/>
        <w:rPr>
          <w:rFonts w:asciiTheme="minorHAnsi" w:hAnsiTheme="minorHAnsi"/>
          <w:sz w:val="22"/>
          <w:szCs w:val="22"/>
        </w:rPr>
      </w:pPr>
      <w:bookmarkStart w:id="12" w:name="_Toc382991814"/>
      <w:r w:rsidRPr="00E50C11">
        <w:rPr>
          <w:rFonts w:asciiTheme="minorHAnsi" w:hAnsiTheme="minorHAnsi"/>
          <w:sz w:val="22"/>
          <w:szCs w:val="22"/>
        </w:rPr>
        <w:t>11. Normas de estilo y presentación.</w:t>
      </w:r>
      <w:bookmarkEnd w:id="12"/>
    </w:p>
    <w:p w:rsidR="004561B4" w:rsidRPr="00E50C11" w:rsidRDefault="004561B4" w:rsidP="00115B65">
      <w:pPr>
        <w:jc w:val="both"/>
      </w:pPr>
    </w:p>
    <w:p w:rsidR="004561B4" w:rsidRPr="00E50C11" w:rsidRDefault="004561B4" w:rsidP="00115B65">
      <w:pPr>
        <w:jc w:val="both"/>
        <w:rPr>
          <w:b/>
        </w:rPr>
      </w:pPr>
      <w:r w:rsidRPr="00E50C11">
        <w:rPr>
          <w:b/>
        </w:rPr>
        <w:t xml:space="preserve"> En la r</w:t>
      </w:r>
      <w:r w:rsidR="00894E30" w:rsidRPr="00E50C11">
        <w:rPr>
          <w:b/>
        </w:rPr>
        <w:t>edacción del proyecto, se deberán seguir las siguientes pautas:</w:t>
      </w:r>
    </w:p>
    <w:p w:rsidR="004561B4" w:rsidRPr="00E50C11" w:rsidRDefault="00DC35C1" w:rsidP="00115B65">
      <w:pPr>
        <w:pStyle w:val="Prrafodelista"/>
        <w:numPr>
          <w:ilvl w:val="0"/>
          <w:numId w:val="2"/>
        </w:numPr>
        <w:jc w:val="both"/>
      </w:pPr>
      <w:r w:rsidRPr="00E50C11">
        <w:t>Extensión: Entre 2</w:t>
      </w:r>
      <w:r w:rsidR="00894E30" w:rsidRPr="00E50C11">
        <w:t xml:space="preserve">0 y 50 páginas (DIN-A4), sin contar anexos. </w:t>
      </w:r>
    </w:p>
    <w:p w:rsidR="004561B4" w:rsidRPr="00E50C11" w:rsidRDefault="00894E30" w:rsidP="00115B65">
      <w:pPr>
        <w:pStyle w:val="Prrafodelista"/>
        <w:numPr>
          <w:ilvl w:val="0"/>
          <w:numId w:val="2"/>
        </w:numPr>
        <w:jc w:val="both"/>
      </w:pPr>
      <w:r w:rsidRPr="00E50C11">
        <w:t xml:space="preserve">Tipo y </w:t>
      </w:r>
      <w:r w:rsidR="00DC35C1" w:rsidRPr="00E50C11">
        <w:t>tamaño de fuente: Times New Roman</w:t>
      </w:r>
      <w:r w:rsidRPr="00E50C11">
        <w:t xml:space="preserve"> (12pt) sin sangrías. </w:t>
      </w:r>
    </w:p>
    <w:p w:rsidR="004561B4" w:rsidRPr="00E50C11" w:rsidRDefault="00894E30" w:rsidP="00115B65">
      <w:pPr>
        <w:pStyle w:val="Prrafodelista"/>
        <w:numPr>
          <w:ilvl w:val="0"/>
          <w:numId w:val="2"/>
        </w:numPr>
        <w:jc w:val="both"/>
      </w:pPr>
      <w:r w:rsidRPr="00E50C11">
        <w:t>Interlineado: 1,5.</w:t>
      </w:r>
    </w:p>
    <w:p w:rsidR="004561B4" w:rsidRPr="00E50C11" w:rsidRDefault="00894E30" w:rsidP="00115B65">
      <w:pPr>
        <w:pStyle w:val="Prrafodelista"/>
        <w:numPr>
          <w:ilvl w:val="0"/>
          <w:numId w:val="2"/>
        </w:numPr>
        <w:jc w:val="both"/>
      </w:pPr>
      <w:r w:rsidRPr="00E50C11">
        <w:t xml:space="preserve"> Márgenes: superior, inferior y derecho</w:t>
      </w:r>
      <w:r w:rsidR="00DC35C1" w:rsidRPr="00E50C11">
        <w:t xml:space="preserve"> e izquierdo 2,5 cm</w:t>
      </w:r>
      <w:r w:rsidRPr="00E50C11">
        <w:t>. Texto justificado. Si se incluyen notas, siempre a pie de página.</w:t>
      </w:r>
    </w:p>
    <w:p w:rsidR="004561B4" w:rsidRPr="00E50C11" w:rsidRDefault="00894E30" w:rsidP="00115B65">
      <w:pPr>
        <w:pStyle w:val="Prrafodelista"/>
        <w:numPr>
          <w:ilvl w:val="0"/>
          <w:numId w:val="2"/>
        </w:numPr>
        <w:jc w:val="both"/>
      </w:pPr>
      <w:r w:rsidRPr="00E50C11">
        <w:t xml:space="preserve"> Portada: tendrá las características presentadas en el Anexo 2.</w:t>
      </w:r>
    </w:p>
    <w:p w:rsidR="004561B4" w:rsidRPr="00E50C11" w:rsidRDefault="00894E30" w:rsidP="00115B65">
      <w:pPr>
        <w:jc w:val="both"/>
        <w:rPr>
          <w:b/>
        </w:rPr>
      </w:pPr>
      <w:r w:rsidRPr="00E50C11">
        <w:rPr>
          <w:b/>
        </w:rPr>
        <w:t>Inclusión de tablas y figuras:</w:t>
      </w:r>
    </w:p>
    <w:p w:rsidR="004561B4" w:rsidRPr="00E50C11" w:rsidRDefault="00894E30" w:rsidP="00115B65">
      <w:pPr>
        <w:pStyle w:val="Prrafodelista"/>
        <w:numPr>
          <w:ilvl w:val="0"/>
          <w:numId w:val="6"/>
        </w:numPr>
        <w:jc w:val="both"/>
      </w:pPr>
      <w:r w:rsidRPr="00E50C11">
        <w:lastRenderedPageBreak/>
        <w:t>Deben insertarse en un recuadro.</w:t>
      </w:r>
    </w:p>
    <w:p w:rsidR="004561B4" w:rsidRPr="00E50C11" w:rsidRDefault="00894E30" w:rsidP="00115B65">
      <w:pPr>
        <w:pStyle w:val="Prrafodelista"/>
        <w:numPr>
          <w:ilvl w:val="0"/>
          <w:numId w:val="2"/>
        </w:numPr>
        <w:jc w:val="both"/>
      </w:pPr>
      <w:r w:rsidRPr="00E50C11">
        <w:t xml:space="preserve"> El pie debe incluir una referencia numérica y la fuente. </w:t>
      </w:r>
    </w:p>
    <w:p w:rsidR="004561B4" w:rsidRPr="00E50C11" w:rsidRDefault="00894E30" w:rsidP="00115B65">
      <w:pPr>
        <w:pStyle w:val="Prrafodelista"/>
        <w:numPr>
          <w:ilvl w:val="0"/>
          <w:numId w:val="2"/>
        </w:numPr>
        <w:jc w:val="both"/>
      </w:pPr>
      <w:r w:rsidRPr="00E50C11">
        <w:t xml:space="preserve"> La referencia numérica se forma con dos dígitos:</w:t>
      </w:r>
    </w:p>
    <w:p w:rsidR="004561B4" w:rsidRPr="00E50C11" w:rsidRDefault="00894E30" w:rsidP="00115B65">
      <w:pPr>
        <w:pStyle w:val="Prrafodelista"/>
        <w:numPr>
          <w:ilvl w:val="2"/>
          <w:numId w:val="4"/>
        </w:numPr>
        <w:jc w:val="both"/>
        <w:rPr>
          <w:rFonts w:cs="Calibri"/>
        </w:rPr>
      </w:pPr>
      <w:r w:rsidRPr="00E50C11">
        <w:rPr>
          <w:rFonts w:cs="Calibri"/>
        </w:rPr>
        <w:t xml:space="preserve"> el primero el correspondiente al capítulo.</w:t>
      </w:r>
    </w:p>
    <w:p w:rsidR="00894E30" w:rsidRPr="00E50C11" w:rsidRDefault="00894E30" w:rsidP="00115B65">
      <w:pPr>
        <w:pStyle w:val="Prrafodelista"/>
        <w:numPr>
          <w:ilvl w:val="2"/>
          <w:numId w:val="4"/>
        </w:numPr>
        <w:jc w:val="both"/>
        <w:rPr>
          <w:rFonts w:cs="Calibri"/>
        </w:rPr>
      </w:pPr>
      <w:r w:rsidRPr="00E50C11">
        <w:rPr>
          <w:rFonts w:cs="Calibri"/>
        </w:rPr>
        <w:t xml:space="preserve"> el segundo al número de tabla o figura correspondiente.</w:t>
      </w:r>
    </w:p>
    <w:p w:rsidR="00894E30" w:rsidRPr="00E50C11" w:rsidRDefault="00894E30" w:rsidP="00115B65">
      <w:pPr>
        <w:jc w:val="both"/>
      </w:pPr>
      <w:r w:rsidRPr="00E50C11">
        <w:t>- Ejemplo: Figura 8.2.: Organigrama del departamento de tráfico. La fuente debe indicar:</w:t>
      </w:r>
    </w:p>
    <w:p w:rsidR="004561B4" w:rsidRPr="00E50C11" w:rsidRDefault="00894E30" w:rsidP="00115B65">
      <w:pPr>
        <w:pStyle w:val="Prrafodelista"/>
        <w:numPr>
          <w:ilvl w:val="0"/>
          <w:numId w:val="3"/>
        </w:numPr>
        <w:jc w:val="both"/>
      </w:pPr>
      <w:r w:rsidRPr="00E50C11">
        <w:t xml:space="preserve">Si ha sido elaborado por alguien anteriormente. </w:t>
      </w:r>
    </w:p>
    <w:p w:rsidR="004561B4" w:rsidRPr="00E50C11" w:rsidRDefault="00894E30" w:rsidP="00115B65">
      <w:pPr>
        <w:pStyle w:val="Prrafodelista"/>
        <w:numPr>
          <w:ilvl w:val="0"/>
          <w:numId w:val="3"/>
        </w:numPr>
        <w:jc w:val="both"/>
      </w:pPr>
      <w:r w:rsidRPr="00E50C11">
        <w:t xml:space="preserve"> Si es de elaboración propia.</w:t>
      </w:r>
    </w:p>
    <w:p w:rsidR="00894E30" w:rsidRPr="00E50C11" w:rsidRDefault="00894E30" w:rsidP="00115B65">
      <w:pPr>
        <w:pStyle w:val="Prrafodelista"/>
        <w:numPr>
          <w:ilvl w:val="0"/>
          <w:numId w:val="3"/>
        </w:numPr>
        <w:jc w:val="both"/>
      </w:pPr>
      <w:r w:rsidRPr="00E50C11">
        <w:t xml:space="preserve"> Si se trata de una adaptación.</w:t>
      </w:r>
    </w:p>
    <w:p w:rsidR="004561B4" w:rsidRPr="00E50C11" w:rsidRDefault="00894E30" w:rsidP="00115B65">
      <w:pPr>
        <w:ind w:left="1416"/>
        <w:jc w:val="both"/>
      </w:pPr>
      <w:r w:rsidRPr="00E50C11">
        <w:t>Ejemplos:</w:t>
      </w:r>
    </w:p>
    <w:p w:rsidR="00894E30" w:rsidRPr="00E50C11" w:rsidRDefault="00894E30" w:rsidP="00115B65">
      <w:pPr>
        <w:ind w:left="1416"/>
        <w:jc w:val="both"/>
      </w:pPr>
      <w:r w:rsidRPr="00E50C11">
        <w:t xml:space="preserve"> - A.C. Nielsen, Anuario 2000.</w:t>
      </w:r>
    </w:p>
    <w:p w:rsidR="004561B4" w:rsidRPr="00E50C11" w:rsidRDefault="00894E30" w:rsidP="00115B65">
      <w:pPr>
        <w:ind w:left="1416"/>
        <w:jc w:val="both"/>
      </w:pPr>
      <w:r w:rsidRPr="00E50C11">
        <w:t>- INE, Encuesta de Presup. Fam., 1991</w:t>
      </w:r>
    </w:p>
    <w:p w:rsidR="004561B4" w:rsidRPr="00E50C11" w:rsidRDefault="00894E30" w:rsidP="00115B65">
      <w:pPr>
        <w:ind w:left="1416"/>
        <w:jc w:val="both"/>
      </w:pPr>
      <w:r w:rsidRPr="00E50C11">
        <w:t xml:space="preserve"> - Autor/es (y Año entre paréntesis): Cruz, I. (1999) </w:t>
      </w:r>
    </w:p>
    <w:p w:rsidR="004561B4" w:rsidRPr="00E50C11" w:rsidRDefault="00894E30" w:rsidP="00115B65">
      <w:pPr>
        <w:ind w:left="1416"/>
        <w:jc w:val="both"/>
      </w:pPr>
      <w:r w:rsidRPr="00E50C11">
        <w:t>- Elaboración propia, año.</w:t>
      </w:r>
    </w:p>
    <w:p w:rsidR="004561B4" w:rsidRPr="00E50C11" w:rsidRDefault="00894E30" w:rsidP="00115B65">
      <w:pPr>
        <w:ind w:left="1416"/>
        <w:jc w:val="both"/>
      </w:pPr>
      <w:r w:rsidRPr="00E50C11">
        <w:t xml:space="preserve"> - Adaptado de... (Autor y año de publicación). </w:t>
      </w:r>
    </w:p>
    <w:p w:rsidR="004561B4" w:rsidRPr="00E50C11" w:rsidRDefault="00894E30" w:rsidP="00115B65">
      <w:pPr>
        <w:jc w:val="both"/>
        <w:rPr>
          <w:b/>
        </w:rPr>
      </w:pPr>
      <w:r w:rsidRPr="00E50C11">
        <w:rPr>
          <w:b/>
        </w:rPr>
        <w:t xml:space="preserve">Referencias bibliográficas: </w:t>
      </w:r>
    </w:p>
    <w:p w:rsidR="008812BB" w:rsidRPr="00E50C11" w:rsidRDefault="00894E30" w:rsidP="00115B65">
      <w:pPr>
        <w:pStyle w:val="Prrafodelista"/>
        <w:numPr>
          <w:ilvl w:val="0"/>
          <w:numId w:val="7"/>
        </w:numPr>
        <w:jc w:val="both"/>
      </w:pPr>
      <w:r w:rsidRPr="00E50C11">
        <w:t>Para libros:</w:t>
      </w:r>
      <w:r w:rsidR="008812BB" w:rsidRPr="00E50C11">
        <w:t xml:space="preserve"> </w:t>
      </w:r>
      <w:r w:rsidRPr="00E50C11">
        <w:t xml:space="preserve">Nombre y apellidos del autor/es, título del libro, editorial, fecha y lugar de publicación, así como las páginas que han servido como fuente de información específica. </w:t>
      </w:r>
    </w:p>
    <w:p w:rsidR="008812BB" w:rsidRPr="00E50C11" w:rsidRDefault="008812BB" w:rsidP="00115B65">
      <w:pPr>
        <w:pStyle w:val="Prrafodelista"/>
        <w:numPr>
          <w:ilvl w:val="0"/>
          <w:numId w:val="7"/>
        </w:numPr>
        <w:jc w:val="both"/>
      </w:pPr>
      <w:r w:rsidRPr="00E50C11">
        <w:t>P</w:t>
      </w:r>
      <w:r w:rsidR="00894E30" w:rsidRPr="00E50C11">
        <w:t>ara revistas:</w:t>
      </w:r>
      <w:r w:rsidRPr="00E50C11">
        <w:t xml:space="preserve"> </w:t>
      </w:r>
      <w:r w:rsidR="00894E30" w:rsidRPr="00E50C11">
        <w:t xml:space="preserve">Nombre y apellidos del autor/es, título del artículo, nombre de la revista, fecha y número de la publicación y páginas en las que aparece. </w:t>
      </w:r>
    </w:p>
    <w:p w:rsidR="00894E30" w:rsidRPr="00E50C11" w:rsidRDefault="00894E30" w:rsidP="00115B65">
      <w:pPr>
        <w:pStyle w:val="Prrafodelista"/>
        <w:numPr>
          <w:ilvl w:val="0"/>
          <w:numId w:val="7"/>
        </w:numPr>
        <w:jc w:val="both"/>
      </w:pPr>
      <w:r w:rsidRPr="00E50C11">
        <w:t>Textos:</w:t>
      </w:r>
    </w:p>
    <w:p w:rsidR="008812BB" w:rsidRPr="00E50C11" w:rsidRDefault="00894E30" w:rsidP="00115B65">
      <w:pPr>
        <w:ind w:left="709"/>
        <w:jc w:val="both"/>
      </w:pPr>
      <w:r w:rsidRPr="00E50C11">
        <w:t>a) Si se realiza una cita textual de algún párrafo, definición, etc., de algún autor, ésta debe aparecer entre comillas y/o bien al inicio o al final de la misma, debe aparecer apellido del autor y fecha de publicación entre paréntesis.</w:t>
      </w:r>
    </w:p>
    <w:p w:rsidR="008812BB" w:rsidRPr="00E50C11" w:rsidRDefault="00894E30" w:rsidP="00115B65">
      <w:pPr>
        <w:ind w:left="709"/>
        <w:jc w:val="both"/>
      </w:pPr>
      <w:r w:rsidRPr="00E50C11">
        <w:t xml:space="preserve"> b) Si no se realiza una cita textual exacta de palabras o frases correspondientes a un autor que estemos consultando, estaremos realizando una reflexión, síntesis, etc.; que basada en lo que han dicho otros autores, debe incluir al inicio o al final de la cita, la fuente bibliográfica, poniendo en este caso entre paréntesis: apellido y año. </w:t>
      </w:r>
    </w:p>
    <w:p w:rsidR="008812BB" w:rsidRPr="00E50C11" w:rsidRDefault="00894E30" w:rsidP="00115B65">
      <w:pPr>
        <w:ind w:left="709"/>
        <w:jc w:val="both"/>
      </w:pPr>
      <w:r w:rsidRPr="00E50C11">
        <w:t>c) Si al leer un artículo, el autor cita a otro autor, en el texto no se puede utilizar la cita del segundo autor, como propia. La forma correcta de citar es: apellido, año (del segundo autor) citado en apellido, año (que corresponde al autor que realmente se ha leído).</w:t>
      </w:r>
    </w:p>
    <w:p w:rsidR="00894E30" w:rsidRPr="00E50C11" w:rsidRDefault="00894E30" w:rsidP="00115B65">
      <w:pPr>
        <w:pStyle w:val="Prrafodelista"/>
        <w:numPr>
          <w:ilvl w:val="0"/>
          <w:numId w:val="8"/>
        </w:numPr>
        <w:jc w:val="both"/>
      </w:pPr>
      <w:r w:rsidRPr="00E50C11">
        <w:t>Páginas “web”:</w:t>
      </w:r>
      <w:r w:rsidR="008812BB" w:rsidRPr="00E50C11">
        <w:t xml:space="preserve"> </w:t>
      </w:r>
      <w:r w:rsidRPr="00E50C11">
        <w:t>Debe indicarse la página web consultada, seguida de la fecha de la consulta.</w:t>
      </w:r>
      <w:r w:rsidR="008812BB" w:rsidRPr="00E50C11">
        <w:t xml:space="preserve"> </w:t>
      </w:r>
      <w:r w:rsidRPr="00E50C11">
        <w:t xml:space="preserve">Por tanto, cuando en el proyecto se utilicen materiales y/o documentación </w:t>
      </w:r>
      <w:r w:rsidRPr="00E50C11">
        <w:lastRenderedPageBreak/>
        <w:t>ya existentes se deberá mencionar su procedencia. El trabajo no podrá consistir en</w:t>
      </w:r>
      <w:r w:rsidR="00F04B3F">
        <w:t xml:space="preserve"> </w:t>
      </w:r>
      <w:r w:rsidRPr="00E50C11">
        <w:t xml:space="preserve">copiar </w:t>
      </w:r>
      <w:r w:rsidR="00DC35C1" w:rsidRPr="00E50C11">
        <w:t>íntegramente</w:t>
      </w:r>
      <w:r w:rsidRPr="00E50C11">
        <w:t xml:space="preserve"> materiales ya existentes. Incumplir estas normas se considerará plagio y será calificado negativamente.</w:t>
      </w:r>
    </w:p>
    <w:p w:rsidR="00894E30" w:rsidRPr="00E50C11" w:rsidRDefault="00894E30" w:rsidP="00115B65">
      <w:pPr>
        <w:pStyle w:val="Ttulo1"/>
        <w:jc w:val="both"/>
        <w:rPr>
          <w:rFonts w:asciiTheme="minorHAnsi" w:hAnsiTheme="minorHAnsi"/>
          <w:sz w:val="22"/>
          <w:szCs w:val="22"/>
        </w:rPr>
      </w:pPr>
      <w:bookmarkStart w:id="13" w:name="_Toc382991815"/>
      <w:r w:rsidRPr="00E50C11">
        <w:rPr>
          <w:rFonts w:asciiTheme="minorHAnsi" w:hAnsiTheme="minorHAnsi"/>
          <w:sz w:val="22"/>
          <w:szCs w:val="22"/>
        </w:rPr>
        <w:t>12. Presentación del Proyecto.</w:t>
      </w:r>
      <w:bookmarkEnd w:id="13"/>
    </w:p>
    <w:p w:rsidR="008812BB" w:rsidRPr="00E50C11" w:rsidRDefault="00894E30" w:rsidP="00115B65">
      <w:pPr>
        <w:jc w:val="both"/>
      </w:pPr>
      <w:r w:rsidRPr="00E50C11">
        <w:t xml:space="preserve">Para la presentación del proyecto, conforme al art. 14 de la Orden 2694/2009, se atenderá a las siguientes indicaciones: </w:t>
      </w:r>
    </w:p>
    <w:p w:rsidR="008812BB" w:rsidRPr="00E50C11" w:rsidRDefault="00894E30" w:rsidP="00115B65">
      <w:pPr>
        <w:pStyle w:val="Prrafodelista"/>
        <w:numPr>
          <w:ilvl w:val="0"/>
          <w:numId w:val="9"/>
        </w:numPr>
        <w:jc w:val="both"/>
      </w:pPr>
      <w:r w:rsidRPr="00E50C11">
        <w:t xml:space="preserve">Convocatoria: El Jefe de Departamento de Familia convocará a los alumnos a un acto una vez finalizada la realización del módulo de FCT, para la presentación de los proyectos elaborados ante el equipo docente. A tal efecto notificará el día, lugar y hora fijados para la defensa de los proyectos. </w:t>
      </w:r>
    </w:p>
    <w:p w:rsidR="008812BB" w:rsidRPr="00E50C11" w:rsidRDefault="00894E30" w:rsidP="00115B65">
      <w:pPr>
        <w:pStyle w:val="Prrafodelista"/>
        <w:numPr>
          <w:ilvl w:val="0"/>
          <w:numId w:val="9"/>
        </w:numPr>
        <w:jc w:val="both"/>
      </w:pPr>
      <w:r w:rsidRPr="00E50C11">
        <w:t xml:space="preserve">Presentación: La presentación consistirá en la exposición oral en sesión pública, del trabajo realizado, la metodología, el contenido y las conclusiones, con una especial mención a sus aportaciones originales. Se utilizarán medios informáticos y no excederá de 30 minutos. </w:t>
      </w:r>
    </w:p>
    <w:p w:rsidR="008812BB" w:rsidRPr="00E50C11" w:rsidRDefault="00894E30" w:rsidP="00115B65">
      <w:pPr>
        <w:pStyle w:val="Prrafodelista"/>
        <w:numPr>
          <w:ilvl w:val="0"/>
          <w:numId w:val="9"/>
        </w:numPr>
        <w:jc w:val="both"/>
      </w:pPr>
      <w:r w:rsidRPr="00E50C11">
        <w:t xml:space="preserve">Ronda de preguntas: Terminada la presentación, los profesores podrán plantear cuantas preguntas estimen oportunas relacionadas con el trabajo presentado, durante quince minutos. </w:t>
      </w:r>
    </w:p>
    <w:p w:rsidR="00894E30" w:rsidRPr="00E50C11" w:rsidRDefault="00894E30" w:rsidP="00115B65">
      <w:pPr>
        <w:pStyle w:val="Prrafodelista"/>
        <w:numPr>
          <w:ilvl w:val="0"/>
          <w:numId w:val="9"/>
        </w:numPr>
        <w:jc w:val="both"/>
      </w:pPr>
      <w:r w:rsidRPr="00E50C11">
        <w:t>Valoración del proyecto: Por el equipo docente que se informará al profesor-coordinador. Calificación del módulo: Por el profesor-coordinador.</w:t>
      </w:r>
    </w:p>
    <w:p w:rsidR="00894E30" w:rsidRPr="00E50C11" w:rsidRDefault="00894E30" w:rsidP="00115B65">
      <w:pPr>
        <w:pStyle w:val="Ttulo1"/>
        <w:jc w:val="both"/>
        <w:rPr>
          <w:rFonts w:asciiTheme="minorHAnsi" w:hAnsiTheme="minorHAnsi"/>
          <w:sz w:val="22"/>
          <w:szCs w:val="22"/>
        </w:rPr>
      </w:pPr>
      <w:bookmarkStart w:id="14" w:name="_Toc382991816"/>
      <w:r w:rsidRPr="00E50C11">
        <w:rPr>
          <w:rFonts w:asciiTheme="minorHAnsi" w:hAnsiTheme="minorHAnsi"/>
          <w:sz w:val="22"/>
          <w:szCs w:val="22"/>
        </w:rPr>
        <w:t>13. Plantilla de valoración para los miembros del equipo docente.</w:t>
      </w:r>
      <w:bookmarkEnd w:id="14"/>
    </w:p>
    <w:p w:rsidR="00894E30" w:rsidRPr="00E50C11" w:rsidRDefault="00894E30" w:rsidP="00115B65">
      <w:pPr>
        <w:jc w:val="both"/>
      </w:pPr>
      <w:r w:rsidRPr="00E50C11">
        <w:t>La plantilla está estructurada en tres bloques que contienen una serie de ítems. La ponderación de cada bloque sobre la nota final es la siguiente:</w:t>
      </w:r>
    </w:p>
    <w:p w:rsidR="00894E30" w:rsidRPr="00E50C11" w:rsidRDefault="00894E30" w:rsidP="00115B65">
      <w:pPr>
        <w:ind w:left="426"/>
        <w:jc w:val="both"/>
      </w:pPr>
      <w:r w:rsidRPr="00E50C11">
        <w:t>- Presentación formal: 20%</w:t>
      </w:r>
    </w:p>
    <w:p w:rsidR="00894E30" w:rsidRPr="00E50C11" w:rsidRDefault="00894E30" w:rsidP="00115B65">
      <w:pPr>
        <w:ind w:left="426"/>
        <w:jc w:val="both"/>
      </w:pPr>
      <w:r w:rsidRPr="00E50C11">
        <w:t>- Contenidos: 50%</w:t>
      </w:r>
    </w:p>
    <w:p w:rsidR="00894E30" w:rsidRPr="00E50C11" w:rsidRDefault="00894E30" w:rsidP="00115B65">
      <w:pPr>
        <w:ind w:left="426"/>
        <w:jc w:val="both"/>
      </w:pPr>
      <w:r w:rsidRPr="00E50C11">
        <w:t>- Defensa oral: 30%</w:t>
      </w:r>
    </w:p>
    <w:p w:rsidR="00894E30" w:rsidRPr="00E50C11" w:rsidRDefault="00894E30" w:rsidP="00115B65">
      <w:pPr>
        <w:jc w:val="both"/>
      </w:pPr>
      <w:r w:rsidRPr="00E50C11">
        <w:t>La escala para cada ítem oscila de 1 al 10. NE se aplica cuando el ítem no se contemple</w:t>
      </w:r>
    </w:p>
    <w:p w:rsidR="00894E30" w:rsidRPr="00E50C11" w:rsidRDefault="00894E30" w:rsidP="00115B65">
      <w:pPr>
        <w:pStyle w:val="Ttulo1"/>
        <w:jc w:val="both"/>
        <w:rPr>
          <w:rFonts w:asciiTheme="minorHAnsi" w:hAnsiTheme="minorHAnsi"/>
          <w:sz w:val="22"/>
          <w:szCs w:val="22"/>
        </w:rPr>
      </w:pPr>
      <w:bookmarkStart w:id="15" w:name="_Toc382991817"/>
      <w:r w:rsidRPr="00E50C11">
        <w:rPr>
          <w:rFonts w:asciiTheme="minorHAnsi" w:hAnsiTheme="minorHAnsi"/>
          <w:sz w:val="22"/>
          <w:szCs w:val="22"/>
        </w:rPr>
        <w:t>14. Calificación del proyecto.</w:t>
      </w:r>
      <w:bookmarkEnd w:id="15"/>
    </w:p>
    <w:p w:rsidR="00894E30" w:rsidRPr="00E50C11" w:rsidRDefault="00894E30" w:rsidP="00115B65">
      <w:pPr>
        <w:jc w:val="both"/>
      </w:pPr>
      <w:r w:rsidRPr="00E50C11">
        <w:t>Se valorará de forma numérica de 1 a 10. La no presentación de las distintas tareas encomendadas por el profesor coordinador en la fecha indicada al efecto será motivo de valoración negativa.</w:t>
      </w:r>
    </w:p>
    <w:p w:rsidR="00894E30" w:rsidRPr="00E50C11" w:rsidRDefault="00894E30" w:rsidP="00115B65">
      <w:pPr>
        <w:pStyle w:val="Ttulo1"/>
        <w:jc w:val="both"/>
        <w:rPr>
          <w:rFonts w:asciiTheme="minorHAnsi" w:hAnsiTheme="minorHAnsi"/>
          <w:sz w:val="22"/>
          <w:szCs w:val="22"/>
        </w:rPr>
      </w:pPr>
      <w:bookmarkStart w:id="16" w:name="_Toc382991818"/>
      <w:r w:rsidRPr="00E50C11">
        <w:rPr>
          <w:rFonts w:asciiTheme="minorHAnsi" w:hAnsiTheme="minorHAnsi"/>
          <w:sz w:val="22"/>
          <w:szCs w:val="22"/>
        </w:rPr>
        <w:t>15. Recuperación del proyecto.</w:t>
      </w:r>
      <w:bookmarkEnd w:id="16"/>
    </w:p>
    <w:p w:rsidR="00894E30" w:rsidRPr="00E50C11" w:rsidRDefault="00894E30" w:rsidP="00115B65">
      <w:pPr>
        <w:jc w:val="both"/>
      </w:pPr>
      <w:r w:rsidRPr="00E50C11">
        <w:t xml:space="preserve">La renuncia a la evaluación y calificación en alguna convocatoria del módulo de FCT implica, a su vez, la renuncia en la misma convocatoria de la evaluación y calificación del módulo profesional de Proyecto. En los ciclos formativos de grado superior, el aplazamiento de la calificación del módulo de FCT implicará a su vez el aplazamiento de la calificación del módulo </w:t>
      </w:r>
      <w:r w:rsidRPr="00E50C11">
        <w:lastRenderedPageBreak/>
        <w:t>profesional de Proyecto. Los que hayan superado el módulo de FCT y tengan pendiente uno de los módulos profesionales de formación en el centro educativo, podrán incorporarse al grupo de alumnos que esté cursando dicho módulo, siempre que las disponibilidades de vacantes en dicho grupo lo permita. Si el módulo pendiente fuera el de Proyecto, lo realizarán con el grupo de alumnos que lo estén ejecutando en ese período.</w:t>
      </w:r>
    </w:p>
    <w:p w:rsidR="008812BB" w:rsidRPr="00E50C11" w:rsidRDefault="008812BB" w:rsidP="00115B65">
      <w:pPr>
        <w:jc w:val="both"/>
      </w:pPr>
    </w:p>
    <w:p w:rsidR="00115B65" w:rsidRPr="00E50C11" w:rsidRDefault="00115B65" w:rsidP="00115B65">
      <w:pPr>
        <w:jc w:val="both"/>
        <w:rPr>
          <w:rFonts w:eastAsiaTheme="majorEastAsia" w:cstheme="majorBidi"/>
          <w:b/>
          <w:bCs/>
          <w:color w:val="365F91" w:themeColor="accent1" w:themeShade="BF"/>
        </w:rPr>
      </w:pPr>
      <w:r w:rsidRPr="00E50C11">
        <w:br w:type="page"/>
      </w:r>
    </w:p>
    <w:p w:rsidR="00894E30" w:rsidRPr="00E50C11" w:rsidRDefault="00894E30" w:rsidP="00115B65">
      <w:pPr>
        <w:pStyle w:val="Ttulo1"/>
        <w:jc w:val="both"/>
        <w:rPr>
          <w:rFonts w:asciiTheme="minorHAnsi" w:hAnsiTheme="minorHAnsi"/>
          <w:sz w:val="22"/>
          <w:szCs w:val="22"/>
        </w:rPr>
      </w:pPr>
      <w:bookmarkStart w:id="17" w:name="_Toc382991819"/>
      <w:r w:rsidRPr="00E50C11">
        <w:rPr>
          <w:rFonts w:asciiTheme="minorHAnsi" w:hAnsiTheme="minorHAnsi"/>
          <w:sz w:val="22"/>
          <w:szCs w:val="22"/>
        </w:rPr>
        <w:lastRenderedPageBreak/>
        <w:t>Anexo 1</w:t>
      </w:r>
      <w:r w:rsidR="008812BB" w:rsidRPr="00E50C11">
        <w:rPr>
          <w:rFonts w:asciiTheme="minorHAnsi" w:hAnsiTheme="minorHAnsi"/>
          <w:sz w:val="22"/>
          <w:szCs w:val="22"/>
        </w:rPr>
        <w:t>:</w:t>
      </w:r>
      <w:r w:rsidR="00F40ADD" w:rsidRPr="00E50C11">
        <w:rPr>
          <w:rFonts w:asciiTheme="minorHAnsi" w:hAnsiTheme="minorHAnsi"/>
          <w:sz w:val="22"/>
          <w:szCs w:val="22"/>
        </w:rPr>
        <w:t xml:space="preserve"> </w:t>
      </w:r>
      <w:r w:rsidRPr="00E50C11">
        <w:rPr>
          <w:rFonts w:asciiTheme="minorHAnsi" w:hAnsiTheme="minorHAnsi"/>
          <w:sz w:val="22"/>
          <w:szCs w:val="22"/>
        </w:rPr>
        <w:t>Cronograma del Proyecto</w:t>
      </w:r>
      <w:bookmarkEnd w:id="17"/>
    </w:p>
    <w:p w:rsidR="008812BB" w:rsidRPr="00E50C11" w:rsidRDefault="008812BB" w:rsidP="00115B65">
      <w:pPr>
        <w:jc w:val="both"/>
      </w:pPr>
    </w:p>
    <w:p w:rsidR="00894E30" w:rsidRPr="00E50C11" w:rsidRDefault="00894E30" w:rsidP="00115B65">
      <w:pPr>
        <w:jc w:val="both"/>
      </w:pPr>
      <w:r w:rsidRPr="00E50C11">
        <w:rPr>
          <w:b/>
          <w:u w:val="single"/>
        </w:rPr>
        <w:t>PERIODO ORDINARIO</w:t>
      </w:r>
      <w:r w:rsidR="008812BB" w:rsidRPr="00E50C11">
        <w:rPr>
          <w:b/>
          <w:u w:val="single"/>
        </w:rPr>
        <w:t xml:space="preserve">. </w:t>
      </w:r>
      <w:r w:rsidR="008812BB" w:rsidRPr="00E50C11">
        <w:t>Fechas límite para las diferentes acciones:</w:t>
      </w:r>
    </w:p>
    <w:p w:rsidR="00894E30" w:rsidRPr="00E50C11" w:rsidRDefault="00894E30" w:rsidP="00115B65">
      <w:pPr>
        <w:jc w:val="both"/>
      </w:pPr>
      <w:r w:rsidRPr="00E50C11">
        <w:t>Formación de grupos de trabajo</w:t>
      </w:r>
      <w:r w:rsidR="008812BB" w:rsidRPr="00E50C11">
        <w:t>: a</w:t>
      </w:r>
      <w:r w:rsidRPr="00E50C11">
        <w:t>ntes de iniciar la FCT, aprox. la primera quincena de marzo</w:t>
      </w:r>
    </w:p>
    <w:p w:rsidR="00894E30" w:rsidRPr="00E50C11" w:rsidRDefault="00894E30" w:rsidP="00115B65">
      <w:pPr>
        <w:jc w:val="both"/>
      </w:pPr>
      <w:r w:rsidRPr="00E50C11">
        <w:t>Elección de tema para el proyecto</w:t>
      </w:r>
      <w:r w:rsidR="008812BB" w:rsidRPr="00E50C11">
        <w:t>.: a</w:t>
      </w:r>
      <w:r w:rsidRPr="00E50C11">
        <w:t>ntes de iniciar la FCT, aprox. la primera quincena de marzo</w:t>
      </w:r>
    </w:p>
    <w:p w:rsidR="00894E30" w:rsidRPr="00E50C11" w:rsidRDefault="00894E30" w:rsidP="00115B65">
      <w:pPr>
        <w:jc w:val="both"/>
      </w:pPr>
      <w:r w:rsidRPr="00E50C11">
        <w:t>Asignación de profesor-coordinador</w:t>
      </w:r>
      <w:r w:rsidR="008812BB" w:rsidRPr="00E50C11">
        <w:t>.: a</w:t>
      </w:r>
      <w:r w:rsidRPr="00E50C11">
        <w:t>ntes de iniciar la FCT, aprox. la primera quincena de marzo</w:t>
      </w:r>
    </w:p>
    <w:p w:rsidR="00894E30" w:rsidRPr="00E50C11" w:rsidRDefault="00894E30" w:rsidP="00115B65">
      <w:pPr>
        <w:jc w:val="both"/>
      </w:pPr>
      <w:r w:rsidRPr="00E50C11">
        <w:t>Seguimiento del proyecto</w:t>
      </w:r>
      <w:r w:rsidR="008812BB" w:rsidRPr="00E50C11">
        <w:t>: d</w:t>
      </w:r>
      <w:r w:rsidRPr="00E50C11">
        <w:t>urante la FCT, cada 15 días.</w:t>
      </w:r>
    </w:p>
    <w:p w:rsidR="00894E30" w:rsidRPr="00E50C11" w:rsidRDefault="00894E30" w:rsidP="00115B65">
      <w:pPr>
        <w:jc w:val="both"/>
      </w:pPr>
      <w:r w:rsidRPr="00E50C11">
        <w:t>Entrega del proyecto</w:t>
      </w:r>
      <w:r w:rsidR="008812BB" w:rsidRPr="00E50C11">
        <w:t>: p</w:t>
      </w:r>
      <w:r w:rsidRPr="00E50C11">
        <w:t>rimera semana de junio</w:t>
      </w:r>
      <w:r w:rsidR="008812BB" w:rsidRPr="00E50C11">
        <w:t>, en la fecha y hora convocada por  el profesor tutor de FCT</w:t>
      </w:r>
    </w:p>
    <w:p w:rsidR="00894E30" w:rsidRPr="00E50C11" w:rsidRDefault="00894E30" w:rsidP="00115B65">
      <w:pPr>
        <w:jc w:val="both"/>
      </w:pPr>
      <w:r w:rsidRPr="00E50C11">
        <w:t>Convocatoria</w:t>
      </w:r>
      <w:r w:rsidR="00F40ADD" w:rsidRPr="00E50C11">
        <w:t xml:space="preserve">: </w:t>
      </w:r>
      <w:r w:rsidR="008812BB" w:rsidRPr="00E50C11">
        <w:t>se</w:t>
      </w:r>
      <w:r w:rsidRPr="00E50C11">
        <w:t>gunda semana de junio</w:t>
      </w:r>
    </w:p>
    <w:p w:rsidR="00894E30" w:rsidRPr="00E50C11" w:rsidRDefault="00894E30" w:rsidP="00115B65">
      <w:pPr>
        <w:jc w:val="both"/>
      </w:pPr>
      <w:r w:rsidRPr="00E50C11">
        <w:t>Defensa del proyecto</w:t>
      </w:r>
      <w:r w:rsidR="00F40ADD" w:rsidRPr="00E50C11">
        <w:t>: al finalizar la FCT, aproximadamente en la segunda quincena de junio</w:t>
      </w:r>
    </w:p>
    <w:p w:rsidR="00894E30" w:rsidRPr="00E50C11" w:rsidRDefault="00894E30" w:rsidP="00115B65">
      <w:pPr>
        <w:jc w:val="both"/>
      </w:pPr>
      <w:r w:rsidRPr="00E50C11">
        <w:t>Valoración del proyecto</w:t>
      </w:r>
      <w:r w:rsidR="008812BB" w:rsidRPr="00E50C11">
        <w:t>: t</w:t>
      </w:r>
      <w:r w:rsidRPr="00E50C11">
        <w:t>ercera semana de junio</w:t>
      </w:r>
    </w:p>
    <w:p w:rsidR="00894E30" w:rsidRPr="00E50C11" w:rsidRDefault="00894E30" w:rsidP="00115B65">
      <w:pPr>
        <w:jc w:val="both"/>
      </w:pPr>
      <w:r w:rsidRPr="00E50C11">
        <w:t>Calificación del módulo</w:t>
      </w:r>
      <w:r w:rsidR="008812BB" w:rsidRPr="00E50C11">
        <w:t>: t</w:t>
      </w:r>
      <w:r w:rsidRPr="00E50C11">
        <w:t>ercera semana de junio</w:t>
      </w:r>
    </w:p>
    <w:p w:rsidR="008812BB" w:rsidRPr="00E50C11" w:rsidRDefault="008812BB" w:rsidP="00115B65">
      <w:pPr>
        <w:jc w:val="both"/>
      </w:pPr>
    </w:p>
    <w:p w:rsidR="00894E30" w:rsidRPr="00E50C11" w:rsidRDefault="00894E30" w:rsidP="00115B65">
      <w:pPr>
        <w:jc w:val="both"/>
        <w:rPr>
          <w:b/>
          <w:u w:val="single"/>
        </w:rPr>
      </w:pPr>
      <w:r w:rsidRPr="00E50C11">
        <w:rPr>
          <w:b/>
          <w:u w:val="single"/>
        </w:rPr>
        <w:t>PERIODO EXTRAORDINARIO</w:t>
      </w:r>
      <w:r w:rsidR="008812BB" w:rsidRPr="00E50C11">
        <w:rPr>
          <w:b/>
          <w:u w:val="single"/>
        </w:rPr>
        <w:t xml:space="preserve">. </w:t>
      </w:r>
      <w:r w:rsidR="008812BB" w:rsidRPr="00E50C11">
        <w:t>Fechas límite para las diferentes acciones:</w:t>
      </w:r>
    </w:p>
    <w:p w:rsidR="00894E30" w:rsidRPr="00E50C11" w:rsidRDefault="00894E30" w:rsidP="00115B65">
      <w:pPr>
        <w:jc w:val="both"/>
      </w:pPr>
      <w:r w:rsidRPr="00E50C11">
        <w:t>Formación de grupos de trabajo</w:t>
      </w:r>
      <w:r w:rsidR="008812BB" w:rsidRPr="00E50C11">
        <w:t>: a</w:t>
      </w:r>
      <w:r w:rsidRPr="00E50C11">
        <w:t>ntes de iniciar la FCT, aprox. la primera quincena de septiembre</w:t>
      </w:r>
    </w:p>
    <w:p w:rsidR="00894E30" w:rsidRPr="00E50C11" w:rsidRDefault="00894E30" w:rsidP="00115B65">
      <w:pPr>
        <w:jc w:val="both"/>
      </w:pPr>
      <w:r w:rsidRPr="00E50C11">
        <w:t>Elección de tema para el proyecto</w:t>
      </w:r>
      <w:r w:rsidR="008812BB" w:rsidRPr="00E50C11">
        <w:t>: a</w:t>
      </w:r>
      <w:r w:rsidRPr="00E50C11">
        <w:t>ntes de iniciar la FCT, aprox. la primera quincena de septiembre</w:t>
      </w:r>
    </w:p>
    <w:p w:rsidR="00894E30" w:rsidRPr="00E50C11" w:rsidRDefault="00894E30" w:rsidP="00115B65">
      <w:pPr>
        <w:jc w:val="both"/>
      </w:pPr>
      <w:r w:rsidRPr="00E50C11">
        <w:t>Asignación de profesor-coordinador</w:t>
      </w:r>
      <w:r w:rsidR="008812BB" w:rsidRPr="00E50C11">
        <w:t>: a</w:t>
      </w:r>
      <w:r w:rsidRPr="00E50C11">
        <w:t>ntes de iniciar la FCT, aprox. la primera quincena de septiembre</w:t>
      </w:r>
    </w:p>
    <w:p w:rsidR="00894E30" w:rsidRPr="00E50C11" w:rsidRDefault="00894E30" w:rsidP="00115B65">
      <w:pPr>
        <w:jc w:val="both"/>
      </w:pPr>
      <w:r w:rsidRPr="00E50C11">
        <w:t>Seguimiento del proyecto</w:t>
      </w:r>
      <w:r w:rsidR="008812BB" w:rsidRPr="00E50C11">
        <w:t>: d</w:t>
      </w:r>
      <w:r w:rsidRPr="00E50C11">
        <w:t>urante la FCT, cada 15 días.</w:t>
      </w:r>
    </w:p>
    <w:p w:rsidR="00894E30" w:rsidRPr="00E50C11" w:rsidRDefault="00894E30" w:rsidP="00115B65">
      <w:pPr>
        <w:jc w:val="both"/>
      </w:pPr>
      <w:r w:rsidRPr="00E50C11">
        <w:t>Entrega del proyecto en Secretaría</w:t>
      </w:r>
      <w:r w:rsidR="008812BB" w:rsidRPr="00E50C11">
        <w:t>: p</w:t>
      </w:r>
      <w:r w:rsidRPr="00E50C11">
        <w:t>rimera semana de diciembre</w:t>
      </w:r>
    </w:p>
    <w:p w:rsidR="00894E30" w:rsidRPr="00E50C11" w:rsidRDefault="00894E30" w:rsidP="00115B65">
      <w:pPr>
        <w:jc w:val="both"/>
      </w:pPr>
      <w:r w:rsidRPr="00E50C11">
        <w:t>Convocatoria</w:t>
      </w:r>
      <w:r w:rsidR="008812BB" w:rsidRPr="00E50C11">
        <w:t xml:space="preserve">: </w:t>
      </w:r>
      <w:r w:rsidR="00F33C04">
        <w:t>tercera</w:t>
      </w:r>
      <w:r w:rsidRPr="00E50C11">
        <w:t xml:space="preserve"> semana de diciembre</w:t>
      </w:r>
    </w:p>
    <w:p w:rsidR="00894E30" w:rsidRPr="00E50C11" w:rsidRDefault="00894E30" w:rsidP="00115B65">
      <w:pPr>
        <w:jc w:val="both"/>
      </w:pPr>
      <w:r w:rsidRPr="00E50C11">
        <w:t>Defensa del proyecto</w:t>
      </w:r>
      <w:r w:rsidR="008812BB" w:rsidRPr="00E50C11">
        <w:t xml:space="preserve">: </w:t>
      </w:r>
      <w:r w:rsidR="00F33C04">
        <w:t>tercera</w:t>
      </w:r>
      <w:r w:rsidRPr="00E50C11">
        <w:t xml:space="preserve"> semana de diciembre</w:t>
      </w:r>
    </w:p>
    <w:p w:rsidR="00894E30" w:rsidRPr="00E50C11" w:rsidRDefault="00894E30" w:rsidP="00115B65">
      <w:pPr>
        <w:jc w:val="both"/>
      </w:pPr>
      <w:r w:rsidRPr="00E50C11">
        <w:t>Valoración del proyecto</w:t>
      </w:r>
      <w:r w:rsidR="008812BB" w:rsidRPr="00E50C11">
        <w:t>: t</w:t>
      </w:r>
      <w:r w:rsidRPr="00E50C11">
        <w:t>ercera semana de diciembre</w:t>
      </w:r>
    </w:p>
    <w:p w:rsidR="00894E30" w:rsidRPr="00E50C11" w:rsidRDefault="00894E30" w:rsidP="00115B65">
      <w:pPr>
        <w:jc w:val="both"/>
      </w:pPr>
      <w:r w:rsidRPr="00E50C11">
        <w:t>Calificación del módulo</w:t>
      </w:r>
      <w:r w:rsidR="008812BB" w:rsidRPr="00E50C11">
        <w:t>: t</w:t>
      </w:r>
      <w:r w:rsidRPr="00E50C11">
        <w:t>ercera semana de diciembre</w:t>
      </w:r>
    </w:p>
    <w:p w:rsidR="001551D0" w:rsidRPr="00E50C11" w:rsidRDefault="001551D0" w:rsidP="00115B65">
      <w:pPr>
        <w:jc w:val="both"/>
      </w:pPr>
      <w:r w:rsidRPr="00E50C11">
        <w:br w:type="page"/>
      </w:r>
    </w:p>
    <w:p w:rsidR="00894E30" w:rsidRPr="00E50C11" w:rsidRDefault="00894E30" w:rsidP="00115B65">
      <w:pPr>
        <w:pStyle w:val="Ttulo1"/>
        <w:jc w:val="both"/>
        <w:rPr>
          <w:rFonts w:asciiTheme="minorHAnsi" w:hAnsiTheme="minorHAnsi"/>
          <w:sz w:val="22"/>
          <w:szCs w:val="22"/>
        </w:rPr>
      </w:pPr>
      <w:bookmarkStart w:id="18" w:name="_Toc382991820"/>
      <w:r w:rsidRPr="00E50C11">
        <w:rPr>
          <w:rFonts w:asciiTheme="minorHAnsi" w:hAnsiTheme="minorHAnsi"/>
          <w:sz w:val="22"/>
          <w:szCs w:val="22"/>
        </w:rPr>
        <w:lastRenderedPageBreak/>
        <w:t>Anexo 2: Portada del Proyecto</w:t>
      </w:r>
      <w:bookmarkEnd w:id="18"/>
    </w:p>
    <w:p w:rsidR="001551D0" w:rsidRPr="00E50C11" w:rsidRDefault="00894E30" w:rsidP="00115B65">
      <w:pPr>
        <w:jc w:val="both"/>
      </w:pPr>
      <w:r w:rsidRPr="00E50C11">
        <w:t>I.E.</w:t>
      </w:r>
      <w:r w:rsidR="001551D0" w:rsidRPr="00E50C11">
        <w:t>S. G.M. JOVELLANOS</w:t>
      </w:r>
    </w:p>
    <w:p w:rsidR="00894E30" w:rsidRPr="00E50C11" w:rsidRDefault="00894E30" w:rsidP="00115B65">
      <w:pPr>
        <w:jc w:val="both"/>
      </w:pPr>
      <w:r w:rsidRPr="00E50C11">
        <w:t xml:space="preserve"> CONSEJERIA DE EDUCACIÓN</w:t>
      </w:r>
    </w:p>
    <w:p w:rsidR="00894E30" w:rsidRPr="00E50C11" w:rsidRDefault="00894E30" w:rsidP="00115B65">
      <w:pPr>
        <w:jc w:val="both"/>
      </w:pPr>
      <w:r w:rsidRPr="00E50C11">
        <w:t>Enseñanzas cofinanciadas por el Fondo Social Europeo</w:t>
      </w:r>
    </w:p>
    <w:p w:rsidR="00894E30" w:rsidRPr="00E50C11" w:rsidRDefault="00894E30" w:rsidP="00115B65">
      <w:pPr>
        <w:jc w:val="both"/>
      </w:pPr>
      <w:r w:rsidRPr="00E50C11">
        <w:t>Comunidad de Madrid</w:t>
      </w:r>
    </w:p>
    <w:p w:rsidR="001551D0" w:rsidRPr="00E50C11" w:rsidRDefault="001551D0" w:rsidP="00115B65">
      <w:pPr>
        <w:jc w:val="both"/>
      </w:pPr>
    </w:p>
    <w:p w:rsidR="001551D0" w:rsidRPr="00E50C11" w:rsidRDefault="001551D0" w:rsidP="00115B65">
      <w:pPr>
        <w:jc w:val="both"/>
      </w:pPr>
    </w:p>
    <w:p w:rsidR="001551D0" w:rsidRPr="00E50C11" w:rsidRDefault="001551D0" w:rsidP="00115B65">
      <w:pPr>
        <w:jc w:val="both"/>
      </w:pPr>
    </w:p>
    <w:p w:rsidR="001551D0" w:rsidRPr="00E50C11" w:rsidRDefault="001551D0" w:rsidP="00115B65">
      <w:pPr>
        <w:jc w:val="both"/>
      </w:pPr>
    </w:p>
    <w:p w:rsidR="001551D0" w:rsidRPr="00E50C11" w:rsidRDefault="001551D0" w:rsidP="00115B65">
      <w:pPr>
        <w:jc w:val="both"/>
      </w:pPr>
    </w:p>
    <w:p w:rsidR="001551D0" w:rsidRPr="00E50C11" w:rsidRDefault="001551D0" w:rsidP="00115B65">
      <w:pPr>
        <w:jc w:val="both"/>
      </w:pPr>
    </w:p>
    <w:p w:rsidR="001551D0" w:rsidRPr="00E50C11" w:rsidRDefault="00894E30" w:rsidP="00115B65">
      <w:pPr>
        <w:jc w:val="both"/>
      </w:pPr>
      <w:r w:rsidRPr="00E50C11">
        <w:t>TÉCNICO SUPERIOR EN ADMINISTRACIÓN Y FINANZAS (ADG01)</w:t>
      </w:r>
    </w:p>
    <w:p w:rsidR="001551D0" w:rsidRPr="00E50C11" w:rsidRDefault="00894E30" w:rsidP="00115B65">
      <w:pPr>
        <w:jc w:val="both"/>
      </w:pPr>
      <w:r w:rsidRPr="00E50C11">
        <w:t xml:space="preserve"> MÓDULO: PROYECTO. </w:t>
      </w:r>
    </w:p>
    <w:p w:rsidR="001551D0" w:rsidRPr="00E50C11" w:rsidRDefault="00894E30" w:rsidP="00115B65">
      <w:pPr>
        <w:jc w:val="both"/>
      </w:pPr>
      <w:r w:rsidRPr="00E50C11">
        <w:t xml:space="preserve">CURSO: </w:t>
      </w:r>
      <w:r w:rsidR="00F33C04">
        <w:t>2017-2018</w:t>
      </w:r>
    </w:p>
    <w:p w:rsidR="001551D0" w:rsidRPr="00E50C11" w:rsidRDefault="00894E30" w:rsidP="00115B65">
      <w:pPr>
        <w:jc w:val="both"/>
      </w:pPr>
      <w:r w:rsidRPr="00E50C11">
        <w:t xml:space="preserve">CONVOCATORIA: ORDINARIA/ EXTRAORDINARIA </w:t>
      </w:r>
    </w:p>
    <w:p w:rsidR="001551D0" w:rsidRPr="00E50C11" w:rsidRDefault="00894E30" w:rsidP="00115B65">
      <w:pPr>
        <w:jc w:val="both"/>
      </w:pPr>
      <w:r w:rsidRPr="00E50C11">
        <w:t xml:space="preserve">Se indicará el título del trabajo </w:t>
      </w:r>
    </w:p>
    <w:p w:rsidR="001551D0" w:rsidRPr="00E50C11" w:rsidRDefault="00894E30" w:rsidP="00115B65">
      <w:pPr>
        <w:jc w:val="both"/>
      </w:pPr>
      <w:r w:rsidRPr="00E50C11">
        <w:t>MODALIDA</w:t>
      </w:r>
      <w:r w:rsidR="00F40ADD" w:rsidRPr="00E50C11">
        <w:t xml:space="preserve">D DE PROYECTO: </w:t>
      </w:r>
    </w:p>
    <w:p w:rsidR="001551D0" w:rsidRPr="00E50C11" w:rsidRDefault="00894E30" w:rsidP="00115B65">
      <w:pPr>
        <w:jc w:val="both"/>
      </w:pPr>
      <w:r w:rsidRPr="00E50C11">
        <w:t>PROFESOR-COORDINADOR: Nombre y Apellidos</w:t>
      </w:r>
    </w:p>
    <w:p w:rsidR="001551D0" w:rsidRPr="00E50C11" w:rsidRDefault="001551D0" w:rsidP="00115B65">
      <w:pPr>
        <w:jc w:val="both"/>
      </w:pPr>
    </w:p>
    <w:p w:rsidR="001551D0" w:rsidRPr="00E50C11" w:rsidRDefault="00894E30" w:rsidP="00115B65">
      <w:pPr>
        <w:jc w:val="both"/>
      </w:pPr>
      <w:r w:rsidRPr="00E50C11">
        <w:t xml:space="preserve"> APELLIDOS Y NOMBRE: </w:t>
      </w:r>
    </w:p>
    <w:p w:rsidR="001551D0" w:rsidRPr="00E50C11" w:rsidRDefault="00894E30" w:rsidP="00115B65">
      <w:pPr>
        <w:jc w:val="both"/>
      </w:pPr>
      <w:r w:rsidRPr="00E50C11">
        <w:t xml:space="preserve">DNI: </w:t>
      </w:r>
    </w:p>
    <w:p w:rsidR="001551D0" w:rsidRPr="00E50C11" w:rsidRDefault="00894E30" w:rsidP="00115B65">
      <w:pPr>
        <w:jc w:val="both"/>
      </w:pPr>
      <w:r w:rsidRPr="00E50C11">
        <w:t xml:space="preserve">APELLIDOS Y NOMBRE: </w:t>
      </w:r>
    </w:p>
    <w:p w:rsidR="001551D0" w:rsidRPr="00E50C11" w:rsidRDefault="00894E30" w:rsidP="00115B65">
      <w:pPr>
        <w:jc w:val="both"/>
      </w:pPr>
      <w:r w:rsidRPr="00E50C11">
        <w:t>DNI:</w:t>
      </w:r>
    </w:p>
    <w:p w:rsidR="001551D0" w:rsidRPr="00E50C11" w:rsidRDefault="00894E30" w:rsidP="00115B65">
      <w:pPr>
        <w:jc w:val="both"/>
      </w:pPr>
      <w:r w:rsidRPr="00E50C11">
        <w:t xml:space="preserve"> APELLIDOS Y NOMBRE: </w:t>
      </w:r>
    </w:p>
    <w:p w:rsidR="00894E30" w:rsidRPr="00E50C11" w:rsidRDefault="00894E30" w:rsidP="00115B65">
      <w:pPr>
        <w:jc w:val="both"/>
      </w:pPr>
      <w:r w:rsidRPr="00E50C11">
        <w:t>DNI:</w:t>
      </w:r>
    </w:p>
    <w:p w:rsidR="001551D0" w:rsidRPr="00E50C11" w:rsidRDefault="001551D0" w:rsidP="00115B65">
      <w:pPr>
        <w:jc w:val="both"/>
      </w:pPr>
    </w:p>
    <w:p w:rsidR="001551D0" w:rsidRPr="00E50C11" w:rsidRDefault="001551D0" w:rsidP="00115B65">
      <w:pPr>
        <w:jc w:val="both"/>
      </w:pPr>
    </w:p>
    <w:p w:rsidR="00894E30" w:rsidRPr="00E50C11" w:rsidRDefault="00894E30" w:rsidP="00115B65">
      <w:pPr>
        <w:pStyle w:val="Ttulo1"/>
        <w:jc w:val="both"/>
        <w:rPr>
          <w:rFonts w:asciiTheme="minorHAnsi" w:hAnsiTheme="minorHAnsi"/>
          <w:sz w:val="22"/>
          <w:szCs w:val="22"/>
        </w:rPr>
      </w:pPr>
      <w:bookmarkStart w:id="19" w:name="_Toc382991821"/>
      <w:r w:rsidRPr="00E50C11">
        <w:rPr>
          <w:rFonts w:asciiTheme="minorHAnsi" w:hAnsiTheme="minorHAnsi"/>
          <w:sz w:val="22"/>
          <w:szCs w:val="22"/>
        </w:rPr>
        <w:lastRenderedPageBreak/>
        <w:t>Anexo 3 Referencias bibliográficas</w:t>
      </w:r>
      <w:bookmarkEnd w:id="19"/>
    </w:p>
    <w:p w:rsidR="00894E30" w:rsidRPr="00E50C11" w:rsidRDefault="00894E30" w:rsidP="00115B65">
      <w:pPr>
        <w:pStyle w:val="Prrafodelista"/>
        <w:numPr>
          <w:ilvl w:val="0"/>
          <w:numId w:val="10"/>
        </w:numPr>
        <w:jc w:val="both"/>
        <w:rPr>
          <w:rFonts w:cs="Calibri"/>
        </w:rPr>
      </w:pPr>
      <w:r w:rsidRPr="00E50C11">
        <w:rPr>
          <w:rFonts w:cs="Calibri"/>
        </w:rPr>
        <w:t>Libro:</w:t>
      </w:r>
    </w:p>
    <w:p w:rsidR="00894E30" w:rsidRPr="00E50C11" w:rsidRDefault="00894E30" w:rsidP="00115B65">
      <w:pPr>
        <w:jc w:val="both"/>
      </w:pPr>
      <w:r w:rsidRPr="00E50C11">
        <w:t>González M.; Martín G., y Sánchez-Bote F. : Conoce Word 2007, Madrid: Ed. Paraninfo</w:t>
      </w:r>
    </w:p>
    <w:p w:rsidR="00894E30" w:rsidRPr="00E50C11" w:rsidRDefault="00894E30" w:rsidP="00115B65">
      <w:pPr>
        <w:jc w:val="both"/>
      </w:pPr>
      <w:r w:rsidRPr="00E50C11">
        <w:t>Casares, J.; Briz, J.; Muñoz, P., y Rebollo, A. (1987): Economía de la distribución comercial, Ariel Economía, Barcelona</w:t>
      </w:r>
    </w:p>
    <w:p w:rsidR="00894E30" w:rsidRPr="00E50C11" w:rsidRDefault="00894E30" w:rsidP="00115B65">
      <w:pPr>
        <w:pStyle w:val="Prrafodelista"/>
        <w:numPr>
          <w:ilvl w:val="0"/>
          <w:numId w:val="10"/>
        </w:numPr>
        <w:jc w:val="both"/>
        <w:rPr>
          <w:rFonts w:cs="Calibri"/>
        </w:rPr>
      </w:pPr>
      <w:r w:rsidRPr="00E50C11">
        <w:rPr>
          <w:rFonts w:cs="Calibri"/>
        </w:rPr>
        <w:t>Artículo:</w:t>
      </w:r>
    </w:p>
    <w:p w:rsidR="00894E30" w:rsidRPr="00E50C11" w:rsidRDefault="00894E30" w:rsidP="00115B65">
      <w:pPr>
        <w:jc w:val="both"/>
      </w:pPr>
      <w:r w:rsidRPr="00E50C11">
        <w:t>Berrozpe, A.; Yagüe, M.J. (2009): “Los operadores logísticos en España. Modelos estratégicos y cadena de valor”, Distribución y Consumo, nº 104, marzo-abril, pp. 26-44.</w:t>
      </w:r>
    </w:p>
    <w:p w:rsidR="00894E30" w:rsidRPr="00E50C11" w:rsidRDefault="00894E30" w:rsidP="00115B65">
      <w:pPr>
        <w:jc w:val="both"/>
      </w:pPr>
      <w:r w:rsidRPr="00E50C11">
        <w:t>Oubiña, J. (1997): “La percepción de precios de los consumidores”, Distribución y Consumo, nº 33, abril-mayo, pp. 88-101.</w:t>
      </w:r>
    </w:p>
    <w:p w:rsidR="00894E30" w:rsidRPr="00E50C11" w:rsidRDefault="00894E30" w:rsidP="00115B65">
      <w:pPr>
        <w:jc w:val="both"/>
        <w:rPr>
          <w:lang w:val="en-US"/>
        </w:rPr>
      </w:pPr>
      <w:r w:rsidRPr="00E50C11">
        <w:rPr>
          <w:lang w:val="en-US"/>
        </w:rPr>
        <w:t>Stern, I., y El-Ansary (1988): Marketing Channels, Berkeley (California): Prentice Hall International</w:t>
      </w:r>
    </w:p>
    <w:p w:rsidR="00894E30" w:rsidRPr="00E50C11" w:rsidRDefault="00894E30" w:rsidP="00115B65">
      <w:pPr>
        <w:jc w:val="both"/>
      </w:pPr>
      <w:r w:rsidRPr="00E50C11">
        <w:rPr>
          <w:lang w:val="en-US"/>
        </w:rPr>
        <w:t xml:space="preserve">Bucklin, L. P. (1973): “A theory of channel control”, Journal of Marketing, vol. 37, enero, pags. </w:t>
      </w:r>
      <w:r w:rsidRPr="00E50C11">
        <w:t>39-47.</w:t>
      </w:r>
    </w:p>
    <w:p w:rsidR="00894E30" w:rsidRPr="00E50C11" w:rsidRDefault="00894E30" w:rsidP="00115B65">
      <w:pPr>
        <w:pStyle w:val="Prrafodelista"/>
        <w:numPr>
          <w:ilvl w:val="0"/>
          <w:numId w:val="10"/>
        </w:numPr>
        <w:jc w:val="both"/>
        <w:rPr>
          <w:rFonts w:cs="Calibri"/>
        </w:rPr>
      </w:pPr>
      <w:r w:rsidRPr="00E50C11">
        <w:rPr>
          <w:rFonts w:cs="Calibri"/>
        </w:rPr>
        <w:t>Colaboración en obra común:</w:t>
      </w:r>
    </w:p>
    <w:p w:rsidR="00894E30" w:rsidRPr="00E50C11" w:rsidRDefault="00894E30" w:rsidP="00115B65">
      <w:pPr>
        <w:pStyle w:val="Prrafodelista"/>
        <w:numPr>
          <w:ilvl w:val="0"/>
          <w:numId w:val="10"/>
        </w:numPr>
        <w:jc w:val="both"/>
        <w:rPr>
          <w:rFonts w:cs="Calibri"/>
        </w:rPr>
      </w:pPr>
      <w:r w:rsidRPr="00E50C11">
        <w:rPr>
          <w:rFonts w:cs="Calibri"/>
        </w:rPr>
        <w:t>Tesis Doctoral:</w:t>
      </w:r>
    </w:p>
    <w:p w:rsidR="00894E30" w:rsidRPr="00E50C11" w:rsidRDefault="00894E30" w:rsidP="00115B65">
      <w:pPr>
        <w:jc w:val="both"/>
      </w:pPr>
      <w:r w:rsidRPr="00E50C11">
        <w:t>Méndez, F. (2012): Desarrollo de una escala para la medición de la ubicuidad en el marco del m-comercio, Tesis doctoral no publicada, Universidad Autónoma de Madrid, Madrid.</w:t>
      </w:r>
    </w:p>
    <w:p w:rsidR="00894E30" w:rsidRPr="00E50C11" w:rsidRDefault="00894E30" w:rsidP="00115B65">
      <w:pPr>
        <w:jc w:val="both"/>
      </w:pPr>
      <w:r w:rsidRPr="00E50C11">
        <w:t>Bonache, J., y Cerviño, J. (1995): “Zara: el tejido internacional”, en J. J. Durán Herrera (coord.): Multinacionales Españolas: I, Madrid: Pirámide.</w:t>
      </w:r>
    </w:p>
    <w:p w:rsidR="00894E30" w:rsidRPr="00E50C11" w:rsidRDefault="00894E30" w:rsidP="00115B65">
      <w:pPr>
        <w:jc w:val="both"/>
      </w:pPr>
      <w:r w:rsidRPr="00E50C11">
        <w:t>Oubiña, J. (2000): Las relaciones de poder y conflicto en los canales de distribución de productos de gran consumo, Tesis doctoral no publicada, Universidad Autónoma de Madrid, Madrid.</w:t>
      </w:r>
    </w:p>
    <w:p w:rsidR="00894E30" w:rsidRPr="00E50C11" w:rsidRDefault="00894E30" w:rsidP="00115B65">
      <w:pPr>
        <w:pStyle w:val="Prrafodelista"/>
        <w:numPr>
          <w:ilvl w:val="0"/>
          <w:numId w:val="11"/>
        </w:numPr>
        <w:jc w:val="both"/>
        <w:rPr>
          <w:rFonts w:cs="Calibri"/>
        </w:rPr>
      </w:pPr>
      <w:r w:rsidRPr="00E50C11">
        <w:rPr>
          <w:rFonts w:cs="Calibri"/>
        </w:rPr>
        <w:t>Internet (páginas “web”):</w:t>
      </w:r>
    </w:p>
    <w:p w:rsidR="00894E30" w:rsidRPr="00E50C11" w:rsidRDefault="00894E30" w:rsidP="00115B65">
      <w:pPr>
        <w:jc w:val="both"/>
      </w:pPr>
      <w:r w:rsidRPr="00E50C11">
        <w:t>www.carrefour.es, 26 de noviembre de 2012.</w:t>
      </w:r>
    </w:p>
    <w:p w:rsidR="001551D0" w:rsidRPr="00E50C11" w:rsidRDefault="001551D0" w:rsidP="00115B65">
      <w:pPr>
        <w:jc w:val="both"/>
      </w:pPr>
      <w:r w:rsidRPr="00E50C11">
        <w:br w:type="page"/>
      </w:r>
    </w:p>
    <w:p w:rsidR="00894E30" w:rsidRPr="00E50C11" w:rsidRDefault="00894E30" w:rsidP="00115B65">
      <w:pPr>
        <w:pStyle w:val="Ttulo1"/>
        <w:jc w:val="both"/>
        <w:rPr>
          <w:rFonts w:asciiTheme="minorHAnsi" w:hAnsiTheme="minorHAnsi"/>
          <w:sz w:val="22"/>
          <w:szCs w:val="22"/>
        </w:rPr>
      </w:pPr>
      <w:bookmarkStart w:id="20" w:name="_Toc382991822"/>
      <w:r w:rsidRPr="00E50C11">
        <w:rPr>
          <w:rFonts w:asciiTheme="minorHAnsi" w:hAnsiTheme="minorHAnsi"/>
          <w:sz w:val="22"/>
          <w:szCs w:val="22"/>
        </w:rPr>
        <w:lastRenderedPageBreak/>
        <w:t>Anexo 4 Ficha de valoración del Proyecto para el equipo docente</w:t>
      </w:r>
      <w:bookmarkEnd w:id="20"/>
    </w:p>
    <w:p w:rsidR="001551D0" w:rsidRPr="00E50C11" w:rsidRDefault="00894E30" w:rsidP="00115B65">
      <w:pPr>
        <w:jc w:val="both"/>
      </w:pPr>
      <w:r w:rsidRPr="00E50C11">
        <w:t>Tema: Alumno/s:</w:t>
      </w:r>
    </w:p>
    <w:p w:rsidR="00894E30" w:rsidRPr="00E50C11" w:rsidRDefault="00894E30" w:rsidP="00115B65">
      <w:pPr>
        <w:jc w:val="both"/>
      </w:pPr>
      <w:r w:rsidRPr="00E50C11">
        <w:rPr>
          <w:b/>
          <w:u w:val="single"/>
        </w:rPr>
        <w:t xml:space="preserve"> PRESENTACIÒN FORMAL</w:t>
      </w:r>
      <w:r w:rsidR="001551D0" w:rsidRPr="00E50C11">
        <w:t xml:space="preserve">.  </w:t>
      </w:r>
      <w:r w:rsidRPr="00E50C11">
        <w:t>ÍTEM</w:t>
      </w:r>
      <w:r w:rsidR="00F40ADD" w:rsidRPr="00E50C11">
        <w:t xml:space="preserve"> A VALORAR CON</w:t>
      </w:r>
      <w:r w:rsidR="00F04B3F" w:rsidRPr="00E50C11">
        <w:t>: NE</w:t>
      </w:r>
      <w:r w:rsidR="00F40ADD" w:rsidRPr="00E50C11">
        <w:t>, 1, 2, 3, 4, 5, 6, 7, 8, 9 ó</w:t>
      </w:r>
      <w:r w:rsidR="001551D0" w:rsidRPr="00E50C11">
        <w:t xml:space="preserve"> 10</w:t>
      </w:r>
    </w:p>
    <w:p w:rsidR="00894E30" w:rsidRPr="00E50C11" w:rsidRDefault="00894E30" w:rsidP="00F40ADD">
      <w:pPr>
        <w:pStyle w:val="Prrafodelista"/>
        <w:numPr>
          <w:ilvl w:val="0"/>
          <w:numId w:val="8"/>
        </w:numPr>
        <w:jc w:val="both"/>
      </w:pPr>
      <w:r w:rsidRPr="00E50C11">
        <w:t>¿Contiene una estructura clara?</w:t>
      </w:r>
    </w:p>
    <w:p w:rsidR="00894E30" w:rsidRPr="00E50C11" w:rsidRDefault="00894E30" w:rsidP="00F40ADD">
      <w:pPr>
        <w:pStyle w:val="Prrafodelista"/>
        <w:numPr>
          <w:ilvl w:val="0"/>
          <w:numId w:val="8"/>
        </w:numPr>
        <w:jc w:val="both"/>
      </w:pPr>
      <w:r w:rsidRPr="00E50C11">
        <w:t>¿Incluye de forma correcta anexos: cuadros, figuras, tablas…?</w:t>
      </w:r>
    </w:p>
    <w:p w:rsidR="00894E30" w:rsidRPr="00E50C11" w:rsidRDefault="00894E30" w:rsidP="00F40ADD">
      <w:pPr>
        <w:pStyle w:val="Prrafodelista"/>
        <w:numPr>
          <w:ilvl w:val="0"/>
          <w:numId w:val="8"/>
        </w:numPr>
        <w:jc w:val="both"/>
      </w:pPr>
      <w:r w:rsidRPr="00E50C11">
        <w:t>¿Incluye una bibliografía adecuada al trabajo?</w:t>
      </w:r>
    </w:p>
    <w:p w:rsidR="00894E30" w:rsidRPr="00E50C11" w:rsidRDefault="00894E30" w:rsidP="00F40ADD">
      <w:pPr>
        <w:pStyle w:val="Prrafodelista"/>
        <w:numPr>
          <w:ilvl w:val="0"/>
          <w:numId w:val="8"/>
        </w:numPr>
        <w:jc w:val="both"/>
      </w:pPr>
      <w:r w:rsidRPr="00E50C11">
        <w:t>¿El trabajo se adecua al manual de estilo propuesto? (precisión, ausencia de adornos, conexión entre ideas…..)</w:t>
      </w:r>
    </w:p>
    <w:p w:rsidR="00894E30" w:rsidRPr="00E50C11" w:rsidRDefault="001551D0" w:rsidP="00115B65">
      <w:pPr>
        <w:jc w:val="both"/>
      </w:pPr>
      <w:r w:rsidRPr="00E50C11">
        <w:t xml:space="preserve">Total </w:t>
      </w:r>
      <w:r w:rsidR="00894E30" w:rsidRPr="00E50C11">
        <w:t xml:space="preserve"> 20%</w:t>
      </w:r>
    </w:p>
    <w:p w:rsidR="00894E30" w:rsidRPr="00E50C11" w:rsidRDefault="00894E30" w:rsidP="00115B65">
      <w:pPr>
        <w:jc w:val="both"/>
      </w:pPr>
      <w:r w:rsidRPr="00E50C11">
        <w:rPr>
          <w:b/>
          <w:u w:val="single"/>
        </w:rPr>
        <w:t>CONTENIDOS</w:t>
      </w:r>
      <w:r w:rsidR="001551D0" w:rsidRPr="00E50C11">
        <w:t>.  ÍTEM A VALORAR DEL NE AL 10</w:t>
      </w:r>
    </w:p>
    <w:p w:rsidR="00894E30" w:rsidRPr="00E50C11" w:rsidRDefault="00894E30" w:rsidP="00F40ADD">
      <w:pPr>
        <w:pStyle w:val="Prrafodelista"/>
        <w:numPr>
          <w:ilvl w:val="0"/>
          <w:numId w:val="12"/>
        </w:numPr>
        <w:jc w:val="both"/>
      </w:pPr>
      <w:r w:rsidRPr="00E50C11">
        <w:t>¿La metodología utilizada es la pertinente para el trabajo? (uso de herramientas informáticas: Power Point, Excel, Word, etc.)</w:t>
      </w:r>
    </w:p>
    <w:p w:rsidR="00894E30" w:rsidRPr="00E50C11" w:rsidRDefault="00894E30" w:rsidP="00F40ADD">
      <w:pPr>
        <w:pStyle w:val="Prrafodelista"/>
        <w:numPr>
          <w:ilvl w:val="0"/>
          <w:numId w:val="12"/>
        </w:numPr>
        <w:jc w:val="both"/>
      </w:pPr>
      <w:r w:rsidRPr="00E50C11">
        <w:t>¿Los objetivos se han desarrollado correctamente?</w:t>
      </w:r>
    </w:p>
    <w:p w:rsidR="00894E30" w:rsidRPr="00E50C11" w:rsidRDefault="00894E30" w:rsidP="00F40ADD">
      <w:pPr>
        <w:pStyle w:val="Prrafodelista"/>
        <w:numPr>
          <w:ilvl w:val="0"/>
          <w:numId w:val="12"/>
        </w:numPr>
        <w:jc w:val="both"/>
      </w:pPr>
      <w:r w:rsidRPr="00E50C11">
        <w:t>¿Los contenidos han sido cuantitativamente suficientes?</w:t>
      </w:r>
    </w:p>
    <w:p w:rsidR="00894E30" w:rsidRPr="00E50C11" w:rsidRDefault="00894E30" w:rsidP="00F40ADD">
      <w:pPr>
        <w:pStyle w:val="Prrafodelista"/>
        <w:numPr>
          <w:ilvl w:val="0"/>
          <w:numId w:val="12"/>
        </w:numPr>
        <w:jc w:val="both"/>
      </w:pPr>
      <w:r w:rsidRPr="00E50C11">
        <w:t>¿Los contenidos han sido cualitativamente suficientes?</w:t>
      </w:r>
    </w:p>
    <w:p w:rsidR="00894E30" w:rsidRPr="00E50C11" w:rsidRDefault="00894E30" w:rsidP="00F40ADD">
      <w:pPr>
        <w:pStyle w:val="Prrafodelista"/>
        <w:numPr>
          <w:ilvl w:val="0"/>
          <w:numId w:val="12"/>
        </w:numPr>
        <w:jc w:val="both"/>
      </w:pPr>
      <w:r w:rsidRPr="00E50C11">
        <w:t>¿Se hacen aportaciones originales y/o personales al tema?</w:t>
      </w:r>
    </w:p>
    <w:p w:rsidR="00894E30" w:rsidRPr="00E50C11" w:rsidRDefault="00894E30" w:rsidP="00F40ADD">
      <w:pPr>
        <w:pStyle w:val="Prrafodelista"/>
        <w:numPr>
          <w:ilvl w:val="0"/>
          <w:numId w:val="12"/>
        </w:numPr>
        <w:jc w:val="both"/>
      </w:pPr>
      <w:r w:rsidRPr="00E50C11">
        <w:t>¿Se han utilizado datos actuales?</w:t>
      </w:r>
    </w:p>
    <w:p w:rsidR="00894E30" w:rsidRPr="00E50C11" w:rsidRDefault="001551D0" w:rsidP="00115B65">
      <w:pPr>
        <w:jc w:val="both"/>
      </w:pPr>
      <w:r w:rsidRPr="00E50C11">
        <w:t>Total:</w:t>
      </w:r>
      <w:r w:rsidR="00894E30" w:rsidRPr="00E50C11">
        <w:t xml:space="preserve"> 50%</w:t>
      </w:r>
    </w:p>
    <w:p w:rsidR="00894E30" w:rsidRPr="00E50C11" w:rsidRDefault="00894E30" w:rsidP="00115B65">
      <w:pPr>
        <w:jc w:val="both"/>
      </w:pPr>
      <w:r w:rsidRPr="00E50C11">
        <w:rPr>
          <w:b/>
          <w:u w:val="single"/>
        </w:rPr>
        <w:t>DEFENSA ORAL</w:t>
      </w:r>
      <w:r w:rsidR="001551D0" w:rsidRPr="00E50C11">
        <w:t>. ÍTEM A VALORAR DEL NE AL 10</w:t>
      </w:r>
    </w:p>
    <w:p w:rsidR="00894E30" w:rsidRPr="00E50C11" w:rsidRDefault="00894E30" w:rsidP="00F40ADD">
      <w:pPr>
        <w:pStyle w:val="Prrafodelista"/>
        <w:numPr>
          <w:ilvl w:val="0"/>
          <w:numId w:val="13"/>
        </w:numPr>
        <w:jc w:val="both"/>
      </w:pPr>
      <w:r w:rsidRPr="00E50C11">
        <w:t>¿La exposición ha sido clara y ordenada?</w:t>
      </w:r>
    </w:p>
    <w:p w:rsidR="00894E30" w:rsidRPr="00E50C11" w:rsidRDefault="00894E30" w:rsidP="00F40ADD">
      <w:pPr>
        <w:pStyle w:val="Prrafodelista"/>
        <w:numPr>
          <w:ilvl w:val="0"/>
          <w:numId w:val="13"/>
        </w:numPr>
        <w:jc w:val="both"/>
      </w:pPr>
      <w:r w:rsidRPr="00E50C11">
        <w:t>¿Ha utilizado correctamente la comunicación no verbal?</w:t>
      </w:r>
    </w:p>
    <w:p w:rsidR="00894E30" w:rsidRPr="00E50C11" w:rsidRDefault="00894E30" w:rsidP="00F40ADD">
      <w:pPr>
        <w:pStyle w:val="Prrafodelista"/>
        <w:numPr>
          <w:ilvl w:val="0"/>
          <w:numId w:val="13"/>
        </w:numPr>
        <w:jc w:val="both"/>
      </w:pPr>
      <w:r w:rsidRPr="00E50C11">
        <w:t>¿Las herramientas utilizadas han sido las adecuadas?</w:t>
      </w:r>
    </w:p>
    <w:p w:rsidR="00894E30" w:rsidRPr="00E50C11" w:rsidRDefault="00894E30" w:rsidP="00F40ADD">
      <w:pPr>
        <w:pStyle w:val="Prrafodelista"/>
        <w:numPr>
          <w:ilvl w:val="0"/>
          <w:numId w:val="13"/>
        </w:numPr>
        <w:jc w:val="both"/>
      </w:pPr>
      <w:r w:rsidRPr="00E50C11">
        <w:t>¿Ha contestado satisfactoriamente a las preguntas realizadas por la comisión evaluadora?</w:t>
      </w:r>
    </w:p>
    <w:p w:rsidR="00894E30" w:rsidRPr="00E50C11" w:rsidRDefault="00894E30" w:rsidP="00115B65">
      <w:pPr>
        <w:jc w:val="both"/>
      </w:pPr>
      <w:r w:rsidRPr="00E50C11">
        <w:t>Total</w:t>
      </w:r>
      <w:r w:rsidR="001551D0" w:rsidRPr="00E50C11">
        <w:t xml:space="preserve"> </w:t>
      </w:r>
      <w:r w:rsidRPr="00E50C11">
        <w:t>30%</w:t>
      </w:r>
    </w:p>
    <w:p w:rsidR="00894E30" w:rsidRPr="00E50C11" w:rsidRDefault="00894E30" w:rsidP="00115B65">
      <w:pPr>
        <w:jc w:val="both"/>
        <w:rPr>
          <w:b/>
          <w:u w:val="single"/>
        </w:rPr>
      </w:pPr>
      <w:r w:rsidRPr="00E50C11">
        <w:rPr>
          <w:b/>
          <w:u w:val="single"/>
        </w:rPr>
        <w:t>Valoración final:</w:t>
      </w:r>
    </w:p>
    <w:p w:rsidR="001551D0" w:rsidRPr="00E50C11" w:rsidRDefault="001551D0" w:rsidP="00115B65">
      <w:pPr>
        <w:jc w:val="both"/>
      </w:pPr>
    </w:p>
    <w:p w:rsidR="00894E30" w:rsidRPr="00E50C11" w:rsidRDefault="00894E30" w:rsidP="00F40ADD">
      <w:pPr>
        <w:jc w:val="right"/>
        <w:rPr>
          <w:b/>
        </w:rPr>
      </w:pPr>
      <w:r w:rsidRPr="00E50C11">
        <w:rPr>
          <w:b/>
        </w:rPr>
        <w:t>Firmado:</w:t>
      </w:r>
    </w:p>
    <w:p w:rsidR="006F115B" w:rsidRPr="00E50C11" w:rsidRDefault="006F115B" w:rsidP="00115B65">
      <w:pPr>
        <w:jc w:val="both"/>
        <w:rPr>
          <w:b/>
          <w:u w:val="single"/>
        </w:rPr>
      </w:pPr>
    </w:p>
    <w:p w:rsidR="00F40ADD" w:rsidRPr="00E50C11" w:rsidRDefault="00F40ADD" w:rsidP="00115B65">
      <w:pPr>
        <w:jc w:val="both"/>
        <w:rPr>
          <w:b/>
          <w:u w:val="single"/>
        </w:rPr>
      </w:pPr>
    </w:p>
    <w:p w:rsidR="00F40ADD" w:rsidRPr="00E50C11" w:rsidRDefault="00F40ADD" w:rsidP="00115B65">
      <w:pPr>
        <w:jc w:val="both"/>
        <w:rPr>
          <w:b/>
          <w:u w:val="single"/>
        </w:rPr>
      </w:pPr>
    </w:p>
    <w:p w:rsidR="00F40ADD" w:rsidRPr="00E50C11" w:rsidRDefault="00F40ADD" w:rsidP="00115B65">
      <w:pPr>
        <w:jc w:val="both"/>
        <w:rPr>
          <w:b/>
          <w:u w:val="single"/>
        </w:rPr>
      </w:pPr>
    </w:p>
    <w:p w:rsidR="00894E30" w:rsidRDefault="00894E30" w:rsidP="00F40ADD">
      <w:pPr>
        <w:pStyle w:val="Ttulo1"/>
        <w:jc w:val="both"/>
        <w:rPr>
          <w:rFonts w:asciiTheme="minorHAnsi" w:hAnsiTheme="minorHAnsi"/>
          <w:sz w:val="22"/>
          <w:szCs w:val="22"/>
        </w:rPr>
      </w:pPr>
      <w:bookmarkStart w:id="21" w:name="_Toc382991823"/>
      <w:r w:rsidRPr="00E50C11">
        <w:rPr>
          <w:rFonts w:asciiTheme="minorHAnsi" w:hAnsiTheme="minorHAnsi"/>
          <w:sz w:val="22"/>
          <w:szCs w:val="22"/>
        </w:rPr>
        <w:lastRenderedPageBreak/>
        <w:t>Anexo 5: Temas propuestos por el departamento</w:t>
      </w:r>
      <w:bookmarkEnd w:id="21"/>
    </w:p>
    <w:p w:rsidR="00355911" w:rsidRDefault="00355911" w:rsidP="00355911"/>
    <w:p w:rsidR="00355911" w:rsidRPr="00355911" w:rsidRDefault="00355911" w:rsidP="00355911">
      <w:pPr>
        <w:rPr>
          <w:b/>
        </w:rPr>
      </w:pPr>
      <w:r w:rsidRPr="00355911">
        <w:rPr>
          <w:b/>
        </w:rPr>
        <w:t xml:space="preserve">TÍTULO: </w:t>
      </w:r>
      <w:r>
        <w:rPr>
          <w:b/>
        </w:rPr>
        <w:t>EL RESCATE A LA BANCA EN ESPAÑA. PROGRESO Y PERSPECTIVAS</w:t>
      </w:r>
    </w:p>
    <w:p w:rsidR="00355911" w:rsidRDefault="00355911" w:rsidP="00355911">
      <w:r>
        <w:t>ELECCIÓN DEL TEMA: ANÁLISIS DE LA EVOLUCIÓN DEL PROCESO DE REESTRUCTURACIÓN DE LA BANCA EN ESPAÑA Y DESCRIPCIÓN DE LA SITUACIÓN ACTUAL</w:t>
      </w:r>
    </w:p>
    <w:p w:rsidR="00355911" w:rsidRDefault="00355911" w:rsidP="00355911">
      <w:r>
        <w:t>TIPO DE PROYECTO: BIBLIOGRÁFICO</w:t>
      </w:r>
    </w:p>
    <w:p w:rsidR="00355911" w:rsidRDefault="00355911" w:rsidP="00355911">
      <w:r>
        <w:t>OBJETIVOS: ANALIZAR Y DESCRIBIR LA EVOLUCIÓN DEL PROCESO DE RESCATE A LA BANCA ESPAÑOLA.</w:t>
      </w:r>
    </w:p>
    <w:p w:rsidR="00B76BA1" w:rsidRPr="00B76BA1" w:rsidRDefault="00B76BA1" w:rsidP="00355911">
      <w:pPr>
        <w:rPr>
          <w:b/>
        </w:rPr>
      </w:pPr>
      <w:r w:rsidRPr="00B76BA1">
        <w:rPr>
          <w:b/>
        </w:rPr>
        <w:t xml:space="preserve">TÍTULO: </w:t>
      </w:r>
    </w:p>
    <w:p w:rsidR="00DC28B1" w:rsidRDefault="00DC28B1" w:rsidP="00DC28B1">
      <w:r>
        <w:t xml:space="preserve">ELECCIÓN DEL TEMA: LA AUDITORIA EN ESPAÑA. </w:t>
      </w:r>
    </w:p>
    <w:p w:rsidR="00DC28B1" w:rsidRDefault="00DC28B1" w:rsidP="00DC28B1">
      <w:r>
        <w:t>TIPO DE PROYECTO: BIBLIOGRÁFICO</w:t>
      </w:r>
    </w:p>
    <w:p w:rsidR="00DC28B1" w:rsidRDefault="00DC28B1" w:rsidP="00DC28B1">
      <w:r>
        <w:t>OBJETIVOS: ANALIZAR Y DESCRIBIR LA EVOLUCIÓN DE LA AUDITORIA EN ESPAÑA.</w:t>
      </w:r>
    </w:p>
    <w:p w:rsidR="00B76BA1" w:rsidRPr="00B76BA1" w:rsidRDefault="00B76BA1" w:rsidP="00355911">
      <w:pPr>
        <w:rPr>
          <w:b/>
        </w:rPr>
      </w:pPr>
      <w:r w:rsidRPr="00B76BA1">
        <w:rPr>
          <w:b/>
        </w:rPr>
        <w:t>TÍTULO:</w:t>
      </w:r>
    </w:p>
    <w:p w:rsidR="00DC28B1" w:rsidRDefault="00DC28B1" w:rsidP="00DC28B1">
      <w:r>
        <w:t xml:space="preserve">ELECCIÓN DEL TEMA: LA CRISIS ECONÓMICA MUNDIAL. </w:t>
      </w:r>
    </w:p>
    <w:p w:rsidR="00DC28B1" w:rsidRDefault="00DC28B1" w:rsidP="00DC28B1">
      <w:r>
        <w:t>TIPO DE PROYECTO: BIBLIOGRÁFICO</w:t>
      </w:r>
    </w:p>
    <w:p w:rsidR="00DC28B1" w:rsidRDefault="00DC28B1" w:rsidP="00DC28B1">
      <w:r>
        <w:t>OBJETIVOS: ANALIZAR Y DESCRIBIR LA EVOLUCIÓN DE LA CRISIS MUNDIAL.</w:t>
      </w:r>
    </w:p>
    <w:p w:rsidR="00B76BA1" w:rsidRDefault="00B76BA1" w:rsidP="00355911"/>
    <w:p w:rsidR="00B76BA1" w:rsidRPr="00355911" w:rsidRDefault="00B76BA1" w:rsidP="00355911"/>
    <w:p w:rsidR="00F40ADD" w:rsidRPr="00E50C11" w:rsidRDefault="00F40ADD" w:rsidP="00F40ADD">
      <w:pPr>
        <w:jc w:val="both"/>
      </w:pPr>
      <w:bookmarkStart w:id="22" w:name="_GoBack"/>
      <w:bookmarkEnd w:id="22"/>
    </w:p>
    <w:sectPr w:rsidR="00F40ADD" w:rsidRPr="00E50C11" w:rsidSect="001551D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67" w:rsidRDefault="00C41267" w:rsidP="00894E30">
      <w:pPr>
        <w:spacing w:after="0" w:line="240" w:lineRule="auto"/>
      </w:pPr>
      <w:r>
        <w:separator/>
      </w:r>
    </w:p>
  </w:endnote>
  <w:endnote w:type="continuationSeparator" w:id="0">
    <w:p w:rsidR="00C41267" w:rsidRDefault="00C41267" w:rsidP="00894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11" w:rsidRDefault="00E50C11" w:rsidP="006F115B">
    <w:pPr>
      <w:jc w:val="right"/>
    </w:pPr>
    <w:r>
      <w:t xml:space="preserve">Departamento Administración y Gestión   </w:t>
    </w:r>
  </w:p>
  <w:sdt>
    <w:sdtPr>
      <w:id w:val="250395305"/>
      <w:docPartObj>
        <w:docPartGallery w:val="Page Numbers (Top of Page)"/>
        <w:docPartUnique/>
      </w:docPartObj>
    </w:sdtPr>
    <w:sdtContent>
      <w:p w:rsidR="00E50C11" w:rsidRDefault="00E50C11" w:rsidP="00894E30">
        <w:r>
          <w:t xml:space="preserve">Página </w:t>
        </w:r>
        <w:r w:rsidR="00980B90">
          <w:fldChar w:fldCharType="begin"/>
        </w:r>
        <w:r w:rsidR="00355911">
          <w:instrText xml:space="preserve"> PAGE </w:instrText>
        </w:r>
        <w:r w:rsidR="00980B90">
          <w:fldChar w:fldCharType="separate"/>
        </w:r>
        <w:r w:rsidR="0062150E">
          <w:rPr>
            <w:noProof/>
          </w:rPr>
          <w:t>1</w:t>
        </w:r>
        <w:r w:rsidR="00980B90">
          <w:rPr>
            <w:noProof/>
          </w:rPr>
          <w:fldChar w:fldCharType="end"/>
        </w:r>
        <w:r>
          <w:t xml:space="preserve"> de </w:t>
        </w:r>
        <w:r w:rsidR="00980B90">
          <w:fldChar w:fldCharType="begin"/>
        </w:r>
        <w:r w:rsidR="00355911">
          <w:instrText xml:space="preserve"> NUMPAGES  </w:instrText>
        </w:r>
        <w:r w:rsidR="00980B90">
          <w:fldChar w:fldCharType="separate"/>
        </w:r>
        <w:r w:rsidR="0062150E">
          <w:rPr>
            <w:noProof/>
          </w:rPr>
          <w:t>16</w:t>
        </w:r>
        <w:r w:rsidR="00980B90">
          <w:rPr>
            <w:noProof/>
          </w:rPr>
          <w:fldChar w:fldCharType="end"/>
        </w:r>
        <w:r w:rsidR="00886855">
          <w:rPr>
            <w:noProof/>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67" w:rsidRDefault="00C41267" w:rsidP="00894E30">
      <w:pPr>
        <w:spacing w:after="0" w:line="240" w:lineRule="auto"/>
      </w:pPr>
      <w:r>
        <w:separator/>
      </w:r>
    </w:p>
  </w:footnote>
  <w:footnote w:type="continuationSeparator" w:id="0">
    <w:p w:rsidR="00C41267" w:rsidRDefault="00C41267" w:rsidP="00894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11" w:rsidRPr="006F115B" w:rsidRDefault="00E50C11" w:rsidP="00894E30">
    <w:pPr>
      <w:rPr>
        <w:rFonts w:cs="Times New Roman"/>
        <w:b/>
        <w:i/>
        <w:sz w:val="28"/>
        <w:szCs w:val="28"/>
        <w:u w:val="single"/>
      </w:rPr>
    </w:pPr>
    <w:r w:rsidRPr="006F115B">
      <w:rPr>
        <w:rFonts w:cs="Times New Roman"/>
        <w:b/>
        <w:i/>
        <w:sz w:val="28"/>
        <w:szCs w:val="28"/>
        <w:u w:val="single"/>
      </w:rPr>
      <w:t>Técnico Superior en Administración y Finanzas Módulo: Proyecto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55" w:rsidRDefault="008868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3FA"/>
    <w:multiLevelType w:val="hybridMultilevel"/>
    <w:tmpl w:val="64326528"/>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02A05D03"/>
    <w:multiLevelType w:val="hybridMultilevel"/>
    <w:tmpl w:val="0C16F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844555"/>
    <w:multiLevelType w:val="hybridMultilevel"/>
    <w:tmpl w:val="2D6C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620AA"/>
    <w:multiLevelType w:val="hybridMultilevel"/>
    <w:tmpl w:val="EBDCE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11E24"/>
    <w:multiLevelType w:val="hybridMultilevel"/>
    <w:tmpl w:val="29E468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6F7D24"/>
    <w:multiLevelType w:val="hybridMultilevel"/>
    <w:tmpl w:val="644E6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69328E"/>
    <w:multiLevelType w:val="hybridMultilevel"/>
    <w:tmpl w:val="61BA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D37871"/>
    <w:multiLevelType w:val="hybridMultilevel"/>
    <w:tmpl w:val="D9D4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A214BC"/>
    <w:multiLevelType w:val="hybridMultilevel"/>
    <w:tmpl w:val="69B26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E27EF"/>
    <w:multiLevelType w:val="hybridMultilevel"/>
    <w:tmpl w:val="5F76D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1442FA"/>
    <w:multiLevelType w:val="hybridMultilevel"/>
    <w:tmpl w:val="67A81BAA"/>
    <w:lvl w:ilvl="0" w:tplc="0C0A0005">
      <w:start w:val="1"/>
      <w:numFmt w:val="bullet"/>
      <w:lvlText w:val=""/>
      <w:lvlJc w:val="left"/>
      <w:pPr>
        <w:ind w:left="742" w:hanging="360"/>
      </w:pPr>
      <w:rPr>
        <w:rFonts w:ascii="Wingdings" w:hAnsi="Wingdings"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1">
    <w:nsid w:val="2CD47F7D"/>
    <w:multiLevelType w:val="hybridMultilevel"/>
    <w:tmpl w:val="71DC6F52"/>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B">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2">
    <w:nsid w:val="375D30DC"/>
    <w:multiLevelType w:val="hybridMultilevel"/>
    <w:tmpl w:val="69685B5C"/>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3">
    <w:nsid w:val="376F5096"/>
    <w:multiLevelType w:val="hybridMultilevel"/>
    <w:tmpl w:val="CF84ABB2"/>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4">
    <w:nsid w:val="3B4500DA"/>
    <w:multiLevelType w:val="hybridMultilevel"/>
    <w:tmpl w:val="BEB0D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015BDC"/>
    <w:multiLevelType w:val="hybridMultilevel"/>
    <w:tmpl w:val="B61CF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074770"/>
    <w:multiLevelType w:val="hybridMultilevel"/>
    <w:tmpl w:val="A4BC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013D9B"/>
    <w:multiLevelType w:val="hybridMultilevel"/>
    <w:tmpl w:val="550E5A52"/>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AE5FB1"/>
    <w:multiLevelType w:val="hybridMultilevel"/>
    <w:tmpl w:val="A3DCC2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F00BBE"/>
    <w:multiLevelType w:val="hybridMultilevel"/>
    <w:tmpl w:val="1CC65B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87A3075"/>
    <w:multiLevelType w:val="hybridMultilevel"/>
    <w:tmpl w:val="85269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F36699"/>
    <w:multiLevelType w:val="hybridMultilevel"/>
    <w:tmpl w:val="86641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346B0E"/>
    <w:multiLevelType w:val="hybridMultilevel"/>
    <w:tmpl w:val="8D58048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4AB073C4"/>
    <w:multiLevelType w:val="hybridMultilevel"/>
    <w:tmpl w:val="F8F09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6B2566"/>
    <w:multiLevelType w:val="hybridMultilevel"/>
    <w:tmpl w:val="D9D2F31C"/>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1053C4"/>
    <w:multiLevelType w:val="hybridMultilevel"/>
    <w:tmpl w:val="A5FE87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413223A"/>
    <w:multiLevelType w:val="hybridMultilevel"/>
    <w:tmpl w:val="96500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C93E2A"/>
    <w:multiLevelType w:val="hybridMultilevel"/>
    <w:tmpl w:val="132A7800"/>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EF4549"/>
    <w:multiLevelType w:val="hybridMultilevel"/>
    <w:tmpl w:val="856AD68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A1529E3"/>
    <w:multiLevelType w:val="hybridMultilevel"/>
    <w:tmpl w:val="225C7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A66C39"/>
    <w:multiLevelType w:val="hybridMultilevel"/>
    <w:tmpl w:val="27D8D7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B353DB4"/>
    <w:multiLevelType w:val="hybridMultilevel"/>
    <w:tmpl w:val="A6C2D0F6"/>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B32940"/>
    <w:multiLevelType w:val="hybridMultilevel"/>
    <w:tmpl w:val="95F43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F94624"/>
    <w:multiLevelType w:val="hybridMultilevel"/>
    <w:tmpl w:val="2410D16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15E2FAA"/>
    <w:multiLevelType w:val="hybridMultilevel"/>
    <w:tmpl w:val="A2668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2B20428"/>
    <w:multiLevelType w:val="hybridMultilevel"/>
    <w:tmpl w:val="580C3EEE"/>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167E7E"/>
    <w:multiLevelType w:val="hybridMultilevel"/>
    <w:tmpl w:val="E8E4F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F93709"/>
    <w:multiLevelType w:val="hybridMultilevel"/>
    <w:tmpl w:val="07D6F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EF0D2D"/>
    <w:multiLevelType w:val="hybridMultilevel"/>
    <w:tmpl w:val="D64CB404"/>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246472C"/>
    <w:multiLevelType w:val="hybridMultilevel"/>
    <w:tmpl w:val="69E4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2951262"/>
    <w:multiLevelType w:val="hybridMultilevel"/>
    <w:tmpl w:val="EDE86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1A2F26"/>
    <w:multiLevelType w:val="hybridMultilevel"/>
    <w:tmpl w:val="1DD000D6"/>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1438CE"/>
    <w:multiLevelType w:val="hybridMultilevel"/>
    <w:tmpl w:val="E16693FA"/>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43">
    <w:nsid w:val="769762D4"/>
    <w:multiLevelType w:val="hybridMultilevel"/>
    <w:tmpl w:val="2FB6E6D8"/>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75260E0"/>
    <w:multiLevelType w:val="hybridMultilevel"/>
    <w:tmpl w:val="7168012A"/>
    <w:lvl w:ilvl="0" w:tplc="52F03A3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96619B9"/>
    <w:multiLevelType w:val="hybridMultilevel"/>
    <w:tmpl w:val="E9004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887879"/>
    <w:multiLevelType w:val="hybridMultilevel"/>
    <w:tmpl w:val="EDCE7DA6"/>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47">
    <w:nsid w:val="7AA97CB1"/>
    <w:multiLevelType w:val="hybridMultilevel"/>
    <w:tmpl w:val="E4DC6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AC10B9B"/>
    <w:multiLevelType w:val="hybridMultilevel"/>
    <w:tmpl w:val="D5F2402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49">
    <w:nsid w:val="7B356CCB"/>
    <w:multiLevelType w:val="hybridMultilevel"/>
    <w:tmpl w:val="0F8A8734"/>
    <w:lvl w:ilvl="0" w:tplc="52F03A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
  </w:num>
  <w:num w:numId="4">
    <w:abstractNumId w:val="11"/>
  </w:num>
  <w:num w:numId="5">
    <w:abstractNumId w:val="7"/>
  </w:num>
  <w:num w:numId="6">
    <w:abstractNumId w:val="48"/>
  </w:num>
  <w:num w:numId="7">
    <w:abstractNumId w:val="6"/>
  </w:num>
  <w:num w:numId="8">
    <w:abstractNumId w:val="13"/>
  </w:num>
  <w:num w:numId="9">
    <w:abstractNumId w:val="18"/>
  </w:num>
  <w:num w:numId="10">
    <w:abstractNumId w:val="46"/>
  </w:num>
  <w:num w:numId="11">
    <w:abstractNumId w:val="12"/>
  </w:num>
  <w:num w:numId="12">
    <w:abstractNumId w:val="23"/>
  </w:num>
  <w:num w:numId="13">
    <w:abstractNumId w:val="9"/>
  </w:num>
  <w:num w:numId="14">
    <w:abstractNumId w:val="38"/>
  </w:num>
  <w:num w:numId="15">
    <w:abstractNumId w:val="41"/>
  </w:num>
  <w:num w:numId="16">
    <w:abstractNumId w:val="25"/>
  </w:num>
  <w:num w:numId="17">
    <w:abstractNumId w:val="36"/>
  </w:num>
  <w:num w:numId="18">
    <w:abstractNumId w:val="45"/>
  </w:num>
  <w:num w:numId="19">
    <w:abstractNumId w:val="26"/>
  </w:num>
  <w:num w:numId="20">
    <w:abstractNumId w:val="44"/>
  </w:num>
  <w:num w:numId="21">
    <w:abstractNumId w:val="34"/>
  </w:num>
  <w:num w:numId="22">
    <w:abstractNumId w:val="39"/>
  </w:num>
  <w:num w:numId="23">
    <w:abstractNumId w:val="40"/>
  </w:num>
  <w:num w:numId="24">
    <w:abstractNumId w:val="29"/>
  </w:num>
  <w:num w:numId="25">
    <w:abstractNumId w:val="17"/>
  </w:num>
  <w:num w:numId="26">
    <w:abstractNumId w:val="37"/>
  </w:num>
  <w:num w:numId="27">
    <w:abstractNumId w:val="19"/>
  </w:num>
  <w:num w:numId="28">
    <w:abstractNumId w:val="10"/>
  </w:num>
  <w:num w:numId="29">
    <w:abstractNumId w:val="4"/>
  </w:num>
  <w:num w:numId="30">
    <w:abstractNumId w:val="32"/>
  </w:num>
  <w:num w:numId="31">
    <w:abstractNumId w:val="28"/>
  </w:num>
  <w:num w:numId="32">
    <w:abstractNumId w:val="33"/>
  </w:num>
  <w:num w:numId="33">
    <w:abstractNumId w:val="3"/>
  </w:num>
  <w:num w:numId="34">
    <w:abstractNumId w:val="22"/>
  </w:num>
  <w:num w:numId="35">
    <w:abstractNumId w:val="15"/>
  </w:num>
  <w:num w:numId="36">
    <w:abstractNumId w:val="2"/>
  </w:num>
  <w:num w:numId="37">
    <w:abstractNumId w:val="30"/>
  </w:num>
  <w:num w:numId="38">
    <w:abstractNumId w:val="14"/>
  </w:num>
  <w:num w:numId="39">
    <w:abstractNumId w:val="43"/>
  </w:num>
  <w:num w:numId="40">
    <w:abstractNumId w:val="8"/>
  </w:num>
  <w:num w:numId="41">
    <w:abstractNumId w:val="24"/>
  </w:num>
  <w:num w:numId="42">
    <w:abstractNumId w:val="21"/>
  </w:num>
  <w:num w:numId="43">
    <w:abstractNumId w:val="27"/>
  </w:num>
  <w:num w:numId="44">
    <w:abstractNumId w:val="5"/>
  </w:num>
  <w:num w:numId="45">
    <w:abstractNumId w:val="35"/>
  </w:num>
  <w:num w:numId="46">
    <w:abstractNumId w:val="47"/>
  </w:num>
  <w:num w:numId="47">
    <w:abstractNumId w:val="20"/>
  </w:num>
  <w:num w:numId="48">
    <w:abstractNumId w:val="31"/>
  </w:num>
  <w:num w:numId="49">
    <w:abstractNumId w:val="49"/>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4E30"/>
    <w:rsid w:val="00115B65"/>
    <w:rsid w:val="001551D0"/>
    <w:rsid w:val="00250537"/>
    <w:rsid w:val="00265028"/>
    <w:rsid w:val="00281E4A"/>
    <w:rsid w:val="002D62CF"/>
    <w:rsid w:val="00327CC3"/>
    <w:rsid w:val="00355911"/>
    <w:rsid w:val="00432DE1"/>
    <w:rsid w:val="00451C6F"/>
    <w:rsid w:val="004561B4"/>
    <w:rsid w:val="00472DC8"/>
    <w:rsid w:val="005376D2"/>
    <w:rsid w:val="005B1B2B"/>
    <w:rsid w:val="0062028A"/>
    <w:rsid w:val="0062150E"/>
    <w:rsid w:val="006F115B"/>
    <w:rsid w:val="00774EF0"/>
    <w:rsid w:val="00807300"/>
    <w:rsid w:val="008812BB"/>
    <w:rsid w:val="00886855"/>
    <w:rsid w:val="00894E30"/>
    <w:rsid w:val="008B1BCD"/>
    <w:rsid w:val="00980B90"/>
    <w:rsid w:val="00AC411E"/>
    <w:rsid w:val="00AC6FD9"/>
    <w:rsid w:val="00AF76D7"/>
    <w:rsid w:val="00B43433"/>
    <w:rsid w:val="00B51F96"/>
    <w:rsid w:val="00B66E68"/>
    <w:rsid w:val="00B76BA1"/>
    <w:rsid w:val="00B932A3"/>
    <w:rsid w:val="00B93D31"/>
    <w:rsid w:val="00BE5D81"/>
    <w:rsid w:val="00C0123E"/>
    <w:rsid w:val="00C41267"/>
    <w:rsid w:val="00C638DE"/>
    <w:rsid w:val="00CC0043"/>
    <w:rsid w:val="00CC3F6D"/>
    <w:rsid w:val="00DC28B1"/>
    <w:rsid w:val="00DC35C1"/>
    <w:rsid w:val="00DF7233"/>
    <w:rsid w:val="00E50C11"/>
    <w:rsid w:val="00F04B3F"/>
    <w:rsid w:val="00F05C5A"/>
    <w:rsid w:val="00F33C04"/>
    <w:rsid w:val="00F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D7"/>
  </w:style>
  <w:style w:type="paragraph" w:styleId="Ttulo1">
    <w:name w:val="heading 1"/>
    <w:basedOn w:val="Normal"/>
    <w:next w:val="Normal"/>
    <w:link w:val="Ttulo1Car"/>
    <w:uiPriority w:val="9"/>
    <w:qFormat/>
    <w:rsid w:val="00894E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E30"/>
    <w:pPr>
      <w:ind w:left="720"/>
      <w:contextualSpacing/>
    </w:pPr>
  </w:style>
  <w:style w:type="paragraph" w:styleId="Encabezado">
    <w:name w:val="header"/>
    <w:basedOn w:val="Normal"/>
    <w:link w:val="EncabezadoCar"/>
    <w:uiPriority w:val="99"/>
    <w:unhideWhenUsed/>
    <w:rsid w:val="00894E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E30"/>
  </w:style>
  <w:style w:type="paragraph" w:styleId="Piedepgina">
    <w:name w:val="footer"/>
    <w:basedOn w:val="Normal"/>
    <w:link w:val="PiedepginaCar"/>
    <w:uiPriority w:val="99"/>
    <w:unhideWhenUsed/>
    <w:rsid w:val="00894E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E30"/>
  </w:style>
  <w:style w:type="paragraph" w:styleId="Textodeglobo">
    <w:name w:val="Balloon Text"/>
    <w:basedOn w:val="Normal"/>
    <w:link w:val="TextodegloboCar"/>
    <w:uiPriority w:val="99"/>
    <w:semiHidden/>
    <w:unhideWhenUsed/>
    <w:rsid w:val="00894E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E30"/>
    <w:rPr>
      <w:rFonts w:ascii="Tahoma" w:hAnsi="Tahoma" w:cs="Tahoma"/>
      <w:sz w:val="16"/>
      <w:szCs w:val="16"/>
    </w:rPr>
  </w:style>
  <w:style w:type="character" w:customStyle="1" w:styleId="Ttulo1Car">
    <w:name w:val="Título 1 Car"/>
    <w:basedOn w:val="Fuentedeprrafopredeter"/>
    <w:link w:val="Ttulo1"/>
    <w:uiPriority w:val="9"/>
    <w:rsid w:val="00894E3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F115B"/>
    <w:pPr>
      <w:outlineLvl w:val="9"/>
    </w:pPr>
  </w:style>
  <w:style w:type="paragraph" w:styleId="TDC1">
    <w:name w:val="toc 1"/>
    <w:basedOn w:val="Normal"/>
    <w:next w:val="Normal"/>
    <w:autoRedefine/>
    <w:uiPriority w:val="39"/>
    <w:unhideWhenUsed/>
    <w:rsid w:val="006F115B"/>
    <w:pPr>
      <w:spacing w:after="100"/>
    </w:pPr>
  </w:style>
  <w:style w:type="character" w:styleId="Hipervnculo">
    <w:name w:val="Hyperlink"/>
    <w:basedOn w:val="Fuentedeprrafopredeter"/>
    <w:uiPriority w:val="99"/>
    <w:unhideWhenUsed/>
    <w:rsid w:val="006F115B"/>
    <w:rPr>
      <w:color w:val="0000FF" w:themeColor="hyperlink"/>
      <w:u w:val="single"/>
    </w:rPr>
  </w:style>
  <w:style w:type="character" w:customStyle="1" w:styleId="apple-converted-space">
    <w:name w:val="apple-converted-space"/>
    <w:basedOn w:val="Fuentedeprrafopredeter"/>
    <w:rsid w:val="00F0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87066">
      <w:marLeft w:val="0"/>
      <w:marRight w:val="0"/>
      <w:marTop w:val="0"/>
      <w:marBottom w:val="0"/>
      <w:divBdr>
        <w:top w:val="none" w:sz="0" w:space="0" w:color="auto"/>
        <w:left w:val="none" w:sz="0" w:space="0" w:color="auto"/>
        <w:bottom w:val="none" w:sz="0" w:space="0" w:color="auto"/>
        <w:right w:val="none" w:sz="0" w:space="0" w:color="auto"/>
      </w:divBdr>
      <w:divsChild>
        <w:div w:id="609896687">
          <w:marLeft w:val="0"/>
          <w:marRight w:val="0"/>
          <w:marTop w:val="0"/>
          <w:marBottom w:val="0"/>
          <w:divBdr>
            <w:top w:val="none" w:sz="0" w:space="0" w:color="auto"/>
            <w:left w:val="none" w:sz="0" w:space="0" w:color="auto"/>
            <w:bottom w:val="none" w:sz="0" w:space="0" w:color="auto"/>
            <w:right w:val="none" w:sz="0" w:space="0" w:color="auto"/>
          </w:divBdr>
          <w:divsChild>
            <w:div w:id="169611979">
              <w:marLeft w:val="0"/>
              <w:marRight w:val="0"/>
              <w:marTop w:val="0"/>
              <w:marBottom w:val="0"/>
              <w:divBdr>
                <w:top w:val="none" w:sz="0" w:space="0" w:color="auto"/>
                <w:left w:val="none" w:sz="0" w:space="0" w:color="auto"/>
                <w:bottom w:val="single" w:sz="6" w:space="0" w:color="E5E5E5"/>
                <w:right w:val="none" w:sz="0" w:space="0" w:color="auto"/>
              </w:divBdr>
              <w:divsChild>
                <w:div w:id="1483305458">
                  <w:marLeft w:val="0"/>
                  <w:marRight w:val="660"/>
                  <w:marTop w:val="0"/>
                  <w:marBottom w:val="0"/>
                  <w:divBdr>
                    <w:top w:val="none" w:sz="0" w:space="0" w:color="auto"/>
                    <w:left w:val="none" w:sz="0" w:space="0" w:color="auto"/>
                    <w:bottom w:val="none" w:sz="0" w:space="0" w:color="auto"/>
                    <w:right w:val="none" w:sz="0" w:space="0" w:color="auto"/>
                  </w:divBdr>
                  <w:divsChild>
                    <w:div w:id="4041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265">
              <w:marLeft w:val="0"/>
              <w:marRight w:val="0"/>
              <w:marTop w:val="0"/>
              <w:marBottom w:val="0"/>
              <w:divBdr>
                <w:top w:val="none" w:sz="0" w:space="0" w:color="auto"/>
                <w:left w:val="none" w:sz="0" w:space="0" w:color="auto"/>
                <w:bottom w:val="none" w:sz="0" w:space="0" w:color="auto"/>
                <w:right w:val="none" w:sz="0" w:space="0" w:color="auto"/>
              </w:divBdr>
              <w:divsChild>
                <w:div w:id="536045480">
                  <w:marLeft w:val="0"/>
                  <w:marRight w:val="0"/>
                  <w:marTop w:val="0"/>
                  <w:marBottom w:val="0"/>
                  <w:divBdr>
                    <w:top w:val="none" w:sz="0" w:space="0" w:color="auto"/>
                    <w:left w:val="none" w:sz="0" w:space="0" w:color="auto"/>
                    <w:bottom w:val="none" w:sz="0" w:space="0" w:color="auto"/>
                    <w:right w:val="none" w:sz="0" w:space="0" w:color="auto"/>
                  </w:divBdr>
                  <w:divsChild>
                    <w:div w:id="1284310487">
                      <w:marLeft w:val="0"/>
                      <w:marRight w:val="0"/>
                      <w:marTop w:val="0"/>
                      <w:marBottom w:val="0"/>
                      <w:divBdr>
                        <w:top w:val="none" w:sz="0" w:space="0" w:color="auto"/>
                        <w:left w:val="none" w:sz="0" w:space="0" w:color="auto"/>
                        <w:bottom w:val="none" w:sz="0" w:space="0" w:color="auto"/>
                        <w:right w:val="none" w:sz="0" w:space="0" w:color="auto"/>
                      </w:divBdr>
                      <w:divsChild>
                        <w:div w:id="1518233077">
                          <w:marLeft w:val="0"/>
                          <w:marRight w:val="0"/>
                          <w:marTop w:val="0"/>
                          <w:marBottom w:val="0"/>
                          <w:divBdr>
                            <w:top w:val="none" w:sz="0" w:space="0" w:color="auto"/>
                            <w:left w:val="none" w:sz="0" w:space="0" w:color="auto"/>
                            <w:bottom w:val="none" w:sz="0" w:space="0" w:color="auto"/>
                            <w:right w:val="none" w:sz="0" w:space="0" w:color="auto"/>
                          </w:divBdr>
                          <w:divsChild>
                            <w:div w:id="125397335">
                              <w:marLeft w:val="0"/>
                              <w:marRight w:val="0"/>
                              <w:marTop w:val="0"/>
                              <w:marBottom w:val="0"/>
                              <w:divBdr>
                                <w:top w:val="none" w:sz="0" w:space="0" w:color="auto"/>
                                <w:left w:val="none" w:sz="0" w:space="0" w:color="auto"/>
                                <w:bottom w:val="none" w:sz="0" w:space="0" w:color="auto"/>
                                <w:right w:val="none" w:sz="0" w:space="0" w:color="auto"/>
                              </w:divBdr>
                            </w:div>
                          </w:divsChild>
                        </w:div>
                        <w:div w:id="62024073">
                          <w:marLeft w:val="0"/>
                          <w:marRight w:val="0"/>
                          <w:marTop w:val="0"/>
                          <w:marBottom w:val="0"/>
                          <w:divBdr>
                            <w:top w:val="none" w:sz="0" w:space="0" w:color="auto"/>
                            <w:left w:val="none" w:sz="0" w:space="0" w:color="auto"/>
                            <w:bottom w:val="none" w:sz="0" w:space="0" w:color="auto"/>
                            <w:right w:val="none" w:sz="0" w:space="0" w:color="auto"/>
                          </w:divBdr>
                          <w:divsChild>
                            <w:div w:id="191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089">
              <w:marLeft w:val="0"/>
              <w:marRight w:val="0"/>
              <w:marTop w:val="0"/>
              <w:marBottom w:val="0"/>
              <w:divBdr>
                <w:top w:val="none" w:sz="0" w:space="0" w:color="auto"/>
                <w:left w:val="none" w:sz="0" w:space="0" w:color="auto"/>
                <w:bottom w:val="none" w:sz="0" w:space="0" w:color="auto"/>
                <w:right w:val="none" w:sz="0" w:space="0" w:color="auto"/>
              </w:divBdr>
              <w:divsChild>
                <w:div w:id="1342010781">
                  <w:marLeft w:val="0"/>
                  <w:marRight w:val="0"/>
                  <w:marTop w:val="0"/>
                  <w:marBottom w:val="0"/>
                  <w:divBdr>
                    <w:top w:val="none" w:sz="0" w:space="0" w:color="auto"/>
                    <w:left w:val="none" w:sz="0" w:space="0" w:color="auto"/>
                    <w:bottom w:val="none" w:sz="0" w:space="0" w:color="auto"/>
                    <w:right w:val="none" w:sz="0" w:space="0" w:color="auto"/>
                  </w:divBdr>
                  <w:divsChild>
                    <w:div w:id="527374553">
                      <w:marLeft w:val="0"/>
                      <w:marRight w:val="0"/>
                      <w:marTop w:val="0"/>
                      <w:marBottom w:val="0"/>
                      <w:divBdr>
                        <w:top w:val="none" w:sz="0" w:space="0" w:color="auto"/>
                        <w:left w:val="none" w:sz="0" w:space="0" w:color="auto"/>
                        <w:bottom w:val="none" w:sz="0" w:space="0" w:color="auto"/>
                        <w:right w:val="none" w:sz="0" w:space="0" w:color="auto"/>
                      </w:divBdr>
                    </w:div>
                  </w:divsChild>
                </w:div>
                <w:div w:id="1003245913">
                  <w:marLeft w:val="0"/>
                  <w:marRight w:val="0"/>
                  <w:marTop w:val="0"/>
                  <w:marBottom w:val="0"/>
                  <w:divBdr>
                    <w:top w:val="none" w:sz="0" w:space="0" w:color="auto"/>
                    <w:left w:val="none" w:sz="0" w:space="0" w:color="auto"/>
                    <w:bottom w:val="none" w:sz="0" w:space="0" w:color="auto"/>
                    <w:right w:val="none" w:sz="0" w:space="0" w:color="auto"/>
                  </w:divBdr>
                  <w:divsChild>
                    <w:div w:id="10394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9642">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201065646">
      <w:marLeft w:val="0"/>
      <w:marRight w:val="0"/>
      <w:marTop w:val="0"/>
      <w:marBottom w:val="0"/>
      <w:divBdr>
        <w:top w:val="single" w:sz="6" w:space="12" w:color="BBBBBB"/>
        <w:left w:val="single" w:sz="6" w:space="12" w:color="BBBBBB"/>
        <w:bottom w:val="single" w:sz="6" w:space="12" w:color="A8A8A8"/>
        <w:right w:val="single" w:sz="6" w:space="12" w:color="BBBBBB"/>
      </w:divBdr>
      <w:divsChild>
        <w:div w:id="1380325915">
          <w:marLeft w:val="0"/>
          <w:marRight w:val="0"/>
          <w:marTop w:val="0"/>
          <w:marBottom w:val="0"/>
          <w:divBdr>
            <w:top w:val="none" w:sz="0" w:space="0" w:color="auto"/>
            <w:left w:val="none" w:sz="0" w:space="0" w:color="auto"/>
            <w:bottom w:val="none" w:sz="0" w:space="0" w:color="auto"/>
            <w:right w:val="none" w:sz="0" w:space="0" w:color="auto"/>
          </w:divBdr>
        </w:div>
      </w:divsChild>
    </w:div>
    <w:div w:id="654457089">
      <w:marLeft w:val="0"/>
      <w:marRight w:val="0"/>
      <w:marTop w:val="0"/>
      <w:marBottom w:val="0"/>
      <w:divBdr>
        <w:top w:val="single" w:sz="6" w:space="5" w:color="CCCCCC"/>
        <w:left w:val="single" w:sz="6" w:space="0" w:color="CCCCCC"/>
        <w:bottom w:val="single" w:sz="6" w:space="5" w:color="CCCCCC"/>
        <w:right w:val="single" w:sz="6" w:space="0" w:color="CCCCCC"/>
      </w:divBdr>
      <w:divsChild>
        <w:div w:id="1069378450">
          <w:marLeft w:val="0"/>
          <w:marRight w:val="0"/>
          <w:marTop w:val="0"/>
          <w:marBottom w:val="0"/>
          <w:divBdr>
            <w:top w:val="none" w:sz="0" w:space="0" w:color="auto"/>
            <w:left w:val="none" w:sz="0" w:space="0" w:color="auto"/>
            <w:bottom w:val="none" w:sz="0" w:space="0" w:color="auto"/>
            <w:right w:val="none" w:sz="0" w:space="0" w:color="auto"/>
          </w:divBdr>
          <w:divsChild>
            <w:div w:id="1755005878">
              <w:marLeft w:val="0"/>
              <w:marRight w:val="0"/>
              <w:marTop w:val="0"/>
              <w:marBottom w:val="0"/>
              <w:divBdr>
                <w:top w:val="none" w:sz="0" w:space="0" w:color="auto"/>
                <w:left w:val="none" w:sz="0" w:space="0" w:color="auto"/>
                <w:bottom w:val="none" w:sz="0" w:space="0" w:color="auto"/>
                <w:right w:val="none" w:sz="0" w:space="0" w:color="auto"/>
              </w:divBdr>
            </w:div>
          </w:divsChild>
        </w:div>
        <w:div w:id="18942530">
          <w:marLeft w:val="0"/>
          <w:marRight w:val="0"/>
          <w:marTop w:val="0"/>
          <w:marBottom w:val="0"/>
          <w:divBdr>
            <w:top w:val="none" w:sz="0" w:space="0" w:color="auto"/>
            <w:left w:val="none" w:sz="0" w:space="0" w:color="auto"/>
            <w:bottom w:val="none" w:sz="0" w:space="0" w:color="auto"/>
            <w:right w:val="none" w:sz="0" w:space="0" w:color="auto"/>
          </w:divBdr>
          <w:divsChild>
            <w:div w:id="1721588792">
              <w:marLeft w:val="0"/>
              <w:marRight w:val="0"/>
              <w:marTop w:val="0"/>
              <w:marBottom w:val="0"/>
              <w:divBdr>
                <w:top w:val="none" w:sz="0" w:space="0" w:color="auto"/>
                <w:left w:val="none" w:sz="0" w:space="0" w:color="auto"/>
                <w:bottom w:val="none" w:sz="0" w:space="0" w:color="auto"/>
                <w:right w:val="none" w:sz="0" w:space="0" w:color="auto"/>
              </w:divBdr>
            </w:div>
          </w:divsChild>
        </w:div>
        <w:div w:id="1237546967">
          <w:marLeft w:val="0"/>
          <w:marRight w:val="0"/>
          <w:marTop w:val="0"/>
          <w:marBottom w:val="0"/>
          <w:divBdr>
            <w:top w:val="none" w:sz="0" w:space="0" w:color="auto"/>
            <w:left w:val="none" w:sz="0" w:space="0" w:color="auto"/>
            <w:bottom w:val="none" w:sz="0" w:space="0" w:color="auto"/>
            <w:right w:val="none" w:sz="0" w:space="0" w:color="auto"/>
          </w:divBdr>
          <w:divsChild>
            <w:div w:id="457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525">
      <w:marLeft w:val="0"/>
      <w:marRight w:val="0"/>
      <w:marTop w:val="0"/>
      <w:marBottom w:val="0"/>
      <w:divBdr>
        <w:top w:val="none" w:sz="0" w:space="0" w:color="auto"/>
        <w:left w:val="none" w:sz="0" w:space="0" w:color="auto"/>
        <w:bottom w:val="none" w:sz="0" w:space="0" w:color="auto"/>
        <w:right w:val="none" w:sz="0" w:space="0" w:color="auto"/>
      </w:divBdr>
      <w:divsChild>
        <w:div w:id="796528571">
          <w:marLeft w:val="0"/>
          <w:marRight w:val="0"/>
          <w:marTop w:val="0"/>
          <w:marBottom w:val="0"/>
          <w:divBdr>
            <w:top w:val="none" w:sz="0" w:space="0" w:color="auto"/>
            <w:left w:val="none" w:sz="0" w:space="0" w:color="auto"/>
            <w:bottom w:val="none" w:sz="0" w:space="0" w:color="auto"/>
            <w:right w:val="none" w:sz="0" w:space="0" w:color="auto"/>
          </w:divBdr>
          <w:divsChild>
            <w:div w:id="2013560166">
              <w:marLeft w:val="0"/>
              <w:marRight w:val="0"/>
              <w:marTop w:val="0"/>
              <w:marBottom w:val="0"/>
              <w:divBdr>
                <w:top w:val="none" w:sz="0" w:space="0" w:color="auto"/>
                <w:left w:val="none" w:sz="0" w:space="0" w:color="auto"/>
                <w:bottom w:val="none" w:sz="0" w:space="0" w:color="auto"/>
                <w:right w:val="none" w:sz="0" w:space="0" w:color="auto"/>
              </w:divBdr>
              <w:divsChild>
                <w:div w:id="1828747472">
                  <w:marLeft w:val="0"/>
                  <w:marRight w:val="0"/>
                  <w:marTop w:val="0"/>
                  <w:marBottom w:val="0"/>
                  <w:divBdr>
                    <w:top w:val="none" w:sz="0" w:space="0" w:color="auto"/>
                    <w:left w:val="none" w:sz="0" w:space="0" w:color="auto"/>
                    <w:bottom w:val="none" w:sz="0" w:space="0" w:color="auto"/>
                    <w:right w:val="none" w:sz="0" w:space="0" w:color="auto"/>
                  </w:divBdr>
                  <w:divsChild>
                    <w:div w:id="1622490696">
                      <w:marLeft w:val="0"/>
                      <w:marRight w:val="420"/>
                      <w:marTop w:val="0"/>
                      <w:marBottom w:val="0"/>
                      <w:divBdr>
                        <w:top w:val="none" w:sz="0" w:space="0" w:color="auto"/>
                        <w:left w:val="none" w:sz="0" w:space="0" w:color="auto"/>
                        <w:bottom w:val="none" w:sz="0" w:space="0" w:color="auto"/>
                        <w:right w:val="none" w:sz="0" w:space="0" w:color="auto"/>
                      </w:divBdr>
                      <w:divsChild>
                        <w:div w:id="1559323337">
                          <w:marLeft w:val="0"/>
                          <w:marRight w:val="0"/>
                          <w:marTop w:val="0"/>
                          <w:marBottom w:val="0"/>
                          <w:divBdr>
                            <w:top w:val="none" w:sz="0" w:space="0" w:color="auto"/>
                            <w:left w:val="none" w:sz="0" w:space="0" w:color="auto"/>
                            <w:bottom w:val="none" w:sz="0" w:space="0" w:color="auto"/>
                            <w:right w:val="none" w:sz="0" w:space="0" w:color="auto"/>
                          </w:divBdr>
                          <w:divsChild>
                            <w:div w:id="1755007681">
                              <w:marLeft w:val="0"/>
                              <w:marRight w:val="0"/>
                              <w:marTop w:val="0"/>
                              <w:marBottom w:val="0"/>
                              <w:divBdr>
                                <w:top w:val="single" w:sz="6" w:space="0" w:color="BEBEBE"/>
                                <w:left w:val="single" w:sz="6" w:space="0" w:color="BEBEBE"/>
                                <w:bottom w:val="single" w:sz="6" w:space="0" w:color="BEBEBE"/>
                                <w:right w:val="single" w:sz="6" w:space="0" w:color="BEBEBE"/>
                              </w:divBdr>
                              <w:divsChild>
                                <w:div w:id="1070423549">
                                  <w:marLeft w:val="0"/>
                                  <w:marRight w:val="0"/>
                                  <w:marTop w:val="0"/>
                                  <w:marBottom w:val="0"/>
                                  <w:divBdr>
                                    <w:top w:val="none" w:sz="0" w:space="0" w:color="auto"/>
                                    <w:left w:val="none" w:sz="0" w:space="0" w:color="auto"/>
                                    <w:bottom w:val="none" w:sz="0" w:space="0" w:color="auto"/>
                                    <w:right w:val="none" w:sz="0" w:space="0" w:color="auto"/>
                                  </w:divBdr>
                                  <w:divsChild>
                                    <w:div w:id="254093971">
                                      <w:marLeft w:val="0"/>
                                      <w:marRight w:val="0"/>
                                      <w:marTop w:val="0"/>
                                      <w:marBottom w:val="0"/>
                                      <w:divBdr>
                                        <w:top w:val="none" w:sz="0" w:space="0" w:color="auto"/>
                                        <w:left w:val="none" w:sz="0" w:space="0" w:color="auto"/>
                                        <w:bottom w:val="single" w:sz="6" w:space="0" w:color="BEBEBE"/>
                                        <w:right w:val="none" w:sz="0" w:space="0" w:color="auto"/>
                                      </w:divBdr>
                                      <w:divsChild>
                                        <w:div w:id="1427071237">
                                          <w:marLeft w:val="0"/>
                                          <w:marRight w:val="0"/>
                                          <w:marTop w:val="240"/>
                                          <w:marBottom w:val="150"/>
                                          <w:divBdr>
                                            <w:top w:val="none" w:sz="0" w:space="0" w:color="auto"/>
                                            <w:left w:val="none" w:sz="0" w:space="0" w:color="auto"/>
                                            <w:bottom w:val="none" w:sz="0" w:space="0" w:color="auto"/>
                                            <w:right w:val="none" w:sz="0" w:space="0" w:color="auto"/>
                                          </w:divBdr>
                                          <w:divsChild>
                                            <w:div w:id="20428262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87674185">
                                      <w:marLeft w:val="0"/>
                                      <w:marRight w:val="0"/>
                                      <w:marTop w:val="0"/>
                                      <w:marBottom w:val="0"/>
                                      <w:divBdr>
                                        <w:top w:val="none" w:sz="0" w:space="0" w:color="auto"/>
                                        <w:left w:val="none" w:sz="0" w:space="0" w:color="auto"/>
                                        <w:bottom w:val="none" w:sz="0" w:space="0" w:color="auto"/>
                                        <w:right w:val="none" w:sz="0" w:space="0" w:color="auto"/>
                                      </w:divBdr>
                                      <w:divsChild>
                                        <w:div w:id="1053844525">
                                          <w:marLeft w:val="0"/>
                                          <w:marRight w:val="0"/>
                                          <w:marTop w:val="0"/>
                                          <w:marBottom w:val="0"/>
                                          <w:divBdr>
                                            <w:top w:val="none" w:sz="0" w:space="0" w:color="auto"/>
                                            <w:left w:val="none" w:sz="0" w:space="0" w:color="auto"/>
                                            <w:bottom w:val="none" w:sz="0" w:space="0" w:color="auto"/>
                                            <w:right w:val="none" w:sz="0" w:space="0" w:color="auto"/>
                                          </w:divBdr>
                                          <w:divsChild>
                                            <w:div w:id="814640250">
                                              <w:marLeft w:val="0"/>
                                              <w:marRight w:val="0"/>
                                              <w:marTop w:val="0"/>
                                              <w:marBottom w:val="0"/>
                                              <w:divBdr>
                                                <w:top w:val="none" w:sz="0" w:space="0" w:color="auto"/>
                                                <w:left w:val="none" w:sz="0" w:space="0" w:color="auto"/>
                                                <w:bottom w:val="none" w:sz="0" w:space="0" w:color="auto"/>
                                                <w:right w:val="none" w:sz="0" w:space="0" w:color="auto"/>
                                              </w:divBdr>
                                              <w:divsChild>
                                                <w:div w:id="151912638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7724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6387">
              <w:marLeft w:val="0"/>
              <w:marRight w:val="0"/>
              <w:marTop w:val="0"/>
              <w:marBottom w:val="0"/>
              <w:divBdr>
                <w:top w:val="none" w:sz="0" w:space="0" w:color="auto"/>
                <w:left w:val="none" w:sz="0" w:space="0" w:color="auto"/>
                <w:bottom w:val="none" w:sz="0" w:space="0" w:color="auto"/>
                <w:right w:val="none" w:sz="0" w:space="0" w:color="auto"/>
              </w:divBdr>
              <w:divsChild>
                <w:div w:id="431973790">
                  <w:marLeft w:val="0"/>
                  <w:marRight w:val="0"/>
                  <w:marTop w:val="0"/>
                  <w:marBottom w:val="0"/>
                  <w:divBdr>
                    <w:top w:val="single" w:sz="6" w:space="0" w:color="BEBEBE"/>
                    <w:left w:val="single" w:sz="6" w:space="0" w:color="BEBEBE"/>
                    <w:bottom w:val="single" w:sz="6" w:space="0" w:color="BEBEBE"/>
                    <w:right w:val="single" w:sz="6" w:space="0" w:color="BEBEBE"/>
                  </w:divBdr>
                  <w:divsChild>
                    <w:div w:id="1495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475">
              <w:marLeft w:val="0"/>
              <w:marRight w:val="0"/>
              <w:marTop w:val="0"/>
              <w:marBottom w:val="0"/>
              <w:divBdr>
                <w:top w:val="none" w:sz="0" w:space="0" w:color="auto"/>
                <w:left w:val="none" w:sz="0" w:space="0" w:color="auto"/>
                <w:bottom w:val="none" w:sz="0" w:space="0" w:color="auto"/>
                <w:right w:val="none" w:sz="0" w:space="0" w:color="auto"/>
              </w:divBdr>
              <w:divsChild>
                <w:div w:id="655032548">
                  <w:marLeft w:val="0"/>
                  <w:marRight w:val="0"/>
                  <w:marTop w:val="0"/>
                  <w:marBottom w:val="0"/>
                  <w:divBdr>
                    <w:top w:val="none" w:sz="0" w:space="0" w:color="auto"/>
                    <w:left w:val="none" w:sz="0" w:space="0" w:color="auto"/>
                    <w:bottom w:val="none" w:sz="0" w:space="0" w:color="auto"/>
                    <w:right w:val="none" w:sz="0" w:space="0" w:color="auto"/>
                  </w:divBdr>
                  <w:divsChild>
                    <w:div w:id="1186746428">
                      <w:marLeft w:val="180"/>
                      <w:marRight w:val="0"/>
                      <w:marTop w:val="0"/>
                      <w:marBottom w:val="0"/>
                      <w:divBdr>
                        <w:top w:val="none" w:sz="0" w:space="0" w:color="auto"/>
                        <w:left w:val="none" w:sz="0" w:space="0" w:color="auto"/>
                        <w:bottom w:val="none" w:sz="0" w:space="0" w:color="auto"/>
                        <w:right w:val="none" w:sz="0" w:space="0" w:color="auto"/>
                      </w:divBdr>
                      <w:divsChild>
                        <w:div w:id="703405954">
                          <w:marLeft w:val="0"/>
                          <w:marRight w:val="0"/>
                          <w:marTop w:val="0"/>
                          <w:marBottom w:val="0"/>
                          <w:divBdr>
                            <w:top w:val="none" w:sz="0" w:space="0" w:color="auto"/>
                            <w:left w:val="none" w:sz="0" w:space="0" w:color="auto"/>
                            <w:bottom w:val="none" w:sz="0" w:space="0" w:color="auto"/>
                            <w:right w:val="none" w:sz="0" w:space="0" w:color="auto"/>
                          </w:divBdr>
                          <w:divsChild>
                            <w:div w:id="1054695264">
                              <w:marLeft w:val="0"/>
                              <w:marRight w:val="0"/>
                              <w:marTop w:val="15"/>
                              <w:marBottom w:val="0"/>
                              <w:divBdr>
                                <w:top w:val="none" w:sz="0" w:space="0" w:color="auto"/>
                                <w:left w:val="none" w:sz="0" w:space="0" w:color="auto"/>
                                <w:bottom w:val="none" w:sz="0" w:space="0" w:color="auto"/>
                                <w:right w:val="none" w:sz="0" w:space="0" w:color="auto"/>
                              </w:divBdr>
                              <w:divsChild>
                                <w:div w:id="200633797">
                                  <w:marLeft w:val="0"/>
                                  <w:marRight w:val="0"/>
                                  <w:marTop w:val="0"/>
                                  <w:marBottom w:val="0"/>
                                  <w:divBdr>
                                    <w:top w:val="none" w:sz="0" w:space="0" w:color="auto"/>
                                    <w:left w:val="none" w:sz="0" w:space="0" w:color="auto"/>
                                    <w:bottom w:val="none" w:sz="0" w:space="0" w:color="auto"/>
                                    <w:right w:val="none" w:sz="0" w:space="0" w:color="auto"/>
                                  </w:divBdr>
                                </w:div>
                              </w:divsChild>
                            </w:div>
                            <w:div w:id="37828276">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583494169">
                  <w:marLeft w:val="0"/>
                  <w:marRight w:val="0"/>
                  <w:marTop w:val="0"/>
                  <w:marBottom w:val="0"/>
                  <w:divBdr>
                    <w:top w:val="none" w:sz="0" w:space="0" w:color="auto"/>
                    <w:left w:val="none" w:sz="0" w:space="0" w:color="auto"/>
                    <w:bottom w:val="none" w:sz="0" w:space="0" w:color="auto"/>
                    <w:right w:val="none" w:sz="0" w:space="0" w:color="auto"/>
                  </w:divBdr>
                </w:div>
                <w:div w:id="1927348979">
                  <w:marLeft w:val="0"/>
                  <w:marRight w:val="0"/>
                  <w:marTop w:val="0"/>
                  <w:marBottom w:val="0"/>
                  <w:divBdr>
                    <w:top w:val="none" w:sz="0" w:space="0" w:color="auto"/>
                    <w:left w:val="none" w:sz="0" w:space="0" w:color="auto"/>
                    <w:bottom w:val="none" w:sz="0" w:space="0" w:color="auto"/>
                    <w:right w:val="none" w:sz="0" w:space="0" w:color="auto"/>
                  </w:divBdr>
                </w:div>
                <w:div w:id="932591186">
                  <w:marLeft w:val="0"/>
                  <w:marRight w:val="0"/>
                  <w:marTop w:val="0"/>
                  <w:marBottom w:val="0"/>
                  <w:divBdr>
                    <w:top w:val="none" w:sz="0" w:space="0" w:color="auto"/>
                    <w:left w:val="none" w:sz="0" w:space="0" w:color="auto"/>
                    <w:bottom w:val="none" w:sz="0" w:space="0" w:color="auto"/>
                    <w:right w:val="none" w:sz="0" w:space="0" w:color="auto"/>
                  </w:divBdr>
                </w:div>
                <w:div w:id="2638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297">
          <w:marLeft w:val="0"/>
          <w:marRight w:val="0"/>
          <w:marTop w:val="0"/>
          <w:marBottom w:val="0"/>
          <w:divBdr>
            <w:top w:val="none" w:sz="0" w:space="0" w:color="auto"/>
            <w:left w:val="none" w:sz="0" w:space="0" w:color="auto"/>
            <w:bottom w:val="none" w:sz="0" w:space="0" w:color="auto"/>
            <w:right w:val="none" w:sz="0" w:space="0" w:color="auto"/>
          </w:divBdr>
          <w:divsChild>
            <w:div w:id="3969002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8294016">
      <w:marLeft w:val="0"/>
      <w:marRight w:val="0"/>
      <w:marTop w:val="0"/>
      <w:marBottom w:val="0"/>
      <w:divBdr>
        <w:top w:val="none" w:sz="0" w:space="0" w:color="auto"/>
        <w:left w:val="none" w:sz="0" w:space="0" w:color="auto"/>
        <w:bottom w:val="none" w:sz="0" w:space="0" w:color="auto"/>
        <w:right w:val="none" w:sz="0" w:space="0" w:color="auto"/>
      </w:divBdr>
      <w:divsChild>
        <w:div w:id="478427366">
          <w:marLeft w:val="0"/>
          <w:marRight w:val="0"/>
          <w:marTop w:val="0"/>
          <w:marBottom w:val="0"/>
          <w:divBdr>
            <w:top w:val="none" w:sz="0" w:space="0" w:color="auto"/>
            <w:left w:val="none" w:sz="0" w:space="0" w:color="auto"/>
            <w:bottom w:val="none" w:sz="0" w:space="0" w:color="auto"/>
            <w:right w:val="none" w:sz="0" w:space="0" w:color="auto"/>
          </w:divBdr>
          <w:divsChild>
            <w:div w:id="1964921562">
              <w:marLeft w:val="585"/>
              <w:marRight w:val="0"/>
              <w:marTop w:val="0"/>
              <w:marBottom w:val="0"/>
              <w:divBdr>
                <w:top w:val="none" w:sz="0" w:space="0" w:color="auto"/>
                <w:left w:val="none" w:sz="0" w:space="0" w:color="auto"/>
                <w:bottom w:val="none" w:sz="0" w:space="0" w:color="auto"/>
                <w:right w:val="none" w:sz="0" w:space="0" w:color="auto"/>
              </w:divBdr>
              <w:divsChild>
                <w:div w:id="83772016">
                  <w:marLeft w:val="0"/>
                  <w:marRight w:val="0"/>
                  <w:marTop w:val="0"/>
                  <w:marBottom w:val="0"/>
                  <w:divBdr>
                    <w:top w:val="none" w:sz="0" w:space="0" w:color="auto"/>
                    <w:left w:val="none" w:sz="0" w:space="0" w:color="auto"/>
                    <w:bottom w:val="none" w:sz="0" w:space="0" w:color="auto"/>
                    <w:right w:val="none" w:sz="0" w:space="0" w:color="auto"/>
                  </w:divBdr>
                </w:div>
                <w:div w:id="1292708091">
                  <w:marLeft w:val="0"/>
                  <w:marRight w:val="0"/>
                  <w:marTop w:val="0"/>
                  <w:marBottom w:val="0"/>
                  <w:divBdr>
                    <w:top w:val="none" w:sz="0" w:space="0" w:color="auto"/>
                    <w:left w:val="none" w:sz="0" w:space="0" w:color="auto"/>
                    <w:bottom w:val="none" w:sz="0" w:space="0" w:color="auto"/>
                    <w:right w:val="none" w:sz="0" w:space="0" w:color="auto"/>
                  </w:divBdr>
                </w:div>
                <w:div w:id="8529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767">
      <w:marLeft w:val="0"/>
      <w:marRight w:val="0"/>
      <w:marTop w:val="0"/>
      <w:marBottom w:val="0"/>
      <w:divBdr>
        <w:top w:val="single" w:sz="6" w:space="5" w:color="CCCCCC"/>
        <w:left w:val="single" w:sz="6" w:space="0" w:color="CCCCCC"/>
        <w:bottom w:val="single" w:sz="6" w:space="5" w:color="CCCCCC"/>
        <w:right w:val="single" w:sz="6" w:space="0" w:color="CCCCCC"/>
      </w:divBdr>
      <w:divsChild>
        <w:div w:id="41903612">
          <w:marLeft w:val="0"/>
          <w:marRight w:val="0"/>
          <w:marTop w:val="0"/>
          <w:marBottom w:val="0"/>
          <w:divBdr>
            <w:top w:val="none" w:sz="0" w:space="0" w:color="auto"/>
            <w:left w:val="none" w:sz="0" w:space="0" w:color="auto"/>
            <w:bottom w:val="none" w:sz="0" w:space="0" w:color="auto"/>
            <w:right w:val="none" w:sz="0" w:space="0" w:color="auto"/>
          </w:divBdr>
          <w:divsChild>
            <w:div w:id="1890411954">
              <w:marLeft w:val="0"/>
              <w:marRight w:val="0"/>
              <w:marTop w:val="0"/>
              <w:marBottom w:val="0"/>
              <w:divBdr>
                <w:top w:val="none" w:sz="0" w:space="0" w:color="auto"/>
                <w:left w:val="none" w:sz="0" w:space="0" w:color="auto"/>
                <w:bottom w:val="none" w:sz="0" w:space="0" w:color="auto"/>
                <w:right w:val="none" w:sz="0" w:space="0" w:color="auto"/>
              </w:divBdr>
            </w:div>
          </w:divsChild>
        </w:div>
        <w:div w:id="996805148">
          <w:marLeft w:val="0"/>
          <w:marRight w:val="0"/>
          <w:marTop w:val="0"/>
          <w:marBottom w:val="0"/>
          <w:divBdr>
            <w:top w:val="none" w:sz="0" w:space="0" w:color="auto"/>
            <w:left w:val="none" w:sz="0" w:space="0" w:color="auto"/>
            <w:bottom w:val="none" w:sz="0" w:space="0" w:color="auto"/>
            <w:right w:val="none" w:sz="0" w:space="0" w:color="auto"/>
          </w:divBdr>
          <w:divsChild>
            <w:div w:id="148979348">
              <w:marLeft w:val="0"/>
              <w:marRight w:val="0"/>
              <w:marTop w:val="0"/>
              <w:marBottom w:val="0"/>
              <w:divBdr>
                <w:top w:val="none" w:sz="0" w:space="0" w:color="auto"/>
                <w:left w:val="none" w:sz="0" w:space="0" w:color="auto"/>
                <w:bottom w:val="none" w:sz="0" w:space="0" w:color="auto"/>
                <w:right w:val="none" w:sz="0" w:space="0" w:color="auto"/>
              </w:divBdr>
            </w:div>
          </w:divsChild>
        </w:div>
        <w:div w:id="750197713">
          <w:marLeft w:val="0"/>
          <w:marRight w:val="0"/>
          <w:marTop w:val="0"/>
          <w:marBottom w:val="0"/>
          <w:divBdr>
            <w:top w:val="none" w:sz="0" w:space="0" w:color="auto"/>
            <w:left w:val="none" w:sz="0" w:space="0" w:color="auto"/>
            <w:bottom w:val="none" w:sz="0" w:space="0" w:color="auto"/>
            <w:right w:val="none" w:sz="0" w:space="0" w:color="auto"/>
          </w:divBdr>
          <w:divsChild>
            <w:div w:id="1497267116">
              <w:marLeft w:val="0"/>
              <w:marRight w:val="0"/>
              <w:marTop w:val="0"/>
              <w:marBottom w:val="0"/>
              <w:divBdr>
                <w:top w:val="none" w:sz="0" w:space="0" w:color="auto"/>
                <w:left w:val="none" w:sz="0" w:space="0" w:color="auto"/>
                <w:bottom w:val="none" w:sz="0" w:space="0" w:color="auto"/>
                <w:right w:val="none" w:sz="0" w:space="0" w:color="auto"/>
              </w:divBdr>
            </w:div>
          </w:divsChild>
        </w:div>
        <w:div w:id="808549642">
          <w:marLeft w:val="0"/>
          <w:marRight w:val="0"/>
          <w:marTop w:val="0"/>
          <w:marBottom w:val="0"/>
          <w:divBdr>
            <w:top w:val="none" w:sz="0" w:space="0" w:color="auto"/>
            <w:left w:val="none" w:sz="0" w:space="0" w:color="auto"/>
            <w:bottom w:val="none" w:sz="0" w:space="0" w:color="auto"/>
            <w:right w:val="none" w:sz="0" w:space="0" w:color="auto"/>
          </w:divBdr>
          <w:divsChild>
            <w:div w:id="887570481">
              <w:marLeft w:val="0"/>
              <w:marRight w:val="0"/>
              <w:marTop w:val="0"/>
              <w:marBottom w:val="0"/>
              <w:divBdr>
                <w:top w:val="none" w:sz="0" w:space="0" w:color="auto"/>
                <w:left w:val="none" w:sz="0" w:space="0" w:color="auto"/>
                <w:bottom w:val="none" w:sz="0" w:space="0" w:color="auto"/>
                <w:right w:val="none" w:sz="0" w:space="0" w:color="auto"/>
              </w:divBdr>
            </w:div>
          </w:divsChild>
        </w:div>
        <w:div w:id="1006787092">
          <w:marLeft w:val="0"/>
          <w:marRight w:val="0"/>
          <w:marTop w:val="0"/>
          <w:marBottom w:val="0"/>
          <w:divBdr>
            <w:top w:val="none" w:sz="0" w:space="0" w:color="auto"/>
            <w:left w:val="none" w:sz="0" w:space="0" w:color="auto"/>
            <w:bottom w:val="none" w:sz="0" w:space="0" w:color="auto"/>
            <w:right w:val="none" w:sz="0" w:space="0" w:color="auto"/>
          </w:divBdr>
          <w:divsChild>
            <w:div w:id="520314127">
              <w:marLeft w:val="0"/>
              <w:marRight w:val="0"/>
              <w:marTop w:val="0"/>
              <w:marBottom w:val="0"/>
              <w:divBdr>
                <w:top w:val="none" w:sz="0" w:space="0" w:color="auto"/>
                <w:left w:val="none" w:sz="0" w:space="0" w:color="auto"/>
                <w:bottom w:val="none" w:sz="0" w:space="0" w:color="auto"/>
                <w:right w:val="none" w:sz="0" w:space="0" w:color="auto"/>
              </w:divBdr>
            </w:div>
          </w:divsChild>
        </w:div>
        <w:div w:id="1336303295">
          <w:marLeft w:val="0"/>
          <w:marRight w:val="0"/>
          <w:marTop w:val="0"/>
          <w:marBottom w:val="0"/>
          <w:divBdr>
            <w:top w:val="none" w:sz="0" w:space="0" w:color="auto"/>
            <w:left w:val="none" w:sz="0" w:space="0" w:color="auto"/>
            <w:bottom w:val="none" w:sz="0" w:space="0" w:color="auto"/>
            <w:right w:val="none" w:sz="0" w:space="0" w:color="auto"/>
          </w:divBdr>
          <w:divsChild>
            <w:div w:id="1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2208">
      <w:marLeft w:val="0"/>
      <w:marRight w:val="0"/>
      <w:marTop w:val="0"/>
      <w:marBottom w:val="0"/>
      <w:divBdr>
        <w:top w:val="single" w:sz="6" w:space="5" w:color="CCCCCC"/>
        <w:left w:val="single" w:sz="6" w:space="0" w:color="CCCCCC"/>
        <w:bottom w:val="single" w:sz="6" w:space="5" w:color="CCCCCC"/>
        <w:right w:val="single" w:sz="6" w:space="0" w:color="CCCCCC"/>
      </w:divBdr>
      <w:divsChild>
        <w:div w:id="398598844">
          <w:marLeft w:val="0"/>
          <w:marRight w:val="0"/>
          <w:marTop w:val="0"/>
          <w:marBottom w:val="0"/>
          <w:divBdr>
            <w:top w:val="none" w:sz="0" w:space="0" w:color="auto"/>
            <w:left w:val="none" w:sz="0" w:space="0" w:color="auto"/>
            <w:bottom w:val="none" w:sz="0" w:space="0" w:color="auto"/>
            <w:right w:val="none" w:sz="0" w:space="0" w:color="auto"/>
          </w:divBdr>
          <w:divsChild>
            <w:div w:id="163016305">
              <w:marLeft w:val="0"/>
              <w:marRight w:val="0"/>
              <w:marTop w:val="0"/>
              <w:marBottom w:val="0"/>
              <w:divBdr>
                <w:top w:val="none" w:sz="0" w:space="0" w:color="auto"/>
                <w:left w:val="none" w:sz="0" w:space="0" w:color="auto"/>
                <w:bottom w:val="none" w:sz="0" w:space="0" w:color="auto"/>
                <w:right w:val="none" w:sz="0" w:space="0" w:color="auto"/>
              </w:divBdr>
            </w:div>
          </w:divsChild>
        </w:div>
        <w:div w:id="1505827877">
          <w:marLeft w:val="0"/>
          <w:marRight w:val="0"/>
          <w:marTop w:val="0"/>
          <w:marBottom w:val="0"/>
          <w:divBdr>
            <w:top w:val="none" w:sz="0" w:space="0" w:color="auto"/>
            <w:left w:val="none" w:sz="0" w:space="0" w:color="auto"/>
            <w:bottom w:val="none" w:sz="0" w:space="0" w:color="auto"/>
            <w:right w:val="none" w:sz="0" w:space="0" w:color="auto"/>
          </w:divBdr>
          <w:divsChild>
            <w:div w:id="515508240">
              <w:marLeft w:val="0"/>
              <w:marRight w:val="0"/>
              <w:marTop w:val="0"/>
              <w:marBottom w:val="0"/>
              <w:divBdr>
                <w:top w:val="none" w:sz="0" w:space="0" w:color="auto"/>
                <w:left w:val="none" w:sz="0" w:space="0" w:color="auto"/>
                <w:bottom w:val="none" w:sz="0" w:space="0" w:color="auto"/>
                <w:right w:val="none" w:sz="0" w:space="0" w:color="auto"/>
              </w:divBdr>
            </w:div>
          </w:divsChild>
        </w:div>
        <w:div w:id="465895855">
          <w:marLeft w:val="0"/>
          <w:marRight w:val="0"/>
          <w:marTop w:val="0"/>
          <w:marBottom w:val="0"/>
          <w:divBdr>
            <w:top w:val="none" w:sz="0" w:space="0" w:color="auto"/>
            <w:left w:val="none" w:sz="0" w:space="0" w:color="auto"/>
            <w:bottom w:val="none" w:sz="0" w:space="0" w:color="auto"/>
            <w:right w:val="none" w:sz="0" w:space="0" w:color="auto"/>
          </w:divBdr>
          <w:divsChild>
            <w:div w:id="907232348">
              <w:marLeft w:val="0"/>
              <w:marRight w:val="0"/>
              <w:marTop w:val="0"/>
              <w:marBottom w:val="0"/>
              <w:divBdr>
                <w:top w:val="none" w:sz="0" w:space="0" w:color="auto"/>
                <w:left w:val="none" w:sz="0" w:space="0" w:color="auto"/>
                <w:bottom w:val="none" w:sz="0" w:space="0" w:color="auto"/>
                <w:right w:val="none" w:sz="0" w:space="0" w:color="auto"/>
              </w:divBdr>
            </w:div>
          </w:divsChild>
        </w:div>
        <w:div w:id="384569477">
          <w:marLeft w:val="0"/>
          <w:marRight w:val="0"/>
          <w:marTop w:val="0"/>
          <w:marBottom w:val="0"/>
          <w:divBdr>
            <w:top w:val="none" w:sz="0" w:space="0" w:color="auto"/>
            <w:left w:val="none" w:sz="0" w:space="0" w:color="auto"/>
            <w:bottom w:val="none" w:sz="0" w:space="0" w:color="auto"/>
            <w:right w:val="none" w:sz="0" w:space="0" w:color="auto"/>
          </w:divBdr>
          <w:divsChild>
            <w:div w:id="790709830">
              <w:marLeft w:val="0"/>
              <w:marRight w:val="0"/>
              <w:marTop w:val="0"/>
              <w:marBottom w:val="0"/>
              <w:divBdr>
                <w:top w:val="none" w:sz="0" w:space="0" w:color="auto"/>
                <w:left w:val="none" w:sz="0" w:space="0" w:color="auto"/>
                <w:bottom w:val="none" w:sz="0" w:space="0" w:color="auto"/>
                <w:right w:val="none" w:sz="0" w:space="0" w:color="auto"/>
              </w:divBdr>
            </w:div>
          </w:divsChild>
        </w:div>
        <w:div w:id="586574639">
          <w:marLeft w:val="0"/>
          <w:marRight w:val="0"/>
          <w:marTop w:val="0"/>
          <w:marBottom w:val="0"/>
          <w:divBdr>
            <w:top w:val="none" w:sz="0" w:space="0" w:color="auto"/>
            <w:left w:val="none" w:sz="0" w:space="0" w:color="auto"/>
            <w:bottom w:val="none" w:sz="0" w:space="0" w:color="auto"/>
            <w:right w:val="none" w:sz="0" w:space="0" w:color="auto"/>
          </w:divBdr>
          <w:divsChild>
            <w:div w:id="1332485390">
              <w:marLeft w:val="0"/>
              <w:marRight w:val="0"/>
              <w:marTop w:val="0"/>
              <w:marBottom w:val="0"/>
              <w:divBdr>
                <w:top w:val="none" w:sz="0" w:space="0" w:color="auto"/>
                <w:left w:val="none" w:sz="0" w:space="0" w:color="auto"/>
                <w:bottom w:val="none" w:sz="0" w:space="0" w:color="auto"/>
                <w:right w:val="none" w:sz="0" w:space="0" w:color="auto"/>
              </w:divBdr>
            </w:div>
          </w:divsChild>
        </w:div>
        <w:div w:id="205803626">
          <w:marLeft w:val="0"/>
          <w:marRight w:val="0"/>
          <w:marTop w:val="0"/>
          <w:marBottom w:val="0"/>
          <w:divBdr>
            <w:top w:val="none" w:sz="0" w:space="0" w:color="auto"/>
            <w:left w:val="none" w:sz="0" w:space="0" w:color="auto"/>
            <w:bottom w:val="none" w:sz="0" w:space="0" w:color="auto"/>
            <w:right w:val="none" w:sz="0" w:space="0" w:color="auto"/>
          </w:divBdr>
          <w:divsChild>
            <w:div w:id="17313599">
              <w:marLeft w:val="0"/>
              <w:marRight w:val="0"/>
              <w:marTop w:val="0"/>
              <w:marBottom w:val="0"/>
              <w:divBdr>
                <w:top w:val="none" w:sz="0" w:space="0" w:color="auto"/>
                <w:left w:val="none" w:sz="0" w:space="0" w:color="auto"/>
                <w:bottom w:val="none" w:sz="0" w:space="0" w:color="auto"/>
                <w:right w:val="none" w:sz="0" w:space="0" w:color="auto"/>
              </w:divBdr>
            </w:div>
          </w:divsChild>
        </w:div>
        <w:div w:id="1105492444">
          <w:marLeft w:val="0"/>
          <w:marRight w:val="0"/>
          <w:marTop w:val="0"/>
          <w:marBottom w:val="0"/>
          <w:divBdr>
            <w:top w:val="none" w:sz="0" w:space="0" w:color="auto"/>
            <w:left w:val="none" w:sz="0" w:space="0" w:color="auto"/>
            <w:bottom w:val="none" w:sz="0" w:space="0" w:color="auto"/>
            <w:right w:val="none" w:sz="0" w:space="0" w:color="auto"/>
          </w:divBdr>
          <w:divsChild>
            <w:div w:id="524174626">
              <w:marLeft w:val="0"/>
              <w:marRight w:val="0"/>
              <w:marTop w:val="0"/>
              <w:marBottom w:val="0"/>
              <w:divBdr>
                <w:top w:val="none" w:sz="0" w:space="0" w:color="auto"/>
                <w:left w:val="none" w:sz="0" w:space="0" w:color="auto"/>
                <w:bottom w:val="none" w:sz="0" w:space="0" w:color="auto"/>
                <w:right w:val="none" w:sz="0" w:space="0" w:color="auto"/>
              </w:divBdr>
            </w:div>
          </w:divsChild>
        </w:div>
        <w:div w:id="1886675757">
          <w:marLeft w:val="0"/>
          <w:marRight w:val="0"/>
          <w:marTop w:val="0"/>
          <w:marBottom w:val="0"/>
          <w:divBdr>
            <w:top w:val="none" w:sz="0" w:space="0" w:color="auto"/>
            <w:left w:val="none" w:sz="0" w:space="0" w:color="auto"/>
            <w:bottom w:val="none" w:sz="0" w:space="0" w:color="auto"/>
            <w:right w:val="none" w:sz="0" w:space="0" w:color="auto"/>
          </w:divBdr>
          <w:divsChild>
            <w:div w:id="226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52DA-1D8F-45DD-8CB9-4DF100D8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3760</Words>
  <Characters>20686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JOVELLANOS</cp:lastModifiedBy>
  <cp:revision>2</cp:revision>
  <cp:lastPrinted>2014-04-21T10:15:00Z</cp:lastPrinted>
  <dcterms:created xsi:type="dcterms:W3CDTF">2017-10-20T11:25:00Z</dcterms:created>
  <dcterms:modified xsi:type="dcterms:W3CDTF">2017-10-20T11:25:00Z</dcterms:modified>
</cp:coreProperties>
</file>