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DB" w:rsidRPr="00615E23" w:rsidRDefault="00F248DB" w:rsidP="00811ED8">
      <w:pPr>
        <w:pStyle w:val="Encabezado"/>
        <w:spacing w:line="360" w:lineRule="auto"/>
        <w:ind w:right="44" w:firstLine="709"/>
        <w:jc w:val="center"/>
        <w:rPr>
          <w:rFonts w:ascii="Arial" w:hAnsi="Arial" w:cs="Arial"/>
        </w:rPr>
      </w:pPr>
    </w:p>
    <w:p w:rsidR="00F248DB" w:rsidRPr="00615E23" w:rsidRDefault="00F248DB" w:rsidP="00811ED8">
      <w:pPr>
        <w:pStyle w:val="Encabezado"/>
        <w:spacing w:line="360" w:lineRule="auto"/>
        <w:ind w:right="44" w:firstLine="709"/>
        <w:jc w:val="center"/>
        <w:rPr>
          <w:rFonts w:ascii="Arial" w:hAnsi="Arial" w:cs="Arial"/>
        </w:rPr>
      </w:pPr>
    </w:p>
    <w:p w:rsidR="00F248DB" w:rsidRPr="00615E23" w:rsidRDefault="00F248DB" w:rsidP="00811ED8">
      <w:pPr>
        <w:pStyle w:val="Ttulo"/>
        <w:spacing w:line="360" w:lineRule="auto"/>
        <w:ind w:firstLine="709"/>
        <w:jc w:val="both"/>
        <w:rPr>
          <w:rFonts w:ascii="Arial" w:hAnsi="Arial" w:cs="Arial"/>
          <w:sz w:val="24"/>
          <w:szCs w:val="24"/>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jc w:val="center"/>
        <w:rPr>
          <w:rFonts w:ascii="Arial" w:hAnsi="Arial" w:cs="Arial"/>
          <w:b/>
          <w:i/>
        </w:rPr>
      </w:pPr>
    </w:p>
    <w:p w:rsidR="00F248DB" w:rsidRPr="00615E23" w:rsidRDefault="00435A75" w:rsidP="00676476">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center"/>
        <w:rPr>
          <w:rFonts w:ascii="Arial" w:hAnsi="Arial" w:cs="Arial"/>
          <w:b/>
          <w:i/>
          <w:sz w:val="44"/>
          <w:szCs w:val="44"/>
        </w:rPr>
      </w:pPr>
      <w:r>
        <w:rPr>
          <w:rFonts w:ascii="Arial" w:hAnsi="Arial" w:cs="Arial"/>
          <w:b/>
          <w:i/>
          <w:sz w:val="44"/>
          <w:szCs w:val="44"/>
        </w:rPr>
        <w:t>CIENCIAS APLICADAS I</w:t>
      </w:r>
      <w:r w:rsidR="00F149D8">
        <w:rPr>
          <w:rFonts w:ascii="Arial" w:hAnsi="Arial" w:cs="Arial"/>
          <w:b/>
          <w:i/>
          <w:sz w:val="44"/>
          <w:szCs w:val="44"/>
        </w:rPr>
        <w:t>I</w:t>
      </w:r>
    </w:p>
    <w:p w:rsidR="00F248DB" w:rsidRPr="00615E23" w:rsidRDefault="00F248DB" w:rsidP="00811ED8">
      <w:pPr>
        <w:spacing w:line="360" w:lineRule="auto"/>
        <w:ind w:firstLine="709"/>
        <w:rPr>
          <w:rFonts w:ascii="Arial" w:hAnsi="Arial" w:cs="Arial"/>
        </w:rPr>
      </w:pPr>
    </w:p>
    <w:p w:rsidR="00F248DB" w:rsidRPr="00615E23" w:rsidRDefault="00567376" w:rsidP="00811ED8">
      <w:pPr>
        <w:spacing w:line="360" w:lineRule="auto"/>
        <w:ind w:firstLine="709"/>
        <w:rPr>
          <w:rFonts w:ascii="Arial" w:hAnsi="Arial" w:cs="Arial"/>
        </w:rPr>
      </w:pPr>
      <w:r w:rsidRPr="00567376">
        <w:rPr>
          <w:rFonts w:ascii="Arial" w:hAnsi="Arial" w:cs="Arial"/>
          <w:noProof/>
          <w:lang w:val="es-ES" w:eastAsia="es-ES"/>
        </w:rPr>
        <w:drawing>
          <wp:anchor distT="0" distB="0" distL="114300" distR="114300" simplePos="0" relativeHeight="251659264" behindDoc="0" locked="0" layoutInCell="1" allowOverlap="1">
            <wp:simplePos x="0" y="0"/>
            <wp:positionH relativeFrom="column">
              <wp:posOffset>1938919</wp:posOffset>
            </wp:positionH>
            <wp:positionV relativeFrom="paragraph">
              <wp:posOffset>950727</wp:posOffset>
            </wp:positionV>
            <wp:extent cx="1365242" cy="1219546"/>
            <wp:effectExtent l="133350" t="0" r="211455" b="110490"/>
            <wp:wrapSquare wrapText="bothSides"/>
            <wp:docPr id="4" name="Imagen 1" descr="Resultado de imagen de dibujos de peluqueria y est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bujos de peluqueria y estetica"/>
                    <pic:cNvPicPr>
                      <a:picLocks noChangeAspect="1" noChangeArrowheads="1"/>
                    </pic:cNvPicPr>
                  </pic:nvPicPr>
                  <pic:blipFill>
                    <a:blip r:embed="rId8" cstate="print"/>
                    <a:srcRect/>
                    <a:stretch>
                      <a:fillRect/>
                    </a:stretch>
                  </pic:blipFill>
                  <pic:spPr bwMode="auto">
                    <a:xfrm>
                      <a:off x="0" y="0"/>
                      <a:ext cx="1369695" cy="12230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435A75" w:rsidP="00811ED8">
      <w:pPr>
        <w:spacing w:line="360" w:lineRule="auto"/>
        <w:ind w:firstLine="709"/>
        <w:rPr>
          <w:rFonts w:ascii="Arial" w:hAnsi="Arial" w:cs="Arial"/>
          <w:b/>
        </w:rPr>
      </w:pPr>
      <w:r>
        <w:rPr>
          <w:rFonts w:ascii="Arial" w:hAnsi="Arial" w:cs="Arial"/>
          <w:b/>
        </w:rPr>
        <w:t>CICLO DE FORMACIÓN PROFESIONAL BÁSICA</w:t>
      </w:r>
    </w:p>
    <w:p w:rsidR="00F248DB" w:rsidRPr="00615E23" w:rsidRDefault="000A3658" w:rsidP="00811ED8">
      <w:pPr>
        <w:spacing w:line="360" w:lineRule="auto"/>
        <w:ind w:firstLine="709"/>
        <w:rPr>
          <w:rFonts w:ascii="Arial" w:hAnsi="Arial" w:cs="Arial"/>
          <w:b/>
        </w:rPr>
      </w:pPr>
      <w:r>
        <w:rPr>
          <w:rFonts w:ascii="Arial" w:hAnsi="Arial" w:cs="Arial"/>
          <w:b/>
        </w:rPr>
        <w:t>PELUQUERÍA Y ESTÉTICA</w:t>
      </w:r>
    </w:p>
    <w:p w:rsidR="00722459" w:rsidRDefault="00567376" w:rsidP="00811ED8">
      <w:pPr>
        <w:spacing w:line="360" w:lineRule="auto"/>
        <w:ind w:firstLine="709"/>
        <w:rPr>
          <w:rFonts w:ascii="Arial" w:hAnsi="Arial" w:cs="Arial"/>
          <w:b/>
        </w:rPr>
        <w:sectPr w:rsidR="00722459" w:rsidSect="00F248DB">
          <w:headerReference w:type="default" r:id="rId9"/>
          <w:footerReference w:type="default" r:id="rId10"/>
          <w:pgSz w:w="11906" w:h="16838"/>
          <w:pgMar w:top="2410" w:right="1701" w:bottom="1418" w:left="1701" w:header="709" w:footer="709" w:gutter="0"/>
          <w:cols w:space="708"/>
          <w:docGrid w:linePitch="360"/>
        </w:sectPr>
      </w:pPr>
      <w:r>
        <w:rPr>
          <w:rFonts w:ascii="Arial" w:hAnsi="Arial" w:cs="Arial"/>
          <w:b/>
        </w:rPr>
        <w:t>CURSO 201</w:t>
      </w:r>
      <w:r w:rsidR="00135E2D">
        <w:rPr>
          <w:rFonts w:ascii="Arial" w:hAnsi="Arial" w:cs="Arial"/>
          <w:b/>
        </w:rPr>
        <w:t>7</w:t>
      </w:r>
      <w:r w:rsidR="00435A75">
        <w:rPr>
          <w:rFonts w:ascii="Arial" w:hAnsi="Arial" w:cs="Arial"/>
          <w:b/>
        </w:rPr>
        <w:t xml:space="preserve"> / 201</w:t>
      </w:r>
      <w:r w:rsidR="00135E2D">
        <w:rPr>
          <w:rFonts w:ascii="Arial" w:hAnsi="Arial" w:cs="Arial"/>
          <w:b/>
        </w:rPr>
        <w:t>8</w:t>
      </w:r>
    </w:p>
    <w:p w:rsidR="00F248DB" w:rsidRDefault="00F248DB" w:rsidP="00811ED8">
      <w:pPr>
        <w:spacing w:line="360" w:lineRule="auto"/>
        <w:ind w:firstLine="709"/>
        <w:rPr>
          <w:rFonts w:ascii="Arial" w:hAnsi="Arial" w:cs="Arial"/>
          <w:b/>
        </w:rPr>
        <w:sectPr w:rsidR="00F248DB" w:rsidSect="00722459">
          <w:type w:val="continuous"/>
          <w:pgSz w:w="11906" w:h="16838"/>
          <w:pgMar w:top="2410" w:right="1701" w:bottom="1418"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Look w:val="01E0" w:firstRow="1" w:lastRow="1" w:firstColumn="1" w:lastColumn="1" w:noHBand="0" w:noVBand="0"/>
      </w:tblPr>
      <w:tblGrid>
        <w:gridCol w:w="8644"/>
      </w:tblGrid>
      <w:tr w:rsidR="00F248DB" w:rsidRPr="00615E23" w:rsidTr="00676476">
        <w:trPr>
          <w:trHeight w:val="410"/>
        </w:trPr>
        <w:tc>
          <w:tcPr>
            <w:tcW w:w="8644" w:type="dxa"/>
            <w:shd w:val="clear" w:color="auto" w:fill="BFBFBF" w:themeFill="background1" w:themeFillShade="BF"/>
          </w:tcPr>
          <w:p w:rsidR="00F248DB" w:rsidRPr="00615E23" w:rsidRDefault="00F248DB" w:rsidP="00811ED8">
            <w:pPr>
              <w:spacing w:line="360" w:lineRule="auto"/>
              <w:ind w:firstLine="709"/>
              <w:jc w:val="both"/>
              <w:rPr>
                <w:rFonts w:ascii="Arial" w:hAnsi="Arial" w:cs="Arial"/>
                <w:b/>
              </w:rPr>
            </w:pPr>
            <w:r w:rsidRPr="00615E23">
              <w:rPr>
                <w:rFonts w:ascii="Arial" w:hAnsi="Arial" w:cs="Arial"/>
                <w:b/>
              </w:rPr>
              <w:lastRenderedPageBreak/>
              <w:t>INDICE</w:t>
            </w:r>
          </w:p>
        </w:tc>
      </w:tr>
    </w:tbl>
    <w:p w:rsidR="00F248DB" w:rsidRPr="00615E23" w:rsidRDefault="00F248DB" w:rsidP="00811ED8">
      <w:pPr>
        <w:spacing w:line="360" w:lineRule="auto"/>
        <w:ind w:firstLine="709"/>
        <w:jc w:val="both"/>
        <w:rPr>
          <w:rFonts w:ascii="Arial" w:hAnsi="Arial" w:cs="Arial"/>
          <w:b/>
          <w:bCs/>
          <w:iCs/>
        </w:rPr>
      </w:pPr>
    </w:p>
    <w:p w:rsidR="00232E4D" w:rsidRPr="00615E23" w:rsidRDefault="00232E4D" w:rsidP="00232E4D">
      <w:pPr>
        <w:tabs>
          <w:tab w:val="left" w:leader="dot" w:pos="0"/>
          <w:tab w:val="left" w:leader="dot" w:pos="7371"/>
        </w:tabs>
        <w:spacing w:line="360" w:lineRule="auto"/>
        <w:ind w:firstLine="709"/>
        <w:jc w:val="both"/>
        <w:rPr>
          <w:rFonts w:ascii="Arial" w:hAnsi="Arial" w:cs="Arial"/>
        </w:rPr>
      </w:pPr>
      <w:r>
        <w:rPr>
          <w:rFonts w:ascii="Arial" w:hAnsi="Arial" w:cs="Arial"/>
        </w:rPr>
        <w:t>1 – Introducción</w:t>
      </w:r>
      <w:r>
        <w:rPr>
          <w:rFonts w:ascii="Arial" w:hAnsi="Arial" w:cs="Arial"/>
        </w:rPr>
        <w:tab/>
        <w:t>Pág. 1</w:t>
      </w:r>
    </w:p>
    <w:p w:rsidR="00232E4D" w:rsidRDefault="00232E4D" w:rsidP="00232E4D">
      <w:pPr>
        <w:tabs>
          <w:tab w:val="left" w:leader="dot" w:pos="0"/>
          <w:tab w:val="left" w:leader="dot" w:pos="7371"/>
        </w:tabs>
        <w:spacing w:line="360" w:lineRule="auto"/>
        <w:ind w:firstLine="709"/>
        <w:jc w:val="both"/>
        <w:rPr>
          <w:rFonts w:ascii="Arial" w:hAnsi="Arial" w:cs="Arial"/>
        </w:rPr>
      </w:pPr>
      <w:r>
        <w:rPr>
          <w:rFonts w:ascii="Arial" w:hAnsi="Arial" w:cs="Arial"/>
        </w:rPr>
        <w:t>2 – Competencias</w:t>
      </w:r>
      <w:r w:rsidR="00624257">
        <w:rPr>
          <w:rFonts w:ascii="Arial" w:hAnsi="Arial" w:cs="Arial"/>
        </w:rPr>
        <w:t xml:space="preserve"> del título</w:t>
      </w:r>
      <w:r w:rsidRPr="00615E23">
        <w:rPr>
          <w:rFonts w:ascii="Arial" w:hAnsi="Arial" w:cs="Arial"/>
        </w:rPr>
        <w:tab/>
        <w:t xml:space="preserve">Pág. </w:t>
      </w:r>
      <w:r>
        <w:rPr>
          <w:rFonts w:ascii="Arial" w:hAnsi="Arial" w:cs="Arial"/>
        </w:rPr>
        <w:t>1</w:t>
      </w:r>
    </w:p>
    <w:p w:rsidR="00232E4D" w:rsidRDefault="00232E4D" w:rsidP="00232E4D">
      <w:pPr>
        <w:tabs>
          <w:tab w:val="left" w:leader="dot" w:pos="0"/>
          <w:tab w:val="left" w:leader="dot" w:pos="7371"/>
        </w:tabs>
        <w:spacing w:line="360" w:lineRule="auto"/>
        <w:ind w:firstLine="709"/>
        <w:jc w:val="both"/>
        <w:rPr>
          <w:rFonts w:ascii="Arial" w:hAnsi="Arial" w:cs="Arial"/>
        </w:rPr>
      </w:pPr>
      <w:r>
        <w:rPr>
          <w:rFonts w:ascii="Arial" w:hAnsi="Arial" w:cs="Arial"/>
        </w:rPr>
        <w:t>3 – Objetivos generales</w:t>
      </w:r>
      <w:r w:rsidRPr="00615E23">
        <w:rPr>
          <w:rFonts w:ascii="Arial" w:hAnsi="Arial" w:cs="Arial"/>
        </w:rPr>
        <w:tab/>
        <w:t xml:space="preserve">Pág. </w:t>
      </w:r>
      <w:r>
        <w:rPr>
          <w:rFonts w:ascii="Arial" w:hAnsi="Arial" w:cs="Arial"/>
        </w:rPr>
        <w:t>4</w:t>
      </w:r>
    </w:p>
    <w:p w:rsidR="00232E4D" w:rsidRDefault="00232E4D" w:rsidP="00232E4D">
      <w:pPr>
        <w:tabs>
          <w:tab w:val="left" w:leader="dot" w:pos="0"/>
          <w:tab w:val="left" w:leader="dot" w:pos="7371"/>
        </w:tabs>
        <w:spacing w:line="360" w:lineRule="auto"/>
        <w:ind w:firstLine="709"/>
        <w:jc w:val="both"/>
        <w:rPr>
          <w:rFonts w:ascii="Arial" w:hAnsi="Arial" w:cs="Arial"/>
        </w:rPr>
      </w:pPr>
      <w:r>
        <w:rPr>
          <w:rFonts w:ascii="Arial" w:hAnsi="Arial" w:cs="Arial"/>
        </w:rPr>
        <w:t xml:space="preserve">4 </w:t>
      </w:r>
      <w:r w:rsidRPr="00615E23">
        <w:rPr>
          <w:rFonts w:ascii="Arial" w:hAnsi="Arial" w:cs="Arial"/>
        </w:rPr>
        <w:t>–</w:t>
      </w:r>
      <w:r>
        <w:rPr>
          <w:rFonts w:ascii="Arial" w:hAnsi="Arial" w:cs="Arial"/>
        </w:rPr>
        <w:t xml:space="preserve"> Resultados de aprendizaje, contenidos básicos y criterios de evaluación</w:t>
      </w:r>
      <w:r w:rsidRPr="00615E23">
        <w:rPr>
          <w:rFonts w:ascii="Arial" w:hAnsi="Arial" w:cs="Arial"/>
        </w:rPr>
        <w:tab/>
      </w:r>
      <w:r>
        <w:rPr>
          <w:rFonts w:ascii="Arial" w:hAnsi="Arial" w:cs="Arial"/>
        </w:rPr>
        <w:t>Pág. 7</w:t>
      </w:r>
    </w:p>
    <w:p w:rsidR="00232E4D" w:rsidRDefault="00232E4D" w:rsidP="00232E4D">
      <w:pPr>
        <w:tabs>
          <w:tab w:val="left" w:leader="dot" w:pos="0"/>
          <w:tab w:val="left" w:leader="dot" w:pos="7371"/>
        </w:tabs>
        <w:spacing w:line="360" w:lineRule="auto"/>
        <w:ind w:firstLine="709"/>
        <w:jc w:val="both"/>
        <w:rPr>
          <w:rFonts w:ascii="Arial" w:hAnsi="Arial" w:cs="Arial"/>
        </w:rPr>
      </w:pPr>
      <w:r>
        <w:rPr>
          <w:rFonts w:ascii="Arial" w:hAnsi="Arial" w:cs="Arial"/>
        </w:rPr>
        <w:t xml:space="preserve">5 </w:t>
      </w:r>
      <w:r w:rsidRPr="00615E23">
        <w:rPr>
          <w:rFonts w:ascii="Arial" w:hAnsi="Arial" w:cs="Arial"/>
        </w:rPr>
        <w:t>–</w:t>
      </w:r>
      <w:r>
        <w:rPr>
          <w:rFonts w:ascii="Arial" w:hAnsi="Arial" w:cs="Arial"/>
        </w:rPr>
        <w:t xml:space="preserve"> Conteni</w:t>
      </w:r>
      <w:r w:rsidR="00E205DB">
        <w:rPr>
          <w:rFonts w:ascii="Arial" w:hAnsi="Arial" w:cs="Arial"/>
        </w:rPr>
        <w:t>dos……………………………………………………. Pág. 18</w:t>
      </w:r>
    </w:p>
    <w:p w:rsidR="00232E4D" w:rsidRPr="00615E23" w:rsidRDefault="00232E4D" w:rsidP="00232E4D">
      <w:pPr>
        <w:tabs>
          <w:tab w:val="left" w:leader="dot" w:pos="0"/>
          <w:tab w:val="left" w:leader="dot" w:pos="7371"/>
        </w:tabs>
        <w:spacing w:line="360" w:lineRule="auto"/>
        <w:ind w:firstLine="709"/>
        <w:jc w:val="both"/>
        <w:rPr>
          <w:rFonts w:ascii="Arial" w:hAnsi="Arial" w:cs="Arial"/>
        </w:rPr>
      </w:pPr>
      <w:r>
        <w:rPr>
          <w:rFonts w:ascii="Arial" w:hAnsi="Arial" w:cs="Arial"/>
        </w:rPr>
        <w:t>5.1. Orientaciones pedagógicas……………………………….. Pág. 4</w:t>
      </w:r>
      <w:r w:rsidR="00E205DB">
        <w:rPr>
          <w:rFonts w:ascii="Arial" w:hAnsi="Arial" w:cs="Arial"/>
        </w:rPr>
        <w:t>1</w:t>
      </w:r>
    </w:p>
    <w:p w:rsidR="00232E4D" w:rsidRPr="00615E23" w:rsidRDefault="00232E4D" w:rsidP="00232E4D">
      <w:pPr>
        <w:tabs>
          <w:tab w:val="left" w:leader="dot" w:pos="0"/>
          <w:tab w:val="left" w:leader="dot" w:pos="7371"/>
        </w:tabs>
        <w:spacing w:line="360" w:lineRule="auto"/>
        <w:ind w:firstLine="709"/>
        <w:jc w:val="both"/>
        <w:rPr>
          <w:rFonts w:ascii="Arial" w:hAnsi="Arial" w:cs="Arial"/>
        </w:rPr>
      </w:pPr>
      <w:r>
        <w:rPr>
          <w:rFonts w:ascii="Arial" w:hAnsi="Arial" w:cs="Arial"/>
        </w:rPr>
        <w:t xml:space="preserve">6 </w:t>
      </w:r>
      <w:r w:rsidRPr="00615E23">
        <w:rPr>
          <w:rFonts w:ascii="Arial" w:hAnsi="Arial" w:cs="Arial"/>
        </w:rPr>
        <w:t xml:space="preserve">– </w:t>
      </w:r>
      <w:r w:rsidR="00E205DB">
        <w:rPr>
          <w:rFonts w:ascii="Arial" w:hAnsi="Arial" w:cs="Arial"/>
        </w:rPr>
        <w:t xml:space="preserve">Temporalización </w:t>
      </w:r>
      <w:r w:rsidR="00E205DB">
        <w:rPr>
          <w:rFonts w:ascii="Arial" w:hAnsi="Arial" w:cs="Arial"/>
        </w:rPr>
        <w:tab/>
        <w:t>Pág. 42</w:t>
      </w:r>
      <w:r w:rsidRPr="00615E23">
        <w:rPr>
          <w:rFonts w:ascii="Arial" w:hAnsi="Arial" w:cs="Arial"/>
        </w:rPr>
        <w:tab/>
      </w:r>
    </w:p>
    <w:p w:rsidR="00232E4D" w:rsidRPr="00615E23" w:rsidRDefault="00232E4D" w:rsidP="00232E4D">
      <w:pPr>
        <w:tabs>
          <w:tab w:val="left" w:leader="dot" w:pos="0"/>
          <w:tab w:val="left" w:leader="dot" w:pos="7371"/>
        </w:tabs>
        <w:spacing w:line="360" w:lineRule="auto"/>
        <w:ind w:firstLine="709"/>
        <w:jc w:val="both"/>
        <w:rPr>
          <w:rFonts w:ascii="Arial" w:hAnsi="Arial" w:cs="Arial"/>
        </w:rPr>
      </w:pPr>
      <w:r>
        <w:rPr>
          <w:rFonts w:ascii="Arial" w:hAnsi="Arial" w:cs="Arial"/>
        </w:rPr>
        <w:t>7</w:t>
      </w:r>
      <w:r w:rsidR="00E205DB">
        <w:rPr>
          <w:rFonts w:ascii="Arial" w:hAnsi="Arial" w:cs="Arial"/>
        </w:rPr>
        <w:t xml:space="preserve"> – Metodología didáctica</w:t>
      </w:r>
      <w:r w:rsidR="00E205DB">
        <w:rPr>
          <w:rFonts w:ascii="Arial" w:hAnsi="Arial" w:cs="Arial"/>
        </w:rPr>
        <w:tab/>
        <w:t>Pág. 44</w:t>
      </w:r>
      <w:r w:rsidRPr="00615E23">
        <w:rPr>
          <w:rFonts w:ascii="Arial" w:hAnsi="Arial" w:cs="Arial"/>
        </w:rPr>
        <w:tab/>
      </w:r>
    </w:p>
    <w:p w:rsidR="00E205DB" w:rsidRDefault="00E205DB" w:rsidP="00232E4D">
      <w:pPr>
        <w:tabs>
          <w:tab w:val="left" w:leader="dot" w:pos="0"/>
          <w:tab w:val="left" w:leader="dot" w:pos="7371"/>
        </w:tabs>
        <w:spacing w:line="360" w:lineRule="auto"/>
        <w:ind w:firstLine="709"/>
        <w:jc w:val="both"/>
        <w:rPr>
          <w:rFonts w:ascii="Arial" w:hAnsi="Arial" w:cs="Arial"/>
        </w:rPr>
      </w:pPr>
      <w:r>
        <w:rPr>
          <w:rFonts w:ascii="Arial" w:hAnsi="Arial" w:cs="Arial"/>
        </w:rPr>
        <w:t>8 – Actividades de Enseñanza-Aprendizaje……………………Pág.44</w:t>
      </w:r>
    </w:p>
    <w:p w:rsidR="00232E4D" w:rsidRDefault="00E205DB" w:rsidP="00232E4D">
      <w:pPr>
        <w:tabs>
          <w:tab w:val="left" w:leader="dot" w:pos="0"/>
          <w:tab w:val="left" w:leader="dot" w:pos="7371"/>
        </w:tabs>
        <w:spacing w:line="360" w:lineRule="auto"/>
        <w:ind w:firstLine="709"/>
        <w:jc w:val="both"/>
        <w:rPr>
          <w:rFonts w:ascii="Arial" w:hAnsi="Arial" w:cs="Arial"/>
        </w:rPr>
      </w:pPr>
      <w:r>
        <w:rPr>
          <w:rFonts w:ascii="Arial" w:hAnsi="Arial" w:cs="Arial"/>
        </w:rPr>
        <w:t>9</w:t>
      </w:r>
      <w:r w:rsidR="00232E4D">
        <w:rPr>
          <w:rFonts w:ascii="Arial" w:hAnsi="Arial" w:cs="Arial"/>
        </w:rPr>
        <w:t xml:space="preserve"> – E</w:t>
      </w:r>
      <w:r w:rsidR="00232E4D" w:rsidRPr="00615E23">
        <w:rPr>
          <w:rFonts w:ascii="Arial" w:hAnsi="Arial" w:cs="Arial"/>
        </w:rPr>
        <w:t xml:space="preserve">valuación </w:t>
      </w:r>
      <w:r w:rsidR="00232E4D" w:rsidRPr="00615E23">
        <w:rPr>
          <w:rFonts w:ascii="Arial" w:hAnsi="Arial" w:cs="Arial"/>
        </w:rPr>
        <w:tab/>
        <w:t xml:space="preserve">Pág. </w:t>
      </w:r>
      <w:r>
        <w:rPr>
          <w:rFonts w:ascii="Arial" w:hAnsi="Arial" w:cs="Arial"/>
        </w:rPr>
        <w:t>63</w:t>
      </w:r>
    </w:p>
    <w:p w:rsidR="00232E4D" w:rsidRPr="00615E23" w:rsidRDefault="00E205DB" w:rsidP="00232E4D">
      <w:pPr>
        <w:tabs>
          <w:tab w:val="left" w:leader="dot" w:pos="0"/>
          <w:tab w:val="left" w:leader="dot" w:pos="7371"/>
        </w:tabs>
        <w:spacing w:line="360" w:lineRule="auto"/>
        <w:ind w:firstLine="709"/>
        <w:jc w:val="both"/>
        <w:rPr>
          <w:rFonts w:ascii="Arial" w:hAnsi="Arial" w:cs="Arial"/>
        </w:rPr>
      </w:pPr>
      <w:r>
        <w:rPr>
          <w:rFonts w:ascii="Arial" w:hAnsi="Arial" w:cs="Arial"/>
        </w:rPr>
        <w:t>9</w:t>
      </w:r>
      <w:r w:rsidR="00232E4D">
        <w:rPr>
          <w:rFonts w:ascii="Arial" w:hAnsi="Arial" w:cs="Arial"/>
        </w:rPr>
        <w:t xml:space="preserve">.1 </w:t>
      </w:r>
      <w:r w:rsidR="00232E4D" w:rsidRPr="00615E23">
        <w:rPr>
          <w:rFonts w:ascii="Arial" w:hAnsi="Arial" w:cs="Arial"/>
        </w:rPr>
        <w:t xml:space="preserve">Procedimientos de evaluación </w:t>
      </w:r>
      <w:r w:rsidR="00232E4D" w:rsidRPr="00615E23">
        <w:rPr>
          <w:rFonts w:ascii="Arial" w:hAnsi="Arial" w:cs="Arial"/>
        </w:rPr>
        <w:tab/>
        <w:t xml:space="preserve">Pág. </w:t>
      </w:r>
      <w:r>
        <w:rPr>
          <w:rFonts w:ascii="Arial" w:hAnsi="Arial" w:cs="Arial"/>
        </w:rPr>
        <w:t>63</w:t>
      </w:r>
      <w:r w:rsidR="00232E4D" w:rsidRPr="00615E23">
        <w:rPr>
          <w:rFonts w:ascii="Arial" w:hAnsi="Arial" w:cs="Arial"/>
        </w:rPr>
        <w:tab/>
      </w:r>
    </w:p>
    <w:p w:rsidR="00232E4D" w:rsidRPr="00615E23" w:rsidRDefault="00E205DB" w:rsidP="00232E4D">
      <w:pPr>
        <w:tabs>
          <w:tab w:val="left" w:leader="dot" w:pos="0"/>
          <w:tab w:val="left" w:leader="dot" w:pos="7371"/>
        </w:tabs>
        <w:spacing w:line="360" w:lineRule="auto"/>
        <w:ind w:firstLine="709"/>
        <w:jc w:val="both"/>
        <w:rPr>
          <w:rFonts w:ascii="Arial" w:hAnsi="Arial" w:cs="Arial"/>
        </w:rPr>
      </w:pPr>
      <w:r>
        <w:rPr>
          <w:rFonts w:ascii="Arial" w:hAnsi="Arial" w:cs="Arial"/>
        </w:rPr>
        <w:t>10</w:t>
      </w:r>
      <w:r w:rsidR="00232E4D" w:rsidRPr="00615E23">
        <w:rPr>
          <w:rFonts w:ascii="Arial" w:hAnsi="Arial" w:cs="Arial"/>
        </w:rPr>
        <w:t xml:space="preserve"> – Criterios de calificación</w:t>
      </w:r>
      <w:r w:rsidR="00232E4D" w:rsidRPr="00615E23">
        <w:rPr>
          <w:rFonts w:ascii="Arial" w:hAnsi="Arial" w:cs="Arial"/>
        </w:rPr>
        <w:tab/>
        <w:t xml:space="preserve">Pág. </w:t>
      </w:r>
      <w:r>
        <w:rPr>
          <w:rFonts w:ascii="Arial" w:hAnsi="Arial" w:cs="Arial"/>
        </w:rPr>
        <w:t>64</w:t>
      </w:r>
    </w:p>
    <w:p w:rsidR="00232E4D" w:rsidRPr="00615E23" w:rsidRDefault="00E205DB" w:rsidP="00232E4D">
      <w:pPr>
        <w:tabs>
          <w:tab w:val="left" w:leader="dot" w:pos="0"/>
          <w:tab w:val="left" w:leader="dot" w:pos="7371"/>
        </w:tabs>
        <w:spacing w:line="360" w:lineRule="auto"/>
        <w:ind w:firstLine="709"/>
        <w:jc w:val="both"/>
        <w:rPr>
          <w:rFonts w:ascii="Arial" w:hAnsi="Arial" w:cs="Arial"/>
        </w:rPr>
      </w:pPr>
      <w:r>
        <w:rPr>
          <w:rFonts w:ascii="Arial" w:hAnsi="Arial" w:cs="Arial"/>
        </w:rPr>
        <w:t xml:space="preserve">11 </w:t>
      </w:r>
      <w:r w:rsidR="00232E4D" w:rsidRPr="00615E23">
        <w:rPr>
          <w:rFonts w:ascii="Arial" w:hAnsi="Arial" w:cs="Arial"/>
        </w:rPr>
        <w:t>– Criterios de recuperación</w:t>
      </w:r>
      <w:r w:rsidR="00232E4D" w:rsidRPr="00615E23">
        <w:rPr>
          <w:rFonts w:ascii="Arial" w:hAnsi="Arial" w:cs="Arial"/>
        </w:rPr>
        <w:tab/>
        <w:t xml:space="preserve">Pág. </w:t>
      </w:r>
      <w:r>
        <w:rPr>
          <w:rFonts w:ascii="Arial" w:hAnsi="Arial" w:cs="Arial"/>
        </w:rPr>
        <w:t>65</w:t>
      </w:r>
    </w:p>
    <w:p w:rsidR="00232E4D" w:rsidRPr="00615E23" w:rsidRDefault="00E205DB" w:rsidP="00232E4D">
      <w:pPr>
        <w:tabs>
          <w:tab w:val="left" w:leader="dot" w:pos="0"/>
          <w:tab w:val="left" w:leader="dot" w:pos="7371"/>
        </w:tabs>
        <w:spacing w:line="360" w:lineRule="auto"/>
        <w:ind w:firstLine="709"/>
        <w:jc w:val="both"/>
        <w:rPr>
          <w:rFonts w:ascii="Arial" w:hAnsi="Arial" w:cs="Arial"/>
        </w:rPr>
      </w:pPr>
      <w:r>
        <w:rPr>
          <w:rFonts w:ascii="Arial" w:hAnsi="Arial" w:cs="Arial"/>
        </w:rPr>
        <w:t>12</w:t>
      </w:r>
      <w:r w:rsidR="00232E4D" w:rsidRPr="00615E23">
        <w:rPr>
          <w:rFonts w:ascii="Arial" w:hAnsi="Arial" w:cs="Arial"/>
        </w:rPr>
        <w:t xml:space="preserve"> – Evaluación extraordinaria.</w:t>
      </w:r>
      <w:r w:rsidR="00232E4D" w:rsidRPr="00615E23">
        <w:rPr>
          <w:rFonts w:ascii="Arial" w:hAnsi="Arial" w:cs="Arial"/>
        </w:rPr>
        <w:tab/>
        <w:t xml:space="preserve">Pág. </w:t>
      </w:r>
      <w:r>
        <w:rPr>
          <w:rFonts w:ascii="Arial" w:hAnsi="Arial" w:cs="Arial"/>
        </w:rPr>
        <w:t>66</w:t>
      </w:r>
    </w:p>
    <w:p w:rsidR="00232E4D" w:rsidRPr="00615E23" w:rsidRDefault="00E205DB" w:rsidP="00232E4D">
      <w:pPr>
        <w:tabs>
          <w:tab w:val="left" w:leader="dot" w:pos="0"/>
          <w:tab w:val="left" w:leader="dot" w:pos="7371"/>
        </w:tabs>
        <w:spacing w:line="360" w:lineRule="auto"/>
        <w:ind w:firstLine="709"/>
        <w:jc w:val="both"/>
        <w:rPr>
          <w:rFonts w:ascii="Arial" w:hAnsi="Arial" w:cs="Arial"/>
        </w:rPr>
      </w:pPr>
      <w:r>
        <w:rPr>
          <w:rFonts w:ascii="Arial" w:hAnsi="Arial" w:cs="Arial"/>
        </w:rPr>
        <w:t>13</w:t>
      </w:r>
      <w:r w:rsidR="00232E4D" w:rsidRPr="00615E23">
        <w:rPr>
          <w:rFonts w:ascii="Arial" w:hAnsi="Arial" w:cs="Arial"/>
        </w:rPr>
        <w:t>– Materiales, textos y recursos didácticos</w:t>
      </w:r>
      <w:r w:rsidR="00232E4D" w:rsidRPr="00615E23">
        <w:rPr>
          <w:rFonts w:ascii="Arial" w:hAnsi="Arial" w:cs="Arial"/>
        </w:rPr>
        <w:tab/>
        <w:t xml:space="preserve">Pág. </w:t>
      </w:r>
      <w:r>
        <w:rPr>
          <w:rFonts w:ascii="Arial" w:hAnsi="Arial" w:cs="Arial"/>
        </w:rPr>
        <w:t>66</w:t>
      </w:r>
    </w:p>
    <w:p w:rsidR="00232E4D" w:rsidRPr="00615E23" w:rsidRDefault="00232E4D" w:rsidP="00232E4D">
      <w:pPr>
        <w:tabs>
          <w:tab w:val="left" w:leader="dot" w:pos="0"/>
          <w:tab w:val="left" w:leader="dot" w:pos="7371"/>
        </w:tabs>
        <w:spacing w:line="360" w:lineRule="auto"/>
        <w:ind w:firstLine="709"/>
        <w:jc w:val="both"/>
        <w:rPr>
          <w:rFonts w:ascii="Arial" w:hAnsi="Arial" w:cs="Arial"/>
        </w:rPr>
      </w:pPr>
      <w:r>
        <w:rPr>
          <w:rFonts w:ascii="Arial" w:hAnsi="Arial" w:cs="Arial"/>
        </w:rPr>
        <w:t>1</w:t>
      </w:r>
      <w:r w:rsidR="00E205DB">
        <w:rPr>
          <w:rFonts w:ascii="Arial" w:hAnsi="Arial" w:cs="Arial"/>
        </w:rPr>
        <w:t>4</w:t>
      </w:r>
      <w:r w:rsidRPr="00615E23">
        <w:rPr>
          <w:rFonts w:ascii="Arial" w:hAnsi="Arial" w:cs="Arial"/>
        </w:rPr>
        <w:t xml:space="preserve"> –</w:t>
      </w:r>
      <w:r>
        <w:rPr>
          <w:rFonts w:ascii="Arial" w:hAnsi="Arial" w:cs="Arial"/>
        </w:rPr>
        <w:t xml:space="preserve"> </w:t>
      </w:r>
      <w:r w:rsidR="00624257">
        <w:rPr>
          <w:rFonts w:ascii="Arial" w:hAnsi="Arial" w:cs="Arial"/>
        </w:rPr>
        <w:t>Atención a la diversidad</w:t>
      </w:r>
      <w:r w:rsidRPr="00615E23">
        <w:rPr>
          <w:rFonts w:ascii="Arial" w:hAnsi="Arial" w:cs="Arial"/>
        </w:rPr>
        <w:tab/>
        <w:t xml:space="preserve">Pág. </w:t>
      </w:r>
      <w:r w:rsidR="00E205DB">
        <w:rPr>
          <w:rFonts w:ascii="Arial" w:hAnsi="Arial" w:cs="Arial"/>
        </w:rPr>
        <w:t>66</w:t>
      </w:r>
    </w:p>
    <w:p w:rsidR="00232E4D" w:rsidRDefault="00E205DB" w:rsidP="00232E4D">
      <w:pPr>
        <w:tabs>
          <w:tab w:val="left" w:leader="dot" w:pos="0"/>
          <w:tab w:val="left" w:leader="dot" w:pos="7371"/>
        </w:tabs>
        <w:spacing w:line="360" w:lineRule="auto"/>
        <w:ind w:firstLine="709"/>
        <w:jc w:val="both"/>
        <w:rPr>
          <w:rFonts w:ascii="Arial" w:hAnsi="Arial" w:cs="Arial"/>
        </w:rPr>
      </w:pPr>
      <w:r>
        <w:rPr>
          <w:rFonts w:ascii="Arial" w:hAnsi="Arial" w:cs="Arial"/>
        </w:rPr>
        <w:t>15</w:t>
      </w:r>
      <w:r w:rsidR="00232E4D" w:rsidRPr="00615E23">
        <w:rPr>
          <w:rFonts w:ascii="Arial" w:hAnsi="Arial" w:cs="Arial"/>
        </w:rPr>
        <w:t xml:space="preserve"> – Actividades complementarias y extraescolares</w:t>
      </w:r>
      <w:r w:rsidR="00232E4D" w:rsidRPr="00615E23">
        <w:rPr>
          <w:rFonts w:ascii="Arial" w:hAnsi="Arial" w:cs="Arial"/>
          <w:bCs/>
        </w:rPr>
        <w:t>.</w:t>
      </w:r>
      <w:r w:rsidR="00232E4D">
        <w:rPr>
          <w:rFonts w:ascii="Arial" w:hAnsi="Arial" w:cs="Arial"/>
        </w:rPr>
        <w:tab/>
        <w:t xml:space="preserve">Pág. </w:t>
      </w:r>
      <w:r>
        <w:rPr>
          <w:rFonts w:ascii="Arial" w:hAnsi="Arial" w:cs="Arial"/>
        </w:rPr>
        <w:t>67</w:t>
      </w:r>
    </w:p>
    <w:p w:rsidR="00232E4D" w:rsidRDefault="00232E4D" w:rsidP="00232E4D">
      <w:pPr>
        <w:tabs>
          <w:tab w:val="left" w:leader="dot" w:pos="0"/>
          <w:tab w:val="left" w:leader="dot" w:pos="7371"/>
        </w:tabs>
        <w:spacing w:line="360" w:lineRule="auto"/>
        <w:ind w:firstLine="709"/>
        <w:rPr>
          <w:rFonts w:ascii="Arial" w:hAnsi="Arial" w:cs="Arial"/>
        </w:rPr>
        <w:sectPr w:rsidR="00232E4D" w:rsidSect="00F248DB">
          <w:headerReference w:type="default" r:id="rId11"/>
          <w:pgSz w:w="11906" w:h="16838"/>
          <w:pgMar w:top="2127" w:right="1701" w:bottom="1417" w:left="1701" w:header="708" w:footer="708" w:gutter="0"/>
          <w:cols w:space="708"/>
          <w:docGrid w:linePitch="360"/>
        </w:sectPr>
      </w:pPr>
      <w:r>
        <w:rPr>
          <w:rFonts w:ascii="Arial" w:hAnsi="Arial" w:cs="Arial"/>
        </w:rPr>
        <w:t>1</w:t>
      </w:r>
      <w:r w:rsidR="00E205DB">
        <w:rPr>
          <w:rFonts w:ascii="Arial" w:hAnsi="Arial" w:cs="Arial"/>
        </w:rPr>
        <w:t>6</w:t>
      </w:r>
      <w:r>
        <w:rPr>
          <w:rFonts w:ascii="Arial" w:hAnsi="Arial" w:cs="Arial"/>
        </w:rPr>
        <w:t xml:space="preserve">  </w:t>
      </w:r>
      <w:r w:rsidRPr="00615E23">
        <w:rPr>
          <w:rFonts w:ascii="Arial" w:hAnsi="Arial" w:cs="Arial"/>
        </w:rPr>
        <w:t>–</w:t>
      </w:r>
      <w:r>
        <w:rPr>
          <w:rFonts w:ascii="Arial" w:hAnsi="Arial" w:cs="Arial"/>
        </w:rPr>
        <w:t xml:space="preserve"> Utilización de las nuev</w:t>
      </w:r>
      <w:r w:rsidR="003D2B00">
        <w:rPr>
          <w:rFonts w:ascii="Arial" w:hAnsi="Arial" w:cs="Arial"/>
        </w:rPr>
        <w:t xml:space="preserve">as tecnologías……………………. Pág.  </w:t>
      </w:r>
      <w:r w:rsidR="00E205DB">
        <w:rPr>
          <w:rFonts w:ascii="Arial" w:hAnsi="Arial" w:cs="Arial"/>
        </w:rPr>
        <w:t>67</w:t>
      </w:r>
    </w:p>
    <w:p w:rsidR="00F248DB" w:rsidRPr="00615E23" w:rsidRDefault="00F248DB" w:rsidP="00811ED8">
      <w:pPr>
        <w:tabs>
          <w:tab w:val="left" w:leader="dot" w:pos="0"/>
          <w:tab w:val="left" w:leader="dot" w:pos="7371"/>
        </w:tabs>
        <w:spacing w:line="360" w:lineRule="auto"/>
        <w:ind w:firstLine="709"/>
        <w:jc w:val="both"/>
        <w:rPr>
          <w:rFonts w:ascii="Arial" w:hAnsi="Arial" w:cs="Arial"/>
        </w:rPr>
      </w:pPr>
    </w:p>
    <w:p w:rsidR="00F248DB" w:rsidRPr="00615E23" w:rsidRDefault="00F248DB" w:rsidP="00811ED8">
      <w:pPr>
        <w:tabs>
          <w:tab w:val="left" w:leader="dot" w:pos="0"/>
          <w:tab w:val="left" w:leader="dot" w:pos="7371"/>
        </w:tabs>
        <w:spacing w:line="360" w:lineRule="auto"/>
        <w:ind w:firstLine="709"/>
        <w:jc w:val="both"/>
        <w:rPr>
          <w:rFonts w:ascii="Arial" w:hAnsi="Arial" w:cs="Arial"/>
        </w:rPr>
      </w:pPr>
    </w:p>
    <w:p w:rsidR="00F248DB" w:rsidRPr="00615E23" w:rsidRDefault="00F248DB" w:rsidP="00811ED8">
      <w:pPr>
        <w:spacing w:line="360" w:lineRule="auto"/>
        <w:ind w:firstLine="709"/>
        <w:jc w:val="both"/>
        <w:rPr>
          <w:rFonts w:ascii="Arial" w:hAnsi="Arial" w:cs="Arial"/>
        </w:rPr>
      </w:pPr>
    </w:p>
    <w:p w:rsidR="00F248DB" w:rsidRPr="00615E23" w:rsidRDefault="00F248DB" w:rsidP="00811ED8">
      <w:pPr>
        <w:spacing w:line="360" w:lineRule="auto"/>
        <w:ind w:firstLine="709"/>
        <w:jc w:val="both"/>
        <w:rPr>
          <w:rFonts w:ascii="Arial" w:hAnsi="Arial" w:cs="Arial"/>
          <w:b/>
        </w:rPr>
      </w:pPr>
    </w:p>
    <w:p w:rsidR="00F248DB" w:rsidRPr="00615E23" w:rsidRDefault="00F248DB" w:rsidP="00811ED8">
      <w:pPr>
        <w:pStyle w:val="Encabezado"/>
        <w:spacing w:line="360" w:lineRule="auto"/>
        <w:ind w:right="44" w:firstLine="709"/>
        <w:jc w:val="both"/>
        <w:rPr>
          <w:rFonts w:ascii="Arial" w:hAnsi="Arial" w:cs="Arial"/>
        </w:rPr>
      </w:pPr>
    </w:p>
    <w:p w:rsidR="00F248DB" w:rsidRPr="00615E23" w:rsidRDefault="00F248DB" w:rsidP="00811ED8">
      <w:pPr>
        <w:pStyle w:val="Encabezado"/>
        <w:spacing w:line="360" w:lineRule="auto"/>
        <w:ind w:right="44" w:firstLine="709"/>
        <w:jc w:val="both"/>
        <w:rPr>
          <w:rFonts w:ascii="Arial" w:hAnsi="Arial" w:cs="Arial"/>
        </w:rPr>
      </w:pPr>
    </w:p>
    <w:p w:rsidR="00F248DB" w:rsidRDefault="00F248DB" w:rsidP="00811ED8">
      <w:pPr>
        <w:spacing w:after="200" w:line="360" w:lineRule="auto"/>
        <w:ind w:firstLine="709"/>
        <w:rPr>
          <w:rFonts w:ascii="Arial" w:hAnsi="Arial" w:cs="Arial"/>
          <w:b/>
          <w:highlight w:val="lightGray"/>
        </w:rPr>
        <w:sectPr w:rsidR="00F248DB" w:rsidSect="00722459">
          <w:headerReference w:type="default" r:id="rId12"/>
          <w:type w:val="continuous"/>
          <w:pgSz w:w="11906" w:h="16838"/>
          <w:pgMar w:top="2127" w:right="1701" w:bottom="1417" w:left="1701" w:header="708" w:footer="708" w:gutter="0"/>
          <w:cols w:space="708"/>
          <w:docGrid w:linePitch="360"/>
        </w:sectPr>
      </w:pPr>
    </w:p>
    <w:p w:rsidR="00571CDA" w:rsidRPr="00F248DB" w:rsidRDefault="00571CDA" w:rsidP="002A2D9F">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right="44" w:firstLine="709"/>
        <w:jc w:val="both"/>
        <w:rPr>
          <w:rFonts w:ascii="Arial" w:hAnsi="Arial" w:cs="Arial"/>
          <w:b/>
        </w:rPr>
      </w:pPr>
      <w:r w:rsidRPr="00F248DB">
        <w:rPr>
          <w:rFonts w:ascii="Arial" w:hAnsi="Arial" w:cs="Arial"/>
          <w:b/>
        </w:rPr>
        <w:lastRenderedPageBreak/>
        <w:t>INTRODUCCIÓN</w:t>
      </w:r>
    </w:p>
    <w:p w:rsidR="00F248DB" w:rsidRDefault="00F248DB" w:rsidP="00811ED8">
      <w:pPr>
        <w:spacing w:line="360" w:lineRule="auto"/>
        <w:ind w:right="44" w:firstLine="709"/>
        <w:jc w:val="both"/>
        <w:rPr>
          <w:rFonts w:ascii="Arial" w:hAnsi="Arial" w:cs="Arial"/>
        </w:rPr>
      </w:pPr>
    </w:p>
    <w:p w:rsidR="00571CDA" w:rsidRPr="00321BCC" w:rsidRDefault="00571CDA" w:rsidP="00811ED8">
      <w:pPr>
        <w:spacing w:line="360" w:lineRule="auto"/>
        <w:ind w:right="44" w:firstLine="709"/>
        <w:jc w:val="both"/>
        <w:rPr>
          <w:rFonts w:ascii="Arial" w:hAnsi="Arial" w:cs="Arial"/>
        </w:rPr>
      </w:pPr>
      <w:r w:rsidRPr="00321BCC">
        <w:rPr>
          <w:rFonts w:ascii="Arial" w:hAnsi="Arial" w:cs="Arial"/>
        </w:rPr>
        <w:t xml:space="preserve">FAMILIA FORMATIVA: </w:t>
      </w:r>
      <w:r w:rsidR="000A3658">
        <w:rPr>
          <w:rFonts w:ascii="Arial" w:hAnsi="Arial" w:cs="Arial"/>
        </w:rPr>
        <w:t>Imagen Personal</w:t>
      </w:r>
      <w:r w:rsidRPr="00321BCC">
        <w:rPr>
          <w:rFonts w:ascii="Arial" w:hAnsi="Arial" w:cs="Arial"/>
        </w:rPr>
        <w:t xml:space="preserve"> </w:t>
      </w:r>
    </w:p>
    <w:p w:rsidR="00571CDA" w:rsidRPr="00321BCC" w:rsidRDefault="00571CDA" w:rsidP="00811ED8">
      <w:pPr>
        <w:spacing w:line="360" w:lineRule="auto"/>
        <w:ind w:right="44" w:firstLine="709"/>
        <w:jc w:val="both"/>
        <w:rPr>
          <w:rFonts w:ascii="Arial" w:hAnsi="Arial" w:cs="Arial"/>
        </w:rPr>
      </w:pPr>
      <w:r w:rsidRPr="00321BCC">
        <w:rPr>
          <w:rFonts w:ascii="Arial" w:hAnsi="Arial" w:cs="Arial"/>
        </w:rPr>
        <w:t xml:space="preserve">CICLO </w:t>
      </w:r>
      <w:r w:rsidR="00435A75">
        <w:rPr>
          <w:rFonts w:ascii="Arial" w:hAnsi="Arial" w:cs="Arial"/>
        </w:rPr>
        <w:t>DE FORMACIÓN PROFESIONAL BÁSICA</w:t>
      </w:r>
      <w:r w:rsidRPr="00321BCC">
        <w:rPr>
          <w:rFonts w:ascii="Arial" w:hAnsi="Arial" w:cs="Arial"/>
        </w:rPr>
        <w:t xml:space="preserve">: </w:t>
      </w:r>
      <w:r w:rsidR="000A3658">
        <w:rPr>
          <w:rFonts w:ascii="Arial" w:hAnsi="Arial" w:cs="Arial"/>
        </w:rPr>
        <w:t>Peluquería y Estética.</w:t>
      </w:r>
    </w:p>
    <w:p w:rsidR="00571CDA" w:rsidRPr="00321BCC" w:rsidRDefault="00571CDA" w:rsidP="00811ED8">
      <w:pPr>
        <w:pStyle w:val="ladillominus"/>
        <w:tabs>
          <w:tab w:val="clear" w:pos="284"/>
          <w:tab w:val="clear" w:pos="425"/>
          <w:tab w:val="left" w:pos="-3402"/>
          <w:tab w:val="left" w:pos="-1985"/>
        </w:tabs>
        <w:spacing w:after="0" w:line="360" w:lineRule="auto"/>
        <w:ind w:firstLine="709"/>
        <w:rPr>
          <w:rFonts w:ascii="Arial" w:hAnsi="Arial" w:cs="Arial"/>
          <w:b w:val="0"/>
          <w:i/>
          <w:iCs/>
          <w:szCs w:val="24"/>
        </w:rPr>
      </w:pPr>
      <w:r w:rsidRPr="00321BCC">
        <w:rPr>
          <w:rFonts w:ascii="Arial" w:hAnsi="Arial" w:cs="Arial"/>
          <w:b w:val="0"/>
          <w:szCs w:val="24"/>
        </w:rPr>
        <w:t>NORMATIVA:</w:t>
      </w:r>
      <w:r w:rsidRPr="00321BCC">
        <w:rPr>
          <w:rFonts w:ascii="Arial" w:hAnsi="Arial" w:cs="Arial"/>
          <w:szCs w:val="24"/>
        </w:rPr>
        <w:t xml:space="preserve"> </w:t>
      </w:r>
    </w:p>
    <w:p w:rsidR="00435A75" w:rsidRPr="00435A75" w:rsidRDefault="00435A75" w:rsidP="00811ED8">
      <w:pPr>
        <w:pStyle w:val="ladillominus"/>
        <w:numPr>
          <w:ilvl w:val="0"/>
          <w:numId w:val="1"/>
        </w:numPr>
        <w:spacing w:after="0" w:line="360" w:lineRule="auto"/>
        <w:ind w:firstLine="709"/>
        <w:rPr>
          <w:rFonts w:ascii="Arial" w:hAnsi="Arial" w:cs="Arial"/>
          <w:b w:val="0"/>
          <w:bCs/>
          <w:noProof/>
          <w:szCs w:val="24"/>
        </w:rPr>
      </w:pPr>
      <w:r w:rsidRPr="00435A75">
        <w:rPr>
          <w:rFonts w:ascii="Arial" w:hAnsi="Arial" w:cs="Arial"/>
          <w:szCs w:val="24"/>
        </w:rPr>
        <w:t xml:space="preserve"> </w:t>
      </w:r>
      <w:r w:rsidRPr="00435A75">
        <w:rPr>
          <w:rFonts w:ascii="Arial" w:hAnsi="Arial" w:cs="Arial"/>
          <w:i/>
          <w:iCs/>
          <w:szCs w:val="24"/>
        </w:rPr>
        <w:t xml:space="preserve">Real Decreto 127/2014, </w:t>
      </w:r>
      <w:r w:rsidRPr="00435A75">
        <w:rPr>
          <w:rFonts w:ascii="Arial" w:hAnsi="Arial" w:cs="Arial"/>
          <w:b w:val="0"/>
          <w:iCs/>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sidR="004A616A">
        <w:rPr>
          <w:rFonts w:ascii="Arial" w:hAnsi="Arial" w:cs="Arial"/>
          <w:b w:val="0"/>
          <w:iCs/>
          <w:szCs w:val="24"/>
        </w:rPr>
        <w:t xml:space="preserve"> </w:t>
      </w:r>
      <w:r w:rsidR="004A616A" w:rsidRPr="00D3606A">
        <w:rPr>
          <w:rFonts w:ascii="Arial" w:hAnsi="Arial" w:cs="Arial"/>
          <w:iCs/>
          <w:szCs w:val="24"/>
        </w:rPr>
        <w:t>Anexo VIII</w:t>
      </w:r>
    </w:p>
    <w:p w:rsidR="004A616A" w:rsidRDefault="00FE52B5" w:rsidP="004A616A">
      <w:pPr>
        <w:pStyle w:val="ladillominus"/>
        <w:numPr>
          <w:ilvl w:val="0"/>
          <w:numId w:val="1"/>
        </w:numPr>
        <w:spacing w:after="0" w:line="360" w:lineRule="auto"/>
        <w:ind w:firstLine="709"/>
        <w:rPr>
          <w:rFonts w:ascii="Arial" w:hAnsi="Arial" w:cs="Arial"/>
          <w:b w:val="0"/>
          <w:bCs/>
          <w:noProof/>
          <w:szCs w:val="24"/>
        </w:rPr>
      </w:pPr>
      <w:r w:rsidRPr="00321BCC">
        <w:rPr>
          <w:rFonts w:ascii="Arial" w:hAnsi="Arial" w:cs="Arial"/>
          <w:i/>
          <w:iCs/>
          <w:color w:val="231F20"/>
          <w:szCs w:val="24"/>
        </w:rPr>
        <w:t>Decreto</w:t>
      </w:r>
      <w:r>
        <w:rPr>
          <w:rFonts w:ascii="Arial" w:hAnsi="Arial" w:cs="Arial"/>
          <w:i/>
          <w:iCs/>
          <w:color w:val="231F20"/>
          <w:szCs w:val="24"/>
        </w:rPr>
        <w:t xml:space="preserve"> 107/2014</w:t>
      </w:r>
      <w:r w:rsidRPr="00321BCC">
        <w:rPr>
          <w:rFonts w:ascii="Arial" w:hAnsi="Arial" w:cs="Arial"/>
          <w:i/>
          <w:iCs/>
          <w:color w:val="231F20"/>
          <w:szCs w:val="24"/>
        </w:rPr>
        <w:t>,</w:t>
      </w:r>
      <w:r w:rsidRPr="00321BCC">
        <w:rPr>
          <w:rFonts w:ascii="Arial" w:hAnsi="Arial" w:cs="Arial"/>
          <w:b w:val="0"/>
          <w:i/>
          <w:iCs/>
          <w:color w:val="231F20"/>
          <w:szCs w:val="24"/>
        </w:rPr>
        <w:t xml:space="preserve"> </w:t>
      </w:r>
      <w:r w:rsidRPr="00814328">
        <w:rPr>
          <w:rFonts w:ascii="Arial" w:hAnsi="Arial" w:cs="Arial"/>
          <w:b w:val="0"/>
          <w:iCs/>
          <w:color w:val="231F20"/>
          <w:szCs w:val="24"/>
        </w:rPr>
        <w:t>del 11 de septiembre</w:t>
      </w:r>
      <w:r>
        <w:rPr>
          <w:rFonts w:ascii="Arial" w:hAnsi="Arial" w:cs="Arial"/>
          <w:b w:val="0"/>
          <w:i/>
          <w:iCs/>
          <w:color w:val="231F20"/>
          <w:szCs w:val="24"/>
        </w:rPr>
        <w:t xml:space="preserve"> </w:t>
      </w:r>
      <w:r w:rsidRPr="00057AE3">
        <w:rPr>
          <w:rFonts w:ascii="Arial" w:hAnsi="Arial" w:cs="Arial"/>
          <w:b w:val="0"/>
          <w:iCs/>
          <w:color w:val="231F20"/>
          <w:szCs w:val="24"/>
        </w:rPr>
        <w:t xml:space="preserve">del Consejo de Gobierno, por el que se </w:t>
      </w:r>
      <w:r>
        <w:rPr>
          <w:rFonts w:ascii="Arial" w:hAnsi="Arial" w:cs="Arial"/>
          <w:b w:val="0"/>
          <w:iCs/>
          <w:color w:val="231F20"/>
          <w:szCs w:val="24"/>
        </w:rPr>
        <w:t>regula</w:t>
      </w:r>
      <w:r w:rsidRPr="00057AE3">
        <w:rPr>
          <w:rFonts w:ascii="Arial" w:hAnsi="Arial" w:cs="Arial"/>
          <w:b w:val="0"/>
          <w:iCs/>
          <w:color w:val="231F20"/>
          <w:szCs w:val="24"/>
        </w:rPr>
        <w:t xml:space="preserve"> </w:t>
      </w:r>
      <w:r>
        <w:rPr>
          <w:rFonts w:ascii="Arial" w:hAnsi="Arial" w:cs="Arial"/>
          <w:b w:val="0"/>
          <w:iCs/>
          <w:color w:val="231F20"/>
          <w:szCs w:val="24"/>
        </w:rPr>
        <w:t>la F</w:t>
      </w:r>
      <w:r w:rsidRPr="00057AE3">
        <w:rPr>
          <w:rFonts w:ascii="Arial" w:hAnsi="Arial" w:cs="Arial"/>
          <w:b w:val="0"/>
          <w:iCs/>
          <w:color w:val="231F20"/>
          <w:szCs w:val="24"/>
        </w:rPr>
        <w:t>ormaci</w:t>
      </w:r>
      <w:r>
        <w:rPr>
          <w:rFonts w:ascii="Arial" w:hAnsi="Arial" w:cs="Arial"/>
          <w:b w:val="0"/>
          <w:iCs/>
          <w:color w:val="231F20"/>
          <w:szCs w:val="24"/>
        </w:rPr>
        <w:t>ón Profesional B</w:t>
      </w:r>
      <w:r w:rsidRPr="00057AE3">
        <w:rPr>
          <w:rFonts w:ascii="Arial" w:hAnsi="Arial" w:cs="Arial"/>
          <w:b w:val="0"/>
          <w:iCs/>
          <w:color w:val="231F20"/>
          <w:szCs w:val="24"/>
        </w:rPr>
        <w:t xml:space="preserve">ásica </w:t>
      </w:r>
      <w:r>
        <w:rPr>
          <w:rFonts w:ascii="Arial" w:hAnsi="Arial" w:cs="Arial"/>
          <w:b w:val="0"/>
          <w:iCs/>
          <w:color w:val="231F20"/>
          <w:szCs w:val="24"/>
        </w:rPr>
        <w:t>en la Comunidad de Madrid</w:t>
      </w:r>
      <w:r w:rsidRPr="00057AE3">
        <w:rPr>
          <w:rFonts w:ascii="Arial" w:hAnsi="Arial" w:cs="Arial"/>
          <w:b w:val="0"/>
          <w:iCs/>
          <w:color w:val="231F20"/>
          <w:szCs w:val="24"/>
        </w:rPr>
        <w:t xml:space="preserve">, </w:t>
      </w:r>
      <w:r>
        <w:rPr>
          <w:rFonts w:ascii="Arial" w:hAnsi="Arial" w:cs="Arial"/>
          <w:b w:val="0"/>
          <w:iCs/>
          <w:color w:val="231F20"/>
          <w:szCs w:val="24"/>
        </w:rPr>
        <w:t>y se aprueba el plan</w:t>
      </w:r>
      <w:r w:rsidRPr="00057AE3">
        <w:rPr>
          <w:rFonts w:ascii="Arial" w:hAnsi="Arial" w:cs="Arial"/>
          <w:b w:val="0"/>
          <w:iCs/>
          <w:color w:val="231F20"/>
          <w:szCs w:val="24"/>
        </w:rPr>
        <w:t xml:space="preserve"> de estudios de </w:t>
      </w:r>
      <w:r>
        <w:rPr>
          <w:rFonts w:ascii="Arial" w:hAnsi="Arial" w:cs="Arial"/>
          <w:b w:val="0"/>
          <w:iCs/>
          <w:color w:val="231F20"/>
          <w:szCs w:val="24"/>
        </w:rPr>
        <w:t>veinte títulos profesionales básicos.</w:t>
      </w:r>
      <w:r w:rsidR="004A616A">
        <w:rPr>
          <w:rFonts w:ascii="Arial" w:hAnsi="Arial" w:cs="Arial"/>
          <w:b w:val="0"/>
          <w:iCs/>
          <w:color w:val="231F20"/>
          <w:szCs w:val="24"/>
        </w:rPr>
        <w:t xml:space="preserve"> </w:t>
      </w:r>
      <w:r w:rsidR="004A616A" w:rsidRPr="00D3606A">
        <w:rPr>
          <w:rFonts w:ascii="Arial" w:hAnsi="Arial" w:cs="Arial"/>
          <w:iCs/>
          <w:color w:val="231F20"/>
          <w:szCs w:val="24"/>
        </w:rPr>
        <w:t>Anexo IX</w:t>
      </w:r>
    </w:p>
    <w:p w:rsidR="004A616A" w:rsidRPr="004A616A" w:rsidRDefault="004A616A" w:rsidP="004A616A">
      <w:pPr>
        <w:pStyle w:val="ladillominus"/>
        <w:tabs>
          <w:tab w:val="clear" w:pos="284"/>
          <w:tab w:val="clear" w:pos="425"/>
          <w:tab w:val="left" w:pos="-2977"/>
          <w:tab w:val="left" w:pos="-1985"/>
        </w:tabs>
        <w:spacing w:after="0" w:line="360" w:lineRule="auto"/>
        <w:ind w:left="709"/>
        <w:rPr>
          <w:rFonts w:ascii="Arial" w:hAnsi="Arial" w:cs="Arial"/>
          <w:b w:val="0"/>
          <w:bCs/>
          <w:noProof/>
          <w:szCs w:val="24"/>
        </w:rPr>
      </w:pPr>
      <w:r>
        <w:rPr>
          <w:rFonts w:ascii="Arial" w:hAnsi="Arial" w:cs="Arial"/>
          <w:b w:val="0"/>
          <w:bCs/>
          <w:noProof/>
          <w:szCs w:val="24"/>
        </w:rPr>
        <w:t xml:space="preserve">MÓDULO: </w:t>
      </w:r>
      <w:r w:rsidRPr="004A616A">
        <w:rPr>
          <w:rFonts w:ascii="Arial" w:hAnsi="Arial" w:cs="Arial"/>
          <w:bCs/>
          <w:noProof/>
          <w:szCs w:val="24"/>
        </w:rPr>
        <w:t>Ciencias Aplicadas I</w:t>
      </w:r>
      <w:r w:rsidR="0000450D">
        <w:rPr>
          <w:rFonts w:ascii="Arial" w:hAnsi="Arial" w:cs="Arial"/>
          <w:bCs/>
          <w:noProof/>
          <w:szCs w:val="24"/>
        </w:rPr>
        <w:t>I</w:t>
      </w:r>
    </w:p>
    <w:p w:rsidR="00571CDA" w:rsidRDefault="00571CDA" w:rsidP="00811ED8">
      <w:pPr>
        <w:spacing w:line="360" w:lineRule="auto"/>
        <w:ind w:right="44" w:firstLine="709"/>
        <w:jc w:val="both"/>
        <w:rPr>
          <w:rFonts w:ascii="Arial" w:hAnsi="Arial" w:cs="Arial"/>
        </w:rPr>
      </w:pPr>
      <w:r w:rsidRPr="00321BCC">
        <w:rPr>
          <w:rFonts w:ascii="Arial" w:hAnsi="Arial" w:cs="Arial"/>
        </w:rPr>
        <w:t xml:space="preserve">DURACIÓN DEL MÓDULO: </w:t>
      </w:r>
      <w:r w:rsidR="00254441">
        <w:rPr>
          <w:rFonts w:ascii="Arial" w:hAnsi="Arial" w:cs="Arial"/>
        </w:rPr>
        <w:t>1</w:t>
      </w:r>
      <w:r w:rsidR="00057AE3">
        <w:rPr>
          <w:rFonts w:ascii="Arial" w:hAnsi="Arial" w:cs="Arial"/>
        </w:rPr>
        <w:t>30</w:t>
      </w:r>
      <w:r w:rsidR="00254441">
        <w:rPr>
          <w:rFonts w:ascii="Arial" w:hAnsi="Arial" w:cs="Arial"/>
        </w:rPr>
        <w:t xml:space="preserve"> </w:t>
      </w:r>
      <w:r w:rsidRPr="00321BCC">
        <w:rPr>
          <w:rFonts w:ascii="Arial" w:hAnsi="Arial" w:cs="Arial"/>
        </w:rPr>
        <w:t>horas repartidas en</w:t>
      </w:r>
      <w:r w:rsidR="00057AE3">
        <w:rPr>
          <w:rFonts w:ascii="Arial" w:hAnsi="Arial" w:cs="Arial"/>
        </w:rPr>
        <w:t xml:space="preserve"> 5</w:t>
      </w:r>
      <w:r w:rsidR="004E38A8" w:rsidRPr="00321BCC">
        <w:rPr>
          <w:rFonts w:ascii="Arial" w:hAnsi="Arial" w:cs="Arial"/>
        </w:rPr>
        <w:t xml:space="preserve"> horas a la semana durante </w:t>
      </w:r>
      <w:r w:rsidR="00057AE3">
        <w:rPr>
          <w:rFonts w:ascii="Arial" w:hAnsi="Arial" w:cs="Arial"/>
        </w:rPr>
        <w:t>tres</w:t>
      </w:r>
      <w:r w:rsidR="004E38A8" w:rsidRPr="00321BCC">
        <w:rPr>
          <w:rFonts w:ascii="Arial" w:hAnsi="Arial" w:cs="Arial"/>
        </w:rPr>
        <w:t xml:space="preserve"> trimestres.</w:t>
      </w:r>
    </w:p>
    <w:p w:rsidR="004A616A" w:rsidRPr="00321BCC" w:rsidRDefault="004A616A" w:rsidP="004A616A">
      <w:pPr>
        <w:spacing w:line="360" w:lineRule="auto"/>
        <w:ind w:left="720" w:right="44" w:firstLine="709"/>
        <w:jc w:val="both"/>
        <w:rPr>
          <w:rFonts w:ascii="Arial" w:hAnsi="Arial" w:cs="Arial"/>
        </w:rPr>
      </w:pPr>
      <w:r>
        <w:rPr>
          <w:rFonts w:ascii="Arial" w:hAnsi="Arial" w:cs="Arial"/>
        </w:rPr>
        <w:t>Este módulo esta contextualizado al campo profesional del perfil del título según el artículo 9.3 del Real Decreto 127/2014.</w:t>
      </w:r>
    </w:p>
    <w:p w:rsidR="004A616A" w:rsidRDefault="004A616A" w:rsidP="00811ED8">
      <w:pPr>
        <w:spacing w:line="360" w:lineRule="auto"/>
        <w:ind w:right="44" w:firstLine="709"/>
        <w:jc w:val="both"/>
        <w:rPr>
          <w:rFonts w:ascii="Arial" w:hAnsi="Arial" w:cs="Arial"/>
        </w:rPr>
      </w:pPr>
    </w:p>
    <w:p w:rsidR="00F16D25" w:rsidRPr="00321BCC" w:rsidRDefault="00F16D25" w:rsidP="00F16D25">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567" w:firstLine="567"/>
        <w:jc w:val="both"/>
        <w:rPr>
          <w:rFonts w:ascii="Arial" w:hAnsi="Arial" w:cs="Arial"/>
          <w:b/>
          <w:noProof/>
        </w:rPr>
      </w:pPr>
      <w:r>
        <w:rPr>
          <w:rFonts w:ascii="Arial" w:hAnsi="Arial" w:cs="Arial"/>
          <w:b/>
          <w:noProof/>
        </w:rPr>
        <w:t xml:space="preserve">COMPETENCIAS </w:t>
      </w:r>
      <w:r w:rsidR="00624257">
        <w:rPr>
          <w:rFonts w:ascii="Arial" w:hAnsi="Arial" w:cs="Arial"/>
          <w:b/>
          <w:noProof/>
        </w:rPr>
        <w:t>DEL TÍTULO</w:t>
      </w:r>
    </w:p>
    <w:p w:rsidR="00F16D25"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w:t>
      </w:r>
      <w:r w:rsidRPr="006E550C">
        <w:rPr>
          <w:rFonts w:ascii="Arial" w:eastAsia="Times New Roman" w:hAnsi="Arial" w:cs="Arial"/>
          <w:iCs/>
          <w:color w:val="231F20"/>
          <w:lang w:eastAsia="es-ES"/>
        </w:rPr>
        <w:lastRenderedPageBreak/>
        <w:t>correspondientes y comunicándose de forma oral y escrita en lengua castellana y en su caso en la lengua cooficial propia así como en alguna lengua extranjera.</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Las competencias profesionales, personales, sociales y las competencias para el aprendizaje permanente de este título son las que se relacionan a continuación: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a) Recepcionar productos de estética y peluquería almacenándolos en condiciones de seguridad.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b) Preparar los equipos, útiles y zona de trabajo dejándolos en condiciones de uso e higiene.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c) Acomodar y proteger al cliente en función de la técnica a realizar garantizando las condiciones de higiene y seguridad.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d) Aplicar las técnicas básicas de embellecimiento de uñas de manos y pies, para mejorar su aspecto.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e) Aplicar las técnicas de depilación del vello, asesorando al cliente sobre los cuidados anteriores y posteriores.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f) Decolorar el vello, controlando el tiempo de exposición de los productos.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g) Realizar maquillaje social y de fantasía facial, adaptándolos a las necesidades del cliente.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h) Lavar y acondicionar el cabello y cuero cabelludo en función del servicio a prestar.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i) Iniciar el peinado para cambios de forma temporales en el cabello.</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j) Efectuar cambios de forma permanente en el cabello, realizando el montaje y aplicando los cosméticos necesarios.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k) Cambiar el color del cabello, aplicando los cosméticos y controlando el tiempo de exposición establecido.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l) Resolver problemas predecibles relacionados con su entorno físico, social, personal y productivo, utilizando el razonamiento científico y los elementos proporcionados por las ciencias aplicadas y sociales.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lastRenderedPageBreak/>
        <w:t>m) Actuar de forma saludable en distintos contextos cotidianos que favorezcan el desarrollo personal y social, analizando hábitos e influencias positivas para la salud humana.</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 n) Valorar actuaciones encaminadas a la conservación del medio ambiente diferenciando las consecuencias de las actividades cotidianas que pueda afectar al equilibrio del mismo.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ñ) Obtener y comunicar información destinada al autoaprendizaje y a su uso en distintos contextos de su entorno personal, social o profesional mediante recursos a su alcance y los propios de las tecnologías de la información y de la comunicación.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o) Actuar con respeto y sensibilidad hacia la diversidad cultural, el patrimonio histórico-artístico y las manifestaciones culturales y artísticas, apreciando su uso y disfrute como fuente de enriquecimiento personal y social.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q) Comunicarse en situaciones habituales tanto laborales como personales y sociales utilizando recursos lingüísticos básicos en lengua extranjera.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r) Realizar explicaciones sencillas sobre acontecimientos y fenómenos característicos de las sociedades contemporáneas a partir de información histórica y geográfica a su disposición.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s) Adaptarse a las nuevas situaciones laborales originadas por cambios tecnológicos y organizativos en su actividad laboral, utilizando las ofertas formativas a su alcance y localizando los recursos mediante las tecnologías de la información y la comunicación. t) Cumplir las tareas propias de su nivel con autonomía y responsabilidad, empleando criterios de calidad y eficiencia en el trabajo asignado y efectuándolo de forma individual o como miembro de un equipo.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lastRenderedPageBreak/>
        <w:t xml:space="preserve">u) Comunicarse eficazmente, respetando la autonomía y competencia de las distintas personas que intervienen en su ámbito de trabajo, contribuyendo a la calidad del trabajo realizado.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v) Asumir y cumplir las medidas de prevención de riesgos y seguridad laboral en la realización de las actividades laborales evitando daños personales, laborales y ambientales.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w) Cumplir las normas de calidad, de accesibilidad universal y diseño para todos que afectan a su actividad profesional.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x) Actuar con espíritu emprendedor, iniciativa personal y responsabilidad en la elección de los procedimientos de su actividad profesional. </w:t>
      </w:r>
    </w:p>
    <w:p w:rsidR="00F16D25" w:rsidRPr="006E550C" w:rsidRDefault="00F16D25"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y) Ejercer sus derechos y cumplir con las obligaciones derivadas de su actividad profesional, de acuerdo con lo establecido en la legislación vigente, participando activamente en la vida económica, social y cultural.</w:t>
      </w:r>
    </w:p>
    <w:p w:rsidR="00435A75" w:rsidRPr="00321BCC" w:rsidRDefault="00435A75" w:rsidP="00811ED8">
      <w:pPr>
        <w:spacing w:line="360" w:lineRule="auto"/>
        <w:ind w:left="720" w:right="44" w:firstLine="709"/>
        <w:jc w:val="both"/>
        <w:rPr>
          <w:rFonts w:ascii="Arial" w:hAnsi="Arial" w:cs="Arial"/>
        </w:rPr>
      </w:pPr>
    </w:p>
    <w:p w:rsidR="004E38A8" w:rsidRPr="00321BCC" w:rsidRDefault="00057AE3" w:rsidP="00C157BB">
      <w:pPr>
        <w:pStyle w:val="Prrafodelista"/>
        <w:numPr>
          <w:ilvl w:val="0"/>
          <w:numId w:val="60"/>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noProof/>
        </w:rPr>
      </w:pPr>
      <w:r>
        <w:rPr>
          <w:rFonts w:ascii="Arial" w:hAnsi="Arial" w:cs="Arial"/>
          <w:b/>
          <w:noProof/>
        </w:rPr>
        <w:t>OBJETIVOS GENERALES</w:t>
      </w:r>
    </w:p>
    <w:p w:rsidR="00811ED8" w:rsidRDefault="00811ED8"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p>
    <w:p w:rsidR="00057AE3" w:rsidRPr="00811ED8"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811ED8">
        <w:rPr>
          <w:rFonts w:ascii="Arial" w:eastAsia="Times New Roman" w:hAnsi="Arial" w:cs="Arial"/>
          <w:iCs/>
          <w:color w:val="231F20"/>
          <w:lang w:eastAsia="es-ES"/>
        </w:rPr>
        <w:t>Los objetivos g</w:t>
      </w:r>
      <w:r w:rsidR="00E27634">
        <w:rPr>
          <w:rFonts w:ascii="Arial" w:eastAsia="Times New Roman" w:hAnsi="Arial" w:cs="Arial"/>
          <w:iCs/>
          <w:color w:val="231F20"/>
          <w:lang w:eastAsia="es-ES"/>
        </w:rPr>
        <w:t xml:space="preserve">enerales de este ciclo </w:t>
      </w:r>
      <w:r w:rsidR="00E27634">
        <w:rPr>
          <w:rFonts w:ascii="Arial" w:hAnsi="Arial" w:cs="Arial"/>
        </w:rPr>
        <w:t>de formación profesional básico</w:t>
      </w:r>
      <w:r w:rsidRPr="00811ED8">
        <w:rPr>
          <w:rFonts w:ascii="Arial" w:eastAsia="Times New Roman" w:hAnsi="Arial" w:cs="Arial"/>
          <w:iCs/>
          <w:color w:val="231F20"/>
          <w:lang w:eastAsia="es-ES"/>
        </w:rPr>
        <w:t xml:space="preserve"> son los siguientes:</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a) Reconocer productos y materiales de estética y peluquería, así como los métodos para su limpieza y desinfección, relacionándolos con la actividad correspondiente para preparar los equipos y útiles.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b) Seleccionar los procedimientos de acogida del cliente relacionándolos con el tipo de servicio para acomodarlo y protegerlo con seguridad e higiene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c) Seleccionar operaciones necesarias sobre uñas de manos y pies vinculándolas al efecto perseguido para aplicar técnicas básicas de embellecimiento.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d) Analizar los tipos de depilación valorando los efectos sobre el vello y la piel para aplicar técnicas de depilación.</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 e) Elegir productos adecuados a cada piel valorando los tiempos de exposición para decolorar el vello.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lastRenderedPageBreak/>
        <w:t xml:space="preserve">f) Reconocer las técnicas y procedimientos básicos de maquillaje relacionándolos con el efecto buscado y las características del cliente para realizar maquillaje social y de fantasía.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g) Reconocer las técnicas de lavado y acondicionado de cabello relacionándolos con cada tipo de servicio para lavarlo y acondicionarlo</w:t>
      </w:r>
      <w:r w:rsidR="00FE52B5" w:rsidRPr="00F16D25">
        <w:rPr>
          <w:rFonts w:ascii="Arial" w:eastAsia="Times New Roman" w:hAnsi="Arial" w:cs="Arial"/>
          <w:iCs/>
          <w:color w:val="231F20"/>
          <w:lang w:eastAsia="es-ES"/>
        </w:rPr>
        <w:t>.</w:t>
      </w:r>
      <w:r w:rsidRPr="00F16D25">
        <w:rPr>
          <w:rFonts w:ascii="Arial" w:eastAsia="Times New Roman" w:hAnsi="Arial" w:cs="Arial"/>
          <w:iCs/>
          <w:color w:val="231F20"/>
          <w:lang w:eastAsia="es-ES"/>
        </w:rPr>
        <w:t xml:space="preserve">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h) Seleccionar técnicas de peinado justificándolos en función del estilo perseguido para iniciar el peinado.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i) Reconocer los tipos de cambios permanentes en el cabello eligiendo equipamiento y materiales propios de cada uno para efectuarlos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j) Identificar técnicas de decoloración, coloración y tinte relacionándolas con los diferentes materiales y tiempos de aplicación para cambiar el color del cabello.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 l) Desarrollar habilidades para formular, plantear, interpretar y resolver problemas aplicar el razonamiento de cálculo matemático para desenvolverse en la sociedad, en el entorno laboral y gestionar sus recursos económicos.</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lastRenderedPageBreak/>
        <w:t xml:space="preserve">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q) Desarrollar habilidades lingüísticas básicas en lengua extranjera para comunicarse de forma oral y escrita en situaciones habituales y predecibles de la vida cotidiana y profesional.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r) Reconocer causas y rasgos propios de fenómenos y acontecimientos contemporáneos, evolución histórica, distribución geográfica para explicar las características propias de las sociedades contemporáneas.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s) Desarrollar valores y hábitos de comportamiento basados en principios democráticos, aplicándolos en sus relaciones sociales habituales y en la resolución pacífica de los conflictos.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t) Comparar y seleccionar recursos y ofertas formativas existentes para el aprendizaje a lo largo de la vida para adaptarse a las nuevas situaciones laborales y personales.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u) Desarrollar la iniciativa, la creatividad y el espíritu emprendedor, así como la confianza en sí mismo, la participación y el espíritu crítico para resolver </w:t>
      </w:r>
      <w:r w:rsidR="00FE52B5" w:rsidRPr="00F16D25">
        <w:rPr>
          <w:rFonts w:ascii="Arial" w:eastAsia="Times New Roman" w:hAnsi="Arial" w:cs="Arial"/>
          <w:iCs/>
          <w:color w:val="231F20"/>
          <w:lang w:eastAsia="es-ES"/>
        </w:rPr>
        <w:t xml:space="preserve"> </w:t>
      </w:r>
      <w:r w:rsidRPr="00F16D25">
        <w:rPr>
          <w:rFonts w:ascii="Arial" w:eastAsia="Times New Roman" w:hAnsi="Arial" w:cs="Arial"/>
          <w:iCs/>
          <w:color w:val="231F20"/>
          <w:lang w:eastAsia="es-ES"/>
        </w:rPr>
        <w:t xml:space="preserve">situaciones e incidencias tanto de la actividad profesional como de la personal.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v) Desarrollar trabajos en equipo, asumiendo sus deberes, respetando a los demás y cooperando con ellos, actuando con tolerancia y respeto a los demás para la realización eficaz de las tareas y como medio de desarrollo personal.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 xml:space="preserve">w) Utilizar las tecnologías de la información y de la comunicación para informarse, comunicarse, aprender y facilitarse las tareas laborales.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lastRenderedPageBreak/>
        <w:t xml:space="preserve">x) Relacionar los riesgos laborales y ambientales con la actividad laboral con el propósito de utilizar las medidas preventivas correspondientes para la protección personal, evitando daños a las demás personas y en el medio ambiente. </w:t>
      </w:r>
    </w:p>
    <w:p w:rsidR="00FE52B5"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y) Desarrollar las técnicas de su actividad profesional asegurando la eficacia y la calidad en su trabajo, proponiendo, si procede, mejoras en las actividades de trabajo.</w:t>
      </w:r>
    </w:p>
    <w:p w:rsidR="000A3658" w:rsidRPr="00F16D25" w:rsidRDefault="000A3658" w:rsidP="00F16D25">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F16D25">
        <w:rPr>
          <w:rFonts w:ascii="Arial" w:eastAsia="Times New Roman" w:hAnsi="Arial" w:cs="Arial"/>
          <w:iCs/>
          <w:color w:val="231F20"/>
          <w:lang w:eastAsia="es-ES"/>
        </w:rPr>
        <w:t>z) Reconocer sus derechos y deberes como agente activo en la sociedad, teniendo en cuenta el marco legal que regula las condiciones sociales y laborales para participar como ciudadano democrático.</w:t>
      </w:r>
    </w:p>
    <w:p w:rsidR="001E76BA" w:rsidRPr="001E76BA" w:rsidRDefault="001E76BA"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rsidR="004E38A8" w:rsidRPr="00321BCC" w:rsidRDefault="00811ED8" w:rsidP="00C157BB">
      <w:pPr>
        <w:pStyle w:val="Prrafodelista"/>
        <w:numPr>
          <w:ilvl w:val="0"/>
          <w:numId w:val="60"/>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rPr>
      </w:pPr>
      <w:r>
        <w:rPr>
          <w:rFonts w:ascii="Arial" w:hAnsi="Arial" w:cs="Arial"/>
          <w:b/>
          <w:bCs/>
          <w:color w:val="000000"/>
        </w:rPr>
        <w:t>RESULTADOS DE APRENDIZAJE, CONTENIDOS BÁSICOS Y CRITERIOS DE EVALUACIÓN</w:t>
      </w:r>
    </w:p>
    <w:p w:rsidR="001E76BA" w:rsidRDefault="001E76BA" w:rsidP="00811ED8">
      <w:pPr>
        <w:spacing w:line="360" w:lineRule="auto"/>
        <w:ind w:right="44" w:firstLine="709"/>
        <w:jc w:val="both"/>
        <w:rPr>
          <w:rFonts w:ascii="Arial" w:hAnsi="Arial" w:cs="Arial"/>
        </w:rPr>
      </w:pPr>
    </w:p>
    <w:p w:rsidR="00811ED8" w:rsidRDefault="00811ED8" w:rsidP="00811ED8">
      <w:pPr>
        <w:spacing w:line="360" w:lineRule="auto"/>
        <w:ind w:right="44" w:firstLine="709"/>
        <w:jc w:val="both"/>
        <w:rPr>
          <w:rFonts w:ascii="Arial" w:hAnsi="Arial" w:cs="Arial"/>
          <w:b/>
          <w:bCs/>
          <w:color w:val="000000"/>
        </w:rPr>
        <w:sectPr w:rsidR="00811ED8" w:rsidSect="00722459">
          <w:footerReference w:type="default" r:id="rId13"/>
          <w:pgSz w:w="11906" w:h="16838"/>
          <w:pgMar w:top="2127" w:right="1701" w:bottom="1417" w:left="1701" w:header="708" w:footer="708"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5497"/>
        <w:gridCol w:w="5040"/>
      </w:tblGrid>
      <w:tr w:rsidR="009A3ADE" w:rsidRPr="00B74ACB" w:rsidTr="009A3ADE">
        <w:tc>
          <w:tcPr>
            <w:tcW w:w="1100" w:type="pct"/>
            <w:shd w:val="clear" w:color="auto" w:fill="0084D3"/>
            <w:vAlign w:val="center"/>
          </w:tcPr>
          <w:p w:rsidR="009A3ADE" w:rsidRPr="00B74ACB" w:rsidRDefault="009A3ADE" w:rsidP="009A3ADE">
            <w:pPr>
              <w:tabs>
                <w:tab w:val="left" w:pos="1134"/>
              </w:tabs>
              <w:spacing w:before="40" w:after="40"/>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034" w:type="pct"/>
            <w:shd w:val="clear" w:color="auto" w:fill="0084D3"/>
            <w:vAlign w:val="center"/>
          </w:tcPr>
          <w:p w:rsidR="009A3ADE" w:rsidRPr="00B74ACB" w:rsidRDefault="009A3ADE" w:rsidP="009A3ADE">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865" w:type="pct"/>
            <w:shd w:val="clear" w:color="auto" w:fill="0084D3"/>
            <w:vAlign w:val="center"/>
          </w:tcPr>
          <w:p w:rsidR="009A3ADE" w:rsidRPr="00B74ACB" w:rsidRDefault="009A3ADE" w:rsidP="009A3ADE">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9A3ADE" w:rsidRPr="00B74ACB" w:rsidTr="009A3ADE">
        <w:trPr>
          <w:trHeight w:val="640"/>
        </w:trPr>
        <w:tc>
          <w:tcPr>
            <w:tcW w:w="1100" w:type="pct"/>
            <w:shd w:val="clear" w:color="auto" w:fill="auto"/>
          </w:tcPr>
          <w:p w:rsidR="009A3ADE" w:rsidRPr="00431CDF" w:rsidRDefault="009A3ADE" w:rsidP="002A2D9F">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Valora la precisión, simplicidad y utilidad del lenguaje algebraico para representar situaciones planteadas en la vida real aplicando los métodos de resolución de ecuaciones y sistemas</w:t>
            </w:r>
            <w:r w:rsidRPr="00431CDF">
              <w:rPr>
                <w:rFonts w:cs="Arial"/>
                <w:sz w:val="19"/>
                <w:szCs w:val="19"/>
              </w:rPr>
              <w:t>.</w:t>
            </w:r>
          </w:p>
        </w:tc>
        <w:tc>
          <w:tcPr>
            <w:tcW w:w="2034" w:type="pct"/>
          </w:tcPr>
          <w:p w:rsidR="009A3ADE" w:rsidRPr="00B33A74" w:rsidRDefault="009A3ADE" w:rsidP="002A2D9F">
            <w:pPr>
              <w:pStyle w:val="Lista"/>
              <w:numPr>
                <w:ilvl w:val="0"/>
                <w:numId w:val="15"/>
              </w:numPr>
              <w:tabs>
                <w:tab w:val="left" w:pos="314"/>
              </w:tabs>
              <w:spacing w:after="106" w:line="260" w:lineRule="exact"/>
              <w:ind w:left="284" w:hanging="284"/>
              <w:jc w:val="left"/>
              <w:rPr>
                <w:rFonts w:cs="Arial"/>
                <w:sz w:val="19"/>
                <w:szCs w:val="19"/>
              </w:rPr>
            </w:pPr>
            <w:r w:rsidRPr="00B33A74">
              <w:rPr>
                <w:rFonts w:cs="Arial"/>
                <w:sz w:val="19"/>
                <w:szCs w:val="19"/>
              </w:rPr>
              <w:t>Se han realizado operaciones con polinomios utilizando</w:t>
            </w:r>
            <w:r>
              <w:rPr>
                <w:rFonts w:cs="Arial"/>
                <w:sz w:val="19"/>
                <w:szCs w:val="19"/>
              </w:rPr>
              <w:br/>
            </w:r>
            <w:r w:rsidRPr="00B33A74">
              <w:rPr>
                <w:rFonts w:cs="Arial"/>
                <w:sz w:val="19"/>
                <w:szCs w:val="19"/>
              </w:rPr>
              <w:t>las identidades notables.</w:t>
            </w:r>
          </w:p>
          <w:p w:rsidR="009A3ADE" w:rsidRPr="00B33A74" w:rsidRDefault="009A3ADE" w:rsidP="002A2D9F">
            <w:pPr>
              <w:pStyle w:val="Lista"/>
              <w:numPr>
                <w:ilvl w:val="0"/>
                <w:numId w:val="15"/>
              </w:numPr>
              <w:tabs>
                <w:tab w:val="left" w:pos="314"/>
              </w:tabs>
              <w:spacing w:after="106" w:line="260" w:lineRule="exact"/>
              <w:ind w:left="284" w:hanging="284"/>
              <w:jc w:val="left"/>
              <w:rPr>
                <w:rFonts w:cs="Arial"/>
                <w:sz w:val="19"/>
                <w:szCs w:val="19"/>
              </w:rPr>
            </w:pPr>
            <w:r w:rsidRPr="00B33A74">
              <w:rPr>
                <w:rFonts w:cs="Arial"/>
                <w:sz w:val="19"/>
                <w:szCs w:val="19"/>
              </w:rPr>
              <w:t>Se han obtenido valores numéricos</w:t>
            </w:r>
            <w:r>
              <w:rPr>
                <w:rFonts w:cs="Arial"/>
                <w:sz w:val="19"/>
                <w:szCs w:val="19"/>
              </w:rPr>
              <w:t xml:space="preserve"> </w:t>
            </w:r>
            <w:r w:rsidRPr="00B33A74">
              <w:rPr>
                <w:rFonts w:cs="Arial"/>
                <w:sz w:val="19"/>
                <w:szCs w:val="19"/>
              </w:rPr>
              <w:t>a partir de una expresión algebraica.</w:t>
            </w:r>
          </w:p>
          <w:p w:rsidR="009A3ADE" w:rsidRPr="00B33A74" w:rsidRDefault="009A3ADE" w:rsidP="002A2D9F">
            <w:pPr>
              <w:pStyle w:val="Lista"/>
              <w:numPr>
                <w:ilvl w:val="0"/>
                <w:numId w:val="15"/>
              </w:numPr>
              <w:tabs>
                <w:tab w:val="left" w:pos="314"/>
              </w:tabs>
              <w:spacing w:after="106" w:line="260" w:lineRule="exact"/>
              <w:ind w:left="284" w:hanging="284"/>
              <w:jc w:val="left"/>
              <w:rPr>
                <w:rFonts w:cs="Arial"/>
                <w:sz w:val="19"/>
                <w:szCs w:val="19"/>
              </w:rPr>
            </w:pPr>
            <w:r w:rsidRPr="00B33A74">
              <w:rPr>
                <w:rFonts w:cs="Arial"/>
                <w:sz w:val="19"/>
                <w:szCs w:val="19"/>
              </w:rPr>
              <w:t>Se han resuelto ecuaciones de primer y segundo grado de modo algebraico y gráfico.</w:t>
            </w:r>
          </w:p>
          <w:p w:rsidR="009A3ADE" w:rsidRPr="00B74ACB" w:rsidRDefault="009A3ADE" w:rsidP="002A2D9F">
            <w:pPr>
              <w:pStyle w:val="Lista"/>
              <w:numPr>
                <w:ilvl w:val="0"/>
                <w:numId w:val="15"/>
              </w:numPr>
              <w:tabs>
                <w:tab w:val="left" w:pos="314"/>
              </w:tabs>
              <w:spacing w:after="106" w:line="260" w:lineRule="exact"/>
              <w:ind w:left="284" w:hanging="284"/>
              <w:jc w:val="left"/>
              <w:rPr>
                <w:rFonts w:cs="Arial"/>
                <w:sz w:val="19"/>
                <w:szCs w:val="19"/>
              </w:rPr>
            </w:pPr>
            <w:r w:rsidRPr="00B33A74">
              <w:rPr>
                <w:rFonts w:cs="Arial"/>
                <w:sz w:val="19"/>
                <w:szCs w:val="19"/>
              </w:rPr>
              <w:t>Se han resuelto problemas cotidianos y de otras áreas de conocimiento mediante ecuaciones y sistemas</w:t>
            </w:r>
            <w:r w:rsidRPr="00431CDF">
              <w:rPr>
                <w:rFonts w:cs="Arial"/>
                <w:sz w:val="19"/>
                <w:szCs w:val="19"/>
              </w:rPr>
              <w:t>.</w:t>
            </w:r>
          </w:p>
        </w:tc>
        <w:tc>
          <w:tcPr>
            <w:tcW w:w="1865" w:type="pct"/>
            <w:shd w:val="clear" w:color="auto" w:fill="auto"/>
          </w:tcPr>
          <w:p w:rsidR="009A3ADE" w:rsidRPr="00431CDF" w:rsidRDefault="009A3ADE" w:rsidP="009A3ADE">
            <w:pPr>
              <w:pStyle w:val="Prrafodelista2"/>
              <w:spacing w:before="120" w:after="106" w:line="260" w:lineRule="exact"/>
              <w:ind w:left="0" w:right="-23"/>
              <w:rPr>
                <w:rFonts w:ascii="Arial" w:hAnsi="Arial"/>
                <w:sz w:val="19"/>
                <w:szCs w:val="19"/>
                <w:lang w:eastAsia="es-ES"/>
              </w:rPr>
            </w:pPr>
            <w:r w:rsidRPr="00B33A74">
              <w:rPr>
                <w:rFonts w:ascii="Arial" w:eastAsia="MS Gothic" w:hAnsi="Arial"/>
                <w:bCs/>
                <w:sz w:val="19"/>
                <w:szCs w:val="19"/>
              </w:rPr>
              <w:t>Valoración del lenguaje algebraico</w:t>
            </w:r>
            <w:r>
              <w:rPr>
                <w:rFonts w:ascii="Arial" w:eastAsia="MS Gothic" w:hAnsi="Arial"/>
                <w:bCs/>
                <w:sz w:val="19"/>
                <w:szCs w:val="19"/>
              </w:rPr>
              <w:t>:</w:t>
            </w:r>
          </w:p>
          <w:p w:rsidR="009A3ADE" w:rsidRPr="0038458E" w:rsidRDefault="009A3ADE" w:rsidP="002A2D9F">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Transformación de expresiones algebraicas.</w:t>
            </w:r>
          </w:p>
          <w:p w:rsidR="009A3ADE" w:rsidRPr="0038458E" w:rsidRDefault="009A3ADE" w:rsidP="002A2D9F">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Obtención de valores numéricos en fórmulas.</w:t>
            </w:r>
          </w:p>
          <w:p w:rsidR="009A3ADE" w:rsidRPr="0038458E" w:rsidRDefault="009A3ADE" w:rsidP="002A2D9F">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Polinomios: raíces y factorización. Utilización de identidades notables.</w:t>
            </w:r>
          </w:p>
          <w:p w:rsidR="009A3ADE" w:rsidRPr="0038458E" w:rsidRDefault="009A3ADE" w:rsidP="002A2D9F">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Resolución algebraica y gráfica de ecuaciones de primer y segundo grado.</w:t>
            </w:r>
          </w:p>
          <w:p w:rsidR="009A3ADE" w:rsidRPr="0038458E" w:rsidRDefault="009A3ADE" w:rsidP="002A2D9F">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Métodos de resolución de sistemas de dos ecuaciones y dos incógnitas. Resolución gráfica.</w:t>
            </w:r>
          </w:p>
          <w:p w:rsidR="009A3ADE" w:rsidRPr="0038458E" w:rsidRDefault="009A3ADE" w:rsidP="002A2D9F">
            <w:pPr>
              <w:pStyle w:val="Prrafodelista2"/>
              <w:numPr>
                <w:ilvl w:val="0"/>
                <w:numId w:val="14"/>
              </w:numPr>
              <w:spacing w:after="106" w:line="240" w:lineRule="exact"/>
              <w:ind w:left="714" w:right="147" w:hanging="357"/>
              <w:rPr>
                <w:rFonts w:ascii="Arial" w:hAnsi="Arial"/>
                <w:sz w:val="19"/>
                <w:szCs w:val="19"/>
                <w:lang w:eastAsia="es-ES"/>
              </w:rPr>
            </w:pPr>
            <w:r w:rsidRPr="0038458E">
              <w:rPr>
                <w:rFonts w:ascii="Arial" w:hAnsi="Arial"/>
                <w:sz w:val="19"/>
                <w:szCs w:val="19"/>
                <w:lang w:eastAsia="es-ES"/>
              </w:rPr>
              <w:t>Resolución de problemas cotidianos mediante ecuaciones y sistemas</w:t>
            </w:r>
            <w:r>
              <w:rPr>
                <w:rFonts w:ascii="Arial" w:hAnsi="Arial"/>
                <w:sz w:val="19"/>
                <w:szCs w:val="19"/>
                <w:lang w:eastAsia="es-ES"/>
              </w:rPr>
              <w:t>.</w:t>
            </w:r>
          </w:p>
        </w:tc>
      </w:tr>
      <w:tr w:rsidR="009A3ADE" w:rsidRPr="00B74ACB" w:rsidTr="009A3ADE">
        <w:trPr>
          <w:trHeight w:val="640"/>
        </w:trPr>
        <w:tc>
          <w:tcPr>
            <w:tcW w:w="1100" w:type="pct"/>
            <w:tcBorders>
              <w:bottom w:val="single" w:sz="4" w:space="0" w:color="auto"/>
            </w:tcBorders>
            <w:shd w:val="clear" w:color="auto" w:fill="auto"/>
          </w:tcPr>
          <w:p w:rsidR="009A3ADE" w:rsidRPr="004E2F4A" w:rsidRDefault="009A3ADE" w:rsidP="002A2D9F">
            <w:pPr>
              <w:pStyle w:val="Lista"/>
              <w:numPr>
                <w:ilvl w:val="0"/>
                <w:numId w:val="13"/>
              </w:numPr>
              <w:spacing w:after="106" w:line="260" w:lineRule="exact"/>
              <w:ind w:left="284" w:hanging="284"/>
              <w:jc w:val="left"/>
              <w:rPr>
                <w:rFonts w:cs="Arial"/>
                <w:sz w:val="19"/>
                <w:szCs w:val="19"/>
              </w:rPr>
            </w:pPr>
            <w:r w:rsidRPr="00B33A74">
              <w:rPr>
                <w:rFonts w:eastAsia="Arial" w:cs="Arial"/>
                <w:sz w:val="19"/>
                <w:szCs w:val="19"/>
              </w:rPr>
              <w:t>Resuelve</w:t>
            </w:r>
            <w:r>
              <w:rPr>
                <w:rFonts w:eastAsia="Arial" w:cs="Arial"/>
                <w:sz w:val="19"/>
                <w:szCs w:val="19"/>
              </w:rPr>
              <w:t xml:space="preserve"> </w:t>
            </w:r>
            <w:r w:rsidRPr="00B33A74">
              <w:rPr>
                <w:rFonts w:eastAsia="Arial" w:cs="Arial"/>
                <w:sz w:val="19"/>
                <w:szCs w:val="19"/>
              </w:rPr>
              <w:t>problemas científicos de diversa índole, a través de su análisis contrastado y</w:t>
            </w:r>
            <w:r>
              <w:rPr>
                <w:rFonts w:eastAsia="Arial" w:cs="Arial"/>
                <w:sz w:val="19"/>
                <w:szCs w:val="19"/>
              </w:rPr>
              <w:t xml:space="preserve"> </w:t>
            </w:r>
            <w:r w:rsidRPr="00B33A74">
              <w:rPr>
                <w:rFonts w:eastAsia="Arial" w:cs="Arial"/>
                <w:sz w:val="19"/>
                <w:szCs w:val="19"/>
              </w:rPr>
              <w:t>aplicando las fases del método científico</w:t>
            </w:r>
            <w:r w:rsidRPr="004E2F4A">
              <w:rPr>
                <w:rFonts w:cs="Arial"/>
                <w:sz w:val="19"/>
                <w:szCs w:val="19"/>
              </w:rPr>
              <w:t>.</w:t>
            </w:r>
          </w:p>
        </w:tc>
        <w:tc>
          <w:tcPr>
            <w:tcW w:w="2034" w:type="pct"/>
            <w:tcBorders>
              <w:bottom w:val="single" w:sz="4" w:space="0" w:color="auto"/>
            </w:tcBorders>
          </w:tcPr>
          <w:p w:rsidR="009A3ADE" w:rsidRPr="00B33A74" w:rsidRDefault="009A3ADE" w:rsidP="00C157BB">
            <w:pPr>
              <w:pStyle w:val="Lista"/>
              <w:numPr>
                <w:ilvl w:val="0"/>
                <w:numId w:val="32"/>
              </w:numPr>
              <w:tabs>
                <w:tab w:val="left" w:pos="314"/>
              </w:tabs>
              <w:spacing w:after="106" w:line="240" w:lineRule="exact"/>
              <w:ind w:left="284" w:hanging="284"/>
              <w:jc w:val="left"/>
              <w:rPr>
                <w:rFonts w:cs="Arial"/>
                <w:sz w:val="19"/>
                <w:szCs w:val="19"/>
              </w:rPr>
            </w:pPr>
            <w:r w:rsidRPr="00B33A74">
              <w:rPr>
                <w:rFonts w:cs="Arial"/>
                <w:sz w:val="19"/>
                <w:szCs w:val="19"/>
              </w:rPr>
              <w:t>Se han planteado hipótesis sencillas, a partir de observaciones directas o indirectas recopiladas por distintos medios.</w:t>
            </w:r>
          </w:p>
          <w:p w:rsidR="009A3ADE" w:rsidRPr="00B33A74" w:rsidRDefault="009A3ADE" w:rsidP="00C157BB">
            <w:pPr>
              <w:pStyle w:val="Lista"/>
              <w:numPr>
                <w:ilvl w:val="0"/>
                <w:numId w:val="32"/>
              </w:numPr>
              <w:tabs>
                <w:tab w:val="left" w:pos="314"/>
              </w:tabs>
              <w:spacing w:after="106" w:line="240" w:lineRule="exact"/>
              <w:ind w:left="284" w:hanging="284"/>
              <w:jc w:val="left"/>
              <w:rPr>
                <w:rFonts w:cs="Arial"/>
                <w:sz w:val="19"/>
                <w:szCs w:val="19"/>
              </w:rPr>
            </w:pPr>
            <w:r w:rsidRPr="00B33A74">
              <w:rPr>
                <w:rFonts w:cs="Arial"/>
                <w:sz w:val="19"/>
                <w:szCs w:val="19"/>
              </w:rPr>
              <w:t>Se ha valorado la precisión, simplicidad y utilidad del lenguaje algebraico para representar situaciones planteadas en la vida real.</w:t>
            </w:r>
          </w:p>
          <w:p w:rsidR="009A3ADE" w:rsidRPr="00B33A74" w:rsidRDefault="009A3ADE" w:rsidP="00C157BB">
            <w:pPr>
              <w:pStyle w:val="Lista"/>
              <w:numPr>
                <w:ilvl w:val="0"/>
                <w:numId w:val="32"/>
              </w:numPr>
              <w:tabs>
                <w:tab w:val="left" w:pos="314"/>
              </w:tabs>
              <w:spacing w:after="106" w:line="240" w:lineRule="exact"/>
              <w:ind w:left="284" w:hanging="284"/>
              <w:jc w:val="left"/>
              <w:rPr>
                <w:rFonts w:cs="Arial"/>
                <w:sz w:val="19"/>
                <w:szCs w:val="19"/>
              </w:rPr>
            </w:pPr>
            <w:r w:rsidRPr="00B33A74">
              <w:rPr>
                <w:rFonts w:cs="Arial"/>
                <w:sz w:val="19"/>
                <w:szCs w:val="19"/>
              </w:rPr>
              <w:t>Se han analizado las diversas hipótesis y se ha emitido una primera aproximación a su explicación.</w:t>
            </w:r>
          </w:p>
          <w:p w:rsidR="009A3ADE" w:rsidRPr="00B33A74" w:rsidRDefault="009A3ADE" w:rsidP="00C157BB">
            <w:pPr>
              <w:pStyle w:val="Lista"/>
              <w:numPr>
                <w:ilvl w:val="0"/>
                <w:numId w:val="32"/>
              </w:numPr>
              <w:tabs>
                <w:tab w:val="left" w:pos="314"/>
              </w:tabs>
              <w:spacing w:after="106" w:line="240" w:lineRule="exact"/>
              <w:ind w:left="284" w:hanging="284"/>
              <w:jc w:val="left"/>
              <w:rPr>
                <w:rFonts w:cs="Arial"/>
                <w:sz w:val="19"/>
                <w:szCs w:val="19"/>
              </w:rPr>
            </w:pPr>
            <w:r w:rsidRPr="00B33A74">
              <w:rPr>
                <w:rFonts w:cs="Arial"/>
                <w:sz w:val="19"/>
                <w:szCs w:val="19"/>
              </w:rPr>
              <w:t>Se han planificado métodos y procedimientos experimentales de diversa índole para refutar o no su hipótesis.</w:t>
            </w:r>
          </w:p>
          <w:p w:rsidR="009A3ADE" w:rsidRPr="00B33A74" w:rsidRDefault="009A3ADE" w:rsidP="00C157BB">
            <w:pPr>
              <w:pStyle w:val="Lista"/>
              <w:numPr>
                <w:ilvl w:val="0"/>
                <w:numId w:val="32"/>
              </w:numPr>
              <w:tabs>
                <w:tab w:val="left" w:pos="314"/>
              </w:tabs>
              <w:spacing w:after="106" w:line="240" w:lineRule="exact"/>
              <w:ind w:left="284" w:hanging="284"/>
              <w:jc w:val="left"/>
              <w:rPr>
                <w:rFonts w:cs="Arial"/>
                <w:sz w:val="19"/>
                <w:szCs w:val="19"/>
              </w:rPr>
            </w:pPr>
            <w:r w:rsidRPr="00B33A74">
              <w:rPr>
                <w:rFonts w:cs="Arial"/>
                <w:sz w:val="19"/>
                <w:szCs w:val="19"/>
              </w:rPr>
              <w:t>Se ha trabajado en equipo en el planteamiento de la solución.</w:t>
            </w:r>
          </w:p>
          <w:p w:rsidR="009A3ADE" w:rsidRPr="00B33A74" w:rsidRDefault="009A3ADE" w:rsidP="00C157BB">
            <w:pPr>
              <w:pStyle w:val="Lista"/>
              <w:numPr>
                <w:ilvl w:val="0"/>
                <w:numId w:val="32"/>
              </w:numPr>
              <w:tabs>
                <w:tab w:val="left" w:pos="314"/>
              </w:tabs>
              <w:spacing w:after="106" w:line="240" w:lineRule="exact"/>
              <w:ind w:left="284" w:hanging="284"/>
              <w:jc w:val="left"/>
              <w:rPr>
                <w:rFonts w:cs="Arial"/>
                <w:sz w:val="19"/>
                <w:szCs w:val="19"/>
              </w:rPr>
            </w:pPr>
            <w:r w:rsidRPr="00B33A74">
              <w:rPr>
                <w:rFonts w:cs="Arial"/>
                <w:sz w:val="19"/>
                <w:szCs w:val="19"/>
              </w:rPr>
              <w:t>Se han recopilado los resultados de los ensayos de verificación y plasmado en un documento de forma coherente.</w:t>
            </w:r>
          </w:p>
          <w:p w:rsidR="009A3ADE" w:rsidRPr="00B33A74" w:rsidRDefault="009A3ADE" w:rsidP="00C157BB">
            <w:pPr>
              <w:pStyle w:val="Lista"/>
              <w:numPr>
                <w:ilvl w:val="0"/>
                <w:numId w:val="32"/>
              </w:numPr>
              <w:tabs>
                <w:tab w:val="left" w:pos="314"/>
              </w:tabs>
              <w:spacing w:after="106" w:line="240" w:lineRule="exact"/>
              <w:ind w:left="284" w:hanging="284"/>
              <w:jc w:val="left"/>
              <w:rPr>
                <w:rFonts w:cs="Arial"/>
                <w:sz w:val="19"/>
                <w:szCs w:val="19"/>
              </w:rPr>
            </w:pPr>
            <w:r w:rsidRPr="00B33A74">
              <w:rPr>
                <w:rFonts w:cs="Arial"/>
                <w:sz w:val="19"/>
                <w:szCs w:val="19"/>
              </w:rPr>
              <w:lastRenderedPageBreak/>
              <w:t>Se ha defendido con argumentaciones y pruebas las verificaciones o refutaciones de las hipótesis emitidas.</w:t>
            </w:r>
          </w:p>
          <w:p w:rsidR="009A3ADE" w:rsidRPr="00CF51BD" w:rsidRDefault="009A3ADE" w:rsidP="00C157BB">
            <w:pPr>
              <w:pStyle w:val="Lista"/>
              <w:numPr>
                <w:ilvl w:val="0"/>
                <w:numId w:val="32"/>
              </w:numPr>
              <w:tabs>
                <w:tab w:val="left" w:pos="314"/>
              </w:tabs>
              <w:spacing w:after="106" w:line="240" w:lineRule="exact"/>
              <w:ind w:left="284" w:hanging="284"/>
              <w:jc w:val="left"/>
              <w:rPr>
                <w:rFonts w:cs="Arial"/>
                <w:sz w:val="19"/>
                <w:szCs w:val="19"/>
              </w:rPr>
            </w:pPr>
            <w:r w:rsidRPr="00B33A74">
              <w:rPr>
                <w:rFonts w:cs="Arial"/>
                <w:sz w:val="19"/>
                <w:szCs w:val="19"/>
              </w:rPr>
              <w:t>Se han dado a conocer en el gran grupo los resultados de las investigaciones realizadas</w:t>
            </w:r>
            <w:r>
              <w:rPr>
                <w:rFonts w:cs="Arial"/>
                <w:sz w:val="19"/>
                <w:szCs w:val="19"/>
              </w:rPr>
              <w:t>.</w:t>
            </w:r>
          </w:p>
        </w:tc>
        <w:tc>
          <w:tcPr>
            <w:tcW w:w="1865" w:type="pct"/>
            <w:tcBorders>
              <w:bottom w:val="single" w:sz="4" w:space="0" w:color="auto"/>
            </w:tcBorders>
            <w:shd w:val="clear" w:color="auto" w:fill="auto"/>
          </w:tcPr>
          <w:p w:rsidR="009A3ADE" w:rsidRPr="005F7EF1" w:rsidRDefault="009A3ADE" w:rsidP="009A3ADE">
            <w:pPr>
              <w:pStyle w:val="Prrafodelista2"/>
              <w:spacing w:before="120" w:after="106" w:line="260" w:lineRule="exact"/>
              <w:ind w:left="0" w:right="-23"/>
              <w:rPr>
                <w:rFonts w:ascii="Arial" w:eastAsia="MS Gothic" w:hAnsi="Arial"/>
                <w:bCs/>
                <w:sz w:val="19"/>
                <w:szCs w:val="19"/>
              </w:rPr>
            </w:pPr>
            <w:r w:rsidRPr="005F7EF1">
              <w:rPr>
                <w:rFonts w:ascii="Arial" w:eastAsia="MS Gothic" w:hAnsi="Arial"/>
                <w:bCs/>
                <w:sz w:val="19"/>
                <w:szCs w:val="19"/>
              </w:rPr>
              <w:lastRenderedPageBreak/>
              <w:t>Resolución de problemas:</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El método científico.</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Fases del método científico.</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Expresiones algebraicas. Obtención de valores numéricos en fórmulas.</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Polinomios: raíces y factorización. Utilización de identidades notables.</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Resolución algebraica y gráfica de ecuaciones de primer y segundo grado.</w:t>
            </w:r>
          </w:p>
          <w:p w:rsidR="009A3ADE" w:rsidRPr="005F7EF1"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Métodos de resolución de sistemas de dos ecuaciones y dos incógnitas. Resolución gráfica</w:t>
            </w:r>
            <w:r w:rsidRPr="004E2F4A">
              <w:rPr>
                <w:rFonts w:ascii="Arial" w:hAnsi="Arial"/>
                <w:sz w:val="19"/>
                <w:szCs w:val="19"/>
                <w:lang w:eastAsia="es-ES"/>
              </w:rPr>
              <w:t>.</w:t>
            </w:r>
          </w:p>
        </w:tc>
      </w:tr>
      <w:tr w:rsidR="009A3ADE" w:rsidRPr="00B74ACB" w:rsidTr="009A3ADE">
        <w:tc>
          <w:tcPr>
            <w:tcW w:w="1100" w:type="pct"/>
            <w:shd w:val="clear" w:color="auto" w:fill="0084D3"/>
            <w:vAlign w:val="center"/>
          </w:tcPr>
          <w:p w:rsidR="009A3ADE" w:rsidRPr="00B74ACB" w:rsidRDefault="009A3ADE" w:rsidP="009A3ADE">
            <w:pPr>
              <w:tabs>
                <w:tab w:val="left" w:pos="1134"/>
              </w:tabs>
              <w:spacing w:before="40" w:after="40"/>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034" w:type="pct"/>
            <w:shd w:val="clear" w:color="auto" w:fill="0084D3"/>
            <w:vAlign w:val="center"/>
          </w:tcPr>
          <w:p w:rsidR="009A3ADE" w:rsidRPr="00B74ACB" w:rsidRDefault="009A3ADE" w:rsidP="009A3ADE">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865" w:type="pct"/>
            <w:shd w:val="clear" w:color="auto" w:fill="0084D3"/>
            <w:vAlign w:val="center"/>
          </w:tcPr>
          <w:p w:rsidR="009A3ADE" w:rsidRPr="00B74ACB" w:rsidRDefault="009A3ADE" w:rsidP="009A3ADE">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9A3ADE" w:rsidRPr="00B74ACB" w:rsidTr="009A3ADE">
        <w:trPr>
          <w:trHeight w:val="640"/>
        </w:trPr>
        <w:tc>
          <w:tcPr>
            <w:tcW w:w="1100" w:type="pct"/>
            <w:shd w:val="clear" w:color="auto" w:fill="auto"/>
          </w:tcPr>
          <w:p w:rsidR="009A3ADE" w:rsidRPr="00CF56B2" w:rsidRDefault="009A3ADE" w:rsidP="002A2D9F">
            <w:pPr>
              <w:pStyle w:val="Lista"/>
              <w:numPr>
                <w:ilvl w:val="0"/>
                <w:numId w:val="13"/>
              </w:numPr>
              <w:spacing w:after="106" w:line="260" w:lineRule="exact"/>
              <w:ind w:left="284" w:hanging="284"/>
              <w:jc w:val="left"/>
              <w:rPr>
                <w:rFonts w:cs="Arial"/>
                <w:sz w:val="19"/>
                <w:szCs w:val="19"/>
              </w:rPr>
            </w:pPr>
            <w:r w:rsidRPr="00482F85">
              <w:rPr>
                <w:rFonts w:eastAsia="Arial" w:cs="Arial"/>
                <w:sz w:val="19"/>
                <w:szCs w:val="19"/>
              </w:rPr>
              <w:t>Obtiene medidas directas e indirectas de figuras geométricas conocidas, presentes en contextos reales,</w:t>
            </w:r>
            <w:r>
              <w:rPr>
                <w:rFonts w:eastAsia="Arial" w:cs="Arial"/>
                <w:sz w:val="19"/>
                <w:szCs w:val="19"/>
              </w:rPr>
              <w:t xml:space="preserve"> </w:t>
            </w:r>
            <w:r w:rsidRPr="00482F85">
              <w:rPr>
                <w:rFonts w:eastAsia="Arial" w:cs="Arial"/>
                <w:sz w:val="19"/>
                <w:szCs w:val="19"/>
              </w:rPr>
              <w:t>utilizando los instrumentos, las fórmulas</w:t>
            </w:r>
            <w:r>
              <w:rPr>
                <w:rFonts w:eastAsia="Arial" w:cs="Arial"/>
                <w:sz w:val="19"/>
                <w:szCs w:val="19"/>
              </w:rPr>
              <w:t xml:space="preserve"> </w:t>
            </w:r>
            <w:r w:rsidRPr="00482F85">
              <w:rPr>
                <w:rFonts w:eastAsia="Arial" w:cs="Arial"/>
                <w:sz w:val="19"/>
                <w:szCs w:val="19"/>
              </w:rPr>
              <w:t>y las técnicas necesarias</w:t>
            </w:r>
            <w:r w:rsidRPr="00CF56B2">
              <w:rPr>
                <w:rFonts w:cs="Arial"/>
                <w:sz w:val="19"/>
                <w:szCs w:val="19"/>
              </w:rPr>
              <w:t>.</w:t>
            </w:r>
          </w:p>
        </w:tc>
        <w:tc>
          <w:tcPr>
            <w:tcW w:w="2034" w:type="pct"/>
          </w:tcPr>
          <w:p w:rsidR="009A3ADE" w:rsidRPr="00B33A74" w:rsidRDefault="009A3ADE" w:rsidP="00C157BB">
            <w:pPr>
              <w:pStyle w:val="Lista"/>
              <w:numPr>
                <w:ilvl w:val="0"/>
                <w:numId w:val="33"/>
              </w:numPr>
              <w:tabs>
                <w:tab w:val="left" w:pos="314"/>
              </w:tabs>
              <w:spacing w:after="106" w:line="260" w:lineRule="exact"/>
              <w:ind w:left="284" w:hanging="284"/>
              <w:jc w:val="left"/>
              <w:rPr>
                <w:rFonts w:cs="Arial"/>
                <w:sz w:val="19"/>
                <w:szCs w:val="19"/>
              </w:rPr>
            </w:pPr>
            <w:r w:rsidRPr="00B33A74">
              <w:rPr>
                <w:rFonts w:cs="Arial"/>
                <w:sz w:val="19"/>
                <w:szCs w:val="19"/>
              </w:rPr>
              <w:t>Se han</w:t>
            </w:r>
            <w:r>
              <w:rPr>
                <w:rFonts w:cs="Arial"/>
                <w:sz w:val="19"/>
                <w:szCs w:val="19"/>
              </w:rPr>
              <w:t xml:space="preserve"> </w:t>
            </w:r>
            <w:r w:rsidRPr="00B33A74">
              <w:rPr>
                <w:rFonts w:cs="Arial"/>
                <w:sz w:val="19"/>
                <w:szCs w:val="19"/>
              </w:rPr>
              <w:t>utilizado instrumentos apropiados para medir ángulos, longitudes, áreas y volúmenes de cuerpos y figuras geométricas interpretando las escalas de medida.</w:t>
            </w:r>
          </w:p>
          <w:p w:rsidR="009A3ADE" w:rsidRPr="00B33A74" w:rsidRDefault="009A3ADE" w:rsidP="00C157BB">
            <w:pPr>
              <w:pStyle w:val="Lista"/>
              <w:numPr>
                <w:ilvl w:val="0"/>
                <w:numId w:val="33"/>
              </w:numPr>
              <w:tabs>
                <w:tab w:val="left" w:pos="314"/>
              </w:tabs>
              <w:spacing w:after="106" w:line="260" w:lineRule="exact"/>
              <w:ind w:left="284" w:hanging="284"/>
              <w:jc w:val="left"/>
              <w:rPr>
                <w:rFonts w:cs="Arial"/>
                <w:sz w:val="19"/>
                <w:szCs w:val="19"/>
              </w:rPr>
            </w:pPr>
            <w:r w:rsidRPr="00B33A74">
              <w:rPr>
                <w:rFonts w:cs="Arial"/>
                <w:sz w:val="19"/>
                <w:szCs w:val="19"/>
              </w:rPr>
              <w:t>Se han utilizado distintas estrategias (semejanzas, descomposición en figuras más sencillas, etc.) para estimar o calcular medidas indirectas. Resolviendo problemas métricos en el mundo físico</w:t>
            </w:r>
            <w:r>
              <w:rPr>
                <w:rFonts w:cs="Arial"/>
                <w:sz w:val="19"/>
                <w:szCs w:val="19"/>
              </w:rPr>
              <w:t>.</w:t>
            </w:r>
          </w:p>
          <w:p w:rsidR="009A3ADE" w:rsidRPr="00B33A74" w:rsidRDefault="009A3ADE" w:rsidP="00C157BB">
            <w:pPr>
              <w:pStyle w:val="Lista"/>
              <w:numPr>
                <w:ilvl w:val="0"/>
                <w:numId w:val="33"/>
              </w:numPr>
              <w:tabs>
                <w:tab w:val="left" w:pos="314"/>
              </w:tabs>
              <w:spacing w:after="106" w:line="260" w:lineRule="exact"/>
              <w:ind w:left="284" w:hanging="284"/>
              <w:jc w:val="left"/>
              <w:rPr>
                <w:rFonts w:cs="Arial"/>
                <w:sz w:val="19"/>
                <w:szCs w:val="19"/>
              </w:rPr>
            </w:pPr>
            <w:r w:rsidRPr="00B33A74">
              <w:rPr>
                <w:rFonts w:cs="Arial"/>
                <w:sz w:val="19"/>
                <w:szCs w:val="19"/>
              </w:rPr>
              <w:t>Se han utilizado las fórmulas para calcular perímetros, áreas y volúmenes y se han asignado las unidades correctas.</w:t>
            </w:r>
          </w:p>
          <w:p w:rsidR="009A3ADE" w:rsidRPr="00B33A74" w:rsidRDefault="009A3ADE" w:rsidP="00C157BB">
            <w:pPr>
              <w:pStyle w:val="Lista"/>
              <w:numPr>
                <w:ilvl w:val="0"/>
                <w:numId w:val="33"/>
              </w:numPr>
              <w:tabs>
                <w:tab w:val="left" w:pos="314"/>
              </w:tabs>
              <w:spacing w:after="106" w:line="260" w:lineRule="exact"/>
              <w:ind w:left="284" w:hanging="284"/>
              <w:jc w:val="left"/>
              <w:rPr>
                <w:rFonts w:cs="Arial"/>
                <w:sz w:val="19"/>
                <w:szCs w:val="19"/>
              </w:rPr>
            </w:pPr>
            <w:r w:rsidRPr="00B33A74">
              <w:rPr>
                <w:rFonts w:cs="Arial"/>
                <w:sz w:val="19"/>
                <w:szCs w:val="19"/>
              </w:rPr>
              <w:t>Se ha trabajado en equipo en la obtención de medidas.</w:t>
            </w:r>
          </w:p>
          <w:p w:rsidR="009A3ADE" w:rsidRPr="00CF56B2" w:rsidRDefault="009A3ADE" w:rsidP="00C157BB">
            <w:pPr>
              <w:pStyle w:val="Lista"/>
              <w:numPr>
                <w:ilvl w:val="0"/>
                <w:numId w:val="33"/>
              </w:numPr>
              <w:tabs>
                <w:tab w:val="left" w:pos="314"/>
              </w:tabs>
              <w:spacing w:after="106" w:line="260" w:lineRule="exact"/>
              <w:ind w:left="284" w:hanging="284"/>
              <w:jc w:val="left"/>
              <w:rPr>
                <w:rFonts w:cs="Arial"/>
                <w:sz w:val="19"/>
                <w:szCs w:val="19"/>
              </w:rPr>
            </w:pPr>
            <w:r w:rsidRPr="00B33A74">
              <w:rPr>
                <w:rFonts w:cs="Arial"/>
                <w:sz w:val="19"/>
                <w:szCs w:val="19"/>
              </w:rPr>
              <w:t>Se han utilizado las TIC para representar distintas figuras</w:t>
            </w:r>
            <w:r w:rsidRPr="00CF56B2">
              <w:rPr>
                <w:rFonts w:cs="Arial"/>
                <w:sz w:val="19"/>
                <w:szCs w:val="19"/>
              </w:rPr>
              <w:t>.</w:t>
            </w:r>
          </w:p>
        </w:tc>
        <w:tc>
          <w:tcPr>
            <w:tcW w:w="1865" w:type="pct"/>
            <w:shd w:val="clear" w:color="auto" w:fill="auto"/>
          </w:tcPr>
          <w:p w:rsidR="009A3ADE" w:rsidRPr="008D10DE" w:rsidRDefault="009A3ADE" w:rsidP="009A3ADE">
            <w:pPr>
              <w:pStyle w:val="Prrafodelista2"/>
              <w:spacing w:before="120" w:after="106" w:line="260" w:lineRule="exact"/>
              <w:ind w:left="0" w:right="-23"/>
              <w:rPr>
                <w:rFonts w:ascii="Arial" w:eastAsia="MS Gothic" w:hAnsi="Arial"/>
                <w:bCs/>
                <w:sz w:val="19"/>
                <w:szCs w:val="19"/>
              </w:rPr>
            </w:pPr>
            <w:r w:rsidRPr="00B33A74">
              <w:rPr>
                <w:rFonts w:ascii="Arial" w:eastAsia="MS Gothic" w:hAnsi="Arial"/>
                <w:bCs/>
                <w:sz w:val="19"/>
                <w:szCs w:val="19"/>
              </w:rPr>
              <w:t>Resolución de problemas geométricos</w:t>
            </w:r>
            <w:r>
              <w:rPr>
                <w:rFonts w:ascii="Arial" w:eastAsia="MS Gothic" w:hAnsi="Arial"/>
                <w:bCs/>
                <w:sz w:val="19"/>
                <w:szCs w:val="19"/>
              </w:rPr>
              <w:t>:</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Puntos y rectas.</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Rectas secantes y paralelas.</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Polígonos: descripción de sus elementos y clasificación.</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Ángulo: medida.</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Suma de los ángulos interiores de un triángulo.</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Semejanza de triángulos.</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Resolución de triángulos rectángulos: Teorema de Pitágoras.</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Circunferencia y sus elementos: cálculo de la longitud.</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Cálculo de áreas y volúmenes.</w:t>
            </w:r>
          </w:p>
          <w:p w:rsidR="009A3ADE" w:rsidRPr="008D10DE"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Resolución de problemas geométricos en el mundo físico</w:t>
            </w:r>
            <w:r w:rsidRPr="00CF56B2">
              <w:rPr>
                <w:rFonts w:ascii="Arial" w:hAnsi="Arial"/>
                <w:sz w:val="19"/>
                <w:szCs w:val="19"/>
                <w:lang w:eastAsia="es-ES"/>
              </w:rPr>
              <w:t>.</w:t>
            </w:r>
          </w:p>
        </w:tc>
      </w:tr>
    </w:tbl>
    <w:p w:rsidR="009A3ADE" w:rsidRDefault="009A3ADE" w:rsidP="009A3ADE"/>
    <w:p w:rsidR="009A3ADE" w:rsidRDefault="009A3ADE" w:rsidP="009A3ADE">
      <w:r>
        <w:br w:type="page"/>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696"/>
        <w:gridCol w:w="4656"/>
      </w:tblGrid>
      <w:tr w:rsidR="009A3ADE" w:rsidRPr="00B74ACB" w:rsidTr="009A3ADE">
        <w:tc>
          <w:tcPr>
            <w:tcW w:w="1147" w:type="pct"/>
            <w:shd w:val="clear" w:color="auto" w:fill="0084D3"/>
            <w:vAlign w:val="center"/>
          </w:tcPr>
          <w:p w:rsidR="009A3ADE" w:rsidRPr="00B74ACB" w:rsidRDefault="009A3ADE" w:rsidP="009A3ADE">
            <w:pPr>
              <w:tabs>
                <w:tab w:val="left" w:pos="1134"/>
              </w:tabs>
              <w:spacing w:before="40" w:after="40"/>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120" w:type="pct"/>
            <w:shd w:val="clear" w:color="auto" w:fill="0084D3"/>
            <w:vAlign w:val="center"/>
          </w:tcPr>
          <w:p w:rsidR="009A3ADE" w:rsidRPr="00B74ACB" w:rsidRDefault="009A3ADE" w:rsidP="009A3ADE">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33" w:type="pct"/>
            <w:shd w:val="clear" w:color="auto" w:fill="0084D3"/>
            <w:vAlign w:val="center"/>
          </w:tcPr>
          <w:p w:rsidR="009A3ADE" w:rsidRPr="00B74ACB" w:rsidRDefault="009A3ADE" w:rsidP="009A3ADE">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9A3ADE" w:rsidRPr="00B74ACB" w:rsidTr="009A3ADE">
        <w:trPr>
          <w:trHeight w:val="640"/>
        </w:trPr>
        <w:tc>
          <w:tcPr>
            <w:tcW w:w="1147" w:type="pct"/>
            <w:tcBorders>
              <w:bottom w:val="single" w:sz="4" w:space="0" w:color="auto"/>
            </w:tcBorders>
            <w:shd w:val="clear" w:color="auto" w:fill="auto"/>
          </w:tcPr>
          <w:p w:rsidR="009A3ADE" w:rsidRPr="00CF56B2" w:rsidRDefault="009A3ADE" w:rsidP="002A2D9F">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Representa gráficamente la relación entre dos magnitudes describiendo las características de las</w:t>
            </w:r>
            <w:r>
              <w:rPr>
                <w:rFonts w:eastAsia="MS Mincho" w:cs="Arial"/>
                <w:sz w:val="19"/>
                <w:szCs w:val="19"/>
              </w:rPr>
              <w:t xml:space="preserve"> </w:t>
            </w:r>
            <w:r w:rsidRPr="00B33A74">
              <w:rPr>
                <w:rFonts w:eastAsia="MS Mincho" w:cs="Arial"/>
                <w:sz w:val="19"/>
                <w:szCs w:val="19"/>
              </w:rPr>
              <w:t>funciones implicadas y calculando los parámetros significativos de las mismas</w:t>
            </w:r>
            <w:r w:rsidRPr="00CF56B2">
              <w:rPr>
                <w:rFonts w:cs="Arial"/>
                <w:sz w:val="19"/>
                <w:szCs w:val="19"/>
              </w:rPr>
              <w:t>.</w:t>
            </w:r>
          </w:p>
        </w:tc>
        <w:tc>
          <w:tcPr>
            <w:tcW w:w="2120" w:type="pct"/>
            <w:tcBorders>
              <w:bottom w:val="single" w:sz="4" w:space="0" w:color="auto"/>
            </w:tcBorders>
          </w:tcPr>
          <w:p w:rsidR="009A3ADE" w:rsidRPr="00B33A74" w:rsidRDefault="009A3ADE" w:rsidP="00C157BB">
            <w:pPr>
              <w:pStyle w:val="Lista"/>
              <w:numPr>
                <w:ilvl w:val="0"/>
                <w:numId w:val="35"/>
              </w:numPr>
              <w:tabs>
                <w:tab w:val="left" w:pos="314"/>
              </w:tabs>
              <w:spacing w:after="106" w:line="260" w:lineRule="exact"/>
              <w:ind w:left="284" w:hanging="284"/>
              <w:jc w:val="left"/>
              <w:rPr>
                <w:rFonts w:cs="Arial"/>
                <w:sz w:val="19"/>
                <w:szCs w:val="19"/>
              </w:rPr>
            </w:pPr>
            <w:r w:rsidRPr="00B33A74">
              <w:rPr>
                <w:rFonts w:cs="Arial"/>
                <w:sz w:val="19"/>
                <w:szCs w:val="19"/>
              </w:rPr>
              <w:t>Se ha expresado la ecuación de la recta de diversas formas.</w:t>
            </w:r>
          </w:p>
          <w:p w:rsidR="009A3ADE" w:rsidRPr="00B33A74" w:rsidRDefault="009A3ADE" w:rsidP="00C157BB">
            <w:pPr>
              <w:pStyle w:val="Lista"/>
              <w:numPr>
                <w:ilvl w:val="0"/>
                <w:numId w:val="35"/>
              </w:numPr>
              <w:tabs>
                <w:tab w:val="left" w:pos="314"/>
              </w:tabs>
              <w:spacing w:after="106" w:line="260" w:lineRule="exact"/>
              <w:ind w:left="284" w:hanging="284"/>
              <w:jc w:val="left"/>
              <w:rPr>
                <w:rFonts w:cs="Arial"/>
                <w:sz w:val="19"/>
                <w:szCs w:val="19"/>
              </w:rPr>
            </w:pPr>
            <w:r w:rsidRPr="00B33A74">
              <w:rPr>
                <w:rFonts w:cs="Arial"/>
                <w:sz w:val="19"/>
                <w:szCs w:val="19"/>
              </w:rPr>
              <w:t>Se ha representado gráficamente la parábola</w:t>
            </w:r>
            <w:r>
              <w:rPr>
                <w:rFonts w:cs="Arial"/>
                <w:sz w:val="19"/>
                <w:szCs w:val="19"/>
              </w:rPr>
              <w:t xml:space="preserve"> </w:t>
            </w:r>
            <w:r w:rsidRPr="00B33A74">
              <w:rPr>
                <w:rFonts w:cs="Arial"/>
                <w:sz w:val="19"/>
                <w:szCs w:val="19"/>
              </w:rPr>
              <w:t>aplicando métodos sencillos para su representación.</w:t>
            </w:r>
          </w:p>
          <w:p w:rsidR="009A3ADE" w:rsidRPr="00B33A74" w:rsidRDefault="009A3ADE" w:rsidP="00C157BB">
            <w:pPr>
              <w:pStyle w:val="Lista"/>
              <w:numPr>
                <w:ilvl w:val="0"/>
                <w:numId w:val="35"/>
              </w:numPr>
              <w:tabs>
                <w:tab w:val="left" w:pos="314"/>
              </w:tabs>
              <w:spacing w:after="106" w:line="260" w:lineRule="exact"/>
              <w:ind w:left="284" w:hanging="284"/>
              <w:jc w:val="left"/>
              <w:rPr>
                <w:rFonts w:cs="Arial"/>
                <w:sz w:val="19"/>
                <w:szCs w:val="19"/>
              </w:rPr>
            </w:pPr>
            <w:r w:rsidRPr="00B33A74">
              <w:rPr>
                <w:rFonts w:cs="Arial"/>
                <w:sz w:val="19"/>
                <w:szCs w:val="19"/>
              </w:rPr>
              <w:t>Se ha representado gráficamente la hipérbola</w:t>
            </w:r>
            <w:r>
              <w:rPr>
                <w:rFonts w:cs="Arial"/>
                <w:sz w:val="19"/>
                <w:szCs w:val="19"/>
              </w:rPr>
              <w:t>.</w:t>
            </w:r>
          </w:p>
          <w:p w:rsidR="009A3ADE" w:rsidRPr="00B33A74" w:rsidRDefault="009A3ADE" w:rsidP="00C157BB">
            <w:pPr>
              <w:pStyle w:val="Lista"/>
              <w:numPr>
                <w:ilvl w:val="0"/>
                <w:numId w:val="35"/>
              </w:numPr>
              <w:tabs>
                <w:tab w:val="left" w:pos="314"/>
              </w:tabs>
              <w:spacing w:after="106" w:line="260" w:lineRule="exact"/>
              <w:ind w:left="284" w:hanging="284"/>
              <w:jc w:val="left"/>
              <w:rPr>
                <w:rFonts w:cs="Arial"/>
                <w:sz w:val="19"/>
                <w:szCs w:val="19"/>
              </w:rPr>
            </w:pPr>
            <w:r w:rsidRPr="00B33A74">
              <w:rPr>
                <w:rFonts w:cs="Arial"/>
                <w:sz w:val="19"/>
                <w:szCs w:val="19"/>
              </w:rPr>
              <w:t>Se ha representado gráficamente la función exponencial.</w:t>
            </w:r>
          </w:p>
          <w:p w:rsidR="009A3ADE" w:rsidRDefault="009A3ADE" w:rsidP="00C157BB">
            <w:pPr>
              <w:pStyle w:val="Lista"/>
              <w:numPr>
                <w:ilvl w:val="0"/>
                <w:numId w:val="35"/>
              </w:numPr>
              <w:tabs>
                <w:tab w:val="left" w:pos="314"/>
              </w:tabs>
              <w:spacing w:after="106" w:line="260" w:lineRule="exact"/>
              <w:ind w:left="284" w:hanging="284"/>
              <w:jc w:val="left"/>
              <w:rPr>
                <w:rFonts w:cs="Arial"/>
                <w:sz w:val="19"/>
                <w:szCs w:val="19"/>
              </w:rPr>
            </w:pPr>
            <w:r w:rsidRPr="00B33A74">
              <w:rPr>
                <w:rFonts w:cs="Arial"/>
                <w:sz w:val="19"/>
                <w:szCs w:val="19"/>
              </w:rPr>
              <w:t>Se ha extraído información de gráficas que representen los distintos tipos de funciones asociadas a situaciones reales</w:t>
            </w:r>
            <w:r w:rsidRPr="00CF56B2">
              <w:rPr>
                <w:rFonts w:cs="Arial"/>
                <w:sz w:val="19"/>
                <w:szCs w:val="19"/>
              </w:rPr>
              <w:t>.</w:t>
            </w:r>
          </w:p>
          <w:p w:rsidR="009A3ADE" w:rsidRPr="00B33A74" w:rsidRDefault="009A3ADE" w:rsidP="00C157BB">
            <w:pPr>
              <w:pStyle w:val="Lista"/>
              <w:numPr>
                <w:ilvl w:val="0"/>
                <w:numId w:val="35"/>
              </w:numPr>
              <w:tabs>
                <w:tab w:val="left" w:pos="314"/>
              </w:tabs>
              <w:spacing w:after="106" w:line="260" w:lineRule="exact"/>
              <w:ind w:left="284" w:hanging="284"/>
              <w:jc w:val="left"/>
              <w:rPr>
                <w:rFonts w:cs="Arial"/>
                <w:sz w:val="19"/>
                <w:szCs w:val="19"/>
              </w:rPr>
            </w:pPr>
            <w:r w:rsidRPr="00B33A74">
              <w:rPr>
                <w:rFonts w:cs="Arial"/>
                <w:sz w:val="19"/>
                <w:szCs w:val="19"/>
                <w:lang w:eastAsia="en-US"/>
              </w:rPr>
              <w:t xml:space="preserve">Se </w:t>
            </w:r>
            <w:r w:rsidRPr="00B33A74">
              <w:rPr>
                <w:rFonts w:cs="Arial"/>
                <w:sz w:val="19"/>
                <w:szCs w:val="19"/>
              </w:rPr>
              <w:t>ha utilizado el vocabulario adecuado para la descripción de situaciones relacionadas con el azar y la estadística.</w:t>
            </w:r>
          </w:p>
          <w:p w:rsidR="009A3ADE" w:rsidRPr="00B33A74" w:rsidRDefault="009A3ADE" w:rsidP="00C157BB">
            <w:pPr>
              <w:pStyle w:val="Lista"/>
              <w:numPr>
                <w:ilvl w:val="0"/>
                <w:numId w:val="35"/>
              </w:numPr>
              <w:tabs>
                <w:tab w:val="left" w:pos="314"/>
              </w:tabs>
              <w:spacing w:after="106" w:line="260" w:lineRule="exact"/>
              <w:ind w:left="284" w:hanging="284"/>
              <w:jc w:val="left"/>
              <w:rPr>
                <w:rFonts w:cs="Arial"/>
                <w:sz w:val="19"/>
                <w:szCs w:val="19"/>
              </w:rPr>
            </w:pPr>
            <w:r w:rsidRPr="00B33A74">
              <w:rPr>
                <w:rFonts w:cs="Arial"/>
                <w:sz w:val="19"/>
                <w:szCs w:val="19"/>
              </w:rPr>
              <w:t>Se han elaborado e interpretado tablas y gráficos estadísticos utilizando los medios adecuados (calculadora, hoja de cálculo)</w:t>
            </w:r>
            <w:r>
              <w:rPr>
                <w:rFonts w:cs="Arial"/>
                <w:sz w:val="19"/>
                <w:szCs w:val="19"/>
              </w:rPr>
              <w:t>.</w:t>
            </w:r>
          </w:p>
          <w:p w:rsidR="009A3ADE" w:rsidRPr="00B33A74" w:rsidRDefault="009A3ADE" w:rsidP="00C157BB">
            <w:pPr>
              <w:pStyle w:val="Lista"/>
              <w:numPr>
                <w:ilvl w:val="0"/>
                <w:numId w:val="35"/>
              </w:numPr>
              <w:tabs>
                <w:tab w:val="left" w:pos="314"/>
              </w:tabs>
              <w:spacing w:after="106" w:line="260" w:lineRule="exact"/>
              <w:ind w:left="284" w:hanging="284"/>
              <w:jc w:val="left"/>
              <w:rPr>
                <w:rFonts w:cs="Arial"/>
                <w:sz w:val="19"/>
                <w:szCs w:val="19"/>
              </w:rPr>
            </w:pPr>
            <w:r w:rsidRPr="00B33A74">
              <w:rPr>
                <w:rFonts w:cs="Arial"/>
                <w:sz w:val="19"/>
                <w:szCs w:val="19"/>
              </w:rPr>
              <w:t>Se han obtenido las medidas de centralización y dispersión y se han utilizado para analizar las características de la distribución estadística.</w:t>
            </w:r>
          </w:p>
          <w:p w:rsidR="009A3ADE" w:rsidRPr="00B33A74" w:rsidRDefault="009A3ADE" w:rsidP="00C157BB">
            <w:pPr>
              <w:pStyle w:val="Lista"/>
              <w:numPr>
                <w:ilvl w:val="0"/>
                <w:numId w:val="35"/>
              </w:numPr>
              <w:tabs>
                <w:tab w:val="left" w:pos="314"/>
              </w:tabs>
              <w:spacing w:after="106" w:line="260" w:lineRule="exact"/>
              <w:ind w:left="284" w:hanging="284"/>
              <w:jc w:val="left"/>
              <w:rPr>
                <w:rFonts w:cs="Arial"/>
                <w:sz w:val="19"/>
                <w:szCs w:val="19"/>
              </w:rPr>
            </w:pPr>
            <w:r w:rsidRPr="00B33A74">
              <w:rPr>
                <w:rFonts w:cs="Arial"/>
                <w:sz w:val="19"/>
                <w:szCs w:val="19"/>
              </w:rPr>
              <w:t>Se han aplicado las propiedades de los sucesos y la probabilidad.</w:t>
            </w:r>
          </w:p>
          <w:p w:rsidR="009A3ADE" w:rsidRPr="00AA3191" w:rsidRDefault="009A3ADE" w:rsidP="00C157BB">
            <w:pPr>
              <w:pStyle w:val="Lista"/>
              <w:numPr>
                <w:ilvl w:val="0"/>
                <w:numId w:val="35"/>
              </w:numPr>
              <w:tabs>
                <w:tab w:val="left" w:pos="314"/>
              </w:tabs>
              <w:spacing w:after="106" w:line="260" w:lineRule="exact"/>
              <w:ind w:left="284" w:hanging="284"/>
              <w:jc w:val="left"/>
              <w:rPr>
                <w:rFonts w:cs="Arial"/>
                <w:sz w:val="19"/>
                <w:szCs w:val="19"/>
              </w:rPr>
            </w:pPr>
            <w:r w:rsidRPr="00B33A74">
              <w:rPr>
                <w:rFonts w:cs="Arial"/>
                <w:sz w:val="19"/>
                <w:szCs w:val="19"/>
              </w:rPr>
              <w:t>Se han realizado cálculos de probabilidad para resolver problemas cotidianos.</w:t>
            </w:r>
          </w:p>
        </w:tc>
        <w:tc>
          <w:tcPr>
            <w:tcW w:w="1733" w:type="pct"/>
            <w:tcBorders>
              <w:bottom w:val="single" w:sz="4" w:space="0" w:color="auto"/>
            </w:tcBorders>
            <w:shd w:val="clear" w:color="auto" w:fill="auto"/>
          </w:tcPr>
          <w:p w:rsidR="009A3ADE" w:rsidRPr="002A2E73" w:rsidRDefault="009A3ADE" w:rsidP="009A3ADE">
            <w:pPr>
              <w:pStyle w:val="Prrafodelista2"/>
              <w:spacing w:before="120" w:after="106" w:line="260" w:lineRule="exact"/>
              <w:ind w:left="0" w:right="-23"/>
              <w:rPr>
                <w:rFonts w:ascii="Arial" w:hAnsi="Arial"/>
                <w:sz w:val="19"/>
                <w:szCs w:val="19"/>
                <w:lang w:eastAsia="es-ES"/>
              </w:rPr>
            </w:pPr>
            <w:r w:rsidRPr="00B33A74">
              <w:rPr>
                <w:rFonts w:ascii="Arial" w:eastAsia="MS Gothic" w:hAnsi="Arial"/>
                <w:bCs/>
                <w:sz w:val="19"/>
                <w:szCs w:val="19"/>
              </w:rPr>
              <w:t>Representación de funciones y gráficos</w:t>
            </w:r>
            <w:r w:rsidRPr="002A2E73">
              <w:rPr>
                <w:rFonts w:ascii="Arial" w:hAnsi="Arial"/>
                <w:sz w:val="19"/>
                <w:szCs w:val="19"/>
                <w:lang w:eastAsia="es-ES"/>
              </w:rPr>
              <w:t>:</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Interpretación de un fenómeno descrito mediante un enunciado, tabla, gráfica o expresión analítica.</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Funciones lineales. Funciones cuadráticas. Función inversa. Función exponencial.</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Aplicación de las distintas funciones en contextos reales.</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790065">
              <w:rPr>
                <w:rFonts w:ascii="Arial" w:hAnsi="Arial"/>
                <w:sz w:val="19"/>
                <w:szCs w:val="19"/>
                <w:lang w:eastAsia="es-ES"/>
              </w:rPr>
              <w:t>Estadística</w:t>
            </w:r>
            <w:r w:rsidRPr="00B33A74">
              <w:rPr>
                <w:rFonts w:ascii="Arial" w:eastAsia="MS Gothic" w:hAnsi="Arial"/>
                <w:bCs/>
                <w:sz w:val="19"/>
                <w:szCs w:val="19"/>
              </w:rPr>
              <w:t xml:space="preserve"> y cálculo de probabilidad. </w:t>
            </w:r>
          </w:p>
          <w:p w:rsidR="009A3ADE" w:rsidRPr="00B33A74" w:rsidRDefault="009A3ADE" w:rsidP="00C157BB">
            <w:pPr>
              <w:numPr>
                <w:ilvl w:val="1"/>
                <w:numId w:val="34"/>
              </w:numPr>
              <w:spacing w:after="106" w:line="240" w:lineRule="exact"/>
              <w:ind w:left="1166" w:hanging="357"/>
              <w:rPr>
                <w:rFonts w:ascii="Arial" w:hAnsi="Arial" w:cs="Arial"/>
                <w:sz w:val="19"/>
                <w:szCs w:val="19"/>
                <w:lang w:eastAsia="es-ES"/>
              </w:rPr>
            </w:pPr>
            <w:r w:rsidRPr="00B33A74">
              <w:rPr>
                <w:rFonts w:ascii="Arial" w:eastAsia="MS Gothic" w:hAnsi="Arial" w:cs="Arial"/>
                <w:bCs/>
                <w:sz w:val="19"/>
                <w:szCs w:val="19"/>
              </w:rPr>
              <w:t>Tipos de gráficos. L</w:t>
            </w:r>
            <w:r w:rsidRPr="00B33A74">
              <w:rPr>
                <w:rFonts w:ascii="Arial" w:hAnsi="Arial" w:cs="Arial"/>
                <w:sz w:val="19"/>
                <w:szCs w:val="19"/>
                <w:lang w:eastAsia="es-ES"/>
              </w:rPr>
              <w:t>ineal, de columna, de barra y circular.</w:t>
            </w:r>
          </w:p>
          <w:p w:rsidR="009A3ADE" w:rsidRPr="00B33A74" w:rsidRDefault="009A3ADE" w:rsidP="00C157BB">
            <w:pPr>
              <w:numPr>
                <w:ilvl w:val="1"/>
                <w:numId w:val="34"/>
              </w:numPr>
              <w:spacing w:after="106" w:line="240" w:lineRule="exact"/>
              <w:ind w:left="1166" w:hanging="357"/>
              <w:rPr>
                <w:rFonts w:ascii="Arial" w:hAnsi="Arial" w:cs="Arial"/>
                <w:sz w:val="19"/>
                <w:szCs w:val="19"/>
                <w:lang w:eastAsia="es-ES"/>
              </w:rPr>
            </w:pPr>
            <w:r w:rsidRPr="00B33A74">
              <w:rPr>
                <w:rFonts w:ascii="Arial" w:hAnsi="Arial" w:cs="Arial"/>
                <w:sz w:val="19"/>
                <w:szCs w:val="19"/>
                <w:lang w:eastAsia="es-ES"/>
              </w:rPr>
              <w:t>Medidas de centralización y dispersión: media aritmética, recorrido y desviación típica. Interpretación, análisis y utilidad.</w:t>
            </w:r>
          </w:p>
          <w:p w:rsidR="009A3ADE" w:rsidRPr="00B33A74" w:rsidRDefault="009A3ADE" w:rsidP="00C157BB">
            <w:pPr>
              <w:numPr>
                <w:ilvl w:val="1"/>
                <w:numId w:val="34"/>
              </w:numPr>
              <w:spacing w:after="106" w:line="240" w:lineRule="exact"/>
              <w:ind w:left="1166" w:hanging="357"/>
              <w:rPr>
                <w:rFonts w:ascii="Arial" w:hAnsi="Arial" w:cs="Arial"/>
                <w:sz w:val="19"/>
                <w:szCs w:val="19"/>
                <w:lang w:eastAsia="es-ES"/>
              </w:rPr>
            </w:pPr>
            <w:r w:rsidRPr="00B33A74">
              <w:rPr>
                <w:rFonts w:ascii="Arial" w:hAnsi="Arial" w:cs="Arial"/>
                <w:sz w:val="19"/>
                <w:szCs w:val="19"/>
                <w:lang w:eastAsia="es-ES"/>
              </w:rPr>
              <w:t>Variables discretas y continuas.</w:t>
            </w:r>
          </w:p>
          <w:p w:rsidR="009A3ADE" w:rsidRPr="00B33A74" w:rsidRDefault="009A3ADE" w:rsidP="00C157BB">
            <w:pPr>
              <w:numPr>
                <w:ilvl w:val="1"/>
                <w:numId w:val="34"/>
              </w:numPr>
              <w:spacing w:after="106" w:line="240" w:lineRule="exact"/>
              <w:ind w:left="1166" w:hanging="357"/>
              <w:rPr>
                <w:rFonts w:ascii="Arial" w:hAnsi="Arial" w:cs="Arial"/>
                <w:sz w:val="19"/>
                <w:szCs w:val="19"/>
                <w:lang w:eastAsia="es-ES"/>
              </w:rPr>
            </w:pPr>
            <w:r w:rsidRPr="00B33A74">
              <w:rPr>
                <w:rFonts w:ascii="Arial" w:hAnsi="Arial" w:cs="Arial"/>
                <w:sz w:val="19"/>
                <w:szCs w:val="19"/>
                <w:lang w:eastAsia="es-ES"/>
              </w:rPr>
              <w:t>Azar y probabilidad.</w:t>
            </w:r>
          </w:p>
          <w:p w:rsidR="009A3ADE" w:rsidRPr="00B33A74" w:rsidRDefault="009A3ADE" w:rsidP="00C157BB">
            <w:pPr>
              <w:numPr>
                <w:ilvl w:val="1"/>
                <w:numId w:val="34"/>
              </w:numPr>
              <w:spacing w:after="106" w:line="240" w:lineRule="exact"/>
              <w:ind w:left="1166" w:hanging="357"/>
              <w:rPr>
                <w:rFonts w:ascii="Arial" w:hAnsi="Arial" w:cs="Arial"/>
                <w:sz w:val="19"/>
                <w:szCs w:val="19"/>
                <w:lang w:eastAsia="es-ES"/>
              </w:rPr>
            </w:pPr>
            <w:r w:rsidRPr="00B33A74">
              <w:rPr>
                <w:rFonts w:ascii="Arial" w:hAnsi="Arial" w:cs="Arial"/>
                <w:sz w:val="19"/>
                <w:szCs w:val="19"/>
                <w:lang w:eastAsia="es-ES"/>
              </w:rPr>
              <w:t>Cálculo de probabilidad mediante la regla de Laplace.</w:t>
            </w:r>
          </w:p>
          <w:p w:rsidR="009A3ADE" w:rsidRPr="00B33A74"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Uso de la hoja de cálculo en la organización de los datos, realización de cálculos y generación de gráficos.</w:t>
            </w:r>
          </w:p>
          <w:p w:rsidR="009A3ADE" w:rsidRPr="00790065"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Uso de aplicaciones informáticas para la representación, simulación y análisis de la gráfica de una función</w:t>
            </w:r>
            <w:r>
              <w:rPr>
                <w:rFonts w:ascii="Arial" w:hAnsi="Arial"/>
                <w:sz w:val="19"/>
                <w:szCs w:val="19"/>
                <w:lang w:eastAsia="es-ES"/>
              </w:rPr>
              <w:t>.</w:t>
            </w:r>
          </w:p>
        </w:tc>
      </w:tr>
    </w:tbl>
    <w:p w:rsidR="009A3ADE" w:rsidRDefault="009A3ADE" w:rsidP="009A3ADE"/>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696"/>
        <w:gridCol w:w="4656"/>
      </w:tblGrid>
      <w:tr w:rsidR="009A3ADE" w:rsidRPr="00B74ACB" w:rsidTr="009A3ADE">
        <w:tc>
          <w:tcPr>
            <w:tcW w:w="1147" w:type="pct"/>
            <w:shd w:val="clear" w:color="auto" w:fill="0084D3"/>
            <w:vAlign w:val="center"/>
          </w:tcPr>
          <w:p w:rsidR="009A3ADE" w:rsidRPr="00B74ACB" w:rsidRDefault="009A3ADE" w:rsidP="009A3ADE">
            <w:pPr>
              <w:tabs>
                <w:tab w:val="left" w:pos="1134"/>
              </w:tabs>
              <w:spacing w:before="40" w:after="40"/>
              <w:jc w:val="center"/>
              <w:rPr>
                <w:rFonts w:ascii="Arial" w:hAnsi="Arial" w:cs="Arial"/>
                <w:b/>
                <w:sz w:val="19"/>
                <w:szCs w:val="19"/>
              </w:rPr>
            </w:pPr>
            <w:r>
              <w:lastRenderedPageBreak/>
              <w:br w:type="page"/>
            </w: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120" w:type="pct"/>
            <w:shd w:val="clear" w:color="auto" w:fill="0084D3"/>
            <w:vAlign w:val="center"/>
          </w:tcPr>
          <w:p w:rsidR="009A3ADE" w:rsidRPr="00B74ACB" w:rsidRDefault="009A3ADE" w:rsidP="009A3ADE">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33" w:type="pct"/>
            <w:shd w:val="clear" w:color="auto" w:fill="0084D3"/>
            <w:vAlign w:val="center"/>
          </w:tcPr>
          <w:p w:rsidR="009A3ADE" w:rsidRPr="00B74ACB" w:rsidRDefault="009A3ADE" w:rsidP="009A3ADE">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9A3ADE" w:rsidRPr="00B74ACB" w:rsidTr="009A3ADE">
        <w:trPr>
          <w:trHeight w:val="640"/>
        </w:trPr>
        <w:tc>
          <w:tcPr>
            <w:tcW w:w="1147" w:type="pct"/>
            <w:shd w:val="clear" w:color="auto" w:fill="auto"/>
          </w:tcPr>
          <w:p w:rsidR="009A3ADE" w:rsidRPr="00AF52CF" w:rsidRDefault="009A3ADE" w:rsidP="002A2D9F">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Aplica técnicas físicas o químicas, utilizando el material necesario, para la realización de prácticas de laboratorio sencillas, midiendo las magnitudes implicadas</w:t>
            </w:r>
            <w:r w:rsidRPr="00AF52CF">
              <w:rPr>
                <w:rFonts w:cs="Arial"/>
                <w:sz w:val="19"/>
                <w:szCs w:val="19"/>
              </w:rPr>
              <w:t>.</w:t>
            </w:r>
          </w:p>
        </w:tc>
        <w:tc>
          <w:tcPr>
            <w:tcW w:w="2120" w:type="pct"/>
          </w:tcPr>
          <w:p w:rsidR="009A3ADE" w:rsidRPr="00B33A74" w:rsidRDefault="009A3ADE" w:rsidP="00C157B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 verificado con un pequeño inventario que el material necesario para los ensayos</w:t>
            </w:r>
            <w:r>
              <w:rPr>
                <w:rFonts w:cs="Arial"/>
                <w:sz w:val="19"/>
                <w:szCs w:val="19"/>
              </w:rPr>
              <w:t xml:space="preserve"> en</w:t>
            </w:r>
            <w:r w:rsidRPr="00B33A74">
              <w:rPr>
                <w:rFonts w:cs="Arial"/>
                <w:sz w:val="19"/>
                <w:szCs w:val="19"/>
              </w:rPr>
              <w:t xml:space="preserve"> las prácticas de laboratorio está disponible.</w:t>
            </w:r>
          </w:p>
          <w:p w:rsidR="009A3ADE" w:rsidRPr="00B33A74" w:rsidRDefault="009A3ADE" w:rsidP="00C157B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han identificado magnitudes y medidas de masa, volumen, densidad, temperatura,...</w:t>
            </w:r>
          </w:p>
          <w:p w:rsidR="009A3ADE" w:rsidRPr="00B33A74" w:rsidRDefault="009A3ADE" w:rsidP="00C157B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han identificado distintos tipos de biomoléculas presentes en materiales orgánicos, y en alimentos.</w:t>
            </w:r>
          </w:p>
          <w:p w:rsidR="009A3ADE" w:rsidRPr="00B33A74" w:rsidRDefault="009A3ADE" w:rsidP="00C157B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han utilizado instrumentos ópticos para describir la célula y</w:t>
            </w:r>
            <w:r>
              <w:rPr>
                <w:rFonts w:cs="Arial"/>
                <w:sz w:val="19"/>
                <w:szCs w:val="19"/>
              </w:rPr>
              <w:br/>
            </w:r>
            <w:r w:rsidRPr="00B33A74">
              <w:rPr>
                <w:rFonts w:cs="Arial"/>
                <w:sz w:val="19"/>
                <w:szCs w:val="19"/>
              </w:rPr>
              <w:t>los diversos tejidos animales y vegetales.</w:t>
            </w:r>
          </w:p>
          <w:p w:rsidR="009A3ADE" w:rsidRPr="00AF52CF" w:rsidRDefault="009A3ADE" w:rsidP="00C157BB">
            <w:pPr>
              <w:pStyle w:val="Lista"/>
              <w:numPr>
                <w:ilvl w:val="0"/>
                <w:numId w:val="36"/>
              </w:numPr>
              <w:tabs>
                <w:tab w:val="left" w:pos="314"/>
              </w:tabs>
              <w:spacing w:after="106" w:line="260" w:lineRule="exact"/>
              <w:ind w:left="284" w:hanging="284"/>
              <w:jc w:val="left"/>
              <w:rPr>
                <w:rFonts w:cs="Arial"/>
                <w:sz w:val="19"/>
                <w:szCs w:val="19"/>
              </w:rPr>
            </w:pPr>
            <w:r w:rsidRPr="00B33A74">
              <w:rPr>
                <w:rFonts w:cs="Arial"/>
                <w:sz w:val="19"/>
                <w:szCs w:val="19"/>
              </w:rPr>
              <w:t>Se han elaborado informes por cada ensayo, en los que se aprecia claramente el procedimiento seguido, los resultados obtenidos y las conclusiones finales</w:t>
            </w:r>
            <w:r w:rsidRPr="00AF52CF">
              <w:rPr>
                <w:rFonts w:cs="Arial"/>
                <w:sz w:val="19"/>
                <w:szCs w:val="19"/>
              </w:rPr>
              <w:t>.</w:t>
            </w:r>
          </w:p>
        </w:tc>
        <w:tc>
          <w:tcPr>
            <w:tcW w:w="1733" w:type="pct"/>
            <w:shd w:val="clear" w:color="auto" w:fill="auto"/>
          </w:tcPr>
          <w:p w:rsidR="009A3ADE" w:rsidRPr="00AF52CF" w:rsidRDefault="009A3ADE" w:rsidP="009A3ADE">
            <w:pPr>
              <w:pStyle w:val="Prrafodelista2"/>
              <w:spacing w:before="120" w:after="106" w:line="240" w:lineRule="exact"/>
              <w:ind w:left="0" w:right="-23"/>
              <w:rPr>
                <w:rFonts w:ascii="Arial" w:hAnsi="Arial"/>
                <w:sz w:val="19"/>
                <w:szCs w:val="19"/>
                <w:lang w:eastAsia="es-ES"/>
              </w:rPr>
            </w:pPr>
            <w:r w:rsidRPr="00F64EA7">
              <w:rPr>
                <w:rFonts w:ascii="Arial" w:eastAsia="MS Gothic" w:hAnsi="Arial"/>
                <w:bCs/>
                <w:sz w:val="19"/>
                <w:szCs w:val="19"/>
              </w:rPr>
              <w:t>Utilización</w:t>
            </w:r>
            <w:r w:rsidRPr="00B33A74">
              <w:rPr>
                <w:rFonts w:ascii="Arial" w:eastAsia="MS Mincho" w:hAnsi="Arial"/>
                <w:sz w:val="19"/>
                <w:szCs w:val="19"/>
              </w:rPr>
              <w:t xml:space="preserve"> de técnicas físicas o químicas</w:t>
            </w:r>
            <w:r w:rsidRPr="00AF52CF">
              <w:rPr>
                <w:rFonts w:ascii="Arial" w:hAnsi="Arial"/>
                <w:sz w:val="19"/>
                <w:szCs w:val="19"/>
                <w:lang w:eastAsia="es-ES"/>
              </w:rPr>
              <w:t>:</w:t>
            </w:r>
          </w:p>
          <w:p w:rsidR="009A3ADE" w:rsidRPr="00F64EA7"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Material básico en el laboratorio.</w:t>
            </w:r>
          </w:p>
          <w:p w:rsidR="009A3ADE" w:rsidRPr="00F64EA7"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Normas de trabajo en el laboratorio.</w:t>
            </w:r>
          </w:p>
          <w:p w:rsidR="009A3ADE" w:rsidRPr="00F64EA7"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Normas para realizar informes del trabajo en el laboratorio.</w:t>
            </w:r>
          </w:p>
          <w:p w:rsidR="009A3ADE" w:rsidRPr="00F64EA7"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Medida de magnitudes fundamentales: Masa, volumen, temperatura y derivadas: densidad.</w:t>
            </w:r>
          </w:p>
          <w:p w:rsidR="009A3ADE" w:rsidRPr="00F64EA7"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Biomoléculas orgánica e inorgánicas. Importancia biológica de las mismas.</w:t>
            </w:r>
          </w:p>
          <w:p w:rsidR="009A3ADE" w:rsidRPr="00F64EA7"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Microscopio óptico y lupa binocular. Fundamentos ópticos de los mismos y manejo.</w:t>
            </w:r>
          </w:p>
          <w:p w:rsidR="009A3ADE" w:rsidRPr="00163CA9"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Aproximación al microscopio electrónico. Usos del mismo</w:t>
            </w:r>
            <w:r>
              <w:rPr>
                <w:rFonts w:ascii="Arial" w:hAnsi="Arial"/>
                <w:sz w:val="19"/>
                <w:szCs w:val="19"/>
                <w:lang w:eastAsia="es-ES"/>
              </w:rPr>
              <w:t>.</w:t>
            </w:r>
          </w:p>
        </w:tc>
      </w:tr>
      <w:tr w:rsidR="009A3ADE" w:rsidRPr="00B74ACB" w:rsidTr="009A3ADE">
        <w:trPr>
          <w:trHeight w:val="640"/>
        </w:trPr>
        <w:tc>
          <w:tcPr>
            <w:tcW w:w="1147" w:type="pct"/>
            <w:tcBorders>
              <w:bottom w:val="single" w:sz="4" w:space="0" w:color="auto"/>
            </w:tcBorders>
            <w:shd w:val="clear" w:color="auto" w:fill="auto"/>
          </w:tcPr>
          <w:p w:rsidR="009A3ADE" w:rsidRPr="00AF52CF" w:rsidRDefault="009A3ADE" w:rsidP="002A2D9F">
            <w:pPr>
              <w:pStyle w:val="Lista"/>
              <w:numPr>
                <w:ilvl w:val="0"/>
                <w:numId w:val="13"/>
              </w:numPr>
              <w:spacing w:after="106" w:line="260" w:lineRule="exact"/>
              <w:ind w:left="284" w:hanging="284"/>
              <w:jc w:val="left"/>
              <w:rPr>
                <w:rFonts w:cs="Arial"/>
                <w:sz w:val="19"/>
                <w:szCs w:val="19"/>
              </w:rPr>
            </w:pPr>
            <w:r w:rsidRPr="00B33A74">
              <w:rPr>
                <w:rFonts w:eastAsia="Arial Unicode MS" w:cs="Arial"/>
                <w:kern w:val="2"/>
                <w:sz w:val="19"/>
                <w:szCs w:val="19"/>
              </w:rPr>
              <w:t>Reconoce las reacciones químicas que se producen en</w:t>
            </w:r>
            <w:r>
              <w:rPr>
                <w:rFonts w:eastAsia="Arial Unicode MS" w:cs="Arial"/>
                <w:kern w:val="2"/>
                <w:sz w:val="19"/>
                <w:szCs w:val="19"/>
              </w:rPr>
              <w:br/>
            </w:r>
            <w:r w:rsidRPr="00B33A74">
              <w:rPr>
                <w:rFonts w:eastAsia="Arial Unicode MS" w:cs="Arial"/>
                <w:kern w:val="2"/>
                <w:sz w:val="19"/>
                <w:szCs w:val="19"/>
              </w:rPr>
              <w:t>los procesos biológicos y en la industria argumentando su importancia en la vida cotidiana y describiendo los cambios que se producen</w:t>
            </w:r>
            <w:r w:rsidRPr="00AF52CF">
              <w:rPr>
                <w:rFonts w:cs="Arial"/>
                <w:sz w:val="19"/>
                <w:szCs w:val="19"/>
              </w:rPr>
              <w:t>.</w:t>
            </w:r>
          </w:p>
        </w:tc>
        <w:tc>
          <w:tcPr>
            <w:tcW w:w="2120" w:type="pct"/>
            <w:tcBorders>
              <w:bottom w:val="single" w:sz="4" w:space="0" w:color="auto"/>
            </w:tcBorders>
          </w:tcPr>
          <w:p w:rsidR="009A3ADE" w:rsidRPr="00B33A74" w:rsidRDefault="009A3ADE" w:rsidP="00C157BB">
            <w:pPr>
              <w:pStyle w:val="Lista"/>
              <w:numPr>
                <w:ilvl w:val="0"/>
                <w:numId w:val="37"/>
              </w:numPr>
              <w:tabs>
                <w:tab w:val="left" w:pos="314"/>
              </w:tabs>
              <w:spacing w:after="106" w:line="250" w:lineRule="exact"/>
              <w:ind w:left="284" w:hanging="284"/>
              <w:jc w:val="left"/>
              <w:rPr>
                <w:rFonts w:cs="Arial"/>
                <w:sz w:val="19"/>
                <w:szCs w:val="19"/>
              </w:rPr>
            </w:pPr>
            <w:r w:rsidRPr="00B33A74">
              <w:rPr>
                <w:rFonts w:cs="Arial"/>
                <w:sz w:val="19"/>
                <w:szCs w:val="19"/>
              </w:rPr>
              <w:t>Se han identificado reacciones químicas en la vida co</w:t>
            </w:r>
            <w:r>
              <w:rPr>
                <w:rFonts w:cs="Arial"/>
                <w:sz w:val="19"/>
                <w:szCs w:val="19"/>
              </w:rPr>
              <w:t>tidiana,</w:t>
            </w:r>
            <w:r>
              <w:rPr>
                <w:rFonts w:cs="Arial"/>
                <w:sz w:val="19"/>
                <w:szCs w:val="19"/>
              </w:rPr>
              <w:br/>
            </w:r>
            <w:r w:rsidRPr="00B33A74">
              <w:rPr>
                <w:rFonts w:cs="Arial"/>
                <w:sz w:val="19"/>
                <w:szCs w:val="19"/>
              </w:rPr>
              <w:t xml:space="preserve">la naturaleza, la industria, etc. </w:t>
            </w:r>
          </w:p>
          <w:p w:rsidR="009A3ADE" w:rsidRPr="00B33A74" w:rsidRDefault="009A3ADE" w:rsidP="00C157BB">
            <w:pPr>
              <w:pStyle w:val="Lista"/>
              <w:numPr>
                <w:ilvl w:val="0"/>
                <w:numId w:val="37"/>
              </w:numPr>
              <w:tabs>
                <w:tab w:val="left" w:pos="314"/>
              </w:tabs>
              <w:spacing w:after="106" w:line="250" w:lineRule="exact"/>
              <w:ind w:left="284" w:hanging="284"/>
              <w:jc w:val="left"/>
              <w:rPr>
                <w:rFonts w:cs="Arial"/>
                <w:sz w:val="19"/>
                <w:szCs w:val="19"/>
              </w:rPr>
            </w:pPr>
            <w:r w:rsidRPr="00B33A74">
              <w:rPr>
                <w:rFonts w:cs="Arial"/>
                <w:sz w:val="19"/>
                <w:szCs w:val="19"/>
              </w:rPr>
              <w:t>Se han descrito las manifestaciones de que se ha producido una reacción química.</w:t>
            </w:r>
          </w:p>
          <w:p w:rsidR="009A3ADE" w:rsidRPr="00B33A74" w:rsidRDefault="009A3ADE" w:rsidP="00C157BB">
            <w:pPr>
              <w:pStyle w:val="Lista"/>
              <w:numPr>
                <w:ilvl w:val="0"/>
                <w:numId w:val="37"/>
              </w:numPr>
              <w:tabs>
                <w:tab w:val="left" w:pos="314"/>
              </w:tabs>
              <w:spacing w:after="106" w:line="250" w:lineRule="exact"/>
              <w:ind w:left="284" w:hanging="284"/>
              <w:jc w:val="left"/>
              <w:rPr>
                <w:rFonts w:cs="Arial"/>
                <w:sz w:val="19"/>
                <w:szCs w:val="19"/>
              </w:rPr>
            </w:pPr>
            <w:r w:rsidRPr="00B33A74">
              <w:rPr>
                <w:rFonts w:cs="Arial"/>
                <w:sz w:val="19"/>
                <w:szCs w:val="19"/>
              </w:rPr>
              <w:t xml:space="preserve">Se han descrito los componentes principales de una reacción química y la intervención de la energía en la misma. </w:t>
            </w:r>
          </w:p>
          <w:p w:rsidR="009A3ADE" w:rsidRPr="00B33A74" w:rsidRDefault="009A3ADE" w:rsidP="00C157BB">
            <w:pPr>
              <w:pStyle w:val="Lista"/>
              <w:numPr>
                <w:ilvl w:val="0"/>
                <w:numId w:val="37"/>
              </w:numPr>
              <w:tabs>
                <w:tab w:val="left" w:pos="314"/>
              </w:tabs>
              <w:spacing w:after="106" w:line="250" w:lineRule="exact"/>
              <w:ind w:left="284" w:hanging="284"/>
              <w:jc w:val="left"/>
              <w:rPr>
                <w:rFonts w:cs="Arial"/>
                <w:sz w:val="19"/>
                <w:szCs w:val="19"/>
              </w:rPr>
            </w:pPr>
            <w:r w:rsidRPr="00B33A74">
              <w:rPr>
                <w:rFonts w:cs="Arial"/>
                <w:sz w:val="19"/>
                <w:szCs w:val="19"/>
              </w:rPr>
              <w:t>Se han reconocido algunas reacciones químicas tipo: combustión, oxidación, descomposición, neutralización, síntesis, aeróbica, anaeróbica, etc.</w:t>
            </w:r>
          </w:p>
          <w:p w:rsidR="009A3ADE" w:rsidRPr="00B33A74" w:rsidRDefault="009A3ADE" w:rsidP="00C157BB">
            <w:pPr>
              <w:pStyle w:val="Lista"/>
              <w:numPr>
                <w:ilvl w:val="0"/>
                <w:numId w:val="37"/>
              </w:numPr>
              <w:tabs>
                <w:tab w:val="left" w:pos="314"/>
              </w:tabs>
              <w:spacing w:after="106" w:line="250" w:lineRule="exact"/>
              <w:ind w:left="284" w:hanging="284"/>
              <w:jc w:val="left"/>
              <w:rPr>
                <w:rFonts w:cs="Arial"/>
                <w:sz w:val="19"/>
                <w:szCs w:val="19"/>
              </w:rPr>
            </w:pPr>
            <w:r w:rsidRPr="00B33A74">
              <w:rPr>
                <w:rFonts w:cs="Arial"/>
                <w:sz w:val="19"/>
                <w:szCs w:val="19"/>
              </w:rPr>
              <w:t>Se han formulado ensayos de laboratorio para conocer reacciones químicas sencillas: oxidación de metales, fermentación, neutralización.</w:t>
            </w:r>
          </w:p>
          <w:p w:rsidR="009A3ADE" w:rsidRPr="00AF52CF" w:rsidRDefault="009A3ADE" w:rsidP="00C157BB">
            <w:pPr>
              <w:pStyle w:val="Lista"/>
              <w:numPr>
                <w:ilvl w:val="0"/>
                <w:numId w:val="37"/>
              </w:numPr>
              <w:tabs>
                <w:tab w:val="left" w:pos="314"/>
              </w:tabs>
              <w:spacing w:after="106" w:line="250" w:lineRule="exact"/>
              <w:ind w:left="284" w:hanging="284"/>
              <w:jc w:val="left"/>
              <w:rPr>
                <w:rFonts w:cs="Arial"/>
                <w:sz w:val="19"/>
                <w:szCs w:val="19"/>
              </w:rPr>
            </w:pPr>
            <w:r w:rsidRPr="00B33A74">
              <w:rPr>
                <w:rFonts w:cs="Arial"/>
                <w:sz w:val="19"/>
                <w:szCs w:val="19"/>
              </w:rPr>
              <w:lastRenderedPageBreak/>
              <w:t>Se han elaborado informes utilizando las TIC sobre las industrias más relevantes: alimentarias, cosmética, reciclaje, describiendo de forma sencilla los procesos que tienen lugar en las mismas</w:t>
            </w:r>
            <w:r w:rsidRPr="00AF52CF">
              <w:rPr>
                <w:rFonts w:cs="Arial"/>
                <w:sz w:val="19"/>
                <w:szCs w:val="19"/>
              </w:rPr>
              <w:t>.</w:t>
            </w:r>
          </w:p>
        </w:tc>
        <w:tc>
          <w:tcPr>
            <w:tcW w:w="1733" w:type="pct"/>
            <w:tcBorders>
              <w:bottom w:val="single" w:sz="4" w:space="0" w:color="auto"/>
            </w:tcBorders>
            <w:shd w:val="clear" w:color="auto" w:fill="auto"/>
          </w:tcPr>
          <w:p w:rsidR="009A3ADE" w:rsidRPr="000E3660" w:rsidRDefault="009A3ADE" w:rsidP="009A3ADE">
            <w:pPr>
              <w:pStyle w:val="Prrafodelista2"/>
              <w:spacing w:before="120" w:after="106" w:line="240" w:lineRule="exact"/>
              <w:ind w:left="0" w:right="-23"/>
              <w:rPr>
                <w:rFonts w:ascii="Arial" w:hAnsi="Arial"/>
                <w:sz w:val="19"/>
                <w:szCs w:val="19"/>
                <w:lang w:eastAsia="es-ES"/>
              </w:rPr>
            </w:pPr>
            <w:r w:rsidRPr="00F64EA7">
              <w:rPr>
                <w:rFonts w:ascii="Arial" w:eastAsia="MS Gothic" w:hAnsi="Arial"/>
                <w:bCs/>
                <w:sz w:val="19"/>
                <w:szCs w:val="19"/>
              </w:rPr>
              <w:lastRenderedPageBreak/>
              <w:t>Reacciones</w:t>
            </w:r>
            <w:r w:rsidRPr="00B33A74">
              <w:rPr>
                <w:rFonts w:ascii="Arial" w:eastAsia="Arial Unicode MS" w:hAnsi="Arial"/>
                <w:kern w:val="2"/>
                <w:sz w:val="19"/>
                <w:szCs w:val="19"/>
                <w:lang w:eastAsia="es-ES"/>
              </w:rPr>
              <w:t xml:space="preserve"> química</w:t>
            </w:r>
            <w:r>
              <w:rPr>
                <w:rFonts w:ascii="Arial" w:eastAsia="Arial Unicode MS" w:hAnsi="Arial"/>
                <w:kern w:val="2"/>
                <w:sz w:val="19"/>
                <w:szCs w:val="19"/>
                <w:lang w:eastAsia="es-ES"/>
              </w:rPr>
              <w:t>s:</w:t>
            </w:r>
          </w:p>
          <w:p w:rsidR="009A3ADE" w:rsidRPr="00F64EA7"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Reacción química: Cómo se manifiesta, reactivos y productos.</w:t>
            </w:r>
          </w:p>
          <w:p w:rsidR="009A3ADE" w:rsidRPr="00F64EA7"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 xml:space="preserve">Condiciones en las que se lleva a cabo </w:t>
            </w:r>
            <w:r>
              <w:rPr>
                <w:rFonts w:ascii="Arial" w:hAnsi="Arial"/>
                <w:sz w:val="19"/>
                <w:szCs w:val="19"/>
                <w:lang w:eastAsia="es-ES"/>
              </w:rPr>
              <w:t>la</w:t>
            </w:r>
            <w:r w:rsidRPr="00F64EA7">
              <w:rPr>
                <w:rFonts w:ascii="Arial" w:hAnsi="Arial"/>
                <w:sz w:val="19"/>
                <w:szCs w:val="19"/>
                <w:lang w:eastAsia="es-ES"/>
              </w:rPr>
              <w:t xml:space="preserve"> producción de una reacción química: Intervención de energía.</w:t>
            </w:r>
          </w:p>
          <w:p w:rsidR="009A3ADE" w:rsidRPr="00F64EA7"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Reacciones químicas en distintos ámbitos de la vida cotidiana: industrias, alimentación, reciclaje, medicamentos.</w:t>
            </w:r>
          </w:p>
          <w:p w:rsidR="009A3ADE" w:rsidRPr="00F64EA7"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Reacciones químicas básicas: oxidación, combustión, neutralización</w:t>
            </w:r>
            <w:r>
              <w:rPr>
                <w:rFonts w:ascii="Arial" w:hAnsi="Arial"/>
                <w:sz w:val="19"/>
                <w:szCs w:val="19"/>
                <w:lang w:eastAsia="es-ES"/>
              </w:rPr>
              <w:t>.</w:t>
            </w:r>
          </w:p>
          <w:p w:rsidR="009A3ADE" w:rsidRPr="000E3660" w:rsidRDefault="009A3ADE" w:rsidP="002A2D9F">
            <w:pPr>
              <w:pStyle w:val="Prrafodelista2"/>
              <w:numPr>
                <w:ilvl w:val="0"/>
                <w:numId w:val="14"/>
              </w:numPr>
              <w:spacing w:after="106" w:line="240" w:lineRule="exact"/>
              <w:ind w:right="150"/>
              <w:rPr>
                <w:rFonts w:ascii="Arial" w:hAnsi="Arial"/>
                <w:sz w:val="19"/>
                <w:szCs w:val="19"/>
                <w:lang w:eastAsia="es-ES"/>
              </w:rPr>
            </w:pPr>
            <w:r w:rsidRPr="00F64EA7">
              <w:rPr>
                <w:rFonts w:ascii="Arial" w:hAnsi="Arial"/>
                <w:sz w:val="19"/>
                <w:szCs w:val="19"/>
                <w:lang w:eastAsia="es-ES"/>
              </w:rPr>
              <w:t>Procesos químicos más relevantes relacionados con las especialidades profesionales</w:t>
            </w:r>
            <w:r>
              <w:rPr>
                <w:rFonts w:ascii="Arial" w:eastAsia="Arial Unicode MS" w:hAnsi="Arial"/>
                <w:kern w:val="2"/>
                <w:sz w:val="19"/>
                <w:szCs w:val="19"/>
                <w:lang w:eastAsia="es-ES"/>
              </w:rPr>
              <w:t>.</w:t>
            </w:r>
          </w:p>
        </w:tc>
      </w:tr>
      <w:tr w:rsidR="009A3ADE" w:rsidRPr="00B74ACB" w:rsidTr="009A3ADE">
        <w:tc>
          <w:tcPr>
            <w:tcW w:w="1147" w:type="pct"/>
            <w:shd w:val="clear" w:color="auto" w:fill="0084D3"/>
            <w:vAlign w:val="center"/>
          </w:tcPr>
          <w:p w:rsidR="009A3ADE" w:rsidRPr="00B74ACB" w:rsidRDefault="009A3ADE" w:rsidP="009A3ADE">
            <w:pPr>
              <w:tabs>
                <w:tab w:val="left" w:pos="1134"/>
              </w:tabs>
              <w:spacing w:before="40" w:after="40"/>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120" w:type="pct"/>
            <w:shd w:val="clear" w:color="auto" w:fill="0084D3"/>
            <w:vAlign w:val="center"/>
          </w:tcPr>
          <w:p w:rsidR="009A3ADE" w:rsidRPr="00B74ACB" w:rsidRDefault="009A3ADE" w:rsidP="009A3ADE">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33" w:type="pct"/>
            <w:shd w:val="clear" w:color="auto" w:fill="0084D3"/>
            <w:vAlign w:val="center"/>
          </w:tcPr>
          <w:p w:rsidR="009A3ADE" w:rsidRPr="00B74ACB" w:rsidRDefault="009A3ADE" w:rsidP="009A3ADE">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9A3ADE" w:rsidRPr="00B74ACB" w:rsidTr="009A3ADE">
        <w:trPr>
          <w:trHeight w:val="640"/>
        </w:trPr>
        <w:tc>
          <w:tcPr>
            <w:tcW w:w="1147" w:type="pct"/>
            <w:shd w:val="clear" w:color="auto" w:fill="auto"/>
          </w:tcPr>
          <w:p w:rsidR="009A3ADE" w:rsidRPr="00AF52CF" w:rsidRDefault="009A3ADE" w:rsidP="002A2D9F">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Explica los aspectos</w:t>
            </w:r>
            <w:r>
              <w:rPr>
                <w:rFonts w:eastAsia="MS Mincho" w:cs="Arial"/>
                <w:sz w:val="19"/>
                <w:szCs w:val="19"/>
              </w:rPr>
              <w:t xml:space="preserve"> </w:t>
            </w:r>
            <w:r w:rsidRPr="00B33A74">
              <w:rPr>
                <w:rFonts w:eastAsia="MS Mincho" w:cs="Arial"/>
                <w:sz w:val="19"/>
                <w:szCs w:val="19"/>
              </w:rPr>
              <w:t>positivos y negativos</w:t>
            </w:r>
            <w:r>
              <w:rPr>
                <w:rFonts w:eastAsia="MS Mincho" w:cs="Arial"/>
                <w:sz w:val="19"/>
                <w:szCs w:val="19"/>
              </w:rPr>
              <w:t xml:space="preserve"> </w:t>
            </w:r>
            <w:r w:rsidRPr="00B33A74">
              <w:rPr>
                <w:rFonts w:eastAsia="MS Mincho" w:cs="Arial"/>
                <w:sz w:val="19"/>
                <w:szCs w:val="19"/>
              </w:rPr>
              <w:t>del uso de la energía nuclear debatiendo los efectos de la contaminación generada por ella</w:t>
            </w:r>
            <w:r w:rsidRPr="00AF52CF">
              <w:rPr>
                <w:rFonts w:cs="Arial"/>
                <w:sz w:val="19"/>
                <w:szCs w:val="19"/>
              </w:rPr>
              <w:t>.</w:t>
            </w:r>
          </w:p>
        </w:tc>
        <w:tc>
          <w:tcPr>
            <w:tcW w:w="2120" w:type="pct"/>
          </w:tcPr>
          <w:p w:rsidR="009A3ADE" w:rsidRPr="00B33A74" w:rsidRDefault="009A3ADE" w:rsidP="00C157BB">
            <w:pPr>
              <w:pStyle w:val="Lista"/>
              <w:numPr>
                <w:ilvl w:val="0"/>
                <w:numId w:val="38"/>
              </w:numPr>
              <w:tabs>
                <w:tab w:val="left" w:pos="314"/>
              </w:tabs>
              <w:spacing w:after="106" w:line="260" w:lineRule="exact"/>
              <w:ind w:left="284" w:hanging="284"/>
              <w:jc w:val="left"/>
              <w:rPr>
                <w:rFonts w:cs="Arial"/>
                <w:sz w:val="19"/>
                <w:szCs w:val="19"/>
              </w:rPr>
            </w:pPr>
            <w:r w:rsidRPr="00B33A74">
              <w:rPr>
                <w:rFonts w:cs="Arial"/>
                <w:sz w:val="19"/>
                <w:szCs w:val="19"/>
              </w:rPr>
              <w:t>Se han analizado y debatido los efectos positivos y negativos del uso de la energía nuclear.</w:t>
            </w:r>
          </w:p>
          <w:p w:rsidR="009A3ADE" w:rsidRPr="00B33A74" w:rsidRDefault="009A3ADE" w:rsidP="00C157BB">
            <w:pPr>
              <w:pStyle w:val="Lista"/>
              <w:numPr>
                <w:ilvl w:val="0"/>
                <w:numId w:val="38"/>
              </w:numPr>
              <w:tabs>
                <w:tab w:val="left" w:pos="314"/>
              </w:tabs>
              <w:spacing w:after="106" w:line="260" w:lineRule="exact"/>
              <w:ind w:left="284" w:hanging="284"/>
              <w:jc w:val="left"/>
              <w:rPr>
                <w:rFonts w:cs="Arial"/>
                <w:sz w:val="19"/>
                <w:szCs w:val="19"/>
              </w:rPr>
            </w:pPr>
            <w:r w:rsidRPr="00B33A74">
              <w:rPr>
                <w:rFonts w:cs="Arial"/>
                <w:sz w:val="19"/>
                <w:szCs w:val="19"/>
              </w:rPr>
              <w:t>Se ha diferenciado</w:t>
            </w:r>
            <w:r>
              <w:rPr>
                <w:rFonts w:cs="Arial"/>
                <w:sz w:val="19"/>
                <w:szCs w:val="19"/>
              </w:rPr>
              <w:t xml:space="preserve"> </w:t>
            </w:r>
            <w:r w:rsidRPr="00B33A74">
              <w:rPr>
                <w:rFonts w:cs="Arial"/>
                <w:sz w:val="19"/>
                <w:szCs w:val="19"/>
              </w:rPr>
              <w:t>el proceso de fusión y fisión nuclear.</w:t>
            </w:r>
          </w:p>
          <w:p w:rsidR="009A3ADE" w:rsidRPr="00B33A74" w:rsidRDefault="009A3ADE" w:rsidP="00C157BB">
            <w:pPr>
              <w:pStyle w:val="Lista"/>
              <w:numPr>
                <w:ilvl w:val="0"/>
                <w:numId w:val="38"/>
              </w:numPr>
              <w:tabs>
                <w:tab w:val="left" w:pos="314"/>
              </w:tabs>
              <w:spacing w:after="106" w:line="260" w:lineRule="exact"/>
              <w:ind w:left="284" w:hanging="284"/>
              <w:jc w:val="left"/>
              <w:rPr>
                <w:rFonts w:cs="Arial"/>
                <w:sz w:val="19"/>
                <w:szCs w:val="19"/>
              </w:rPr>
            </w:pPr>
            <w:r w:rsidRPr="00B33A74">
              <w:rPr>
                <w:rFonts w:cs="Arial"/>
                <w:sz w:val="19"/>
                <w:szCs w:val="19"/>
              </w:rPr>
              <w:t>Se han identificado algunos problemas sobre vertidos nucleares producto de catástrofes naturales o de mala gestión y mantenimiento de las centrales nucleares.</w:t>
            </w:r>
          </w:p>
          <w:p w:rsidR="009A3ADE" w:rsidRPr="00B33A74" w:rsidRDefault="009A3ADE" w:rsidP="00C157BB">
            <w:pPr>
              <w:pStyle w:val="Lista"/>
              <w:numPr>
                <w:ilvl w:val="0"/>
                <w:numId w:val="38"/>
              </w:numPr>
              <w:tabs>
                <w:tab w:val="left" w:pos="314"/>
              </w:tabs>
              <w:spacing w:after="106" w:line="260" w:lineRule="exact"/>
              <w:ind w:left="284" w:hanging="284"/>
              <w:jc w:val="left"/>
              <w:rPr>
                <w:rFonts w:cs="Arial"/>
                <w:sz w:val="19"/>
                <w:szCs w:val="19"/>
              </w:rPr>
            </w:pPr>
            <w:r w:rsidRPr="00B33A74">
              <w:rPr>
                <w:rFonts w:cs="Arial"/>
                <w:sz w:val="19"/>
                <w:szCs w:val="19"/>
              </w:rPr>
              <w:t xml:space="preserve">Se ha debatido sobre la problemática </w:t>
            </w:r>
            <w:r>
              <w:rPr>
                <w:rFonts w:cs="Arial"/>
                <w:sz w:val="19"/>
                <w:szCs w:val="19"/>
              </w:rPr>
              <w:t xml:space="preserve">de </w:t>
            </w:r>
            <w:r w:rsidRPr="00B33A74">
              <w:rPr>
                <w:rFonts w:cs="Arial"/>
                <w:sz w:val="19"/>
                <w:szCs w:val="19"/>
              </w:rPr>
              <w:t>los residuos nucleares.</w:t>
            </w:r>
          </w:p>
          <w:p w:rsidR="009A3ADE" w:rsidRPr="00AF52CF" w:rsidRDefault="009A3ADE" w:rsidP="00C157BB">
            <w:pPr>
              <w:pStyle w:val="Lista"/>
              <w:numPr>
                <w:ilvl w:val="0"/>
                <w:numId w:val="38"/>
              </w:numPr>
              <w:tabs>
                <w:tab w:val="left" w:pos="314"/>
              </w:tabs>
              <w:spacing w:after="106" w:line="260" w:lineRule="exact"/>
              <w:ind w:left="284" w:hanging="284"/>
              <w:jc w:val="left"/>
              <w:rPr>
                <w:rFonts w:cs="Arial"/>
                <w:sz w:val="19"/>
                <w:szCs w:val="19"/>
              </w:rPr>
            </w:pPr>
            <w:r w:rsidRPr="00B33A74">
              <w:rPr>
                <w:rFonts w:cs="Arial"/>
                <w:sz w:val="19"/>
                <w:szCs w:val="19"/>
              </w:rPr>
              <w:t>Se ha trabajado en equipo y utilizado las TIC</w:t>
            </w:r>
            <w:r w:rsidRPr="00AF52CF">
              <w:rPr>
                <w:rFonts w:cs="Arial"/>
                <w:sz w:val="19"/>
                <w:szCs w:val="19"/>
              </w:rPr>
              <w:t>.</w:t>
            </w:r>
          </w:p>
        </w:tc>
        <w:tc>
          <w:tcPr>
            <w:tcW w:w="1733" w:type="pct"/>
            <w:shd w:val="clear" w:color="auto" w:fill="auto"/>
          </w:tcPr>
          <w:p w:rsidR="009A3ADE" w:rsidRPr="000E3660" w:rsidRDefault="009A3ADE" w:rsidP="009A3ADE">
            <w:pPr>
              <w:pStyle w:val="Prrafodelista2"/>
              <w:spacing w:before="120" w:after="106" w:line="260" w:lineRule="exact"/>
              <w:ind w:left="0" w:right="-23"/>
              <w:rPr>
                <w:rFonts w:ascii="Arial" w:hAnsi="Arial"/>
                <w:sz w:val="19"/>
                <w:szCs w:val="19"/>
                <w:lang w:eastAsia="es-ES"/>
              </w:rPr>
            </w:pPr>
            <w:r w:rsidRPr="00F64EA7">
              <w:rPr>
                <w:rFonts w:ascii="Arial" w:eastAsia="Arial Unicode MS" w:hAnsi="Arial"/>
                <w:kern w:val="2"/>
                <w:sz w:val="19"/>
                <w:szCs w:val="19"/>
                <w:lang w:eastAsia="es-ES"/>
              </w:rPr>
              <w:t>Contaminación</w:t>
            </w:r>
            <w:r w:rsidRPr="00B33A74">
              <w:rPr>
                <w:rFonts w:ascii="Arial" w:eastAsia="MS Mincho" w:hAnsi="Arial"/>
                <w:sz w:val="19"/>
                <w:szCs w:val="19"/>
              </w:rPr>
              <w:t xml:space="preserve"> nuclear</w:t>
            </w:r>
            <w:r>
              <w:rPr>
                <w:rFonts w:ascii="Arial" w:eastAsia="MS Mincho" w:hAnsi="Arial"/>
                <w:sz w:val="19"/>
                <w:szCs w:val="19"/>
              </w:rPr>
              <w:t>:</w:t>
            </w:r>
          </w:p>
          <w:p w:rsidR="009A3ADE" w:rsidRPr="00F64EA7" w:rsidRDefault="009A3ADE" w:rsidP="002A2D9F">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Origen de la energía nuclear.</w:t>
            </w:r>
          </w:p>
          <w:p w:rsidR="009A3ADE" w:rsidRPr="00F64EA7" w:rsidRDefault="009A3ADE" w:rsidP="002A2D9F">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Tipos de procesos para la obtención y uso de la energía nuclear.</w:t>
            </w:r>
          </w:p>
          <w:p w:rsidR="009A3ADE" w:rsidRPr="00F64EA7" w:rsidRDefault="009A3ADE" w:rsidP="002A2D9F">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Problemática del uso indiscriminado y con fines armamentísticos de la energía nuclear.</w:t>
            </w:r>
          </w:p>
          <w:p w:rsidR="009A3ADE" w:rsidRPr="00F64EA7" w:rsidRDefault="009A3ADE" w:rsidP="002A2D9F">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Gestión de los residuos radiactivos provenientes de las centrales nucleares.</w:t>
            </w:r>
          </w:p>
          <w:p w:rsidR="009A3ADE" w:rsidRPr="00F64EA7" w:rsidRDefault="009A3ADE" w:rsidP="002A2D9F">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Principales centrales</w:t>
            </w:r>
            <w:r w:rsidRPr="00B33A74">
              <w:rPr>
                <w:rFonts w:ascii="Arial" w:eastAsia="Calibri" w:hAnsi="Arial"/>
                <w:sz w:val="19"/>
                <w:szCs w:val="19"/>
              </w:rPr>
              <w:t xml:space="preserve"> nucleares españolas</w:t>
            </w:r>
            <w:r>
              <w:rPr>
                <w:rFonts w:ascii="Arial" w:eastAsia="Calibri" w:hAnsi="Arial"/>
                <w:sz w:val="19"/>
                <w:szCs w:val="19"/>
              </w:rPr>
              <w:t>.</w:t>
            </w:r>
          </w:p>
        </w:tc>
      </w:tr>
      <w:tr w:rsidR="009A3ADE" w:rsidRPr="00B74ACB" w:rsidTr="009A3ADE">
        <w:trPr>
          <w:trHeight w:val="640"/>
        </w:trPr>
        <w:tc>
          <w:tcPr>
            <w:tcW w:w="1147" w:type="pct"/>
            <w:shd w:val="clear" w:color="auto" w:fill="auto"/>
          </w:tcPr>
          <w:p w:rsidR="009A3ADE" w:rsidRPr="00AF52CF" w:rsidRDefault="009A3ADE" w:rsidP="002A2D9F">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Identifica los cambios que se producen en el planeta Tierra argumentando sus causas</w:t>
            </w:r>
            <w:r>
              <w:rPr>
                <w:rFonts w:eastAsia="MS Mincho" w:cs="Arial"/>
                <w:sz w:val="19"/>
                <w:szCs w:val="19"/>
              </w:rPr>
              <w:t xml:space="preserve"> </w:t>
            </w:r>
            <w:r w:rsidRPr="00B33A74">
              <w:rPr>
                <w:rFonts w:eastAsia="MS Mincho" w:cs="Arial"/>
                <w:sz w:val="19"/>
                <w:szCs w:val="19"/>
              </w:rPr>
              <w:t>y teniendo en cuenta las diferencias que existen entre relieve y paisaje</w:t>
            </w:r>
            <w:r w:rsidRPr="00AF52CF">
              <w:rPr>
                <w:rFonts w:cs="Arial"/>
                <w:sz w:val="19"/>
                <w:szCs w:val="19"/>
              </w:rPr>
              <w:t>.</w:t>
            </w:r>
          </w:p>
        </w:tc>
        <w:tc>
          <w:tcPr>
            <w:tcW w:w="2120" w:type="pct"/>
          </w:tcPr>
          <w:p w:rsidR="009A3ADE" w:rsidRPr="00B33A74" w:rsidRDefault="009A3ADE" w:rsidP="00C157BB">
            <w:pPr>
              <w:pStyle w:val="Lista"/>
              <w:numPr>
                <w:ilvl w:val="0"/>
                <w:numId w:val="39"/>
              </w:numPr>
              <w:tabs>
                <w:tab w:val="left" w:pos="314"/>
              </w:tabs>
              <w:spacing w:after="106" w:line="260" w:lineRule="exact"/>
              <w:ind w:left="284" w:hanging="284"/>
              <w:jc w:val="left"/>
              <w:rPr>
                <w:rFonts w:cs="Arial"/>
                <w:sz w:val="19"/>
                <w:szCs w:val="19"/>
              </w:rPr>
            </w:pPr>
            <w:r w:rsidRPr="00B33A74">
              <w:rPr>
                <w:rFonts w:cs="Arial"/>
                <w:sz w:val="19"/>
                <w:szCs w:val="19"/>
              </w:rPr>
              <w:t>Se han identificado los agentes geológicos externos y cuál es su acción sobre el relieve.</w:t>
            </w:r>
          </w:p>
          <w:p w:rsidR="009A3ADE" w:rsidRPr="00B33A74" w:rsidRDefault="009A3ADE" w:rsidP="00C157BB">
            <w:pPr>
              <w:pStyle w:val="Lista"/>
              <w:numPr>
                <w:ilvl w:val="0"/>
                <w:numId w:val="39"/>
              </w:numPr>
              <w:tabs>
                <w:tab w:val="left" w:pos="314"/>
              </w:tabs>
              <w:spacing w:after="106" w:line="260" w:lineRule="exact"/>
              <w:ind w:left="284" w:hanging="284"/>
              <w:jc w:val="left"/>
              <w:rPr>
                <w:rFonts w:cs="Arial"/>
                <w:sz w:val="19"/>
                <w:szCs w:val="19"/>
              </w:rPr>
            </w:pPr>
            <w:r w:rsidRPr="00B33A74">
              <w:rPr>
                <w:rFonts w:cs="Arial"/>
                <w:sz w:val="19"/>
                <w:szCs w:val="19"/>
              </w:rPr>
              <w:t>Se han diferenciado los tipos de meteorización e identificado sus consecuencias en el relieve.</w:t>
            </w:r>
          </w:p>
          <w:p w:rsidR="009A3ADE" w:rsidRPr="00B33A74" w:rsidRDefault="009A3ADE" w:rsidP="00C157BB">
            <w:pPr>
              <w:pStyle w:val="Lista"/>
              <w:numPr>
                <w:ilvl w:val="0"/>
                <w:numId w:val="39"/>
              </w:numPr>
              <w:tabs>
                <w:tab w:val="left" w:pos="314"/>
              </w:tabs>
              <w:spacing w:after="106" w:line="260" w:lineRule="exact"/>
              <w:ind w:left="284" w:hanging="284"/>
              <w:jc w:val="left"/>
              <w:rPr>
                <w:rFonts w:cs="Arial"/>
                <w:sz w:val="19"/>
                <w:szCs w:val="19"/>
              </w:rPr>
            </w:pPr>
            <w:r w:rsidRPr="00B33A74">
              <w:rPr>
                <w:rFonts w:cs="Arial"/>
                <w:sz w:val="19"/>
                <w:szCs w:val="19"/>
              </w:rPr>
              <w:t xml:space="preserve">Se ha analizado el proceso de erosión, se han reconocido los agentes geológicos externos que la realizan y las consecuencias finales </w:t>
            </w:r>
            <w:r>
              <w:rPr>
                <w:rFonts w:cs="Arial"/>
                <w:sz w:val="19"/>
                <w:szCs w:val="19"/>
              </w:rPr>
              <w:t xml:space="preserve">que </w:t>
            </w:r>
            <w:r w:rsidRPr="00B33A74">
              <w:rPr>
                <w:rFonts w:cs="Arial"/>
                <w:sz w:val="19"/>
                <w:szCs w:val="19"/>
              </w:rPr>
              <w:t>se aprecian en el relieve.</w:t>
            </w:r>
          </w:p>
          <w:p w:rsidR="009A3ADE" w:rsidRPr="00AF52CF" w:rsidRDefault="009A3ADE" w:rsidP="00C157BB">
            <w:pPr>
              <w:pStyle w:val="Lista"/>
              <w:numPr>
                <w:ilvl w:val="0"/>
                <w:numId w:val="39"/>
              </w:numPr>
              <w:tabs>
                <w:tab w:val="left" w:pos="314"/>
              </w:tabs>
              <w:spacing w:after="106" w:line="260" w:lineRule="exact"/>
              <w:ind w:left="284" w:hanging="284"/>
              <w:jc w:val="left"/>
              <w:rPr>
                <w:rFonts w:cs="Arial"/>
                <w:sz w:val="19"/>
                <w:szCs w:val="19"/>
              </w:rPr>
            </w:pPr>
            <w:r w:rsidRPr="00B33A74">
              <w:rPr>
                <w:rFonts w:cs="Arial"/>
                <w:sz w:val="19"/>
                <w:szCs w:val="19"/>
              </w:rPr>
              <w:t>Se ha analizado el proceso de sedimentación, se han discriminado cu</w:t>
            </w:r>
            <w:r>
              <w:rPr>
                <w:rFonts w:cs="Arial"/>
                <w:sz w:val="19"/>
                <w:szCs w:val="19"/>
              </w:rPr>
              <w:t>ál</w:t>
            </w:r>
            <w:r w:rsidRPr="00B33A74">
              <w:rPr>
                <w:rFonts w:cs="Arial"/>
                <w:sz w:val="19"/>
                <w:szCs w:val="19"/>
              </w:rPr>
              <w:t>es son los agentes geológicos externos que lo realizan, en qu</w:t>
            </w:r>
            <w:r>
              <w:rPr>
                <w:rFonts w:cs="Arial"/>
                <w:sz w:val="19"/>
                <w:szCs w:val="19"/>
              </w:rPr>
              <w:t>é</w:t>
            </w:r>
            <w:r w:rsidRPr="00B33A74">
              <w:rPr>
                <w:rFonts w:cs="Arial"/>
                <w:sz w:val="19"/>
                <w:szCs w:val="19"/>
              </w:rPr>
              <w:t xml:space="preserve"> situaciones y qu</w:t>
            </w:r>
            <w:r>
              <w:rPr>
                <w:rFonts w:cs="Arial"/>
                <w:sz w:val="19"/>
                <w:szCs w:val="19"/>
              </w:rPr>
              <w:t>é</w:t>
            </w:r>
            <w:r w:rsidRPr="00B33A74">
              <w:rPr>
                <w:rFonts w:cs="Arial"/>
                <w:sz w:val="19"/>
                <w:szCs w:val="19"/>
              </w:rPr>
              <w:t xml:space="preserve"> consecuencias finales se aprecian en el relieve</w:t>
            </w:r>
            <w:r w:rsidRPr="00AF52CF">
              <w:rPr>
                <w:rFonts w:cs="Arial"/>
                <w:sz w:val="19"/>
                <w:szCs w:val="19"/>
              </w:rPr>
              <w:t>.</w:t>
            </w:r>
          </w:p>
        </w:tc>
        <w:tc>
          <w:tcPr>
            <w:tcW w:w="1733" w:type="pct"/>
            <w:shd w:val="clear" w:color="auto" w:fill="auto"/>
          </w:tcPr>
          <w:p w:rsidR="009A3ADE" w:rsidRPr="00F64EA7" w:rsidRDefault="009A3ADE" w:rsidP="009A3ADE">
            <w:pPr>
              <w:pStyle w:val="Prrafodelista2"/>
              <w:spacing w:before="120" w:after="106" w:line="260" w:lineRule="exact"/>
              <w:ind w:left="0" w:right="-23"/>
              <w:rPr>
                <w:rFonts w:ascii="Arial" w:eastAsia="Arial Unicode MS" w:hAnsi="Arial"/>
                <w:kern w:val="2"/>
                <w:sz w:val="19"/>
                <w:szCs w:val="19"/>
                <w:lang w:eastAsia="es-ES"/>
              </w:rPr>
            </w:pPr>
            <w:r w:rsidRPr="00B33A74">
              <w:rPr>
                <w:rFonts w:ascii="Arial" w:eastAsia="Arial Unicode MS" w:hAnsi="Arial"/>
                <w:kern w:val="2"/>
                <w:sz w:val="19"/>
                <w:szCs w:val="19"/>
                <w:lang w:eastAsia="es-ES"/>
              </w:rPr>
              <w:t>Modelado del relieve</w:t>
            </w:r>
            <w:r w:rsidRPr="00F64EA7">
              <w:rPr>
                <w:rFonts w:ascii="Arial" w:eastAsia="Arial Unicode MS" w:hAnsi="Arial"/>
                <w:kern w:val="2"/>
                <w:sz w:val="19"/>
                <w:szCs w:val="19"/>
                <w:lang w:eastAsia="es-ES"/>
              </w:rPr>
              <w:t>:</w:t>
            </w:r>
          </w:p>
          <w:p w:rsidR="009A3ADE" w:rsidRPr="00F64EA7" w:rsidRDefault="009A3ADE" w:rsidP="002A2D9F">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Agentes geológicos externos.</w:t>
            </w:r>
          </w:p>
          <w:p w:rsidR="009A3ADE" w:rsidRPr="00F64EA7" w:rsidRDefault="009A3ADE" w:rsidP="002A2D9F">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 xml:space="preserve">Acción de los agentes geológicos externos: meteorización, erosión, transporte y sedimentación. </w:t>
            </w:r>
          </w:p>
          <w:p w:rsidR="009A3ADE" w:rsidRPr="00F64EA7" w:rsidRDefault="009A3ADE" w:rsidP="002A2D9F">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Identificación in situ, sobre una fotografía, sobre una imagen en soporte audiovisual</w:t>
            </w:r>
            <w:r>
              <w:rPr>
                <w:rFonts w:ascii="Arial" w:hAnsi="Arial"/>
                <w:sz w:val="19"/>
                <w:szCs w:val="19"/>
                <w:lang w:eastAsia="es-ES"/>
              </w:rPr>
              <w:t>,</w:t>
            </w:r>
            <w:r w:rsidRPr="00F64EA7">
              <w:rPr>
                <w:rFonts w:ascii="Arial" w:hAnsi="Arial"/>
                <w:sz w:val="19"/>
                <w:szCs w:val="19"/>
                <w:lang w:eastAsia="es-ES"/>
              </w:rPr>
              <w:t xml:space="preserve"> etc., de los resultados de la acción de los agentes geológicos.</w:t>
            </w:r>
          </w:p>
          <w:p w:rsidR="009A3ADE" w:rsidRPr="002A2E73" w:rsidRDefault="009A3ADE" w:rsidP="002A2D9F">
            <w:pPr>
              <w:pStyle w:val="Prrafodelista2"/>
              <w:numPr>
                <w:ilvl w:val="0"/>
                <w:numId w:val="14"/>
              </w:numPr>
              <w:spacing w:after="106" w:line="260" w:lineRule="exact"/>
              <w:ind w:right="150"/>
              <w:rPr>
                <w:rFonts w:ascii="Arial" w:hAnsi="Arial"/>
                <w:sz w:val="19"/>
                <w:szCs w:val="19"/>
                <w:lang w:eastAsia="es-ES"/>
              </w:rPr>
            </w:pPr>
            <w:r w:rsidRPr="00F64EA7">
              <w:rPr>
                <w:rFonts w:ascii="Arial" w:hAnsi="Arial"/>
                <w:sz w:val="19"/>
                <w:szCs w:val="19"/>
                <w:lang w:eastAsia="es-ES"/>
              </w:rPr>
              <w:t>Factores que condicionan el modelado del paisaje en la zona donde habita el alumnado</w:t>
            </w:r>
            <w:r>
              <w:rPr>
                <w:rFonts w:ascii="Arial" w:hAnsi="Arial"/>
                <w:sz w:val="19"/>
                <w:szCs w:val="19"/>
                <w:lang w:eastAsia="es-ES"/>
              </w:rPr>
              <w:t>.</w:t>
            </w:r>
          </w:p>
        </w:tc>
      </w:tr>
    </w:tbl>
    <w:p w:rsidR="009A3ADE" w:rsidRDefault="009A3ADE" w:rsidP="009A3ADE"/>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6099"/>
        <w:gridCol w:w="4253"/>
      </w:tblGrid>
      <w:tr w:rsidR="009A3ADE" w:rsidRPr="00B74ACB" w:rsidTr="009A3ADE">
        <w:tc>
          <w:tcPr>
            <w:tcW w:w="1147" w:type="pct"/>
            <w:shd w:val="clear" w:color="auto" w:fill="0084D3"/>
            <w:vAlign w:val="center"/>
          </w:tcPr>
          <w:p w:rsidR="009A3ADE" w:rsidRPr="00B74ACB" w:rsidRDefault="009A3ADE" w:rsidP="009A3ADE">
            <w:pPr>
              <w:tabs>
                <w:tab w:val="left" w:pos="1134"/>
              </w:tabs>
              <w:spacing w:before="40" w:after="40"/>
              <w:jc w:val="center"/>
              <w:rPr>
                <w:rFonts w:ascii="Arial" w:hAnsi="Arial" w:cs="Arial"/>
                <w:b/>
                <w:sz w:val="19"/>
                <w:szCs w:val="19"/>
              </w:rPr>
            </w:pPr>
            <w:r>
              <w:br w:type="page"/>
            </w: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270" w:type="pct"/>
            <w:shd w:val="clear" w:color="auto" w:fill="0084D3"/>
            <w:vAlign w:val="center"/>
          </w:tcPr>
          <w:p w:rsidR="009A3ADE" w:rsidRPr="00B74ACB" w:rsidRDefault="009A3ADE" w:rsidP="009A3ADE">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583" w:type="pct"/>
            <w:shd w:val="clear" w:color="auto" w:fill="0084D3"/>
            <w:vAlign w:val="center"/>
          </w:tcPr>
          <w:p w:rsidR="009A3ADE" w:rsidRPr="00B74ACB" w:rsidRDefault="009A3ADE" w:rsidP="009A3ADE">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9A3ADE" w:rsidRPr="00B74ACB" w:rsidTr="009A3ADE">
        <w:trPr>
          <w:trHeight w:val="640"/>
        </w:trPr>
        <w:tc>
          <w:tcPr>
            <w:tcW w:w="1147" w:type="pct"/>
            <w:shd w:val="clear" w:color="auto" w:fill="auto"/>
          </w:tcPr>
          <w:p w:rsidR="009A3ADE" w:rsidRPr="00E2744C" w:rsidRDefault="009A3ADE" w:rsidP="002A2D9F">
            <w:pPr>
              <w:pStyle w:val="Lista"/>
              <w:numPr>
                <w:ilvl w:val="0"/>
                <w:numId w:val="13"/>
              </w:numPr>
              <w:spacing w:after="106" w:line="260" w:lineRule="exact"/>
              <w:ind w:left="284" w:hanging="284"/>
              <w:jc w:val="left"/>
              <w:rPr>
                <w:rFonts w:cs="Arial"/>
                <w:sz w:val="19"/>
                <w:szCs w:val="19"/>
              </w:rPr>
            </w:pPr>
            <w:r w:rsidRPr="00B33A74">
              <w:rPr>
                <w:rFonts w:eastAsia="MS Mincho" w:cs="Arial"/>
                <w:sz w:val="19"/>
                <w:szCs w:val="19"/>
              </w:rPr>
              <w:t>Clasifica los contaminantes atmosféricos identificando sus orígenes y relacionándolos con los efectos que producen</w:t>
            </w:r>
            <w:r w:rsidRPr="00E2744C">
              <w:rPr>
                <w:rFonts w:cs="Arial"/>
                <w:sz w:val="19"/>
                <w:szCs w:val="19"/>
              </w:rPr>
              <w:t>.</w:t>
            </w:r>
          </w:p>
        </w:tc>
        <w:tc>
          <w:tcPr>
            <w:tcW w:w="2270" w:type="pct"/>
          </w:tcPr>
          <w:p w:rsidR="009A3ADE" w:rsidRPr="00B33A74" w:rsidRDefault="009A3ADE" w:rsidP="00C157BB">
            <w:pPr>
              <w:pStyle w:val="Lista"/>
              <w:numPr>
                <w:ilvl w:val="0"/>
                <w:numId w:val="40"/>
              </w:numPr>
              <w:tabs>
                <w:tab w:val="left" w:pos="314"/>
              </w:tabs>
              <w:spacing w:after="106" w:line="260" w:lineRule="exact"/>
              <w:ind w:left="284" w:hanging="284"/>
              <w:jc w:val="left"/>
              <w:rPr>
                <w:rFonts w:cs="Arial"/>
                <w:sz w:val="19"/>
                <w:szCs w:val="19"/>
              </w:rPr>
            </w:pPr>
            <w:r w:rsidRPr="00B33A74">
              <w:rPr>
                <w:rFonts w:cs="Arial"/>
                <w:sz w:val="19"/>
                <w:szCs w:val="19"/>
              </w:rPr>
              <w:t>Se han reconocido los</w:t>
            </w:r>
            <w:r>
              <w:rPr>
                <w:rFonts w:cs="Arial"/>
                <w:sz w:val="19"/>
                <w:szCs w:val="19"/>
              </w:rPr>
              <w:t xml:space="preserve"> </w:t>
            </w:r>
            <w:r w:rsidRPr="00B33A74">
              <w:rPr>
                <w:rFonts w:cs="Arial"/>
                <w:sz w:val="19"/>
                <w:szCs w:val="19"/>
              </w:rPr>
              <w:t>fenómenos de la contaminación atmosférica y los principales agentes causantes de la misma.</w:t>
            </w:r>
          </w:p>
          <w:p w:rsidR="009A3ADE" w:rsidRPr="00B33A74" w:rsidRDefault="009A3ADE" w:rsidP="00C157BB">
            <w:pPr>
              <w:pStyle w:val="Lista"/>
              <w:numPr>
                <w:ilvl w:val="0"/>
                <w:numId w:val="40"/>
              </w:numPr>
              <w:tabs>
                <w:tab w:val="left" w:pos="314"/>
              </w:tabs>
              <w:spacing w:after="106" w:line="260" w:lineRule="exact"/>
              <w:ind w:left="284" w:hanging="284"/>
              <w:jc w:val="left"/>
              <w:rPr>
                <w:rFonts w:cs="Arial"/>
                <w:sz w:val="19"/>
                <w:szCs w:val="19"/>
              </w:rPr>
            </w:pPr>
            <w:r w:rsidRPr="00B33A74">
              <w:rPr>
                <w:rFonts w:cs="Arial"/>
                <w:sz w:val="19"/>
                <w:szCs w:val="19"/>
              </w:rPr>
              <w:t xml:space="preserve">Se ha investigado sobre el fenómeno de la lluvia </w:t>
            </w:r>
            <w:r>
              <w:rPr>
                <w:rFonts w:cs="Arial"/>
                <w:sz w:val="19"/>
                <w:szCs w:val="19"/>
              </w:rPr>
              <w:t>á</w:t>
            </w:r>
            <w:r w:rsidRPr="00B33A74">
              <w:rPr>
                <w:rFonts w:cs="Arial"/>
                <w:sz w:val="19"/>
                <w:szCs w:val="19"/>
              </w:rPr>
              <w:t>cida, sus consecuencias inmediatas y futuras</w:t>
            </w:r>
            <w:r>
              <w:rPr>
                <w:rFonts w:cs="Arial"/>
                <w:sz w:val="19"/>
                <w:szCs w:val="19"/>
              </w:rPr>
              <w:t>,</w:t>
            </w:r>
            <w:r w:rsidRPr="00B33A74">
              <w:rPr>
                <w:rFonts w:cs="Arial"/>
                <w:sz w:val="19"/>
                <w:szCs w:val="19"/>
              </w:rPr>
              <w:t xml:space="preserve"> y c</w:t>
            </w:r>
            <w:r>
              <w:rPr>
                <w:rFonts w:cs="Arial"/>
                <w:sz w:val="19"/>
                <w:szCs w:val="19"/>
              </w:rPr>
              <w:t>ó</w:t>
            </w:r>
            <w:r w:rsidRPr="00B33A74">
              <w:rPr>
                <w:rFonts w:cs="Arial"/>
                <w:sz w:val="19"/>
                <w:szCs w:val="19"/>
              </w:rPr>
              <w:t>mo sería posible evitarla.</w:t>
            </w:r>
          </w:p>
          <w:p w:rsidR="009A3ADE" w:rsidRPr="00B33A74" w:rsidRDefault="009A3ADE" w:rsidP="00C157BB">
            <w:pPr>
              <w:pStyle w:val="Lista"/>
              <w:numPr>
                <w:ilvl w:val="0"/>
                <w:numId w:val="40"/>
              </w:numPr>
              <w:tabs>
                <w:tab w:val="left" w:pos="314"/>
              </w:tabs>
              <w:spacing w:after="106" w:line="260" w:lineRule="exact"/>
              <w:ind w:left="284" w:hanging="284"/>
              <w:jc w:val="left"/>
              <w:rPr>
                <w:rFonts w:cs="Arial"/>
                <w:sz w:val="19"/>
                <w:szCs w:val="19"/>
              </w:rPr>
            </w:pPr>
            <w:r w:rsidRPr="00B33A74">
              <w:rPr>
                <w:rFonts w:cs="Arial"/>
                <w:sz w:val="19"/>
                <w:szCs w:val="19"/>
              </w:rPr>
              <w:t>Se ha recopilado información de tipo teórica y práctica sobre</w:t>
            </w:r>
            <w:r>
              <w:rPr>
                <w:rFonts w:cs="Arial"/>
                <w:sz w:val="19"/>
                <w:szCs w:val="19"/>
              </w:rPr>
              <w:br/>
            </w:r>
            <w:r w:rsidRPr="00B33A74">
              <w:rPr>
                <w:rFonts w:cs="Arial"/>
                <w:sz w:val="19"/>
                <w:szCs w:val="19"/>
              </w:rPr>
              <w:t>el efecto invernadero para realizar una pequeña monografía explicando con argumentos en qué consiste este fenómeno, las causas que lo originan o contribuyen a él y lo que está a nuestro alcance para intentar frenarlo.</w:t>
            </w:r>
          </w:p>
          <w:p w:rsidR="009A3ADE" w:rsidRPr="00E2744C" w:rsidRDefault="009A3ADE" w:rsidP="00C157BB">
            <w:pPr>
              <w:pStyle w:val="Lista"/>
              <w:numPr>
                <w:ilvl w:val="0"/>
                <w:numId w:val="40"/>
              </w:numPr>
              <w:tabs>
                <w:tab w:val="left" w:pos="314"/>
              </w:tabs>
              <w:spacing w:after="106" w:line="260" w:lineRule="exact"/>
              <w:ind w:left="284" w:hanging="284"/>
              <w:jc w:val="left"/>
              <w:rPr>
                <w:rFonts w:cs="Arial"/>
                <w:sz w:val="19"/>
                <w:szCs w:val="19"/>
              </w:rPr>
            </w:pPr>
            <w:r w:rsidRPr="00B33A74">
              <w:rPr>
                <w:rFonts w:cs="Arial"/>
                <w:sz w:val="19"/>
                <w:szCs w:val="19"/>
              </w:rPr>
              <w:t>Se ha debatido el problema de la pérdida paulatina de la capa de ozono, las graves consecuencias que tienen para la salud de las personas, para</w:t>
            </w:r>
            <w:r>
              <w:rPr>
                <w:rFonts w:cs="Arial"/>
                <w:sz w:val="19"/>
                <w:szCs w:val="19"/>
              </w:rPr>
              <w:t xml:space="preserve"> </w:t>
            </w:r>
            <w:r w:rsidRPr="00B33A74">
              <w:rPr>
                <w:rFonts w:cs="Arial"/>
                <w:sz w:val="19"/>
                <w:szCs w:val="19"/>
              </w:rPr>
              <w:t>el equilibrio de la hidrosfera y sus consecuencias para las poblaciones</w:t>
            </w:r>
            <w:r w:rsidRPr="00E2744C">
              <w:rPr>
                <w:rFonts w:cs="Arial"/>
                <w:sz w:val="19"/>
                <w:szCs w:val="19"/>
              </w:rPr>
              <w:t>.</w:t>
            </w:r>
          </w:p>
        </w:tc>
        <w:tc>
          <w:tcPr>
            <w:tcW w:w="1583" w:type="pct"/>
            <w:shd w:val="clear" w:color="auto" w:fill="auto"/>
          </w:tcPr>
          <w:p w:rsidR="009A3ADE" w:rsidRPr="004F4A83" w:rsidRDefault="009A3ADE" w:rsidP="009A3ADE">
            <w:pPr>
              <w:pStyle w:val="Prrafodelista2"/>
              <w:spacing w:before="120" w:after="106" w:line="260" w:lineRule="exact"/>
              <w:ind w:left="0" w:right="-23"/>
              <w:rPr>
                <w:rFonts w:ascii="Arial" w:eastAsia="Arial Unicode MS" w:hAnsi="Arial"/>
                <w:kern w:val="2"/>
                <w:sz w:val="19"/>
                <w:szCs w:val="19"/>
                <w:lang w:eastAsia="es-ES"/>
              </w:rPr>
            </w:pPr>
            <w:r w:rsidRPr="004F4A83">
              <w:rPr>
                <w:rFonts w:ascii="Arial" w:eastAsia="Arial Unicode MS" w:hAnsi="Arial"/>
                <w:kern w:val="2"/>
                <w:sz w:val="19"/>
                <w:szCs w:val="19"/>
                <w:lang w:eastAsia="es-ES"/>
              </w:rPr>
              <w:t>Categorización de contaminantes:</w:t>
            </w:r>
          </w:p>
          <w:p w:rsidR="009A3ADE" w:rsidRPr="004F4A83" w:rsidRDefault="009A3ADE" w:rsidP="002A2D9F">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Contaminación. Concepto y tipos de contaminación.</w:t>
            </w:r>
          </w:p>
          <w:p w:rsidR="009A3ADE" w:rsidRPr="004F4A83" w:rsidRDefault="009A3ADE" w:rsidP="002A2D9F">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Contaminación atmosférica; causas y efectos.</w:t>
            </w:r>
          </w:p>
          <w:p w:rsidR="009A3ADE" w:rsidRPr="004F4A83" w:rsidRDefault="009A3ADE" w:rsidP="002A2D9F">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La lluvia ácida.</w:t>
            </w:r>
          </w:p>
          <w:p w:rsidR="009A3ADE" w:rsidRPr="004F4A83" w:rsidRDefault="009A3ADE" w:rsidP="002A2D9F">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El efecto invernadero.</w:t>
            </w:r>
          </w:p>
          <w:p w:rsidR="009A3ADE" w:rsidRPr="004F4A83" w:rsidRDefault="009A3ADE" w:rsidP="002A2D9F">
            <w:pPr>
              <w:pStyle w:val="Prrafodelista2"/>
              <w:numPr>
                <w:ilvl w:val="0"/>
                <w:numId w:val="14"/>
              </w:numPr>
              <w:spacing w:after="106" w:line="260" w:lineRule="exact"/>
              <w:ind w:right="150"/>
              <w:rPr>
                <w:rFonts w:ascii="Arial" w:hAnsi="Arial"/>
                <w:sz w:val="19"/>
                <w:szCs w:val="19"/>
                <w:lang w:eastAsia="es-ES"/>
              </w:rPr>
            </w:pPr>
            <w:r w:rsidRPr="00B33A74">
              <w:rPr>
                <w:rFonts w:ascii="Arial" w:hAnsi="Arial"/>
                <w:sz w:val="19"/>
                <w:szCs w:val="19"/>
                <w:lang w:eastAsia="es-ES"/>
              </w:rPr>
              <w:t>La destrucción de la capa de ozono</w:t>
            </w:r>
            <w:r>
              <w:rPr>
                <w:rFonts w:ascii="Arial" w:hAnsi="Arial"/>
                <w:sz w:val="19"/>
                <w:szCs w:val="19"/>
                <w:lang w:eastAsia="es-ES"/>
              </w:rPr>
              <w:t>.</w:t>
            </w:r>
          </w:p>
        </w:tc>
      </w:tr>
      <w:tr w:rsidR="009A3ADE" w:rsidRPr="00B74ACB" w:rsidTr="009A3ADE">
        <w:trPr>
          <w:trHeight w:val="640"/>
        </w:trPr>
        <w:tc>
          <w:tcPr>
            <w:tcW w:w="1147" w:type="pct"/>
            <w:shd w:val="clear" w:color="auto" w:fill="auto"/>
          </w:tcPr>
          <w:p w:rsidR="009A3ADE" w:rsidRPr="00B33A74" w:rsidRDefault="009A3ADE" w:rsidP="002A2D9F">
            <w:pPr>
              <w:pStyle w:val="Lista"/>
              <w:numPr>
                <w:ilvl w:val="0"/>
                <w:numId w:val="13"/>
              </w:numPr>
              <w:tabs>
                <w:tab w:val="clear" w:pos="284"/>
                <w:tab w:val="left" w:pos="340"/>
              </w:tabs>
              <w:spacing w:after="106" w:line="260" w:lineRule="exact"/>
              <w:ind w:left="340" w:hanging="340"/>
              <w:jc w:val="left"/>
              <w:rPr>
                <w:rFonts w:eastAsia="MS Mincho" w:cs="Arial"/>
                <w:sz w:val="19"/>
                <w:szCs w:val="19"/>
              </w:rPr>
            </w:pPr>
            <w:r w:rsidRPr="00B33A74">
              <w:rPr>
                <w:rFonts w:eastAsia="MS Mincho" w:cs="Arial"/>
                <w:sz w:val="19"/>
                <w:szCs w:val="19"/>
              </w:rPr>
              <w:t>Identifica los contaminantes del agua relacionando su efecto en el medio ambiente con su tratamiento de depuración</w:t>
            </w:r>
            <w:r>
              <w:rPr>
                <w:rFonts w:eastAsia="MS Mincho" w:cs="Arial"/>
                <w:sz w:val="19"/>
                <w:szCs w:val="19"/>
              </w:rPr>
              <w:t>.</w:t>
            </w:r>
          </w:p>
        </w:tc>
        <w:tc>
          <w:tcPr>
            <w:tcW w:w="2270" w:type="pct"/>
          </w:tcPr>
          <w:p w:rsidR="009A3ADE" w:rsidRPr="00B33A74" w:rsidRDefault="009A3ADE" w:rsidP="00C157BB">
            <w:pPr>
              <w:pStyle w:val="Lista"/>
              <w:numPr>
                <w:ilvl w:val="0"/>
                <w:numId w:val="41"/>
              </w:numPr>
              <w:tabs>
                <w:tab w:val="left" w:pos="314"/>
              </w:tabs>
              <w:spacing w:after="106" w:line="260" w:lineRule="exact"/>
              <w:ind w:left="284" w:hanging="284"/>
              <w:jc w:val="left"/>
              <w:rPr>
                <w:rFonts w:cs="Arial"/>
                <w:sz w:val="19"/>
                <w:szCs w:val="19"/>
              </w:rPr>
            </w:pPr>
            <w:r w:rsidRPr="00B33A74">
              <w:rPr>
                <w:rFonts w:cs="Arial"/>
                <w:sz w:val="19"/>
                <w:szCs w:val="19"/>
              </w:rPr>
              <w:t>Se ha reconocido y valorado el papel del agua en la existencia y supervivencia de la vida en el planeta.</w:t>
            </w:r>
          </w:p>
          <w:p w:rsidR="009A3ADE" w:rsidRPr="00B33A74" w:rsidRDefault="009A3ADE" w:rsidP="00C157BB">
            <w:pPr>
              <w:pStyle w:val="Lista"/>
              <w:numPr>
                <w:ilvl w:val="0"/>
                <w:numId w:val="41"/>
              </w:numPr>
              <w:tabs>
                <w:tab w:val="left" w:pos="314"/>
              </w:tabs>
              <w:spacing w:after="106" w:line="260" w:lineRule="exact"/>
              <w:ind w:left="284" w:hanging="284"/>
              <w:jc w:val="left"/>
              <w:rPr>
                <w:rFonts w:cs="Arial"/>
                <w:sz w:val="19"/>
                <w:szCs w:val="19"/>
              </w:rPr>
            </w:pPr>
            <w:r w:rsidRPr="00B33A74">
              <w:rPr>
                <w:rFonts w:cs="Arial"/>
                <w:sz w:val="19"/>
                <w:szCs w:val="19"/>
              </w:rPr>
              <w:t>Se ha identificado el efecto nocivo que tienen para las poblaciones de seres vivos de la contaminación de los acuíferos.</w:t>
            </w:r>
          </w:p>
          <w:p w:rsidR="009A3ADE" w:rsidRPr="00B33A74" w:rsidRDefault="009A3ADE" w:rsidP="00C157BB">
            <w:pPr>
              <w:pStyle w:val="Lista"/>
              <w:numPr>
                <w:ilvl w:val="0"/>
                <w:numId w:val="41"/>
              </w:numPr>
              <w:tabs>
                <w:tab w:val="left" w:pos="314"/>
              </w:tabs>
              <w:spacing w:after="106" w:line="260" w:lineRule="exact"/>
              <w:ind w:left="284" w:hanging="284"/>
              <w:jc w:val="left"/>
              <w:rPr>
                <w:rFonts w:cs="Arial"/>
                <w:sz w:val="19"/>
                <w:szCs w:val="19"/>
              </w:rPr>
            </w:pPr>
            <w:r w:rsidRPr="00B33A74">
              <w:rPr>
                <w:rFonts w:cs="Arial"/>
                <w:sz w:val="19"/>
                <w:szCs w:val="19"/>
              </w:rPr>
              <w:t>Se han planificado ensayos de laboratorio encaminados a la identificación de posibles contaminantes en muestras de agua de distinto origen.</w:t>
            </w:r>
          </w:p>
          <w:p w:rsidR="009A3ADE" w:rsidRPr="00B33A74" w:rsidRDefault="009A3ADE" w:rsidP="00C157BB">
            <w:pPr>
              <w:pStyle w:val="Lista"/>
              <w:numPr>
                <w:ilvl w:val="0"/>
                <w:numId w:val="41"/>
              </w:numPr>
              <w:tabs>
                <w:tab w:val="left" w:pos="314"/>
              </w:tabs>
              <w:spacing w:after="106" w:line="260" w:lineRule="exact"/>
              <w:ind w:left="284" w:hanging="284"/>
              <w:jc w:val="left"/>
              <w:rPr>
                <w:rFonts w:cs="Arial"/>
                <w:sz w:val="19"/>
                <w:szCs w:val="19"/>
              </w:rPr>
            </w:pPr>
            <w:r w:rsidRPr="00B33A74">
              <w:rPr>
                <w:rFonts w:cs="Arial"/>
                <w:sz w:val="19"/>
                <w:szCs w:val="19"/>
              </w:rPr>
              <w:t>Se ha participado en campañas de sensibilización, a nivel de centro e incluso de población, sobre la contaminación del agua y el uso responsable de la misma</w:t>
            </w:r>
            <w:r>
              <w:rPr>
                <w:rFonts w:cs="Arial"/>
                <w:sz w:val="19"/>
                <w:szCs w:val="19"/>
              </w:rPr>
              <w:t>.</w:t>
            </w:r>
          </w:p>
        </w:tc>
        <w:tc>
          <w:tcPr>
            <w:tcW w:w="1583" w:type="pct"/>
            <w:shd w:val="clear" w:color="auto" w:fill="auto"/>
          </w:tcPr>
          <w:p w:rsidR="009A3ADE" w:rsidRDefault="009A3ADE" w:rsidP="009A3ADE">
            <w:pPr>
              <w:pStyle w:val="Prrafodelista2"/>
              <w:spacing w:before="120" w:after="106" w:line="260" w:lineRule="exact"/>
              <w:ind w:left="0" w:right="-23"/>
              <w:rPr>
                <w:rFonts w:ascii="Arial" w:eastAsia="MS Mincho" w:hAnsi="Arial"/>
                <w:sz w:val="19"/>
                <w:szCs w:val="19"/>
              </w:rPr>
            </w:pPr>
            <w:r w:rsidRPr="004F4A83">
              <w:rPr>
                <w:rFonts w:ascii="Arial" w:eastAsia="Arial Unicode MS" w:hAnsi="Arial"/>
                <w:kern w:val="2"/>
                <w:sz w:val="19"/>
                <w:szCs w:val="19"/>
                <w:lang w:eastAsia="es-ES"/>
              </w:rPr>
              <w:t>Identificación</w:t>
            </w:r>
            <w:r w:rsidRPr="00B33A74">
              <w:rPr>
                <w:rFonts w:ascii="Arial" w:eastAsia="MS Mincho" w:hAnsi="Arial"/>
                <w:sz w:val="19"/>
                <w:szCs w:val="19"/>
              </w:rPr>
              <w:t xml:space="preserve"> de contaminantes del agua</w:t>
            </w:r>
            <w:r>
              <w:rPr>
                <w:rFonts w:ascii="Arial" w:eastAsia="MS Mincho" w:hAnsi="Arial"/>
                <w:sz w:val="19"/>
                <w:szCs w:val="19"/>
              </w:rPr>
              <w:t>:</w:t>
            </w:r>
          </w:p>
          <w:p w:rsidR="009A3ADE" w:rsidRPr="004F4A83" w:rsidRDefault="009A3ADE" w:rsidP="002A2D9F">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El agua: factor esencial para la vida en el planeta.</w:t>
            </w:r>
          </w:p>
          <w:p w:rsidR="009A3ADE" w:rsidRPr="004F4A83" w:rsidRDefault="009A3ADE" w:rsidP="002A2D9F">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Contaminación del agua: causas, elementos causantes de la misma.</w:t>
            </w:r>
          </w:p>
          <w:p w:rsidR="009A3ADE" w:rsidRPr="004F4A83" w:rsidRDefault="009A3ADE" w:rsidP="002A2D9F">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Tratamientos de potabilización</w:t>
            </w:r>
            <w:r>
              <w:rPr>
                <w:rFonts w:ascii="Arial" w:hAnsi="Arial"/>
                <w:sz w:val="19"/>
                <w:szCs w:val="19"/>
                <w:lang w:eastAsia="es-ES"/>
              </w:rPr>
              <w:t xml:space="preserve"> </w:t>
            </w:r>
            <w:r w:rsidRPr="004F4A83">
              <w:rPr>
                <w:rFonts w:ascii="Arial" w:hAnsi="Arial"/>
                <w:sz w:val="19"/>
                <w:szCs w:val="19"/>
                <w:lang w:eastAsia="es-ES"/>
              </w:rPr>
              <w:t>y depuración de aguas residuales.</w:t>
            </w:r>
          </w:p>
          <w:p w:rsidR="009A3ADE" w:rsidRPr="004F4A83" w:rsidRDefault="009A3ADE" w:rsidP="002A2D9F">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Gestión del consumo del agua.</w:t>
            </w:r>
          </w:p>
          <w:p w:rsidR="009A3ADE" w:rsidRPr="004F4A83" w:rsidRDefault="009A3ADE" w:rsidP="002A2D9F">
            <w:pPr>
              <w:pStyle w:val="Prrafodelista2"/>
              <w:numPr>
                <w:ilvl w:val="0"/>
                <w:numId w:val="14"/>
              </w:numPr>
              <w:spacing w:after="106" w:line="260" w:lineRule="exact"/>
              <w:ind w:right="150"/>
              <w:rPr>
                <w:rFonts w:ascii="Arial" w:hAnsi="Arial"/>
                <w:sz w:val="19"/>
                <w:szCs w:val="19"/>
                <w:lang w:eastAsia="es-ES"/>
              </w:rPr>
            </w:pPr>
            <w:r w:rsidRPr="004F4A83">
              <w:rPr>
                <w:rFonts w:ascii="Arial" w:hAnsi="Arial"/>
                <w:sz w:val="19"/>
                <w:szCs w:val="19"/>
                <w:lang w:eastAsia="es-ES"/>
              </w:rPr>
              <w:t>Métodos de almacenamiento del agua proveniente de los deshielos, descargas fluviales y lluvia.</w:t>
            </w:r>
          </w:p>
        </w:tc>
      </w:tr>
    </w:tbl>
    <w:p w:rsidR="009A3ADE" w:rsidRDefault="009A3ADE" w:rsidP="009A3ADE"/>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696"/>
        <w:gridCol w:w="4656"/>
      </w:tblGrid>
      <w:tr w:rsidR="009A3ADE" w:rsidRPr="00B74ACB" w:rsidTr="009A3ADE">
        <w:tc>
          <w:tcPr>
            <w:tcW w:w="1147" w:type="pct"/>
            <w:shd w:val="clear" w:color="auto" w:fill="0084D3"/>
            <w:vAlign w:val="center"/>
          </w:tcPr>
          <w:p w:rsidR="009A3ADE" w:rsidRPr="00B74ACB" w:rsidRDefault="009A3ADE" w:rsidP="009A3ADE">
            <w:pPr>
              <w:tabs>
                <w:tab w:val="left" w:pos="1134"/>
              </w:tabs>
              <w:spacing w:before="40" w:after="40"/>
              <w:jc w:val="center"/>
              <w:rPr>
                <w:rFonts w:ascii="Arial" w:hAnsi="Arial" w:cs="Arial"/>
                <w:b/>
                <w:sz w:val="19"/>
                <w:szCs w:val="19"/>
              </w:rPr>
            </w:pPr>
            <w:r>
              <w:lastRenderedPageBreak/>
              <w:br w:type="page"/>
            </w: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120" w:type="pct"/>
            <w:shd w:val="clear" w:color="auto" w:fill="0084D3"/>
            <w:vAlign w:val="center"/>
          </w:tcPr>
          <w:p w:rsidR="009A3ADE" w:rsidRPr="00B74ACB" w:rsidRDefault="009A3ADE" w:rsidP="009A3ADE">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33" w:type="pct"/>
            <w:shd w:val="clear" w:color="auto" w:fill="0084D3"/>
            <w:vAlign w:val="center"/>
          </w:tcPr>
          <w:p w:rsidR="009A3ADE" w:rsidRPr="00B74ACB" w:rsidRDefault="009A3ADE" w:rsidP="009A3ADE">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9A3ADE" w:rsidRPr="00B74ACB" w:rsidTr="009A3ADE">
        <w:trPr>
          <w:trHeight w:val="640"/>
        </w:trPr>
        <w:tc>
          <w:tcPr>
            <w:tcW w:w="1147" w:type="pct"/>
            <w:shd w:val="clear" w:color="auto" w:fill="auto"/>
          </w:tcPr>
          <w:p w:rsidR="009A3ADE" w:rsidRPr="00B33A74" w:rsidRDefault="009A3ADE" w:rsidP="002A2D9F">
            <w:pPr>
              <w:pStyle w:val="Lista"/>
              <w:numPr>
                <w:ilvl w:val="0"/>
                <w:numId w:val="13"/>
              </w:numPr>
              <w:tabs>
                <w:tab w:val="clear" w:pos="284"/>
                <w:tab w:val="left" w:pos="340"/>
              </w:tabs>
              <w:spacing w:after="106" w:line="260" w:lineRule="exact"/>
              <w:ind w:left="340" w:hanging="340"/>
              <w:jc w:val="left"/>
              <w:rPr>
                <w:rFonts w:eastAsia="MS Mincho" w:cs="Arial"/>
                <w:sz w:val="19"/>
                <w:szCs w:val="19"/>
              </w:rPr>
            </w:pPr>
            <w:r w:rsidRPr="00B33A74">
              <w:rPr>
                <w:rFonts w:eastAsia="MS Mincho" w:cs="Arial"/>
                <w:sz w:val="19"/>
                <w:szCs w:val="19"/>
              </w:rPr>
              <w:t>Identifica el concepto de desarrollo sostenible valorando el equilibrio medioambiental</w:t>
            </w:r>
            <w:r>
              <w:rPr>
                <w:rFonts w:eastAsia="MS Mincho" w:cs="Arial"/>
                <w:sz w:val="19"/>
                <w:szCs w:val="19"/>
              </w:rPr>
              <w:t xml:space="preserve"> </w:t>
            </w:r>
            <w:r w:rsidRPr="00B33A74">
              <w:rPr>
                <w:rFonts w:eastAsia="MS Mincho" w:cs="Arial"/>
                <w:sz w:val="19"/>
                <w:szCs w:val="19"/>
              </w:rPr>
              <w:t>y proponiendo acciones personales para contribuir a su mejora o conservación</w:t>
            </w:r>
            <w:r>
              <w:rPr>
                <w:rFonts w:eastAsia="MS Mincho" w:cs="Arial"/>
                <w:sz w:val="19"/>
                <w:szCs w:val="19"/>
              </w:rPr>
              <w:t>.</w:t>
            </w:r>
          </w:p>
        </w:tc>
        <w:tc>
          <w:tcPr>
            <w:tcW w:w="2120" w:type="pct"/>
          </w:tcPr>
          <w:p w:rsidR="009A3ADE" w:rsidRPr="00B33A74" w:rsidRDefault="009A3ADE" w:rsidP="00C157BB">
            <w:pPr>
              <w:pStyle w:val="Lista"/>
              <w:numPr>
                <w:ilvl w:val="0"/>
                <w:numId w:val="42"/>
              </w:numPr>
              <w:tabs>
                <w:tab w:val="left" w:pos="314"/>
              </w:tabs>
              <w:spacing w:after="106" w:line="260" w:lineRule="exact"/>
              <w:ind w:left="284" w:hanging="284"/>
              <w:jc w:val="left"/>
              <w:rPr>
                <w:rFonts w:cs="Arial"/>
                <w:sz w:val="19"/>
                <w:szCs w:val="19"/>
              </w:rPr>
            </w:pPr>
            <w:r w:rsidRPr="00B33A74">
              <w:rPr>
                <w:rFonts w:cs="Arial"/>
                <w:sz w:val="19"/>
                <w:szCs w:val="19"/>
              </w:rPr>
              <w:t>Se ha analizado las implicaciones positivas de un desarrollo sostenible.</w:t>
            </w:r>
          </w:p>
          <w:p w:rsidR="009A3ADE" w:rsidRPr="00B33A74" w:rsidRDefault="009A3ADE" w:rsidP="00C157BB">
            <w:pPr>
              <w:pStyle w:val="Lista"/>
              <w:numPr>
                <w:ilvl w:val="0"/>
                <w:numId w:val="42"/>
              </w:numPr>
              <w:tabs>
                <w:tab w:val="left" w:pos="314"/>
              </w:tabs>
              <w:spacing w:after="106" w:line="260" w:lineRule="exact"/>
              <w:ind w:left="284" w:hanging="284"/>
              <w:jc w:val="left"/>
              <w:rPr>
                <w:rFonts w:cs="Arial"/>
                <w:sz w:val="19"/>
                <w:szCs w:val="19"/>
              </w:rPr>
            </w:pPr>
            <w:r w:rsidRPr="00B33A74">
              <w:rPr>
                <w:rFonts w:cs="Arial"/>
                <w:sz w:val="19"/>
                <w:szCs w:val="19"/>
              </w:rPr>
              <w:t>Se han propuesto posibles acciones encaminadas a favorecer el desarrollo sostenible.</w:t>
            </w:r>
          </w:p>
          <w:p w:rsidR="009A3ADE" w:rsidRPr="00B33A74" w:rsidRDefault="009A3ADE" w:rsidP="00C157BB">
            <w:pPr>
              <w:pStyle w:val="Lista"/>
              <w:numPr>
                <w:ilvl w:val="0"/>
                <w:numId w:val="42"/>
              </w:numPr>
              <w:tabs>
                <w:tab w:val="left" w:pos="314"/>
              </w:tabs>
              <w:spacing w:after="106" w:line="260" w:lineRule="exact"/>
              <w:ind w:left="284" w:hanging="284"/>
              <w:jc w:val="left"/>
              <w:rPr>
                <w:rFonts w:cs="Arial"/>
                <w:sz w:val="19"/>
                <w:szCs w:val="19"/>
              </w:rPr>
            </w:pPr>
            <w:r w:rsidRPr="00B33A74">
              <w:rPr>
                <w:rFonts w:cs="Arial"/>
                <w:sz w:val="19"/>
                <w:szCs w:val="19"/>
              </w:rPr>
              <w:t xml:space="preserve">Se han </w:t>
            </w:r>
            <w:r>
              <w:rPr>
                <w:rFonts w:cs="Arial"/>
                <w:sz w:val="19"/>
                <w:szCs w:val="19"/>
              </w:rPr>
              <w:t>diseña</w:t>
            </w:r>
            <w:r w:rsidRPr="00B33A74">
              <w:rPr>
                <w:rFonts w:cs="Arial"/>
                <w:sz w:val="19"/>
                <w:szCs w:val="19"/>
              </w:rPr>
              <w:t>do estrategias para dar a conocer entre sus compañeros del centro y colectivos cercanos la necesidad de mantener el medioambiente.</w:t>
            </w:r>
          </w:p>
          <w:p w:rsidR="009A3ADE" w:rsidRPr="00B33A74" w:rsidRDefault="009A3ADE" w:rsidP="00C157BB">
            <w:pPr>
              <w:pStyle w:val="Lista"/>
              <w:numPr>
                <w:ilvl w:val="0"/>
                <w:numId w:val="42"/>
              </w:numPr>
              <w:tabs>
                <w:tab w:val="left" w:pos="314"/>
              </w:tabs>
              <w:spacing w:after="106" w:line="260" w:lineRule="exact"/>
              <w:ind w:left="284" w:hanging="284"/>
              <w:jc w:val="left"/>
              <w:rPr>
                <w:rFonts w:cs="Arial"/>
                <w:sz w:val="19"/>
                <w:szCs w:val="19"/>
              </w:rPr>
            </w:pPr>
            <w:r w:rsidRPr="00B33A74">
              <w:rPr>
                <w:rFonts w:cs="Arial"/>
                <w:sz w:val="19"/>
                <w:szCs w:val="19"/>
              </w:rPr>
              <w:t>Se ha trabajado en equipo en la identificación de los objetivos</w:t>
            </w:r>
            <w:r>
              <w:rPr>
                <w:rFonts w:cs="Arial"/>
                <w:sz w:val="19"/>
                <w:szCs w:val="19"/>
              </w:rPr>
              <w:t>.</w:t>
            </w:r>
          </w:p>
        </w:tc>
        <w:tc>
          <w:tcPr>
            <w:tcW w:w="1733" w:type="pct"/>
            <w:shd w:val="clear" w:color="auto" w:fill="auto"/>
          </w:tcPr>
          <w:p w:rsidR="009A3ADE" w:rsidRPr="00B33A74" w:rsidRDefault="009A3ADE" w:rsidP="009A3ADE">
            <w:pPr>
              <w:pStyle w:val="Prrafodelista2"/>
              <w:spacing w:before="120" w:after="106" w:line="260" w:lineRule="exact"/>
              <w:ind w:left="0" w:right="-23"/>
              <w:rPr>
                <w:rFonts w:ascii="Arial" w:eastAsia="MS Mincho" w:hAnsi="Arial"/>
                <w:sz w:val="19"/>
                <w:szCs w:val="19"/>
              </w:rPr>
            </w:pPr>
            <w:r w:rsidRPr="00B33A74">
              <w:rPr>
                <w:rFonts w:ascii="Arial" w:eastAsia="MS Mincho" w:hAnsi="Arial"/>
                <w:sz w:val="19"/>
                <w:szCs w:val="19"/>
              </w:rPr>
              <w:t>Desarrollo sostenible:</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Concepto y aplicaciones del desarrollo sostenible.</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Factores que inciden sobre la conservación del medio ambiente.</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Identificación de posibles soluciones a los problemas actuales de degradación medioambiental.</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Contaminantes atmosféricos. Tipos. Causas y efectos. La lluvia ácida.</w:t>
            </w:r>
            <w:r>
              <w:rPr>
                <w:rFonts w:ascii="Arial" w:hAnsi="Arial"/>
                <w:sz w:val="19"/>
                <w:szCs w:val="19"/>
                <w:lang w:eastAsia="es-ES"/>
              </w:rPr>
              <w:br/>
            </w:r>
            <w:r w:rsidRPr="003F3B0B">
              <w:rPr>
                <w:rFonts w:ascii="Arial" w:hAnsi="Arial"/>
                <w:sz w:val="19"/>
                <w:szCs w:val="19"/>
                <w:lang w:eastAsia="es-ES"/>
              </w:rPr>
              <w:t>El efecto invernadero. La destrucción</w:t>
            </w:r>
            <w:r>
              <w:rPr>
                <w:rFonts w:ascii="Arial" w:hAnsi="Arial"/>
                <w:sz w:val="19"/>
                <w:szCs w:val="19"/>
                <w:lang w:eastAsia="es-ES"/>
              </w:rPr>
              <w:br/>
            </w:r>
            <w:r w:rsidRPr="003F3B0B">
              <w:rPr>
                <w:rFonts w:ascii="Arial" w:hAnsi="Arial"/>
                <w:sz w:val="19"/>
                <w:szCs w:val="19"/>
                <w:lang w:eastAsia="es-ES"/>
              </w:rPr>
              <w:t xml:space="preserve">de la capa de ozono. </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Contaminación y depuración del agua. Elementos causantes de la misma.</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Tratamientos de potabilización y depuración de aguas residuales.</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Gestión del consumo del agua.</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 xml:space="preserve">Métodos de almacenamiento del agua proveniente de los deshielos, descargas fluviales y lluvia. </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Energía nuclear. Tipos de procesos para la obtención y uso de la energía nuclear. Problemática del uso indiscriminado y con fines armamentísticos de la energía nuclear. Gestión de los residuos radiactivos provenientes de las centrales nucleares.</w:t>
            </w:r>
          </w:p>
          <w:p w:rsidR="009A3ADE" w:rsidRPr="003F3B0B" w:rsidRDefault="009A3ADE" w:rsidP="002A2D9F">
            <w:pPr>
              <w:pStyle w:val="Prrafodelista2"/>
              <w:numPr>
                <w:ilvl w:val="0"/>
                <w:numId w:val="14"/>
              </w:numPr>
              <w:spacing w:after="106" w:line="260" w:lineRule="exact"/>
              <w:ind w:right="150"/>
              <w:rPr>
                <w:rFonts w:ascii="Arial" w:eastAsia="Calibri" w:hAnsi="Arial"/>
                <w:sz w:val="19"/>
                <w:szCs w:val="19"/>
              </w:rPr>
            </w:pPr>
            <w:r w:rsidRPr="003F3B0B">
              <w:rPr>
                <w:rFonts w:ascii="Arial" w:hAnsi="Arial"/>
                <w:sz w:val="19"/>
                <w:szCs w:val="19"/>
                <w:lang w:eastAsia="es-ES"/>
              </w:rPr>
              <w:t>Principales centrales nucleares españolas</w:t>
            </w:r>
            <w:r w:rsidRPr="00B33A74">
              <w:rPr>
                <w:rFonts w:ascii="Arial" w:eastAsia="Calibri" w:hAnsi="Arial"/>
                <w:sz w:val="19"/>
                <w:szCs w:val="19"/>
              </w:rPr>
              <w:t>.</w:t>
            </w:r>
          </w:p>
        </w:tc>
      </w:tr>
    </w:tbl>
    <w:p w:rsidR="009A3ADE" w:rsidRDefault="009A3ADE" w:rsidP="009A3ADE"/>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5669"/>
        <w:gridCol w:w="4841"/>
      </w:tblGrid>
      <w:tr w:rsidR="009A3ADE" w:rsidRPr="00B74ACB" w:rsidTr="0080198E">
        <w:tc>
          <w:tcPr>
            <w:tcW w:w="1129" w:type="pct"/>
            <w:shd w:val="clear" w:color="auto" w:fill="0084D3"/>
            <w:vAlign w:val="center"/>
          </w:tcPr>
          <w:p w:rsidR="009A3ADE" w:rsidRPr="00B74ACB" w:rsidRDefault="009A3ADE" w:rsidP="009A3ADE">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088" w:type="pct"/>
            <w:shd w:val="clear" w:color="auto" w:fill="0084D3"/>
            <w:vAlign w:val="center"/>
          </w:tcPr>
          <w:p w:rsidR="009A3ADE" w:rsidRPr="00B74ACB" w:rsidRDefault="009A3ADE" w:rsidP="009A3ADE">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83" w:type="pct"/>
            <w:shd w:val="clear" w:color="auto" w:fill="0084D3"/>
            <w:vAlign w:val="center"/>
          </w:tcPr>
          <w:p w:rsidR="009A3ADE" w:rsidRPr="00B74ACB" w:rsidRDefault="009A3ADE" w:rsidP="009A3ADE">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9A3ADE" w:rsidRPr="00B74ACB" w:rsidTr="0080198E">
        <w:trPr>
          <w:trHeight w:val="640"/>
        </w:trPr>
        <w:tc>
          <w:tcPr>
            <w:tcW w:w="1129" w:type="pct"/>
            <w:shd w:val="clear" w:color="auto" w:fill="auto"/>
          </w:tcPr>
          <w:p w:rsidR="009A3ADE" w:rsidRPr="00B33A74" w:rsidRDefault="009A3ADE" w:rsidP="002A2D9F">
            <w:pPr>
              <w:pStyle w:val="Lista"/>
              <w:numPr>
                <w:ilvl w:val="0"/>
                <w:numId w:val="13"/>
              </w:numPr>
              <w:tabs>
                <w:tab w:val="clear" w:pos="284"/>
                <w:tab w:val="left" w:pos="340"/>
              </w:tabs>
              <w:spacing w:after="106" w:line="260" w:lineRule="exact"/>
              <w:ind w:left="340" w:hanging="340"/>
              <w:jc w:val="left"/>
              <w:rPr>
                <w:rFonts w:eastAsia="MS Mincho" w:cs="Arial"/>
                <w:sz w:val="19"/>
                <w:szCs w:val="19"/>
              </w:rPr>
            </w:pPr>
            <w:r w:rsidRPr="00B33A74">
              <w:rPr>
                <w:rFonts w:eastAsia="Arial Unicode MS" w:cs="Arial"/>
                <w:kern w:val="1"/>
                <w:sz w:val="19"/>
                <w:szCs w:val="19"/>
                <w:lang w:eastAsia="en-US"/>
              </w:rPr>
              <w:t>Representa las fuerzas que aparecen en situaciones habituales utilizando su carácter vectorial teniendo en cuenta su contribución al movimiento producido</w:t>
            </w:r>
            <w:r>
              <w:rPr>
                <w:rFonts w:eastAsia="Arial Unicode MS" w:cs="Arial"/>
                <w:kern w:val="1"/>
                <w:sz w:val="19"/>
                <w:szCs w:val="19"/>
                <w:lang w:eastAsia="en-US"/>
              </w:rPr>
              <w:t>.</w:t>
            </w:r>
          </w:p>
        </w:tc>
        <w:tc>
          <w:tcPr>
            <w:tcW w:w="2088" w:type="pct"/>
          </w:tcPr>
          <w:p w:rsidR="009A3ADE" w:rsidRPr="00D173B5" w:rsidRDefault="009A3ADE" w:rsidP="00C157BB">
            <w:pPr>
              <w:pStyle w:val="Lista"/>
              <w:numPr>
                <w:ilvl w:val="0"/>
                <w:numId w:val="43"/>
              </w:numPr>
              <w:tabs>
                <w:tab w:val="left" w:pos="314"/>
              </w:tabs>
              <w:spacing w:after="106" w:line="260" w:lineRule="exact"/>
              <w:ind w:left="284" w:hanging="284"/>
              <w:jc w:val="left"/>
              <w:rPr>
                <w:rFonts w:cs="Arial"/>
                <w:sz w:val="19"/>
                <w:szCs w:val="19"/>
              </w:rPr>
            </w:pPr>
            <w:r w:rsidRPr="00D173B5">
              <w:rPr>
                <w:rFonts w:cs="Arial"/>
                <w:sz w:val="19"/>
                <w:szCs w:val="19"/>
              </w:rPr>
              <w:t>Se han discriminado movimientos cotidianos en función de su trayectoria y de su celeridad.</w:t>
            </w:r>
          </w:p>
          <w:p w:rsidR="009A3ADE" w:rsidRPr="00D173B5" w:rsidRDefault="009A3ADE" w:rsidP="00C157BB">
            <w:pPr>
              <w:pStyle w:val="Lista"/>
              <w:numPr>
                <w:ilvl w:val="0"/>
                <w:numId w:val="43"/>
              </w:numPr>
              <w:tabs>
                <w:tab w:val="left" w:pos="314"/>
              </w:tabs>
              <w:spacing w:after="106" w:line="260" w:lineRule="exact"/>
              <w:ind w:left="284" w:hanging="284"/>
              <w:jc w:val="left"/>
              <w:rPr>
                <w:rFonts w:cs="Arial"/>
                <w:sz w:val="19"/>
                <w:szCs w:val="19"/>
              </w:rPr>
            </w:pPr>
            <w:r w:rsidRPr="00D173B5">
              <w:rPr>
                <w:rFonts w:cs="Arial"/>
                <w:sz w:val="19"/>
                <w:szCs w:val="19"/>
              </w:rPr>
              <w:t>Se ha relacionado la variación de la velocidad con el tiempo y</w:t>
            </w:r>
            <w:r>
              <w:rPr>
                <w:rFonts w:cs="Arial"/>
                <w:sz w:val="19"/>
                <w:szCs w:val="19"/>
              </w:rPr>
              <w:br/>
            </w:r>
            <w:r w:rsidRPr="00D173B5">
              <w:rPr>
                <w:rFonts w:cs="Arial"/>
                <w:sz w:val="19"/>
                <w:szCs w:val="19"/>
              </w:rPr>
              <w:t>la aceleración, expresándolas en diferentes unidades.</w:t>
            </w:r>
          </w:p>
          <w:p w:rsidR="009A3ADE" w:rsidRPr="00D173B5" w:rsidRDefault="009A3ADE" w:rsidP="00C157BB">
            <w:pPr>
              <w:pStyle w:val="Lista"/>
              <w:numPr>
                <w:ilvl w:val="0"/>
                <w:numId w:val="43"/>
              </w:numPr>
              <w:tabs>
                <w:tab w:val="left" w:pos="314"/>
              </w:tabs>
              <w:spacing w:after="106" w:line="260" w:lineRule="exact"/>
              <w:ind w:left="284" w:hanging="284"/>
              <w:jc w:val="left"/>
              <w:rPr>
                <w:rFonts w:cs="Arial"/>
                <w:sz w:val="19"/>
                <w:szCs w:val="19"/>
              </w:rPr>
            </w:pPr>
            <w:r w:rsidRPr="00D173B5">
              <w:rPr>
                <w:rFonts w:cs="Arial"/>
                <w:sz w:val="19"/>
                <w:szCs w:val="19"/>
              </w:rPr>
              <w:t>Se han establecido las características de los vectores para representar a determinadas magnitudes</w:t>
            </w:r>
            <w:r>
              <w:rPr>
                <w:rFonts w:cs="Arial"/>
                <w:sz w:val="19"/>
                <w:szCs w:val="19"/>
              </w:rPr>
              <w:t>,</w:t>
            </w:r>
            <w:r w:rsidRPr="00D173B5">
              <w:rPr>
                <w:rFonts w:cs="Arial"/>
                <w:sz w:val="19"/>
                <w:szCs w:val="19"/>
              </w:rPr>
              <w:t xml:space="preserve"> como la velocidad y</w:t>
            </w:r>
            <w:r>
              <w:rPr>
                <w:rFonts w:cs="Arial"/>
                <w:sz w:val="19"/>
                <w:szCs w:val="19"/>
              </w:rPr>
              <w:br/>
            </w:r>
            <w:r w:rsidRPr="00D173B5">
              <w:rPr>
                <w:rFonts w:cs="Arial"/>
                <w:sz w:val="19"/>
                <w:szCs w:val="19"/>
              </w:rPr>
              <w:t>la aceleración.</w:t>
            </w:r>
          </w:p>
          <w:p w:rsidR="009A3ADE" w:rsidRPr="00D173B5" w:rsidRDefault="009A3ADE" w:rsidP="00C157BB">
            <w:pPr>
              <w:pStyle w:val="Lista"/>
              <w:numPr>
                <w:ilvl w:val="0"/>
                <w:numId w:val="43"/>
              </w:numPr>
              <w:tabs>
                <w:tab w:val="left" w:pos="314"/>
              </w:tabs>
              <w:spacing w:after="106" w:line="260" w:lineRule="exact"/>
              <w:ind w:left="284" w:hanging="284"/>
              <w:jc w:val="left"/>
              <w:rPr>
                <w:rFonts w:cs="Arial"/>
                <w:sz w:val="19"/>
                <w:szCs w:val="19"/>
              </w:rPr>
            </w:pPr>
            <w:r w:rsidRPr="00D173B5">
              <w:rPr>
                <w:rFonts w:cs="Arial"/>
                <w:sz w:val="19"/>
                <w:szCs w:val="19"/>
              </w:rPr>
              <w:t>Se han relacionado los parámetros que definen el movimiento rectilíneo uniforme en forma matemática, y se han</w:t>
            </w:r>
            <w:r>
              <w:rPr>
                <w:rFonts w:cs="Arial"/>
                <w:sz w:val="19"/>
                <w:szCs w:val="19"/>
              </w:rPr>
              <w:t xml:space="preserve"> interpretado gráficas posición</w:t>
            </w:r>
            <w:r w:rsidRPr="00D173B5">
              <w:rPr>
                <w:rFonts w:cs="Arial"/>
                <w:sz w:val="19"/>
                <w:szCs w:val="19"/>
              </w:rPr>
              <w:t>–tiempo y velocidad–tiempo en el MRU.</w:t>
            </w:r>
          </w:p>
          <w:p w:rsidR="009A3ADE" w:rsidRPr="00D173B5" w:rsidRDefault="009A3ADE" w:rsidP="00C157BB">
            <w:pPr>
              <w:pStyle w:val="Lista"/>
              <w:numPr>
                <w:ilvl w:val="0"/>
                <w:numId w:val="43"/>
              </w:numPr>
              <w:tabs>
                <w:tab w:val="left" w:pos="314"/>
              </w:tabs>
              <w:spacing w:after="106" w:line="260" w:lineRule="exact"/>
              <w:ind w:left="284" w:hanging="284"/>
              <w:jc w:val="left"/>
              <w:rPr>
                <w:rFonts w:cs="Arial"/>
                <w:sz w:val="19"/>
                <w:szCs w:val="19"/>
              </w:rPr>
            </w:pPr>
            <w:r w:rsidRPr="00D173B5">
              <w:rPr>
                <w:rFonts w:cs="Arial"/>
                <w:sz w:val="19"/>
                <w:szCs w:val="19"/>
              </w:rPr>
              <w:t>Se han realizado cálculos sencillos de velocidades en movimientos con aceleración constante.</w:t>
            </w:r>
          </w:p>
          <w:p w:rsidR="009A3ADE" w:rsidRPr="00D173B5" w:rsidRDefault="009A3ADE" w:rsidP="00C157BB">
            <w:pPr>
              <w:pStyle w:val="Lista"/>
              <w:numPr>
                <w:ilvl w:val="0"/>
                <w:numId w:val="43"/>
              </w:numPr>
              <w:tabs>
                <w:tab w:val="left" w:pos="314"/>
              </w:tabs>
              <w:spacing w:after="106" w:line="260" w:lineRule="exact"/>
              <w:ind w:left="284" w:hanging="284"/>
              <w:jc w:val="left"/>
              <w:rPr>
                <w:rFonts w:cs="Arial"/>
                <w:sz w:val="19"/>
                <w:szCs w:val="19"/>
              </w:rPr>
            </w:pPr>
            <w:r w:rsidRPr="00D173B5">
              <w:rPr>
                <w:rFonts w:cs="Arial"/>
                <w:sz w:val="19"/>
                <w:szCs w:val="19"/>
              </w:rPr>
              <w:t>Se ha descrito la relación causa-efecto en distintas situaciones, para encontrar la relación entre fuerzas y movimientos.</w:t>
            </w:r>
          </w:p>
          <w:p w:rsidR="009A3ADE" w:rsidRPr="00D173B5" w:rsidRDefault="009A3ADE" w:rsidP="00C157BB">
            <w:pPr>
              <w:pStyle w:val="Lista"/>
              <w:numPr>
                <w:ilvl w:val="0"/>
                <w:numId w:val="43"/>
              </w:numPr>
              <w:tabs>
                <w:tab w:val="left" w:pos="314"/>
              </w:tabs>
              <w:spacing w:after="106" w:line="260" w:lineRule="exact"/>
              <w:ind w:left="284" w:hanging="284"/>
              <w:jc w:val="left"/>
              <w:rPr>
                <w:rFonts w:cs="Arial"/>
                <w:sz w:val="19"/>
                <w:szCs w:val="19"/>
              </w:rPr>
            </w:pPr>
            <w:r w:rsidRPr="00D173B5">
              <w:rPr>
                <w:rFonts w:cs="Arial"/>
                <w:sz w:val="19"/>
                <w:szCs w:val="19"/>
              </w:rPr>
              <w:t>Se han interpretado, representado y formulado las leyes de Newton, aplicándolas a situaciones de la vida cotidiana.</w:t>
            </w:r>
          </w:p>
          <w:p w:rsidR="009A3ADE" w:rsidRPr="00B33A74" w:rsidRDefault="009A3ADE" w:rsidP="00C157BB">
            <w:pPr>
              <w:pStyle w:val="Lista"/>
              <w:numPr>
                <w:ilvl w:val="0"/>
                <w:numId w:val="43"/>
              </w:numPr>
              <w:tabs>
                <w:tab w:val="left" w:pos="314"/>
              </w:tabs>
              <w:spacing w:after="106" w:line="260" w:lineRule="exact"/>
              <w:ind w:left="284" w:hanging="284"/>
              <w:jc w:val="left"/>
              <w:rPr>
                <w:rFonts w:cs="Arial"/>
                <w:sz w:val="19"/>
                <w:szCs w:val="19"/>
              </w:rPr>
            </w:pPr>
            <w:r w:rsidRPr="00D173B5">
              <w:rPr>
                <w:rFonts w:cs="Arial"/>
                <w:sz w:val="19"/>
                <w:szCs w:val="19"/>
              </w:rPr>
              <w:t>Se han representado en diferentes situaciones las fuerzas de acción y reacción</w:t>
            </w:r>
            <w:r>
              <w:rPr>
                <w:rFonts w:cs="Arial"/>
                <w:sz w:val="19"/>
                <w:szCs w:val="19"/>
              </w:rPr>
              <w:t>.</w:t>
            </w:r>
          </w:p>
        </w:tc>
        <w:tc>
          <w:tcPr>
            <w:tcW w:w="1783" w:type="pct"/>
            <w:shd w:val="clear" w:color="auto" w:fill="auto"/>
          </w:tcPr>
          <w:p w:rsidR="009A3ADE" w:rsidRPr="00B33A74" w:rsidRDefault="009A3ADE" w:rsidP="009A3ADE">
            <w:pPr>
              <w:pStyle w:val="Prrafodelista2"/>
              <w:spacing w:before="120" w:after="106" w:line="260" w:lineRule="exact"/>
              <w:ind w:left="0" w:right="-23"/>
              <w:rPr>
                <w:rFonts w:ascii="Arial" w:eastAsia="MS Mincho" w:hAnsi="Arial"/>
                <w:sz w:val="19"/>
                <w:szCs w:val="19"/>
              </w:rPr>
            </w:pPr>
            <w:r w:rsidRPr="00B33A74">
              <w:rPr>
                <w:rFonts w:ascii="Arial" w:eastAsia="MS Mincho" w:hAnsi="Arial"/>
                <w:sz w:val="19"/>
                <w:szCs w:val="19"/>
              </w:rPr>
              <w:t>Representación de las fuerzas:</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Clasificación de los movimientos según su trayectoria.</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Velocidad y aceleración. Unidades.</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Magnitudes escalares y vectoriales</w:t>
            </w:r>
            <w:r>
              <w:rPr>
                <w:rFonts w:ascii="Arial" w:hAnsi="Arial"/>
                <w:sz w:val="19"/>
                <w:szCs w:val="19"/>
                <w:lang w:eastAsia="es-ES"/>
              </w:rPr>
              <w:t>.</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MRU, características, interpretación gráfica.</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Cálculos sencillos relacionados con</w:t>
            </w:r>
            <w:r>
              <w:rPr>
                <w:rFonts w:ascii="Arial" w:hAnsi="Arial"/>
                <w:sz w:val="19"/>
                <w:szCs w:val="19"/>
                <w:lang w:eastAsia="es-ES"/>
              </w:rPr>
              <w:br/>
            </w:r>
            <w:r w:rsidRPr="003F3B0B">
              <w:rPr>
                <w:rFonts w:ascii="Arial" w:hAnsi="Arial"/>
                <w:sz w:val="19"/>
                <w:szCs w:val="19"/>
                <w:lang w:eastAsia="es-ES"/>
              </w:rPr>
              <w:t>el MRU.</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 xml:space="preserve">Fuerza: Resultado de una interacción. </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Clases de Fuerzas: de contacto y a distancia. Efectos.</w:t>
            </w:r>
          </w:p>
          <w:p w:rsidR="009A3ADE" w:rsidRPr="003F3B0B" w:rsidRDefault="009A3ADE" w:rsidP="002A2D9F">
            <w:pPr>
              <w:pStyle w:val="Prrafodelista2"/>
              <w:numPr>
                <w:ilvl w:val="0"/>
                <w:numId w:val="14"/>
              </w:numPr>
              <w:spacing w:after="106" w:line="260" w:lineRule="exact"/>
              <w:ind w:right="150"/>
              <w:rPr>
                <w:rFonts w:ascii="Arial" w:hAnsi="Arial"/>
                <w:sz w:val="19"/>
                <w:szCs w:val="19"/>
                <w:lang w:eastAsia="es-ES"/>
              </w:rPr>
            </w:pPr>
            <w:r w:rsidRPr="003F3B0B">
              <w:rPr>
                <w:rFonts w:ascii="Arial" w:hAnsi="Arial"/>
                <w:sz w:val="19"/>
                <w:szCs w:val="19"/>
                <w:lang w:eastAsia="es-ES"/>
              </w:rPr>
              <w:t xml:space="preserve">Leyes de Newton. </w:t>
            </w:r>
          </w:p>
          <w:p w:rsidR="009A3ADE" w:rsidRPr="003F3B0B" w:rsidRDefault="009A3ADE" w:rsidP="002A2D9F">
            <w:pPr>
              <w:pStyle w:val="Prrafodelista2"/>
              <w:numPr>
                <w:ilvl w:val="0"/>
                <w:numId w:val="14"/>
              </w:numPr>
              <w:spacing w:after="106" w:line="260" w:lineRule="exact"/>
              <w:ind w:right="150"/>
              <w:rPr>
                <w:rFonts w:ascii="Arial" w:eastAsia="Calibri" w:hAnsi="Arial"/>
                <w:sz w:val="19"/>
                <w:szCs w:val="19"/>
              </w:rPr>
            </w:pPr>
            <w:r w:rsidRPr="003F3B0B">
              <w:rPr>
                <w:rFonts w:ascii="Arial" w:hAnsi="Arial"/>
                <w:sz w:val="19"/>
                <w:szCs w:val="19"/>
                <w:lang w:eastAsia="es-ES"/>
              </w:rPr>
              <w:t>Sistemas de fuerzas aplicadas a un sólido y obtención de la resultante</w:t>
            </w:r>
            <w:r w:rsidRPr="00B33A74">
              <w:rPr>
                <w:rFonts w:ascii="Arial" w:eastAsia="Calibri" w:hAnsi="Arial"/>
                <w:sz w:val="19"/>
                <w:szCs w:val="19"/>
              </w:rPr>
              <w:t>.</w:t>
            </w:r>
          </w:p>
        </w:tc>
      </w:tr>
      <w:tr w:rsidR="009A3ADE" w:rsidRPr="00B74ACB" w:rsidTr="0080198E">
        <w:trPr>
          <w:trHeight w:val="640"/>
        </w:trPr>
        <w:tc>
          <w:tcPr>
            <w:tcW w:w="1129" w:type="pct"/>
            <w:shd w:val="clear" w:color="auto" w:fill="auto"/>
          </w:tcPr>
          <w:p w:rsidR="009A3ADE" w:rsidRPr="00A21F6F" w:rsidRDefault="0080198E" w:rsidP="002A2D9F">
            <w:pPr>
              <w:pStyle w:val="Lista"/>
              <w:numPr>
                <w:ilvl w:val="0"/>
                <w:numId w:val="13"/>
              </w:numPr>
              <w:tabs>
                <w:tab w:val="clear" w:pos="284"/>
                <w:tab w:val="left" w:pos="340"/>
              </w:tabs>
              <w:spacing w:after="106" w:line="260" w:lineRule="exact"/>
              <w:ind w:left="340" w:hanging="340"/>
              <w:jc w:val="left"/>
              <w:rPr>
                <w:rFonts w:eastAsia="MS Mincho" w:cs="Arial"/>
                <w:sz w:val="19"/>
                <w:szCs w:val="19"/>
              </w:rPr>
            </w:pPr>
            <w:r w:rsidRPr="00A21F6F">
              <w:rPr>
                <w:rFonts w:cs="Arial"/>
                <w:color w:val="000000"/>
                <w:sz w:val="19"/>
                <w:szCs w:val="19"/>
              </w:rPr>
              <w:t xml:space="preserve">Identifica los aspectos básicos de la producción, transporte y utilización de la </w:t>
            </w:r>
            <w:r w:rsidRPr="00A21F6F">
              <w:rPr>
                <w:rFonts w:cs="Arial"/>
                <w:color w:val="000000"/>
                <w:sz w:val="19"/>
                <w:szCs w:val="19"/>
              </w:rPr>
              <w:lastRenderedPageBreak/>
              <w:t>energía eléctrica y los factores que intervienen en su consumo, describiendo los cambios producidos y las magnitudes y valores característicos.</w:t>
            </w:r>
          </w:p>
        </w:tc>
        <w:tc>
          <w:tcPr>
            <w:tcW w:w="2088" w:type="pct"/>
          </w:tcPr>
          <w:p w:rsidR="0080198E" w:rsidRPr="00A21F6F" w:rsidRDefault="0080198E" w:rsidP="00C157BB">
            <w:pPr>
              <w:pStyle w:val="Lista"/>
              <w:numPr>
                <w:ilvl w:val="0"/>
                <w:numId w:val="44"/>
              </w:numPr>
              <w:tabs>
                <w:tab w:val="left" w:pos="314"/>
              </w:tabs>
              <w:spacing w:after="106" w:line="260" w:lineRule="exact"/>
              <w:ind w:left="284" w:hanging="284"/>
              <w:jc w:val="left"/>
              <w:rPr>
                <w:rFonts w:cs="Arial"/>
                <w:sz w:val="19"/>
                <w:szCs w:val="19"/>
              </w:rPr>
            </w:pPr>
            <w:r w:rsidRPr="00A21F6F">
              <w:rPr>
                <w:rFonts w:cs="Arial"/>
                <w:color w:val="000000"/>
                <w:sz w:val="19"/>
                <w:szCs w:val="19"/>
              </w:rPr>
              <w:lastRenderedPageBreak/>
              <w:t xml:space="preserve">Se han identificado y manejado las magnitudes físicas básicas a tener en cuenta en el consumo de electricidad en la vida cotidiana. </w:t>
            </w:r>
          </w:p>
          <w:p w:rsidR="0080198E" w:rsidRPr="00A21F6F" w:rsidRDefault="0080198E" w:rsidP="00C157BB">
            <w:pPr>
              <w:pStyle w:val="Lista"/>
              <w:numPr>
                <w:ilvl w:val="0"/>
                <w:numId w:val="44"/>
              </w:numPr>
              <w:tabs>
                <w:tab w:val="left" w:pos="314"/>
              </w:tabs>
              <w:spacing w:after="106" w:line="260" w:lineRule="exact"/>
              <w:ind w:left="284" w:hanging="284"/>
              <w:jc w:val="left"/>
              <w:rPr>
                <w:rFonts w:cs="Arial"/>
                <w:sz w:val="19"/>
                <w:szCs w:val="19"/>
              </w:rPr>
            </w:pPr>
            <w:r w:rsidRPr="00A21F6F">
              <w:rPr>
                <w:rFonts w:cs="Arial"/>
                <w:color w:val="000000"/>
                <w:sz w:val="19"/>
                <w:szCs w:val="19"/>
              </w:rPr>
              <w:lastRenderedPageBreak/>
              <w:t xml:space="preserve">Se han analizado los hábitos de consumo y ahorro eléctrico y establecido líneas de mejora en los mismos. </w:t>
            </w:r>
          </w:p>
          <w:p w:rsidR="00A21F6F" w:rsidRPr="00A21F6F" w:rsidRDefault="0080198E" w:rsidP="00C157BB">
            <w:pPr>
              <w:pStyle w:val="Lista"/>
              <w:numPr>
                <w:ilvl w:val="0"/>
                <w:numId w:val="44"/>
              </w:numPr>
              <w:tabs>
                <w:tab w:val="left" w:pos="314"/>
              </w:tabs>
              <w:spacing w:after="106" w:line="260" w:lineRule="exact"/>
              <w:ind w:left="284" w:hanging="284"/>
              <w:jc w:val="left"/>
              <w:rPr>
                <w:rFonts w:cs="Arial"/>
                <w:sz w:val="19"/>
                <w:szCs w:val="19"/>
              </w:rPr>
            </w:pPr>
            <w:r w:rsidRPr="00A21F6F">
              <w:rPr>
                <w:rFonts w:cs="Arial"/>
                <w:color w:val="000000"/>
                <w:sz w:val="19"/>
                <w:szCs w:val="19"/>
              </w:rPr>
              <w:t xml:space="preserve">Se han clasificado las centrales eléctricas y descrito la trasformación energética en las mismas. </w:t>
            </w:r>
          </w:p>
          <w:p w:rsidR="00A21F6F" w:rsidRPr="00A21F6F" w:rsidRDefault="0080198E" w:rsidP="00C157BB">
            <w:pPr>
              <w:pStyle w:val="Lista"/>
              <w:numPr>
                <w:ilvl w:val="0"/>
                <w:numId w:val="44"/>
              </w:numPr>
              <w:tabs>
                <w:tab w:val="left" w:pos="314"/>
              </w:tabs>
              <w:spacing w:after="106" w:line="260" w:lineRule="exact"/>
              <w:ind w:left="284" w:hanging="284"/>
              <w:jc w:val="left"/>
              <w:rPr>
                <w:rFonts w:cs="Arial"/>
                <w:sz w:val="19"/>
                <w:szCs w:val="19"/>
              </w:rPr>
            </w:pPr>
            <w:r w:rsidRPr="00A21F6F">
              <w:rPr>
                <w:rFonts w:cs="Arial"/>
                <w:color w:val="000000"/>
                <w:sz w:val="19"/>
                <w:szCs w:val="19"/>
              </w:rPr>
              <w:t xml:space="preserve">Se han analizado las ventajas y desventajas de las distintas centrales eléctricas. </w:t>
            </w:r>
          </w:p>
          <w:p w:rsidR="00A21F6F" w:rsidRPr="00A21F6F" w:rsidRDefault="0080198E" w:rsidP="00C157BB">
            <w:pPr>
              <w:pStyle w:val="Lista"/>
              <w:numPr>
                <w:ilvl w:val="0"/>
                <w:numId w:val="44"/>
              </w:numPr>
              <w:tabs>
                <w:tab w:val="left" w:pos="314"/>
              </w:tabs>
              <w:spacing w:after="106" w:line="260" w:lineRule="exact"/>
              <w:ind w:left="284" w:hanging="284"/>
              <w:jc w:val="left"/>
              <w:rPr>
                <w:rFonts w:cs="Arial"/>
                <w:sz w:val="19"/>
                <w:szCs w:val="19"/>
              </w:rPr>
            </w:pPr>
            <w:r w:rsidRPr="00A21F6F">
              <w:rPr>
                <w:rFonts w:cs="Arial"/>
                <w:color w:val="000000"/>
                <w:sz w:val="19"/>
                <w:szCs w:val="19"/>
              </w:rPr>
              <w:t xml:space="preserve">Se han descrito básicamente las etapas de la distribución de la energía eléctrica desde su génesis al usuario. </w:t>
            </w:r>
          </w:p>
          <w:p w:rsidR="009A3ADE" w:rsidRPr="00A21F6F" w:rsidRDefault="0080198E" w:rsidP="00C157BB">
            <w:pPr>
              <w:pStyle w:val="Lista"/>
              <w:numPr>
                <w:ilvl w:val="0"/>
                <w:numId w:val="44"/>
              </w:numPr>
              <w:tabs>
                <w:tab w:val="left" w:pos="314"/>
              </w:tabs>
              <w:spacing w:after="106" w:line="260" w:lineRule="exact"/>
              <w:ind w:left="284" w:hanging="284"/>
              <w:jc w:val="left"/>
              <w:rPr>
                <w:rFonts w:cs="Arial"/>
                <w:sz w:val="19"/>
                <w:szCs w:val="19"/>
              </w:rPr>
            </w:pPr>
            <w:r w:rsidRPr="00A21F6F">
              <w:rPr>
                <w:rFonts w:cs="Arial"/>
                <w:color w:val="000000"/>
                <w:sz w:val="19"/>
                <w:szCs w:val="19"/>
              </w:rPr>
              <w:t>Se trabajado en equipo en la recopilación de información sobre centrales eléctricas en España.</w:t>
            </w:r>
          </w:p>
        </w:tc>
        <w:tc>
          <w:tcPr>
            <w:tcW w:w="1783" w:type="pct"/>
            <w:shd w:val="clear" w:color="auto" w:fill="auto"/>
          </w:tcPr>
          <w:p w:rsidR="00A21F6F" w:rsidRPr="00A21F6F" w:rsidRDefault="00A21F6F" w:rsidP="002A2D9F">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lastRenderedPageBreak/>
              <w:t>Electricidad y desarrollo tecnológico.</w:t>
            </w:r>
          </w:p>
          <w:p w:rsidR="00A21F6F" w:rsidRPr="00A21F6F" w:rsidRDefault="00A21F6F" w:rsidP="002A2D9F">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t xml:space="preserve">Materia y electricidad. </w:t>
            </w:r>
          </w:p>
          <w:p w:rsidR="00A21F6F" w:rsidRPr="00A21F6F" w:rsidRDefault="00A21F6F" w:rsidP="002A2D9F">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t xml:space="preserve">Magnitudes básicas manejadas en el consumo de electricidad: energía y </w:t>
            </w:r>
            <w:r w:rsidRPr="00A21F6F">
              <w:rPr>
                <w:rFonts w:ascii="Arial" w:hAnsi="Arial"/>
                <w:color w:val="000000"/>
                <w:sz w:val="19"/>
                <w:szCs w:val="19"/>
              </w:rPr>
              <w:lastRenderedPageBreak/>
              <w:t>potencia. Aplicaciones en el entorno del alumno.</w:t>
            </w:r>
          </w:p>
          <w:p w:rsidR="009A3ADE" w:rsidRPr="00A21F6F" w:rsidRDefault="00A21F6F" w:rsidP="002A2D9F">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t>Hábitos de consumo y ahorro de electricidad.</w:t>
            </w:r>
          </w:p>
          <w:p w:rsidR="00A21F6F" w:rsidRPr="00A21F6F" w:rsidRDefault="00A21F6F" w:rsidP="00A21F6F">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t xml:space="preserve">Sistemas de producción de energía eléctrica. </w:t>
            </w:r>
          </w:p>
          <w:p w:rsidR="00A21F6F" w:rsidRPr="00A21F6F" w:rsidRDefault="00A21F6F" w:rsidP="00A21F6F">
            <w:pPr>
              <w:pStyle w:val="Prrafodelista2"/>
              <w:numPr>
                <w:ilvl w:val="0"/>
                <w:numId w:val="14"/>
              </w:numPr>
              <w:spacing w:after="106" w:line="260" w:lineRule="exact"/>
              <w:ind w:right="150"/>
              <w:rPr>
                <w:rFonts w:ascii="Arial" w:hAnsi="Arial"/>
                <w:sz w:val="19"/>
                <w:szCs w:val="19"/>
                <w:lang w:eastAsia="es-ES"/>
              </w:rPr>
            </w:pPr>
            <w:r w:rsidRPr="00A21F6F">
              <w:rPr>
                <w:rFonts w:ascii="Arial" w:hAnsi="Arial"/>
                <w:color w:val="000000"/>
                <w:sz w:val="19"/>
                <w:szCs w:val="19"/>
              </w:rPr>
              <w:t>Transporte y distribución de la energía eléctrica. Etapas.</w:t>
            </w:r>
          </w:p>
        </w:tc>
      </w:tr>
      <w:tr w:rsidR="00A21F6F" w:rsidRPr="00B74ACB" w:rsidTr="0080198E">
        <w:trPr>
          <w:trHeight w:val="640"/>
        </w:trPr>
        <w:tc>
          <w:tcPr>
            <w:tcW w:w="1129" w:type="pct"/>
            <w:shd w:val="clear" w:color="auto" w:fill="auto"/>
          </w:tcPr>
          <w:p w:rsidR="00A21F6F" w:rsidRPr="00A21F6F" w:rsidRDefault="00A21F6F" w:rsidP="002A2D9F">
            <w:pPr>
              <w:pStyle w:val="Lista"/>
              <w:numPr>
                <w:ilvl w:val="0"/>
                <w:numId w:val="13"/>
              </w:numPr>
              <w:tabs>
                <w:tab w:val="clear" w:pos="284"/>
                <w:tab w:val="left" w:pos="340"/>
              </w:tabs>
              <w:spacing w:after="106" w:line="260" w:lineRule="exact"/>
              <w:ind w:left="340" w:hanging="340"/>
              <w:jc w:val="left"/>
              <w:rPr>
                <w:rFonts w:cs="Arial"/>
                <w:color w:val="000000"/>
                <w:sz w:val="19"/>
                <w:szCs w:val="19"/>
              </w:rPr>
            </w:pPr>
            <w:r w:rsidRPr="00A21F6F">
              <w:rPr>
                <w:rFonts w:cs="Arial"/>
                <w:color w:val="000000"/>
                <w:sz w:val="19"/>
                <w:szCs w:val="19"/>
              </w:rPr>
              <w:lastRenderedPageBreak/>
              <w:t>Previene la posibilidad de aparición de enfermedades básicas, utilizando técnicas de mantenimiento y desinfección de los utensilios y aparatos utilizados en las actuaciones derivadas de su profesión.</w:t>
            </w:r>
          </w:p>
        </w:tc>
        <w:tc>
          <w:tcPr>
            <w:tcW w:w="2088" w:type="pct"/>
          </w:tcPr>
          <w:p w:rsidR="00A21F6F" w:rsidRPr="00A21F6F" w:rsidRDefault="00A21F6F" w:rsidP="00C157BB">
            <w:pPr>
              <w:pStyle w:val="Lista"/>
              <w:numPr>
                <w:ilvl w:val="0"/>
                <w:numId w:val="59"/>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han caracterizado los microorganismos y parásitos más comunes que afectan a la piel y al aparato digestivo. </w:t>
            </w:r>
          </w:p>
          <w:p w:rsidR="00A21F6F" w:rsidRPr="00A21F6F" w:rsidRDefault="00A21F6F" w:rsidP="00C157BB">
            <w:pPr>
              <w:pStyle w:val="Lista"/>
              <w:numPr>
                <w:ilvl w:val="0"/>
                <w:numId w:val="59"/>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han categorizado los principales agentes causantes de infecciones por contacto con materiales infectados o contaminados. </w:t>
            </w:r>
          </w:p>
          <w:p w:rsidR="00A21F6F" w:rsidRPr="00A21F6F" w:rsidRDefault="00A21F6F" w:rsidP="00C157BB">
            <w:pPr>
              <w:pStyle w:val="Lista"/>
              <w:numPr>
                <w:ilvl w:val="0"/>
                <w:numId w:val="59"/>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han reconocido las enfermedades infecciosas y parasitarias más frecuentes que afectan a la piel y al aparato digestivo. </w:t>
            </w:r>
          </w:p>
          <w:p w:rsidR="00A21F6F" w:rsidRPr="00A21F6F" w:rsidRDefault="00A21F6F" w:rsidP="00C157BB">
            <w:pPr>
              <w:pStyle w:val="Lista"/>
              <w:numPr>
                <w:ilvl w:val="0"/>
                <w:numId w:val="59"/>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han propuesto formas de prevención de infecciones y parasitosis que afectan a la piel y al aparato digestivo. </w:t>
            </w:r>
          </w:p>
          <w:p w:rsidR="00A21F6F" w:rsidRPr="00A21F6F" w:rsidRDefault="00A21F6F" w:rsidP="00C157BB">
            <w:pPr>
              <w:pStyle w:val="Lista"/>
              <w:numPr>
                <w:ilvl w:val="0"/>
                <w:numId w:val="59"/>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han identifica las principales sustancias utilizadas en el procesamiento de los alimentos que pueden actuar como tóxicos. </w:t>
            </w:r>
          </w:p>
          <w:p w:rsidR="00A21F6F" w:rsidRPr="00A21F6F" w:rsidRDefault="00A21F6F" w:rsidP="00C157BB">
            <w:pPr>
              <w:pStyle w:val="Lista"/>
              <w:numPr>
                <w:ilvl w:val="0"/>
                <w:numId w:val="59"/>
              </w:numPr>
              <w:tabs>
                <w:tab w:val="left" w:pos="314"/>
              </w:tabs>
              <w:spacing w:after="106" w:line="260" w:lineRule="exact"/>
              <w:jc w:val="left"/>
              <w:rPr>
                <w:rFonts w:cs="Arial"/>
                <w:color w:val="000000"/>
                <w:sz w:val="19"/>
                <w:szCs w:val="19"/>
              </w:rPr>
            </w:pPr>
            <w:r w:rsidRPr="00A21F6F">
              <w:rPr>
                <w:rFonts w:cs="Arial"/>
                <w:color w:val="000000"/>
                <w:sz w:val="19"/>
                <w:szCs w:val="19"/>
              </w:rPr>
              <w:t xml:space="preserve">Se ha analizado y protocolizado el procedimiento de lavado de las manos antes y después de cualquier manipulación, con objeto de prevenir la transmisión de enfermedades. </w:t>
            </w:r>
          </w:p>
          <w:p w:rsidR="00A21F6F" w:rsidRPr="00A21F6F" w:rsidRDefault="00A21F6F" w:rsidP="00C157BB">
            <w:pPr>
              <w:pStyle w:val="Lista"/>
              <w:numPr>
                <w:ilvl w:val="0"/>
                <w:numId w:val="59"/>
              </w:numPr>
              <w:tabs>
                <w:tab w:val="left" w:pos="314"/>
              </w:tabs>
              <w:spacing w:after="106" w:line="260" w:lineRule="exact"/>
              <w:jc w:val="left"/>
              <w:rPr>
                <w:rFonts w:cs="Arial"/>
                <w:color w:val="000000"/>
                <w:sz w:val="19"/>
                <w:szCs w:val="19"/>
              </w:rPr>
            </w:pPr>
            <w:r w:rsidRPr="00A21F6F">
              <w:rPr>
                <w:rFonts w:cs="Arial"/>
                <w:color w:val="000000"/>
                <w:sz w:val="19"/>
                <w:szCs w:val="19"/>
              </w:rPr>
              <w:lastRenderedPageBreak/>
              <w:t xml:space="preserve">Se han identificado y tipificado distintos tipos de desinfectantes y métodos de esterilización. </w:t>
            </w:r>
          </w:p>
          <w:p w:rsidR="00A21F6F" w:rsidRPr="00A21F6F" w:rsidRDefault="00A21F6F" w:rsidP="00C157BB">
            <w:pPr>
              <w:pStyle w:val="Lista"/>
              <w:numPr>
                <w:ilvl w:val="0"/>
                <w:numId w:val="59"/>
              </w:numPr>
              <w:tabs>
                <w:tab w:val="left" w:pos="314"/>
              </w:tabs>
              <w:spacing w:after="106" w:line="260" w:lineRule="exact"/>
              <w:jc w:val="left"/>
              <w:rPr>
                <w:rFonts w:cs="Arial"/>
                <w:color w:val="000000"/>
                <w:sz w:val="19"/>
                <w:szCs w:val="19"/>
              </w:rPr>
            </w:pPr>
            <w:r w:rsidRPr="00A21F6F">
              <w:rPr>
                <w:rFonts w:cs="Arial"/>
                <w:color w:val="000000"/>
                <w:sz w:val="19"/>
                <w:szCs w:val="19"/>
              </w:rPr>
              <w:t>Se han analizado y experimentado diversos procedimientos de desinfección y esterilización.</w:t>
            </w:r>
          </w:p>
        </w:tc>
        <w:tc>
          <w:tcPr>
            <w:tcW w:w="1783" w:type="pct"/>
            <w:shd w:val="clear" w:color="auto" w:fill="auto"/>
          </w:tcPr>
          <w:p w:rsidR="00A21F6F" w:rsidRPr="00A21F6F" w:rsidRDefault="00A21F6F" w:rsidP="00A21F6F">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lastRenderedPageBreak/>
              <w:t>Microorganismos y parásitos comunes.</w:t>
            </w:r>
          </w:p>
          <w:p w:rsidR="00A21F6F" w:rsidRPr="00A21F6F" w:rsidRDefault="00A21F6F" w:rsidP="00A21F6F">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Limpieza, conservación, cuidado y almacenamiento del material de trabajo.</w:t>
            </w:r>
          </w:p>
          <w:p w:rsidR="00A21F6F" w:rsidRPr="00A21F6F" w:rsidRDefault="00A21F6F" w:rsidP="00A21F6F">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 xml:space="preserve">Protocolo del lavado de manos. </w:t>
            </w:r>
          </w:p>
          <w:p w:rsidR="00A21F6F" w:rsidRPr="00A21F6F" w:rsidRDefault="00A21F6F" w:rsidP="00A21F6F">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Tipos de desinfectantes y formas de uso.</w:t>
            </w:r>
          </w:p>
          <w:p w:rsidR="00A21F6F" w:rsidRPr="00A21F6F" w:rsidRDefault="00A21F6F" w:rsidP="00A21F6F">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 xml:space="preserve">Limpieza, desinfección y esterilización del material de trabajo. </w:t>
            </w:r>
          </w:p>
          <w:p w:rsidR="00A21F6F" w:rsidRPr="00A21F6F" w:rsidRDefault="00A21F6F" w:rsidP="00A21F6F">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Riesgos provenientes de una deficiente limpieza del personal, del material y de lugar de trabajo.</w:t>
            </w:r>
          </w:p>
          <w:p w:rsidR="00A21F6F" w:rsidRPr="00A21F6F" w:rsidRDefault="00A21F6F" w:rsidP="00A21F6F">
            <w:pPr>
              <w:pStyle w:val="Prrafodelista2"/>
              <w:numPr>
                <w:ilvl w:val="0"/>
                <w:numId w:val="14"/>
              </w:numPr>
              <w:spacing w:after="106" w:line="260" w:lineRule="exact"/>
              <w:ind w:right="150"/>
              <w:rPr>
                <w:rFonts w:ascii="Arial" w:eastAsia="MS Mincho" w:hAnsi="Arial"/>
                <w:sz w:val="19"/>
                <w:szCs w:val="19"/>
              </w:rPr>
            </w:pPr>
            <w:r w:rsidRPr="00A21F6F">
              <w:rPr>
                <w:rFonts w:ascii="Arial" w:hAnsi="Arial"/>
                <w:color w:val="000000"/>
                <w:sz w:val="19"/>
                <w:szCs w:val="19"/>
              </w:rPr>
              <w:t xml:space="preserve"> Medidas de protección personal según el perfil profesional.</w:t>
            </w:r>
          </w:p>
        </w:tc>
      </w:tr>
    </w:tbl>
    <w:p w:rsidR="009A3ADE" w:rsidRDefault="009A3ADE" w:rsidP="00811ED8">
      <w:pPr>
        <w:spacing w:line="360" w:lineRule="auto"/>
        <w:ind w:right="44" w:firstLine="709"/>
        <w:jc w:val="both"/>
        <w:rPr>
          <w:rFonts w:ascii="Arial" w:hAnsi="Arial" w:cs="Arial"/>
          <w:b/>
          <w:bCs/>
          <w:color w:val="000000"/>
        </w:rPr>
      </w:pPr>
    </w:p>
    <w:p w:rsidR="009A3ADE" w:rsidRDefault="009A3ADE" w:rsidP="00811ED8">
      <w:pPr>
        <w:spacing w:line="360" w:lineRule="auto"/>
        <w:ind w:right="44" w:firstLine="709"/>
        <w:jc w:val="both"/>
        <w:rPr>
          <w:rFonts w:ascii="Arial" w:hAnsi="Arial" w:cs="Arial"/>
          <w:b/>
          <w:bCs/>
          <w:color w:val="000000"/>
        </w:rPr>
        <w:sectPr w:rsidR="009A3ADE" w:rsidSect="00567376">
          <w:footerReference w:type="default" r:id="rId14"/>
          <w:type w:val="continuous"/>
          <w:pgSz w:w="16838" w:h="11906" w:orient="landscape"/>
          <w:pgMar w:top="1701" w:right="2127" w:bottom="1701" w:left="1417" w:header="708" w:footer="708" w:gutter="0"/>
          <w:cols w:space="708"/>
          <w:docGrid w:linePitch="360"/>
        </w:sectPr>
      </w:pPr>
    </w:p>
    <w:p w:rsidR="00BA761B" w:rsidRDefault="00BA761B" w:rsidP="00C157BB">
      <w:pPr>
        <w:pStyle w:val="Prrafodelista"/>
        <w:numPr>
          <w:ilvl w:val="0"/>
          <w:numId w:val="61"/>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right="44" w:firstLine="709"/>
        <w:jc w:val="both"/>
        <w:rPr>
          <w:rFonts w:ascii="Arial" w:hAnsi="Arial"/>
          <w:b/>
        </w:rPr>
      </w:pPr>
      <w:r>
        <w:rPr>
          <w:rFonts w:ascii="Arial" w:hAnsi="Arial"/>
          <w:b/>
        </w:rPr>
        <w:lastRenderedPageBreak/>
        <w:t>CONTENIDOS</w:t>
      </w:r>
    </w:p>
    <w:p w:rsidR="007E73ED" w:rsidRDefault="007E73ED" w:rsidP="00811ED8">
      <w:pPr>
        <w:pStyle w:val="Prrafodelista"/>
        <w:spacing w:line="360" w:lineRule="auto"/>
        <w:ind w:left="0" w:firstLine="709"/>
        <w:rPr>
          <w:rFonts w:ascii="Arial" w:hAnsi="Arial" w:cs="Arial"/>
        </w:rPr>
      </w:pPr>
    </w:p>
    <w:p w:rsidR="00BA761B" w:rsidRDefault="00BA761B" w:rsidP="00811ED8">
      <w:pPr>
        <w:pStyle w:val="Prrafodelista"/>
        <w:spacing w:line="360" w:lineRule="auto"/>
        <w:ind w:left="0" w:firstLine="709"/>
        <w:rPr>
          <w:rFonts w:ascii="Arial" w:hAnsi="Arial" w:cs="Arial"/>
        </w:rPr>
      </w:pPr>
      <w:r w:rsidRPr="00BA761B">
        <w:rPr>
          <w:rFonts w:ascii="Arial" w:hAnsi="Arial" w:cs="Arial"/>
        </w:rPr>
        <w:t xml:space="preserve">Se ha </w:t>
      </w:r>
      <w:r w:rsidR="00E76F2C">
        <w:rPr>
          <w:rFonts w:ascii="Arial" w:hAnsi="Arial" w:cs="Arial"/>
        </w:rPr>
        <w:t xml:space="preserve">dividido </w:t>
      </w:r>
      <w:r w:rsidRPr="00BA761B">
        <w:rPr>
          <w:rFonts w:ascii="Arial" w:hAnsi="Arial" w:cs="Arial"/>
        </w:rPr>
        <w:t xml:space="preserve">la programación en </w:t>
      </w:r>
      <w:r w:rsidR="00E76F2C">
        <w:rPr>
          <w:rFonts w:ascii="Arial" w:hAnsi="Arial" w:cs="Arial"/>
        </w:rPr>
        <w:t>2 partes: Ciencias naturales y matemáticas</w:t>
      </w:r>
      <w:r w:rsidR="00D02671">
        <w:rPr>
          <w:rFonts w:ascii="Arial" w:hAnsi="Arial" w:cs="Arial"/>
        </w:rPr>
        <w:t>,</w:t>
      </w:r>
      <w:r w:rsidR="00E76F2C">
        <w:rPr>
          <w:rFonts w:ascii="Arial" w:hAnsi="Arial" w:cs="Arial"/>
        </w:rPr>
        <w:t xml:space="preserve"> de la siguiente manera</w:t>
      </w:r>
      <w:r w:rsidRPr="00BA761B">
        <w:rPr>
          <w:rFonts w:ascii="Arial" w:hAnsi="Arial" w:cs="Arial"/>
        </w:rPr>
        <w:t>:</w:t>
      </w:r>
    </w:p>
    <w:p w:rsidR="00E76F2C" w:rsidRDefault="00E76F2C" w:rsidP="00811ED8">
      <w:pPr>
        <w:spacing w:after="200" w:line="360" w:lineRule="auto"/>
        <w:ind w:firstLine="709"/>
        <w:rPr>
          <w:rFonts w:ascii="Arial" w:hAnsi="Arial" w:cs="Arial"/>
          <w:b/>
          <w:bCs/>
          <w:lang w:val="es-ES"/>
        </w:rPr>
      </w:pPr>
      <w:r>
        <w:rPr>
          <w:rFonts w:ascii="Arial" w:hAnsi="Arial" w:cs="Arial"/>
          <w:b/>
          <w:bCs/>
          <w:lang w:val="es-ES"/>
        </w:rPr>
        <w:t>Ciencias naturales:</w:t>
      </w:r>
    </w:p>
    <w:p w:rsidR="006D70D2" w:rsidRPr="006D70D2" w:rsidRDefault="006D70D2" w:rsidP="006D70D2">
      <w:pPr>
        <w:spacing w:line="480" w:lineRule="auto"/>
        <w:rPr>
          <w:rFonts w:ascii="Arial" w:hAnsi="Arial" w:cs="Arial"/>
        </w:rPr>
      </w:pPr>
      <w:r w:rsidRPr="006D70D2">
        <w:rPr>
          <w:rFonts w:ascii="Arial" w:hAnsi="Arial" w:cs="Arial"/>
          <w:b/>
        </w:rPr>
        <w:t xml:space="preserve">UNIDAD 1. </w:t>
      </w:r>
      <w:r w:rsidRPr="006D70D2">
        <w:rPr>
          <w:rFonts w:ascii="Arial" w:hAnsi="Arial" w:cs="Arial"/>
        </w:rPr>
        <w:t>EL SER HUMANO Y LA CIENCIA</w:t>
      </w:r>
    </w:p>
    <w:p w:rsidR="006D70D2" w:rsidRPr="006D70D2" w:rsidRDefault="006D70D2" w:rsidP="006D70D2">
      <w:pPr>
        <w:spacing w:line="480" w:lineRule="auto"/>
        <w:rPr>
          <w:rFonts w:ascii="Arial" w:hAnsi="Arial" w:cs="Arial"/>
        </w:rPr>
      </w:pPr>
      <w:r w:rsidRPr="006D70D2">
        <w:rPr>
          <w:rFonts w:ascii="Arial" w:hAnsi="Arial" w:cs="Arial"/>
          <w:b/>
        </w:rPr>
        <w:t>UNIDAD 2.</w:t>
      </w:r>
      <w:r w:rsidRPr="006D70D2">
        <w:rPr>
          <w:rFonts w:ascii="Arial" w:hAnsi="Arial" w:cs="Arial"/>
        </w:rPr>
        <w:t xml:space="preserve"> AGENTES GEOLÓGICOS</w:t>
      </w:r>
    </w:p>
    <w:p w:rsidR="006D70D2" w:rsidRPr="006D70D2" w:rsidRDefault="006D70D2" w:rsidP="006D70D2">
      <w:pPr>
        <w:spacing w:line="480" w:lineRule="auto"/>
        <w:rPr>
          <w:rFonts w:ascii="Arial" w:hAnsi="Arial" w:cs="Arial"/>
        </w:rPr>
      </w:pPr>
      <w:r w:rsidRPr="006D70D2">
        <w:rPr>
          <w:rFonts w:ascii="Arial" w:hAnsi="Arial" w:cs="Arial"/>
          <w:b/>
        </w:rPr>
        <w:t xml:space="preserve">UNIDAD 3. </w:t>
      </w:r>
      <w:r w:rsidRPr="006D70D2">
        <w:rPr>
          <w:rFonts w:ascii="Arial" w:hAnsi="Arial" w:cs="Arial"/>
        </w:rPr>
        <w:t>LA CONTAMINACIÓN DEL PLANETA</w:t>
      </w:r>
    </w:p>
    <w:p w:rsidR="006D70D2" w:rsidRPr="006D70D2" w:rsidRDefault="006D70D2" w:rsidP="006D70D2">
      <w:pPr>
        <w:spacing w:line="480" w:lineRule="auto"/>
        <w:rPr>
          <w:rFonts w:ascii="Arial" w:hAnsi="Arial" w:cs="Arial"/>
        </w:rPr>
      </w:pPr>
      <w:r w:rsidRPr="006D70D2">
        <w:rPr>
          <w:rFonts w:ascii="Arial" w:hAnsi="Arial" w:cs="Arial"/>
          <w:b/>
        </w:rPr>
        <w:t>UNIDAD 4.</w:t>
      </w:r>
      <w:r w:rsidRPr="006D70D2">
        <w:rPr>
          <w:rFonts w:ascii="Arial" w:hAnsi="Arial" w:cs="Arial"/>
        </w:rPr>
        <w:t xml:space="preserve"> EL SER HUMANO Y EL MEDIOAMBIENTE</w:t>
      </w:r>
    </w:p>
    <w:p w:rsidR="006D70D2" w:rsidRPr="006D70D2" w:rsidRDefault="006D70D2" w:rsidP="006D70D2">
      <w:pPr>
        <w:spacing w:line="480" w:lineRule="auto"/>
        <w:rPr>
          <w:rFonts w:ascii="Arial" w:hAnsi="Arial" w:cs="Arial"/>
        </w:rPr>
      </w:pPr>
      <w:r w:rsidRPr="006D70D2">
        <w:rPr>
          <w:rFonts w:ascii="Arial" w:hAnsi="Arial" w:cs="Arial"/>
          <w:b/>
        </w:rPr>
        <w:t>UNIDAD 5.</w:t>
      </w:r>
      <w:r w:rsidRPr="006D70D2">
        <w:rPr>
          <w:rFonts w:ascii="Arial" w:hAnsi="Arial" w:cs="Arial"/>
        </w:rPr>
        <w:t xml:space="preserve"> LAS ENFERMEDADES EN EL TRABAJO</w:t>
      </w:r>
    </w:p>
    <w:p w:rsidR="006D70D2" w:rsidRPr="006D70D2" w:rsidRDefault="006D70D2" w:rsidP="006D70D2">
      <w:pPr>
        <w:spacing w:line="480" w:lineRule="auto"/>
        <w:rPr>
          <w:rFonts w:ascii="Arial" w:hAnsi="Arial" w:cs="Arial"/>
        </w:rPr>
      </w:pPr>
      <w:r w:rsidRPr="006D70D2">
        <w:rPr>
          <w:rFonts w:ascii="Arial" w:hAnsi="Arial" w:cs="Arial"/>
          <w:b/>
        </w:rPr>
        <w:t>UNIDAD 6.</w:t>
      </w:r>
      <w:r w:rsidR="003D25F9">
        <w:rPr>
          <w:rFonts w:ascii="Arial" w:hAnsi="Arial" w:cs="Arial"/>
        </w:rPr>
        <w:t xml:space="preserve"> REVENCIÓN DE ENFERMEDADES</w:t>
      </w:r>
    </w:p>
    <w:p w:rsidR="006D70D2" w:rsidRPr="006D70D2" w:rsidRDefault="006D70D2" w:rsidP="006D70D2">
      <w:pPr>
        <w:spacing w:line="480" w:lineRule="auto"/>
        <w:rPr>
          <w:rFonts w:ascii="Arial" w:hAnsi="Arial" w:cs="Arial"/>
        </w:rPr>
      </w:pPr>
      <w:r w:rsidRPr="006D70D2">
        <w:rPr>
          <w:rFonts w:ascii="Arial" w:hAnsi="Arial" w:cs="Arial"/>
          <w:b/>
        </w:rPr>
        <w:t>UNIDAD 7.</w:t>
      </w:r>
      <w:r w:rsidRPr="006D70D2">
        <w:rPr>
          <w:rFonts w:ascii="Arial" w:hAnsi="Arial" w:cs="Arial"/>
        </w:rPr>
        <w:t xml:space="preserve"> </w:t>
      </w:r>
      <w:r w:rsidR="003D25F9" w:rsidRPr="006D70D2">
        <w:rPr>
          <w:rFonts w:ascii="Arial" w:hAnsi="Arial" w:cs="Arial"/>
        </w:rPr>
        <w:t>LA ELECTRICIDAD</w:t>
      </w:r>
    </w:p>
    <w:p w:rsidR="006D70D2" w:rsidRPr="006D70D2" w:rsidRDefault="006D70D2" w:rsidP="006D70D2">
      <w:pPr>
        <w:spacing w:line="480" w:lineRule="auto"/>
        <w:rPr>
          <w:rFonts w:ascii="Arial" w:hAnsi="Arial" w:cs="Arial"/>
        </w:rPr>
      </w:pPr>
      <w:r w:rsidRPr="006D70D2">
        <w:rPr>
          <w:rFonts w:ascii="Arial" w:hAnsi="Arial" w:cs="Arial"/>
          <w:b/>
        </w:rPr>
        <w:t xml:space="preserve">UNIDAD 8. </w:t>
      </w:r>
      <w:r w:rsidRPr="006D70D2">
        <w:rPr>
          <w:rFonts w:ascii="Arial" w:hAnsi="Arial" w:cs="Arial"/>
        </w:rPr>
        <w:t>REACCIONES QUÍMICAS</w:t>
      </w:r>
    </w:p>
    <w:p w:rsidR="006D70D2" w:rsidRPr="006D70D2" w:rsidRDefault="006D70D2" w:rsidP="006D70D2">
      <w:pPr>
        <w:spacing w:line="480" w:lineRule="auto"/>
        <w:rPr>
          <w:rFonts w:ascii="Arial" w:hAnsi="Arial" w:cs="Arial"/>
        </w:rPr>
      </w:pPr>
      <w:r w:rsidRPr="006D70D2">
        <w:rPr>
          <w:rFonts w:ascii="Arial" w:hAnsi="Arial" w:cs="Arial"/>
          <w:b/>
        </w:rPr>
        <w:t>UNIDAD 9.</w:t>
      </w:r>
      <w:r w:rsidRPr="006D70D2">
        <w:rPr>
          <w:rFonts w:ascii="Arial" w:hAnsi="Arial" w:cs="Arial"/>
        </w:rPr>
        <w:t xml:space="preserve"> LAS FUERZAS Y EL MOVIMIENTO</w:t>
      </w:r>
    </w:p>
    <w:p w:rsidR="006D70D2" w:rsidRDefault="006D70D2" w:rsidP="00811ED8">
      <w:pPr>
        <w:spacing w:line="360" w:lineRule="auto"/>
        <w:ind w:firstLine="709"/>
        <w:rPr>
          <w:rFonts w:ascii="Arial" w:hAnsi="Arial" w:cs="Arial"/>
        </w:rPr>
      </w:pPr>
    </w:p>
    <w:p w:rsidR="005D4AA2" w:rsidRDefault="005D4AA2" w:rsidP="00811ED8">
      <w:pPr>
        <w:spacing w:line="360" w:lineRule="auto"/>
        <w:ind w:firstLine="709"/>
        <w:rPr>
          <w:rFonts w:ascii="Arial" w:hAnsi="Arial" w:cs="Arial"/>
        </w:rPr>
        <w:sectPr w:rsidR="005D4AA2" w:rsidSect="00647759">
          <w:pgSz w:w="11906" w:h="16838"/>
          <w:pgMar w:top="2127" w:right="1701" w:bottom="1417" w:left="1701" w:header="708" w:footer="708" w:gutter="0"/>
          <w:cols w:space="708"/>
          <w:docGrid w:linePitch="360"/>
        </w:sectPr>
      </w:pPr>
    </w:p>
    <w:p w:rsidR="005D4AA2" w:rsidRDefault="005D4AA2" w:rsidP="005D4AA2">
      <w:pPr>
        <w:spacing w:line="360" w:lineRule="auto"/>
        <w:ind w:firstLine="709"/>
        <w:jc w:val="both"/>
        <w:rPr>
          <w:rFonts w:ascii="Arial" w:hAnsi="Arial" w:cs="Arial"/>
          <w:b/>
        </w:rPr>
      </w:pPr>
    </w:p>
    <w:p w:rsidR="006D70D2" w:rsidRDefault="006D70D2" w:rsidP="006D70D2">
      <w:pPr>
        <w:spacing w:line="300" w:lineRule="exact"/>
        <w:rPr>
          <w:rFonts w:ascii="Arial" w:hAnsi="Arial" w:cs="Arial"/>
          <w:b/>
          <w:color w:val="FFFFFF"/>
          <w:sz w:val="19"/>
          <w:szCs w:val="19"/>
        </w:rPr>
      </w:pPr>
      <w:r>
        <w:rPr>
          <w:rFonts w:ascii="Arial" w:hAnsi="Arial" w:cs="Arial"/>
          <w:b/>
        </w:rPr>
        <w:t>UNIDAD 1. El ser humano y la ciencia</w:t>
      </w:r>
    </w:p>
    <w:tbl>
      <w:tblPr>
        <w:tblW w:w="0" w:type="auto"/>
        <w:tblInd w:w="8" w:type="dxa"/>
        <w:tblLayout w:type="fixed"/>
        <w:tblLook w:val="0000" w:firstRow="0" w:lastRow="0" w:firstColumn="0" w:lastColumn="0" w:noHBand="0" w:noVBand="0"/>
      </w:tblPr>
      <w:tblGrid>
        <w:gridCol w:w="5910"/>
        <w:gridCol w:w="8635"/>
      </w:tblGrid>
      <w:tr w:rsidR="006D70D2" w:rsidTr="00F16D25">
        <w:tc>
          <w:tcPr>
            <w:tcW w:w="5910" w:type="dxa"/>
            <w:tcBorders>
              <w:top w:val="single" w:sz="4" w:space="0" w:color="000000"/>
              <w:left w:val="single" w:sz="4" w:space="0" w:color="000000"/>
              <w:bottom w:val="single" w:sz="4" w:space="0" w:color="000000"/>
            </w:tcBorders>
            <w:shd w:val="clear" w:color="auto" w:fill="9AC61E"/>
            <w:vAlign w:val="center"/>
          </w:tcPr>
          <w:p w:rsidR="006D70D2" w:rsidRDefault="006D70D2" w:rsidP="00F16D25">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863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jc w:val="center"/>
            </w:pPr>
            <w:r>
              <w:rPr>
                <w:rFonts w:ascii="Arial" w:hAnsi="Arial" w:cs="Arial"/>
                <w:b/>
                <w:bCs/>
                <w:color w:val="FFFFFF"/>
                <w:sz w:val="19"/>
                <w:szCs w:val="19"/>
              </w:rPr>
              <w:t>CRITERIOS DE EVALUACIÓN</w:t>
            </w:r>
          </w:p>
        </w:tc>
      </w:tr>
      <w:tr w:rsidR="006D70D2" w:rsidTr="00F16D25">
        <w:trPr>
          <w:trHeight w:val="640"/>
        </w:trPr>
        <w:tc>
          <w:tcPr>
            <w:tcW w:w="5910" w:type="dxa"/>
            <w:tcBorders>
              <w:top w:val="single" w:sz="4" w:space="0" w:color="000000"/>
              <w:left w:val="single" w:sz="4" w:space="0" w:color="000000"/>
              <w:bottom w:val="single" w:sz="4" w:space="0" w:color="000000"/>
            </w:tcBorders>
            <w:shd w:val="clear" w:color="auto" w:fill="auto"/>
            <w:vAlign w:val="center"/>
          </w:tcPr>
          <w:p w:rsidR="006D70D2" w:rsidRDefault="006D70D2" w:rsidP="00F16D25">
            <w:pPr>
              <w:pStyle w:val="Lista"/>
              <w:spacing w:after="106" w:line="260" w:lineRule="exact"/>
              <w:ind w:left="284"/>
              <w:jc w:val="left"/>
              <w:rPr>
                <w:sz w:val="19"/>
                <w:szCs w:val="19"/>
              </w:rPr>
            </w:pPr>
            <w:r>
              <w:rPr>
                <w:sz w:val="19"/>
                <w:szCs w:val="19"/>
              </w:rPr>
              <w:t>Conoce el significado del concepto “ciencia”.</w:t>
            </w:r>
          </w:p>
        </w:tc>
        <w:tc>
          <w:tcPr>
            <w:tcW w:w="8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pPr>
            <w:r>
              <w:rPr>
                <w:sz w:val="19"/>
                <w:szCs w:val="19"/>
              </w:rPr>
              <w:t>Se diferencian aquellos conocimientos considerados científicos de aquellos que no lo son.</w:t>
            </w:r>
          </w:p>
        </w:tc>
      </w:tr>
      <w:tr w:rsidR="006D70D2" w:rsidTr="00F16D25">
        <w:trPr>
          <w:trHeight w:val="640"/>
        </w:trPr>
        <w:tc>
          <w:tcPr>
            <w:tcW w:w="5910" w:type="dxa"/>
            <w:tcBorders>
              <w:top w:val="single" w:sz="4" w:space="0" w:color="000000"/>
              <w:left w:val="single" w:sz="4" w:space="0" w:color="000000"/>
              <w:bottom w:val="single" w:sz="4" w:space="0" w:color="000000"/>
            </w:tcBorders>
            <w:shd w:val="clear" w:color="auto" w:fill="auto"/>
            <w:vAlign w:val="center"/>
          </w:tcPr>
          <w:p w:rsidR="006D70D2" w:rsidRDefault="006D70D2" w:rsidP="00F16D25">
            <w:pPr>
              <w:pStyle w:val="Lista"/>
              <w:spacing w:after="106" w:line="260" w:lineRule="exact"/>
              <w:ind w:left="284"/>
              <w:jc w:val="left"/>
              <w:rPr>
                <w:sz w:val="19"/>
                <w:szCs w:val="19"/>
              </w:rPr>
            </w:pPr>
            <w:r>
              <w:rPr>
                <w:sz w:val="19"/>
                <w:szCs w:val="19"/>
              </w:rPr>
              <w:t>Relaciona la ciencia con la aplicación del método científico.</w:t>
            </w:r>
          </w:p>
        </w:tc>
        <w:tc>
          <w:tcPr>
            <w:tcW w:w="8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napToGrid w:val="0"/>
              <w:spacing w:after="106" w:line="260" w:lineRule="exact"/>
            </w:pPr>
            <w:r>
              <w:rPr>
                <w:sz w:val="19"/>
                <w:szCs w:val="19"/>
              </w:rPr>
              <w:t>Se identifican los diferentes pasos que componen el método científico.</w:t>
            </w:r>
          </w:p>
        </w:tc>
      </w:tr>
      <w:tr w:rsidR="006D70D2" w:rsidTr="00F16D25">
        <w:trPr>
          <w:trHeight w:val="640"/>
        </w:trPr>
        <w:tc>
          <w:tcPr>
            <w:tcW w:w="5910" w:type="dxa"/>
            <w:tcBorders>
              <w:top w:val="single" w:sz="4" w:space="0" w:color="000000"/>
              <w:left w:val="single" w:sz="4" w:space="0" w:color="000000"/>
              <w:bottom w:val="single" w:sz="4" w:space="0" w:color="000000"/>
            </w:tcBorders>
            <w:shd w:val="clear" w:color="auto" w:fill="auto"/>
            <w:vAlign w:val="center"/>
          </w:tcPr>
          <w:p w:rsidR="006D70D2" w:rsidRDefault="006D70D2" w:rsidP="00F16D25">
            <w:pPr>
              <w:pStyle w:val="Lista"/>
              <w:spacing w:after="106" w:line="260" w:lineRule="exact"/>
              <w:ind w:left="284"/>
              <w:jc w:val="left"/>
              <w:rPr>
                <w:sz w:val="19"/>
                <w:szCs w:val="19"/>
              </w:rPr>
            </w:pPr>
            <w:r>
              <w:rPr>
                <w:sz w:val="19"/>
                <w:szCs w:val="19"/>
              </w:rPr>
              <w:t>Asocia cada una de las ramas de las ciencias naturales con su objeto de estudio.</w:t>
            </w:r>
          </w:p>
        </w:tc>
        <w:tc>
          <w:tcPr>
            <w:tcW w:w="8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0D2" w:rsidRDefault="006D70D2" w:rsidP="00C157BB">
            <w:pPr>
              <w:pStyle w:val="Lista"/>
              <w:numPr>
                <w:ilvl w:val="0"/>
                <w:numId w:val="54"/>
              </w:numPr>
              <w:suppressAutoHyphens/>
              <w:snapToGrid w:val="0"/>
              <w:spacing w:after="106" w:line="260" w:lineRule="exact"/>
              <w:rPr>
                <w:sz w:val="19"/>
                <w:szCs w:val="19"/>
              </w:rPr>
            </w:pPr>
            <w:r>
              <w:rPr>
                <w:sz w:val="19"/>
                <w:szCs w:val="19"/>
              </w:rPr>
              <w:t>Se relaciona cada rama de las ciencias naturales con su objeto de estudio.</w:t>
            </w:r>
          </w:p>
          <w:p w:rsidR="006D70D2" w:rsidRDefault="006D70D2" w:rsidP="00C157BB">
            <w:pPr>
              <w:pStyle w:val="Lista"/>
              <w:numPr>
                <w:ilvl w:val="0"/>
                <w:numId w:val="54"/>
              </w:numPr>
              <w:suppressAutoHyphens/>
              <w:snapToGrid w:val="0"/>
              <w:spacing w:after="106" w:line="260" w:lineRule="exact"/>
            </w:pPr>
            <w:r>
              <w:rPr>
                <w:sz w:val="19"/>
                <w:szCs w:val="19"/>
              </w:rPr>
              <w:t>Se comprende y explica la relación entre las diferentes ramas de las ciencias.</w:t>
            </w:r>
          </w:p>
        </w:tc>
      </w:tr>
      <w:tr w:rsidR="006D70D2" w:rsidTr="00F16D25">
        <w:trPr>
          <w:trHeight w:val="640"/>
        </w:trPr>
        <w:tc>
          <w:tcPr>
            <w:tcW w:w="5910" w:type="dxa"/>
            <w:tcBorders>
              <w:top w:val="single" w:sz="4" w:space="0" w:color="000000"/>
              <w:left w:val="single" w:sz="4" w:space="0" w:color="000000"/>
              <w:bottom w:val="single" w:sz="4" w:space="0" w:color="000000"/>
            </w:tcBorders>
            <w:shd w:val="clear" w:color="auto" w:fill="auto"/>
            <w:vAlign w:val="center"/>
          </w:tcPr>
          <w:p w:rsidR="006D70D2" w:rsidRDefault="006D70D2" w:rsidP="00F16D25">
            <w:pPr>
              <w:pStyle w:val="Lista"/>
              <w:spacing w:after="106" w:line="260" w:lineRule="exact"/>
              <w:ind w:left="284"/>
              <w:jc w:val="left"/>
              <w:rPr>
                <w:sz w:val="19"/>
                <w:szCs w:val="19"/>
              </w:rPr>
            </w:pPr>
            <w:r>
              <w:rPr>
                <w:sz w:val="19"/>
                <w:szCs w:val="19"/>
              </w:rPr>
              <w:t>Identifica qué tipo de relación existe entre ciencia y tecnología.</w:t>
            </w:r>
          </w:p>
        </w:tc>
        <w:tc>
          <w:tcPr>
            <w:tcW w:w="8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napToGrid w:val="0"/>
              <w:spacing w:after="106" w:line="260" w:lineRule="exact"/>
            </w:pPr>
            <w:r>
              <w:rPr>
                <w:sz w:val="19"/>
                <w:szCs w:val="19"/>
              </w:rPr>
              <w:t>Se comprende y ejemplifica la relación entre ciencia y tecnología.</w:t>
            </w:r>
          </w:p>
        </w:tc>
      </w:tr>
      <w:tr w:rsidR="006D70D2" w:rsidTr="00F16D25">
        <w:trPr>
          <w:trHeight w:val="640"/>
        </w:trPr>
        <w:tc>
          <w:tcPr>
            <w:tcW w:w="5910" w:type="dxa"/>
            <w:tcBorders>
              <w:top w:val="single" w:sz="4" w:space="0" w:color="000000"/>
              <w:left w:val="single" w:sz="4" w:space="0" w:color="000000"/>
              <w:bottom w:val="single" w:sz="4" w:space="0" w:color="000000"/>
            </w:tcBorders>
            <w:shd w:val="clear" w:color="auto" w:fill="auto"/>
            <w:vAlign w:val="center"/>
          </w:tcPr>
          <w:p w:rsidR="006D70D2" w:rsidRDefault="006D70D2" w:rsidP="00F16D25">
            <w:pPr>
              <w:pStyle w:val="Lista"/>
              <w:spacing w:after="106" w:line="260" w:lineRule="exact"/>
              <w:ind w:left="284"/>
              <w:jc w:val="left"/>
              <w:rPr>
                <w:sz w:val="19"/>
                <w:szCs w:val="19"/>
              </w:rPr>
            </w:pPr>
            <w:r>
              <w:rPr>
                <w:sz w:val="19"/>
                <w:szCs w:val="19"/>
              </w:rPr>
              <w:t>Conoce el nombre y las principales aportaciones científicas de algunos de los investigadores más destacados a lo largo de la historia.</w:t>
            </w:r>
          </w:p>
        </w:tc>
        <w:tc>
          <w:tcPr>
            <w:tcW w:w="8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napToGrid w:val="0"/>
              <w:spacing w:after="106" w:line="260" w:lineRule="exact"/>
              <w:jc w:val="left"/>
            </w:pPr>
            <w:r>
              <w:rPr>
                <w:sz w:val="19"/>
                <w:szCs w:val="19"/>
              </w:rPr>
              <w:t>Se considera la importancia de la labor realizada por los científicos como forma de conocimiento y mejora de la calidad de vida del ser humano.</w:t>
            </w:r>
          </w:p>
        </w:tc>
      </w:tr>
    </w:tbl>
    <w:p w:rsidR="006D70D2" w:rsidRDefault="006D70D2" w:rsidP="006D70D2">
      <w:pPr>
        <w:rPr>
          <w:rFonts w:cs="Arial"/>
        </w:rPr>
      </w:pPr>
    </w:p>
    <w:tbl>
      <w:tblPr>
        <w:tblW w:w="14545" w:type="dxa"/>
        <w:tblInd w:w="-7" w:type="dxa"/>
        <w:tblLayout w:type="fixed"/>
        <w:tblLook w:val="0000" w:firstRow="0" w:lastRow="0" w:firstColumn="0" w:lastColumn="0" w:noHBand="0" w:noVBand="0"/>
      </w:tblPr>
      <w:tblGrid>
        <w:gridCol w:w="14545"/>
      </w:tblGrid>
      <w:tr w:rsidR="006D70D2" w:rsidTr="006D70D2">
        <w:tc>
          <w:tcPr>
            <w:tcW w:w="1454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Arial" w:hAnsi="Arial" w:cs="Arial"/>
                <w:b/>
                <w:bCs/>
                <w:color w:val="FFFFFF"/>
                <w:sz w:val="19"/>
                <w:szCs w:val="19"/>
              </w:rPr>
              <w:t>CONTENIDOS BÁSICOS</w:t>
            </w:r>
          </w:p>
        </w:tc>
      </w:tr>
      <w:tr w:rsidR="006D70D2" w:rsidTr="006D70D2">
        <w:trPr>
          <w:trHeight w:val="640"/>
        </w:trPr>
        <w:tc>
          <w:tcPr>
            <w:tcW w:w="14545"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Prrafodelista2"/>
              <w:numPr>
                <w:ilvl w:val="0"/>
                <w:numId w:val="48"/>
              </w:numPr>
              <w:suppressAutoHyphens/>
              <w:spacing w:before="120" w:after="106" w:line="260" w:lineRule="exact"/>
              <w:ind w:right="-23"/>
              <w:contextualSpacing w:val="0"/>
              <w:rPr>
                <w:rFonts w:ascii="Arial" w:hAnsi="Arial"/>
                <w:sz w:val="19"/>
                <w:szCs w:val="19"/>
              </w:rPr>
            </w:pPr>
            <w:r>
              <w:rPr>
                <w:rFonts w:ascii="Arial" w:hAnsi="Arial"/>
                <w:sz w:val="19"/>
                <w:szCs w:val="19"/>
              </w:rPr>
              <w:t>¿Qué es la ciencia?</w:t>
            </w:r>
          </w:p>
          <w:p w:rsidR="006D70D2" w:rsidRDefault="006D70D2" w:rsidP="00C157BB">
            <w:pPr>
              <w:pStyle w:val="Prrafodelista2"/>
              <w:numPr>
                <w:ilvl w:val="0"/>
                <w:numId w:val="48"/>
              </w:numPr>
              <w:suppressAutoHyphens/>
              <w:spacing w:before="120" w:after="106" w:line="260" w:lineRule="exact"/>
              <w:ind w:right="-23"/>
              <w:contextualSpacing w:val="0"/>
              <w:rPr>
                <w:rFonts w:ascii="Arial" w:hAnsi="Arial"/>
                <w:sz w:val="19"/>
                <w:szCs w:val="19"/>
              </w:rPr>
            </w:pPr>
            <w:r>
              <w:rPr>
                <w:rFonts w:ascii="Arial" w:hAnsi="Arial"/>
                <w:sz w:val="19"/>
                <w:szCs w:val="19"/>
              </w:rPr>
              <w:t>Las ramas de las ciencias naturales.</w:t>
            </w:r>
          </w:p>
          <w:p w:rsidR="006D70D2" w:rsidRDefault="006D70D2" w:rsidP="00C157BB">
            <w:pPr>
              <w:pStyle w:val="Prrafodelista2"/>
              <w:numPr>
                <w:ilvl w:val="0"/>
                <w:numId w:val="48"/>
              </w:numPr>
              <w:suppressAutoHyphens/>
              <w:spacing w:before="120" w:after="106" w:line="260" w:lineRule="exact"/>
              <w:ind w:right="-23"/>
              <w:contextualSpacing w:val="0"/>
              <w:rPr>
                <w:rFonts w:ascii="Arial" w:hAnsi="Arial"/>
                <w:sz w:val="19"/>
                <w:szCs w:val="19"/>
              </w:rPr>
            </w:pPr>
            <w:r>
              <w:rPr>
                <w:rFonts w:ascii="Arial" w:hAnsi="Arial"/>
                <w:sz w:val="19"/>
                <w:szCs w:val="19"/>
              </w:rPr>
              <w:t>Las ciencias en la historia.</w:t>
            </w:r>
          </w:p>
          <w:p w:rsidR="006D70D2" w:rsidRDefault="006D70D2" w:rsidP="00C157BB">
            <w:pPr>
              <w:pStyle w:val="Prrafodelista2"/>
              <w:numPr>
                <w:ilvl w:val="0"/>
                <w:numId w:val="48"/>
              </w:numPr>
              <w:suppressAutoHyphens/>
              <w:spacing w:before="120" w:after="106" w:line="260" w:lineRule="exact"/>
              <w:ind w:right="-23"/>
              <w:contextualSpacing w:val="0"/>
              <w:rPr>
                <w:rFonts w:ascii="Arial" w:hAnsi="Arial"/>
                <w:sz w:val="19"/>
                <w:szCs w:val="19"/>
              </w:rPr>
            </w:pPr>
            <w:r>
              <w:rPr>
                <w:rFonts w:ascii="Arial" w:hAnsi="Arial"/>
                <w:sz w:val="19"/>
                <w:szCs w:val="19"/>
              </w:rPr>
              <w:t>Ciencia y tecnología.</w:t>
            </w:r>
          </w:p>
          <w:p w:rsidR="006D70D2" w:rsidRDefault="006D70D2" w:rsidP="00C157BB">
            <w:pPr>
              <w:pStyle w:val="Prrafodelista2"/>
              <w:numPr>
                <w:ilvl w:val="0"/>
                <w:numId w:val="48"/>
              </w:numPr>
              <w:suppressAutoHyphens/>
              <w:spacing w:before="120" w:after="106" w:line="260" w:lineRule="exact"/>
              <w:ind w:right="-23"/>
              <w:contextualSpacing w:val="0"/>
            </w:pPr>
            <w:r>
              <w:rPr>
                <w:rFonts w:ascii="Arial" w:hAnsi="Arial"/>
                <w:sz w:val="19"/>
                <w:szCs w:val="19"/>
              </w:rPr>
              <w:t>Algunos científicos importantes.</w:t>
            </w:r>
          </w:p>
        </w:tc>
      </w:tr>
    </w:tbl>
    <w:p w:rsidR="006D70D2" w:rsidRDefault="006D70D2" w:rsidP="006D70D2">
      <w:pPr>
        <w:rPr>
          <w:rFonts w:cs="Arial"/>
        </w:rPr>
      </w:pPr>
    </w:p>
    <w:tbl>
      <w:tblPr>
        <w:tblW w:w="0" w:type="auto"/>
        <w:tblInd w:w="-7" w:type="dxa"/>
        <w:tblLayout w:type="fixed"/>
        <w:tblLook w:val="0000" w:firstRow="0" w:lastRow="0" w:firstColumn="0" w:lastColumn="0" w:noHBand="0" w:noVBand="0"/>
      </w:tblPr>
      <w:tblGrid>
        <w:gridCol w:w="14560"/>
      </w:tblGrid>
      <w:tr w:rsidR="006D70D2" w:rsidTr="00F16D25">
        <w:tc>
          <w:tcPr>
            <w:tcW w:w="14560" w:type="dxa"/>
            <w:tcBorders>
              <w:top w:val="single" w:sz="4" w:space="0" w:color="000000"/>
              <w:left w:val="single" w:sz="4" w:space="0" w:color="000000"/>
              <w:bottom w:val="single" w:sz="4" w:space="0" w:color="000000"/>
              <w:right w:val="single" w:sz="4" w:space="0" w:color="000000"/>
            </w:tcBorders>
            <w:shd w:val="clear" w:color="auto" w:fill="99C61E"/>
            <w:vAlign w:val="center"/>
          </w:tcPr>
          <w:p w:rsidR="006D70D2" w:rsidRDefault="006D70D2" w:rsidP="00F16D25">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D70D2" w:rsidTr="00F16D25">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F16D25">
            <w:pPr>
              <w:pStyle w:val="Lista"/>
              <w:spacing w:after="106" w:line="260" w:lineRule="exact"/>
              <w:ind w:left="838" w:right="688"/>
              <w:jc w:val="left"/>
            </w:pPr>
            <w:r>
              <w:rPr>
                <w:sz w:val="19"/>
                <w:szCs w:val="19"/>
              </w:rPr>
              <w:lastRenderedPageBreak/>
              <w:t>Los alumnos han tenido la oportunidad de adquirir numerosos conocimientos a lo largo de toda su escolaridad. En este tema se trata de mostrarles     la importancia que tiene el trabajo de determinados profesionales que han hecho posible que esos conocimientos lleguen hasta nosotros. Del mismo modo se trata de hacer hincapié en que la ciencia es una disciplina que requiere esfuerzo y sacrificio y cuyo objetivo fundamental es descubrir el porqué de las cosas, insistiendo en que algo que no se pueda demostrar no podrá ser considerado Ciencia.</w:t>
            </w:r>
          </w:p>
        </w:tc>
      </w:tr>
    </w:tbl>
    <w:p w:rsidR="006D70D2" w:rsidRDefault="006D70D2" w:rsidP="006D70D2">
      <w:pPr>
        <w:spacing w:line="300" w:lineRule="exact"/>
        <w:rPr>
          <w:rFonts w:ascii="Arial" w:hAnsi="Arial" w:cs="Arial"/>
          <w:b/>
        </w:rPr>
      </w:pPr>
    </w:p>
    <w:p w:rsidR="006D70D2" w:rsidRDefault="006D70D2" w:rsidP="006D70D2">
      <w:pPr>
        <w:spacing w:line="300" w:lineRule="exact"/>
        <w:rPr>
          <w:rFonts w:ascii="Arial" w:hAnsi="Arial" w:cs="Arial"/>
          <w:b/>
        </w:rPr>
      </w:pPr>
      <w:r>
        <w:rPr>
          <w:rFonts w:ascii="Arial" w:hAnsi="Arial" w:cs="Arial"/>
          <w:b/>
        </w:rPr>
        <w:t>UNIDAD 2. Agentes geológicos</w:t>
      </w:r>
    </w:p>
    <w:p w:rsidR="006D70D2" w:rsidRDefault="006D70D2" w:rsidP="006D70D2">
      <w:pPr>
        <w:spacing w:line="300" w:lineRule="exact"/>
        <w:rPr>
          <w:rFonts w:ascii="Arial" w:hAnsi="Arial" w:cs="Arial"/>
          <w:b/>
          <w:color w:val="FFFFFF"/>
          <w:sz w:val="19"/>
          <w:szCs w:val="19"/>
        </w:rPr>
      </w:pPr>
    </w:p>
    <w:tbl>
      <w:tblPr>
        <w:tblW w:w="14560" w:type="dxa"/>
        <w:tblInd w:w="-7" w:type="dxa"/>
        <w:tblLayout w:type="fixed"/>
        <w:tblLook w:val="0000" w:firstRow="0" w:lastRow="0" w:firstColumn="0" w:lastColumn="0" w:noHBand="0" w:noVBand="0"/>
      </w:tblPr>
      <w:tblGrid>
        <w:gridCol w:w="5502"/>
        <w:gridCol w:w="9058"/>
      </w:tblGrid>
      <w:tr w:rsidR="006D70D2" w:rsidTr="006D70D2">
        <w:tc>
          <w:tcPr>
            <w:tcW w:w="5502" w:type="dxa"/>
            <w:tcBorders>
              <w:top w:val="single" w:sz="4" w:space="0" w:color="000000"/>
              <w:left w:val="single" w:sz="4" w:space="0" w:color="000000"/>
              <w:bottom w:val="single" w:sz="4" w:space="0" w:color="000000"/>
            </w:tcBorders>
            <w:shd w:val="clear" w:color="auto" w:fill="9DC61E"/>
            <w:vAlign w:val="center"/>
          </w:tcPr>
          <w:p w:rsidR="006D70D2" w:rsidRDefault="006D70D2" w:rsidP="00F16D25">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9058" w:type="dxa"/>
            <w:tcBorders>
              <w:top w:val="single" w:sz="4" w:space="0" w:color="000000"/>
              <w:left w:val="single" w:sz="4" w:space="0" w:color="000000"/>
              <w:bottom w:val="single" w:sz="4" w:space="0" w:color="000000"/>
              <w:right w:val="single" w:sz="4" w:space="0" w:color="000000"/>
            </w:tcBorders>
            <w:shd w:val="clear" w:color="auto" w:fill="9DC61E"/>
            <w:vAlign w:val="center"/>
          </w:tcPr>
          <w:p w:rsidR="006D70D2" w:rsidRDefault="006D70D2" w:rsidP="00F16D25">
            <w:pPr>
              <w:tabs>
                <w:tab w:val="left" w:pos="1134"/>
              </w:tabs>
              <w:jc w:val="center"/>
            </w:pPr>
            <w:r>
              <w:rPr>
                <w:rFonts w:ascii="Arial" w:hAnsi="Arial" w:cs="Arial"/>
                <w:b/>
                <w:bCs/>
                <w:color w:val="FFFFFF"/>
                <w:sz w:val="19"/>
                <w:szCs w:val="19"/>
              </w:rPr>
              <w:t>CRITERIOS DE EVALUACIÓN</w:t>
            </w:r>
          </w:p>
        </w:tc>
      </w:tr>
      <w:tr w:rsidR="006D70D2" w:rsidTr="006D70D2">
        <w:trPr>
          <w:trHeight w:val="727"/>
        </w:trPr>
        <w:tc>
          <w:tcPr>
            <w:tcW w:w="5502" w:type="dxa"/>
            <w:tcBorders>
              <w:top w:val="single" w:sz="4" w:space="0" w:color="000000"/>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363"/>
              </w:tabs>
              <w:spacing w:after="106" w:line="260" w:lineRule="exact"/>
              <w:ind w:left="213" w:right="900" w:hanging="25"/>
              <w:jc w:val="left"/>
              <w:rPr>
                <w:sz w:val="19"/>
                <w:szCs w:val="19"/>
              </w:rPr>
            </w:pPr>
            <w:r>
              <w:rPr>
                <w:sz w:val="19"/>
                <w:szCs w:val="19"/>
              </w:rPr>
              <w:t>Conoce los procesos de formación del relieve.</w:t>
            </w:r>
          </w:p>
        </w:tc>
        <w:tc>
          <w:tcPr>
            <w:tcW w:w="9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pPr>
            <w:r>
              <w:rPr>
                <w:sz w:val="19"/>
                <w:szCs w:val="19"/>
              </w:rPr>
              <w:t>Se nombran los procesos geológicos externos.</w:t>
            </w:r>
          </w:p>
        </w:tc>
      </w:tr>
      <w:tr w:rsidR="006D70D2" w:rsidTr="006D70D2">
        <w:trPr>
          <w:trHeight w:val="727"/>
        </w:trPr>
        <w:tc>
          <w:tcPr>
            <w:tcW w:w="5502" w:type="dxa"/>
            <w:tcBorders>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225"/>
              </w:tabs>
              <w:spacing w:after="106" w:line="260" w:lineRule="exact"/>
              <w:ind w:left="120" w:right="210"/>
              <w:jc w:val="left"/>
              <w:rPr>
                <w:sz w:val="19"/>
                <w:szCs w:val="19"/>
              </w:rPr>
            </w:pPr>
            <w:r>
              <w:rPr>
                <w:sz w:val="19"/>
                <w:szCs w:val="19"/>
              </w:rPr>
              <w:t>Describe los procesos de erosión, transporte y sedimentación.</w:t>
            </w:r>
          </w:p>
        </w:tc>
        <w:tc>
          <w:tcPr>
            <w:tcW w:w="9058"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pPr>
            <w:r>
              <w:rPr>
                <w:sz w:val="19"/>
                <w:szCs w:val="19"/>
              </w:rPr>
              <w:t>Se describe cada uno de los diferentes agentes geológicos externos.</w:t>
            </w:r>
          </w:p>
        </w:tc>
      </w:tr>
      <w:tr w:rsidR="006D70D2" w:rsidTr="006D70D2">
        <w:trPr>
          <w:trHeight w:val="769"/>
        </w:trPr>
        <w:tc>
          <w:tcPr>
            <w:tcW w:w="5502" w:type="dxa"/>
            <w:tcBorders>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250"/>
              </w:tabs>
              <w:spacing w:after="106" w:line="260" w:lineRule="exact"/>
              <w:ind w:left="250" w:right="788" w:hanging="88"/>
              <w:jc w:val="left"/>
              <w:rPr>
                <w:sz w:val="19"/>
                <w:szCs w:val="19"/>
              </w:rPr>
            </w:pPr>
            <w:r>
              <w:rPr>
                <w:sz w:val="19"/>
                <w:szCs w:val="19"/>
              </w:rPr>
              <w:t>Diferencia los elementos de un río.</w:t>
            </w:r>
          </w:p>
        </w:tc>
        <w:tc>
          <w:tcPr>
            <w:tcW w:w="9058"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pPr>
            <w:r>
              <w:rPr>
                <w:sz w:val="19"/>
                <w:szCs w:val="19"/>
              </w:rPr>
              <w:t>Se enumeran los elementos de un río.</w:t>
            </w:r>
          </w:p>
        </w:tc>
      </w:tr>
      <w:tr w:rsidR="006D70D2" w:rsidTr="006D70D2">
        <w:trPr>
          <w:trHeight w:val="630"/>
        </w:trPr>
        <w:tc>
          <w:tcPr>
            <w:tcW w:w="5502" w:type="dxa"/>
            <w:tcBorders>
              <w:left w:val="single" w:sz="4" w:space="0" w:color="000000"/>
              <w:bottom w:val="single" w:sz="4" w:space="0" w:color="000000"/>
            </w:tcBorders>
            <w:shd w:val="clear" w:color="auto" w:fill="auto"/>
          </w:tcPr>
          <w:p w:rsidR="006D70D2" w:rsidRDefault="006D70D2" w:rsidP="00F16D25">
            <w:pPr>
              <w:pStyle w:val="Lista"/>
              <w:spacing w:after="106" w:line="260" w:lineRule="exact"/>
              <w:ind w:left="125" w:right="450"/>
              <w:jc w:val="left"/>
              <w:rPr>
                <w:sz w:val="19"/>
                <w:szCs w:val="19"/>
              </w:rPr>
            </w:pPr>
            <w:r>
              <w:rPr>
                <w:sz w:val="19"/>
                <w:szCs w:val="19"/>
              </w:rPr>
              <w:t>Identifica las formas de relieve de interior y de costa.</w:t>
            </w:r>
          </w:p>
        </w:tc>
        <w:tc>
          <w:tcPr>
            <w:tcW w:w="9058"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pPr>
            <w:r>
              <w:rPr>
                <w:sz w:val="19"/>
                <w:szCs w:val="19"/>
              </w:rPr>
              <w:t>Se clasifican formas de relieve de interior y de costa.</w:t>
            </w:r>
          </w:p>
        </w:tc>
      </w:tr>
    </w:tbl>
    <w:p w:rsidR="006D70D2" w:rsidRDefault="006D70D2" w:rsidP="006D70D2">
      <w:pPr>
        <w:rPr>
          <w:rFonts w:cs="Arial"/>
        </w:rPr>
      </w:pPr>
    </w:p>
    <w:tbl>
      <w:tblPr>
        <w:tblW w:w="14545" w:type="dxa"/>
        <w:tblInd w:w="8" w:type="dxa"/>
        <w:tblLayout w:type="fixed"/>
        <w:tblLook w:val="0000" w:firstRow="0" w:lastRow="0" w:firstColumn="0" w:lastColumn="0" w:noHBand="0" w:noVBand="0"/>
      </w:tblPr>
      <w:tblGrid>
        <w:gridCol w:w="14545"/>
      </w:tblGrid>
      <w:tr w:rsidR="006D70D2" w:rsidTr="006D70D2">
        <w:tc>
          <w:tcPr>
            <w:tcW w:w="1454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Arial" w:hAnsi="Arial" w:cs="Arial"/>
                <w:b/>
                <w:bCs/>
                <w:color w:val="FFFFFF"/>
                <w:sz w:val="19"/>
                <w:szCs w:val="19"/>
              </w:rPr>
              <w:t>CONTENIDOS BÁSICOS</w:t>
            </w:r>
          </w:p>
        </w:tc>
      </w:tr>
      <w:tr w:rsidR="006D70D2" w:rsidTr="006D70D2">
        <w:trPr>
          <w:trHeight w:val="640"/>
        </w:trPr>
        <w:tc>
          <w:tcPr>
            <w:tcW w:w="14545"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Prrafodelista2"/>
              <w:numPr>
                <w:ilvl w:val="0"/>
                <w:numId w:val="50"/>
              </w:numPr>
              <w:suppressAutoHyphens/>
              <w:spacing w:before="120" w:after="106" w:line="260" w:lineRule="exact"/>
              <w:ind w:right="-23"/>
              <w:contextualSpacing w:val="0"/>
              <w:rPr>
                <w:rFonts w:ascii="Arial" w:hAnsi="Arial"/>
                <w:sz w:val="19"/>
                <w:szCs w:val="19"/>
              </w:rPr>
            </w:pPr>
            <w:r>
              <w:rPr>
                <w:rFonts w:ascii="Arial" w:hAnsi="Arial"/>
                <w:sz w:val="19"/>
                <w:szCs w:val="19"/>
              </w:rPr>
              <w:t>Los procesos geológicos externos.</w:t>
            </w:r>
          </w:p>
          <w:p w:rsidR="006D70D2" w:rsidRDefault="006D70D2" w:rsidP="00C157BB">
            <w:pPr>
              <w:pStyle w:val="Prrafodelista2"/>
              <w:numPr>
                <w:ilvl w:val="0"/>
                <w:numId w:val="50"/>
              </w:numPr>
              <w:suppressAutoHyphens/>
              <w:spacing w:after="106" w:line="260" w:lineRule="exact"/>
              <w:ind w:right="-21"/>
              <w:contextualSpacing w:val="0"/>
            </w:pPr>
            <w:r>
              <w:rPr>
                <w:rFonts w:ascii="Arial" w:hAnsi="Arial"/>
                <w:sz w:val="19"/>
                <w:szCs w:val="19"/>
              </w:rPr>
              <w:t>Los agentes geológicos externos.</w:t>
            </w:r>
          </w:p>
        </w:tc>
      </w:tr>
    </w:tbl>
    <w:p w:rsidR="006D70D2" w:rsidRDefault="006D70D2" w:rsidP="006D70D2">
      <w:pPr>
        <w:rPr>
          <w:rFonts w:cs="Arial"/>
        </w:rPr>
      </w:pPr>
    </w:p>
    <w:tbl>
      <w:tblPr>
        <w:tblW w:w="0" w:type="auto"/>
        <w:tblInd w:w="8" w:type="dxa"/>
        <w:tblLayout w:type="fixed"/>
        <w:tblLook w:val="0000" w:firstRow="0" w:lastRow="0" w:firstColumn="0" w:lastColumn="0" w:noHBand="0" w:noVBand="0"/>
      </w:tblPr>
      <w:tblGrid>
        <w:gridCol w:w="14545"/>
      </w:tblGrid>
      <w:tr w:rsidR="006D70D2" w:rsidTr="00F16D25">
        <w:tc>
          <w:tcPr>
            <w:tcW w:w="1454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D70D2" w:rsidTr="00F16D25">
        <w:trPr>
          <w:trHeight w:val="640"/>
        </w:trPr>
        <w:tc>
          <w:tcPr>
            <w:tcW w:w="14545"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Lista"/>
              <w:numPr>
                <w:ilvl w:val="0"/>
                <w:numId w:val="47"/>
              </w:numPr>
              <w:suppressAutoHyphens/>
              <w:spacing w:after="106" w:line="260" w:lineRule="exact"/>
              <w:rPr>
                <w:sz w:val="19"/>
                <w:szCs w:val="19"/>
              </w:rPr>
            </w:pPr>
            <w:r>
              <w:rPr>
                <w:sz w:val="19"/>
                <w:szCs w:val="19"/>
              </w:rPr>
              <w:t>Se buscará siempre las referencias a la vida cotidiana y el entorno inmediato del alumnado.</w:t>
            </w:r>
          </w:p>
          <w:p w:rsidR="006D70D2" w:rsidRDefault="006D70D2" w:rsidP="00C157BB">
            <w:pPr>
              <w:pStyle w:val="Lista"/>
              <w:numPr>
                <w:ilvl w:val="0"/>
                <w:numId w:val="47"/>
              </w:numPr>
              <w:suppressAutoHyphens/>
              <w:spacing w:after="106" w:line="260" w:lineRule="exact"/>
            </w:pPr>
            <w:r>
              <w:rPr>
                <w:sz w:val="19"/>
                <w:szCs w:val="19"/>
              </w:rPr>
              <w:t>Se trabajará el visionado en imágenes de ejemplos de paisajes que ayuden al alumno a conocer mejor las formas de relieve de España.</w:t>
            </w:r>
          </w:p>
        </w:tc>
      </w:tr>
    </w:tbl>
    <w:p w:rsidR="006D70D2" w:rsidRDefault="006D70D2" w:rsidP="006D70D2">
      <w:pPr>
        <w:pageBreakBefore/>
        <w:spacing w:line="300" w:lineRule="exact"/>
        <w:rPr>
          <w:rFonts w:ascii="Arial" w:hAnsi="Arial" w:cs="Arial"/>
          <w:b/>
          <w:color w:val="FFFFFF"/>
          <w:sz w:val="19"/>
          <w:szCs w:val="19"/>
        </w:rPr>
      </w:pPr>
      <w:r>
        <w:rPr>
          <w:rFonts w:ascii="Arial" w:hAnsi="Arial" w:cs="Arial"/>
          <w:b/>
        </w:rPr>
        <w:lastRenderedPageBreak/>
        <w:t>UNIDAD 3. La contaminación del planeta</w:t>
      </w:r>
    </w:p>
    <w:tbl>
      <w:tblPr>
        <w:tblW w:w="14574" w:type="dxa"/>
        <w:tblInd w:w="-7" w:type="dxa"/>
        <w:tblLayout w:type="fixed"/>
        <w:tblLook w:val="0000" w:firstRow="0" w:lastRow="0" w:firstColumn="0" w:lastColumn="0" w:noHBand="0" w:noVBand="0"/>
      </w:tblPr>
      <w:tblGrid>
        <w:gridCol w:w="4650"/>
        <w:gridCol w:w="9924"/>
      </w:tblGrid>
      <w:tr w:rsidR="006D70D2" w:rsidTr="006D70D2">
        <w:tc>
          <w:tcPr>
            <w:tcW w:w="4650" w:type="dxa"/>
            <w:tcBorders>
              <w:top w:val="single" w:sz="4" w:space="0" w:color="000000"/>
              <w:left w:val="single" w:sz="4" w:space="0" w:color="000000"/>
              <w:bottom w:val="single" w:sz="4" w:space="0" w:color="000000"/>
            </w:tcBorders>
            <w:shd w:val="clear" w:color="auto" w:fill="9AC61E"/>
            <w:vAlign w:val="center"/>
          </w:tcPr>
          <w:p w:rsidR="006D70D2" w:rsidRDefault="006D70D2" w:rsidP="00F16D25">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9924"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jc w:val="center"/>
            </w:pPr>
            <w:r>
              <w:rPr>
                <w:rFonts w:ascii="Arial" w:hAnsi="Arial" w:cs="Arial"/>
                <w:b/>
                <w:bCs/>
                <w:color w:val="FFFFFF"/>
                <w:sz w:val="19"/>
                <w:szCs w:val="19"/>
              </w:rPr>
              <w:t>CRITERIOS DE EVALUACIÓN</w:t>
            </w:r>
          </w:p>
        </w:tc>
      </w:tr>
      <w:tr w:rsidR="006D70D2" w:rsidTr="006D70D2">
        <w:tc>
          <w:tcPr>
            <w:tcW w:w="4650" w:type="dxa"/>
            <w:tcBorders>
              <w:top w:val="single" w:sz="4" w:space="0" w:color="000000"/>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450"/>
              </w:tabs>
              <w:spacing w:after="106" w:line="260" w:lineRule="exact"/>
              <w:ind w:left="150" w:right="420"/>
              <w:jc w:val="left"/>
              <w:rPr>
                <w:sz w:val="19"/>
                <w:szCs w:val="19"/>
              </w:rPr>
            </w:pPr>
            <w:r>
              <w:rPr>
                <w:sz w:val="19"/>
                <w:szCs w:val="19"/>
              </w:rPr>
              <w:t>Identifica las fuentes contaminantes del agua, aire y suelo.</w:t>
            </w:r>
          </w:p>
        </w:tc>
        <w:tc>
          <w:tcPr>
            <w:tcW w:w="9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pPr>
            <w:r>
              <w:rPr>
                <w:sz w:val="19"/>
                <w:szCs w:val="19"/>
              </w:rPr>
              <w:t>Se conoce la importancia del agua.</w:t>
            </w:r>
          </w:p>
        </w:tc>
      </w:tr>
      <w:tr w:rsidR="006D70D2" w:rsidTr="006D70D2">
        <w:tc>
          <w:tcPr>
            <w:tcW w:w="4650" w:type="dxa"/>
            <w:tcBorders>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360"/>
              </w:tabs>
              <w:spacing w:after="106" w:line="260" w:lineRule="exact"/>
              <w:ind w:left="113" w:right="313" w:hanging="30"/>
              <w:jc w:val="left"/>
              <w:rPr>
                <w:sz w:val="19"/>
                <w:szCs w:val="19"/>
              </w:rPr>
            </w:pPr>
            <w:r>
              <w:rPr>
                <w:sz w:val="19"/>
                <w:szCs w:val="19"/>
              </w:rPr>
              <w:t>Conoce los efectos que produce la contaminación en los seres vivos.</w:t>
            </w:r>
          </w:p>
        </w:tc>
        <w:tc>
          <w:tcPr>
            <w:tcW w:w="9924"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jc w:val="left"/>
            </w:pPr>
            <w:r>
              <w:rPr>
                <w:sz w:val="19"/>
                <w:szCs w:val="19"/>
              </w:rPr>
              <w:t>Se exponen casos en los que el comportamiento de las personas puede tener un efecto positivo                   o negativo sobre el medio ambiente.</w:t>
            </w:r>
          </w:p>
        </w:tc>
      </w:tr>
      <w:tr w:rsidR="006D70D2" w:rsidTr="006D70D2">
        <w:tc>
          <w:tcPr>
            <w:tcW w:w="4650" w:type="dxa"/>
            <w:tcBorders>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225"/>
              </w:tabs>
              <w:spacing w:after="106" w:line="260" w:lineRule="exact"/>
              <w:ind w:left="119" w:right="108"/>
              <w:jc w:val="left"/>
              <w:rPr>
                <w:sz w:val="19"/>
                <w:szCs w:val="19"/>
              </w:rPr>
            </w:pPr>
            <w:r>
              <w:rPr>
                <w:sz w:val="19"/>
                <w:szCs w:val="19"/>
              </w:rPr>
              <w:t>Reconoce los diferentes tipos de contaminación como problema que afecta y que cada día crece más.</w:t>
            </w:r>
          </w:p>
        </w:tc>
        <w:tc>
          <w:tcPr>
            <w:tcW w:w="9924"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pPr>
            <w:r>
              <w:rPr>
                <w:sz w:val="19"/>
                <w:szCs w:val="19"/>
              </w:rPr>
              <w:t>Se citan diferentes maneras de prevenir o reducir la contaminación del agua, el aire y el suelo.</w:t>
            </w:r>
          </w:p>
        </w:tc>
      </w:tr>
    </w:tbl>
    <w:p w:rsidR="006D70D2" w:rsidRDefault="006D70D2" w:rsidP="006D70D2">
      <w:pPr>
        <w:rPr>
          <w:rFonts w:cs="Arial"/>
        </w:rPr>
      </w:pPr>
    </w:p>
    <w:tbl>
      <w:tblPr>
        <w:tblW w:w="14560" w:type="dxa"/>
        <w:tblInd w:w="-7" w:type="dxa"/>
        <w:tblLayout w:type="fixed"/>
        <w:tblLook w:val="0000" w:firstRow="0" w:lastRow="0" w:firstColumn="0" w:lastColumn="0" w:noHBand="0" w:noVBand="0"/>
      </w:tblPr>
      <w:tblGrid>
        <w:gridCol w:w="14560"/>
      </w:tblGrid>
      <w:tr w:rsidR="006D70D2" w:rsidTr="006D70D2">
        <w:tc>
          <w:tcPr>
            <w:tcW w:w="1456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Arial" w:hAnsi="Arial" w:cs="Arial"/>
                <w:b/>
                <w:bCs/>
                <w:color w:val="FFFFFF"/>
                <w:sz w:val="19"/>
                <w:szCs w:val="19"/>
              </w:rPr>
              <w:t>CONTENIDOS BÁSICOS</w:t>
            </w:r>
          </w:p>
        </w:tc>
      </w:tr>
      <w:tr w:rsidR="006D70D2" w:rsidTr="006D70D2">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Prrafodelista2"/>
              <w:numPr>
                <w:ilvl w:val="0"/>
                <w:numId w:val="53"/>
              </w:numPr>
              <w:suppressAutoHyphens/>
              <w:spacing w:before="120" w:after="106" w:line="260" w:lineRule="exact"/>
              <w:ind w:right="-23"/>
              <w:contextualSpacing w:val="0"/>
              <w:rPr>
                <w:rFonts w:ascii="Arial" w:hAnsi="Arial"/>
                <w:sz w:val="19"/>
                <w:szCs w:val="19"/>
              </w:rPr>
            </w:pPr>
            <w:r>
              <w:rPr>
                <w:rFonts w:ascii="Arial" w:hAnsi="Arial"/>
                <w:sz w:val="19"/>
                <w:szCs w:val="19"/>
              </w:rPr>
              <w:t>El agua: factor esencial para la vida en el planeta.</w:t>
            </w:r>
          </w:p>
          <w:p w:rsidR="006D70D2" w:rsidRDefault="006D70D2" w:rsidP="00C157BB">
            <w:pPr>
              <w:pStyle w:val="Prrafodelista2"/>
              <w:numPr>
                <w:ilvl w:val="0"/>
                <w:numId w:val="53"/>
              </w:numPr>
              <w:suppressAutoHyphens/>
              <w:spacing w:before="120" w:after="106" w:line="260" w:lineRule="exact"/>
              <w:ind w:right="-23"/>
              <w:contextualSpacing w:val="0"/>
              <w:rPr>
                <w:rFonts w:ascii="Arial" w:hAnsi="Arial"/>
                <w:sz w:val="19"/>
                <w:szCs w:val="19"/>
              </w:rPr>
            </w:pPr>
            <w:r>
              <w:rPr>
                <w:rFonts w:ascii="Arial" w:hAnsi="Arial"/>
                <w:sz w:val="19"/>
                <w:szCs w:val="19"/>
              </w:rPr>
              <w:t>La contaminación del agua.</w:t>
            </w:r>
          </w:p>
          <w:p w:rsidR="006D70D2" w:rsidRDefault="006D70D2" w:rsidP="00C157BB">
            <w:pPr>
              <w:pStyle w:val="Prrafodelista2"/>
              <w:numPr>
                <w:ilvl w:val="0"/>
                <w:numId w:val="53"/>
              </w:numPr>
              <w:suppressAutoHyphens/>
              <w:spacing w:before="120" w:after="106" w:line="260" w:lineRule="exact"/>
              <w:ind w:right="-23"/>
              <w:contextualSpacing w:val="0"/>
              <w:rPr>
                <w:rFonts w:ascii="Arial" w:hAnsi="Arial"/>
                <w:sz w:val="19"/>
                <w:szCs w:val="19"/>
              </w:rPr>
            </w:pPr>
            <w:r>
              <w:rPr>
                <w:rFonts w:ascii="Arial" w:hAnsi="Arial"/>
                <w:sz w:val="19"/>
                <w:szCs w:val="19"/>
              </w:rPr>
              <w:t>Contaminación atmosférica.</w:t>
            </w:r>
          </w:p>
          <w:p w:rsidR="006D70D2" w:rsidRDefault="006D70D2" w:rsidP="00C157BB">
            <w:pPr>
              <w:pStyle w:val="Prrafodelista2"/>
              <w:numPr>
                <w:ilvl w:val="0"/>
                <w:numId w:val="53"/>
              </w:numPr>
              <w:suppressAutoHyphens/>
              <w:spacing w:after="106" w:line="260" w:lineRule="exact"/>
              <w:ind w:right="-21"/>
              <w:contextualSpacing w:val="0"/>
              <w:rPr>
                <w:rFonts w:ascii="Arial" w:hAnsi="Arial"/>
                <w:sz w:val="19"/>
                <w:szCs w:val="19"/>
              </w:rPr>
            </w:pPr>
            <w:r>
              <w:rPr>
                <w:rFonts w:ascii="Arial" w:hAnsi="Arial"/>
                <w:sz w:val="19"/>
                <w:szCs w:val="19"/>
              </w:rPr>
              <w:t>Contaminación del suelo.</w:t>
            </w:r>
          </w:p>
          <w:p w:rsidR="006D70D2" w:rsidRDefault="006D70D2" w:rsidP="00C157BB">
            <w:pPr>
              <w:pStyle w:val="Prrafodelista2"/>
              <w:numPr>
                <w:ilvl w:val="0"/>
                <w:numId w:val="53"/>
              </w:numPr>
              <w:suppressAutoHyphens/>
              <w:spacing w:after="106" w:line="260" w:lineRule="exact"/>
              <w:ind w:right="-21"/>
              <w:contextualSpacing w:val="0"/>
            </w:pPr>
            <w:r>
              <w:rPr>
                <w:rFonts w:ascii="Arial" w:hAnsi="Arial"/>
                <w:sz w:val="19"/>
                <w:szCs w:val="19"/>
              </w:rPr>
              <w:t>Contaminación radiactiva.</w:t>
            </w:r>
          </w:p>
        </w:tc>
      </w:tr>
    </w:tbl>
    <w:p w:rsidR="006D70D2" w:rsidRDefault="006D70D2" w:rsidP="006D70D2">
      <w:pPr>
        <w:rPr>
          <w:rFonts w:cs="Arial"/>
        </w:rPr>
      </w:pPr>
    </w:p>
    <w:tbl>
      <w:tblPr>
        <w:tblW w:w="0" w:type="auto"/>
        <w:tblInd w:w="-22" w:type="dxa"/>
        <w:tblLayout w:type="fixed"/>
        <w:tblLook w:val="0000" w:firstRow="0" w:lastRow="0" w:firstColumn="0" w:lastColumn="0" w:noHBand="0" w:noVBand="0"/>
      </w:tblPr>
      <w:tblGrid>
        <w:gridCol w:w="14575"/>
      </w:tblGrid>
      <w:tr w:rsidR="006D70D2" w:rsidTr="00F16D25">
        <w:tc>
          <w:tcPr>
            <w:tcW w:w="1457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D70D2" w:rsidTr="00F16D25">
        <w:trPr>
          <w:trHeight w:val="640"/>
        </w:trPr>
        <w:tc>
          <w:tcPr>
            <w:tcW w:w="14575"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Lista"/>
              <w:numPr>
                <w:ilvl w:val="0"/>
                <w:numId w:val="47"/>
              </w:numPr>
              <w:suppressAutoHyphens/>
              <w:spacing w:after="106" w:line="260" w:lineRule="exact"/>
              <w:jc w:val="left"/>
              <w:rPr>
                <w:sz w:val="19"/>
                <w:szCs w:val="19"/>
              </w:rPr>
            </w:pPr>
            <w:r>
              <w:rPr>
                <w:sz w:val="19"/>
                <w:szCs w:val="19"/>
              </w:rPr>
              <w:t>Se desarrollará un pensamiento crítico sobre conductas que afecten negativamente al medio ambiente y a su contaminación.</w:t>
            </w:r>
          </w:p>
          <w:p w:rsidR="006D70D2" w:rsidRDefault="006D70D2" w:rsidP="00C157BB">
            <w:pPr>
              <w:pStyle w:val="Lista"/>
              <w:numPr>
                <w:ilvl w:val="0"/>
                <w:numId w:val="47"/>
              </w:numPr>
              <w:suppressAutoHyphens/>
              <w:spacing w:after="106" w:line="260" w:lineRule="exact"/>
              <w:jc w:val="left"/>
              <w:rPr>
                <w:sz w:val="19"/>
                <w:szCs w:val="19"/>
              </w:rPr>
            </w:pPr>
            <w:r>
              <w:rPr>
                <w:sz w:val="19"/>
                <w:szCs w:val="19"/>
              </w:rPr>
              <w:t>Se motivará su preocupación al alumnado sobre el problema de la contaminación y el papel que desempeña el hombre en el deterioro ambiental.</w:t>
            </w:r>
          </w:p>
          <w:p w:rsidR="006D70D2" w:rsidRDefault="006D70D2" w:rsidP="00C157BB">
            <w:pPr>
              <w:pStyle w:val="Lista"/>
              <w:numPr>
                <w:ilvl w:val="0"/>
                <w:numId w:val="47"/>
              </w:numPr>
              <w:suppressAutoHyphens/>
              <w:spacing w:after="106" w:line="260" w:lineRule="exact"/>
              <w:jc w:val="left"/>
            </w:pPr>
            <w:r>
              <w:rPr>
                <w:sz w:val="19"/>
                <w:szCs w:val="19"/>
              </w:rPr>
              <w:t>Es recomendable que el profesor invite a sus alumnos a reflexionar acerca de la importancia del agua, sobre el uso que se le da y de su contaminación,      así como las posibles formas de evitar su deterioro.</w:t>
            </w:r>
          </w:p>
        </w:tc>
      </w:tr>
    </w:tbl>
    <w:p w:rsidR="006D70D2" w:rsidRDefault="006D70D2" w:rsidP="006D70D2">
      <w:pPr>
        <w:spacing w:line="300" w:lineRule="exact"/>
        <w:rPr>
          <w:rFonts w:ascii="Arial" w:hAnsi="Arial" w:cs="Arial"/>
          <w:b/>
          <w:sz w:val="28"/>
          <w:szCs w:val="28"/>
        </w:rPr>
      </w:pPr>
    </w:p>
    <w:p w:rsidR="006D70D2" w:rsidRDefault="006D70D2" w:rsidP="006D70D2">
      <w:pPr>
        <w:pageBreakBefore/>
        <w:spacing w:line="300" w:lineRule="exact"/>
        <w:rPr>
          <w:rFonts w:ascii="Arial" w:hAnsi="Arial" w:cs="Arial"/>
          <w:b/>
          <w:color w:val="FFFFFF"/>
          <w:sz w:val="19"/>
          <w:szCs w:val="19"/>
        </w:rPr>
      </w:pPr>
      <w:r>
        <w:rPr>
          <w:rFonts w:ascii="Arial" w:hAnsi="Arial" w:cs="Arial"/>
          <w:b/>
        </w:rPr>
        <w:lastRenderedPageBreak/>
        <w:t>UNIDAD 4. El ser humano y su medio ambiente</w:t>
      </w:r>
    </w:p>
    <w:tbl>
      <w:tblPr>
        <w:tblW w:w="0" w:type="auto"/>
        <w:tblInd w:w="-7" w:type="dxa"/>
        <w:tblLayout w:type="fixed"/>
        <w:tblLook w:val="0000" w:firstRow="0" w:lastRow="0" w:firstColumn="0" w:lastColumn="0" w:noHBand="0" w:noVBand="0"/>
      </w:tblPr>
      <w:tblGrid>
        <w:gridCol w:w="7065"/>
        <w:gridCol w:w="7495"/>
      </w:tblGrid>
      <w:tr w:rsidR="006D70D2" w:rsidTr="00F16D25">
        <w:tc>
          <w:tcPr>
            <w:tcW w:w="7065" w:type="dxa"/>
            <w:tcBorders>
              <w:top w:val="single" w:sz="4" w:space="0" w:color="000000"/>
              <w:left w:val="single" w:sz="4" w:space="0" w:color="000000"/>
              <w:bottom w:val="single" w:sz="4" w:space="0" w:color="000000"/>
            </w:tcBorders>
            <w:shd w:val="clear" w:color="auto" w:fill="9AC61E"/>
            <w:vAlign w:val="center"/>
          </w:tcPr>
          <w:p w:rsidR="006D70D2" w:rsidRDefault="006D70D2" w:rsidP="00F16D25">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7495"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jc w:val="center"/>
            </w:pPr>
            <w:r>
              <w:rPr>
                <w:rFonts w:ascii="Arial" w:hAnsi="Arial" w:cs="Arial"/>
                <w:b/>
                <w:bCs/>
                <w:color w:val="FFFFFF"/>
                <w:sz w:val="19"/>
                <w:szCs w:val="19"/>
              </w:rPr>
              <w:t>CRITERIOS DE EVALUACIÓN</w:t>
            </w:r>
          </w:p>
        </w:tc>
      </w:tr>
      <w:tr w:rsidR="006D70D2" w:rsidTr="00F16D25">
        <w:trPr>
          <w:trHeight w:val="640"/>
        </w:trPr>
        <w:tc>
          <w:tcPr>
            <w:tcW w:w="7065" w:type="dxa"/>
            <w:tcBorders>
              <w:top w:val="single" w:sz="4" w:space="0" w:color="000000"/>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426"/>
              </w:tabs>
              <w:spacing w:line="260" w:lineRule="exact"/>
              <w:ind w:left="300" w:right="105"/>
              <w:jc w:val="left"/>
              <w:rPr>
                <w:sz w:val="19"/>
                <w:szCs w:val="19"/>
              </w:rPr>
            </w:pPr>
            <w:r>
              <w:rPr>
                <w:sz w:val="19"/>
                <w:szCs w:val="19"/>
              </w:rPr>
              <w:t>Reconoce los recursos naturales más utilizados en su vida diaria.</w:t>
            </w:r>
          </w:p>
        </w:tc>
        <w:tc>
          <w:tcPr>
            <w:tcW w:w="7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0D2" w:rsidRDefault="006D70D2" w:rsidP="00F16D25">
            <w:pPr>
              <w:autoSpaceDE w:val="0"/>
              <w:spacing w:before="120" w:line="360" w:lineRule="auto"/>
              <w:ind w:left="570" w:right="105" w:hanging="30"/>
            </w:pPr>
            <w:r>
              <w:rPr>
                <w:rFonts w:ascii="Arial" w:eastAsia="Calibri" w:hAnsi="Arial" w:cs="Arial"/>
                <w:sz w:val="19"/>
                <w:szCs w:val="19"/>
              </w:rPr>
              <w:t>Se identifican los diferentes recursos naturales que nos ofrece el planeta.</w:t>
            </w:r>
          </w:p>
        </w:tc>
      </w:tr>
      <w:tr w:rsidR="006D70D2" w:rsidTr="00F16D25">
        <w:trPr>
          <w:trHeight w:val="640"/>
        </w:trPr>
        <w:tc>
          <w:tcPr>
            <w:tcW w:w="7065" w:type="dxa"/>
            <w:tcBorders>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426"/>
              </w:tabs>
              <w:spacing w:line="260" w:lineRule="exact"/>
              <w:ind w:left="300" w:right="105"/>
              <w:jc w:val="left"/>
              <w:rPr>
                <w:sz w:val="19"/>
                <w:szCs w:val="19"/>
              </w:rPr>
            </w:pPr>
            <w:r>
              <w:rPr>
                <w:sz w:val="19"/>
                <w:szCs w:val="19"/>
              </w:rPr>
              <w:t>Clasifica los diferentes tipos de recursos en renovables y no renovables.</w:t>
            </w:r>
          </w:p>
        </w:tc>
        <w:tc>
          <w:tcPr>
            <w:tcW w:w="7495"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autoSpaceDE w:val="0"/>
              <w:spacing w:before="120" w:line="360" w:lineRule="auto"/>
              <w:ind w:left="570" w:right="105"/>
            </w:pPr>
            <w:r>
              <w:rPr>
                <w:rFonts w:ascii="Arial" w:eastAsia="Calibri" w:hAnsi="Arial" w:cs="Arial"/>
                <w:sz w:val="19"/>
                <w:szCs w:val="19"/>
              </w:rPr>
              <w:t>Se reconoce si un recurso es renovable o no renovable.</w:t>
            </w:r>
          </w:p>
        </w:tc>
      </w:tr>
      <w:tr w:rsidR="006D70D2" w:rsidTr="00F16D25">
        <w:trPr>
          <w:trHeight w:val="887"/>
        </w:trPr>
        <w:tc>
          <w:tcPr>
            <w:tcW w:w="7065" w:type="dxa"/>
            <w:tcBorders>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426"/>
              </w:tabs>
              <w:spacing w:line="260" w:lineRule="exact"/>
              <w:ind w:left="300" w:right="105"/>
              <w:jc w:val="left"/>
              <w:rPr>
                <w:sz w:val="19"/>
                <w:szCs w:val="19"/>
              </w:rPr>
            </w:pPr>
            <w:r>
              <w:rPr>
                <w:sz w:val="19"/>
                <w:szCs w:val="19"/>
              </w:rPr>
              <w:t>Conoce el concepto de residuos y sus tipos.</w:t>
            </w:r>
          </w:p>
        </w:tc>
        <w:tc>
          <w:tcPr>
            <w:tcW w:w="7495"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autoSpaceDE w:val="0"/>
              <w:spacing w:before="120" w:line="360" w:lineRule="auto"/>
              <w:ind w:left="555" w:right="315"/>
            </w:pPr>
            <w:r>
              <w:rPr>
                <w:rFonts w:ascii="Arial" w:eastAsia="Calibri" w:hAnsi="Arial" w:cs="Arial"/>
                <w:sz w:val="19"/>
                <w:szCs w:val="19"/>
              </w:rPr>
              <w:t>Se conocen los diferentes tipos de residuos y la mejor forma de evitarlos y/o tratarlos.</w:t>
            </w:r>
          </w:p>
        </w:tc>
      </w:tr>
      <w:tr w:rsidR="006D70D2" w:rsidTr="00F16D25">
        <w:trPr>
          <w:trHeight w:val="810"/>
        </w:trPr>
        <w:tc>
          <w:tcPr>
            <w:tcW w:w="7065" w:type="dxa"/>
            <w:tcBorders>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426"/>
              </w:tabs>
              <w:spacing w:line="260" w:lineRule="exact"/>
              <w:ind w:left="300" w:right="105"/>
              <w:jc w:val="left"/>
              <w:rPr>
                <w:sz w:val="19"/>
                <w:szCs w:val="19"/>
              </w:rPr>
            </w:pPr>
            <w:r>
              <w:rPr>
                <w:sz w:val="19"/>
                <w:szCs w:val="19"/>
              </w:rPr>
              <w:t>Explica las formas más efectivas de conseguir un desarrollo sostenible.</w:t>
            </w:r>
          </w:p>
        </w:tc>
        <w:tc>
          <w:tcPr>
            <w:tcW w:w="7495"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autoSpaceDE w:val="0"/>
              <w:spacing w:before="120" w:line="360" w:lineRule="auto"/>
              <w:ind w:left="570" w:right="105" w:hanging="30"/>
            </w:pPr>
            <w:r>
              <w:rPr>
                <w:rFonts w:ascii="Arial" w:eastAsia="Calibri" w:hAnsi="Arial" w:cs="Arial"/>
                <w:sz w:val="19"/>
                <w:szCs w:val="19"/>
              </w:rPr>
              <w:t xml:space="preserve">Se relacionan algunas de las medidas más eficaces para conseguir un desarrollo sostenible. </w:t>
            </w:r>
          </w:p>
        </w:tc>
      </w:tr>
      <w:tr w:rsidR="006D70D2" w:rsidTr="00F16D25">
        <w:trPr>
          <w:trHeight w:val="890"/>
        </w:trPr>
        <w:tc>
          <w:tcPr>
            <w:tcW w:w="7065" w:type="dxa"/>
            <w:tcBorders>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426"/>
              </w:tabs>
              <w:spacing w:line="260" w:lineRule="exact"/>
              <w:ind w:left="300" w:right="105"/>
              <w:jc w:val="left"/>
              <w:rPr>
                <w:sz w:val="19"/>
                <w:szCs w:val="19"/>
              </w:rPr>
            </w:pPr>
            <w:r>
              <w:rPr>
                <w:sz w:val="19"/>
                <w:szCs w:val="19"/>
              </w:rPr>
              <w:t>Establece la relación que existente entre recursos-residuos y contaminación.</w:t>
            </w:r>
          </w:p>
        </w:tc>
        <w:tc>
          <w:tcPr>
            <w:tcW w:w="7495"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autoSpaceDE w:val="0"/>
              <w:spacing w:before="120" w:line="360" w:lineRule="auto"/>
              <w:ind w:left="570" w:right="105"/>
            </w:pPr>
            <w:r>
              <w:rPr>
                <w:rFonts w:ascii="Arial" w:eastAsia="Calibri" w:hAnsi="Arial" w:cs="Arial"/>
                <w:sz w:val="19"/>
                <w:szCs w:val="19"/>
              </w:rPr>
              <w:t>Se asocia el uso de recursos a la generación de residuos y a la contaminación del planeta.</w:t>
            </w:r>
          </w:p>
        </w:tc>
      </w:tr>
      <w:tr w:rsidR="006D70D2" w:rsidTr="00F16D25">
        <w:trPr>
          <w:trHeight w:val="640"/>
        </w:trPr>
        <w:tc>
          <w:tcPr>
            <w:tcW w:w="7065" w:type="dxa"/>
            <w:tcBorders>
              <w:left w:val="single" w:sz="4" w:space="0" w:color="000000"/>
              <w:bottom w:val="single" w:sz="4" w:space="0" w:color="000000"/>
            </w:tcBorders>
            <w:shd w:val="clear" w:color="auto" w:fill="auto"/>
            <w:vAlign w:val="center"/>
          </w:tcPr>
          <w:p w:rsidR="006D70D2" w:rsidRDefault="006D70D2" w:rsidP="00F16D25">
            <w:pPr>
              <w:pStyle w:val="Lista"/>
              <w:tabs>
                <w:tab w:val="clear" w:pos="284"/>
                <w:tab w:val="left" w:pos="426"/>
              </w:tabs>
              <w:spacing w:after="106" w:line="260" w:lineRule="exact"/>
              <w:ind w:left="300" w:right="105"/>
              <w:jc w:val="left"/>
              <w:rPr>
                <w:sz w:val="19"/>
                <w:szCs w:val="19"/>
              </w:rPr>
            </w:pPr>
            <w:r>
              <w:rPr>
                <w:sz w:val="19"/>
                <w:szCs w:val="19"/>
              </w:rPr>
              <w:t>Argumenta ventajas y desventajas del uso de la energía nuclear por el ser humano.</w:t>
            </w:r>
          </w:p>
        </w:tc>
        <w:tc>
          <w:tcPr>
            <w:tcW w:w="7495"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autoSpaceDE w:val="0"/>
              <w:spacing w:before="120" w:line="360" w:lineRule="auto"/>
              <w:ind w:left="600" w:right="105"/>
            </w:pPr>
            <w:r>
              <w:rPr>
                <w:rFonts w:ascii="Arial" w:eastAsia="Calibri" w:hAnsi="Arial" w:cs="Arial"/>
                <w:sz w:val="19"/>
                <w:szCs w:val="19"/>
              </w:rPr>
              <w:t>Se conoce el origen y uso de la energía nuclear.</w:t>
            </w:r>
          </w:p>
        </w:tc>
      </w:tr>
    </w:tbl>
    <w:p w:rsidR="006D70D2" w:rsidRDefault="006D70D2" w:rsidP="006D70D2">
      <w:pPr>
        <w:rPr>
          <w:rFonts w:cs="Arial"/>
        </w:rPr>
      </w:pPr>
    </w:p>
    <w:tbl>
      <w:tblPr>
        <w:tblW w:w="14530" w:type="dxa"/>
        <w:tblInd w:w="8" w:type="dxa"/>
        <w:tblLayout w:type="fixed"/>
        <w:tblLook w:val="0000" w:firstRow="0" w:lastRow="0" w:firstColumn="0" w:lastColumn="0" w:noHBand="0" w:noVBand="0"/>
      </w:tblPr>
      <w:tblGrid>
        <w:gridCol w:w="14530"/>
      </w:tblGrid>
      <w:tr w:rsidR="006D70D2" w:rsidTr="006D70D2">
        <w:tc>
          <w:tcPr>
            <w:tcW w:w="1453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Arial" w:hAnsi="Arial" w:cs="Arial"/>
                <w:b/>
                <w:bCs/>
                <w:color w:val="FFFFFF"/>
                <w:sz w:val="19"/>
                <w:szCs w:val="19"/>
              </w:rPr>
              <w:t>CONTENIDOS BÁSICOS</w:t>
            </w:r>
          </w:p>
        </w:tc>
      </w:tr>
      <w:tr w:rsidR="006D70D2" w:rsidTr="006D70D2">
        <w:trPr>
          <w:trHeight w:val="640"/>
        </w:trPr>
        <w:tc>
          <w:tcPr>
            <w:tcW w:w="14530"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Prrafodelista2"/>
              <w:numPr>
                <w:ilvl w:val="0"/>
                <w:numId w:val="46"/>
              </w:numPr>
              <w:suppressAutoHyphens/>
              <w:spacing w:before="120" w:after="0" w:line="260" w:lineRule="exact"/>
              <w:ind w:left="1077" w:right="-23" w:hanging="357"/>
              <w:contextualSpacing w:val="0"/>
              <w:rPr>
                <w:rFonts w:ascii="Arial" w:hAnsi="Arial"/>
                <w:sz w:val="19"/>
                <w:szCs w:val="19"/>
              </w:rPr>
            </w:pPr>
            <w:r>
              <w:rPr>
                <w:rFonts w:ascii="Arial" w:hAnsi="Arial"/>
                <w:sz w:val="19"/>
                <w:szCs w:val="19"/>
              </w:rPr>
              <w:t>Los recursos naturales.</w:t>
            </w:r>
          </w:p>
          <w:p w:rsidR="006D70D2" w:rsidRDefault="006D70D2" w:rsidP="00C157BB">
            <w:pPr>
              <w:pStyle w:val="Prrafodelista2"/>
              <w:numPr>
                <w:ilvl w:val="0"/>
                <w:numId w:val="46"/>
              </w:numPr>
              <w:suppressAutoHyphens/>
              <w:spacing w:before="120" w:after="0" w:line="260" w:lineRule="exact"/>
              <w:ind w:left="1077" w:right="-23" w:hanging="357"/>
              <w:contextualSpacing w:val="0"/>
              <w:rPr>
                <w:rFonts w:ascii="Arial" w:hAnsi="Arial"/>
                <w:sz w:val="19"/>
                <w:szCs w:val="19"/>
              </w:rPr>
            </w:pPr>
            <w:r>
              <w:rPr>
                <w:rFonts w:ascii="Arial" w:hAnsi="Arial"/>
                <w:sz w:val="19"/>
                <w:szCs w:val="19"/>
              </w:rPr>
              <w:t>Explotación de los recursos.</w:t>
            </w:r>
          </w:p>
          <w:p w:rsidR="006D70D2" w:rsidRDefault="006D70D2" w:rsidP="00C157BB">
            <w:pPr>
              <w:pStyle w:val="Prrafodelista2"/>
              <w:numPr>
                <w:ilvl w:val="0"/>
                <w:numId w:val="46"/>
              </w:numPr>
              <w:suppressAutoHyphens/>
              <w:spacing w:before="120" w:after="0" w:line="260" w:lineRule="exact"/>
              <w:ind w:left="1077" w:right="-23" w:hanging="357"/>
              <w:contextualSpacing w:val="0"/>
              <w:rPr>
                <w:rFonts w:ascii="Arial" w:hAnsi="Arial"/>
                <w:sz w:val="19"/>
                <w:szCs w:val="19"/>
              </w:rPr>
            </w:pPr>
            <w:r>
              <w:rPr>
                <w:rFonts w:ascii="Arial" w:hAnsi="Arial"/>
                <w:sz w:val="19"/>
                <w:szCs w:val="19"/>
              </w:rPr>
              <w:t>Gestión de los recursos.</w:t>
            </w:r>
          </w:p>
          <w:p w:rsidR="006D70D2" w:rsidRPr="00431E8D" w:rsidRDefault="006D70D2" w:rsidP="00C157BB">
            <w:pPr>
              <w:pStyle w:val="Prrafodelista2"/>
              <w:numPr>
                <w:ilvl w:val="0"/>
                <w:numId w:val="46"/>
              </w:numPr>
              <w:suppressAutoHyphens/>
              <w:spacing w:before="120" w:after="106" w:line="260" w:lineRule="exact"/>
              <w:ind w:left="1077" w:right="-23" w:hanging="357"/>
              <w:contextualSpacing w:val="0"/>
            </w:pPr>
            <w:r>
              <w:rPr>
                <w:rFonts w:ascii="Arial" w:hAnsi="Arial"/>
                <w:sz w:val="19"/>
                <w:szCs w:val="19"/>
              </w:rPr>
              <w:t>Eliminación de los residuos.</w:t>
            </w:r>
          </w:p>
          <w:p w:rsidR="006D70D2" w:rsidRDefault="006D70D2" w:rsidP="00C157BB">
            <w:pPr>
              <w:pStyle w:val="Prrafodelista2"/>
              <w:numPr>
                <w:ilvl w:val="0"/>
                <w:numId w:val="46"/>
              </w:numPr>
              <w:suppressAutoHyphens/>
              <w:spacing w:before="120" w:after="106" w:line="260" w:lineRule="exact"/>
              <w:ind w:left="1077" w:right="-23" w:hanging="357"/>
              <w:contextualSpacing w:val="0"/>
            </w:pPr>
            <w:r>
              <w:rPr>
                <w:rFonts w:ascii="Arial" w:hAnsi="Arial"/>
                <w:sz w:val="19"/>
                <w:szCs w:val="19"/>
              </w:rPr>
              <w:t>Energía nuclear y medio ambiente.</w:t>
            </w:r>
          </w:p>
        </w:tc>
      </w:tr>
    </w:tbl>
    <w:p w:rsidR="006D70D2" w:rsidRDefault="006D70D2" w:rsidP="006D70D2">
      <w:pPr>
        <w:rPr>
          <w:rFonts w:cs="Arial"/>
        </w:rPr>
      </w:pPr>
    </w:p>
    <w:tbl>
      <w:tblPr>
        <w:tblW w:w="14563" w:type="dxa"/>
        <w:tblInd w:w="-7" w:type="dxa"/>
        <w:tblLayout w:type="fixed"/>
        <w:tblLook w:val="0000" w:firstRow="0" w:lastRow="0" w:firstColumn="0" w:lastColumn="0" w:noHBand="0" w:noVBand="0"/>
      </w:tblPr>
      <w:tblGrid>
        <w:gridCol w:w="14563"/>
      </w:tblGrid>
      <w:tr w:rsidR="006D70D2" w:rsidTr="002A2D9F">
        <w:tc>
          <w:tcPr>
            <w:tcW w:w="14563"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pPr>
            <w:r>
              <w:rPr>
                <w:rFonts w:ascii="VectoraLTStd-Bold" w:eastAsia="Calibri" w:hAnsi="VectoraLTStd-Bold" w:cs="VectoraLTStd-Bold"/>
                <w:b/>
                <w:bCs/>
                <w:color w:val="FFFFFF"/>
                <w:sz w:val="18"/>
                <w:szCs w:val="18"/>
              </w:rPr>
              <w:t>ORIENTACIONES PEDAGÓGICAS</w:t>
            </w:r>
          </w:p>
        </w:tc>
      </w:tr>
      <w:tr w:rsidR="006D70D2" w:rsidTr="002A2D9F">
        <w:trPr>
          <w:trHeight w:val="640"/>
        </w:trPr>
        <w:tc>
          <w:tcPr>
            <w:tcW w:w="14563"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Lista"/>
              <w:numPr>
                <w:ilvl w:val="0"/>
                <w:numId w:val="47"/>
              </w:numPr>
              <w:suppressAutoHyphens/>
              <w:spacing w:after="106" w:line="260" w:lineRule="exact"/>
              <w:jc w:val="left"/>
              <w:rPr>
                <w:sz w:val="19"/>
                <w:szCs w:val="19"/>
              </w:rPr>
            </w:pPr>
            <w:r>
              <w:rPr>
                <w:sz w:val="19"/>
                <w:szCs w:val="19"/>
              </w:rPr>
              <w:lastRenderedPageBreak/>
              <w:t>Es un tema importantísimo para concienciar a nuestro alumnado de las consecuencias que cada uno de nuestros actos tiene con el medio ambiente             en el que vivimos.</w:t>
            </w:r>
          </w:p>
          <w:p w:rsidR="006D70D2" w:rsidRDefault="006D70D2" w:rsidP="00C157BB">
            <w:pPr>
              <w:pStyle w:val="Lista"/>
              <w:numPr>
                <w:ilvl w:val="0"/>
                <w:numId w:val="47"/>
              </w:numPr>
              <w:suppressAutoHyphens/>
              <w:spacing w:after="106" w:line="260" w:lineRule="exact"/>
              <w:jc w:val="left"/>
              <w:rPr>
                <w:sz w:val="19"/>
                <w:szCs w:val="19"/>
              </w:rPr>
            </w:pPr>
            <w:r>
              <w:rPr>
                <w:sz w:val="19"/>
                <w:szCs w:val="19"/>
              </w:rPr>
              <w:t>Podemos ofrecerle una panorámica a través de los últimos años, sobre cómo el ser humano, con su progreso y sus acciones, ha ido modificando el entorno. El alumno debe entender que nuestro actual sistema de consumo no puede seguir manteniéndose, y para ello nada mejor que imaginar las futuras consecuencias para nuestro planeta y para todos los que habitamos en él si no ofrecemos alternativas.</w:t>
            </w:r>
          </w:p>
          <w:p w:rsidR="006D70D2" w:rsidRDefault="006D70D2" w:rsidP="00C157BB">
            <w:pPr>
              <w:pStyle w:val="Lista"/>
              <w:numPr>
                <w:ilvl w:val="0"/>
                <w:numId w:val="47"/>
              </w:numPr>
              <w:suppressAutoHyphens/>
              <w:spacing w:after="106" w:line="260" w:lineRule="exact"/>
              <w:jc w:val="left"/>
            </w:pPr>
            <w:r>
              <w:rPr>
                <w:sz w:val="19"/>
                <w:szCs w:val="19"/>
              </w:rPr>
              <w:t>Es obligación de cada uno de nosotros exigir que se respete todo aquello que hace posible la vida en el planeta y tener claro que para ello tendremos        que modificar alguno de nuestros hábitos o maneras de vivir.</w:t>
            </w:r>
          </w:p>
        </w:tc>
      </w:tr>
    </w:tbl>
    <w:tbl>
      <w:tblPr>
        <w:tblpPr w:leftFromText="141" w:rightFromText="141" w:vertAnchor="text" w:horzAnchor="margin" w:tblpY="1228"/>
        <w:tblW w:w="14548" w:type="dxa"/>
        <w:tblLayout w:type="fixed"/>
        <w:tblLook w:val="0000" w:firstRow="0" w:lastRow="0" w:firstColumn="0" w:lastColumn="0" w:noHBand="0" w:noVBand="0"/>
      </w:tblPr>
      <w:tblGrid>
        <w:gridCol w:w="4500"/>
        <w:gridCol w:w="10048"/>
      </w:tblGrid>
      <w:tr w:rsidR="002A2D9F" w:rsidTr="002A2D9F">
        <w:tc>
          <w:tcPr>
            <w:tcW w:w="4500" w:type="dxa"/>
            <w:tcBorders>
              <w:top w:val="single" w:sz="4" w:space="0" w:color="000000"/>
              <w:left w:val="single" w:sz="4" w:space="0" w:color="000000"/>
              <w:bottom w:val="single" w:sz="4" w:space="0" w:color="000000"/>
            </w:tcBorders>
            <w:shd w:val="clear" w:color="auto" w:fill="9AC61E"/>
            <w:vAlign w:val="center"/>
          </w:tcPr>
          <w:p w:rsidR="002A2D9F" w:rsidRDefault="002A2D9F" w:rsidP="002A2D9F">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10048"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2A2D9F" w:rsidRDefault="002A2D9F" w:rsidP="002A2D9F">
            <w:pPr>
              <w:tabs>
                <w:tab w:val="left" w:pos="1134"/>
              </w:tabs>
              <w:jc w:val="center"/>
            </w:pPr>
            <w:r>
              <w:rPr>
                <w:rFonts w:ascii="Arial" w:hAnsi="Arial" w:cs="Arial"/>
                <w:b/>
                <w:bCs/>
                <w:color w:val="FFFFFF"/>
                <w:sz w:val="19"/>
                <w:szCs w:val="19"/>
              </w:rPr>
              <w:t>CRITERIOS DE EVALUACIÓN</w:t>
            </w:r>
          </w:p>
        </w:tc>
      </w:tr>
      <w:tr w:rsidR="002A2D9F" w:rsidTr="002A2D9F">
        <w:trPr>
          <w:trHeight w:val="640"/>
        </w:trPr>
        <w:tc>
          <w:tcPr>
            <w:tcW w:w="4500" w:type="dxa"/>
            <w:tcBorders>
              <w:top w:val="single" w:sz="4" w:space="0" w:color="000000"/>
              <w:left w:val="single" w:sz="4" w:space="0" w:color="000000"/>
              <w:bottom w:val="single" w:sz="4" w:space="0" w:color="000000"/>
            </w:tcBorders>
            <w:shd w:val="clear" w:color="auto" w:fill="auto"/>
            <w:vAlign w:val="center"/>
          </w:tcPr>
          <w:p w:rsidR="002A2D9F" w:rsidRDefault="002A2D9F" w:rsidP="002A2D9F">
            <w:pPr>
              <w:pStyle w:val="Lista"/>
              <w:spacing w:after="106" w:line="260" w:lineRule="exact"/>
              <w:ind w:left="227"/>
              <w:jc w:val="left"/>
              <w:rPr>
                <w:sz w:val="19"/>
                <w:szCs w:val="19"/>
              </w:rPr>
            </w:pPr>
            <w:r>
              <w:rPr>
                <w:sz w:val="19"/>
                <w:szCs w:val="19"/>
              </w:rPr>
              <w:t>Conoce en qué situaciones se producen enfermedades dentro del ámbito laboral.</w:t>
            </w:r>
          </w:p>
        </w:tc>
        <w:tc>
          <w:tcPr>
            <w:tcW w:w="10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D9F" w:rsidRDefault="002A2D9F" w:rsidP="002A2D9F">
            <w:pPr>
              <w:autoSpaceDE w:val="0"/>
              <w:spacing w:before="120" w:line="360" w:lineRule="auto"/>
              <w:ind w:left="601" w:firstLine="34"/>
            </w:pPr>
            <w:r>
              <w:rPr>
                <w:rFonts w:ascii="Arial" w:eastAsia="Calibri" w:hAnsi="Arial" w:cs="Arial"/>
                <w:sz w:val="19"/>
                <w:szCs w:val="19"/>
              </w:rPr>
              <w:t>Se identifican los diferentes factores que pueden incidir en el desarrollo de una enfermedad laboral.</w:t>
            </w:r>
          </w:p>
        </w:tc>
      </w:tr>
      <w:tr w:rsidR="002A2D9F" w:rsidTr="002A2D9F">
        <w:trPr>
          <w:trHeight w:val="640"/>
        </w:trPr>
        <w:tc>
          <w:tcPr>
            <w:tcW w:w="4500" w:type="dxa"/>
            <w:tcBorders>
              <w:left w:val="single" w:sz="4" w:space="0" w:color="000000"/>
              <w:bottom w:val="single" w:sz="4" w:space="0" w:color="000000"/>
            </w:tcBorders>
            <w:shd w:val="clear" w:color="auto" w:fill="auto"/>
            <w:vAlign w:val="center"/>
          </w:tcPr>
          <w:p w:rsidR="002A2D9F" w:rsidRDefault="002A2D9F" w:rsidP="002A2D9F">
            <w:pPr>
              <w:pStyle w:val="Lista"/>
              <w:spacing w:after="106" w:line="260" w:lineRule="exact"/>
              <w:ind w:left="227"/>
              <w:jc w:val="left"/>
              <w:rPr>
                <w:sz w:val="19"/>
                <w:szCs w:val="19"/>
              </w:rPr>
            </w:pPr>
            <w:r>
              <w:rPr>
                <w:sz w:val="19"/>
                <w:szCs w:val="19"/>
              </w:rPr>
              <w:t>Prioriza las medidas de prevención de riesgos laborales, frente al tratamiento de las enfermedades.</w:t>
            </w:r>
          </w:p>
        </w:tc>
        <w:tc>
          <w:tcPr>
            <w:tcW w:w="10048" w:type="dxa"/>
            <w:tcBorders>
              <w:left w:val="single" w:sz="4" w:space="0" w:color="000000"/>
              <w:bottom w:val="single" w:sz="4" w:space="0" w:color="000000"/>
              <w:right w:val="single" w:sz="4" w:space="0" w:color="000000"/>
            </w:tcBorders>
            <w:shd w:val="clear" w:color="auto" w:fill="auto"/>
            <w:vAlign w:val="center"/>
          </w:tcPr>
          <w:p w:rsidR="002A2D9F" w:rsidRDefault="002A2D9F" w:rsidP="002A2D9F">
            <w:pPr>
              <w:autoSpaceDE w:val="0"/>
              <w:spacing w:before="120" w:line="360" w:lineRule="auto"/>
              <w:ind w:left="612" w:right="113"/>
            </w:pPr>
            <w:r>
              <w:rPr>
                <w:rFonts w:ascii="Arial" w:eastAsia="Calibri" w:hAnsi="Arial" w:cs="Arial"/>
                <w:sz w:val="19"/>
                <w:szCs w:val="19"/>
              </w:rPr>
              <w:t>Se justifican las medidas de prevención como la mejor forma de prevenir accidentes laborales.</w:t>
            </w:r>
          </w:p>
        </w:tc>
      </w:tr>
      <w:tr w:rsidR="002A2D9F" w:rsidTr="002A2D9F">
        <w:trPr>
          <w:trHeight w:val="640"/>
        </w:trPr>
        <w:tc>
          <w:tcPr>
            <w:tcW w:w="4500" w:type="dxa"/>
            <w:tcBorders>
              <w:left w:val="single" w:sz="4" w:space="0" w:color="000000"/>
              <w:bottom w:val="single" w:sz="4" w:space="0" w:color="000000"/>
            </w:tcBorders>
            <w:shd w:val="clear" w:color="auto" w:fill="auto"/>
            <w:vAlign w:val="center"/>
          </w:tcPr>
          <w:p w:rsidR="002A2D9F" w:rsidRDefault="002A2D9F" w:rsidP="002A2D9F">
            <w:pPr>
              <w:pStyle w:val="Lista"/>
              <w:spacing w:after="106" w:line="260" w:lineRule="exact"/>
              <w:ind w:left="227"/>
              <w:jc w:val="left"/>
              <w:rPr>
                <w:sz w:val="19"/>
                <w:szCs w:val="19"/>
              </w:rPr>
            </w:pPr>
            <w:r>
              <w:rPr>
                <w:sz w:val="19"/>
                <w:szCs w:val="19"/>
              </w:rPr>
              <w:t>Identifica y clasifica los diferentes agentes o situaciones que pueden ocasionar enfermedades en el trabajo.</w:t>
            </w:r>
          </w:p>
        </w:tc>
        <w:tc>
          <w:tcPr>
            <w:tcW w:w="10048" w:type="dxa"/>
            <w:tcBorders>
              <w:left w:val="single" w:sz="4" w:space="0" w:color="000000"/>
              <w:bottom w:val="single" w:sz="4" w:space="0" w:color="000000"/>
              <w:right w:val="single" w:sz="4" w:space="0" w:color="000000"/>
            </w:tcBorders>
            <w:shd w:val="clear" w:color="auto" w:fill="auto"/>
            <w:vAlign w:val="center"/>
          </w:tcPr>
          <w:p w:rsidR="002A2D9F" w:rsidRDefault="002A2D9F" w:rsidP="002A2D9F">
            <w:pPr>
              <w:autoSpaceDE w:val="0"/>
              <w:spacing w:before="120" w:line="360" w:lineRule="auto"/>
              <w:ind w:left="400" w:right="788"/>
            </w:pPr>
            <w:r>
              <w:rPr>
                <w:rFonts w:ascii="Arial" w:eastAsia="Calibri" w:hAnsi="Arial" w:cs="Arial"/>
                <w:sz w:val="19"/>
                <w:szCs w:val="19"/>
              </w:rPr>
              <w:t>Se distinguen las dos principales formas de padecer una enfermedad laboral: por contagio o sin contagio.</w:t>
            </w:r>
          </w:p>
        </w:tc>
      </w:tr>
      <w:tr w:rsidR="002A2D9F" w:rsidTr="002A2D9F">
        <w:trPr>
          <w:trHeight w:val="640"/>
        </w:trPr>
        <w:tc>
          <w:tcPr>
            <w:tcW w:w="4500" w:type="dxa"/>
            <w:tcBorders>
              <w:left w:val="single" w:sz="4" w:space="0" w:color="000000"/>
              <w:bottom w:val="single" w:sz="4" w:space="0" w:color="000000"/>
            </w:tcBorders>
            <w:shd w:val="clear" w:color="auto" w:fill="auto"/>
            <w:vAlign w:val="center"/>
          </w:tcPr>
          <w:p w:rsidR="002A2D9F" w:rsidRDefault="002A2D9F" w:rsidP="002A2D9F">
            <w:pPr>
              <w:pStyle w:val="Lista"/>
              <w:spacing w:after="106" w:line="260" w:lineRule="exact"/>
              <w:ind w:left="227"/>
              <w:jc w:val="left"/>
              <w:rPr>
                <w:sz w:val="19"/>
                <w:szCs w:val="19"/>
              </w:rPr>
            </w:pPr>
            <w:r>
              <w:rPr>
                <w:sz w:val="19"/>
                <w:szCs w:val="19"/>
              </w:rPr>
              <w:t>Conoce cómo actuar ante una enfermedad en el ámbito laboral.</w:t>
            </w:r>
          </w:p>
        </w:tc>
        <w:tc>
          <w:tcPr>
            <w:tcW w:w="10048" w:type="dxa"/>
            <w:tcBorders>
              <w:left w:val="single" w:sz="4" w:space="0" w:color="000000"/>
              <w:bottom w:val="single" w:sz="4" w:space="0" w:color="000000"/>
              <w:right w:val="single" w:sz="4" w:space="0" w:color="000000"/>
            </w:tcBorders>
            <w:shd w:val="clear" w:color="auto" w:fill="auto"/>
            <w:vAlign w:val="center"/>
          </w:tcPr>
          <w:p w:rsidR="002A2D9F" w:rsidRDefault="002A2D9F" w:rsidP="002A2D9F">
            <w:pPr>
              <w:autoSpaceDE w:val="0"/>
              <w:spacing w:before="120" w:line="360" w:lineRule="auto"/>
              <w:ind w:left="629" w:hanging="363"/>
            </w:pPr>
            <w:r>
              <w:rPr>
                <w:rFonts w:ascii="Arial" w:eastAsia="Calibri" w:hAnsi="Arial" w:cs="Arial"/>
                <w:sz w:val="19"/>
                <w:szCs w:val="19"/>
              </w:rPr>
              <w:t>Se asocian los principales riesgos que conlleva cualquier profesión a las medidas preventivas más adecuadas.</w:t>
            </w:r>
          </w:p>
        </w:tc>
      </w:tr>
    </w:tbl>
    <w:p w:rsidR="006D70D2" w:rsidRDefault="006D70D2" w:rsidP="006D70D2">
      <w:pPr>
        <w:rPr>
          <w:rFonts w:cs="Arial"/>
        </w:rPr>
      </w:pPr>
    </w:p>
    <w:p w:rsidR="006D70D2" w:rsidRPr="002A2D9F" w:rsidRDefault="002A2D9F" w:rsidP="006D70D2">
      <w:pPr>
        <w:rPr>
          <w:rFonts w:ascii="Arial" w:hAnsi="Arial" w:cs="Arial"/>
          <w:b/>
        </w:rPr>
      </w:pPr>
      <w:r w:rsidRPr="002A2D9F">
        <w:rPr>
          <w:rFonts w:ascii="Arial" w:hAnsi="Arial" w:cs="Arial"/>
          <w:b/>
        </w:rPr>
        <w:t xml:space="preserve">UNIDAD 5. </w:t>
      </w:r>
      <w:r>
        <w:rPr>
          <w:rFonts w:ascii="Arial" w:hAnsi="Arial" w:cs="Arial"/>
          <w:b/>
        </w:rPr>
        <w:t>L</w:t>
      </w:r>
      <w:r w:rsidRPr="002A2D9F">
        <w:rPr>
          <w:rFonts w:ascii="Arial" w:hAnsi="Arial" w:cs="Arial"/>
          <w:b/>
        </w:rPr>
        <w:t>as enfermedades en el trabajo</w:t>
      </w:r>
    </w:p>
    <w:p w:rsidR="006D70D2" w:rsidRDefault="006D70D2" w:rsidP="006D70D2">
      <w:pPr>
        <w:rPr>
          <w:rFonts w:cs="Arial"/>
        </w:rPr>
      </w:pPr>
    </w:p>
    <w:p w:rsidR="006D70D2" w:rsidRDefault="006D70D2" w:rsidP="006D70D2">
      <w:pPr>
        <w:rPr>
          <w:rFonts w:cs="Arial"/>
        </w:rPr>
      </w:pPr>
    </w:p>
    <w:p w:rsidR="006D70D2" w:rsidRDefault="006D70D2" w:rsidP="006D70D2">
      <w:pPr>
        <w:rPr>
          <w:rFonts w:cs="Arial"/>
        </w:rPr>
      </w:pPr>
    </w:p>
    <w:p w:rsidR="006D70D2" w:rsidRDefault="006D70D2" w:rsidP="006D70D2">
      <w:pPr>
        <w:rPr>
          <w:rFonts w:cs="Arial"/>
        </w:rPr>
      </w:pPr>
    </w:p>
    <w:p w:rsidR="002A2D9F" w:rsidRDefault="002A2D9F" w:rsidP="006D70D2">
      <w:pPr>
        <w:rPr>
          <w:rFonts w:cs="Arial"/>
        </w:rPr>
      </w:pPr>
    </w:p>
    <w:tbl>
      <w:tblPr>
        <w:tblW w:w="0" w:type="auto"/>
        <w:tblInd w:w="3" w:type="dxa"/>
        <w:tblLayout w:type="fixed"/>
        <w:tblLook w:val="0000" w:firstRow="0" w:lastRow="0" w:firstColumn="0" w:lastColumn="0" w:noHBand="0" w:noVBand="0"/>
      </w:tblPr>
      <w:tblGrid>
        <w:gridCol w:w="14560"/>
      </w:tblGrid>
      <w:tr w:rsidR="006D70D2" w:rsidTr="00F16D25">
        <w:tc>
          <w:tcPr>
            <w:tcW w:w="1456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Arial" w:hAnsi="Arial" w:cs="Arial"/>
                <w:b/>
                <w:bCs/>
                <w:color w:val="FFFFFF"/>
                <w:sz w:val="19"/>
                <w:szCs w:val="19"/>
              </w:rPr>
              <w:lastRenderedPageBreak/>
              <w:t>CONTENIDOS BÁSICOS</w:t>
            </w:r>
          </w:p>
        </w:tc>
      </w:tr>
      <w:tr w:rsidR="006D70D2" w:rsidTr="00F16D25">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Prrafodelista2"/>
              <w:numPr>
                <w:ilvl w:val="0"/>
                <w:numId w:val="45"/>
              </w:numPr>
              <w:suppressAutoHyphens/>
              <w:spacing w:before="120" w:after="106" w:line="260" w:lineRule="exact"/>
              <w:ind w:left="1077" w:right="-23" w:hanging="357"/>
              <w:contextualSpacing w:val="0"/>
              <w:rPr>
                <w:rFonts w:ascii="Arial" w:hAnsi="Arial"/>
                <w:sz w:val="19"/>
                <w:szCs w:val="19"/>
              </w:rPr>
            </w:pPr>
            <w:r>
              <w:rPr>
                <w:rFonts w:ascii="Arial" w:hAnsi="Arial"/>
                <w:sz w:val="19"/>
                <w:szCs w:val="19"/>
              </w:rPr>
              <w:t>Enfermedades profesionales.</w:t>
            </w:r>
          </w:p>
          <w:p w:rsidR="006D70D2" w:rsidRDefault="006D70D2" w:rsidP="00C157BB">
            <w:pPr>
              <w:pStyle w:val="Prrafodelista2"/>
              <w:numPr>
                <w:ilvl w:val="0"/>
                <w:numId w:val="45"/>
              </w:numPr>
              <w:suppressAutoHyphens/>
              <w:spacing w:after="106" w:line="260" w:lineRule="exact"/>
              <w:ind w:right="-21"/>
              <w:contextualSpacing w:val="0"/>
              <w:rPr>
                <w:rFonts w:ascii="Arial" w:hAnsi="Arial"/>
                <w:sz w:val="19"/>
                <w:szCs w:val="19"/>
              </w:rPr>
            </w:pPr>
            <w:r>
              <w:rPr>
                <w:rFonts w:ascii="Arial" w:hAnsi="Arial"/>
                <w:sz w:val="19"/>
                <w:szCs w:val="19"/>
              </w:rPr>
              <w:t>Enfermedades no infecciosas.</w:t>
            </w:r>
          </w:p>
          <w:p w:rsidR="006D70D2" w:rsidRDefault="006D70D2" w:rsidP="00C157BB">
            <w:pPr>
              <w:pStyle w:val="Prrafodelista2"/>
              <w:numPr>
                <w:ilvl w:val="0"/>
                <w:numId w:val="45"/>
              </w:numPr>
              <w:suppressAutoHyphens/>
              <w:spacing w:after="106" w:line="260" w:lineRule="exact"/>
              <w:ind w:right="-21"/>
              <w:contextualSpacing w:val="0"/>
            </w:pPr>
            <w:r>
              <w:rPr>
                <w:rFonts w:ascii="Arial" w:hAnsi="Arial"/>
                <w:sz w:val="19"/>
                <w:szCs w:val="19"/>
              </w:rPr>
              <w:t>Enfermedades infecciosas.</w:t>
            </w:r>
          </w:p>
        </w:tc>
      </w:tr>
    </w:tbl>
    <w:p w:rsidR="006D70D2" w:rsidRDefault="006D70D2" w:rsidP="006D70D2">
      <w:pPr>
        <w:rPr>
          <w:rFonts w:cs="Arial"/>
        </w:rPr>
      </w:pPr>
    </w:p>
    <w:tbl>
      <w:tblPr>
        <w:tblW w:w="14559" w:type="dxa"/>
        <w:tblInd w:w="3" w:type="dxa"/>
        <w:tblLayout w:type="fixed"/>
        <w:tblLook w:val="0000" w:firstRow="0" w:lastRow="0" w:firstColumn="0" w:lastColumn="0" w:noHBand="0" w:noVBand="0"/>
      </w:tblPr>
      <w:tblGrid>
        <w:gridCol w:w="14559"/>
      </w:tblGrid>
      <w:tr w:rsidR="006D70D2" w:rsidTr="002A2D9F">
        <w:tc>
          <w:tcPr>
            <w:tcW w:w="14559"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D70D2" w:rsidTr="002A2D9F">
        <w:trPr>
          <w:trHeight w:val="640"/>
        </w:trPr>
        <w:tc>
          <w:tcPr>
            <w:tcW w:w="14559"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Lista"/>
              <w:numPr>
                <w:ilvl w:val="0"/>
                <w:numId w:val="47"/>
              </w:numPr>
              <w:suppressAutoHyphens/>
              <w:spacing w:after="106" w:line="260" w:lineRule="exact"/>
              <w:rPr>
                <w:sz w:val="19"/>
                <w:szCs w:val="19"/>
              </w:rPr>
            </w:pPr>
            <w:r>
              <w:rPr>
                <w:sz w:val="19"/>
                <w:szCs w:val="19"/>
              </w:rPr>
              <w:t>Los alumnos se encuentran en una etapa de transición entre sus años de estudio y preparación y su inminente entrada en el mundo del trabajo. Es por ello necesario tratar temas relacionados con sus futuras profesiones.</w:t>
            </w:r>
          </w:p>
          <w:p w:rsidR="002A2D9F" w:rsidRDefault="006D70D2" w:rsidP="00C157BB">
            <w:pPr>
              <w:pStyle w:val="Lista"/>
              <w:numPr>
                <w:ilvl w:val="0"/>
                <w:numId w:val="47"/>
              </w:numPr>
              <w:suppressAutoHyphens/>
              <w:spacing w:after="106" w:line="260" w:lineRule="exact"/>
            </w:pPr>
            <w:r>
              <w:rPr>
                <w:sz w:val="19"/>
                <w:szCs w:val="19"/>
              </w:rPr>
              <w:t>En el libro se presenta el material de forma muy general, por lo que será el profesor el que deba enriquecerlo con las aportaciones propias que su rama o profesión precise en el ámbito que se refiere a seguridad y salud en el trabajo.</w:t>
            </w:r>
          </w:p>
        </w:tc>
      </w:tr>
    </w:tbl>
    <w:p w:rsidR="003D25F9" w:rsidRDefault="003D25F9" w:rsidP="003D25F9">
      <w:pPr>
        <w:pageBreakBefore/>
        <w:spacing w:line="300" w:lineRule="exact"/>
        <w:rPr>
          <w:rFonts w:ascii="Arial" w:hAnsi="Arial" w:cs="Arial"/>
          <w:b/>
          <w:color w:val="FFFFFF"/>
          <w:sz w:val="19"/>
          <w:szCs w:val="19"/>
        </w:rPr>
      </w:pPr>
      <w:r>
        <w:rPr>
          <w:rFonts w:ascii="Arial" w:hAnsi="Arial" w:cs="Arial"/>
          <w:b/>
        </w:rPr>
        <w:lastRenderedPageBreak/>
        <w:t>UNIDAD 6. Prevención de enfermedades</w:t>
      </w:r>
    </w:p>
    <w:tbl>
      <w:tblPr>
        <w:tblW w:w="14560" w:type="dxa"/>
        <w:tblInd w:w="3" w:type="dxa"/>
        <w:tblLayout w:type="fixed"/>
        <w:tblLook w:val="0000" w:firstRow="0" w:lastRow="0" w:firstColumn="0" w:lastColumn="0" w:noHBand="0" w:noVBand="0"/>
      </w:tblPr>
      <w:tblGrid>
        <w:gridCol w:w="5638"/>
        <w:gridCol w:w="8922"/>
      </w:tblGrid>
      <w:tr w:rsidR="003D25F9" w:rsidTr="00567376">
        <w:tc>
          <w:tcPr>
            <w:tcW w:w="5638" w:type="dxa"/>
            <w:tcBorders>
              <w:top w:val="single" w:sz="4" w:space="0" w:color="000000"/>
              <w:left w:val="single" w:sz="4" w:space="0" w:color="000000"/>
              <w:bottom w:val="single" w:sz="4" w:space="0" w:color="000000"/>
            </w:tcBorders>
            <w:shd w:val="clear" w:color="auto" w:fill="9AC61E"/>
            <w:vAlign w:val="center"/>
          </w:tcPr>
          <w:p w:rsidR="003D25F9" w:rsidRDefault="003D25F9" w:rsidP="00567376">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8922"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3D25F9" w:rsidRDefault="003D25F9" w:rsidP="00567376">
            <w:pPr>
              <w:tabs>
                <w:tab w:val="left" w:pos="1134"/>
              </w:tabs>
              <w:jc w:val="center"/>
            </w:pPr>
            <w:r>
              <w:rPr>
                <w:rFonts w:ascii="Arial" w:hAnsi="Arial" w:cs="Arial"/>
                <w:b/>
                <w:bCs/>
                <w:color w:val="FFFFFF"/>
                <w:sz w:val="19"/>
                <w:szCs w:val="19"/>
              </w:rPr>
              <w:t>CRITERIOS DE EVALUACIÓN</w:t>
            </w:r>
          </w:p>
        </w:tc>
      </w:tr>
      <w:tr w:rsidR="003D25F9" w:rsidTr="00567376">
        <w:trPr>
          <w:trHeight w:val="967"/>
        </w:trPr>
        <w:tc>
          <w:tcPr>
            <w:tcW w:w="5638" w:type="dxa"/>
            <w:tcBorders>
              <w:top w:val="single" w:sz="4" w:space="0" w:color="000000"/>
              <w:left w:val="single" w:sz="4" w:space="0" w:color="000000"/>
              <w:bottom w:val="single" w:sz="4" w:space="0" w:color="000000"/>
            </w:tcBorders>
            <w:shd w:val="clear" w:color="auto" w:fill="auto"/>
            <w:vAlign w:val="center"/>
          </w:tcPr>
          <w:p w:rsidR="003D25F9" w:rsidRPr="0072154F" w:rsidRDefault="003D25F9" w:rsidP="00567376">
            <w:pPr>
              <w:pStyle w:val="Prrafodelista"/>
              <w:ind w:left="425" w:right="338"/>
              <w:rPr>
                <w:rFonts w:asciiTheme="minorHAnsi" w:hAnsiTheme="minorHAnsi" w:cs="Arial"/>
              </w:rPr>
            </w:pPr>
            <w:r w:rsidRPr="0072154F">
              <w:rPr>
                <w:rFonts w:ascii="Arial" w:hAnsi="Arial" w:cs="Arial"/>
                <w:sz w:val="19"/>
                <w:szCs w:val="19"/>
              </w:rPr>
              <w:t>Previene la posibilidad de aparición de enfermedades básicas, utilizando técnicas de mantenimiento y desinfección de los utensilios y aparatos utilizados en las actuaciones derivadas de su profesión.</w:t>
            </w:r>
          </w:p>
        </w:tc>
        <w:tc>
          <w:tcPr>
            <w:tcW w:w="8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5F9" w:rsidRPr="0072154F" w:rsidRDefault="003D25F9" w:rsidP="00567376">
            <w:pPr>
              <w:pStyle w:val="Lista"/>
              <w:tabs>
                <w:tab w:val="clear" w:pos="284"/>
                <w:tab w:val="left" w:pos="460"/>
              </w:tabs>
              <w:spacing w:after="106" w:line="260" w:lineRule="exact"/>
              <w:ind w:left="100" w:right="459"/>
              <w:rPr>
                <w:rFonts w:cs="Arial"/>
                <w:sz w:val="19"/>
                <w:szCs w:val="19"/>
              </w:rPr>
            </w:pPr>
            <w:r w:rsidRPr="0072154F">
              <w:rPr>
                <w:rFonts w:cs="Arial"/>
                <w:color w:val="000000"/>
                <w:sz w:val="19"/>
                <w:szCs w:val="19"/>
              </w:rPr>
              <w:t xml:space="preserve">Se han caracterizado los microorganismos y parásitos más comunes que afectan a la piel y al aparato digestivo. b) Se han categorizado los principales agentes causantes de infecciones por contacto con materiales infectados o contaminados. c) Se han reconocido las enfermedades infecciosas y parasitarias más frecuentes que afectan a la piel y al aparato digestivo. d) Se han propuesto formas de prevención de infecciones y parasitosis que afectan a la piel y al aparato digestivo. e) Se han identifica las principales sustancias utilizadas en el procesamiento de los alimentos que pueden actuar como tóxicos. f) Se ha analizado y protocolizado el procedimiento de lavado de las manos antes y después de cualquier manipulación, con objeto de prevenir la transmisión de enfermedades. g) Se han identificado y tipificado distintos tipos de desinfectantes y métodos de esterilización. h) Se han analizado y experimentado diversos procedimientos de desinfección y esterilización. </w:t>
            </w:r>
          </w:p>
        </w:tc>
      </w:tr>
      <w:tr w:rsidR="003D25F9" w:rsidTr="00567376">
        <w:tc>
          <w:tcPr>
            <w:tcW w:w="14560" w:type="dxa"/>
            <w:gridSpan w:val="2"/>
            <w:tcBorders>
              <w:top w:val="single" w:sz="4" w:space="0" w:color="000000"/>
              <w:left w:val="single" w:sz="4" w:space="0" w:color="000000"/>
              <w:bottom w:val="single" w:sz="4" w:space="0" w:color="000000"/>
              <w:right w:val="single" w:sz="4" w:space="0" w:color="000000"/>
            </w:tcBorders>
            <w:shd w:val="clear" w:color="auto" w:fill="9AC61E"/>
            <w:vAlign w:val="center"/>
          </w:tcPr>
          <w:p w:rsidR="003D25F9" w:rsidRDefault="003D25F9" w:rsidP="00567376">
            <w:pPr>
              <w:tabs>
                <w:tab w:val="left" w:pos="1134"/>
              </w:tabs>
              <w:spacing w:before="40" w:after="40"/>
              <w:jc w:val="center"/>
            </w:pPr>
            <w:r>
              <w:rPr>
                <w:rFonts w:ascii="Arial" w:hAnsi="Arial" w:cs="Arial"/>
                <w:b/>
                <w:bCs/>
                <w:color w:val="FFFFFF"/>
                <w:sz w:val="19"/>
                <w:szCs w:val="19"/>
              </w:rPr>
              <w:t>CONTENIDOS BÁSICOS</w:t>
            </w:r>
          </w:p>
        </w:tc>
      </w:tr>
      <w:tr w:rsidR="003D25F9" w:rsidTr="00567376">
        <w:trPr>
          <w:trHeight w:val="640"/>
        </w:trPr>
        <w:tc>
          <w:tcPr>
            <w:tcW w:w="14560" w:type="dxa"/>
            <w:gridSpan w:val="2"/>
            <w:tcBorders>
              <w:top w:val="single" w:sz="4" w:space="0" w:color="000000"/>
              <w:left w:val="single" w:sz="4" w:space="0" w:color="000000"/>
              <w:bottom w:val="single" w:sz="4" w:space="0" w:color="000000"/>
              <w:right w:val="single" w:sz="4" w:space="0" w:color="000000"/>
            </w:tcBorders>
            <w:shd w:val="clear" w:color="auto" w:fill="auto"/>
          </w:tcPr>
          <w:p w:rsidR="003D25F9" w:rsidRPr="0072154F" w:rsidRDefault="003D25F9" w:rsidP="00C157BB">
            <w:pPr>
              <w:pStyle w:val="Prrafodelista2"/>
              <w:numPr>
                <w:ilvl w:val="0"/>
                <w:numId w:val="52"/>
              </w:numPr>
              <w:suppressAutoHyphens/>
              <w:spacing w:before="120" w:after="106" w:line="260" w:lineRule="exact"/>
              <w:ind w:right="-23"/>
              <w:contextualSpacing w:val="0"/>
              <w:rPr>
                <w:rFonts w:ascii="Arial" w:hAnsi="Arial"/>
                <w:sz w:val="19"/>
                <w:szCs w:val="19"/>
              </w:rPr>
            </w:pPr>
            <w:r w:rsidRPr="0072154F">
              <w:rPr>
                <w:rFonts w:ascii="Arial" w:hAnsi="Arial"/>
                <w:color w:val="000000"/>
                <w:sz w:val="19"/>
                <w:szCs w:val="19"/>
              </w:rPr>
              <w:t xml:space="preserve">Microorganismos y parásitos comunes. </w:t>
            </w:r>
          </w:p>
          <w:p w:rsidR="003D25F9" w:rsidRPr="0072154F" w:rsidRDefault="003D25F9" w:rsidP="00C157BB">
            <w:pPr>
              <w:pStyle w:val="Prrafodelista2"/>
              <w:numPr>
                <w:ilvl w:val="0"/>
                <w:numId w:val="52"/>
              </w:numPr>
              <w:suppressAutoHyphens/>
              <w:spacing w:before="120" w:after="106" w:line="260" w:lineRule="exact"/>
              <w:ind w:right="-23"/>
              <w:contextualSpacing w:val="0"/>
              <w:rPr>
                <w:rFonts w:ascii="Arial" w:hAnsi="Arial"/>
                <w:sz w:val="19"/>
                <w:szCs w:val="19"/>
              </w:rPr>
            </w:pPr>
            <w:r w:rsidRPr="0072154F">
              <w:rPr>
                <w:rFonts w:ascii="Arial" w:hAnsi="Arial"/>
                <w:color w:val="000000"/>
                <w:sz w:val="19"/>
                <w:szCs w:val="19"/>
              </w:rPr>
              <w:t xml:space="preserve">Limpieza, conservación, cuidado y almacenamiento del material de trabajo. </w:t>
            </w:r>
          </w:p>
          <w:p w:rsidR="003D25F9" w:rsidRPr="0072154F" w:rsidRDefault="003D25F9" w:rsidP="00C157BB">
            <w:pPr>
              <w:pStyle w:val="Prrafodelista2"/>
              <w:numPr>
                <w:ilvl w:val="0"/>
                <w:numId w:val="52"/>
              </w:numPr>
              <w:suppressAutoHyphens/>
              <w:spacing w:before="120" w:after="106" w:line="260" w:lineRule="exact"/>
              <w:ind w:right="-23"/>
              <w:contextualSpacing w:val="0"/>
              <w:rPr>
                <w:rFonts w:ascii="Arial" w:hAnsi="Arial"/>
                <w:sz w:val="19"/>
                <w:szCs w:val="19"/>
              </w:rPr>
            </w:pPr>
            <w:r w:rsidRPr="0072154F">
              <w:rPr>
                <w:rFonts w:ascii="Arial" w:hAnsi="Arial"/>
                <w:color w:val="000000"/>
                <w:sz w:val="19"/>
                <w:szCs w:val="19"/>
              </w:rPr>
              <w:t xml:space="preserve">Protocolo del lavado de manos. </w:t>
            </w:r>
          </w:p>
          <w:p w:rsidR="003D25F9" w:rsidRPr="0072154F" w:rsidRDefault="003D25F9" w:rsidP="00C157BB">
            <w:pPr>
              <w:pStyle w:val="Prrafodelista2"/>
              <w:numPr>
                <w:ilvl w:val="0"/>
                <w:numId w:val="52"/>
              </w:numPr>
              <w:suppressAutoHyphens/>
              <w:spacing w:before="120" w:after="106" w:line="260" w:lineRule="exact"/>
              <w:ind w:right="-23"/>
              <w:contextualSpacing w:val="0"/>
              <w:rPr>
                <w:rFonts w:ascii="Arial" w:hAnsi="Arial"/>
                <w:sz w:val="19"/>
                <w:szCs w:val="19"/>
              </w:rPr>
            </w:pPr>
            <w:r w:rsidRPr="0072154F">
              <w:rPr>
                <w:rFonts w:ascii="Arial" w:hAnsi="Arial"/>
                <w:color w:val="000000"/>
                <w:sz w:val="19"/>
                <w:szCs w:val="19"/>
              </w:rPr>
              <w:t xml:space="preserve">Tipos de desinfectantes y formas de uso. </w:t>
            </w:r>
          </w:p>
          <w:p w:rsidR="003D25F9" w:rsidRPr="0072154F" w:rsidRDefault="003D25F9" w:rsidP="00C157BB">
            <w:pPr>
              <w:pStyle w:val="Prrafodelista2"/>
              <w:numPr>
                <w:ilvl w:val="0"/>
                <w:numId w:val="52"/>
              </w:numPr>
              <w:suppressAutoHyphens/>
              <w:spacing w:before="120" w:after="106" w:line="260" w:lineRule="exact"/>
              <w:ind w:right="-23"/>
              <w:contextualSpacing w:val="0"/>
              <w:rPr>
                <w:rFonts w:ascii="Arial" w:hAnsi="Arial"/>
                <w:sz w:val="19"/>
                <w:szCs w:val="19"/>
              </w:rPr>
            </w:pPr>
            <w:r w:rsidRPr="0072154F">
              <w:rPr>
                <w:rFonts w:ascii="Arial" w:hAnsi="Arial"/>
                <w:color w:val="000000"/>
                <w:sz w:val="19"/>
                <w:szCs w:val="19"/>
              </w:rPr>
              <w:t xml:space="preserve">Limpieza, desinfección y esterilización del material de trabajo. </w:t>
            </w:r>
          </w:p>
          <w:p w:rsidR="003D25F9" w:rsidRPr="0072154F" w:rsidRDefault="003D25F9" w:rsidP="00C157BB">
            <w:pPr>
              <w:pStyle w:val="Prrafodelista2"/>
              <w:numPr>
                <w:ilvl w:val="0"/>
                <w:numId w:val="52"/>
              </w:numPr>
              <w:suppressAutoHyphens/>
              <w:spacing w:before="120" w:after="106" w:line="260" w:lineRule="exact"/>
              <w:ind w:right="-23"/>
              <w:contextualSpacing w:val="0"/>
              <w:rPr>
                <w:rFonts w:ascii="Arial" w:hAnsi="Arial"/>
                <w:sz w:val="19"/>
                <w:szCs w:val="19"/>
              </w:rPr>
            </w:pPr>
            <w:r w:rsidRPr="0072154F">
              <w:rPr>
                <w:rFonts w:ascii="Arial" w:hAnsi="Arial"/>
                <w:color w:val="000000"/>
                <w:sz w:val="19"/>
                <w:szCs w:val="19"/>
              </w:rPr>
              <w:t xml:space="preserve">Riesgos provenientes de una deficiente limpieza del personal, del material y de lugar de trabajo. </w:t>
            </w:r>
          </w:p>
          <w:p w:rsidR="003D25F9" w:rsidRDefault="003D25F9" w:rsidP="00C157BB">
            <w:pPr>
              <w:pStyle w:val="Prrafodelista2"/>
              <w:numPr>
                <w:ilvl w:val="0"/>
                <w:numId w:val="52"/>
              </w:numPr>
              <w:suppressAutoHyphens/>
              <w:spacing w:before="120" w:after="106" w:line="260" w:lineRule="exact"/>
              <w:ind w:right="-23"/>
              <w:contextualSpacing w:val="0"/>
            </w:pPr>
            <w:r w:rsidRPr="0072154F">
              <w:rPr>
                <w:rFonts w:ascii="Arial" w:hAnsi="Arial"/>
                <w:color w:val="000000"/>
                <w:sz w:val="19"/>
                <w:szCs w:val="19"/>
              </w:rPr>
              <w:t>Medidas de protección personal según el perfil profesional.</w:t>
            </w:r>
          </w:p>
        </w:tc>
      </w:tr>
    </w:tbl>
    <w:p w:rsidR="003D25F9" w:rsidRDefault="003D25F9" w:rsidP="003D25F9">
      <w:pPr>
        <w:rPr>
          <w:rFonts w:cs="Arial"/>
        </w:rPr>
      </w:pPr>
    </w:p>
    <w:tbl>
      <w:tblPr>
        <w:tblW w:w="0" w:type="auto"/>
        <w:tblInd w:w="3" w:type="dxa"/>
        <w:tblLayout w:type="fixed"/>
        <w:tblLook w:val="0000" w:firstRow="0" w:lastRow="0" w:firstColumn="0" w:lastColumn="0" w:noHBand="0" w:noVBand="0"/>
      </w:tblPr>
      <w:tblGrid>
        <w:gridCol w:w="14559"/>
      </w:tblGrid>
      <w:tr w:rsidR="003D25F9" w:rsidTr="00567376">
        <w:tc>
          <w:tcPr>
            <w:tcW w:w="14559"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3D25F9" w:rsidRDefault="003D25F9" w:rsidP="00567376">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3D25F9" w:rsidTr="00567376">
        <w:trPr>
          <w:trHeight w:val="640"/>
        </w:trPr>
        <w:tc>
          <w:tcPr>
            <w:tcW w:w="14559" w:type="dxa"/>
            <w:tcBorders>
              <w:top w:val="single" w:sz="4" w:space="0" w:color="000000"/>
              <w:left w:val="single" w:sz="4" w:space="0" w:color="000000"/>
              <w:bottom w:val="single" w:sz="4" w:space="0" w:color="000000"/>
              <w:right w:val="single" w:sz="4" w:space="0" w:color="000000"/>
            </w:tcBorders>
            <w:shd w:val="clear" w:color="auto" w:fill="auto"/>
          </w:tcPr>
          <w:p w:rsidR="003D25F9" w:rsidRPr="0072154F" w:rsidRDefault="003D25F9" w:rsidP="00C157BB">
            <w:pPr>
              <w:pStyle w:val="Lista"/>
              <w:numPr>
                <w:ilvl w:val="0"/>
                <w:numId w:val="47"/>
              </w:numPr>
              <w:suppressAutoHyphens/>
              <w:spacing w:after="106" w:line="260" w:lineRule="exact"/>
            </w:pPr>
            <w:r>
              <w:rPr>
                <w:sz w:val="19"/>
                <w:szCs w:val="19"/>
              </w:rPr>
              <w:t>Conviene recordar a los alumnos las precauciones frente a las enfermedades y saber cómo prevenir o tratar dichas enfermedades.</w:t>
            </w:r>
          </w:p>
          <w:p w:rsidR="003D25F9" w:rsidRDefault="003D25F9" w:rsidP="00C157BB">
            <w:pPr>
              <w:pStyle w:val="Lista"/>
              <w:numPr>
                <w:ilvl w:val="0"/>
                <w:numId w:val="47"/>
              </w:numPr>
              <w:suppressAutoHyphens/>
              <w:spacing w:after="106" w:line="260" w:lineRule="exact"/>
            </w:pPr>
            <w:r>
              <w:rPr>
                <w:sz w:val="19"/>
                <w:szCs w:val="19"/>
              </w:rPr>
              <w:t>Deben tener en cuenta lo importante que es la limpieza, desinfección y esterilización del material y del lugar del trabajo.</w:t>
            </w:r>
          </w:p>
        </w:tc>
      </w:tr>
    </w:tbl>
    <w:p w:rsidR="006D70D2" w:rsidRDefault="003D25F9" w:rsidP="006D70D2">
      <w:pPr>
        <w:pageBreakBefore/>
        <w:spacing w:line="300" w:lineRule="exact"/>
        <w:rPr>
          <w:rFonts w:ascii="Arial" w:hAnsi="Arial" w:cs="Arial"/>
          <w:b/>
          <w:color w:val="FFFFFF"/>
          <w:sz w:val="19"/>
          <w:szCs w:val="19"/>
        </w:rPr>
      </w:pPr>
      <w:r>
        <w:rPr>
          <w:rFonts w:ascii="Arial" w:hAnsi="Arial" w:cs="Arial"/>
          <w:b/>
        </w:rPr>
        <w:lastRenderedPageBreak/>
        <w:t>UNIDAD 7</w:t>
      </w:r>
      <w:r w:rsidR="006D70D2">
        <w:rPr>
          <w:rFonts w:ascii="Arial" w:hAnsi="Arial" w:cs="Arial"/>
          <w:b/>
        </w:rPr>
        <w:t>. La electricidad</w:t>
      </w:r>
    </w:p>
    <w:p w:rsidR="006D70D2" w:rsidRDefault="006D70D2" w:rsidP="006D70D2">
      <w:pPr>
        <w:rPr>
          <w:rFonts w:cs="Arial"/>
        </w:rPr>
      </w:pPr>
    </w:p>
    <w:tbl>
      <w:tblPr>
        <w:tblpPr w:leftFromText="141" w:rightFromText="141" w:vertAnchor="text" w:horzAnchor="margin" w:tblpY="63"/>
        <w:tblW w:w="14559" w:type="dxa"/>
        <w:tblLayout w:type="fixed"/>
        <w:tblLook w:val="0000" w:firstRow="0" w:lastRow="0" w:firstColumn="0" w:lastColumn="0" w:noHBand="0" w:noVBand="0"/>
      </w:tblPr>
      <w:tblGrid>
        <w:gridCol w:w="4513"/>
        <w:gridCol w:w="10046"/>
      </w:tblGrid>
      <w:tr w:rsidR="002A2D9F" w:rsidTr="002A2D9F">
        <w:tc>
          <w:tcPr>
            <w:tcW w:w="4513" w:type="dxa"/>
            <w:tcBorders>
              <w:top w:val="single" w:sz="4" w:space="0" w:color="000000"/>
              <w:left w:val="single" w:sz="4" w:space="0" w:color="000000"/>
              <w:bottom w:val="single" w:sz="4" w:space="0" w:color="000000"/>
            </w:tcBorders>
            <w:shd w:val="clear" w:color="auto" w:fill="9AC61E"/>
            <w:vAlign w:val="center"/>
          </w:tcPr>
          <w:p w:rsidR="002A2D9F" w:rsidRDefault="002A2D9F" w:rsidP="002A2D9F">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10046"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2A2D9F" w:rsidRDefault="002A2D9F" w:rsidP="002A2D9F">
            <w:pPr>
              <w:tabs>
                <w:tab w:val="left" w:pos="1134"/>
              </w:tabs>
              <w:jc w:val="center"/>
            </w:pPr>
            <w:r>
              <w:rPr>
                <w:rFonts w:ascii="Arial" w:hAnsi="Arial" w:cs="Arial"/>
                <w:b/>
                <w:bCs/>
                <w:color w:val="FFFFFF"/>
                <w:sz w:val="19"/>
                <w:szCs w:val="19"/>
              </w:rPr>
              <w:t>CRITERIOS DE EVALUACIÓN</w:t>
            </w:r>
          </w:p>
        </w:tc>
      </w:tr>
      <w:tr w:rsidR="002A2D9F" w:rsidTr="002A2D9F">
        <w:trPr>
          <w:trHeight w:val="640"/>
        </w:trPr>
        <w:tc>
          <w:tcPr>
            <w:tcW w:w="4513" w:type="dxa"/>
            <w:tcBorders>
              <w:top w:val="single" w:sz="4" w:space="0" w:color="000000"/>
              <w:left w:val="single" w:sz="4" w:space="0" w:color="000000"/>
              <w:bottom w:val="single" w:sz="4" w:space="0" w:color="000000"/>
            </w:tcBorders>
            <w:shd w:val="clear" w:color="auto" w:fill="auto"/>
            <w:vAlign w:val="center"/>
          </w:tcPr>
          <w:p w:rsidR="002A2D9F" w:rsidRDefault="002A2D9F" w:rsidP="002A2D9F">
            <w:pPr>
              <w:pStyle w:val="Lista"/>
              <w:spacing w:after="106" w:line="260" w:lineRule="exact"/>
              <w:ind w:left="227"/>
              <w:jc w:val="left"/>
              <w:rPr>
                <w:sz w:val="19"/>
                <w:szCs w:val="19"/>
              </w:rPr>
            </w:pPr>
            <w:r>
              <w:rPr>
                <w:sz w:val="19"/>
                <w:szCs w:val="19"/>
              </w:rPr>
              <w:t>Comprende la estructura del átomo y las partículas que lo forman.</w:t>
            </w:r>
          </w:p>
        </w:tc>
        <w:tc>
          <w:tcPr>
            <w:tcW w:w="10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D9F" w:rsidRDefault="002A2D9F" w:rsidP="002A2D9F">
            <w:pPr>
              <w:pStyle w:val="Lista"/>
              <w:spacing w:after="106" w:line="260" w:lineRule="exact"/>
            </w:pPr>
            <w:r>
              <w:rPr>
                <w:sz w:val="19"/>
                <w:szCs w:val="19"/>
              </w:rPr>
              <w:t>Se enumeran y describen las partículas que forman la corteza y el núcleo atómicos.</w:t>
            </w:r>
          </w:p>
        </w:tc>
      </w:tr>
      <w:tr w:rsidR="002A2D9F" w:rsidTr="002A2D9F">
        <w:trPr>
          <w:trHeight w:val="640"/>
        </w:trPr>
        <w:tc>
          <w:tcPr>
            <w:tcW w:w="4513" w:type="dxa"/>
            <w:tcBorders>
              <w:left w:val="single" w:sz="4" w:space="0" w:color="000000"/>
              <w:bottom w:val="single" w:sz="4" w:space="0" w:color="000000"/>
            </w:tcBorders>
            <w:shd w:val="clear" w:color="auto" w:fill="auto"/>
            <w:vAlign w:val="center"/>
          </w:tcPr>
          <w:p w:rsidR="002A2D9F" w:rsidRDefault="002A2D9F" w:rsidP="002A2D9F">
            <w:pPr>
              <w:pStyle w:val="Lista"/>
              <w:spacing w:after="106" w:line="260" w:lineRule="exact"/>
              <w:ind w:left="227"/>
              <w:jc w:val="left"/>
              <w:rPr>
                <w:sz w:val="19"/>
                <w:szCs w:val="19"/>
              </w:rPr>
            </w:pPr>
            <w:r>
              <w:rPr>
                <w:sz w:val="19"/>
                <w:szCs w:val="19"/>
              </w:rPr>
              <w:t>Conoce los fenómenos producidos por la electricidad estática.</w:t>
            </w:r>
          </w:p>
        </w:tc>
        <w:tc>
          <w:tcPr>
            <w:tcW w:w="10046" w:type="dxa"/>
            <w:tcBorders>
              <w:left w:val="single" w:sz="4" w:space="0" w:color="000000"/>
              <w:bottom w:val="single" w:sz="4" w:space="0" w:color="000000"/>
              <w:right w:val="single" w:sz="4" w:space="0" w:color="000000"/>
            </w:tcBorders>
            <w:shd w:val="clear" w:color="auto" w:fill="auto"/>
            <w:vAlign w:val="center"/>
          </w:tcPr>
          <w:p w:rsidR="002A2D9F" w:rsidRDefault="002A2D9F" w:rsidP="002A2D9F">
            <w:pPr>
              <w:pStyle w:val="Lista"/>
              <w:spacing w:after="106" w:line="260" w:lineRule="exact"/>
            </w:pPr>
            <w:r>
              <w:rPr>
                <w:sz w:val="19"/>
                <w:szCs w:val="19"/>
              </w:rPr>
              <w:t>Se describen los fenómenos electrostáticos de carga por frotamiento, por contacto o por inducción.</w:t>
            </w:r>
          </w:p>
        </w:tc>
      </w:tr>
      <w:tr w:rsidR="002A2D9F" w:rsidTr="002A2D9F">
        <w:trPr>
          <w:trHeight w:val="640"/>
        </w:trPr>
        <w:tc>
          <w:tcPr>
            <w:tcW w:w="4513" w:type="dxa"/>
            <w:tcBorders>
              <w:left w:val="single" w:sz="4" w:space="0" w:color="000000"/>
              <w:bottom w:val="single" w:sz="4" w:space="0" w:color="000000"/>
            </w:tcBorders>
            <w:shd w:val="clear" w:color="auto" w:fill="auto"/>
            <w:vAlign w:val="center"/>
          </w:tcPr>
          <w:p w:rsidR="002A2D9F" w:rsidRDefault="002A2D9F" w:rsidP="002A2D9F">
            <w:pPr>
              <w:pStyle w:val="Lista"/>
              <w:spacing w:after="106" w:line="260" w:lineRule="exact"/>
              <w:ind w:left="227"/>
              <w:jc w:val="left"/>
              <w:rPr>
                <w:sz w:val="19"/>
                <w:szCs w:val="19"/>
              </w:rPr>
            </w:pPr>
            <w:r>
              <w:rPr>
                <w:sz w:val="19"/>
                <w:szCs w:val="19"/>
              </w:rPr>
              <w:t>Diferencia entre materiales conductores y materiales aislantes.</w:t>
            </w:r>
          </w:p>
        </w:tc>
        <w:tc>
          <w:tcPr>
            <w:tcW w:w="10046" w:type="dxa"/>
            <w:tcBorders>
              <w:left w:val="single" w:sz="4" w:space="0" w:color="000000"/>
              <w:bottom w:val="single" w:sz="4" w:space="0" w:color="000000"/>
              <w:right w:val="single" w:sz="4" w:space="0" w:color="000000"/>
            </w:tcBorders>
            <w:shd w:val="clear" w:color="auto" w:fill="auto"/>
            <w:vAlign w:val="center"/>
          </w:tcPr>
          <w:p w:rsidR="002A2D9F" w:rsidRDefault="002A2D9F" w:rsidP="002A2D9F">
            <w:pPr>
              <w:pStyle w:val="Lista"/>
              <w:spacing w:after="106" w:line="260" w:lineRule="exact"/>
            </w:pPr>
            <w:r>
              <w:rPr>
                <w:sz w:val="19"/>
                <w:szCs w:val="19"/>
              </w:rPr>
              <w:t>Se distingue entre materiales que conducen o no conducen la electricidad.</w:t>
            </w:r>
          </w:p>
        </w:tc>
      </w:tr>
      <w:tr w:rsidR="002A2D9F" w:rsidTr="002A2D9F">
        <w:trPr>
          <w:trHeight w:val="640"/>
        </w:trPr>
        <w:tc>
          <w:tcPr>
            <w:tcW w:w="4513" w:type="dxa"/>
            <w:tcBorders>
              <w:left w:val="single" w:sz="4" w:space="0" w:color="000000"/>
              <w:bottom w:val="single" w:sz="4" w:space="0" w:color="000000"/>
            </w:tcBorders>
            <w:shd w:val="clear" w:color="auto" w:fill="auto"/>
            <w:vAlign w:val="center"/>
          </w:tcPr>
          <w:p w:rsidR="002A2D9F" w:rsidRDefault="002A2D9F" w:rsidP="002A2D9F">
            <w:pPr>
              <w:pStyle w:val="Lista"/>
              <w:spacing w:after="106" w:line="260" w:lineRule="exact"/>
              <w:ind w:left="227"/>
              <w:jc w:val="left"/>
              <w:rPr>
                <w:sz w:val="19"/>
                <w:szCs w:val="19"/>
              </w:rPr>
            </w:pPr>
            <w:r>
              <w:rPr>
                <w:sz w:val="19"/>
                <w:szCs w:val="19"/>
              </w:rPr>
              <w:t>Distingue los dos tipos de corriente eléctrica: continua y alterna.</w:t>
            </w:r>
          </w:p>
        </w:tc>
        <w:tc>
          <w:tcPr>
            <w:tcW w:w="10046" w:type="dxa"/>
            <w:tcBorders>
              <w:left w:val="single" w:sz="4" w:space="0" w:color="000000"/>
              <w:bottom w:val="single" w:sz="4" w:space="0" w:color="000000"/>
              <w:right w:val="single" w:sz="4" w:space="0" w:color="000000"/>
            </w:tcBorders>
            <w:shd w:val="clear" w:color="auto" w:fill="auto"/>
            <w:vAlign w:val="center"/>
          </w:tcPr>
          <w:p w:rsidR="002A2D9F" w:rsidRDefault="002A2D9F" w:rsidP="002A2D9F">
            <w:pPr>
              <w:pStyle w:val="Lista"/>
              <w:spacing w:after="106" w:line="260" w:lineRule="exact"/>
            </w:pPr>
            <w:r>
              <w:rPr>
                <w:sz w:val="19"/>
                <w:szCs w:val="19"/>
              </w:rPr>
              <w:t>Se conoce cómo se transmite y se distribuye la electricidad.</w:t>
            </w:r>
          </w:p>
        </w:tc>
      </w:tr>
    </w:tbl>
    <w:p w:rsidR="006D70D2" w:rsidRDefault="006D70D2" w:rsidP="006D70D2">
      <w:pPr>
        <w:rPr>
          <w:rFonts w:cs="Arial"/>
        </w:rPr>
      </w:pPr>
    </w:p>
    <w:tbl>
      <w:tblPr>
        <w:tblW w:w="14559" w:type="dxa"/>
        <w:tblInd w:w="3" w:type="dxa"/>
        <w:tblLayout w:type="fixed"/>
        <w:tblLook w:val="0000" w:firstRow="0" w:lastRow="0" w:firstColumn="0" w:lastColumn="0" w:noHBand="0" w:noVBand="0"/>
      </w:tblPr>
      <w:tblGrid>
        <w:gridCol w:w="14559"/>
      </w:tblGrid>
      <w:tr w:rsidR="006D70D2" w:rsidTr="002A2D9F">
        <w:tc>
          <w:tcPr>
            <w:tcW w:w="14559"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Arial" w:hAnsi="Arial" w:cs="Arial"/>
                <w:b/>
                <w:bCs/>
                <w:color w:val="FFFFFF"/>
                <w:sz w:val="19"/>
                <w:szCs w:val="19"/>
              </w:rPr>
              <w:t>CONTENIDOS BÁSICOS</w:t>
            </w:r>
          </w:p>
        </w:tc>
      </w:tr>
      <w:tr w:rsidR="006D70D2" w:rsidTr="002A2D9F">
        <w:trPr>
          <w:trHeight w:val="640"/>
        </w:trPr>
        <w:tc>
          <w:tcPr>
            <w:tcW w:w="14559"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Prrafodelista2"/>
              <w:numPr>
                <w:ilvl w:val="0"/>
                <w:numId w:val="49"/>
              </w:numPr>
              <w:suppressAutoHyphens/>
              <w:spacing w:before="120" w:after="106" w:line="260" w:lineRule="exact"/>
              <w:ind w:left="1077" w:right="-23" w:hanging="357"/>
              <w:contextualSpacing w:val="0"/>
              <w:rPr>
                <w:rFonts w:ascii="Arial" w:hAnsi="Arial"/>
                <w:sz w:val="19"/>
                <w:szCs w:val="19"/>
              </w:rPr>
            </w:pPr>
            <w:r>
              <w:rPr>
                <w:rFonts w:ascii="Arial" w:hAnsi="Arial"/>
                <w:sz w:val="19"/>
                <w:szCs w:val="19"/>
              </w:rPr>
              <w:t>La corriente eléctrica.</w:t>
            </w:r>
          </w:p>
          <w:p w:rsidR="006D70D2" w:rsidRDefault="006D70D2" w:rsidP="00C157BB">
            <w:pPr>
              <w:pStyle w:val="Prrafodelista2"/>
              <w:numPr>
                <w:ilvl w:val="0"/>
                <w:numId w:val="49"/>
              </w:numPr>
              <w:suppressAutoHyphens/>
              <w:spacing w:after="106" w:line="260" w:lineRule="exact"/>
              <w:ind w:right="-21"/>
              <w:contextualSpacing w:val="0"/>
              <w:rPr>
                <w:rFonts w:ascii="Arial" w:hAnsi="Arial"/>
                <w:sz w:val="19"/>
                <w:szCs w:val="19"/>
              </w:rPr>
            </w:pPr>
            <w:r>
              <w:rPr>
                <w:rFonts w:ascii="Arial" w:hAnsi="Arial"/>
                <w:sz w:val="19"/>
                <w:szCs w:val="19"/>
              </w:rPr>
              <w:t>La electrostática.</w:t>
            </w:r>
          </w:p>
          <w:p w:rsidR="006D70D2" w:rsidRDefault="006D70D2" w:rsidP="00C157BB">
            <w:pPr>
              <w:pStyle w:val="Prrafodelista2"/>
              <w:numPr>
                <w:ilvl w:val="0"/>
                <w:numId w:val="49"/>
              </w:numPr>
              <w:suppressAutoHyphens/>
              <w:spacing w:after="106" w:line="260" w:lineRule="exact"/>
              <w:ind w:right="-21"/>
              <w:contextualSpacing w:val="0"/>
              <w:rPr>
                <w:rFonts w:ascii="Arial" w:hAnsi="Arial"/>
                <w:sz w:val="19"/>
                <w:szCs w:val="19"/>
              </w:rPr>
            </w:pPr>
            <w:r>
              <w:rPr>
                <w:rFonts w:ascii="Arial" w:hAnsi="Arial"/>
                <w:sz w:val="19"/>
                <w:szCs w:val="19"/>
              </w:rPr>
              <w:t>Tipos de corriente eléctrica.</w:t>
            </w:r>
          </w:p>
          <w:p w:rsidR="006D70D2" w:rsidRDefault="006D70D2" w:rsidP="00C157BB">
            <w:pPr>
              <w:pStyle w:val="Prrafodelista2"/>
              <w:numPr>
                <w:ilvl w:val="0"/>
                <w:numId w:val="49"/>
              </w:numPr>
              <w:suppressAutoHyphens/>
              <w:spacing w:after="106" w:line="260" w:lineRule="exact"/>
              <w:ind w:right="-21"/>
              <w:contextualSpacing w:val="0"/>
            </w:pPr>
            <w:r>
              <w:rPr>
                <w:rFonts w:ascii="Arial" w:hAnsi="Arial"/>
                <w:sz w:val="19"/>
                <w:szCs w:val="19"/>
              </w:rPr>
              <w:t>Electricidad y seguridad.</w:t>
            </w:r>
          </w:p>
        </w:tc>
      </w:tr>
    </w:tbl>
    <w:p w:rsidR="006D70D2" w:rsidRDefault="006D70D2" w:rsidP="006D70D2">
      <w:pPr>
        <w:rPr>
          <w:rFonts w:cs="Arial"/>
        </w:rPr>
      </w:pPr>
    </w:p>
    <w:tbl>
      <w:tblPr>
        <w:tblW w:w="0" w:type="auto"/>
        <w:tblInd w:w="3" w:type="dxa"/>
        <w:tblLayout w:type="fixed"/>
        <w:tblLook w:val="0000" w:firstRow="0" w:lastRow="0" w:firstColumn="0" w:lastColumn="0" w:noHBand="0" w:noVBand="0"/>
      </w:tblPr>
      <w:tblGrid>
        <w:gridCol w:w="14560"/>
      </w:tblGrid>
      <w:tr w:rsidR="006D70D2" w:rsidTr="00F16D25">
        <w:tc>
          <w:tcPr>
            <w:tcW w:w="1456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D70D2" w:rsidTr="00F16D25">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Lista"/>
              <w:numPr>
                <w:ilvl w:val="0"/>
                <w:numId w:val="47"/>
              </w:numPr>
              <w:suppressAutoHyphens/>
              <w:spacing w:after="106" w:line="260" w:lineRule="exact"/>
              <w:rPr>
                <w:sz w:val="19"/>
                <w:szCs w:val="19"/>
              </w:rPr>
            </w:pPr>
            <w:r>
              <w:rPr>
                <w:sz w:val="19"/>
                <w:szCs w:val="19"/>
              </w:rPr>
              <w:t>Se partirá de la experiencia cotidiana de los alumnos con la electricidad.</w:t>
            </w:r>
          </w:p>
          <w:p w:rsidR="006D70D2" w:rsidRDefault="006D70D2" w:rsidP="00C157BB">
            <w:pPr>
              <w:pStyle w:val="Lista"/>
              <w:numPr>
                <w:ilvl w:val="0"/>
                <w:numId w:val="47"/>
              </w:numPr>
              <w:suppressAutoHyphens/>
              <w:spacing w:after="106" w:line="260" w:lineRule="exact"/>
              <w:rPr>
                <w:sz w:val="19"/>
                <w:szCs w:val="19"/>
              </w:rPr>
            </w:pPr>
            <w:r>
              <w:rPr>
                <w:sz w:val="19"/>
                <w:szCs w:val="19"/>
              </w:rPr>
              <w:t>Se ayudará a reflexionar sobre la importancia de la electricidad en la vida diaria.</w:t>
            </w:r>
          </w:p>
          <w:p w:rsidR="006D70D2" w:rsidRDefault="006D70D2" w:rsidP="00C157BB">
            <w:pPr>
              <w:pStyle w:val="Lista"/>
              <w:numPr>
                <w:ilvl w:val="0"/>
                <w:numId w:val="47"/>
              </w:numPr>
              <w:suppressAutoHyphens/>
              <w:spacing w:after="106" w:line="260" w:lineRule="exact"/>
            </w:pPr>
            <w:r>
              <w:rPr>
                <w:sz w:val="19"/>
                <w:szCs w:val="19"/>
              </w:rPr>
              <w:t>Es importante promover en el alumno la necesidad del ahorro de la energía eléctrica.</w:t>
            </w:r>
          </w:p>
        </w:tc>
      </w:tr>
    </w:tbl>
    <w:p w:rsidR="006D70D2" w:rsidRDefault="006D70D2" w:rsidP="006D70D2">
      <w:pPr>
        <w:pageBreakBefore/>
        <w:spacing w:line="300" w:lineRule="exact"/>
        <w:rPr>
          <w:rFonts w:ascii="Arial" w:hAnsi="Arial" w:cs="Arial"/>
          <w:b/>
          <w:color w:val="FFFFFF"/>
          <w:sz w:val="19"/>
          <w:szCs w:val="19"/>
        </w:rPr>
      </w:pPr>
      <w:r>
        <w:rPr>
          <w:rFonts w:ascii="Arial" w:hAnsi="Arial" w:cs="Arial"/>
          <w:b/>
        </w:rPr>
        <w:lastRenderedPageBreak/>
        <w:t>UNIDAD 8. Reacciones químicas</w:t>
      </w:r>
    </w:p>
    <w:tbl>
      <w:tblPr>
        <w:tblW w:w="0" w:type="auto"/>
        <w:tblInd w:w="3" w:type="dxa"/>
        <w:tblLayout w:type="fixed"/>
        <w:tblLook w:val="0000" w:firstRow="0" w:lastRow="0" w:firstColumn="0" w:lastColumn="0" w:noHBand="0" w:noVBand="0"/>
      </w:tblPr>
      <w:tblGrid>
        <w:gridCol w:w="6213"/>
        <w:gridCol w:w="8347"/>
      </w:tblGrid>
      <w:tr w:rsidR="006D70D2" w:rsidTr="00F16D25">
        <w:tc>
          <w:tcPr>
            <w:tcW w:w="6213" w:type="dxa"/>
            <w:tcBorders>
              <w:top w:val="single" w:sz="4" w:space="0" w:color="000000"/>
              <w:left w:val="single" w:sz="4" w:space="0" w:color="000000"/>
              <w:bottom w:val="single" w:sz="4" w:space="0" w:color="000000"/>
            </w:tcBorders>
            <w:shd w:val="clear" w:color="auto" w:fill="9AC61E"/>
            <w:vAlign w:val="center"/>
          </w:tcPr>
          <w:p w:rsidR="006D70D2" w:rsidRDefault="006D70D2" w:rsidP="00F16D25">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8347"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jc w:val="center"/>
            </w:pPr>
            <w:r>
              <w:rPr>
                <w:rFonts w:ascii="Arial" w:hAnsi="Arial" w:cs="Arial"/>
                <w:b/>
                <w:bCs/>
                <w:color w:val="FFFFFF"/>
                <w:sz w:val="19"/>
                <w:szCs w:val="19"/>
              </w:rPr>
              <w:t>CRITERIOS DE EVALUACIÓN</w:t>
            </w:r>
          </w:p>
        </w:tc>
      </w:tr>
      <w:tr w:rsidR="006D70D2" w:rsidTr="00F16D25">
        <w:trPr>
          <w:trHeight w:val="767"/>
        </w:trPr>
        <w:tc>
          <w:tcPr>
            <w:tcW w:w="6213" w:type="dxa"/>
            <w:tcBorders>
              <w:top w:val="single" w:sz="4" w:space="0" w:color="000000"/>
              <w:left w:val="single" w:sz="4" w:space="0" w:color="000000"/>
              <w:bottom w:val="single" w:sz="4" w:space="0" w:color="000000"/>
            </w:tcBorders>
            <w:shd w:val="clear" w:color="auto" w:fill="auto"/>
            <w:vAlign w:val="center"/>
          </w:tcPr>
          <w:p w:rsidR="006D70D2" w:rsidRDefault="006D70D2" w:rsidP="00F16D25">
            <w:pPr>
              <w:pStyle w:val="Prrafodelista"/>
              <w:spacing w:before="120"/>
              <w:ind w:left="450" w:right="450"/>
              <w:rPr>
                <w:rFonts w:cs="Arial"/>
                <w:sz w:val="19"/>
                <w:szCs w:val="19"/>
              </w:rPr>
            </w:pPr>
            <w:r>
              <w:rPr>
                <w:rFonts w:ascii="Arial" w:hAnsi="Arial" w:cs="Arial"/>
                <w:sz w:val="19"/>
                <w:szCs w:val="19"/>
              </w:rPr>
              <w:t>Entiende qué sucede en una reacción química.</w:t>
            </w:r>
          </w:p>
        </w:tc>
        <w:tc>
          <w:tcPr>
            <w:tcW w:w="8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ind w:left="450" w:right="988"/>
              <w:jc w:val="left"/>
            </w:pPr>
            <w:r>
              <w:rPr>
                <w:sz w:val="19"/>
                <w:szCs w:val="19"/>
              </w:rPr>
              <w:t>Se describe lo que sucede en una reacción química.</w:t>
            </w:r>
          </w:p>
        </w:tc>
      </w:tr>
      <w:tr w:rsidR="006D70D2" w:rsidTr="00F16D25">
        <w:trPr>
          <w:trHeight w:val="640"/>
        </w:trPr>
        <w:tc>
          <w:tcPr>
            <w:tcW w:w="6213" w:type="dxa"/>
            <w:tcBorders>
              <w:left w:val="single" w:sz="4" w:space="0" w:color="000000"/>
              <w:bottom w:val="single" w:sz="4" w:space="0" w:color="000000"/>
            </w:tcBorders>
            <w:shd w:val="clear" w:color="auto" w:fill="auto"/>
            <w:vAlign w:val="center"/>
          </w:tcPr>
          <w:p w:rsidR="006D70D2" w:rsidRDefault="006D70D2" w:rsidP="00F16D25">
            <w:pPr>
              <w:pStyle w:val="Prrafodelista"/>
              <w:ind w:left="425" w:right="225"/>
              <w:rPr>
                <w:rFonts w:cs="Arial"/>
                <w:sz w:val="19"/>
                <w:szCs w:val="19"/>
              </w:rPr>
            </w:pPr>
            <w:r>
              <w:rPr>
                <w:rFonts w:ascii="Arial" w:hAnsi="Arial" w:cs="Arial"/>
                <w:sz w:val="19"/>
                <w:szCs w:val="19"/>
              </w:rPr>
              <w:t>Identifica los diferentes tipos de reacciones químicas.</w:t>
            </w:r>
          </w:p>
        </w:tc>
        <w:tc>
          <w:tcPr>
            <w:tcW w:w="8347"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ind w:left="463" w:right="225"/>
              <w:jc w:val="left"/>
            </w:pPr>
            <w:r>
              <w:rPr>
                <w:sz w:val="19"/>
                <w:szCs w:val="19"/>
              </w:rPr>
              <w:t>Se expresa de qué tipo es una reacción química.</w:t>
            </w:r>
          </w:p>
        </w:tc>
      </w:tr>
      <w:tr w:rsidR="006D70D2" w:rsidTr="00F16D25">
        <w:trPr>
          <w:trHeight w:val="640"/>
        </w:trPr>
        <w:tc>
          <w:tcPr>
            <w:tcW w:w="6213" w:type="dxa"/>
            <w:tcBorders>
              <w:left w:val="single" w:sz="4" w:space="0" w:color="000000"/>
              <w:bottom w:val="single" w:sz="4" w:space="0" w:color="000000"/>
            </w:tcBorders>
            <w:shd w:val="clear" w:color="auto" w:fill="auto"/>
            <w:vAlign w:val="center"/>
          </w:tcPr>
          <w:p w:rsidR="006D70D2" w:rsidRDefault="006D70D2" w:rsidP="00F16D25">
            <w:pPr>
              <w:pStyle w:val="Prrafodelista"/>
              <w:ind w:left="425" w:right="225"/>
              <w:rPr>
                <w:rFonts w:cs="Arial"/>
                <w:sz w:val="19"/>
                <w:szCs w:val="19"/>
              </w:rPr>
            </w:pPr>
            <w:r>
              <w:rPr>
                <w:rFonts w:ascii="Arial" w:hAnsi="Arial" w:cs="Arial"/>
                <w:sz w:val="19"/>
                <w:szCs w:val="19"/>
              </w:rPr>
              <w:t>Conoce los factores que influyen en una reacción química.</w:t>
            </w:r>
          </w:p>
        </w:tc>
        <w:tc>
          <w:tcPr>
            <w:tcW w:w="8347"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ind w:left="463" w:right="225"/>
              <w:jc w:val="left"/>
            </w:pPr>
            <w:r>
              <w:rPr>
                <w:sz w:val="19"/>
                <w:szCs w:val="19"/>
              </w:rPr>
              <w:t>Se detallan los factores que influyen en una reacción química.</w:t>
            </w:r>
          </w:p>
        </w:tc>
      </w:tr>
      <w:tr w:rsidR="006D70D2" w:rsidTr="00F16D25">
        <w:trPr>
          <w:trHeight w:val="640"/>
        </w:trPr>
        <w:tc>
          <w:tcPr>
            <w:tcW w:w="6213" w:type="dxa"/>
            <w:tcBorders>
              <w:left w:val="single" w:sz="4" w:space="0" w:color="000000"/>
              <w:bottom w:val="single" w:sz="4" w:space="0" w:color="000000"/>
            </w:tcBorders>
            <w:shd w:val="clear" w:color="auto" w:fill="auto"/>
            <w:vAlign w:val="center"/>
          </w:tcPr>
          <w:p w:rsidR="006D70D2" w:rsidRDefault="006D70D2" w:rsidP="00F16D25">
            <w:pPr>
              <w:pStyle w:val="Prrafodelista"/>
              <w:ind w:left="425" w:right="225"/>
              <w:rPr>
                <w:rFonts w:cs="Arial"/>
                <w:sz w:val="19"/>
                <w:szCs w:val="19"/>
              </w:rPr>
            </w:pPr>
            <w:r>
              <w:rPr>
                <w:rFonts w:ascii="Arial" w:hAnsi="Arial" w:cs="Arial"/>
                <w:sz w:val="19"/>
                <w:szCs w:val="19"/>
              </w:rPr>
              <w:t>Reconoce algunas reacciones químicas que el alumnado experimenta en su vida diaria.</w:t>
            </w:r>
          </w:p>
        </w:tc>
        <w:tc>
          <w:tcPr>
            <w:tcW w:w="8347"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ind w:left="463" w:right="650" w:hanging="13"/>
              <w:jc w:val="left"/>
            </w:pPr>
            <w:r>
              <w:rPr>
                <w:sz w:val="19"/>
                <w:szCs w:val="19"/>
              </w:rPr>
              <w:t>Se describe alguna/s de las reacciones químicas que tienen lugar a nuestro alrededor.</w:t>
            </w:r>
          </w:p>
        </w:tc>
      </w:tr>
      <w:tr w:rsidR="006D70D2" w:rsidTr="00F16D25">
        <w:trPr>
          <w:trHeight w:val="640"/>
        </w:trPr>
        <w:tc>
          <w:tcPr>
            <w:tcW w:w="6213" w:type="dxa"/>
            <w:tcBorders>
              <w:left w:val="single" w:sz="4" w:space="0" w:color="000000"/>
              <w:bottom w:val="single" w:sz="4" w:space="0" w:color="000000"/>
            </w:tcBorders>
            <w:shd w:val="clear" w:color="auto" w:fill="auto"/>
            <w:vAlign w:val="center"/>
          </w:tcPr>
          <w:p w:rsidR="006D70D2" w:rsidRDefault="006D70D2" w:rsidP="00F16D25">
            <w:pPr>
              <w:pStyle w:val="Prrafodelista"/>
              <w:ind w:left="425" w:right="225"/>
              <w:rPr>
                <w:rFonts w:cs="Arial"/>
                <w:sz w:val="19"/>
                <w:szCs w:val="19"/>
              </w:rPr>
            </w:pPr>
            <w:r>
              <w:rPr>
                <w:rFonts w:ascii="Arial" w:hAnsi="Arial" w:cs="Arial"/>
                <w:sz w:val="19"/>
                <w:szCs w:val="19"/>
              </w:rPr>
              <w:t>Razona la importancia de la composición química a nivel biológico en los seres vivos.</w:t>
            </w:r>
          </w:p>
        </w:tc>
        <w:tc>
          <w:tcPr>
            <w:tcW w:w="8347" w:type="dxa"/>
            <w:tcBorders>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ind w:left="438" w:right="113"/>
              <w:jc w:val="left"/>
            </w:pPr>
            <w:r>
              <w:rPr>
                <w:sz w:val="19"/>
                <w:szCs w:val="19"/>
              </w:rPr>
              <w:t>Se enumeran las moléculas orgánicas e inorgánicas más importantes en los seres vivos.</w:t>
            </w:r>
          </w:p>
        </w:tc>
      </w:tr>
    </w:tbl>
    <w:p w:rsidR="006D70D2" w:rsidRDefault="006D70D2" w:rsidP="006D70D2">
      <w:pPr>
        <w:rPr>
          <w:rFonts w:cs="Arial"/>
        </w:rPr>
      </w:pPr>
    </w:p>
    <w:tbl>
      <w:tblPr>
        <w:tblW w:w="14560" w:type="dxa"/>
        <w:tblInd w:w="3" w:type="dxa"/>
        <w:tblLayout w:type="fixed"/>
        <w:tblLook w:val="0000" w:firstRow="0" w:lastRow="0" w:firstColumn="0" w:lastColumn="0" w:noHBand="0" w:noVBand="0"/>
      </w:tblPr>
      <w:tblGrid>
        <w:gridCol w:w="14560"/>
      </w:tblGrid>
      <w:tr w:rsidR="006D70D2" w:rsidTr="002A2D9F">
        <w:tc>
          <w:tcPr>
            <w:tcW w:w="1456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Arial" w:hAnsi="Arial" w:cs="Arial"/>
                <w:b/>
                <w:bCs/>
                <w:color w:val="FFFFFF"/>
                <w:sz w:val="19"/>
                <w:szCs w:val="19"/>
              </w:rPr>
              <w:t>CONTENIDOS BÁSICOS</w:t>
            </w:r>
          </w:p>
        </w:tc>
      </w:tr>
      <w:tr w:rsidR="006D70D2" w:rsidTr="002A2D9F">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Prrafodelista2"/>
              <w:numPr>
                <w:ilvl w:val="0"/>
                <w:numId w:val="51"/>
              </w:numPr>
              <w:suppressAutoHyphens/>
              <w:spacing w:before="120" w:after="106" w:line="220" w:lineRule="exact"/>
              <w:ind w:right="-23"/>
              <w:contextualSpacing w:val="0"/>
              <w:rPr>
                <w:rFonts w:ascii="Arial" w:hAnsi="Arial"/>
                <w:sz w:val="19"/>
                <w:szCs w:val="19"/>
              </w:rPr>
            </w:pPr>
            <w:r>
              <w:rPr>
                <w:rFonts w:ascii="Arial" w:hAnsi="Arial"/>
                <w:sz w:val="19"/>
                <w:szCs w:val="19"/>
              </w:rPr>
              <w:t>Las reacciones químicas.</w:t>
            </w:r>
          </w:p>
          <w:p w:rsidR="006D70D2" w:rsidRDefault="006D70D2" w:rsidP="00C157BB">
            <w:pPr>
              <w:pStyle w:val="Prrafodelista2"/>
              <w:numPr>
                <w:ilvl w:val="0"/>
                <w:numId w:val="51"/>
              </w:numPr>
              <w:suppressAutoHyphens/>
              <w:spacing w:before="120" w:after="106" w:line="220" w:lineRule="exact"/>
              <w:ind w:right="-23"/>
              <w:contextualSpacing w:val="0"/>
              <w:rPr>
                <w:rFonts w:ascii="Arial" w:hAnsi="Arial"/>
                <w:sz w:val="19"/>
                <w:szCs w:val="19"/>
              </w:rPr>
            </w:pPr>
            <w:r>
              <w:rPr>
                <w:rFonts w:ascii="Arial" w:hAnsi="Arial"/>
                <w:sz w:val="19"/>
                <w:szCs w:val="19"/>
              </w:rPr>
              <w:t>Velocidad de reacción química.</w:t>
            </w:r>
          </w:p>
          <w:p w:rsidR="006D70D2" w:rsidRDefault="006D70D2" w:rsidP="00C157BB">
            <w:pPr>
              <w:pStyle w:val="Prrafodelista2"/>
              <w:numPr>
                <w:ilvl w:val="0"/>
                <w:numId w:val="51"/>
              </w:numPr>
              <w:suppressAutoHyphens/>
              <w:spacing w:before="120" w:after="106" w:line="220" w:lineRule="exact"/>
              <w:ind w:right="-23"/>
              <w:contextualSpacing w:val="0"/>
              <w:rPr>
                <w:rFonts w:ascii="Arial" w:hAnsi="Arial"/>
                <w:sz w:val="19"/>
                <w:szCs w:val="19"/>
              </w:rPr>
            </w:pPr>
            <w:r>
              <w:rPr>
                <w:rFonts w:ascii="Arial" w:hAnsi="Arial"/>
                <w:sz w:val="19"/>
                <w:szCs w:val="19"/>
              </w:rPr>
              <w:t>Reacciones químicas básicas.</w:t>
            </w:r>
          </w:p>
          <w:p w:rsidR="006D70D2" w:rsidRDefault="006D70D2" w:rsidP="00C157BB">
            <w:pPr>
              <w:pStyle w:val="Prrafodelista2"/>
              <w:numPr>
                <w:ilvl w:val="0"/>
                <w:numId w:val="51"/>
              </w:numPr>
              <w:suppressAutoHyphens/>
              <w:spacing w:before="120" w:after="106" w:line="220" w:lineRule="exact"/>
              <w:ind w:right="-23"/>
              <w:contextualSpacing w:val="0"/>
              <w:rPr>
                <w:rFonts w:ascii="Arial" w:hAnsi="Arial"/>
                <w:sz w:val="19"/>
                <w:szCs w:val="19"/>
              </w:rPr>
            </w:pPr>
            <w:r>
              <w:rPr>
                <w:rFonts w:ascii="Arial" w:hAnsi="Arial"/>
                <w:sz w:val="19"/>
                <w:szCs w:val="19"/>
              </w:rPr>
              <w:t>Reacciones químicas en la industria.</w:t>
            </w:r>
          </w:p>
          <w:p w:rsidR="006D70D2" w:rsidRDefault="006D70D2" w:rsidP="00C157BB">
            <w:pPr>
              <w:pStyle w:val="Prrafodelista2"/>
              <w:numPr>
                <w:ilvl w:val="0"/>
                <w:numId w:val="51"/>
              </w:numPr>
              <w:suppressAutoHyphens/>
              <w:spacing w:before="120" w:after="106" w:line="220" w:lineRule="exact"/>
              <w:ind w:right="-23"/>
              <w:contextualSpacing w:val="0"/>
            </w:pPr>
            <w:r>
              <w:rPr>
                <w:rFonts w:ascii="Arial" w:hAnsi="Arial"/>
                <w:sz w:val="19"/>
                <w:szCs w:val="19"/>
              </w:rPr>
              <w:t>La composición química de los seres vivos.</w:t>
            </w:r>
          </w:p>
        </w:tc>
      </w:tr>
    </w:tbl>
    <w:p w:rsidR="006D70D2" w:rsidRDefault="006D70D2" w:rsidP="006D70D2">
      <w:pPr>
        <w:rPr>
          <w:rFonts w:cs="Arial"/>
        </w:rPr>
      </w:pPr>
    </w:p>
    <w:tbl>
      <w:tblPr>
        <w:tblW w:w="0" w:type="auto"/>
        <w:tblInd w:w="3" w:type="dxa"/>
        <w:tblLayout w:type="fixed"/>
        <w:tblLook w:val="0000" w:firstRow="0" w:lastRow="0" w:firstColumn="0" w:lastColumn="0" w:noHBand="0" w:noVBand="0"/>
      </w:tblPr>
      <w:tblGrid>
        <w:gridCol w:w="14559"/>
      </w:tblGrid>
      <w:tr w:rsidR="006D70D2" w:rsidTr="00F16D25">
        <w:tc>
          <w:tcPr>
            <w:tcW w:w="14559"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D70D2" w:rsidTr="00F16D25">
        <w:trPr>
          <w:trHeight w:val="340"/>
        </w:trPr>
        <w:tc>
          <w:tcPr>
            <w:tcW w:w="14559"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Lista"/>
              <w:numPr>
                <w:ilvl w:val="0"/>
                <w:numId w:val="47"/>
              </w:numPr>
              <w:suppressAutoHyphens/>
              <w:spacing w:after="106" w:line="260" w:lineRule="exact"/>
              <w:rPr>
                <w:sz w:val="19"/>
                <w:szCs w:val="19"/>
              </w:rPr>
            </w:pPr>
            <w:r>
              <w:rPr>
                <w:sz w:val="19"/>
                <w:szCs w:val="19"/>
              </w:rPr>
              <w:t>Se valorará el papel que la química desempeña en el desarrollo de la sociedad.</w:t>
            </w:r>
          </w:p>
          <w:p w:rsidR="006D70D2" w:rsidRDefault="006D70D2" w:rsidP="00C157BB">
            <w:pPr>
              <w:pStyle w:val="Lista"/>
              <w:numPr>
                <w:ilvl w:val="0"/>
                <w:numId w:val="47"/>
              </w:numPr>
              <w:suppressAutoHyphens/>
              <w:spacing w:after="106" w:line="260" w:lineRule="exact"/>
            </w:pPr>
            <w:r>
              <w:rPr>
                <w:sz w:val="19"/>
                <w:szCs w:val="19"/>
              </w:rPr>
              <w:t>Se comprenderá el papel de la química en la vida cotidiana y su contribución a la mejora de la calidad de vida de las personas.</w:t>
            </w:r>
          </w:p>
        </w:tc>
      </w:tr>
    </w:tbl>
    <w:p w:rsidR="006D70D2" w:rsidRDefault="006D70D2" w:rsidP="006D70D2">
      <w:pPr>
        <w:pageBreakBefore/>
        <w:spacing w:line="300" w:lineRule="exact"/>
        <w:rPr>
          <w:rFonts w:ascii="Arial" w:hAnsi="Arial" w:cs="Arial"/>
          <w:b/>
          <w:color w:val="FFFFFF"/>
          <w:sz w:val="19"/>
          <w:szCs w:val="19"/>
        </w:rPr>
      </w:pPr>
      <w:r>
        <w:rPr>
          <w:rFonts w:ascii="Arial" w:hAnsi="Arial" w:cs="Arial"/>
          <w:b/>
        </w:rPr>
        <w:lastRenderedPageBreak/>
        <w:t>UNIDAD 9. Las fuerzas y el movimiento</w:t>
      </w:r>
    </w:p>
    <w:tbl>
      <w:tblPr>
        <w:tblW w:w="14563" w:type="dxa"/>
        <w:tblInd w:w="3" w:type="dxa"/>
        <w:tblLayout w:type="fixed"/>
        <w:tblLook w:val="0000" w:firstRow="0" w:lastRow="0" w:firstColumn="0" w:lastColumn="0" w:noHBand="0" w:noVBand="0"/>
      </w:tblPr>
      <w:tblGrid>
        <w:gridCol w:w="4400"/>
        <w:gridCol w:w="10148"/>
        <w:gridCol w:w="15"/>
      </w:tblGrid>
      <w:tr w:rsidR="006D70D2" w:rsidTr="002A2D9F">
        <w:tc>
          <w:tcPr>
            <w:tcW w:w="4400" w:type="dxa"/>
            <w:tcBorders>
              <w:top w:val="single" w:sz="4" w:space="0" w:color="000000"/>
              <w:left w:val="single" w:sz="4" w:space="0" w:color="000000"/>
              <w:bottom w:val="single" w:sz="4" w:space="0" w:color="000000"/>
            </w:tcBorders>
            <w:shd w:val="clear" w:color="auto" w:fill="9AC61E"/>
            <w:vAlign w:val="center"/>
          </w:tcPr>
          <w:p w:rsidR="006D70D2" w:rsidRDefault="006D70D2" w:rsidP="00F16D25">
            <w:pPr>
              <w:tabs>
                <w:tab w:val="left" w:pos="1134"/>
              </w:tabs>
              <w:spacing w:before="40" w:after="40"/>
              <w:jc w:val="center"/>
              <w:rPr>
                <w:rFonts w:ascii="Arial" w:hAnsi="Arial" w:cs="Arial"/>
                <w:b/>
                <w:bCs/>
                <w:color w:val="FFFFFF"/>
                <w:sz w:val="19"/>
                <w:szCs w:val="19"/>
              </w:rPr>
            </w:pPr>
            <w:r>
              <w:rPr>
                <w:rFonts w:ascii="Arial" w:hAnsi="Arial" w:cs="Arial"/>
                <w:b/>
                <w:color w:val="FFFFFF"/>
                <w:sz w:val="19"/>
                <w:szCs w:val="19"/>
              </w:rPr>
              <w:t>RESULTADOS DE APRENDIZAJE</w:t>
            </w:r>
          </w:p>
        </w:tc>
        <w:tc>
          <w:tcPr>
            <w:tcW w:w="10163" w:type="dxa"/>
            <w:gridSpan w:val="2"/>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jc w:val="center"/>
            </w:pPr>
            <w:r>
              <w:rPr>
                <w:rFonts w:ascii="Arial" w:hAnsi="Arial" w:cs="Arial"/>
                <w:b/>
                <w:bCs/>
                <w:color w:val="FFFFFF"/>
                <w:sz w:val="19"/>
                <w:szCs w:val="19"/>
              </w:rPr>
              <w:t>CRITERIOS DE EVALUACIÓN</w:t>
            </w:r>
          </w:p>
        </w:tc>
      </w:tr>
      <w:tr w:rsidR="006D70D2" w:rsidTr="002A2D9F">
        <w:trPr>
          <w:trHeight w:val="1280"/>
        </w:trPr>
        <w:tc>
          <w:tcPr>
            <w:tcW w:w="4400" w:type="dxa"/>
            <w:tcBorders>
              <w:top w:val="single" w:sz="4" w:space="0" w:color="000000"/>
              <w:left w:val="single" w:sz="4" w:space="0" w:color="000000"/>
              <w:bottom w:val="single" w:sz="4" w:space="0" w:color="000000"/>
            </w:tcBorders>
            <w:shd w:val="clear" w:color="auto" w:fill="auto"/>
            <w:vAlign w:val="center"/>
          </w:tcPr>
          <w:p w:rsidR="006D70D2" w:rsidRDefault="006D70D2" w:rsidP="00F16D25">
            <w:pPr>
              <w:pStyle w:val="Lista"/>
              <w:spacing w:after="106" w:line="260" w:lineRule="exact"/>
              <w:ind w:left="102" w:right="113" w:firstLine="6"/>
              <w:jc w:val="left"/>
              <w:rPr>
                <w:sz w:val="19"/>
                <w:szCs w:val="19"/>
              </w:rPr>
            </w:pPr>
            <w:r>
              <w:rPr>
                <w:sz w:val="19"/>
                <w:szCs w:val="19"/>
              </w:rPr>
              <w:t>Distingue los diferentes tipos de movimientos según sea la trayectoria (rectilínea, circular)       y si varía o no la velocidad (uniforme, uniformemente acelerado).</w:t>
            </w:r>
          </w:p>
        </w:tc>
        <w:tc>
          <w:tcPr>
            <w:tcW w:w="101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70D2" w:rsidRDefault="006D70D2" w:rsidP="00C157BB">
            <w:pPr>
              <w:pStyle w:val="Lista"/>
              <w:numPr>
                <w:ilvl w:val="0"/>
                <w:numId w:val="56"/>
              </w:numPr>
              <w:suppressAutoHyphens/>
              <w:spacing w:after="106" w:line="260" w:lineRule="exact"/>
              <w:rPr>
                <w:sz w:val="19"/>
                <w:szCs w:val="19"/>
              </w:rPr>
            </w:pPr>
            <w:r>
              <w:rPr>
                <w:sz w:val="19"/>
                <w:szCs w:val="19"/>
              </w:rPr>
              <w:t>Se identifican los movimientos según sus características.</w:t>
            </w:r>
          </w:p>
          <w:p w:rsidR="006D70D2" w:rsidRDefault="006D70D2" w:rsidP="00C157BB">
            <w:pPr>
              <w:pStyle w:val="Lista"/>
              <w:numPr>
                <w:ilvl w:val="0"/>
                <w:numId w:val="56"/>
              </w:numPr>
              <w:suppressAutoHyphens/>
              <w:spacing w:after="106" w:line="260" w:lineRule="exact"/>
              <w:jc w:val="left"/>
              <w:rPr>
                <w:sz w:val="19"/>
                <w:szCs w:val="19"/>
              </w:rPr>
            </w:pPr>
            <w:r>
              <w:rPr>
                <w:sz w:val="19"/>
                <w:szCs w:val="19"/>
              </w:rPr>
              <w:t>Se distingue entre trayectoria y desplazamiento.</w:t>
            </w:r>
          </w:p>
          <w:p w:rsidR="006D70D2" w:rsidRDefault="006D70D2" w:rsidP="00C157BB">
            <w:pPr>
              <w:pStyle w:val="Lista"/>
              <w:numPr>
                <w:ilvl w:val="0"/>
                <w:numId w:val="56"/>
              </w:numPr>
              <w:suppressAutoHyphens/>
              <w:spacing w:after="106" w:line="260" w:lineRule="exact"/>
              <w:jc w:val="left"/>
            </w:pPr>
            <w:r>
              <w:rPr>
                <w:sz w:val="19"/>
                <w:szCs w:val="19"/>
              </w:rPr>
              <w:t>Se diferencian los movimientos rectilíneo uniforme y rectilíneo uniformemente acelerado.</w:t>
            </w:r>
          </w:p>
        </w:tc>
      </w:tr>
      <w:tr w:rsidR="006D70D2" w:rsidTr="002A2D9F">
        <w:trPr>
          <w:trHeight w:val="1250"/>
        </w:trPr>
        <w:tc>
          <w:tcPr>
            <w:tcW w:w="4400" w:type="dxa"/>
            <w:tcBorders>
              <w:left w:val="single" w:sz="4" w:space="0" w:color="000000"/>
              <w:bottom w:val="single" w:sz="4" w:space="0" w:color="000000"/>
            </w:tcBorders>
            <w:shd w:val="clear" w:color="auto" w:fill="auto"/>
            <w:vAlign w:val="center"/>
          </w:tcPr>
          <w:p w:rsidR="006D70D2" w:rsidRDefault="006D70D2" w:rsidP="00F16D25">
            <w:pPr>
              <w:pStyle w:val="Lista"/>
              <w:spacing w:after="106" w:line="260" w:lineRule="exact"/>
              <w:ind w:left="102" w:right="113" w:firstLine="6"/>
              <w:jc w:val="left"/>
              <w:rPr>
                <w:sz w:val="19"/>
                <w:szCs w:val="19"/>
              </w:rPr>
            </w:pPr>
            <w:r>
              <w:rPr>
                <w:sz w:val="19"/>
                <w:szCs w:val="19"/>
              </w:rPr>
              <w:t>Conoce cómo actúa la fuerza de la gravedad sobre los cuerpos.</w:t>
            </w:r>
          </w:p>
        </w:tc>
        <w:tc>
          <w:tcPr>
            <w:tcW w:w="10163" w:type="dxa"/>
            <w:gridSpan w:val="2"/>
            <w:tcBorders>
              <w:left w:val="single" w:sz="4" w:space="0" w:color="000000"/>
              <w:bottom w:val="single" w:sz="4" w:space="0" w:color="000000"/>
              <w:right w:val="single" w:sz="4" w:space="0" w:color="000000"/>
            </w:tcBorders>
            <w:shd w:val="clear" w:color="auto" w:fill="auto"/>
            <w:vAlign w:val="center"/>
          </w:tcPr>
          <w:p w:rsidR="006D70D2" w:rsidRDefault="006D70D2" w:rsidP="00C157BB">
            <w:pPr>
              <w:pStyle w:val="Lista"/>
              <w:numPr>
                <w:ilvl w:val="0"/>
                <w:numId w:val="57"/>
              </w:numPr>
              <w:suppressAutoHyphens/>
              <w:spacing w:after="106" w:line="260" w:lineRule="exact"/>
              <w:rPr>
                <w:sz w:val="19"/>
                <w:szCs w:val="19"/>
              </w:rPr>
            </w:pPr>
            <w:r>
              <w:rPr>
                <w:sz w:val="19"/>
                <w:szCs w:val="19"/>
              </w:rPr>
              <w:t>Se distingue entre masa y peso.</w:t>
            </w:r>
          </w:p>
          <w:p w:rsidR="006D70D2" w:rsidRDefault="006D70D2" w:rsidP="00C157BB">
            <w:pPr>
              <w:pStyle w:val="Lista"/>
              <w:numPr>
                <w:ilvl w:val="0"/>
                <w:numId w:val="57"/>
              </w:numPr>
              <w:suppressAutoHyphens/>
              <w:spacing w:after="106" w:line="260" w:lineRule="exact"/>
            </w:pPr>
            <w:r>
              <w:rPr>
                <w:sz w:val="19"/>
                <w:szCs w:val="19"/>
              </w:rPr>
              <w:t>Se reconoce el peso como la fuerza con que la Tierra nos atrae.</w:t>
            </w:r>
          </w:p>
        </w:tc>
      </w:tr>
      <w:tr w:rsidR="006D70D2" w:rsidTr="002A2D9F">
        <w:trPr>
          <w:trHeight w:val="1200"/>
        </w:trPr>
        <w:tc>
          <w:tcPr>
            <w:tcW w:w="4400" w:type="dxa"/>
            <w:tcBorders>
              <w:left w:val="single" w:sz="4" w:space="0" w:color="000000"/>
              <w:bottom w:val="single" w:sz="4" w:space="0" w:color="000000"/>
            </w:tcBorders>
            <w:shd w:val="clear" w:color="auto" w:fill="auto"/>
            <w:vAlign w:val="center"/>
          </w:tcPr>
          <w:p w:rsidR="006D70D2" w:rsidRDefault="006D70D2" w:rsidP="00F16D25">
            <w:pPr>
              <w:pStyle w:val="Lista"/>
              <w:spacing w:after="106" w:line="260" w:lineRule="exact"/>
              <w:ind w:left="102" w:right="113" w:firstLine="6"/>
              <w:jc w:val="left"/>
              <w:rPr>
                <w:sz w:val="19"/>
                <w:szCs w:val="19"/>
              </w:rPr>
            </w:pPr>
            <w:r>
              <w:rPr>
                <w:sz w:val="19"/>
                <w:szCs w:val="19"/>
              </w:rPr>
              <w:t>Identifica los efectos que producen las fuerzas.</w:t>
            </w:r>
          </w:p>
        </w:tc>
        <w:tc>
          <w:tcPr>
            <w:tcW w:w="10163" w:type="dxa"/>
            <w:gridSpan w:val="2"/>
            <w:tcBorders>
              <w:left w:val="single" w:sz="4" w:space="0" w:color="000000"/>
              <w:bottom w:val="single" w:sz="4" w:space="0" w:color="000000"/>
              <w:right w:val="single" w:sz="4" w:space="0" w:color="000000"/>
            </w:tcBorders>
            <w:shd w:val="clear" w:color="auto" w:fill="auto"/>
            <w:vAlign w:val="center"/>
          </w:tcPr>
          <w:p w:rsidR="006D70D2" w:rsidRDefault="006D70D2" w:rsidP="00F16D25">
            <w:pPr>
              <w:pStyle w:val="Lista"/>
              <w:spacing w:after="106" w:line="260" w:lineRule="exact"/>
              <w:ind w:left="463" w:right="338"/>
            </w:pPr>
            <w:r>
              <w:rPr>
                <w:sz w:val="19"/>
                <w:szCs w:val="19"/>
              </w:rPr>
              <w:t>Se enumeran las distintas clases de efectos que producen las fuerzas sobre los cuerpos.</w:t>
            </w:r>
          </w:p>
        </w:tc>
      </w:tr>
      <w:tr w:rsidR="006D70D2" w:rsidTr="002A2D9F">
        <w:trPr>
          <w:gridAfter w:val="1"/>
          <w:wAfter w:w="15" w:type="dxa"/>
        </w:trPr>
        <w:tc>
          <w:tcPr>
            <w:tcW w:w="14548" w:type="dxa"/>
            <w:gridSpan w:val="2"/>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Arial" w:hAnsi="Arial" w:cs="Arial"/>
                <w:b/>
                <w:bCs/>
                <w:color w:val="FFFFFF"/>
                <w:sz w:val="19"/>
                <w:szCs w:val="19"/>
              </w:rPr>
              <w:t>CONTENIDOS BÁSICOS</w:t>
            </w:r>
          </w:p>
        </w:tc>
      </w:tr>
      <w:tr w:rsidR="006D70D2" w:rsidTr="002A2D9F">
        <w:trPr>
          <w:gridAfter w:val="1"/>
          <w:wAfter w:w="15" w:type="dxa"/>
          <w:trHeight w:val="640"/>
        </w:trPr>
        <w:tc>
          <w:tcPr>
            <w:tcW w:w="14548" w:type="dxa"/>
            <w:gridSpan w:val="2"/>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Prrafodelista2"/>
              <w:numPr>
                <w:ilvl w:val="0"/>
                <w:numId w:val="55"/>
              </w:numPr>
              <w:suppressAutoHyphens/>
              <w:spacing w:before="120" w:after="106" w:line="260" w:lineRule="exact"/>
              <w:contextualSpacing w:val="0"/>
              <w:rPr>
                <w:rFonts w:ascii="Arial" w:hAnsi="Arial"/>
                <w:sz w:val="19"/>
                <w:szCs w:val="19"/>
              </w:rPr>
            </w:pPr>
            <w:r>
              <w:rPr>
                <w:rFonts w:ascii="Arial" w:hAnsi="Arial"/>
                <w:sz w:val="19"/>
                <w:szCs w:val="19"/>
              </w:rPr>
              <w:t>Las leyes del movimiento: leyes de Newton.</w:t>
            </w:r>
          </w:p>
          <w:p w:rsidR="006D70D2" w:rsidRDefault="006D70D2" w:rsidP="00C157BB">
            <w:pPr>
              <w:pStyle w:val="Prrafodelista2"/>
              <w:numPr>
                <w:ilvl w:val="0"/>
                <w:numId w:val="55"/>
              </w:numPr>
              <w:suppressAutoHyphens/>
              <w:spacing w:after="106" w:line="260" w:lineRule="exact"/>
              <w:contextualSpacing w:val="0"/>
              <w:rPr>
                <w:rFonts w:ascii="Arial" w:hAnsi="Arial"/>
                <w:sz w:val="19"/>
                <w:szCs w:val="19"/>
              </w:rPr>
            </w:pPr>
            <w:r>
              <w:rPr>
                <w:rFonts w:ascii="Arial" w:hAnsi="Arial"/>
                <w:sz w:val="19"/>
                <w:szCs w:val="19"/>
              </w:rPr>
              <w:t>Tipos de movimiento.</w:t>
            </w:r>
          </w:p>
          <w:p w:rsidR="006D70D2" w:rsidRDefault="006D70D2" w:rsidP="00C157BB">
            <w:pPr>
              <w:pStyle w:val="Prrafodelista2"/>
              <w:numPr>
                <w:ilvl w:val="0"/>
                <w:numId w:val="55"/>
              </w:numPr>
              <w:suppressAutoHyphens/>
              <w:spacing w:after="106" w:line="260" w:lineRule="exact"/>
              <w:contextualSpacing w:val="0"/>
              <w:rPr>
                <w:rFonts w:ascii="Arial" w:hAnsi="Arial"/>
                <w:sz w:val="19"/>
                <w:szCs w:val="19"/>
              </w:rPr>
            </w:pPr>
            <w:r>
              <w:rPr>
                <w:rFonts w:ascii="Arial" w:hAnsi="Arial"/>
                <w:sz w:val="19"/>
                <w:szCs w:val="19"/>
              </w:rPr>
              <w:t>La fuerza de la gravedad.</w:t>
            </w:r>
          </w:p>
          <w:p w:rsidR="006D70D2" w:rsidRDefault="006D70D2" w:rsidP="00C157BB">
            <w:pPr>
              <w:pStyle w:val="Prrafodelista2"/>
              <w:numPr>
                <w:ilvl w:val="0"/>
                <w:numId w:val="55"/>
              </w:numPr>
              <w:suppressAutoHyphens/>
              <w:spacing w:after="106" w:line="260" w:lineRule="exact"/>
              <w:contextualSpacing w:val="0"/>
            </w:pPr>
            <w:r>
              <w:rPr>
                <w:rFonts w:ascii="Arial" w:hAnsi="Arial"/>
                <w:sz w:val="19"/>
                <w:szCs w:val="19"/>
              </w:rPr>
              <w:t>Las fuerzas y sus efectos.</w:t>
            </w:r>
          </w:p>
        </w:tc>
      </w:tr>
    </w:tbl>
    <w:p w:rsidR="006D70D2" w:rsidRDefault="006D70D2" w:rsidP="006D70D2">
      <w:pPr>
        <w:rPr>
          <w:rFonts w:cs="Arial"/>
        </w:rPr>
      </w:pPr>
    </w:p>
    <w:tbl>
      <w:tblPr>
        <w:tblW w:w="0" w:type="auto"/>
        <w:tblInd w:w="3" w:type="dxa"/>
        <w:tblLayout w:type="fixed"/>
        <w:tblLook w:val="0000" w:firstRow="0" w:lastRow="0" w:firstColumn="0" w:lastColumn="0" w:noHBand="0" w:noVBand="0"/>
      </w:tblPr>
      <w:tblGrid>
        <w:gridCol w:w="14560"/>
      </w:tblGrid>
      <w:tr w:rsidR="006D70D2" w:rsidTr="00F16D25">
        <w:tc>
          <w:tcPr>
            <w:tcW w:w="14560" w:type="dxa"/>
            <w:tcBorders>
              <w:top w:val="single" w:sz="4" w:space="0" w:color="000000"/>
              <w:left w:val="single" w:sz="4" w:space="0" w:color="000000"/>
              <w:bottom w:val="single" w:sz="4" w:space="0" w:color="000000"/>
              <w:right w:val="single" w:sz="4" w:space="0" w:color="000000"/>
            </w:tcBorders>
            <w:shd w:val="clear" w:color="auto" w:fill="9AC61E"/>
            <w:vAlign w:val="center"/>
          </w:tcPr>
          <w:p w:rsidR="006D70D2" w:rsidRDefault="006D70D2" w:rsidP="00F16D25">
            <w:pPr>
              <w:tabs>
                <w:tab w:val="left" w:pos="1134"/>
              </w:tabs>
              <w:spacing w:before="40" w:after="40"/>
              <w:jc w:val="center"/>
            </w:pPr>
            <w:r>
              <w:rPr>
                <w:rFonts w:ascii="VectoraLTStd-Bold" w:eastAsia="Calibri" w:hAnsi="VectoraLTStd-Bold" w:cs="VectoraLTStd-Bold"/>
                <w:b/>
                <w:bCs/>
                <w:color w:val="FFFFFF"/>
                <w:sz w:val="18"/>
                <w:szCs w:val="18"/>
              </w:rPr>
              <w:t>ORIENTACIONES PEDAGÓGICAS</w:t>
            </w:r>
          </w:p>
        </w:tc>
      </w:tr>
      <w:tr w:rsidR="006D70D2" w:rsidTr="00F16D25">
        <w:trPr>
          <w:trHeight w:val="640"/>
        </w:trPr>
        <w:tc>
          <w:tcPr>
            <w:tcW w:w="14560" w:type="dxa"/>
            <w:tcBorders>
              <w:top w:val="single" w:sz="4" w:space="0" w:color="000000"/>
              <w:left w:val="single" w:sz="4" w:space="0" w:color="000000"/>
              <w:bottom w:val="single" w:sz="4" w:space="0" w:color="000000"/>
              <w:right w:val="single" w:sz="4" w:space="0" w:color="000000"/>
            </w:tcBorders>
            <w:shd w:val="clear" w:color="auto" w:fill="auto"/>
          </w:tcPr>
          <w:p w:rsidR="006D70D2" w:rsidRDefault="006D70D2" w:rsidP="00C157BB">
            <w:pPr>
              <w:pStyle w:val="Lista"/>
              <w:numPr>
                <w:ilvl w:val="0"/>
                <w:numId w:val="47"/>
              </w:numPr>
              <w:suppressAutoHyphens/>
              <w:spacing w:after="106" w:line="260" w:lineRule="exact"/>
              <w:rPr>
                <w:sz w:val="19"/>
                <w:szCs w:val="19"/>
              </w:rPr>
            </w:pPr>
            <w:r>
              <w:rPr>
                <w:sz w:val="19"/>
                <w:szCs w:val="19"/>
              </w:rPr>
              <w:t>Se observará y se identificarán las fuerzas y movimientos que intervienen en distintas situaciones de la vida cotidiana.</w:t>
            </w:r>
          </w:p>
          <w:p w:rsidR="006D70D2" w:rsidRDefault="006D70D2" w:rsidP="00C157BB">
            <w:pPr>
              <w:pStyle w:val="Lista"/>
              <w:numPr>
                <w:ilvl w:val="0"/>
                <w:numId w:val="47"/>
              </w:numPr>
              <w:suppressAutoHyphens/>
              <w:spacing w:after="106" w:line="260" w:lineRule="exact"/>
              <w:rPr>
                <w:sz w:val="19"/>
                <w:szCs w:val="19"/>
              </w:rPr>
            </w:pPr>
            <w:r>
              <w:rPr>
                <w:sz w:val="19"/>
                <w:szCs w:val="19"/>
              </w:rPr>
              <w:t>Se reflexionará, a través de ejemplos sencillos, sobre cómo se percibe el movimiento de un objeto desde diferentes posiciones.</w:t>
            </w:r>
          </w:p>
          <w:p w:rsidR="006D70D2" w:rsidRDefault="006D70D2" w:rsidP="00C157BB">
            <w:pPr>
              <w:pStyle w:val="Lista"/>
              <w:numPr>
                <w:ilvl w:val="0"/>
                <w:numId w:val="47"/>
              </w:numPr>
              <w:suppressAutoHyphens/>
              <w:spacing w:after="106" w:line="260" w:lineRule="exact"/>
            </w:pPr>
            <w:r>
              <w:rPr>
                <w:sz w:val="19"/>
                <w:szCs w:val="19"/>
              </w:rPr>
              <w:t>Se pueden plantear problemas cotidianos para hacer reflexionar a los estudiantes y construir conceptos.</w:t>
            </w:r>
          </w:p>
        </w:tc>
      </w:tr>
    </w:tbl>
    <w:p w:rsidR="00D02671" w:rsidRPr="004C67C3" w:rsidRDefault="00D02671" w:rsidP="00811ED8">
      <w:pPr>
        <w:spacing w:line="360" w:lineRule="auto"/>
        <w:ind w:firstLine="709"/>
        <w:rPr>
          <w:rFonts w:ascii="Arial" w:hAnsi="Arial" w:cs="Arial"/>
          <w:sz w:val="19"/>
          <w:szCs w:val="19"/>
        </w:rPr>
      </w:pPr>
    </w:p>
    <w:p w:rsidR="005D4AA2" w:rsidRDefault="005D4AA2" w:rsidP="00811ED8">
      <w:pPr>
        <w:spacing w:line="360" w:lineRule="auto"/>
        <w:ind w:firstLine="709"/>
        <w:rPr>
          <w:rFonts w:ascii="Arial" w:hAnsi="Arial" w:cs="Arial"/>
          <w:b/>
        </w:rPr>
        <w:sectPr w:rsidR="005D4AA2" w:rsidSect="00647759">
          <w:pgSz w:w="16838" w:h="11906" w:orient="landscape"/>
          <w:pgMar w:top="1701" w:right="2127" w:bottom="1701" w:left="1417" w:header="708" w:footer="708" w:gutter="0"/>
          <w:cols w:space="708"/>
          <w:docGrid w:linePitch="360"/>
        </w:sectPr>
      </w:pPr>
    </w:p>
    <w:p w:rsidR="00D02671" w:rsidRDefault="00D02671" w:rsidP="00811ED8">
      <w:pPr>
        <w:spacing w:line="360" w:lineRule="auto"/>
        <w:ind w:firstLine="709"/>
        <w:rPr>
          <w:rFonts w:ascii="Arial" w:hAnsi="Arial" w:cs="Arial"/>
          <w:b/>
        </w:rPr>
      </w:pPr>
      <w:r>
        <w:rPr>
          <w:rFonts w:ascii="Arial" w:hAnsi="Arial" w:cs="Arial"/>
          <w:b/>
        </w:rPr>
        <w:lastRenderedPageBreak/>
        <w:t>MATEMÁTICAS:</w:t>
      </w:r>
    </w:p>
    <w:p w:rsidR="002A2D9F" w:rsidRDefault="002A2D9F" w:rsidP="00811ED8">
      <w:pPr>
        <w:spacing w:line="360" w:lineRule="auto"/>
        <w:ind w:firstLine="709"/>
        <w:rPr>
          <w:rFonts w:ascii="Arial" w:hAnsi="Arial" w:cs="Arial"/>
          <w:b/>
        </w:rPr>
      </w:pPr>
    </w:p>
    <w:p w:rsidR="002A2D9F" w:rsidRPr="002A2D9F" w:rsidRDefault="002A2D9F" w:rsidP="002A2D9F">
      <w:pPr>
        <w:spacing w:line="480" w:lineRule="auto"/>
        <w:rPr>
          <w:rFonts w:ascii="Arial" w:hAnsi="Arial" w:cs="Arial"/>
        </w:rPr>
      </w:pPr>
      <w:r w:rsidRPr="002A2D9F">
        <w:rPr>
          <w:rFonts w:ascii="Arial" w:hAnsi="Arial" w:cs="Arial"/>
          <w:b/>
        </w:rPr>
        <w:t>UNIDAD 1.</w:t>
      </w:r>
      <w:r w:rsidRPr="002A2D9F">
        <w:rPr>
          <w:rFonts w:ascii="Arial" w:hAnsi="Arial" w:cs="Arial"/>
        </w:rPr>
        <w:t xml:space="preserve"> POLINOMIOS</w:t>
      </w:r>
    </w:p>
    <w:p w:rsidR="002A2D9F" w:rsidRPr="002A2D9F" w:rsidRDefault="002A2D9F" w:rsidP="002A2D9F">
      <w:pPr>
        <w:spacing w:line="480" w:lineRule="auto"/>
        <w:rPr>
          <w:rFonts w:ascii="Arial" w:hAnsi="Arial" w:cs="Arial"/>
        </w:rPr>
      </w:pPr>
      <w:r w:rsidRPr="002A2D9F">
        <w:rPr>
          <w:rFonts w:ascii="Arial" w:hAnsi="Arial" w:cs="Arial"/>
          <w:b/>
        </w:rPr>
        <w:t>UNIDAD 2.</w:t>
      </w:r>
      <w:r w:rsidRPr="002A2D9F">
        <w:rPr>
          <w:rFonts w:ascii="Arial" w:hAnsi="Arial" w:cs="Arial"/>
        </w:rPr>
        <w:t xml:space="preserve"> ECUACIONES Y SISTEMAS</w:t>
      </w:r>
    </w:p>
    <w:p w:rsidR="002A2D9F" w:rsidRPr="002A2D9F" w:rsidRDefault="002A2D9F" w:rsidP="002A2D9F">
      <w:pPr>
        <w:spacing w:line="480" w:lineRule="auto"/>
        <w:rPr>
          <w:rFonts w:ascii="Arial" w:hAnsi="Arial" w:cs="Arial"/>
        </w:rPr>
      </w:pPr>
      <w:r w:rsidRPr="002A2D9F">
        <w:rPr>
          <w:rFonts w:ascii="Arial" w:hAnsi="Arial" w:cs="Arial"/>
          <w:b/>
        </w:rPr>
        <w:t>UNIDAD 3.</w:t>
      </w:r>
      <w:r w:rsidRPr="002A2D9F">
        <w:rPr>
          <w:rFonts w:ascii="Arial" w:hAnsi="Arial" w:cs="Arial"/>
        </w:rPr>
        <w:t xml:space="preserve"> REPRESENTACIÓN DE FUNCIONES</w:t>
      </w:r>
    </w:p>
    <w:p w:rsidR="002A2D9F" w:rsidRPr="002A2D9F" w:rsidRDefault="002A2D9F" w:rsidP="002A2D9F">
      <w:pPr>
        <w:spacing w:line="480" w:lineRule="auto"/>
        <w:rPr>
          <w:rFonts w:ascii="Arial" w:hAnsi="Arial" w:cs="Arial"/>
        </w:rPr>
      </w:pPr>
      <w:r w:rsidRPr="002A2D9F">
        <w:rPr>
          <w:rFonts w:ascii="Arial" w:hAnsi="Arial" w:cs="Arial"/>
          <w:b/>
        </w:rPr>
        <w:t>UNIDAD 4.</w:t>
      </w:r>
      <w:r w:rsidRPr="002A2D9F">
        <w:rPr>
          <w:rFonts w:ascii="Arial" w:hAnsi="Arial" w:cs="Arial"/>
        </w:rPr>
        <w:t xml:space="preserve"> FUNCIONES ELEMENTALES</w:t>
      </w:r>
    </w:p>
    <w:p w:rsidR="002A2D9F" w:rsidRPr="002A2D9F" w:rsidRDefault="002A2D9F" w:rsidP="002A2D9F">
      <w:pPr>
        <w:spacing w:line="480" w:lineRule="auto"/>
        <w:rPr>
          <w:rFonts w:ascii="Arial" w:hAnsi="Arial" w:cs="Arial"/>
        </w:rPr>
      </w:pPr>
      <w:r w:rsidRPr="002A2D9F">
        <w:rPr>
          <w:rFonts w:ascii="Arial" w:hAnsi="Arial" w:cs="Arial"/>
          <w:b/>
        </w:rPr>
        <w:t>UNIDAD 5.</w:t>
      </w:r>
      <w:r w:rsidRPr="002A2D9F">
        <w:rPr>
          <w:rFonts w:ascii="Arial" w:hAnsi="Arial" w:cs="Arial"/>
        </w:rPr>
        <w:t xml:space="preserve"> FIGURAS PLANAS</w:t>
      </w:r>
    </w:p>
    <w:p w:rsidR="002A2D9F" w:rsidRPr="002A2D9F" w:rsidRDefault="002A2D9F" w:rsidP="002A2D9F">
      <w:pPr>
        <w:spacing w:line="480" w:lineRule="auto"/>
        <w:rPr>
          <w:rFonts w:ascii="Arial" w:hAnsi="Arial" w:cs="Arial"/>
        </w:rPr>
      </w:pPr>
      <w:r w:rsidRPr="002A2D9F">
        <w:rPr>
          <w:rFonts w:ascii="Arial" w:hAnsi="Arial" w:cs="Arial"/>
          <w:b/>
        </w:rPr>
        <w:t>UNIDAD 6.</w:t>
      </w:r>
      <w:r w:rsidRPr="002A2D9F">
        <w:rPr>
          <w:rFonts w:ascii="Arial" w:hAnsi="Arial" w:cs="Arial"/>
        </w:rPr>
        <w:t xml:space="preserve"> SEMEJANZA</w:t>
      </w:r>
    </w:p>
    <w:p w:rsidR="002A2D9F" w:rsidRPr="002A2D9F" w:rsidRDefault="002A2D9F" w:rsidP="002A2D9F">
      <w:pPr>
        <w:spacing w:line="480" w:lineRule="auto"/>
        <w:rPr>
          <w:rFonts w:ascii="Arial" w:hAnsi="Arial" w:cs="Arial"/>
        </w:rPr>
      </w:pPr>
      <w:r w:rsidRPr="002A2D9F">
        <w:rPr>
          <w:rFonts w:ascii="Arial" w:hAnsi="Arial" w:cs="Arial"/>
          <w:b/>
        </w:rPr>
        <w:t>UNIDAD 7.</w:t>
      </w:r>
      <w:r w:rsidRPr="002A2D9F">
        <w:rPr>
          <w:rFonts w:ascii="Arial" w:hAnsi="Arial" w:cs="Arial"/>
        </w:rPr>
        <w:t xml:space="preserve"> CUERPOS GEOMÉTRICOS</w:t>
      </w:r>
    </w:p>
    <w:p w:rsidR="002A2D9F" w:rsidRPr="002A2D9F" w:rsidRDefault="002A2D9F" w:rsidP="002A2D9F">
      <w:pPr>
        <w:spacing w:line="480" w:lineRule="auto"/>
        <w:rPr>
          <w:rFonts w:ascii="Arial" w:hAnsi="Arial" w:cs="Arial"/>
        </w:rPr>
      </w:pPr>
      <w:r w:rsidRPr="002A2D9F">
        <w:rPr>
          <w:rFonts w:ascii="Arial" w:hAnsi="Arial" w:cs="Arial"/>
          <w:b/>
        </w:rPr>
        <w:t>UNIDAD 8.</w:t>
      </w:r>
      <w:r w:rsidRPr="002A2D9F">
        <w:rPr>
          <w:rFonts w:ascii="Arial" w:hAnsi="Arial" w:cs="Arial"/>
        </w:rPr>
        <w:t xml:space="preserve"> PROBABILIDAD</w:t>
      </w:r>
    </w:p>
    <w:p w:rsidR="002A2D9F" w:rsidRPr="002A2D9F" w:rsidRDefault="002A2D9F" w:rsidP="002A2D9F">
      <w:pPr>
        <w:spacing w:line="480" w:lineRule="auto"/>
        <w:rPr>
          <w:rFonts w:ascii="Arial" w:hAnsi="Arial" w:cs="Arial"/>
        </w:rPr>
      </w:pPr>
      <w:r w:rsidRPr="002A2D9F">
        <w:rPr>
          <w:rFonts w:ascii="Arial" w:hAnsi="Arial" w:cs="Arial"/>
          <w:b/>
        </w:rPr>
        <w:t>UNIDAD 9.</w:t>
      </w:r>
      <w:r w:rsidRPr="002A2D9F">
        <w:rPr>
          <w:rFonts w:ascii="Arial" w:hAnsi="Arial" w:cs="Arial"/>
        </w:rPr>
        <w:t xml:space="preserve"> ESTADÍSTICA</w:t>
      </w:r>
    </w:p>
    <w:p w:rsidR="00D02671" w:rsidRDefault="00D02671" w:rsidP="00811ED8">
      <w:pPr>
        <w:spacing w:line="360" w:lineRule="auto"/>
        <w:ind w:firstLine="709"/>
        <w:rPr>
          <w:rFonts w:ascii="Arial" w:hAnsi="Arial" w:cs="Arial"/>
          <w:b/>
        </w:rPr>
      </w:pPr>
    </w:p>
    <w:p w:rsidR="005D4AA2" w:rsidRDefault="005D4AA2" w:rsidP="00811ED8">
      <w:pPr>
        <w:spacing w:line="360" w:lineRule="auto"/>
        <w:ind w:firstLine="709"/>
        <w:rPr>
          <w:rFonts w:ascii="Arial" w:hAnsi="Arial" w:cs="Arial"/>
        </w:rPr>
      </w:pPr>
    </w:p>
    <w:p w:rsidR="002A2D9F" w:rsidRDefault="002A2D9F" w:rsidP="00811ED8">
      <w:pPr>
        <w:spacing w:line="360" w:lineRule="auto"/>
        <w:ind w:firstLine="709"/>
        <w:rPr>
          <w:rFonts w:ascii="Arial" w:hAnsi="Arial" w:cs="Arial"/>
        </w:rPr>
        <w:sectPr w:rsidR="002A2D9F" w:rsidSect="00C361C1">
          <w:pgSz w:w="11906" w:h="16838"/>
          <w:pgMar w:top="2127" w:right="1701" w:bottom="1417" w:left="1701" w:header="708" w:footer="708" w:gutter="0"/>
          <w:cols w:space="708"/>
          <w:docGrid w:linePitch="360"/>
        </w:sectPr>
      </w:pPr>
    </w:p>
    <w:p w:rsidR="005D4AA2" w:rsidRDefault="005D4AA2" w:rsidP="00811ED8">
      <w:pPr>
        <w:spacing w:line="360" w:lineRule="auto"/>
        <w:ind w:firstLine="709"/>
        <w:rPr>
          <w:rFonts w:ascii="Arial" w:hAnsi="Arial" w:cs="Arial"/>
          <w:b/>
        </w:rPr>
      </w:pPr>
    </w:p>
    <w:p w:rsidR="006C145B" w:rsidRDefault="006C145B" w:rsidP="006C145B">
      <w:pPr>
        <w:spacing w:line="300" w:lineRule="exact"/>
        <w:rPr>
          <w:rFonts w:ascii="Arial" w:hAnsi="Arial" w:cs="Arial"/>
          <w:b/>
        </w:rPr>
      </w:pPr>
      <w:r w:rsidRPr="002B3580">
        <w:rPr>
          <w:rFonts w:ascii="Arial" w:hAnsi="Arial" w:cs="Arial"/>
          <w:b/>
        </w:rPr>
        <w:t>UNIDAD 1</w:t>
      </w:r>
      <w:r w:rsidRPr="007F3BE4">
        <w:rPr>
          <w:rFonts w:cs="Arial"/>
          <w:b/>
        </w:rPr>
        <w:t xml:space="preserve">. </w:t>
      </w:r>
      <w:r>
        <w:rPr>
          <w:rFonts w:ascii="Arial" w:hAnsi="Arial" w:cs="Arial"/>
          <w:b/>
        </w:rPr>
        <w:t>Polinomios</w:t>
      </w:r>
    </w:p>
    <w:p w:rsidR="006C145B" w:rsidRPr="002B3580" w:rsidRDefault="006C145B" w:rsidP="006C145B">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145B" w:rsidRPr="00B74ACB" w:rsidTr="00F16D25">
        <w:tc>
          <w:tcPr>
            <w:tcW w:w="1135" w:type="pct"/>
            <w:shd w:val="clear" w:color="auto" w:fill="2BB2C5"/>
            <w:vAlign w:val="center"/>
          </w:tcPr>
          <w:p w:rsidR="006C145B" w:rsidRPr="00B74ACB" w:rsidRDefault="006C145B" w:rsidP="00F16D25">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145B" w:rsidRPr="00B74ACB" w:rsidRDefault="006C145B" w:rsidP="00F16D25">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145B" w:rsidRPr="00B74ACB" w:rsidTr="00F16D25">
        <w:trPr>
          <w:trHeight w:val="640"/>
        </w:trPr>
        <w:tc>
          <w:tcPr>
            <w:tcW w:w="1135" w:type="pct"/>
            <w:shd w:val="clear" w:color="auto" w:fill="auto"/>
            <w:vAlign w:val="center"/>
          </w:tcPr>
          <w:p w:rsidR="006C145B" w:rsidRPr="00B74ACB" w:rsidRDefault="006C145B" w:rsidP="00F16D25">
            <w:pPr>
              <w:spacing w:after="106" w:line="260" w:lineRule="exact"/>
              <w:ind w:left="142"/>
              <w:rPr>
                <w:rFonts w:cs="Arial"/>
                <w:sz w:val="19"/>
                <w:szCs w:val="19"/>
              </w:rPr>
            </w:pPr>
            <w:r w:rsidRPr="007240D8">
              <w:rPr>
                <w:rFonts w:ascii="Arial" w:eastAsia="Calibri" w:hAnsi="Arial" w:cs="Arial"/>
                <w:sz w:val="19"/>
                <w:szCs w:val="19"/>
                <w:lang w:eastAsia="es-ES"/>
              </w:rPr>
              <w:t>Resuelve situaciones cotidianas valorando la precisión, simplicidad y utilidad del lenguaje algebraico.</w:t>
            </w:r>
          </w:p>
        </w:tc>
        <w:tc>
          <w:tcPr>
            <w:tcW w:w="3865" w:type="pct"/>
            <w:vAlign w:val="center"/>
          </w:tcPr>
          <w:p w:rsidR="006C145B" w:rsidRDefault="006C145B" w:rsidP="006C145B">
            <w:pPr>
              <w:pStyle w:val="Lista"/>
              <w:numPr>
                <w:ilvl w:val="0"/>
                <w:numId w:val="16"/>
              </w:numPr>
              <w:spacing w:after="106" w:line="260" w:lineRule="exact"/>
              <w:ind w:left="284" w:right="255" w:hanging="284"/>
              <w:rPr>
                <w:rFonts w:cs="Arial"/>
                <w:sz w:val="19"/>
                <w:szCs w:val="19"/>
              </w:rPr>
            </w:pPr>
            <w:r>
              <w:rPr>
                <w:rFonts w:cs="Arial"/>
                <w:sz w:val="19"/>
                <w:szCs w:val="19"/>
              </w:rPr>
              <w:t>Se distingue correctamente entre lenguaje numérico y algebraico, y se pasa de uno a otro.</w:t>
            </w:r>
          </w:p>
          <w:p w:rsidR="006C145B" w:rsidRDefault="006C145B" w:rsidP="006C145B">
            <w:pPr>
              <w:pStyle w:val="Lista"/>
              <w:numPr>
                <w:ilvl w:val="0"/>
                <w:numId w:val="16"/>
              </w:numPr>
              <w:spacing w:after="106" w:line="260" w:lineRule="exact"/>
              <w:ind w:left="284" w:right="255" w:hanging="284"/>
              <w:rPr>
                <w:rFonts w:cs="Arial"/>
                <w:sz w:val="19"/>
                <w:szCs w:val="19"/>
              </w:rPr>
            </w:pPr>
            <w:r w:rsidRPr="000D40B8">
              <w:rPr>
                <w:rFonts w:cs="Arial"/>
                <w:sz w:val="19"/>
                <w:szCs w:val="19"/>
              </w:rPr>
              <w:t>Se obtiene exactamente el valor numérico de una expresión algebraica.</w:t>
            </w:r>
          </w:p>
          <w:p w:rsidR="006C145B" w:rsidRPr="000D40B8" w:rsidRDefault="006C145B" w:rsidP="006C145B">
            <w:pPr>
              <w:pStyle w:val="Lista"/>
              <w:numPr>
                <w:ilvl w:val="0"/>
                <w:numId w:val="16"/>
              </w:numPr>
              <w:spacing w:after="106" w:line="260" w:lineRule="exact"/>
              <w:ind w:left="284" w:right="255" w:hanging="284"/>
              <w:rPr>
                <w:rFonts w:cs="Arial"/>
                <w:sz w:val="19"/>
                <w:szCs w:val="19"/>
              </w:rPr>
            </w:pPr>
            <w:r w:rsidRPr="00813951">
              <w:rPr>
                <w:rFonts w:cs="Arial"/>
                <w:sz w:val="19"/>
                <w:szCs w:val="19"/>
              </w:rPr>
              <w:t>Se diferencia entre identidades y ecuaciones.</w:t>
            </w:r>
          </w:p>
          <w:p w:rsidR="006C145B" w:rsidRPr="00813951" w:rsidRDefault="006C145B" w:rsidP="006C145B">
            <w:pPr>
              <w:pStyle w:val="Lista"/>
              <w:numPr>
                <w:ilvl w:val="0"/>
                <w:numId w:val="16"/>
              </w:numPr>
              <w:spacing w:after="106" w:line="260" w:lineRule="exact"/>
              <w:ind w:left="284" w:right="255" w:hanging="284"/>
              <w:rPr>
                <w:rFonts w:cs="Arial"/>
                <w:sz w:val="19"/>
                <w:szCs w:val="19"/>
              </w:rPr>
            </w:pPr>
            <w:r w:rsidRPr="00813951">
              <w:rPr>
                <w:rFonts w:cs="Arial"/>
                <w:sz w:val="19"/>
                <w:szCs w:val="19"/>
              </w:rPr>
              <w:t>Se reconocen monomios y se determinan sus características principales.</w:t>
            </w:r>
          </w:p>
          <w:p w:rsidR="006C145B" w:rsidRPr="00813951" w:rsidRDefault="006C145B" w:rsidP="006C145B">
            <w:pPr>
              <w:pStyle w:val="Lista"/>
              <w:numPr>
                <w:ilvl w:val="0"/>
                <w:numId w:val="16"/>
              </w:numPr>
              <w:spacing w:after="106" w:line="260" w:lineRule="exact"/>
              <w:ind w:left="284" w:right="255" w:hanging="284"/>
              <w:rPr>
                <w:rFonts w:cs="Arial"/>
                <w:sz w:val="19"/>
                <w:szCs w:val="19"/>
              </w:rPr>
            </w:pPr>
            <w:r w:rsidRPr="00813951">
              <w:rPr>
                <w:rFonts w:cs="Arial"/>
                <w:sz w:val="19"/>
                <w:szCs w:val="19"/>
              </w:rPr>
              <w:t>Se suman y restan monomios semejantes.</w:t>
            </w:r>
          </w:p>
          <w:p w:rsidR="006C145B" w:rsidRPr="00813951" w:rsidRDefault="006C145B" w:rsidP="006C145B">
            <w:pPr>
              <w:pStyle w:val="Lista"/>
              <w:numPr>
                <w:ilvl w:val="0"/>
                <w:numId w:val="16"/>
              </w:numPr>
              <w:spacing w:after="106" w:line="260" w:lineRule="exact"/>
              <w:ind w:left="284" w:right="255" w:hanging="284"/>
              <w:rPr>
                <w:rFonts w:cs="Arial"/>
                <w:sz w:val="19"/>
                <w:szCs w:val="19"/>
              </w:rPr>
            </w:pPr>
            <w:r w:rsidRPr="00813951">
              <w:rPr>
                <w:rFonts w:cs="Arial"/>
                <w:sz w:val="19"/>
                <w:szCs w:val="19"/>
              </w:rPr>
              <w:t>Se han utilizado identidades notables en las operaciones con polinomios.</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Default="006C145B" w:rsidP="00F16D25">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145B" w:rsidRPr="00B74ACB" w:rsidTr="00F16D25">
        <w:trPr>
          <w:trHeight w:val="640"/>
        </w:trPr>
        <w:tc>
          <w:tcPr>
            <w:tcW w:w="5000" w:type="pct"/>
            <w:shd w:val="clear" w:color="auto" w:fill="auto"/>
          </w:tcPr>
          <w:p w:rsidR="006C145B" w:rsidRDefault="006C145B" w:rsidP="006C145B">
            <w:pPr>
              <w:pStyle w:val="Prrafodelista2"/>
              <w:numPr>
                <w:ilvl w:val="0"/>
                <w:numId w:val="18"/>
              </w:numPr>
              <w:spacing w:before="120" w:after="106" w:line="200" w:lineRule="exact"/>
              <w:ind w:left="714" w:right="-23" w:hanging="357"/>
              <w:rPr>
                <w:rFonts w:ascii="Arial" w:hAnsi="Arial"/>
                <w:sz w:val="19"/>
                <w:szCs w:val="19"/>
                <w:lang w:eastAsia="es-ES"/>
              </w:rPr>
            </w:pPr>
            <w:r>
              <w:rPr>
                <w:rFonts w:ascii="Arial" w:hAnsi="Arial"/>
                <w:sz w:val="19"/>
                <w:szCs w:val="19"/>
                <w:lang w:eastAsia="es-ES"/>
              </w:rPr>
              <w:t>Transformación de expresiones algebraicas</w:t>
            </w:r>
            <w:r w:rsidRPr="004B58C9">
              <w:rPr>
                <w:rFonts w:ascii="Arial" w:hAnsi="Arial"/>
                <w:sz w:val="19"/>
                <w:szCs w:val="19"/>
                <w:lang w:eastAsia="es-ES"/>
              </w:rPr>
              <w:t>.</w:t>
            </w:r>
          </w:p>
          <w:p w:rsidR="006C145B" w:rsidRDefault="006C145B" w:rsidP="006C145B">
            <w:pPr>
              <w:pStyle w:val="Prrafodelista2"/>
              <w:numPr>
                <w:ilvl w:val="0"/>
                <w:numId w:val="18"/>
              </w:numPr>
              <w:spacing w:before="120" w:after="106" w:line="200" w:lineRule="exact"/>
              <w:ind w:left="714" w:right="-23" w:hanging="357"/>
              <w:rPr>
                <w:rFonts w:ascii="Arial" w:hAnsi="Arial"/>
                <w:sz w:val="19"/>
                <w:szCs w:val="19"/>
                <w:lang w:eastAsia="es-ES"/>
              </w:rPr>
            </w:pPr>
            <w:r>
              <w:rPr>
                <w:rFonts w:ascii="Arial" w:hAnsi="Arial"/>
                <w:sz w:val="19"/>
                <w:szCs w:val="19"/>
                <w:lang w:eastAsia="es-ES"/>
              </w:rPr>
              <w:t>Obtención de valores numéricos en fórmulas.</w:t>
            </w:r>
          </w:p>
          <w:p w:rsidR="006C145B" w:rsidRPr="0097189A" w:rsidRDefault="006C145B" w:rsidP="006C145B">
            <w:pPr>
              <w:pStyle w:val="Prrafodelista2"/>
              <w:numPr>
                <w:ilvl w:val="0"/>
                <w:numId w:val="18"/>
              </w:numPr>
              <w:spacing w:before="120" w:after="106" w:line="200" w:lineRule="exact"/>
              <w:ind w:left="714" w:right="-23" w:hanging="357"/>
              <w:rPr>
                <w:rFonts w:ascii="Arial" w:hAnsi="Arial"/>
                <w:sz w:val="19"/>
                <w:szCs w:val="19"/>
                <w:lang w:eastAsia="es-ES"/>
              </w:rPr>
            </w:pPr>
            <w:r>
              <w:rPr>
                <w:rFonts w:ascii="Arial" w:hAnsi="Arial"/>
                <w:sz w:val="19"/>
                <w:szCs w:val="19"/>
                <w:lang w:eastAsia="es-ES"/>
              </w:rPr>
              <w:t>Polinomios: raíces y factorización.</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Pr="00B74ACB" w:rsidRDefault="006C145B" w:rsidP="00F16D25">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145B" w:rsidRPr="00B74ACB" w:rsidTr="00F16D25">
        <w:trPr>
          <w:trHeight w:val="640"/>
        </w:trPr>
        <w:tc>
          <w:tcPr>
            <w:tcW w:w="5000" w:type="pct"/>
            <w:shd w:val="clear" w:color="auto" w:fill="auto"/>
          </w:tcPr>
          <w:p w:rsidR="006C145B" w:rsidRPr="00D81990" w:rsidRDefault="006C145B" w:rsidP="00F16D25">
            <w:pPr>
              <w:spacing w:after="106" w:line="260" w:lineRule="exact"/>
              <w:ind w:left="284" w:right="397"/>
              <w:rPr>
                <w:rFonts w:ascii="Arial" w:hAnsi="Arial" w:cs="Arial"/>
                <w:sz w:val="19"/>
                <w:szCs w:val="19"/>
              </w:rPr>
            </w:pPr>
            <w:r w:rsidRPr="00D81990">
              <w:rPr>
                <w:rFonts w:ascii="Arial" w:hAnsi="Arial" w:cs="Arial"/>
                <w:sz w:val="19"/>
                <w:szCs w:val="19"/>
              </w:rPr>
              <w:t>A la hora de plantear la unidad de polinomios, no debemos olvidar que, aunque en cursos anteriores el alumnado</w:t>
            </w:r>
            <w:r>
              <w:rPr>
                <w:rFonts w:ascii="Arial" w:hAnsi="Arial" w:cs="Arial"/>
                <w:sz w:val="19"/>
                <w:szCs w:val="19"/>
              </w:rPr>
              <w:t xml:space="preserve"> </w:t>
            </w:r>
            <w:r w:rsidRPr="00D81990">
              <w:rPr>
                <w:rFonts w:ascii="Arial" w:hAnsi="Arial" w:cs="Arial"/>
                <w:sz w:val="19"/>
                <w:szCs w:val="19"/>
              </w:rPr>
              <w:t>ha trabajado con álgebra, no ha sido así en</w:t>
            </w:r>
            <w:r>
              <w:rPr>
                <w:rFonts w:ascii="Arial" w:hAnsi="Arial" w:cs="Arial"/>
                <w:sz w:val="19"/>
                <w:szCs w:val="19"/>
              </w:rPr>
              <w:br/>
            </w:r>
            <w:r w:rsidRPr="00D81990">
              <w:rPr>
                <w:rFonts w:ascii="Arial" w:hAnsi="Arial" w:cs="Arial"/>
                <w:sz w:val="19"/>
                <w:szCs w:val="19"/>
              </w:rPr>
              <w:t>el primer curso de Formación Profesional Básica, por lo que prácticamente</w:t>
            </w:r>
            <w:r>
              <w:rPr>
                <w:rFonts w:ascii="Arial" w:hAnsi="Arial" w:cs="Arial"/>
                <w:sz w:val="19"/>
                <w:szCs w:val="19"/>
              </w:rPr>
              <w:t xml:space="preserve"> </w:t>
            </w:r>
            <w:r w:rsidRPr="00D81990">
              <w:rPr>
                <w:rFonts w:ascii="Arial" w:hAnsi="Arial" w:cs="Arial"/>
                <w:sz w:val="19"/>
                <w:szCs w:val="19"/>
              </w:rPr>
              <w:t>introducimos conceptos nuevos, con los que los alumnos deben familiarizarse.</w:t>
            </w:r>
          </w:p>
          <w:p w:rsidR="006C145B" w:rsidRPr="00D81990" w:rsidRDefault="006C145B" w:rsidP="00F16D25">
            <w:pPr>
              <w:spacing w:after="106" w:line="260" w:lineRule="exact"/>
              <w:ind w:left="284" w:right="397"/>
              <w:rPr>
                <w:rFonts w:ascii="Arial" w:hAnsi="Arial" w:cs="Arial"/>
                <w:sz w:val="19"/>
                <w:szCs w:val="19"/>
              </w:rPr>
            </w:pPr>
            <w:r w:rsidRPr="00D81990">
              <w:rPr>
                <w:rFonts w:ascii="Arial" w:hAnsi="Arial" w:cs="Arial"/>
                <w:sz w:val="19"/>
                <w:szCs w:val="19"/>
              </w:rPr>
              <w:t>Es importante incidir en la distinción entre el lenguaje numérico y el algebraico, utilizando los ejemplos que sean necesarios</w:t>
            </w:r>
            <w:r>
              <w:rPr>
                <w:rFonts w:ascii="Arial" w:hAnsi="Arial" w:cs="Arial"/>
                <w:sz w:val="19"/>
                <w:szCs w:val="19"/>
              </w:rPr>
              <w:t xml:space="preserve"> </w:t>
            </w:r>
            <w:r w:rsidRPr="00D81990">
              <w:rPr>
                <w:rFonts w:ascii="Arial" w:hAnsi="Arial" w:cs="Arial"/>
                <w:sz w:val="19"/>
                <w:szCs w:val="19"/>
              </w:rPr>
              <w:t>para que la representación de situaciones mediante el lenguaje algebraico surja en ellos de forma natural y espontánea.</w:t>
            </w:r>
            <w:r>
              <w:rPr>
                <w:rFonts w:ascii="Arial" w:hAnsi="Arial" w:cs="Arial"/>
                <w:sz w:val="19"/>
                <w:szCs w:val="19"/>
              </w:rPr>
              <w:br/>
            </w:r>
            <w:r w:rsidRPr="00D81990">
              <w:rPr>
                <w:rFonts w:ascii="Arial" w:hAnsi="Arial" w:cs="Arial"/>
                <w:sz w:val="19"/>
                <w:szCs w:val="19"/>
              </w:rPr>
              <w:t>En esta tarea resulta de mucha utilidad la idea de valor numérico, con la que los alumnos comprenderán la funcionalidad</w:t>
            </w:r>
            <w:r>
              <w:rPr>
                <w:rFonts w:ascii="Arial" w:hAnsi="Arial" w:cs="Arial"/>
                <w:sz w:val="19"/>
                <w:szCs w:val="19"/>
              </w:rPr>
              <w:t xml:space="preserve"> </w:t>
            </w:r>
            <w:r w:rsidRPr="00D81990">
              <w:rPr>
                <w:rFonts w:ascii="Arial" w:hAnsi="Arial" w:cs="Arial"/>
                <w:sz w:val="19"/>
                <w:szCs w:val="19"/>
              </w:rPr>
              <w:t>del lenguaje algebraico y verán con más claridad la conexión entre ambos tipos de lenguaje.</w:t>
            </w:r>
          </w:p>
          <w:p w:rsidR="006C145B" w:rsidRPr="004B58C9" w:rsidRDefault="006C145B" w:rsidP="00F16D25">
            <w:pPr>
              <w:spacing w:after="106" w:line="260" w:lineRule="exact"/>
              <w:ind w:left="284" w:right="397"/>
              <w:rPr>
                <w:rFonts w:ascii="Arial" w:hAnsi="Arial" w:cs="Arial"/>
                <w:sz w:val="19"/>
                <w:szCs w:val="19"/>
              </w:rPr>
            </w:pPr>
            <w:r w:rsidRPr="00D81990">
              <w:rPr>
                <w:rFonts w:ascii="Arial" w:hAnsi="Arial" w:cs="Arial"/>
                <w:sz w:val="19"/>
                <w:szCs w:val="19"/>
              </w:rPr>
              <w:lastRenderedPageBreak/>
              <w:t>Una vez logrado el objetivo anterior, la introducción del concepto de polinomio debe ser progresiva: en primer lugar</w:t>
            </w:r>
            <w:r>
              <w:rPr>
                <w:rFonts w:ascii="Arial" w:hAnsi="Arial" w:cs="Arial"/>
                <w:sz w:val="19"/>
                <w:szCs w:val="19"/>
              </w:rPr>
              <w:t xml:space="preserve"> </w:t>
            </w:r>
            <w:r w:rsidRPr="00D81990">
              <w:rPr>
                <w:rFonts w:ascii="Arial" w:hAnsi="Arial" w:cs="Arial"/>
                <w:sz w:val="19"/>
                <w:szCs w:val="19"/>
              </w:rPr>
              <w:t>trabajamos con monomios y operamos con ellos, para posteriormente centrarnos en los polinomios y sus operaciones</w:t>
            </w:r>
            <w:r>
              <w:rPr>
                <w:rFonts w:ascii="Arial" w:hAnsi="Arial" w:cs="Arial"/>
                <w:sz w:val="19"/>
                <w:szCs w:val="19"/>
              </w:rPr>
              <w:t xml:space="preserve"> </w:t>
            </w:r>
            <w:r w:rsidRPr="00D81990">
              <w:rPr>
                <w:rFonts w:ascii="Arial" w:hAnsi="Arial" w:cs="Arial"/>
                <w:sz w:val="19"/>
                <w:szCs w:val="19"/>
              </w:rPr>
              <w:t>básicas. Todo este proceso es más mecánico, pero no por ello debe desligarse del concepto básico de representación</w:t>
            </w:r>
            <w:r>
              <w:rPr>
                <w:rFonts w:ascii="Arial" w:hAnsi="Arial" w:cs="Arial"/>
                <w:sz w:val="19"/>
                <w:szCs w:val="19"/>
              </w:rPr>
              <w:t xml:space="preserve"> </w:t>
            </w:r>
            <w:r w:rsidRPr="00D81990">
              <w:rPr>
                <w:rFonts w:ascii="Arial" w:hAnsi="Arial" w:cs="Arial"/>
                <w:sz w:val="19"/>
                <w:szCs w:val="19"/>
              </w:rPr>
              <w:t>de números por letras.</w:t>
            </w:r>
          </w:p>
        </w:tc>
      </w:tr>
    </w:tbl>
    <w:p w:rsidR="006C145B" w:rsidRDefault="006C145B" w:rsidP="006C145B">
      <w:pPr>
        <w:spacing w:line="300" w:lineRule="exact"/>
        <w:rPr>
          <w:rFonts w:ascii="Arial" w:hAnsi="Arial" w:cs="Arial"/>
          <w:b/>
        </w:rPr>
      </w:pPr>
    </w:p>
    <w:p w:rsidR="006C145B" w:rsidRDefault="006C145B" w:rsidP="006C145B">
      <w:pPr>
        <w:spacing w:line="300" w:lineRule="exact"/>
        <w:rPr>
          <w:rFonts w:ascii="Arial" w:hAnsi="Arial" w:cs="Arial"/>
          <w:b/>
        </w:rPr>
      </w:pPr>
      <w:r>
        <w:rPr>
          <w:rFonts w:ascii="Arial" w:hAnsi="Arial" w:cs="Arial"/>
          <w:b/>
        </w:rPr>
        <w:t>UNIDAD 2</w:t>
      </w:r>
      <w:r w:rsidRPr="00DD25AC">
        <w:rPr>
          <w:rFonts w:cs="Arial"/>
          <w:b/>
        </w:rPr>
        <w:t xml:space="preserve">. </w:t>
      </w:r>
      <w:r>
        <w:rPr>
          <w:rFonts w:ascii="Arial" w:hAnsi="Arial" w:cs="Arial"/>
          <w:b/>
        </w:rPr>
        <w:t>Ecuaciones y sistemas</w:t>
      </w:r>
    </w:p>
    <w:p w:rsidR="006C145B" w:rsidRPr="002B3580" w:rsidRDefault="006C145B" w:rsidP="006C145B">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145B" w:rsidRPr="00B74ACB" w:rsidTr="00F16D25">
        <w:tc>
          <w:tcPr>
            <w:tcW w:w="1135" w:type="pct"/>
            <w:shd w:val="clear" w:color="auto" w:fill="2BB2C5"/>
            <w:vAlign w:val="center"/>
          </w:tcPr>
          <w:p w:rsidR="006C145B" w:rsidRPr="00B74ACB" w:rsidRDefault="006C145B" w:rsidP="00F16D25">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145B" w:rsidRPr="00B74ACB" w:rsidRDefault="006C145B" w:rsidP="00F16D25">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145B" w:rsidRPr="00B74ACB" w:rsidTr="00F16D25">
        <w:trPr>
          <w:trHeight w:val="640"/>
        </w:trPr>
        <w:tc>
          <w:tcPr>
            <w:tcW w:w="1135" w:type="pct"/>
            <w:shd w:val="clear" w:color="auto" w:fill="auto"/>
            <w:vAlign w:val="center"/>
          </w:tcPr>
          <w:p w:rsidR="006C145B" w:rsidRPr="00B74ACB" w:rsidRDefault="006C145B" w:rsidP="00F16D25">
            <w:pPr>
              <w:pStyle w:val="Lista"/>
              <w:tabs>
                <w:tab w:val="left" w:pos="142"/>
              </w:tabs>
              <w:spacing w:after="106" w:line="260" w:lineRule="exact"/>
              <w:ind w:left="142"/>
              <w:jc w:val="left"/>
              <w:rPr>
                <w:rFonts w:cs="Arial"/>
                <w:sz w:val="19"/>
                <w:szCs w:val="19"/>
              </w:rPr>
            </w:pPr>
            <w:r>
              <w:rPr>
                <w:rFonts w:cs="Arial"/>
                <w:sz w:val="19"/>
                <w:szCs w:val="19"/>
              </w:rPr>
              <w:t>Resuelve situaciones cotidianas aplicando los métodos de resolución de ecuaciones y sistemas y valorando la precisión, simplicidad y utilidad del lenguaje algebraico.</w:t>
            </w:r>
          </w:p>
        </w:tc>
        <w:tc>
          <w:tcPr>
            <w:tcW w:w="3865" w:type="pct"/>
            <w:vAlign w:val="center"/>
          </w:tcPr>
          <w:p w:rsidR="006C145B" w:rsidRDefault="006C145B" w:rsidP="006C145B">
            <w:pPr>
              <w:pStyle w:val="Lista"/>
              <w:numPr>
                <w:ilvl w:val="0"/>
                <w:numId w:val="19"/>
              </w:numPr>
              <w:spacing w:after="106" w:line="260" w:lineRule="exact"/>
              <w:ind w:left="284" w:right="255" w:hanging="284"/>
              <w:rPr>
                <w:rFonts w:cs="Arial"/>
                <w:sz w:val="19"/>
                <w:szCs w:val="19"/>
              </w:rPr>
            </w:pPr>
            <w:r>
              <w:rPr>
                <w:rFonts w:cs="Arial"/>
                <w:sz w:val="19"/>
                <w:szCs w:val="19"/>
              </w:rPr>
              <w:t>Se han resuelto ecuaciones de primer y segundo grado sencillas de modo algebraico y gráfico</w:t>
            </w:r>
            <w:r w:rsidRPr="00BC773C">
              <w:rPr>
                <w:rFonts w:cs="Arial"/>
                <w:sz w:val="19"/>
                <w:szCs w:val="19"/>
              </w:rPr>
              <w:t>.</w:t>
            </w:r>
          </w:p>
          <w:p w:rsidR="006C145B" w:rsidRDefault="006C145B" w:rsidP="006C145B">
            <w:pPr>
              <w:pStyle w:val="Lista"/>
              <w:numPr>
                <w:ilvl w:val="0"/>
                <w:numId w:val="19"/>
              </w:numPr>
              <w:spacing w:after="106" w:line="260" w:lineRule="exact"/>
              <w:ind w:left="284" w:right="255" w:hanging="284"/>
              <w:rPr>
                <w:rFonts w:cs="Arial"/>
                <w:sz w:val="19"/>
                <w:szCs w:val="19"/>
              </w:rPr>
            </w:pPr>
            <w:r>
              <w:rPr>
                <w:rFonts w:cs="Arial"/>
                <w:sz w:val="19"/>
                <w:szCs w:val="19"/>
              </w:rPr>
              <w:t>Se han resuelto problemas cotidianos y de otras áreas de conocimiento mediante ecuaciones y sistemas.</w:t>
            </w:r>
          </w:p>
          <w:p w:rsidR="006C145B" w:rsidRPr="00BC773C" w:rsidRDefault="006C145B" w:rsidP="006C145B">
            <w:pPr>
              <w:pStyle w:val="Lista"/>
              <w:numPr>
                <w:ilvl w:val="0"/>
                <w:numId w:val="19"/>
              </w:numPr>
              <w:spacing w:after="106" w:line="260" w:lineRule="exact"/>
              <w:ind w:left="284" w:right="255" w:hanging="284"/>
              <w:rPr>
                <w:rFonts w:cs="Arial"/>
                <w:sz w:val="19"/>
                <w:szCs w:val="19"/>
              </w:rPr>
            </w:pPr>
            <w:r>
              <w:rPr>
                <w:rFonts w:cs="Arial"/>
                <w:sz w:val="19"/>
                <w:szCs w:val="19"/>
              </w:rPr>
              <w:t>Se ha valorado la precisión, simplicidad y utilidad del lenguaje algebraico para representar situaciones planteadas en la vida real.</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Default="006C145B" w:rsidP="00F16D25">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145B" w:rsidRPr="00B74ACB" w:rsidTr="00F16D25">
        <w:trPr>
          <w:trHeight w:val="640"/>
        </w:trPr>
        <w:tc>
          <w:tcPr>
            <w:tcW w:w="5000" w:type="pct"/>
            <w:shd w:val="clear" w:color="auto" w:fill="auto"/>
          </w:tcPr>
          <w:p w:rsidR="006C145B" w:rsidRDefault="006C145B" w:rsidP="006C145B">
            <w:pPr>
              <w:pStyle w:val="Prrafodelista2"/>
              <w:numPr>
                <w:ilvl w:val="0"/>
                <w:numId w:val="20"/>
              </w:numPr>
              <w:spacing w:before="120" w:after="106" w:line="260" w:lineRule="exact"/>
              <w:ind w:left="714" w:right="-23" w:hanging="357"/>
              <w:rPr>
                <w:rFonts w:ascii="Arial" w:hAnsi="Arial"/>
                <w:sz w:val="19"/>
                <w:szCs w:val="19"/>
                <w:lang w:eastAsia="es-ES"/>
              </w:rPr>
            </w:pPr>
            <w:r>
              <w:rPr>
                <w:rFonts w:ascii="Arial" w:hAnsi="Arial"/>
                <w:sz w:val="19"/>
                <w:szCs w:val="19"/>
                <w:lang w:eastAsia="es-ES"/>
              </w:rPr>
              <w:t>Resolución algebraica y gráfica de ecuaciones de primer y segundo grado.</w:t>
            </w:r>
          </w:p>
          <w:p w:rsidR="006C145B" w:rsidRDefault="006C145B" w:rsidP="006C145B">
            <w:pPr>
              <w:pStyle w:val="Prrafodelista2"/>
              <w:numPr>
                <w:ilvl w:val="0"/>
                <w:numId w:val="20"/>
              </w:numPr>
              <w:spacing w:after="106" w:line="220" w:lineRule="exact"/>
              <w:ind w:right="-23"/>
              <w:rPr>
                <w:rFonts w:ascii="Arial" w:hAnsi="Arial"/>
                <w:sz w:val="19"/>
                <w:szCs w:val="19"/>
                <w:lang w:eastAsia="es-ES"/>
              </w:rPr>
            </w:pPr>
            <w:r>
              <w:rPr>
                <w:rFonts w:ascii="Arial" w:hAnsi="Arial"/>
                <w:sz w:val="19"/>
                <w:szCs w:val="19"/>
                <w:lang w:eastAsia="es-ES"/>
              </w:rPr>
              <w:t>Resolución de sistemas sencillos.</w:t>
            </w:r>
          </w:p>
          <w:p w:rsidR="006C145B" w:rsidRDefault="006C145B" w:rsidP="006C145B">
            <w:pPr>
              <w:pStyle w:val="Prrafodelista2"/>
              <w:numPr>
                <w:ilvl w:val="0"/>
                <w:numId w:val="20"/>
              </w:numPr>
              <w:spacing w:after="106" w:line="220" w:lineRule="exact"/>
              <w:ind w:right="-23"/>
              <w:rPr>
                <w:rFonts w:ascii="Arial" w:hAnsi="Arial"/>
                <w:sz w:val="19"/>
                <w:szCs w:val="19"/>
                <w:lang w:eastAsia="es-ES"/>
              </w:rPr>
            </w:pPr>
            <w:r>
              <w:rPr>
                <w:rFonts w:ascii="Arial" w:hAnsi="Arial"/>
                <w:sz w:val="19"/>
                <w:szCs w:val="19"/>
                <w:lang w:eastAsia="es-ES"/>
              </w:rPr>
              <w:t>Métodos de resolución de sistemas de dos ecuaciones y dos incógnitas.</w:t>
            </w:r>
          </w:p>
          <w:p w:rsidR="006C145B" w:rsidRDefault="006C145B" w:rsidP="006C145B">
            <w:pPr>
              <w:pStyle w:val="Prrafodelista2"/>
              <w:numPr>
                <w:ilvl w:val="0"/>
                <w:numId w:val="20"/>
              </w:numPr>
              <w:spacing w:after="106" w:line="220" w:lineRule="exact"/>
              <w:ind w:right="-23"/>
              <w:rPr>
                <w:rFonts w:ascii="Arial" w:hAnsi="Arial"/>
                <w:sz w:val="19"/>
                <w:szCs w:val="19"/>
                <w:lang w:eastAsia="es-ES"/>
              </w:rPr>
            </w:pPr>
            <w:r>
              <w:rPr>
                <w:rFonts w:ascii="Arial" w:hAnsi="Arial"/>
                <w:sz w:val="19"/>
                <w:szCs w:val="19"/>
                <w:lang w:eastAsia="es-ES"/>
              </w:rPr>
              <w:t>Resolución gráfica.</w:t>
            </w:r>
          </w:p>
          <w:p w:rsidR="006C145B" w:rsidRPr="00EB43A5" w:rsidRDefault="006C145B" w:rsidP="006C145B">
            <w:pPr>
              <w:pStyle w:val="Prrafodelista2"/>
              <w:numPr>
                <w:ilvl w:val="0"/>
                <w:numId w:val="20"/>
              </w:numPr>
              <w:spacing w:after="106" w:line="220" w:lineRule="exact"/>
              <w:ind w:right="-23"/>
              <w:rPr>
                <w:rFonts w:ascii="Arial" w:hAnsi="Arial"/>
                <w:sz w:val="19"/>
                <w:szCs w:val="19"/>
                <w:lang w:eastAsia="es-ES"/>
              </w:rPr>
            </w:pPr>
            <w:r>
              <w:rPr>
                <w:rFonts w:ascii="Arial" w:hAnsi="Arial"/>
                <w:sz w:val="19"/>
                <w:szCs w:val="19"/>
                <w:lang w:eastAsia="es-ES"/>
              </w:rPr>
              <w:t>Resolución de problemas cotidianos mediante ecuaciones y sistemas.</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Pr="00B74ACB" w:rsidRDefault="006C145B" w:rsidP="00F16D25">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145B" w:rsidRPr="00B74ACB" w:rsidTr="00F16D25">
        <w:trPr>
          <w:trHeight w:val="640"/>
        </w:trPr>
        <w:tc>
          <w:tcPr>
            <w:tcW w:w="5000" w:type="pct"/>
            <w:shd w:val="clear" w:color="auto" w:fill="auto"/>
          </w:tcPr>
          <w:p w:rsidR="006C145B" w:rsidRPr="008030A3" w:rsidRDefault="006C145B" w:rsidP="00F16D25">
            <w:pPr>
              <w:autoSpaceDE w:val="0"/>
              <w:autoSpaceDN w:val="0"/>
              <w:adjustRightInd w:val="0"/>
              <w:spacing w:after="106" w:line="260" w:lineRule="exact"/>
              <w:rPr>
                <w:rFonts w:ascii="Arial" w:eastAsia="Calibri" w:hAnsi="Arial" w:cs="Arial"/>
                <w:sz w:val="19"/>
                <w:szCs w:val="19"/>
                <w:lang w:eastAsia="es-ES"/>
              </w:rPr>
            </w:pPr>
            <w:r w:rsidRPr="008030A3">
              <w:rPr>
                <w:rFonts w:ascii="Arial" w:eastAsia="Calibri" w:hAnsi="Arial" w:cs="Arial"/>
                <w:sz w:val="19"/>
                <w:szCs w:val="19"/>
                <w:lang w:eastAsia="es-ES"/>
              </w:rPr>
              <w:t>Las ecuaciones y los sistemas de ecuaciones deben servir como recurso para afianzar lo aprendido sobre el lenguaje algebraico y para conectar este con situaciones reales.</w:t>
            </w:r>
          </w:p>
          <w:p w:rsidR="006C145B" w:rsidRPr="008030A3" w:rsidRDefault="006C145B" w:rsidP="00F16D25">
            <w:pPr>
              <w:autoSpaceDE w:val="0"/>
              <w:autoSpaceDN w:val="0"/>
              <w:adjustRightInd w:val="0"/>
              <w:spacing w:after="106" w:line="260" w:lineRule="exact"/>
              <w:rPr>
                <w:rFonts w:ascii="Arial" w:eastAsia="Calibri" w:hAnsi="Arial" w:cs="Arial"/>
                <w:sz w:val="19"/>
                <w:szCs w:val="19"/>
                <w:lang w:eastAsia="es-ES"/>
              </w:rPr>
            </w:pPr>
            <w:r w:rsidRPr="008030A3">
              <w:rPr>
                <w:rFonts w:ascii="Arial" w:eastAsia="Calibri" w:hAnsi="Arial" w:cs="Arial"/>
                <w:sz w:val="19"/>
                <w:szCs w:val="19"/>
                <w:lang w:eastAsia="es-ES"/>
              </w:rPr>
              <w:t>Debemos conseguir de los alumnos una valoración positiva de la utilidad que tiene el lenguaje algebraico para representar de forma sencilla cualquier situación, pero especialmente de la utilidad y precisión a la hora de encontrar soluciones.</w:t>
            </w:r>
          </w:p>
          <w:p w:rsidR="006C145B" w:rsidRPr="008030A3" w:rsidRDefault="006C145B" w:rsidP="00F16D25">
            <w:pPr>
              <w:autoSpaceDE w:val="0"/>
              <w:autoSpaceDN w:val="0"/>
              <w:adjustRightInd w:val="0"/>
              <w:spacing w:after="106" w:line="260" w:lineRule="exact"/>
              <w:rPr>
                <w:rFonts w:ascii="Arial" w:eastAsia="Calibri" w:hAnsi="Arial" w:cs="Arial"/>
                <w:sz w:val="19"/>
                <w:szCs w:val="19"/>
                <w:lang w:eastAsia="es-ES"/>
              </w:rPr>
            </w:pPr>
            <w:r w:rsidRPr="008030A3">
              <w:rPr>
                <w:rFonts w:ascii="Arial" w:eastAsia="Calibri" w:hAnsi="Arial" w:cs="Arial"/>
                <w:sz w:val="19"/>
                <w:szCs w:val="19"/>
                <w:lang w:eastAsia="es-ES"/>
              </w:rPr>
              <w:t xml:space="preserve">Quizás lo más difícil de nuestra tarea en esta unidad será hacer comprender a los alumnos la relación entre las expresiones algebraicas, su aplicación </w:t>
            </w:r>
            <w:r w:rsidRPr="008030A3">
              <w:rPr>
                <w:rFonts w:ascii="Arial" w:eastAsia="Calibri" w:hAnsi="Arial" w:cs="Arial"/>
                <w:sz w:val="19"/>
                <w:szCs w:val="19"/>
                <w:lang w:eastAsia="es-ES"/>
              </w:rPr>
              <w:lastRenderedPageBreak/>
              <w:t>práctica y su dimensión gráfica.</w:t>
            </w:r>
          </w:p>
          <w:p w:rsidR="006C145B" w:rsidRPr="008030A3" w:rsidRDefault="006C145B" w:rsidP="00F16D25">
            <w:pPr>
              <w:autoSpaceDE w:val="0"/>
              <w:autoSpaceDN w:val="0"/>
              <w:adjustRightInd w:val="0"/>
              <w:spacing w:after="106" w:line="260" w:lineRule="exact"/>
              <w:rPr>
                <w:rFonts w:ascii="Arial" w:eastAsia="Calibri" w:hAnsi="Arial" w:cs="Arial"/>
                <w:sz w:val="19"/>
                <w:szCs w:val="19"/>
                <w:lang w:eastAsia="es-ES"/>
              </w:rPr>
            </w:pPr>
            <w:r w:rsidRPr="008030A3">
              <w:rPr>
                <w:rFonts w:ascii="Arial" w:eastAsia="Calibri" w:hAnsi="Arial" w:cs="Arial"/>
                <w:sz w:val="19"/>
                <w:szCs w:val="19"/>
                <w:lang w:eastAsia="es-ES"/>
              </w:rPr>
              <w:t>Es importante buscar los elementos de conexión entre estos ámbitos, para que el alumnado tenga una visión global de su utilidad.</w:t>
            </w:r>
          </w:p>
          <w:p w:rsidR="006C145B" w:rsidRPr="008030A3" w:rsidRDefault="006C145B" w:rsidP="00F16D25">
            <w:pPr>
              <w:autoSpaceDE w:val="0"/>
              <w:autoSpaceDN w:val="0"/>
              <w:adjustRightInd w:val="0"/>
              <w:spacing w:after="106" w:line="260" w:lineRule="exact"/>
              <w:rPr>
                <w:rFonts w:ascii="Arial" w:eastAsia="Calibri" w:hAnsi="Arial" w:cs="Arial"/>
                <w:sz w:val="19"/>
                <w:szCs w:val="19"/>
                <w:lang w:eastAsia="es-ES"/>
              </w:rPr>
            </w:pPr>
            <w:r w:rsidRPr="008030A3">
              <w:rPr>
                <w:rFonts w:ascii="Arial" w:eastAsia="Calibri" w:hAnsi="Arial" w:cs="Arial"/>
                <w:sz w:val="19"/>
                <w:szCs w:val="19"/>
                <w:lang w:eastAsia="es-ES"/>
              </w:rPr>
              <w:t>En cuanto al aspecto operativo, esta es una unidad crucial para afianzar conceptos. En ella podemos encontrar todo tipo de recursos para practicar cualquier operación,</w:t>
            </w:r>
            <w:r>
              <w:rPr>
                <w:rFonts w:ascii="Arial" w:eastAsia="Calibri" w:hAnsi="Arial" w:cs="Arial"/>
                <w:sz w:val="19"/>
                <w:szCs w:val="19"/>
                <w:lang w:eastAsia="es-ES"/>
              </w:rPr>
              <w:br/>
            </w:r>
            <w:r w:rsidRPr="008030A3">
              <w:rPr>
                <w:rFonts w:ascii="Arial" w:eastAsia="Calibri" w:hAnsi="Arial" w:cs="Arial"/>
                <w:sz w:val="19"/>
                <w:szCs w:val="19"/>
                <w:lang w:eastAsia="es-ES"/>
              </w:rPr>
              <w:t>y nos puede servir como excusa para recordar las normas más básicas.</w:t>
            </w:r>
          </w:p>
          <w:p w:rsidR="006C145B" w:rsidRPr="008030A3" w:rsidRDefault="006C145B" w:rsidP="00F16D25">
            <w:pPr>
              <w:autoSpaceDE w:val="0"/>
              <w:autoSpaceDN w:val="0"/>
              <w:adjustRightInd w:val="0"/>
              <w:spacing w:after="106" w:line="260" w:lineRule="exact"/>
              <w:rPr>
                <w:rFonts w:ascii="Arial" w:hAnsi="Arial" w:cs="Arial"/>
                <w:sz w:val="19"/>
                <w:szCs w:val="19"/>
              </w:rPr>
            </w:pPr>
            <w:r w:rsidRPr="008030A3">
              <w:rPr>
                <w:rFonts w:ascii="Arial" w:eastAsia="Calibri" w:hAnsi="Arial" w:cs="Arial"/>
                <w:sz w:val="19"/>
                <w:szCs w:val="19"/>
                <w:lang w:eastAsia="es-ES"/>
              </w:rPr>
              <w:t>Los sistemas de ecuaciones deben suponer la aproximación más clara a los contextos reales. Su tratamiento será más sencillo si en su desarrollo no perdemos de vista</w:t>
            </w:r>
            <w:r>
              <w:rPr>
                <w:rFonts w:ascii="Arial" w:eastAsia="Calibri" w:hAnsi="Arial" w:cs="Arial"/>
                <w:sz w:val="19"/>
                <w:szCs w:val="19"/>
                <w:lang w:eastAsia="es-ES"/>
              </w:rPr>
              <w:br/>
            </w:r>
            <w:r w:rsidRPr="008030A3">
              <w:rPr>
                <w:rFonts w:ascii="Arial" w:eastAsia="Calibri" w:hAnsi="Arial" w:cs="Arial"/>
                <w:sz w:val="19"/>
                <w:szCs w:val="19"/>
                <w:lang w:eastAsia="es-ES"/>
              </w:rPr>
              <w:t>las situaciones que describen. Esto dará sentido no solo a su utilidad, sino también a la segunda incógnita, que de otra forma no sería reconocible por los alumnos.</w:t>
            </w:r>
          </w:p>
        </w:tc>
      </w:tr>
    </w:tbl>
    <w:p w:rsidR="006C145B" w:rsidRDefault="006C145B" w:rsidP="006C145B">
      <w:pPr>
        <w:spacing w:line="300" w:lineRule="exact"/>
        <w:rPr>
          <w:rFonts w:ascii="Arial" w:hAnsi="Arial" w:cs="Arial"/>
          <w:b/>
        </w:rPr>
      </w:pPr>
    </w:p>
    <w:p w:rsidR="006C145B" w:rsidRDefault="006C145B" w:rsidP="006C145B">
      <w:pPr>
        <w:spacing w:line="300" w:lineRule="exact"/>
        <w:rPr>
          <w:rFonts w:ascii="Arial" w:hAnsi="Arial" w:cs="Arial"/>
          <w:b/>
        </w:rPr>
      </w:pPr>
      <w:r>
        <w:rPr>
          <w:rFonts w:ascii="Arial" w:hAnsi="Arial" w:cs="Arial"/>
          <w:b/>
        </w:rPr>
        <w:t>UNIDAD 3</w:t>
      </w:r>
      <w:r w:rsidRPr="00DD25AC">
        <w:rPr>
          <w:rFonts w:cs="Arial"/>
          <w:b/>
        </w:rPr>
        <w:t xml:space="preserve">. </w:t>
      </w:r>
      <w:r>
        <w:rPr>
          <w:rFonts w:ascii="Arial" w:hAnsi="Arial" w:cs="Arial"/>
          <w:b/>
        </w:rPr>
        <w:t>Representación de funciones</w:t>
      </w:r>
    </w:p>
    <w:p w:rsidR="006C145B" w:rsidRPr="002B3580" w:rsidRDefault="006C145B" w:rsidP="006C145B">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145B" w:rsidRPr="00B74ACB" w:rsidTr="00F16D25">
        <w:tc>
          <w:tcPr>
            <w:tcW w:w="1135" w:type="pct"/>
            <w:shd w:val="clear" w:color="auto" w:fill="2BB2C5"/>
            <w:vAlign w:val="center"/>
          </w:tcPr>
          <w:p w:rsidR="006C145B" w:rsidRPr="00B74ACB" w:rsidRDefault="006C145B" w:rsidP="00F16D25">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145B" w:rsidRPr="009810C4" w:rsidRDefault="006C145B" w:rsidP="00F16D25">
            <w:pPr>
              <w:tabs>
                <w:tab w:val="left" w:pos="1134"/>
              </w:tabs>
              <w:jc w:val="center"/>
              <w:rPr>
                <w:rFonts w:ascii="Arial" w:eastAsia="Calibri" w:hAnsi="Arial" w:cs="Arial"/>
                <w:b/>
                <w:color w:val="FFFFFF"/>
                <w:sz w:val="19"/>
                <w:szCs w:val="19"/>
                <w:lang w:eastAsia="es-ES"/>
              </w:rPr>
            </w:pPr>
            <w:r w:rsidRPr="009810C4">
              <w:rPr>
                <w:rFonts w:ascii="Arial" w:eastAsia="Calibri" w:hAnsi="Arial" w:cs="Arial"/>
                <w:b/>
                <w:color w:val="FFFFFF"/>
                <w:sz w:val="19"/>
                <w:szCs w:val="19"/>
                <w:lang w:eastAsia="es-ES"/>
              </w:rPr>
              <w:t>CRITERIOS DE EVALUACIÓN</w:t>
            </w:r>
          </w:p>
        </w:tc>
      </w:tr>
      <w:tr w:rsidR="006C145B" w:rsidRPr="00B74ACB" w:rsidTr="00F16D25">
        <w:trPr>
          <w:trHeight w:val="640"/>
        </w:trPr>
        <w:tc>
          <w:tcPr>
            <w:tcW w:w="1135" w:type="pct"/>
            <w:shd w:val="clear" w:color="auto" w:fill="auto"/>
            <w:vAlign w:val="center"/>
          </w:tcPr>
          <w:p w:rsidR="006C145B" w:rsidRPr="00B74ACB" w:rsidRDefault="006C145B" w:rsidP="00F16D25">
            <w:pPr>
              <w:pStyle w:val="Lista"/>
              <w:tabs>
                <w:tab w:val="left" w:pos="142"/>
              </w:tabs>
              <w:spacing w:after="106" w:line="260" w:lineRule="exact"/>
              <w:ind w:left="142"/>
              <w:jc w:val="left"/>
              <w:rPr>
                <w:rFonts w:cs="Arial"/>
                <w:sz w:val="19"/>
                <w:szCs w:val="19"/>
              </w:rPr>
            </w:pPr>
            <w:r>
              <w:rPr>
                <w:rFonts w:cs="Arial"/>
                <w:sz w:val="19"/>
                <w:szCs w:val="19"/>
              </w:rPr>
              <w:t>Interpreta gráficas de dos magnitudes calculando los parámetros significativos de las mismas y relacionándolos con funciones matemáticas elementales.</w:t>
            </w:r>
          </w:p>
        </w:tc>
        <w:tc>
          <w:tcPr>
            <w:tcW w:w="3865" w:type="pct"/>
            <w:vAlign w:val="center"/>
          </w:tcPr>
          <w:p w:rsidR="006C145B" w:rsidRPr="00365ACA" w:rsidRDefault="006C145B" w:rsidP="006C145B">
            <w:pPr>
              <w:pStyle w:val="Prrafodelista2"/>
              <w:numPr>
                <w:ilvl w:val="0"/>
                <w:numId w:val="22"/>
              </w:numPr>
              <w:spacing w:after="106" w:line="260" w:lineRule="exact"/>
              <w:ind w:left="470" w:right="-23" w:hanging="357"/>
              <w:rPr>
                <w:rFonts w:ascii="Arial" w:hAnsi="Arial"/>
                <w:sz w:val="19"/>
                <w:szCs w:val="19"/>
                <w:lang w:eastAsia="es-ES"/>
              </w:rPr>
            </w:pPr>
            <w:r w:rsidRPr="00365ACA">
              <w:rPr>
                <w:rFonts w:ascii="Arial" w:hAnsi="Arial"/>
                <w:sz w:val="19"/>
                <w:szCs w:val="19"/>
                <w:lang w:eastAsia="es-ES"/>
              </w:rPr>
              <w:t xml:space="preserve">Se </w:t>
            </w:r>
            <w:r>
              <w:rPr>
                <w:rFonts w:ascii="Arial" w:hAnsi="Arial"/>
                <w:sz w:val="19"/>
                <w:szCs w:val="19"/>
                <w:lang w:eastAsia="es-ES"/>
              </w:rPr>
              <w:t>ha expresado la ecuación de la recta de diversas formas</w:t>
            </w:r>
            <w:r w:rsidRPr="00365ACA">
              <w:rPr>
                <w:rFonts w:ascii="Arial" w:hAnsi="Arial"/>
                <w:sz w:val="19"/>
                <w:szCs w:val="19"/>
                <w:lang w:eastAsia="es-ES"/>
              </w:rPr>
              <w:t>.</w:t>
            </w:r>
          </w:p>
          <w:p w:rsidR="006C145B" w:rsidRPr="004B58C9" w:rsidRDefault="006C145B" w:rsidP="006C145B">
            <w:pPr>
              <w:pStyle w:val="Prrafodelista2"/>
              <w:numPr>
                <w:ilvl w:val="0"/>
                <w:numId w:val="22"/>
              </w:numPr>
              <w:spacing w:after="106" w:line="260" w:lineRule="exact"/>
              <w:ind w:left="470" w:right="-23" w:hanging="357"/>
              <w:rPr>
                <w:sz w:val="19"/>
                <w:szCs w:val="19"/>
              </w:rPr>
            </w:pPr>
            <w:r>
              <w:rPr>
                <w:rFonts w:ascii="Arial" w:hAnsi="Arial"/>
                <w:sz w:val="19"/>
                <w:szCs w:val="19"/>
                <w:lang w:eastAsia="es-ES"/>
              </w:rPr>
              <w:t>Se ha extraído información de gráficas que representen los distintos tipos de funciones asociadas a situaciones reales.</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Default="006C145B" w:rsidP="00F16D25">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145B" w:rsidRPr="00B74ACB" w:rsidTr="00F16D25">
        <w:trPr>
          <w:trHeight w:val="640"/>
        </w:trPr>
        <w:tc>
          <w:tcPr>
            <w:tcW w:w="5000" w:type="pct"/>
            <w:shd w:val="clear" w:color="auto" w:fill="auto"/>
          </w:tcPr>
          <w:p w:rsidR="006C145B" w:rsidRDefault="006C145B" w:rsidP="006C145B">
            <w:pPr>
              <w:pStyle w:val="Prrafodelista2"/>
              <w:numPr>
                <w:ilvl w:val="0"/>
                <w:numId w:val="21"/>
              </w:numPr>
              <w:spacing w:before="120" w:after="106" w:line="200" w:lineRule="exact"/>
              <w:ind w:right="-23"/>
              <w:rPr>
                <w:rFonts w:ascii="Arial" w:hAnsi="Arial"/>
                <w:sz w:val="19"/>
                <w:szCs w:val="19"/>
                <w:lang w:eastAsia="es-ES"/>
              </w:rPr>
            </w:pPr>
            <w:r>
              <w:rPr>
                <w:rFonts w:ascii="Arial" w:hAnsi="Arial"/>
                <w:sz w:val="19"/>
                <w:szCs w:val="19"/>
                <w:lang w:eastAsia="es-ES"/>
              </w:rPr>
              <w:t>Interpretación de un fenómeno descrito mediante un enunciado, tabla, gráfica o expresión analítica</w:t>
            </w:r>
            <w:r w:rsidRPr="00712CA5">
              <w:rPr>
                <w:rFonts w:ascii="Arial" w:hAnsi="Arial"/>
                <w:sz w:val="19"/>
                <w:szCs w:val="19"/>
                <w:lang w:eastAsia="es-ES"/>
              </w:rPr>
              <w:t>.</w:t>
            </w:r>
          </w:p>
          <w:p w:rsidR="006C145B" w:rsidRDefault="006C145B" w:rsidP="006C145B">
            <w:pPr>
              <w:pStyle w:val="Prrafodelista2"/>
              <w:numPr>
                <w:ilvl w:val="0"/>
                <w:numId w:val="21"/>
              </w:numPr>
              <w:spacing w:before="120" w:after="106" w:line="200" w:lineRule="exact"/>
              <w:ind w:right="-23"/>
              <w:rPr>
                <w:rFonts w:ascii="Arial" w:hAnsi="Arial"/>
                <w:sz w:val="19"/>
                <w:szCs w:val="19"/>
                <w:lang w:eastAsia="es-ES"/>
              </w:rPr>
            </w:pPr>
            <w:r>
              <w:rPr>
                <w:rFonts w:ascii="Arial" w:hAnsi="Arial"/>
                <w:sz w:val="19"/>
                <w:szCs w:val="19"/>
                <w:lang w:eastAsia="es-ES"/>
              </w:rPr>
              <w:t>Funciones lineales. Funciones cuadráticas.</w:t>
            </w:r>
          </w:p>
          <w:p w:rsidR="006C145B" w:rsidRPr="004B58C9" w:rsidRDefault="006C145B" w:rsidP="006C145B">
            <w:pPr>
              <w:pStyle w:val="Prrafodelista2"/>
              <w:numPr>
                <w:ilvl w:val="0"/>
                <w:numId w:val="21"/>
              </w:numPr>
              <w:spacing w:before="120" w:after="106" w:line="200" w:lineRule="exact"/>
              <w:ind w:right="-23"/>
              <w:rPr>
                <w:rFonts w:ascii="Arial" w:hAnsi="Arial"/>
                <w:sz w:val="19"/>
                <w:szCs w:val="19"/>
                <w:lang w:eastAsia="es-ES"/>
              </w:rPr>
            </w:pPr>
            <w:r>
              <w:rPr>
                <w:rFonts w:ascii="Arial" w:hAnsi="Arial"/>
                <w:sz w:val="19"/>
                <w:szCs w:val="19"/>
                <w:lang w:eastAsia="es-ES"/>
              </w:rPr>
              <w:t>Uso de aplicaciones informáticas para la representación, simulación y análisis de la gráfica de una función.</w:t>
            </w:r>
          </w:p>
        </w:tc>
      </w:tr>
    </w:tbl>
    <w:p w:rsidR="006C145B" w:rsidRDefault="006C145B" w:rsidP="006C145B">
      <w:pPr>
        <w:rPr>
          <w:rFonts w:cs="Arial"/>
        </w:rPr>
      </w:pPr>
    </w:p>
    <w:p w:rsidR="006C145B" w:rsidRDefault="006C145B" w:rsidP="006C145B">
      <w:pPr>
        <w:rPr>
          <w:rFonts w:cs="Arial"/>
        </w:rPr>
      </w:pPr>
    </w:p>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Pr="00B74ACB" w:rsidRDefault="006C145B" w:rsidP="00F16D25">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6C145B" w:rsidRPr="00B74ACB" w:rsidTr="00F16D25">
        <w:trPr>
          <w:trHeight w:val="640"/>
        </w:trPr>
        <w:tc>
          <w:tcPr>
            <w:tcW w:w="5000" w:type="pct"/>
            <w:shd w:val="clear" w:color="auto" w:fill="auto"/>
          </w:tcPr>
          <w:p w:rsidR="006C145B" w:rsidRPr="00B82EA9" w:rsidRDefault="006C145B" w:rsidP="00F16D25">
            <w:pPr>
              <w:autoSpaceDE w:val="0"/>
              <w:autoSpaceDN w:val="0"/>
              <w:adjustRightInd w:val="0"/>
              <w:spacing w:after="106" w:line="260" w:lineRule="exact"/>
              <w:rPr>
                <w:rFonts w:ascii="Arial" w:eastAsia="Calibri" w:hAnsi="Arial" w:cs="Arial"/>
                <w:sz w:val="19"/>
                <w:szCs w:val="19"/>
                <w:lang w:eastAsia="es-ES"/>
              </w:rPr>
            </w:pPr>
            <w:r w:rsidRPr="00B82EA9">
              <w:rPr>
                <w:rFonts w:ascii="Arial" w:eastAsia="Calibri" w:hAnsi="Arial" w:cs="Arial"/>
                <w:sz w:val="19"/>
                <w:szCs w:val="19"/>
                <w:lang w:eastAsia="es-ES"/>
              </w:rPr>
              <w:t>Uno de los objetivos de este módulo es formar a los alumnos para que utilicen el lenguaje operacional</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de las matemáticas en la resolución de problemas de distinta índole, aplicados a cualquier situación,</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ya sea en su vida cotidiana o en su vida laboral.</w:t>
            </w:r>
          </w:p>
          <w:p w:rsidR="006C145B" w:rsidRPr="00B82EA9" w:rsidRDefault="006C145B" w:rsidP="00F16D25">
            <w:pPr>
              <w:autoSpaceDE w:val="0"/>
              <w:autoSpaceDN w:val="0"/>
              <w:adjustRightInd w:val="0"/>
              <w:spacing w:after="106" w:line="260" w:lineRule="exact"/>
              <w:rPr>
                <w:rFonts w:ascii="Arial" w:eastAsia="Calibri" w:hAnsi="Arial" w:cs="Arial"/>
                <w:sz w:val="19"/>
                <w:szCs w:val="19"/>
                <w:lang w:eastAsia="es-ES"/>
              </w:rPr>
            </w:pPr>
            <w:r w:rsidRPr="00B82EA9">
              <w:rPr>
                <w:rFonts w:ascii="Arial" w:eastAsia="Calibri" w:hAnsi="Arial" w:cs="Arial"/>
                <w:sz w:val="19"/>
                <w:szCs w:val="19"/>
                <w:lang w:eastAsia="es-ES"/>
              </w:rPr>
              <w:t>La unidad comienza con la representación de puntos en el plano. Puede resultar de utilidad recordar</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la representación de puntos en la recta real como introducción, para luego relacionar ambos conceptos</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antes de unir los puntos con una línea para obtener gráficas.</w:t>
            </w:r>
          </w:p>
          <w:p w:rsidR="006C145B" w:rsidRPr="00B82EA9" w:rsidRDefault="006C145B" w:rsidP="00F16D25">
            <w:pPr>
              <w:autoSpaceDE w:val="0"/>
              <w:autoSpaceDN w:val="0"/>
              <w:adjustRightInd w:val="0"/>
              <w:spacing w:after="106" w:line="260" w:lineRule="exact"/>
              <w:rPr>
                <w:rFonts w:ascii="Arial" w:eastAsia="Calibri" w:hAnsi="Arial" w:cs="Arial"/>
                <w:sz w:val="19"/>
                <w:szCs w:val="19"/>
                <w:lang w:eastAsia="es-ES"/>
              </w:rPr>
            </w:pPr>
            <w:r w:rsidRPr="00B82EA9">
              <w:rPr>
                <w:rFonts w:ascii="Arial" w:eastAsia="Calibri" w:hAnsi="Arial" w:cs="Arial"/>
                <w:sz w:val="19"/>
                <w:szCs w:val="19"/>
                <w:lang w:eastAsia="es-ES"/>
              </w:rPr>
              <w:t>En este punto es conveniente insistir en la información que proporciona una gráfica, por lo que los ejercicios</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se centrarán en reflejar situaciones de la vida cotidiana, y en ellos se pueden empezar a introducir otros conceptos</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como el dominio y el recorrido, el crecimiento, los máximos y mínimos y la continuidad, lo que dará más sentido</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a la interpretación de las gráficas.</w:t>
            </w:r>
          </w:p>
          <w:p w:rsidR="006C145B" w:rsidRPr="00B82EA9" w:rsidRDefault="006C145B" w:rsidP="00F16D25">
            <w:pPr>
              <w:autoSpaceDE w:val="0"/>
              <w:autoSpaceDN w:val="0"/>
              <w:adjustRightInd w:val="0"/>
              <w:spacing w:after="106" w:line="260" w:lineRule="exact"/>
              <w:rPr>
                <w:rFonts w:ascii="Arial" w:hAnsi="Arial" w:cs="Arial"/>
                <w:sz w:val="19"/>
                <w:szCs w:val="19"/>
              </w:rPr>
            </w:pPr>
            <w:r w:rsidRPr="00B82EA9">
              <w:rPr>
                <w:rFonts w:ascii="Arial" w:eastAsia="Calibri" w:hAnsi="Arial" w:cs="Arial"/>
                <w:sz w:val="19"/>
                <w:szCs w:val="19"/>
                <w:lang w:eastAsia="es-ES"/>
              </w:rPr>
              <w:t>A la hora de estudiar las funciones desde el punto de vista más formal, se puede hacer referencia a conocimientos</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previos de los alumnos, como la proporcionalidad directa o inversa, con el fin de facilitar la comprensión</w:t>
            </w:r>
            <w:r>
              <w:rPr>
                <w:rFonts w:ascii="Arial" w:eastAsia="Calibri" w:hAnsi="Arial" w:cs="Arial"/>
                <w:sz w:val="19"/>
                <w:szCs w:val="19"/>
                <w:lang w:eastAsia="es-ES"/>
              </w:rPr>
              <w:t xml:space="preserve"> </w:t>
            </w:r>
            <w:r w:rsidRPr="00B82EA9">
              <w:rPr>
                <w:rFonts w:ascii="Arial" w:eastAsia="Calibri" w:hAnsi="Arial" w:cs="Arial"/>
                <w:sz w:val="19"/>
                <w:szCs w:val="19"/>
                <w:lang w:eastAsia="es-ES"/>
              </w:rPr>
              <w:t>de las relaciones entre variables.</w:t>
            </w:r>
          </w:p>
        </w:tc>
      </w:tr>
    </w:tbl>
    <w:p w:rsidR="006C145B" w:rsidRDefault="006C145B" w:rsidP="006C145B">
      <w:pPr>
        <w:spacing w:line="300" w:lineRule="exact"/>
        <w:rPr>
          <w:rFonts w:ascii="Arial" w:hAnsi="Arial" w:cs="Arial"/>
          <w:sz w:val="19"/>
          <w:szCs w:val="19"/>
        </w:rPr>
      </w:pPr>
    </w:p>
    <w:p w:rsidR="006C145B" w:rsidRDefault="006C145B" w:rsidP="006C145B">
      <w:pPr>
        <w:spacing w:line="300" w:lineRule="exact"/>
        <w:rPr>
          <w:rFonts w:ascii="Arial" w:hAnsi="Arial" w:cs="Arial"/>
          <w:b/>
        </w:rPr>
      </w:pPr>
      <w:r>
        <w:rPr>
          <w:rFonts w:ascii="Arial" w:hAnsi="Arial" w:cs="Arial"/>
          <w:b/>
        </w:rPr>
        <w:t>UNIDAD 4</w:t>
      </w:r>
      <w:r w:rsidRPr="00DD25AC">
        <w:rPr>
          <w:rFonts w:cs="Arial"/>
          <w:b/>
        </w:rPr>
        <w:t xml:space="preserve">. </w:t>
      </w:r>
      <w:r>
        <w:rPr>
          <w:rFonts w:ascii="Arial" w:hAnsi="Arial" w:cs="Arial"/>
          <w:b/>
        </w:rPr>
        <w:t>Funciones elementales</w:t>
      </w:r>
    </w:p>
    <w:p w:rsidR="006C145B" w:rsidRPr="002B3580" w:rsidRDefault="006C145B" w:rsidP="006C145B">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145B" w:rsidRPr="00B74ACB" w:rsidTr="00F16D25">
        <w:tc>
          <w:tcPr>
            <w:tcW w:w="1135" w:type="pct"/>
            <w:shd w:val="clear" w:color="auto" w:fill="2BB2C5"/>
            <w:vAlign w:val="center"/>
          </w:tcPr>
          <w:p w:rsidR="006C145B" w:rsidRPr="00B74ACB" w:rsidRDefault="006C145B" w:rsidP="00F16D25">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145B" w:rsidRPr="00B74ACB" w:rsidRDefault="006C145B" w:rsidP="00F16D25">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145B" w:rsidRPr="00B74ACB" w:rsidTr="00F16D25">
        <w:trPr>
          <w:trHeight w:val="640"/>
        </w:trPr>
        <w:tc>
          <w:tcPr>
            <w:tcW w:w="1135" w:type="pct"/>
            <w:shd w:val="clear" w:color="auto" w:fill="auto"/>
            <w:vAlign w:val="center"/>
          </w:tcPr>
          <w:p w:rsidR="006C145B" w:rsidRPr="00B74ACB" w:rsidRDefault="006C145B" w:rsidP="00F16D25">
            <w:pPr>
              <w:pStyle w:val="Lista"/>
              <w:tabs>
                <w:tab w:val="clear" w:pos="284"/>
                <w:tab w:val="left" w:pos="142"/>
              </w:tabs>
              <w:spacing w:after="106" w:line="260" w:lineRule="exact"/>
              <w:ind w:left="142"/>
              <w:jc w:val="left"/>
              <w:rPr>
                <w:rFonts w:cs="Arial"/>
                <w:sz w:val="19"/>
                <w:szCs w:val="19"/>
              </w:rPr>
            </w:pPr>
            <w:r>
              <w:rPr>
                <w:rFonts w:cs="Arial"/>
                <w:sz w:val="19"/>
                <w:szCs w:val="19"/>
              </w:rPr>
              <w:t>Interpreta gráficas de dos magnitudes calculando los parámetros significativos de las mismas y relacionándolo con funciones matemáticas elementales.</w:t>
            </w:r>
          </w:p>
        </w:tc>
        <w:tc>
          <w:tcPr>
            <w:tcW w:w="3865" w:type="pct"/>
            <w:vAlign w:val="center"/>
          </w:tcPr>
          <w:p w:rsidR="006C145B" w:rsidRPr="009F60BB" w:rsidRDefault="006C145B" w:rsidP="00C157BB">
            <w:pPr>
              <w:pStyle w:val="Prrafodelista2"/>
              <w:numPr>
                <w:ilvl w:val="0"/>
                <w:numId w:val="31"/>
              </w:numPr>
              <w:spacing w:after="106" w:line="260" w:lineRule="exact"/>
              <w:ind w:left="470" w:right="-23" w:hanging="357"/>
              <w:rPr>
                <w:sz w:val="19"/>
                <w:szCs w:val="19"/>
              </w:rPr>
            </w:pPr>
            <w:r>
              <w:rPr>
                <w:rFonts w:ascii="Arial" w:hAnsi="Arial"/>
                <w:sz w:val="19"/>
                <w:szCs w:val="19"/>
                <w:lang w:eastAsia="es-ES"/>
              </w:rPr>
              <w:t>Se ha expresado la ecuación de la recta de diversas formas</w:t>
            </w:r>
            <w:r w:rsidRPr="00053C14">
              <w:rPr>
                <w:rFonts w:ascii="Arial" w:hAnsi="Arial"/>
                <w:sz w:val="19"/>
                <w:szCs w:val="19"/>
                <w:lang w:eastAsia="es-ES"/>
              </w:rPr>
              <w:t>.</w:t>
            </w:r>
          </w:p>
          <w:p w:rsidR="006C145B" w:rsidRPr="009F60BB" w:rsidRDefault="006C145B" w:rsidP="00C157BB">
            <w:pPr>
              <w:pStyle w:val="Prrafodelista2"/>
              <w:numPr>
                <w:ilvl w:val="0"/>
                <w:numId w:val="31"/>
              </w:numPr>
              <w:spacing w:after="106" w:line="260" w:lineRule="exact"/>
              <w:ind w:left="470" w:right="-23" w:hanging="357"/>
              <w:rPr>
                <w:sz w:val="19"/>
                <w:szCs w:val="19"/>
              </w:rPr>
            </w:pPr>
            <w:r>
              <w:rPr>
                <w:rFonts w:ascii="Arial" w:hAnsi="Arial"/>
                <w:sz w:val="19"/>
                <w:szCs w:val="19"/>
                <w:lang w:eastAsia="es-ES"/>
              </w:rPr>
              <w:t>Se ha representado gráficamente la función cuadrática aplicando métodos sencillos para su representación.</w:t>
            </w:r>
          </w:p>
          <w:p w:rsidR="006C145B" w:rsidRPr="009F60BB" w:rsidRDefault="006C145B" w:rsidP="00C157BB">
            <w:pPr>
              <w:pStyle w:val="Prrafodelista2"/>
              <w:numPr>
                <w:ilvl w:val="0"/>
                <w:numId w:val="31"/>
              </w:numPr>
              <w:spacing w:after="106" w:line="260" w:lineRule="exact"/>
              <w:ind w:left="470" w:right="-23" w:hanging="357"/>
              <w:rPr>
                <w:sz w:val="19"/>
                <w:szCs w:val="19"/>
              </w:rPr>
            </w:pPr>
            <w:r>
              <w:rPr>
                <w:rFonts w:ascii="Arial" w:hAnsi="Arial"/>
                <w:sz w:val="19"/>
                <w:szCs w:val="19"/>
                <w:lang w:eastAsia="es-ES"/>
              </w:rPr>
              <w:t>Se ha representado gráficamente la función inversa.</w:t>
            </w:r>
          </w:p>
          <w:p w:rsidR="006C145B" w:rsidRPr="009F60BB" w:rsidRDefault="006C145B" w:rsidP="00C157BB">
            <w:pPr>
              <w:pStyle w:val="Prrafodelista2"/>
              <w:numPr>
                <w:ilvl w:val="0"/>
                <w:numId w:val="31"/>
              </w:numPr>
              <w:spacing w:after="106" w:line="260" w:lineRule="exact"/>
              <w:ind w:left="470" w:right="-23" w:hanging="357"/>
              <w:rPr>
                <w:sz w:val="19"/>
                <w:szCs w:val="19"/>
              </w:rPr>
            </w:pPr>
            <w:r>
              <w:rPr>
                <w:rFonts w:ascii="Arial" w:hAnsi="Arial"/>
                <w:sz w:val="19"/>
                <w:szCs w:val="19"/>
                <w:lang w:eastAsia="es-ES"/>
              </w:rPr>
              <w:t>Se ha representado gráficamente la función exponencial.</w:t>
            </w:r>
          </w:p>
          <w:p w:rsidR="006C145B" w:rsidRPr="004B58C9" w:rsidRDefault="006C145B" w:rsidP="00C157BB">
            <w:pPr>
              <w:pStyle w:val="Prrafodelista2"/>
              <w:numPr>
                <w:ilvl w:val="0"/>
                <w:numId w:val="31"/>
              </w:numPr>
              <w:spacing w:after="106" w:line="260" w:lineRule="exact"/>
              <w:ind w:left="470" w:right="-23" w:hanging="357"/>
              <w:rPr>
                <w:sz w:val="19"/>
                <w:szCs w:val="19"/>
              </w:rPr>
            </w:pPr>
            <w:r>
              <w:rPr>
                <w:rFonts w:ascii="Arial" w:hAnsi="Arial"/>
                <w:sz w:val="19"/>
                <w:szCs w:val="19"/>
                <w:lang w:eastAsia="es-ES"/>
              </w:rPr>
              <w:t>Se ha extraído información de gráficas que representen los distintos tipos de funciones asociadas a situaciones reales.</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Default="006C145B" w:rsidP="00F16D25">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145B" w:rsidRPr="00B74ACB" w:rsidTr="00F16D25">
        <w:trPr>
          <w:trHeight w:val="640"/>
        </w:trPr>
        <w:tc>
          <w:tcPr>
            <w:tcW w:w="5000" w:type="pct"/>
            <w:shd w:val="clear" w:color="auto" w:fill="auto"/>
          </w:tcPr>
          <w:p w:rsidR="006C145B" w:rsidRDefault="006C145B" w:rsidP="00C157BB">
            <w:pPr>
              <w:pStyle w:val="Prrafodelista2"/>
              <w:numPr>
                <w:ilvl w:val="0"/>
                <w:numId w:val="30"/>
              </w:numPr>
              <w:spacing w:before="120" w:after="106" w:line="260" w:lineRule="exact"/>
              <w:ind w:left="709" w:right="-23" w:hanging="357"/>
              <w:rPr>
                <w:rFonts w:ascii="Arial" w:hAnsi="Arial"/>
                <w:sz w:val="19"/>
                <w:szCs w:val="19"/>
                <w:lang w:eastAsia="es-ES"/>
              </w:rPr>
            </w:pPr>
            <w:r>
              <w:rPr>
                <w:rFonts w:ascii="Arial" w:hAnsi="Arial"/>
                <w:sz w:val="19"/>
                <w:szCs w:val="19"/>
                <w:lang w:eastAsia="es-ES"/>
              </w:rPr>
              <w:t>Interpretación de gráficos: interpretación de un fenómeno descrito mediante un enunciado, tabla, gráfica o expresión analítica.</w:t>
            </w:r>
          </w:p>
          <w:p w:rsidR="006C145B" w:rsidRDefault="006C145B" w:rsidP="00C157BB">
            <w:pPr>
              <w:pStyle w:val="Prrafodelista2"/>
              <w:numPr>
                <w:ilvl w:val="0"/>
                <w:numId w:val="30"/>
              </w:numPr>
              <w:spacing w:before="120" w:after="106" w:line="260" w:lineRule="exact"/>
              <w:ind w:left="709" w:right="-23" w:hanging="357"/>
              <w:rPr>
                <w:rFonts w:ascii="Arial" w:hAnsi="Arial"/>
                <w:sz w:val="19"/>
                <w:szCs w:val="19"/>
                <w:lang w:eastAsia="es-ES"/>
              </w:rPr>
            </w:pPr>
            <w:r>
              <w:rPr>
                <w:rFonts w:ascii="Arial" w:hAnsi="Arial"/>
                <w:sz w:val="19"/>
                <w:szCs w:val="19"/>
                <w:lang w:eastAsia="es-ES"/>
              </w:rPr>
              <w:t>Funciones lineales.</w:t>
            </w:r>
          </w:p>
          <w:p w:rsidR="006C145B" w:rsidRDefault="006C145B" w:rsidP="00C157BB">
            <w:pPr>
              <w:pStyle w:val="Prrafodelista2"/>
              <w:numPr>
                <w:ilvl w:val="0"/>
                <w:numId w:val="30"/>
              </w:numPr>
              <w:spacing w:before="120" w:after="106" w:line="260" w:lineRule="exact"/>
              <w:ind w:left="709" w:right="-23" w:hanging="357"/>
              <w:rPr>
                <w:rFonts w:ascii="Arial" w:hAnsi="Arial"/>
                <w:sz w:val="19"/>
                <w:szCs w:val="19"/>
                <w:lang w:eastAsia="es-ES"/>
              </w:rPr>
            </w:pPr>
            <w:r>
              <w:rPr>
                <w:rFonts w:ascii="Arial" w:hAnsi="Arial"/>
                <w:sz w:val="19"/>
                <w:szCs w:val="19"/>
                <w:lang w:eastAsia="es-ES"/>
              </w:rPr>
              <w:t>Funciones cuadráticas.</w:t>
            </w:r>
          </w:p>
          <w:p w:rsidR="006C145B" w:rsidRPr="00053C14" w:rsidRDefault="006C145B" w:rsidP="00C157BB">
            <w:pPr>
              <w:pStyle w:val="Prrafodelista2"/>
              <w:numPr>
                <w:ilvl w:val="0"/>
                <w:numId w:val="30"/>
              </w:numPr>
              <w:spacing w:before="120" w:after="106" w:line="260" w:lineRule="exact"/>
              <w:ind w:left="709" w:right="-23" w:hanging="357"/>
              <w:rPr>
                <w:rFonts w:ascii="Arial" w:hAnsi="Arial"/>
                <w:sz w:val="19"/>
                <w:szCs w:val="19"/>
                <w:lang w:eastAsia="es-ES"/>
              </w:rPr>
            </w:pPr>
            <w:r>
              <w:rPr>
                <w:rFonts w:ascii="Arial" w:hAnsi="Arial"/>
                <w:sz w:val="19"/>
                <w:szCs w:val="19"/>
                <w:lang w:eastAsia="es-ES"/>
              </w:rPr>
              <w:t>Uso de aplicaciones informáticas para la representación, simulación y análisis de la gráfica de una función.</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Pr="00B74ACB" w:rsidRDefault="006C145B" w:rsidP="00F16D25">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6C145B" w:rsidRPr="00B74ACB" w:rsidTr="00F16D25">
        <w:trPr>
          <w:trHeight w:val="133"/>
        </w:trPr>
        <w:tc>
          <w:tcPr>
            <w:tcW w:w="5000" w:type="pct"/>
            <w:shd w:val="clear" w:color="auto" w:fill="auto"/>
          </w:tcPr>
          <w:p w:rsidR="006C145B" w:rsidRPr="001E1BB2" w:rsidRDefault="006C145B" w:rsidP="00F16D25">
            <w:pPr>
              <w:autoSpaceDE w:val="0"/>
              <w:autoSpaceDN w:val="0"/>
              <w:adjustRightInd w:val="0"/>
              <w:spacing w:after="106" w:line="260" w:lineRule="exact"/>
              <w:rPr>
                <w:rFonts w:ascii="Arial" w:eastAsia="Calibri" w:hAnsi="Arial" w:cs="Arial"/>
                <w:sz w:val="19"/>
                <w:szCs w:val="19"/>
                <w:lang w:eastAsia="es-ES"/>
              </w:rPr>
            </w:pPr>
            <w:r w:rsidRPr="001E1BB2">
              <w:rPr>
                <w:rFonts w:ascii="Arial" w:eastAsia="Calibri" w:hAnsi="Arial" w:cs="Arial"/>
                <w:sz w:val="19"/>
                <w:szCs w:val="19"/>
                <w:lang w:eastAsia="es-ES"/>
              </w:rPr>
              <w:t>La unidad anterior supone una introducción a las funciones; una aproximación a conceptos básicos,</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como la representación de puntos o la información que proporciona una gráfica.</w:t>
            </w:r>
          </w:p>
          <w:p w:rsidR="006C145B" w:rsidRPr="001E1BB2" w:rsidRDefault="006C145B" w:rsidP="00F16D25">
            <w:pPr>
              <w:autoSpaceDE w:val="0"/>
              <w:autoSpaceDN w:val="0"/>
              <w:adjustRightInd w:val="0"/>
              <w:spacing w:after="106" w:line="260" w:lineRule="exact"/>
              <w:rPr>
                <w:rFonts w:ascii="Arial" w:eastAsia="Calibri" w:hAnsi="Arial" w:cs="Arial"/>
                <w:sz w:val="19"/>
                <w:szCs w:val="19"/>
                <w:lang w:eastAsia="es-ES"/>
              </w:rPr>
            </w:pPr>
            <w:r w:rsidRPr="001E1BB2">
              <w:rPr>
                <w:rFonts w:ascii="Arial" w:eastAsia="Calibri" w:hAnsi="Arial" w:cs="Arial"/>
                <w:sz w:val="19"/>
                <w:szCs w:val="19"/>
                <w:lang w:eastAsia="es-ES"/>
              </w:rPr>
              <w:t xml:space="preserve">En esta unidad se concreta el estudio </w:t>
            </w:r>
            <w:r>
              <w:rPr>
                <w:rFonts w:ascii="Arial" w:eastAsia="Calibri" w:hAnsi="Arial" w:cs="Arial"/>
                <w:sz w:val="19"/>
                <w:szCs w:val="19"/>
                <w:lang w:eastAsia="es-ES"/>
              </w:rPr>
              <w:t>de</w:t>
            </w:r>
            <w:r w:rsidRPr="001E1BB2">
              <w:rPr>
                <w:rFonts w:ascii="Arial" w:eastAsia="Calibri" w:hAnsi="Arial" w:cs="Arial"/>
                <w:sz w:val="19"/>
                <w:szCs w:val="19"/>
                <w:lang w:eastAsia="es-ES"/>
              </w:rPr>
              <w:t xml:space="preserve"> funciones específicas, con intención de proveer a los alumnos</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de recursos para distinguir las diferentes formas de dependencia entre variables.</w:t>
            </w:r>
          </w:p>
          <w:p w:rsidR="006C145B" w:rsidRDefault="006C145B" w:rsidP="00F16D25">
            <w:pPr>
              <w:autoSpaceDE w:val="0"/>
              <w:autoSpaceDN w:val="0"/>
              <w:adjustRightInd w:val="0"/>
              <w:spacing w:after="106" w:line="260" w:lineRule="exact"/>
              <w:rPr>
                <w:rFonts w:ascii="Arial" w:eastAsia="Calibri" w:hAnsi="Arial" w:cs="Arial"/>
                <w:sz w:val="19"/>
                <w:szCs w:val="19"/>
                <w:lang w:eastAsia="es-ES"/>
              </w:rPr>
            </w:pPr>
            <w:r w:rsidRPr="001E1BB2">
              <w:rPr>
                <w:rFonts w:ascii="Arial" w:eastAsia="Calibri" w:hAnsi="Arial" w:cs="Arial"/>
                <w:sz w:val="19"/>
                <w:szCs w:val="19"/>
                <w:lang w:eastAsia="es-ES"/>
              </w:rPr>
              <w:t>Más allá de lo que conllevan las propias técnicas dirigidas a representar las gráficas, conviene insistir en todo</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momento en la relación entre las funciones y determinadas situaciones de la vida cotidiana,</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por lo que la explicación debe ir acompañada de numerosos ejemplos en los que se refleje dicha relación.</w:t>
            </w:r>
            <w:r>
              <w:rPr>
                <w:rFonts w:ascii="Arial" w:eastAsia="Calibri" w:hAnsi="Arial" w:cs="Arial"/>
                <w:sz w:val="19"/>
                <w:szCs w:val="19"/>
                <w:lang w:eastAsia="es-ES"/>
              </w:rPr>
              <w:br/>
            </w:r>
            <w:r w:rsidRPr="001E1BB2">
              <w:rPr>
                <w:rFonts w:ascii="Arial" w:eastAsia="Calibri" w:hAnsi="Arial" w:cs="Arial"/>
                <w:sz w:val="19"/>
                <w:szCs w:val="19"/>
                <w:lang w:eastAsia="es-ES"/>
              </w:rPr>
              <w:t>En distintos apartados de la unidad encontramos ejercicios en los que las funciones nos ayudan en esta tarea.</w:t>
            </w:r>
            <w:r>
              <w:rPr>
                <w:rFonts w:ascii="Arial" w:eastAsia="Calibri" w:hAnsi="Arial" w:cs="Arial"/>
                <w:sz w:val="19"/>
                <w:szCs w:val="19"/>
                <w:lang w:eastAsia="es-ES"/>
              </w:rPr>
              <w:t xml:space="preserve"> </w:t>
            </w:r>
          </w:p>
          <w:p w:rsidR="006C145B" w:rsidRPr="001E1BB2" w:rsidRDefault="006C145B" w:rsidP="00F16D25">
            <w:pPr>
              <w:autoSpaceDE w:val="0"/>
              <w:autoSpaceDN w:val="0"/>
              <w:adjustRightInd w:val="0"/>
              <w:spacing w:after="106" w:line="260" w:lineRule="exact"/>
              <w:rPr>
                <w:rFonts w:ascii="Arial" w:hAnsi="Arial" w:cs="Arial"/>
                <w:sz w:val="19"/>
                <w:szCs w:val="19"/>
              </w:rPr>
            </w:pPr>
            <w:r w:rsidRPr="001E1BB2">
              <w:rPr>
                <w:rFonts w:ascii="Arial" w:eastAsia="Calibri" w:hAnsi="Arial" w:cs="Arial"/>
                <w:sz w:val="19"/>
                <w:szCs w:val="19"/>
                <w:lang w:eastAsia="es-ES"/>
              </w:rPr>
              <w:t>Uno de los contenidos básicos es el uso de aplicaciones informáticas para el tratamiento de las funciones.</w:t>
            </w:r>
            <w:r>
              <w:rPr>
                <w:rFonts w:ascii="Arial" w:eastAsia="Calibri" w:hAnsi="Arial" w:cs="Arial"/>
                <w:sz w:val="19"/>
                <w:szCs w:val="19"/>
                <w:lang w:eastAsia="es-ES"/>
              </w:rPr>
              <w:br/>
            </w:r>
            <w:r w:rsidRPr="001E1BB2">
              <w:rPr>
                <w:rFonts w:ascii="Arial" w:eastAsia="Calibri" w:hAnsi="Arial" w:cs="Arial"/>
                <w:sz w:val="19"/>
                <w:szCs w:val="19"/>
                <w:lang w:eastAsia="es-ES"/>
              </w:rPr>
              <w:t xml:space="preserve">Entre las muchas aplicaciones existentes para tal fin, hemos elegido el programa </w:t>
            </w:r>
            <w:r w:rsidRPr="001E1BB2">
              <w:rPr>
                <w:rFonts w:ascii="Arial" w:eastAsia="Calibri" w:hAnsi="Arial" w:cs="Arial"/>
                <w:i/>
                <w:iCs/>
                <w:sz w:val="19"/>
                <w:szCs w:val="19"/>
                <w:lang w:eastAsia="es-ES"/>
              </w:rPr>
              <w:t>Graph</w:t>
            </w:r>
            <w:r w:rsidRPr="001E1BB2">
              <w:rPr>
                <w:rFonts w:ascii="Arial" w:eastAsia="Calibri" w:hAnsi="Arial" w:cs="Arial"/>
                <w:sz w:val="19"/>
                <w:szCs w:val="19"/>
                <w:lang w:eastAsia="es-ES"/>
              </w:rPr>
              <w:t>, por ser de fácil</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manejo y tener una sencilla aplicación en el aula. Debemos animar a los alumnos a utilizar este tipo</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de recursos, con el que verán simplificada la tarea de estudiar las características de las funciones</w:t>
            </w:r>
            <w:r>
              <w:rPr>
                <w:rFonts w:ascii="Arial" w:eastAsia="Calibri" w:hAnsi="Arial" w:cs="Arial"/>
                <w:sz w:val="19"/>
                <w:szCs w:val="19"/>
                <w:lang w:eastAsia="es-ES"/>
              </w:rPr>
              <w:t xml:space="preserve"> </w:t>
            </w:r>
            <w:r w:rsidRPr="001E1BB2">
              <w:rPr>
                <w:rFonts w:ascii="Arial" w:eastAsia="Calibri" w:hAnsi="Arial" w:cs="Arial"/>
                <w:sz w:val="19"/>
                <w:szCs w:val="19"/>
                <w:lang w:eastAsia="es-ES"/>
              </w:rPr>
              <w:t>y de interpretar sus gráficas.</w:t>
            </w:r>
          </w:p>
        </w:tc>
      </w:tr>
    </w:tbl>
    <w:p w:rsidR="006C145B" w:rsidRDefault="006C145B" w:rsidP="006C145B">
      <w:pPr>
        <w:spacing w:line="300" w:lineRule="exact"/>
        <w:rPr>
          <w:rFonts w:ascii="Arial" w:hAnsi="Arial" w:cs="Arial"/>
          <w:b/>
        </w:rPr>
      </w:pPr>
    </w:p>
    <w:p w:rsidR="006C145B" w:rsidRDefault="006C145B" w:rsidP="006C145B">
      <w:pPr>
        <w:spacing w:line="300" w:lineRule="exact"/>
        <w:rPr>
          <w:rFonts w:ascii="Arial" w:hAnsi="Arial" w:cs="Arial"/>
          <w:b/>
        </w:rPr>
      </w:pPr>
      <w:r>
        <w:rPr>
          <w:rFonts w:ascii="Arial" w:hAnsi="Arial" w:cs="Arial"/>
          <w:b/>
        </w:rPr>
        <w:t>UNIDAD 5</w:t>
      </w:r>
      <w:r w:rsidRPr="00DD25AC">
        <w:rPr>
          <w:rFonts w:cs="Arial"/>
          <w:b/>
        </w:rPr>
        <w:t xml:space="preserve">. </w:t>
      </w:r>
      <w:r>
        <w:rPr>
          <w:rFonts w:ascii="Arial" w:hAnsi="Arial" w:cs="Arial"/>
          <w:b/>
        </w:rPr>
        <w:t>Figuras planas</w:t>
      </w:r>
    </w:p>
    <w:p w:rsidR="006C145B" w:rsidRPr="002B3580" w:rsidRDefault="006C145B" w:rsidP="006C145B">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145B" w:rsidRPr="00B74ACB" w:rsidTr="00F16D25">
        <w:tc>
          <w:tcPr>
            <w:tcW w:w="1135" w:type="pct"/>
            <w:shd w:val="clear" w:color="auto" w:fill="2BB2C5"/>
            <w:vAlign w:val="center"/>
          </w:tcPr>
          <w:p w:rsidR="006C145B" w:rsidRPr="00B74ACB" w:rsidRDefault="006C145B" w:rsidP="00F16D25">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145B" w:rsidRPr="00B74ACB" w:rsidRDefault="006C145B" w:rsidP="00F16D25">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145B" w:rsidRPr="00B74ACB" w:rsidTr="00F16D25">
        <w:trPr>
          <w:trHeight w:val="640"/>
        </w:trPr>
        <w:tc>
          <w:tcPr>
            <w:tcW w:w="1135" w:type="pct"/>
            <w:shd w:val="clear" w:color="auto" w:fill="auto"/>
            <w:vAlign w:val="center"/>
          </w:tcPr>
          <w:p w:rsidR="006C145B" w:rsidRPr="00B74ACB" w:rsidRDefault="006C145B" w:rsidP="00F16D25">
            <w:pPr>
              <w:pStyle w:val="Lista"/>
              <w:tabs>
                <w:tab w:val="left" w:pos="142"/>
              </w:tabs>
              <w:spacing w:after="106" w:line="260" w:lineRule="exact"/>
              <w:ind w:left="142"/>
              <w:jc w:val="left"/>
              <w:rPr>
                <w:rFonts w:cs="Arial"/>
                <w:sz w:val="19"/>
                <w:szCs w:val="19"/>
              </w:rPr>
            </w:pPr>
            <w:r>
              <w:rPr>
                <w:rFonts w:cs="Arial"/>
                <w:sz w:val="19"/>
                <w:szCs w:val="19"/>
              </w:rPr>
              <w:t>Realiza medidas directas e indirectas de figuras geométricas presentes en contextos reales, utilizando los instrumentos, las fórmulas y las técnicas necesarias</w:t>
            </w:r>
            <w:r w:rsidRPr="00365ACA">
              <w:rPr>
                <w:rFonts w:cs="Arial"/>
                <w:sz w:val="19"/>
                <w:szCs w:val="19"/>
              </w:rPr>
              <w:t>.</w:t>
            </w:r>
          </w:p>
        </w:tc>
        <w:tc>
          <w:tcPr>
            <w:tcW w:w="3865" w:type="pct"/>
            <w:vAlign w:val="center"/>
          </w:tcPr>
          <w:p w:rsidR="006C145B" w:rsidRPr="00365ACA" w:rsidRDefault="006C145B" w:rsidP="006C145B">
            <w:pPr>
              <w:pStyle w:val="Lista"/>
              <w:numPr>
                <w:ilvl w:val="0"/>
                <w:numId w:val="23"/>
              </w:numPr>
              <w:spacing w:after="106" w:line="260" w:lineRule="exact"/>
              <w:ind w:left="284" w:right="255" w:hanging="284"/>
              <w:rPr>
                <w:rFonts w:cs="Arial"/>
                <w:sz w:val="19"/>
                <w:szCs w:val="19"/>
              </w:rPr>
            </w:pPr>
            <w:r w:rsidRPr="00365ACA">
              <w:rPr>
                <w:rFonts w:cs="Arial"/>
                <w:sz w:val="19"/>
                <w:szCs w:val="19"/>
              </w:rPr>
              <w:t>Se han</w:t>
            </w:r>
            <w:r>
              <w:rPr>
                <w:rFonts w:cs="Arial"/>
                <w:sz w:val="19"/>
                <w:szCs w:val="19"/>
              </w:rPr>
              <w:t xml:space="preserve"> utilizado instrumentos apropiados para medir ángulos, longitudes, áreas y volúmenes de cuerpos y figuras geométricas interpretando las escalas de medida.</w:t>
            </w:r>
          </w:p>
          <w:p w:rsidR="006C145B" w:rsidRDefault="006C145B" w:rsidP="006C145B">
            <w:pPr>
              <w:pStyle w:val="Lista"/>
              <w:numPr>
                <w:ilvl w:val="0"/>
                <w:numId w:val="23"/>
              </w:numPr>
              <w:spacing w:after="106" w:line="260" w:lineRule="exact"/>
              <w:ind w:left="284" w:right="255" w:hanging="284"/>
              <w:rPr>
                <w:rFonts w:cs="Arial"/>
                <w:sz w:val="19"/>
                <w:szCs w:val="19"/>
              </w:rPr>
            </w:pPr>
            <w:r>
              <w:rPr>
                <w:rFonts w:cs="Arial"/>
                <w:sz w:val="19"/>
                <w:szCs w:val="19"/>
              </w:rPr>
              <w:t>Se han utilizado distintas estrategias (semejanzas, descomposición en figuras más sencillas, entre otros) para estimular o calcular medidas indirectas en el mundo físico.</w:t>
            </w:r>
          </w:p>
          <w:p w:rsidR="006C145B" w:rsidRDefault="006C145B" w:rsidP="006C145B">
            <w:pPr>
              <w:pStyle w:val="Lista"/>
              <w:numPr>
                <w:ilvl w:val="0"/>
                <w:numId w:val="23"/>
              </w:numPr>
              <w:spacing w:after="106" w:line="260" w:lineRule="exact"/>
              <w:ind w:left="284" w:right="255" w:hanging="284"/>
              <w:rPr>
                <w:rFonts w:cs="Arial"/>
                <w:sz w:val="19"/>
                <w:szCs w:val="19"/>
              </w:rPr>
            </w:pPr>
            <w:r>
              <w:rPr>
                <w:rFonts w:cs="Arial"/>
                <w:sz w:val="19"/>
                <w:szCs w:val="19"/>
              </w:rPr>
              <w:t>Se han utilizado las fórmulas para calcular perímetros, áreas y volúmenes, y se han asignado las unidades correctas.</w:t>
            </w:r>
          </w:p>
          <w:p w:rsidR="006C145B" w:rsidRDefault="006C145B" w:rsidP="006C145B">
            <w:pPr>
              <w:pStyle w:val="Lista"/>
              <w:numPr>
                <w:ilvl w:val="0"/>
                <w:numId w:val="23"/>
              </w:numPr>
              <w:spacing w:after="106" w:line="260" w:lineRule="exact"/>
              <w:ind w:left="284" w:right="255" w:hanging="284"/>
              <w:rPr>
                <w:rFonts w:cs="Arial"/>
                <w:sz w:val="19"/>
                <w:szCs w:val="19"/>
              </w:rPr>
            </w:pPr>
            <w:r>
              <w:rPr>
                <w:rFonts w:cs="Arial"/>
                <w:sz w:val="19"/>
                <w:szCs w:val="19"/>
              </w:rPr>
              <w:t>Se ha trabajado en equipo en la obtención de medidas.</w:t>
            </w:r>
          </w:p>
          <w:p w:rsidR="006C145B" w:rsidRPr="004B58C9" w:rsidRDefault="006C145B" w:rsidP="006C145B">
            <w:pPr>
              <w:pStyle w:val="Lista"/>
              <w:numPr>
                <w:ilvl w:val="0"/>
                <w:numId w:val="23"/>
              </w:numPr>
              <w:spacing w:after="106" w:line="260" w:lineRule="exact"/>
              <w:ind w:left="284" w:right="255" w:hanging="284"/>
              <w:rPr>
                <w:rFonts w:cs="Arial"/>
                <w:sz w:val="19"/>
                <w:szCs w:val="19"/>
              </w:rPr>
            </w:pPr>
            <w:r>
              <w:rPr>
                <w:rFonts w:cs="Arial"/>
                <w:sz w:val="19"/>
                <w:szCs w:val="19"/>
              </w:rPr>
              <w:t>Se han utilizado las TIC para representar distintas figuras.</w:t>
            </w:r>
          </w:p>
        </w:tc>
      </w:tr>
    </w:tbl>
    <w:p w:rsidR="006C145B" w:rsidRDefault="006C145B" w:rsidP="006C145B">
      <w:pPr>
        <w:rPr>
          <w:rFonts w:cs="Arial"/>
        </w:rPr>
      </w:pPr>
    </w:p>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Default="006C145B" w:rsidP="00F16D25">
            <w:pPr>
              <w:tabs>
                <w:tab w:val="left" w:pos="1134"/>
              </w:tabs>
              <w:spacing w:before="40" w:after="40"/>
              <w:jc w:val="center"/>
              <w:rPr>
                <w:rFonts w:cs="Arial"/>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6C145B" w:rsidRPr="00B74ACB" w:rsidTr="00F16D25">
        <w:trPr>
          <w:trHeight w:val="640"/>
        </w:trPr>
        <w:tc>
          <w:tcPr>
            <w:tcW w:w="5000" w:type="pct"/>
            <w:shd w:val="clear" w:color="auto" w:fill="auto"/>
          </w:tcPr>
          <w:p w:rsidR="006C145B" w:rsidRDefault="006C145B" w:rsidP="006C145B">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Puntos y rectas</w:t>
            </w:r>
            <w:r w:rsidRPr="00365ACA">
              <w:rPr>
                <w:rFonts w:ascii="Arial" w:hAnsi="Arial"/>
                <w:sz w:val="19"/>
                <w:szCs w:val="19"/>
                <w:lang w:eastAsia="es-ES"/>
              </w:rPr>
              <w:t>.</w:t>
            </w:r>
          </w:p>
          <w:p w:rsidR="006C145B" w:rsidRDefault="006C145B" w:rsidP="006C145B">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Rectas secantes y paralelas.</w:t>
            </w:r>
          </w:p>
          <w:p w:rsidR="006C145B" w:rsidRDefault="006C145B" w:rsidP="006C145B">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Polígonos: descripción de sus elementos y clasificación.</w:t>
            </w:r>
          </w:p>
          <w:p w:rsidR="006C145B" w:rsidRDefault="006C145B" w:rsidP="006C145B">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Ángulos: su medida.</w:t>
            </w:r>
          </w:p>
          <w:p w:rsidR="006C145B" w:rsidRDefault="006C145B" w:rsidP="006C145B">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Suma de los ángulos interiores de un triángulo.</w:t>
            </w:r>
          </w:p>
          <w:p w:rsidR="006C145B" w:rsidRDefault="006C145B" w:rsidP="006C145B">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ab/>
              <w:t>Semejanza de triángulos.</w:t>
            </w:r>
          </w:p>
          <w:p w:rsidR="006C145B" w:rsidRDefault="006C145B" w:rsidP="006C145B">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Resolución de triángulos rectángulos. Teorema de Pitágoras.</w:t>
            </w:r>
          </w:p>
          <w:p w:rsidR="006C145B" w:rsidRPr="008079E2" w:rsidRDefault="006C145B" w:rsidP="006C145B">
            <w:pPr>
              <w:pStyle w:val="Prrafodelista2"/>
              <w:numPr>
                <w:ilvl w:val="0"/>
                <w:numId w:val="24"/>
              </w:numPr>
              <w:spacing w:before="120" w:after="106" w:line="200" w:lineRule="exact"/>
              <w:ind w:left="567" w:right="-23" w:hanging="153"/>
              <w:rPr>
                <w:rFonts w:ascii="Arial" w:hAnsi="Arial"/>
                <w:sz w:val="19"/>
                <w:szCs w:val="19"/>
                <w:lang w:eastAsia="es-ES"/>
              </w:rPr>
            </w:pPr>
            <w:r>
              <w:rPr>
                <w:rFonts w:ascii="Arial" w:hAnsi="Arial"/>
                <w:sz w:val="19"/>
                <w:szCs w:val="19"/>
                <w:lang w:eastAsia="es-ES"/>
              </w:rPr>
              <w:t>Circunferencia y sus elementos. Cálculo de su longitud.</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Pr="00B74ACB" w:rsidRDefault="006C145B" w:rsidP="00F16D25">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145B" w:rsidRPr="00B74ACB" w:rsidTr="00F16D25">
        <w:trPr>
          <w:trHeight w:val="640"/>
        </w:trPr>
        <w:tc>
          <w:tcPr>
            <w:tcW w:w="5000" w:type="pct"/>
            <w:shd w:val="clear" w:color="auto" w:fill="auto"/>
          </w:tcPr>
          <w:p w:rsidR="006C145B" w:rsidRPr="008F5929" w:rsidRDefault="006C145B" w:rsidP="00F16D25">
            <w:pPr>
              <w:autoSpaceDE w:val="0"/>
              <w:autoSpaceDN w:val="0"/>
              <w:adjustRightInd w:val="0"/>
              <w:spacing w:after="106" w:line="260" w:lineRule="exact"/>
              <w:rPr>
                <w:rFonts w:ascii="Arial" w:eastAsia="Calibri" w:hAnsi="Arial" w:cs="Arial"/>
                <w:sz w:val="19"/>
                <w:szCs w:val="19"/>
                <w:lang w:eastAsia="es-ES"/>
              </w:rPr>
            </w:pPr>
            <w:r w:rsidRPr="008F5929">
              <w:rPr>
                <w:rFonts w:ascii="Arial" w:hAnsi="Arial" w:cs="Arial"/>
                <w:sz w:val="19"/>
                <w:szCs w:val="19"/>
              </w:rPr>
              <w:t xml:space="preserve">El estudio de </w:t>
            </w:r>
            <w:r w:rsidRPr="008F5929">
              <w:rPr>
                <w:rFonts w:ascii="Arial" w:eastAsia="Calibri" w:hAnsi="Arial" w:cs="Arial"/>
                <w:sz w:val="19"/>
                <w:szCs w:val="19"/>
                <w:lang w:eastAsia="es-ES"/>
              </w:rPr>
              <w:t>la geometría se inicia en esta unidad con las figuras planas. En el curso anterior, los alumnos han manejado</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las unidades de la longitud y el área, pero se puede decir que este es su primer contacto con las figuras planas y los</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cálculos de esas magnitudes utilizando fórmulas.</w:t>
            </w:r>
          </w:p>
          <w:p w:rsidR="006C145B" w:rsidRPr="008F5929" w:rsidRDefault="006C145B" w:rsidP="00F16D25">
            <w:pPr>
              <w:autoSpaceDE w:val="0"/>
              <w:autoSpaceDN w:val="0"/>
              <w:adjustRightInd w:val="0"/>
              <w:spacing w:after="106" w:line="260" w:lineRule="exact"/>
              <w:rPr>
                <w:rFonts w:ascii="Arial" w:hAnsi="Arial" w:cs="Arial"/>
                <w:sz w:val="19"/>
                <w:szCs w:val="19"/>
              </w:rPr>
            </w:pPr>
            <w:r w:rsidRPr="008F5929">
              <w:rPr>
                <w:rFonts w:ascii="Arial" w:eastAsia="Calibri" w:hAnsi="Arial" w:cs="Arial"/>
                <w:sz w:val="19"/>
                <w:szCs w:val="19"/>
                <w:lang w:eastAsia="es-ES"/>
              </w:rPr>
              <w:t>Por ello es importante que la exposición de la unidad sea muy visual, con todo tipo de ejemplos que ilustren el desarrollo de</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los contenidos. La explicación debe tener como objetivo, entre otros, el de dar sentido a los cálculos con unidades que</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practicaron en el curso anterior. Esta tarea se verá simplificada si los ejemplos se eligen entre las múltiples formas</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geométricas que nos rodean en la vida diaria, que además darán consistencia y facilitarán la comprensión de conceptos</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con los que los alumnos no están familiarizados, como la medida de ángulos, los teoremas sobre triángulos o el cálculo de</w:t>
            </w:r>
            <w:r>
              <w:rPr>
                <w:rFonts w:ascii="Arial" w:eastAsia="Calibri" w:hAnsi="Arial" w:cs="Arial"/>
                <w:sz w:val="19"/>
                <w:szCs w:val="19"/>
                <w:lang w:eastAsia="es-ES"/>
              </w:rPr>
              <w:t xml:space="preserve"> </w:t>
            </w:r>
            <w:r w:rsidRPr="008F5929">
              <w:rPr>
                <w:rFonts w:ascii="Arial" w:eastAsia="Calibri" w:hAnsi="Arial" w:cs="Arial"/>
                <w:sz w:val="19"/>
                <w:szCs w:val="19"/>
                <w:lang w:eastAsia="es-ES"/>
              </w:rPr>
              <w:t>áreas.</w:t>
            </w:r>
          </w:p>
        </w:tc>
      </w:tr>
    </w:tbl>
    <w:p w:rsidR="006C145B" w:rsidRDefault="006C145B" w:rsidP="006C145B">
      <w:pPr>
        <w:spacing w:line="300" w:lineRule="exact"/>
        <w:rPr>
          <w:rFonts w:ascii="Arial" w:hAnsi="Arial" w:cs="Arial"/>
          <w:b/>
        </w:rPr>
      </w:pPr>
    </w:p>
    <w:p w:rsidR="006C145B" w:rsidRDefault="006C145B" w:rsidP="006C145B">
      <w:pPr>
        <w:spacing w:line="300" w:lineRule="exact"/>
        <w:rPr>
          <w:rFonts w:ascii="Arial" w:hAnsi="Arial" w:cs="Arial"/>
          <w:b/>
        </w:rPr>
      </w:pPr>
      <w:r>
        <w:rPr>
          <w:rFonts w:ascii="Arial" w:hAnsi="Arial" w:cs="Arial"/>
          <w:b/>
        </w:rPr>
        <w:t>UNIDAD 6</w:t>
      </w:r>
      <w:r w:rsidRPr="00DD25AC">
        <w:rPr>
          <w:rFonts w:cs="Arial"/>
          <w:b/>
        </w:rPr>
        <w:t xml:space="preserve">. </w:t>
      </w:r>
      <w:r>
        <w:rPr>
          <w:rFonts w:ascii="Arial" w:hAnsi="Arial" w:cs="Arial"/>
          <w:b/>
        </w:rPr>
        <w:t>Semejanza</w:t>
      </w:r>
    </w:p>
    <w:p w:rsidR="006C145B" w:rsidRPr="002B3580" w:rsidRDefault="006C145B" w:rsidP="006C145B">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145B" w:rsidRPr="00B74ACB" w:rsidTr="00F16D25">
        <w:tc>
          <w:tcPr>
            <w:tcW w:w="1135" w:type="pct"/>
            <w:shd w:val="clear" w:color="auto" w:fill="2BB2C5"/>
            <w:vAlign w:val="center"/>
          </w:tcPr>
          <w:p w:rsidR="006C145B" w:rsidRPr="00B74ACB" w:rsidRDefault="006C145B" w:rsidP="00F16D25">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145B" w:rsidRPr="00B74ACB" w:rsidRDefault="006C145B" w:rsidP="00F16D25">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145B" w:rsidRPr="00B74ACB" w:rsidTr="00F16D25">
        <w:trPr>
          <w:trHeight w:val="640"/>
        </w:trPr>
        <w:tc>
          <w:tcPr>
            <w:tcW w:w="1135" w:type="pct"/>
            <w:shd w:val="clear" w:color="auto" w:fill="auto"/>
            <w:vAlign w:val="center"/>
          </w:tcPr>
          <w:p w:rsidR="006C145B" w:rsidRPr="00B74ACB" w:rsidRDefault="006C145B" w:rsidP="00F16D25">
            <w:pPr>
              <w:pStyle w:val="Lista"/>
              <w:tabs>
                <w:tab w:val="clear" w:pos="284"/>
                <w:tab w:val="left" w:pos="142"/>
              </w:tabs>
              <w:spacing w:after="106" w:line="260" w:lineRule="exact"/>
              <w:ind w:left="142"/>
              <w:jc w:val="left"/>
              <w:rPr>
                <w:rFonts w:cs="Arial"/>
                <w:sz w:val="19"/>
                <w:szCs w:val="19"/>
              </w:rPr>
            </w:pPr>
            <w:r>
              <w:rPr>
                <w:rFonts w:cs="Arial"/>
                <w:sz w:val="19"/>
                <w:szCs w:val="19"/>
              </w:rPr>
              <w:t>Realiza medidas directas e indirectas de figuras geométricas presentes en contextos reales, utilizando los instrumentos, las fórmulas y las técnicas necesarias.</w:t>
            </w:r>
          </w:p>
        </w:tc>
        <w:tc>
          <w:tcPr>
            <w:tcW w:w="3865" w:type="pct"/>
            <w:vAlign w:val="center"/>
          </w:tcPr>
          <w:p w:rsidR="006C145B" w:rsidRDefault="006C145B" w:rsidP="006C145B">
            <w:pPr>
              <w:pStyle w:val="Lista"/>
              <w:numPr>
                <w:ilvl w:val="0"/>
                <w:numId w:val="25"/>
              </w:numPr>
              <w:spacing w:after="106" w:line="260" w:lineRule="exact"/>
              <w:ind w:left="357" w:right="539" w:hanging="357"/>
              <w:rPr>
                <w:rFonts w:cs="Arial"/>
                <w:sz w:val="19"/>
                <w:szCs w:val="19"/>
              </w:rPr>
            </w:pPr>
            <w:r w:rsidRPr="00536CC6">
              <w:rPr>
                <w:rFonts w:cs="Arial"/>
                <w:sz w:val="19"/>
                <w:szCs w:val="19"/>
              </w:rPr>
              <w:t>Se han</w:t>
            </w:r>
            <w:r>
              <w:rPr>
                <w:rFonts w:cs="Arial"/>
                <w:sz w:val="19"/>
                <w:szCs w:val="19"/>
              </w:rPr>
              <w:t xml:space="preserve"> utilizado instrumentos apropiados para medir ángulos, longitudes, áreas y volúmenes de cuerpos y figuras geométricas interpretando las escalas de medida.</w:t>
            </w:r>
          </w:p>
          <w:p w:rsidR="006C145B" w:rsidRPr="004B58C9" w:rsidRDefault="006C145B" w:rsidP="006C145B">
            <w:pPr>
              <w:pStyle w:val="Lista"/>
              <w:numPr>
                <w:ilvl w:val="0"/>
                <w:numId w:val="25"/>
              </w:numPr>
              <w:spacing w:after="106" w:line="260" w:lineRule="exact"/>
              <w:ind w:left="357" w:right="539" w:hanging="357"/>
              <w:rPr>
                <w:rFonts w:cs="Arial"/>
                <w:sz w:val="19"/>
                <w:szCs w:val="19"/>
              </w:rPr>
            </w:pPr>
            <w:r>
              <w:rPr>
                <w:rFonts w:cs="Arial"/>
                <w:sz w:val="19"/>
                <w:szCs w:val="19"/>
              </w:rPr>
              <w:t>Se han utilizado distintas estrategias (semejanzas, descomposición en figuras más sencillas, entre otros) para estimar o calcular medidas indirectas en el mundo físico.</w:t>
            </w:r>
          </w:p>
        </w:tc>
      </w:tr>
    </w:tbl>
    <w:p w:rsidR="006C145B" w:rsidRDefault="006C145B" w:rsidP="006C145B">
      <w:pPr>
        <w:rPr>
          <w:rFonts w:cs="Arial"/>
        </w:rPr>
      </w:pPr>
    </w:p>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Default="006C145B" w:rsidP="00F16D25">
            <w:pPr>
              <w:tabs>
                <w:tab w:val="left" w:pos="1134"/>
              </w:tabs>
              <w:spacing w:before="40" w:after="40"/>
              <w:jc w:val="center"/>
              <w:rPr>
                <w:rFonts w:cs="Arial"/>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6C145B" w:rsidRPr="00B74ACB" w:rsidTr="00F16D25">
        <w:trPr>
          <w:trHeight w:val="640"/>
        </w:trPr>
        <w:tc>
          <w:tcPr>
            <w:tcW w:w="5000" w:type="pct"/>
            <w:shd w:val="clear" w:color="auto" w:fill="auto"/>
          </w:tcPr>
          <w:p w:rsidR="006C145B" w:rsidRDefault="006C145B" w:rsidP="006C145B">
            <w:pPr>
              <w:pStyle w:val="Prrafodelista2"/>
              <w:numPr>
                <w:ilvl w:val="0"/>
                <w:numId w:val="26"/>
              </w:numPr>
              <w:spacing w:before="120" w:after="106" w:line="260" w:lineRule="exact"/>
              <w:ind w:left="714" w:right="-23" w:hanging="357"/>
              <w:rPr>
                <w:rFonts w:ascii="Arial" w:hAnsi="Arial"/>
                <w:sz w:val="19"/>
                <w:szCs w:val="19"/>
                <w:lang w:eastAsia="es-ES"/>
              </w:rPr>
            </w:pPr>
            <w:r>
              <w:rPr>
                <w:rFonts w:ascii="Arial" w:hAnsi="Arial"/>
                <w:sz w:val="19"/>
                <w:szCs w:val="19"/>
                <w:lang w:eastAsia="es-ES"/>
              </w:rPr>
              <w:t>Realización de medidas en figuras geométricas</w:t>
            </w:r>
            <w:r w:rsidRPr="00DC51BD">
              <w:rPr>
                <w:rFonts w:ascii="Arial" w:hAnsi="Arial"/>
                <w:sz w:val="19"/>
                <w:szCs w:val="19"/>
                <w:lang w:eastAsia="es-ES"/>
              </w:rPr>
              <w:t>.</w:t>
            </w:r>
          </w:p>
          <w:p w:rsidR="006C145B" w:rsidRPr="00DC51BD" w:rsidRDefault="006C145B" w:rsidP="006C145B">
            <w:pPr>
              <w:pStyle w:val="Prrafodelista2"/>
              <w:numPr>
                <w:ilvl w:val="0"/>
                <w:numId w:val="26"/>
              </w:numPr>
              <w:spacing w:before="120" w:after="106" w:line="260" w:lineRule="exact"/>
              <w:ind w:left="714" w:right="-23" w:hanging="357"/>
              <w:rPr>
                <w:rFonts w:ascii="Arial" w:hAnsi="Arial"/>
                <w:sz w:val="19"/>
                <w:szCs w:val="19"/>
                <w:lang w:eastAsia="es-ES"/>
              </w:rPr>
            </w:pPr>
            <w:r>
              <w:rPr>
                <w:rFonts w:ascii="Arial" w:hAnsi="Arial"/>
                <w:sz w:val="19"/>
                <w:szCs w:val="19"/>
                <w:lang w:eastAsia="es-ES"/>
              </w:rPr>
              <w:t>Semejanza de triángulos.</w:t>
            </w:r>
          </w:p>
        </w:tc>
      </w:tr>
    </w:tbl>
    <w:p w:rsidR="006C145B" w:rsidRDefault="006C145B" w:rsidP="006C145B">
      <w:pPr>
        <w:spacing w:line="300" w:lineRule="exact"/>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Pr="00B74ACB" w:rsidRDefault="006C145B" w:rsidP="00F16D25">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145B" w:rsidRPr="004B58C9" w:rsidTr="00F16D25">
        <w:trPr>
          <w:trHeight w:val="640"/>
        </w:trPr>
        <w:tc>
          <w:tcPr>
            <w:tcW w:w="5000" w:type="pct"/>
            <w:shd w:val="clear" w:color="auto" w:fill="auto"/>
          </w:tcPr>
          <w:p w:rsidR="006C145B" w:rsidRPr="00AD2B6F" w:rsidRDefault="006C145B" w:rsidP="00F16D25">
            <w:pPr>
              <w:autoSpaceDE w:val="0"/>
              <w:autoSpaceDN w:val="0"/>
              <w:adjustRightInd w:val="0"/>
              <w:spacing w:after="106" w:line="260" w:lineRule="exact"/>
              <w:rPr>
                <w:rFonts w:ascii="Arial" w:eastAsia="Calibri" w:hAnsi="Arial" w:cs="Arial"/>
                <w:sz w:val="19"/>
                <w:szCs w:val="19"/>
                <w:lang w:eastAsia="es-ES"/>
              </w:rPr>
            </w:pPr>
            <w:r w:rsidRPr="00AD2B6F">
              <w:rPr>
                <w:rFonts w:ascii="Arial" w:eastAsia="Calibri" w:hAnsi="Arial" w:cs="Arial"/>
                <w:sz w:val="19"/>
                <w:szCs w:val="19"/>
                <w:lang w:eastAsia="es-ES"/>
              </w:rPr>
              <w:t>Abordar el estudio de la semejanza implica tratar previamente otros conceptos como el teorema de Tales y sus</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aplicaciones, que son la introducción a nuevos aprendizajes sobre triángulos rectángulos. Así se complementará</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lo ya aprendido sobre el teorema de Pitágoras.</w:t>
            </w:r>
          </w:p>
          <w:p w:rsidR="006C145B" w:rsidRPr="00AD2B6F" w:rsidRDefault="006C145B" w:rsidP="00F16D25">
            <w:pPr>
              <w:autoSpaceDE w:val="0"/>
              <w:autoSpaceDN w:val="0"/>
              <w:adjustRightInd w:val="0"/>
              <w:spacing w:after="106" w:line="260" w:lineRule="exact"/>
              <w:rPr>
                <w:rFonts w:ascii="Arial" w:eastAsia="Calibri" w:hAnsi="Arial" w:cs="Arial"/>
                <w:sz w:val="19"/>
                <w:szCs w:val="19"/>
                <w:lang w:eastAsia="es-ES"/>
              </w:rPr>
            </w:pPr>
            <w:r w:rsidRPr="00AD2B6F">
              <w:rPr>
                <w:rFonts w:ascii="Arial" w:eastAsia="Calibri" w:hAnsi="Arial" w:cs="Arial"/>
                <w:sz w:val="19"/>
                <w:szCs w:val="19"/>
                <w:lang w:eastAsia="es-ES"/>
              </w:rPr>
              <w:t>Más allá de la simple aplicación de una fórmula, los alumnos deben ser conscientes de la utilidad de estos teoremas,</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para lo cual resultan muy adecuados los cálculos sobre ejemplos reales.</w:t>
            </w:r>
          </w:p>
          <w:p w:rsidR="006C145B" w:rsidRPr="00AD2B6F" w:rsidRDefault="006C145B" w:rsidP="00F16D25">
            <w:pPr>
              <w:autoSpaceDE w:val="0"/>
              <w:autoSpaceDN w:val="0"/>
              <w:adjustRightInd w:val="0"/>
              <w:spacing w:after="106" w:line="260" w:lineRule="exact"/>
              <w:rPr>
                <w:rFonts w:ascii="Arial" w:eastAsia="Calibri" w:hAnsi="Arial" w:cs="Arial"/>
                <w:sz w:val="19"/>
                <w:szCs w:val="19"/>
                <w:lang w:eastAsia="es-ES"/>
              </w:rPr>
            </w:pPr>
            <w:r w:rsidRPr="00AD2B6F">
              <w:rPr>
                <w:rFonts w:ascii="Arial" w:eastAsia="Calibri" w:hAnsi="Arial" w:cs="Arial"/>
                <w:sz w:val="19"/>
                <w:szCs w:val="19"/>
                <w:lang w:eastAsia="es-ES"/>
              </w:rPr>
              <w:t>La semejanza debe enfocarse desde el punto de vista más práctico posible. Los alumnos tienen que manejar herramientas</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que les permitan comprobar de primera mano</w:t>
            </w:r>
            <w:r>
              <w:rPr>
                <w:rFonts w:ascii="Arial" w:eastAsia="Calibri" w:hAnsi="Arial" w:cs="Arial"/>
                <w:sz w:val="19"/>
                <w:szCs w:val="19"/>
                <w:lang w:eastAsia="es-ES"/>
              </w:rPr>
              <w:br/>
            </w:r>
            <w:r w:rsidRPr="00AD2B6F">
              <w:rPr>
                <w:rFonts w:ascii="Arial" w:eastAsia="Calibri" w:hAnsi="Arial" w:cs="Arial"/>
                <w:sz w:val="19"/>
                <w:szCs w:val="19"/>
                <w:lang w:eastAsia="es-ES"/>
              </w:rPr>
              <w:t>lo que son polígonos semejantes a otros.</w:t>
            </w:r>
          </w:p>
          <w:p w:rsidR="006C145B" w:rsidRPr="00AD2B6F" w:rsidRDefault="006C145B" w:rsidP="00F16D25">
            <w:pPr>
              <w:autoSpaceDE w:val="0"/>
              <w:autoSpaceDN w:val="0"/>
              <w:adjustRightInd w:val="0"/>
              <w:spacing w:after="106" w:line="260" w:lineRule="exact"/>
              <w:rPr>
                <w:rFonts w:ascii="Arial" w:eastAsia="Calibri" w:hAnsi="Arial" w:cs="Arial"/>
                <w:sz w:val="19"/>
                <w:szCs w:val="19"/>
                <w:lang w:eastAsia="es-ES"/>
              </w:rPr>
            </w:pPr>
            <w:r w:rsidRPr="00AD2B6F">
              <w:rPr>
                <w:rFonts w:ascii="Arial" w:eastAsia="Calibri" w:hAnsi="Arial" w:cs="Arial"/>
                <w:sz w:val="19"/>
                <w:szCs w:val="19"/>
                <w:lang w:eastAsia="es-ES"/>
              </w:rPr>
              <w:t>Aquí se les puede plantear el dibujo de figuras en láminas, donde podremos explorar sus capacidades para la construcción</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de rectas, figuras planas y</w:t>
            </w:r>
            <w:r>
              <w:rPr>
                <w:rFonts w:ascii="Arial" w:eastAsia="Calibri" w:hAnsi="Arial" w:cs="Arial"/>
                <w:sz w:val="19"/>
                <w:szCs w:val="19"/>
                <w:lang w:eastAsia="es-ES"/>
              </w:rPr>
              <w:t>,</w:t>
            </w:r>
            <w:r w:rsidRPr="00AD2B6F">
              <w:rPr>
                <w:rFonts w:ascii="Arial" w:eastAsia="Calibri" w:hAnsi="Arial" w:cs="Arial"/>
                <w:sz w:val="19"/>
                <w:szCs w:val="19"/>
                <w:lang w:eastAsia="es-ES"/>
              </w:rPr>
              <w:t xml:space="preserve"> por supuesto,</w:t>
            </w:r>
            <w:r>
              <w:rPr>
                <w:rFonts w:ascii="Arial" w:eastAsia="Calibri" w:hAnsi="Arial" w:cs="Arial"/>
                <w:sz w:val="19"/>
                <w:szCs w:val="19"/>
                <w:lang w:eastAsia="es-ES"/>
              </w:rPr>
              <w:br/>
            </w:r>
            <w:r w:rsidRPr="00AD2B6F">
              <w:rPr>
                <w:rFonts w:ascii="Arial" w:eastAsia="Calibri" w:hAnsi="Arial" w:cs="Arial"/>
                <w:sz w:val="19"/>
                <w:szCs w:val="19"/>
                <w:lang w:eastAsia="es-ES"/>
              </w:rPr>
              <w:t>el grado de comprensión alcanzado en el concepto de semejanza.</w:t>
            </w:r>
          </w:p>
          <w:p w:rsidR="006C145B" w:rsidRPr="00AD2B6F" w:rsidRDefault="006C145B" w:rsidP="00F16D25">
            <w:pPr>
              <w:autoSpaceDE w:val="0"/>
              <w:autoSpaceDN w:val="0"/>
              <w:adjustRightInd w:val="0"/>
              <w:spacing w:after="106" w:line="260" w:lineRule="exact"/>
              <w:rPr>
                <w:rFonts w:ascii="Arial" w:eastAsia="Calibri" w:hAnsi="Arial" w:cs="Arial"/>
                <w:sz w:val="19"/>
                <w:szCs w:val="19"/>
                <w:lang w:eastAsia="es-ES"/>
              </w:rPr>
            </w:pPr>
            <w:r w:rsidRPr="00AD2B6F">
              <w:rPr>
                <w:rFonts w:ascii="Arial" w:eastAsia="Calibri" w:hAnsi="Arial" w:cs="Arial"/>
                <w:sz w:val="19"/>
                <w:szCs w:val="19"/>
                <w:lang w:eastAsia="es-ES"/>
              </w:rPr>
              <w:t>El trabajo con escalas conecta la teoría de semejanza con modelos reales, lo que nos permitirá afianzar lo aprendido</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sobre semejanza. En este apartado podemos sacar provecho de los múltiples ejemplos que se nos presentan sobre</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escalas, incluso proponiendo la construcción de algún tipo de objeto en el que el trabajo con figuras semejantes</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sea implícito.</w:t>
            </w:r>
          </w:p>
          <w:p w:rsidR="006C145B" w:rsidRPr="00AD2B6F" w:rsidRDefault="006C145B" w:rsidP="00F16D25">
            <w:pPr>
              <w:autoSpaceDE w:val="0"/>
              <w:autoSpaceDN w:val="0"/>
              <w:adjustRightInd w:val="0"/>
              <w:spacing w:after="106" w:line="260" w:lineRule="exact"/>
              <w:rPr>
                <w:rFonts w:ascii="Arial" w:hAnsi="Arial" w:cs="Arial"/>
                <w:sz w:val="19"/>
                <w:szCs w:val="19"/>
              </w:rPr>
            </w:pPr>
            <w:r w:rsidRPr="00AD2B6F">
              <w:rPr>
                <w:rFonts w:ascii="Arial" w:eastAsia="Calibri" w:hAnsi="Arial" w:cs="Arial"/>
                <w:sz w:val="19"/>
                <w:szCs w:val="19"/>
                <w:lang w:eastAsia="es-ES"/>
              </w:rPr>
              <w:t>Por último, no debemos olvidar que existen diferentes recursos TIC que pueden resultar de gran utilidad a la hora</w:t>
            </w:r>
            <w:r>
              <w:rPr>
                <w:rFonts w:ascii="Arial" w:eastAsia="Calibri" w:hAnsi="Arial" w:cs="Arial"/>
                <w:sz w:val="19"/>
                <w:szCs w:val="19"/>
                <w:lang w:eastAsia="es-ES"/>
              </w:rPr>
              <w:t xml:space="preserve"> </w:t>
            </w:r>
            <w:r w:rsidRPr="00AD2B6F">
              <w:rPr>
                <w:rFonts w:ascii="Arial" w:eastAsia="Calibri" w:hAnsi="Arial" w:cs="Arial"/>
                <w:sz w:val="19"/>
                <w:szCs w:val="19"/>
                <w:lang w:eastAsia="es-ES"/>
              </w:rPr>
              <w:t>de explicar todos los conceptos mencionados. Al final de la unidad de esta guía se proponen algunos de ellos.</w:t>
            </w:r>
          </w:p>
        </w:tc>
      </w:tr>
    </w:tbl>
    <w:p w:rsidR="006C145B" w:rsidRDefault="006C145B" w:rsidP="006C145B">
      <w:pPr>
        <w:spacing w:line="300" w:lineRule="exact"/>
        <w:rPr>
          <w:rFonts w:ascii="Arial" w:hAnsi="Arial" w:cs="Arial"/>
          <w:sz w:val="19"/>
          <w:szCs w:val="19"/>
        </w:rPr>
      </w:pPr>
    </w:p>
    <w:p w:rsidR="006756CE" w:rsidRDefault="006756CE" w:rsidP="006C145B">
      <w:pPr>
        <w:spacing w:line="300" w:lineRule="exact"/>
        <w:rPr>
          <w:rFonts w:ascii="Arial" w:hAnsi="Arial" w:cs="Arial"/>
          <w:b/>
        </w:rPr>
      </w:pPr>
    </w:p>
    <w:p w:rsidR="006756CE" w:rsidRDefault="006756CE" w:rsidP="006C145B">
      <w:pPr>
        <w:spacing w:line="300" w:lineRule="exact"/>
        <w:rPr>
          <w:rFonts w:ascii="Arial" w:hAnsi="Arial" w:cs="Arial"/>
          <w:b/>
        </w:rPr>
      </w:pPr>
    </w:p>
    <w:p w:rsidR="006756CE" w:rsidRDefault="006756CE" w:rsidP="006C145B">
      <w:pPr>
        <w:spacing w:line="300" w:lineRule="exact"/>
        <w:rPr>
          <w:rFonts w:ascii="Arial" w:hAnsi="Arial" w:cs="Arial"/>
          <w:b/>
        </w:rPr>
      </w:pPr>
    </w:p>
    <w:p w:rsidR="006756CE" w:rsidRDefault="006756CE" w:rsidP="006C145B">
      <w:pPr>
        <w:spacing w:line="300" w:lineRule="exact"/>
        <w:rPr>
          <w:rFonts w:ascii="Arial" w:hAnsi="Arial" w:cs="Arial"/>
          <w:b/>
        </w:rPr>
      </w:pPr>
    </w:p>
    <w:p w:rsidR="006756CE" w:rsidRDefault="006756CE" w:rsidP="006C145B">
      <w:pPr>
        <w:spacing w:line="300" w:lineRule="exact"/>
        <w:rPr>
          <w:rFonts w:ascii="Arial" w:hAnsi="Arial" w:cs="Arial"/>
          <w:b/>
        </w:rPr>
      </w:pPr>
    </w:p>
    <w:p w:rsidR="006756CE" w:rsidRDefault="006756CE" w:rsidP="006C145B">
      <w:pPr>
        <w:spacing w:line="300" w:lineRule="exact"/>
        <w:rPr>
          <w:rFonts w:ascii="Arial" w:hAnsi="Arial" w:cs="Arial"/>
          <w:b/>
        </w:rPr>
      </w:pPr>
    </w:p>
    <w:p w:rsidR="006756CE" w:rsidRDefault="006756CE" w:rsidP="006C145B">
      <w:pPr>
        <w:spacing w:line="300" w:lineRule="exact"/>
        <w:rPr>
          <w:rFonts w:ascii="Arial" w:hAnsi="Arial" w:cs="Arial"/>
          <w:b/>
        </w:rPr>
      </w:pPr>
    </w:p>
    <w:p w:rsidR="006C145B" w:rsidRDefault="006C145B" w:rsidP="006C145B">
      <w:pPr>
        <w:spacing w:line="300" w:lineRule="exact"/>
        <w:rPr>
          <w:rFonts w:ascii="Arial" w:hAnsi="Arial" w:cs="Arial"/>
          <w:b/>
        </w:rPr>
      </w:pPr>
      <w:r>
        <w:rPr>
          <w:rFonts w:ascii="Arial" w:hAnsi="Arial" w:cs="Arial"/>
          <w:b/>
        </w:rPr>
        <w:t>UNIDAD 7</w:t>
      </w:r>
      <w:r w:rsidRPr="00DD25AC">
        <w:rPr>
          <w:rFonts w:cs="Arial"/>
          <w:b/>
        </w:rPr>
        <w:t xml:space="preserve">. </w:t>
      </w:r>
      <w:r>
        <w:rPr>
          <w:rFonts w:ascii="Arial" w:hAnsi="Arial" w:cs="Arial"/>
          <w:b/>
        </w:rPr>
        <w:t>Cuerpos geométricos</w:t>
      </w:r>
    </w:p>
    <w:p w:rsidR="006756CE" w:rsidRPr="000C6C15" w:rsidRDefault="006756CE" w:rsidP="006C145B">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145B" w:rsidRPr="00B74ACB" w:rsidTr="00F16D25">
        <w:tc>
          <w:tcPr>
            <w:tcW w:w="1135" w:type="pct"/>
            <w:shd w:val="clear" w:color="auto" w:fill="2BB2C5"/>
            <w:vAlign w:val="center"/>
          </w:tcPr>
          <w:p w:rsidR="006C145B" w:rsidRPr="00B74ACB" w:rsidRDefault="006C145B" w:rsidP="00F16D25">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145B" w:rsidRPr="00B74ACB" w:rsidRDefault="006C145B" w:rsidP="00F16D25">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145B" w:rsidRPr="00B74ACB" w:rsidTr="00F16D25">
        <w:trPr>
          <w:trHeight w:val="640"/>
        </w:trPr>
        <w:tc>
          <w:tcPr>
            <w:tcW w:w="1135" w:type="pct"/>
            <w:shd w:val="clear" w:color="auto" w:fill="auto"/>
            <w:vAlign w:val="center"/>
          </w:tcPr>
          <w:p w:rsidR="006C145B" w:rsidRPr="00B74ACB" w:rsidRDefault="006C145B" w:rsidP="00F16D25">
            <w:pPr>
              <w:pStyle w:val="Lista"/>
              <w:tabs>
                <w:tab w:val="left" w:pos="142"/>
              </w:tabs>
              <w:spacing w:after="106" w:line="260" w:lineRule="exact"/>
              <w:ind w:left="142"/>
              <w:jc w:val="left"/>
              <w:rPr>
                <w:rFonts w:cs="Arial"/>
                <w:sz w:val="19"/>
                <w:szCs w:val="19"/>
              </w:rPr>
            </w:pPr>
            <w:r>
              <w:rPr>
                <w:rFonts w:cs="Arial"/>
                <w:sz w:val="19"/>
                <w:szCs w:val="19"/>
              </w:rPr>
              <w:t>Realiza medidas directas e indirectas de figuras geométricas presentes en contextos reales, utilizando los instrumentos, las fórmulas y las técnicas necesarias</w:t>
            </w:r>
            <w:r w:rsidRPr="006F223A">
              <w:rPr>
                <w:rFonts w:cs="Arial"/>
                <w:sz w:val="19"/>
                <w:szCs w:val="19"/>
              </w:rPr>
              <w:t>.</w:t>
            </w:r>
          </w:p>
        </w:tc>
        <w:tc>
          <w:tcPr>
            <w:tcW w:w="3865" w:type="pct"/>
            <w:vAlign w:val="center"/>
          </w:tcPr>
          <w:p w:rsidR="006C145B" w:rsidRDefault="006C145B" w:rsidP="00C157BB">
            <w:pPr>
              <w:pStyle w:val="Lista"/>
              <w:numPr>
                <w:ilvl w:val="0"/>
                <w:numId w:val="29"/>
              </w:numPr>
              <w:spacing w:after="106" w:line="260" w:lineRule="exact"/>
              <w:ind w:left="284" w:right="255" w:hanging="284"/>
              <w:rPr>
                <w:rFonts w:cs="Arial"/>
                <w:sz w:val="19"/>
                <w:szCs w:val="19"/>
              </w:rPr>
            </w:pPr>
            <w:r w:rsidRPr="006F223A">
              <w:rPr>
                <w:rFonts w:cs="Arial"/>
                <w:sz w:val="19"/>
                <w:szCs w:val="19"/>
              </w:rPr>
              <w:t>Se</w:t>
            </w:r>
            <w:r>
              <w:rPr>
                <w:rFonts w:cs="Arial"/>
                <w:sz w:val="19"/>
                <w:szCs w:val="19"/>
              </w:rPr>
              <w:t xml:space="preserve"> han utilizado instrumentos apropiados para medir ángulos, longitudes, áreas y volúmenes de cuerpos y figuras geométricas interpretando las escalas de medida.</w:t>
            </w:r>
          </w:p>
          <w:p w:rsidR="006C145B" w:rsidRDefault="006C145B" w:rsidP="00C157BB">
            <w:pPr>
              <w:pStyle w:val="Lista"/>
              <w:numPr>
                <w:ilvl w:val="0"/>
                <w:numId w:val="29"/>
              </w:numPr>
              <w:spacing w:after="106" w:line="260" w:lineRule="exact"/>
              <w:ind w:left="284" w:right="255" w:hanging="284"/>
              <w:rPr>
                <w:rFonts w:cs="Arial"/>
                <w:sz w:val="19"/>
                <w:szCs w:val="19"/>
              </w:rPr>
            </w:pPr>
            <w:r>
              <w:rPr>
                <w:rFonts w:cs="Arial"/>
                <w:sz w:val="19"/>
                <w:szCs w:val="19"/>
              </w:rPr>
              <w:t>Se han utilizado distintas estrategias (semejanzas, descomposición en figuras más sencillas, entre otros) para estimar o calcular medidas indirectas en el mundo físico.</w:t>
            </w:r>
          </w:p>
          <w:p w:rsidR="006C145B" w:rsidRDefault="006C145B" w:rsidP="00C157BB">
            <w:pPr>
              <w:pStyle w:val="Lista"/>
              <w:numPr>
                <w:ilvl w:val="0"/>
                <w:numId w:val="29"/>
              </w:numPr>
              <w:spacing w:after="106" w:line="260" w:lineRule="exact"/>
              <w:ind w:left="284" w:right="255" w:hanging="284"/>
              <w:rPr>
                <w:rFonts w:cs="Arial"/>
                <w:sz w:val="19"/>
                <w:szCs w:val="19"/>
              </w:rPr>
            </w:pPr>
            <w:r>
              <w:rPr>
                <w:rFonts w:cs="Arial"/>
                <w:sz w:val="19"/>
                <w:szCs w:val="19"/>
              </w:rPr>
              <w:t>Se han utilizado las fórmulas para calcular perímetros, áreas y volúmenes, y se han asignado las unidades correctas.</w:t>
            </w:r>
          </w:p>
          <w:p w:rsidR="006C145B" w:rsidRDefault="006C145B" w:rsidP="00C157BB">
            <w:pPr>
              <w:pStyle w:val="Lista"/>
              <w:numPr>
                <w:ilvl w:val="0"/>
                <w:numId w:val="29"/>
              </w:numPr>
              <w:spacing w:after="106" w:line="260" w:lineRule="exact"/>
              <w:ind w:left="284" w:right="255" w:hanging="284"/>
              <w:rPr>
                <w:rFonts w:cs="Arial"/>
                <w:sz w:val="19"/>
                <w:szCs w:val="19"/>
              </w:rPr>
            </w:pPr>
            <w:r>
              <w:rPr>
                <w:rFonts w:cs="Arial"/>
                <w:sz w:val="19"/>
                <w:szCs w:val="19"/>
              </w:rPr>
              <w:t>Se ha trabajado en equipo en la obtención de medidas.</w:t>
            </w:r>
          </w:p>
          <w:p w:rsidR="006C145B" w:rsidRPr="006F223A" w:rsidRDefault="006C145B" w:rsidP="00C157BB">
            <w:pPr>
              <w:pStyle w:val="Lista"/>
              <w:numPr>
                <w:ilvl w:val="0"/>
                <w:numId w:val="29"/>
              </w:numPr>
              <w:spacing w:after="106" w:line="260" w:lineRule="exact"/>
              <w:ind w:left="284" w:right="255" w:hanging="284"/>
              <w:rPr>
                <w:rFonts w:cs="Arial"/>
                <w:sz w:val="19"/>
                <w:szCs w:val="19"/>
              </w:rPr>
            </w:pPr>
            <w:r>
              <w:rPr>
                <w:rFonts w:cs="Arial"/>
                <w:sz w:val="19"/>
                <w:szCs w:val="19"/>
              </w:rPr>
              <w:t>Se han utilizado las TIC para representar distintas figuras.</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Default="006C145B" w:rsidP="00F16D25">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145B" w:rsidRPr="00B74ACB" w:rsidTr="00F16D25">
        <w:trPr>
          <w:trHeight w:val="640"/>
        </w:trPr>
        <w:tc>
          <w:tcPr>
            <w:tcW w:w="5000" w:type="pct"/>
            <w:shd w:val="clear" w:color="auto" w:fill="auto"/>
          </w:tcPr>
          <w:p w:rsidR="006C145B" w:rsidRPr="006F223A" w:rsidRDefault="006C145B" w:rsidP="00F16D25">
            <w:pPr>
              <w:pStyle w:val="Prrafodelista2"/>
              <w:spacing w:before="120" w:after="106" w:line="220" w:lineRule="exact"/>
              <w:ind w:left="0" w:right="-23"/>
              <w:rPr>
                <w:rFonts w:ascii="Arial" w:hAnsi="Arial"/>
                <w:sz w:val="19"/>
                <w:szCs w:val="19"/>
                <w:lang w:eastAsia="es-ES"/>
              </w:rPr>
            </w:pPr>
            <w:r>
              <w:rPr>
                <w:rFonts w:ascii="Arial" w:hAnsi="Arial"/>
                <w:sz w:val="19"/>
                <w:szCs w:val="19"/>
                <w:lang w:eastAsia="es-ES"/>
              </w:rPr>
              <w:t>Realización de medidas en figuras geométricas.</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Pr="00B74ACB" w:rsidRDefault="006C145B" w:rsidP="00F16D25">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145B" w:rsidRPr="00B74ACB" w:rsidTr="00F16D25">
        <w:trPr>
          <w:trHeight w:val="640"/>
        </w:trPr>
        <w:tc>
          <w:tcPr>
            <w:tcW w:w="5000" w:type="pct"/>
            <w:shd w:val="clear" w:color="auto" w:fill="auto"/>
          </w:tcPr>
          <w:p w:rsidR="006C145B" w:rsidRPr="00E01DDD" w:rsidRDefault="006C145B" w:rsidP="00F16D25">
            <w:pPr>
              <w:autoSpaceDE w:val="0"/>
              <w:autoSpaceDN w:val="0"/>
              <w:adjustRightInd w:val="0"/>
              <w:spacing w:after="106" w:line="260" w:lineRule="exact"/>
              <w:rPr>
                <w:rFonts w:ascii="Arial" w:eastAsia="Calibri" w:hAnsi="Arial" w:cs="Arial"/>
                <w:sz w:val="19"/>
                <w:szCs w:val="19"/>
                <w:lang w:eastAsia="es-ES"/>
              </w:rPr>
            </w:pPr>
            <w:r w:rsidRPr="00E01DDD">
              <w:rPr>
                <w:rFonts w:ascii="Arial" w:eastAsia="Calibri" w:hAnsi="Arial" w:cs="Arial"/>
                <w:sz w:val="19"/>
                <w:szCs w:val="19"/>
                <w:lang w:eastAsia="es-ES"/>
              </w:rPr>
              <w:t>El estudio de los cuerpos geométricos debe afianzar los conocimientos que los alumnos adquirieron sobre los cálculos</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de áreas y volúmenes, solo a nivel de unidades.</w:t>
            </w:r>
            <w:r>
              <w:rPr>
                <w:rFonts w:ascii="Arial" w:eastAsia="Calibri" w:hAnsi="Arial" w:cs="Arial"/>
                <w:sz w:val="19"/>
                <w:szCs w:val="19"/>
                <w:lang w:eastAsia="es-ES"/>
              </w:rPr>
              <w:br/>
            </w:r>
            <w:r w:rsidRPr="00E01DDD">
              <w:rPr>
                <w:rFonts w:ascii="Arial" w:eastAsia="Calibri" w:hAnsi="Arial" w:cs="Arial"/>
                <w:sz w:val="19"/>
                <w:szCs w:val="19"/>
                <w:lang w:eastAsia="es-ES"/>
              </w:rPr>
              <w:t>Esta unidad servirá para dar sentido a esos cálculos que parecían</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vacíos de contenido. Además el tratamiento de las figuras tridimensionales conectará esos conceptos</w:t>
            </w:r>
            <w:r>
              <w:rPr>
                <w:rFonts w:ascii="Arial" w:eastAsia="Calibri" w:hAnsi="Arial" w:cs="Arial"/>
                <w:sz w:val="19"/>
                <w:szCs w:val="19"/>
                <w:lang w:eastAsia="es-ES"/>
              </w:rPr>
              <w:br/>
            </w:r>
            <w:r w:rsidRPr="00E01DDD">
              <w:rPr>
                <w:rFonts w:ascii="Arial" w:eastAsia="Calibri" w:hAnsi="Arial" w:cs="Arial"/>
                <w:sz w:val="19"/>
                <w:szCs w:val="19"/>
                <w:lang w:eastAsia="es-ES"/>
              </w:rPr>
              <w:t>con la realidad,</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siempre que los ejemplos sean sobre objetos cotidianos.</w:t>
            </w:r>
          </w:p>
          <w:p w:rsidR="006C145B" w:rsidRPr="00E01DDD" w:rsidRDefault="006C145B" w:rsidP="00F16D25">
            <w:pPr>
              <w:autoSpaceDE w:val="0"/>
              <w:autoSpaceDN w:val="0"/>
              <w:adjustRightInd w:val="0"/>
              <w:spacing w:after="106" w:line="260" w:lineRule="exact"/>
              <w:rPr>
                <w:rFonts w:ascii="Arial" w:eastAsia="Calibri" w:hAnsi="Arial" w:cs="Arial"/>
                <w:sz w:val="19"/>
                <w:szCs w:val="19"/>
                <w:lang w:eastAsia="es-ES"/>
              </w:rPr>
            </w:pPr>
            <w:r w:rsidRPr="00E01DDD">
              <w:rPr>
                <w:rFonts w:ascii="Arial" w:eastAsia="Calibri" w:hAnsi="Arial" w:cs="Arial"/>
                <w:sz w:val="19"/>
                <w:szCs w:val="19"/>
                <w:lang w:eastAsia="es-ES"/>
              </w:rPr>
              <w:t>El desarrollo de los contenidos se verá facilitado si disponemos de modelos q</w:t>
            </w:r>
            <w:r>
              <w:rPr>
                <w:rFonts w:ascii="Arial" w:eastAsia="Calibri" w:hAnsi="Arial" w:cs="Arial"/>
                <w:sz w:val="19"/>
                <w:szCs w:val="19"/>
                <w:lang w:eastAsia="es-ES"/>
              </w:rPr>
              <w:t xml:space="preserve">ue los alumnos puedan manipular </w:t>
            </w:r>
            <w:r w:rsidRPr="00E01DDD">
              <w:rPr>
                <w:rFonts w:ascii="Arial" w:eastAsia="Calibri" w:hAnsi="Arial" w:cs="Arial"/>
                <w:sz w:val="19"/>
                <w:szCs w:val="19"/>
                <w:lang w:eastAsia="es-ES"/>
              </w:rPr>
              <w:t>y</w:t>
            </w:r>
            <w:r>
              <w:rPr>
                <w:rFonts w:ascii="Arial" w:eastAsia="Calibri" w:hAnsi="Arial" w:cs="Arial"/>
                <w:sz w:val="19"/>
                <w:szCs w:val="19"/>
                <w:lang w:eastAsia="es-ES"/>
              </w:rPr>
              <w:t>,</w:t>
            </w:r>
            <w:r w:rsidRPr="00E01DDD">
              <w:rPr>
                <w:rFonts w:ascii="Arial" w:eastAsia="Calibri" w:hAnsi="Arial" w:cs="Arial"/>
                <w:sz w:val="19"/>
                <w:szCs w:val="19"/>
                <w:lang w:eastAsia="es-ES"/>
              </w:rPr>
              <w:t xml:space="preserve"> si no, ellos mismos pueden fabricar diferentes poliedros con cartulina o cartón. Para ello pueden utilizarse</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las plantillas que aparecen al final de la unidad, con las que pueden montar poliedros que además tengan</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una utilidad.</w:t>
            </w:r>
          </w:p>
          <w:p w:rsidR="006C145B" w:rsidRPr="00E01DDD" w:rsidRDefault="006C145B" w:rsidP="00F16D25">
            <w:pPr>
              <w:autoSpaceDE w:val="0"/>
              <w:autoSpaceDN w:val="0"/>
              <w:adjustRightInd w:val="0"/>
              <w:spacing w:after="106" w:line="260" w:lineRule="exact"/>
              <w:rPr>
                <w:rFonts w:ascii="Arial" w:eastAsia="Calibri" w:hAnsi="Arial" w:cs="Arial"/>
                <w:sz w:val="19"/>
                <w:szCs w:val="19"/>
                <w:lang w:eastAsia="es-ES"/>
              </w:rPr>
            </w:pPr>
            <w:r w:rsidRPr="00E01DDD">
              <w:rPr>
                <w:rFonts w:ascii="Arial" w:eastAsia="Calibri" w:hAnsi="Arial" w:cs="Arial"/>
                <w:sz w:val="19"/>
                <w:szCs w:val="19"/>
                <w:lang w:eastAsia="es-ES"/>
              </w:rPr>
              <w:lastRenderedPageBreak/>
              <w:t>En los recursos TIC también se incluye alguna página web con los desarrollos de poliedros para que puedan</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construirlos.</w:t>
            </w:r>
          </w:p>
          <w:p w:rsidR="006C145B" w:rsidRPr="00E01DDD" w:rsidRDefault="006C145B" w:rsidP="00F16D25">
            <w:pPr>
              <w:autoSpaceDE w:val="0"/>
              <w:autoSpaceDN w:val="0"/>
              <w:adjustRightInd w:val="0"/>
              <w:spacing w:after="106" w:line="260" w:lineRule="exact"/>
              <w:rPr>
                <w:rFonts w:ascii="Arial" w:hAnsi="Arial" w:cs="Arial"/>
                <w:sz w:val="19"/>
                <w:szCs w:val="19"/>
              </w:rPr>
            </w:pPr>
            <w:r w:rsidRPr="00E01DDD">
              <w:rPr>
                <w:rFonts w:ascii="Arial" w:eastAsia="Calibri" w:hAnsi="Arial" w:cs="Arial"/>
                <w:sz w:val="19"/>
                <w:szCs w:val="19"/>
                <w:lang w:eastAsia="es-ES"/>
              </w:rPr>
              <w:t>El cálculo de áreas y volúmenes debe enfocarse desde el punto de vista más práctico posible, para que el alumno</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comprenda su utilidad y adquiera soltura a la hora de resolver problemas con los que puede encontrarse</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en cualquier momento de su vida laboral. Incluso</w:t>
            </w:r>
            <w:r>
              <w:rPr>
                <w:rFonts w:ascii="Arial" w:eastAsia="Calibri" w:hAnsi="Arial" w:cs="Arial"/>
                <w:sz w:val="19"/>
                <w:szCs w:val="19"/>
                <w:lang w:eastAsia="es-ES"/>
              </w:rPr>
              <w:t>,</w:t>
            </w:r>
            <w:r w:rsidRPr="00E01DDD">
              <w:rPr>
                <w:rFonts w:ascii="Arial" w:eastAsia="Calibri" w:hAnsi="Arial" w:cs="Arial"/>
                <w:sz w:val="19"/>
                <w:szCs w:val="19"/>
                <w:lang w:eastAsia="es-ES"/>
              </w:rPr>
              <w:t xml:space="preserve"> aunque no recuerde las fórmulas, debe ser competente</w:t>
            </w:r>
            <w:r>
              <w:rPr>
                <w:rFonts w:ascii="Arial" w:eastAsia="Calibri" w:hAnsi="Arial" w:cs="Arial"/>
                <w:sz w:val="19"/>
                <w:szCs w:val="19"/>
                <w:lang w:eastAsia="es-ES"/>
              </w:rPr>
              <w:t xml:space="preserve"> </w:t>
            </w:r>
            <w:r w:rsidRPr="00E01DDD">
              <w:rPr>
                <w:rFonts w:ascii="Arial" w:eastAsia="Calibri" w:hAnsi="Arial" w:cs="Arial"/>
                <w:sz w:val="19"/>
                <w:szCs w:val="19"/>
                <w:lang w:eastAsia="es-ES"/>
              </w:rPr>
              <w:t>para idear soluciones que impliquen cálculos de este tipo.</w:t>
            </w:r>
          </w:p>
        </w:tc>
      </w:tr>
    </w:tbl>
    <w:p w:rsidR="006C145B" w:rsidRDefault="006C145B" w:rsidP="006C145B">
      <w:pPr>
        <w:spacing w:line="300" w:lineRule="exact"/>
        <w:rPr>
          <w:rFonts w:ascii="Arial" w:hAnsi="Arial" w:cs="Arial"/>
          <w:sz w:val="19"/>
          <w:szCs w:val="19"/>
        </w:rPr>
      </w:pPr>
    </w:p>
    <w:p w:rsidR="006C145B" w:rsidRDefault="006C145B" w:rsidP="006C145B">
      <w:pPr>
        <w:spacing w:line="300" w:lineRule="exact"/>
        <w:rPr>
          <w:rFonts w:ascii="Arial" w:hAnsi="Arial" w:cs="Arial"/>
          <w:b/>
        </w:rPr>
      </w:pPr>
      <w:r>
        <w:rPr>
          <w:rFonts w:ascii="Arial" w:hAnsi="Arial" w:cs="Arial"/>
          <w:b/>
        </w:rPr>
        <w:t>UNIDAD 8</w:t>
      </w:r>
      <w:r w:rsidRPr="00DD25AC">
        <w:rPr>
          <w:rFonts w:cs="Arial"/>
          <w:b/>
        </w:rPr>
        <w:t xml:space="preserve">. </w:t>
      </w:r>
      <w:r>
        <w:rPr>
          <w:rFonts w:ascii="Arial" w:hAnsi="Arial" w:cs="Arial"/>
          <w:b/>
        </w:rPr>
        <w:t>Probabilidad</w:t>
      </w:r>
    </w:p>
    <w:p w:rsidR="006756CE" w:rsidRPr="002B3580" w:rsidRDefault="006756CE" w:rsidP="006C145B">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145B" w:rsidRPr="00B74ACB" w:rsidTr="00F16D25">
        <w:tc>
          <w:tcPr>
            <w:tcW w:w="1135" w:type="pct"/>
            <w:shd w:val="clear" w:color="auto" w:fill="2BB2C5"/>
            <w:vAlign w:val="center"/>
          </w:tcPr>
          <w:p w:rsidR="006C145B" w:rsidRPr="00B74ACB" w:rsidRDefault="006C145B" w:rsidP="00F16D25">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145B" w:rsidRPr="00B74ACB" w:rsidRDefault="006C145B" w:rsidP="00F16D25">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145B" w:rsidRPr="00B74ACB" w:rsidTr="00F16D25">
        <w:trPr>
          <w:trHeight w:val="640"/>
        </w:trPr>
        <w:tc>
          <w:tcPr>
            <w:tcW w:w="1135" w:type="pct"/>
            <w:shd w:val="clear" w:color="auto" w:fill="auto"/>
            <w:vAlign w:val="center"/>
          </w:tcPr>
          <w:p w:rsidR="006C145B" w:rsidRPr="00B74ACB" w:rsidRDefault="006C145B" w:rsidP="00F16D25">
            <w:pPr>
              <w:pStyle w:val="Lista"/>
              <w:tabs>
                <w:tab w:val="left" w:pos="142"/>
              </w:tabs>
              <w:spacing w:after="106" w:line="260" w:lineRule="exact"/>
              <w:ind w:left="142"/>
              <w:jc w:val="left"/>
              <w:rPr>
                <w:rFonts w:cs="Arial"/>
                <w:sz w:val="19"/>
                <w:szCs w:val="19"/>
              </w:rPr>
            </w:pPr>
            <w:r>
              <w:rPr>
                <w:rFonts w:cs="Arial"/>
                <w:sz w:val="19"/>
                <w:szCs w:val="19"/>
              </w:rPr>
              <w:t>Interpreta gráficas de dos magnitudes calculando los parámetros significativos de las mismas y relacionándolo con funciones matemáticas elementales.</w:t>
            </w:r>
          </w:p>
        </w:tc>
        <w:tc>
          <w:tcPr>
            <w:tcW w:w="3865" w:type="pct"/>
            <w:vAlign w:val="center"/>
          </w:tcPr>
          <w:p w:rsidR="006C145B" w:rsidRDefault="006C145B" w:rsidP="006C145B">
            <w:pPr>
              <w:pStyle w:val="Lista"/>
              <w:numPr>
                <w:ilvl w:val="0"/>
                <w:numId w:val="27"/>
              </w:numPr>
              <w:spacing w:after="106" w:line="260" w:lineRule="exact"/>
              <w:ind w:left="284" w:right="255" w:hanging="284"/>
              <w:rPr>
                <w:rFonts w:cs="Arial"/>
                <w:sz w:val="19"/>
                <w:szCs w:val="19"/>
              </w:rPr>
            </w:pPr>
            <w:r w:rsidRPr="00904B27">
              <w:rPr>
                <w:rFonts w:cs="Arial"/>
                <w:sz w:val="19"/>
                <w:szCs w:val="19"/>
              </w:rPr>
              <w:t xml:space="preserve">Se </w:t>
            </w:r>
            <w:r>
              <w:rPr>
                <w:rFonts w:cs="Arial"/>
                <w:sz w:val="19"/>
                <w:szCs w:val="19"/>
              </w:rPr>
              <w:t>ha utilizado el vocabulario adecuado para la descripción de situaciones relacionadas con el azar y la estadística.</w:t>
            </w:r>
          </w:p>
          <w:p w:rsidR="006C145B" w:rsidRDefault="006C145B" w:rsidP="006C145B">
            <w:pPr>
              <w:pStyle w:val="Lista"/>
              <w:numPr>
                <w:ilvl w:val="0"/>
                <w:numId w:val="27"/>
              </w:numPr>
              <w:spacing w:after="106" w:line="260" w:lineRule="exact"/>
              <w:ind w:left="284" w:right="255" w:hanging="284"/>
              <w:rPr>
                <w:rFonts w:cs="Arial"/>
                <w:sz w:val="19"/>
                <w:szCs w:val="19"/>
              </w:rPr>
            </w:pPr>
            <w:r>
              <w:rPr>
                <w:rFonts w:cs="Arial"/>
                <w:sz w:val="19"/>
                <w:szCs w:val="19"/>
              </w:rPr>
              <w:t>Se han aplicado las propiedades de los sucesos y la probabilidad.</w:t>
            </w:r>
          </w:p>
          <w:p w:rsidR="006C145B" w:rsidRPr="004B58C9" w:rsidRDefault="006C145B" w:rsidP="006C145B">
            <w:pPr>
              <w:pStyle w:val="Lista"/>
              <w:numPr>
                <w:ilvl w:val="0"/>
                <w:numId w:val="27"/>
              </w:numPr>
              <w:spacing w:after="106" w:line="260" w:lineRule="exact"/>
              <w:ind w:left="284" w:right="255" w:hanging="284"/>
              <w:rPr>
                <w:rFonts w:cs="Arial"/>
                <w:sz w:val="19"/>
                <w:szCs w:val="19"/>
              </w:rPr>
            </w:pPr>
            <w:r>
              <w:rPr>
                <w:rFonts w:cs="Arial"/>
                <w:sz w:val="19"/>
                <w:szCs w:val="19"/>
              </w:rPr>
              <w:t>Se han resuelto problemas cotidianos mediando cálculos de probabilidad sencillos.</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Default="006C145B" w:rsidP="00F16D25">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145B" w:rsidRPr="00B74ACB" w:rsidTr="00F16D25">
        <w:trPr>
          <w:trHeight w:val="640"/>
        </w:trPr>
        <w:tc>
          <w:tcPr>
            <w:tcW w:w="5000" w:type="pct"/>
            <w:shd w:val="clear" w:color="auto" w:fill="auto"/>
          </w:tcPr>
          <w:p w:rsidR="006C145B" w:rsidRPr="00904B27" w:rsidRDefault="006C145B" w:rsidP="00F16D25">
            <w:pPr>
              <w:pStyle w:val="Prrafodelista2"/>
              <w:spacing w:before="120" w:after="106" w:line="260" w:lineRule="exact"/>
              <w:ind w:left="0" w:right="-23"/>
              <w:contextualSpacing w:val="0"/>
              <w:rPr>
                <w:rFonts w:ascii="Arial" w:hAnsi="Arial"/>
                <w:sz w:val="19"/>
                <w:szCs w:val="19"/>
                <w:lang w:eastAsia="es-ES"/>
              </w:rPr>
            </w:pPr>
            <w:r>
              <w:rPr>
                <w:rFonts w:ascii="Arial" w:hAnsi="Arial"/>
                <w:sz w:val="19"/>
                <w:szCs w:val="19"/>
                <w:lang w:eastAsia="es-ES"/>
              </w:rPr>
              <w:t>Estadística y cálculo de probabilidad</w:t>
            </w:r>
            <w:r w:rsidRPr="00904B27">
              <w:rPr>
                <w:rFonts w:ascii="Arial" w:hAnsi="Arial"/>
                <w:sz w:val="19"/>
                <w:szCs w:val="19"/>
                <w:lang w:eastAsia="es-ES"/>
              </w:rPr>
              <w:t>.</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Pr="00B74ACB" w:rsidRDefault="006C145B" w:rsidP="00F16D25">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145B" w:rsidRPr="00B74ACB" w:rsidTr="00F16D25">
        <w:trPr>
          <w:trHeight w:val="640"/>
        </w:trPr>
        <w:tc>
          <w:tcPr>
            <w:tcW w:w="5000" w:type="pct"/>
            <w:shd w:val="clear" w:color="auto" w:fill="auto"/>
          </w:tcPr>
          <w:p w:rsidR="006C145B" w:rsidRPr="0046158B" w:rsidRDefault="006C145B" w:rsidP="00F16D25">
            <w:pPr>
              <w:autoSpaceDE w:val="0"/>
              <w:autoSpaceDN w:val="0"/>
              <w:adjustRightInd w:val="0"/>
              <w:spacing w:after="106" w:line="260" w:lineRule="exact"/>
              <w:rPr>
                <w:rFonts w:ascii="Arial" w:eastAsia="Calibri" w:hAnsi="Arial" w:cs="Arial"/>
                <w:sz w:val="19"/>
                <w:szCs w:val="19"/>
                <w:lang w:eastAsia="es-ES"/>
              </w:rPr>
            </w:pPr>
            <w:r w:rsidRPr="0046158B">
              <w:rPr>
                <w:rFonts w:ascii="Arial" w:eastAsia="Calibri" w:hAnsi="Arial" w:cs="Arial"/>
                <w:sz w:val="19"/>
                <w:szCs w:val="19"/>
                <w:lang w:eastAsia="es-ES"/>
              </w:rPr>
              <w:t>Los acontecimientos relacionados con el azar resultan, a priori, de fácil comprensión por su proximidad con situaciones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que con frecuencia se producen en la vida cotidiana. Los alumnos deben entender la importancia que tienen los eventos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aleatorios, y que a través de las Matemáticas se puede hacer un tratamiento lógico de ellos, obteniendo conclusiones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que trascienden el simple «ocurre» o «no ocurre».</w:t>
            </w:r>
          </w:p>
          <w:p w:rsidR="006C145B" w:rsidRPr="0046158B" w:rsidRDefault="006C145B" w:rsidP="00F16D25">
            <w:pPr>
              <w:autoSpaceDE w:val="0"/>
              <w:autoSpaceDN w:val="0"/>
              <w:adjustRightInd w:val="0"/>
              <w:spacing w:after="106" w:line="260" w:lineRule="exact"/>
              <w:rPr>
                <w:rFonts w:ascii="Arial" w:eastAsia="Calibri" w:hAnsi="Arial" w:cs="Arial"/>
                <w:sz w:val="19"/>
                <w:szCs w:val="19"/>
                <w:lang w:eastAsia="es-ES"/>
              </w:rPr>
            </w:pPr>
            <w:r w:rsidRPr="0046158B">
              <w:rPr>
                <w:rFonts w:ascii="Arial" w:eastAsia="Calibri" w:hAnsi="Arial" w:cs="Arial"/>
                <w:sz w:val="19"/>
                <w:szCs w:val="19"/>
                <w:lang w:eastAsia="es-ES"/>
              </w:rPr>
              <w:t>En primer lugar, hay que recurrir a todo tipo de ejemplos que clarifiquen los conceptos de experimento aleatorio</w:t>
            </w:r>
            <w:r>
              <w:rPr>
                <w:rFonts w:ascii="Arial" w:eastAsia="Calibri" w:hAnsi="Arial" w:cs="Arial"/>
                <w:sz w:val="19"/>
                <w:szCs w:val="19"/>
                <w:lang w:eastAsia="es-ES"/>
              </w:rPr>
              <w:t xml:space="preserve"> y suceso, ya que e</w:t>
            </w:r>
            <w:r w:rsidRPr="0046158B">
              <w:rPr>
                <w:rFonts w:ascii="Arial" w:eastAsia="Calibri" w:hAnsi="Arial" w:cs="Arial"/>
                <w:sz w:val="19"/>
                <w:szCs w:val="19"/>
                <w:lang w:eastAsia="es-ES"/>
              </w:rPr>
              <w:t>stos facilitarán en gran medida</w:t>
            </w:r>
            <w:r>
              <w:rPr>
                <w:rFonts w:ascii="Arial" w:eastAsia="Calibri" w:hAnsi="Arial" w:cs="Arial"/>
                <w:sz w:val="19"/>
                <w:szCs w:val="19"/>
                <w:lang w:eastAsia="es-ES"/>
              </w:rPr>
              <w:br/>
            </w:r>
            <w:r w:rsidRPr="0046158B">
              <w:rPr>
                <w:rFonts w:ascii="Arial" w:eastAsia="Calibri" w:hAnsi="Arial" w:cs="Arial"/>
                <w:sz w:val="19"/>
                <w:szCs w:val="19"/>
                <w:lang w:eastAsia="es-ES"/>
              </w:rPr>
              <w:t>la comprensión de otros que se desarrollarán posteriormente.</w:t>
            </w:r>
          </w:p>
          <w:p w:rsidR="006C145B" w:rsidRPr="0046158B" w:rsidRDefault="006C145B" w:rsidP="00F16D25">
            <w:pPr>
              <w:autoSpaceDE w:val="0"/>
              <w:autoSpaceDN w:val="0"/>
              <w:adjustRightInd w:val="0"/>
              <w:spacing w:after="106" w:line="260" w:lineRule="exact"/>
              <w:rPr>
                <w:rFonts w:ascii="Arial" w:eastAsia="Calibri" w:hAnsi="Arial" w:cs="Arial"/>
                <w:sz w:val="19"/>
                <w:szCs w:val="19"/>
                <w:lang w:eastAsia="es-ES"/>
              </w:rPr>
            </w:pPr>
            <w:r w:rsidRPr="0046158B">
              <w:rPr>
                <w:rFonts w:ascii="Arial" w:eastAsia="Calibri" w:hAnsi="Arial" w:cs="Arial"/>
                <w:sz w:val="19"/>
                <w:szCs w:val="19"/>
                <w:lang w:eastAsia="es-ES"/>
              </w:rPr>
              <w:t>Los ejemplos y ejercicios son fundamentales para lograr que se familiaricen con el lenguaje propio de las operaciones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 xml:space="preserve">con sucesos, y utilicen con soltura los </w:t>
            </w:r>
            <w:r w:rsidRPr="0046158B">
              <w:rPr>
                <w:rFonts w:ascii="Arial" w:eastAsia="Calibri" w:hAnsi="Arial" w:cs="Arial"/>
                <w:sz w:val="19"/>
                <w:szCs w:val="19"/>
                <w:lang w:eastAsia="es-ES"/>
              </w:rPr>
              <w:lastRenderedPageBreak/>
              <w:t>nuevos símbolos que aquí aparecen.</w:t>
            </w:r>
          </w:p>
          <w:p w:rsidR="006C145B" w:rsidRPr="0046158B" w:rsidRDefault="006C145B" w:rsidP="00F16D25">
            <w:pPr>
              <w:autoSpaceDE w:val="0"/>
              <w:autoSpaceDN w:val="0"/>
              <w:adjustRightInd w:val="0"/>
              <w:spacing w:after="106" w:line="260" w:lineRule="exact"/>
              <w:rPr>
                <w:rFonts w:ascii="Arial" w:eastAsia="Calibri" w:hAnsi="Arial" w:cs="Arial"/>
                <w:sz w:val="19"/>
                <w:szCs w:val="19"/>
                <w:lang w:eastAsia="es-ES"/>
              </w:rPr>
            </w:pPr>
            <w:r w:rsidRPr="0046158B">
              <w:rPr>
                <w:rFonts w:ascii="Arial" w:eastAsia="Calibri" w:hAnsi="Arial" w:cs="Arial"/>
                <w:sz w:val="19"/>
                <w:szCs w:val="19"/>
                <w:lang w:eastAsia="es-ES"/>
              </w:rPr>
              <w:t>La exposición del concepto de Probabilidad debe ser lo más intuitiva posible. Para conseguir que los alumnos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lo interioricen</w:t>
            </w:r>
            <w:r>
              <w:rPr>
                <w:rFonts w:ascii="Arial" w:eastAsia="Calibri" w:hAnsi="Arial" w:cs="Arial"/>
                <w:sz w:val="19"/>
                <w:szCs w:val="19"/>
                <w:lang w:eastAsia="es-ES"/>
              </w:rPr>
              <w:t>,</w:t>
            </w:r>
            <w:r w:rsidRPr="0046158B">
              <w:rPr>
                <w:rFonts w:ascii="Arial" w:eastAsia="Calibri" w:hAnsi="Arial" w:cs="Arial"/>
                <w:sz w:val="19"/>
                <w:szCs w:val="19"/>
                <w:lang w:eastAsia="es-ES"/>
              </w:rPr>
              <w:t xml:space="preserve"> debemos sacar provecho de su conexión con situaciones reales, haciéndoles ver que en muchas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ocasiones surge la necesidad de calcular probabilidades.</w:t>
            </w:r>
          </w:p>
          <w:p w:rsidR="006C145B" w:rsidRPr="0046158B" w:rsidRDefault="006C145B" w:rsidP="00F16D25">
            <w:pPr>
              <w:autoSpaceDE w:val="0"/>
              <w:autoSpaceDN w:val="0"/>
              <w:adjustRightInd w:val="0"/>
              <w:spacing w:after="106" w:line="260" w:lineRule="exact"/>
              <w:rPr>
                <w:rFonts w:ascii="Arial" w:hAnsi="Arial" w:cs="Arial"/>
                <w:sz w:val="19"/>
                <w:szCs w:val="19"/>
              </w:rPr>
            </w:pPr>
            <w:r w:rsidRPr="0046158B">
              <w:rPr>
                <w:rFonts w:ascii="Arial" w:eastAsia="Calibri" w:hAnsi="Arial" w:cs="Arial"/>
                <w:sz w:val="19"/>
                <w:szCs w:val="19"/>
                <w:lang w:eastAsia="es-ES"/>
              </w:rPr>
              <w:t>Podremos profundizar en el estudio de estos conceptos introduciendo los experimentos compuestos</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y las probabilidades de sucesos dependientes. La evaluación de estos contenidos nos permitirá comprobar</w:t>
            </w:r>
            <w:r>
              <w:rPr>
                <w:rFonts w:ascii="Arial" w:eastAsia="Calibri" w:hAnsi="Arial" w:cs="Arial"/>
                <w:sz w:val="19"/>
                <w:szCs w:val="19"/>
                <w:lang w:eastAsia="es-ES"/>
              </w:rPr>
              <w:t xml:space="preserve"> </w:t>
            </w:r>
            <w:r w:rsidRPr="0046158B">
              <w:rPr>
                <w:rFonts w:ascii="Arial" w:eastAsia="Calibri" w:hAnsi="Arial" w:cs="Arial"/>
                <w:sz w:val="19"/>
                <w:szCs w:val="19"/>
                <w:lang w:eastAsia="es-ES"/>
              </w:rPr>
              <w:t>el grado de adquisición de conocimientos sobre la unidad en su conjunto.</w:t>
            </w:r>
          </w:p>
        </w:tc>
      </w:tr>
    </w:tbl>
    <w:p w:rsidR="006C145B" w:rsidRDefault="006C145B" w:rsidP="006C145B">
      <w:pPr>
        <w:spacing w:line="300" w:lineRule="exact"/>
        <w:rPr>
          <w:rFonts w:ascii="Arial" w:hAnsi="Arial" w:cs="Arial"/>
          <w:sz w:val="19"/>
          <w:szCs w:val="19"/>
        </w:rPr>
      </w:pPr>
    </w:p>
    <w:p w:rsidR="006C145B" w:rsidRDefault="006C145B" w:rsidP="006C145B">
      <w:pPr>
        <w:spacing w:line="300" w:lineRule="exact"/>
        <w:rPr>
          <w:rFonts w:ascii="Arial" w:hAnsi="Arial" w:cs="Arial"/>
          <w:b/>
        </w:rPr>
      </w:pPr>
      <w:r>
        <w:rPr>
          <w:rFonts w:ascii="Arial" w:hAnsi="Arial" w:cs="Arial"/>
          <w:b/>
        </w:rPr>
        <w:t>UNIDAD 9</w:t>
      </w:r>
      <w:r w:rsidRPr="00DD25AC">
        <w:rPr>
          <w:rFonts w:cs="Arial"/>
          <w:b/>
        </w:rPr>
        <w:t xml:space="preserve">. </w:t>
      </w:r>
      <w:r>
        <w:rPr>
          <w:rFonts w:ascii="Arial" w:hAnsi="Arial" w:cs="Arial"/>
          <w:b/>
        </w:rPr>
        <w:t>Estadística</w:t>
      </w:r>
    </w:p>
    <w:p w:rsidR="006756CE" w:rsidRPr="002B3580" w:rsidRDefault="006756CE" w:rsidP="006C145B">
      <w:pPr>
        <w:spacing w:line="30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6C145B" w:rsidRPr="00B74ACB" w:rsidTr="00F16D25">
        <w:tc>
          <w:tcPr>
            <w:tcW w:w="1135" w:type="pct"/>
            <w:shd w:val="clear" w:color="auto" w:fill="2BB2C5"/>
            <w:vAlign w:val="center"/>
          </w:tcPr>
          <w:p w:rsidR="006C145B" w:rsidRPr="00B74ACB" w:rsidRDefault="006C145B" w:rsidP="00F16D25">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6C145B" w:rsidRPr="00B74ACB" w:rsidRDefault="006C145B" w:rsidP="00F16D25">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6C145B" w:rsidRPr="00B74ACB" w:rsidTr="00F16D25">
        <w:trPr>
          <w:trHeight w:val="640"/>
        </w:trPr>
        <w:tc>
          <w:tcPr>
            <w:tcW w:w="1135" w:type="pct"/>
            <w:shd w:val="clear" w:color="auto" w:fill="auto"/>
            <w:vAlign w:val="center"/>
          </w:tcPr>
          <w:p w:rsidR="006C145B" w:rsidRPr="00B74ACB" w:rsidRDefault="006C145B" w:rsidP="00F16D25">
            <w:pPr>
              <w:pStyle w:val="Lista"/>
              <w:tabs>
                <w:tab w:val="left" w:pos="142"/>
              </w:tabs>
              <w:spacing w:after="106" w:line="260" w:lineRule="exact"/>
              <w:ind w:left="142"/>
              <w:jc w:val="left"/>
              <w:rPr>
                <w:rFonts w:cs="Arial"/>
                <w:sz w:val="19"/>
                <w:szCs w:val="19"/>
              </w:rPr>
            </w:pPr>
            <w:r>
              <w:rPr>
                <w:rFonts w:cs="Arial"/>
                <w:sz w:val="19"/>
                <w:szCs w:val="19"/>
              </w:rPr>
              <w:t>Interpreta gráficas de dos magnitudes calculando los parámetros significativos de las mismas, relacionándolos con funciones matemáticas elementales y los principales valores estadísticos</w:t>
            </w:r>
            <w:r w:rsidRPr="00904B27">
              <w:rPr>
                <w:rFonts w:cs="Arial"/>
                <w:sz w:val="19"/>
                <w:szCs w:val="19"/>
              </w:rPr>
              <w:t>.</w:t>
            </w:r>
          </w:p>
        </w:tc>
        <w:tc>
          <w:tcPr>
            <w:tcW w:w="3865" w:type="pct"/>
            <w:vAlign w:val="center"/>
          </w:tcPr>
          <w:p w:rsidR="006C145B" w:rsidRDefault="006C145B" w:rsidP="00C157BB">
            <w:pPr>
              <w:pStyle w:val="Lista"/>
              <w:numPr>
                <w:ilvl w:val="0"/>
                <w:numId w:val="28"/>
              </w:numPr>
              <w:spacing w:after="106" w:line="260" w:lineRule="exact"/>
              <w:ind w:left="284" w:right="255" w:hanging="284"/>
              <w:rPr>
                <w:rFonts w:cs="Arial"/>
                <w:sz w:val="19"/>
                <w:szCs w:val="19"/>
              </w:rPr>
            </w:pPr>
            <w:r w:rsidRPr="007A3F43">
              <w:rPr>
                <w:rFonts w:cs="Arial"/>
                <w:sz w:val="19"/>
                <w:szCs w:val="19"/>
              </w:rPr>
              <w:t xml:space="preserve">Se ha </w:t>
            </w:r>
            <w:r>
              <w:rPr>
                <w:rFonts w:cs="Arial"/>
                <w:sz w:val="19"/>
                <w:szCs w:val="19"/>
              </w:rPr>
              <w:t>utilizado el vocabulario adecuado para la descripción de situaciones relacionadas con el azar y la estadística.</w:t>
            </w:r>
          </w:p>
          <w:p w:rsidR="006C145B" w:rsidRDefault="006C145B" w:rsidP="00C157BB">
            <w:pPr>
              <w:pStyle w:val="Lista"/>
              <w:numPr>
                <w:ilvl w:val="0"/>
                <w:numId w:val="28"/>
              </w:numPr>
              <w:spacing w:after="106" w:line="260" w:lineRule="exact"/>
              <w:ind w:left="284" w:right="255" w:hanging="284"/>
              <w:rPr>
                <w:rFonts w:cs="Arial"/>
                <w:sz w:val="19"/>
                <w:szCs w:val="19"/>
              </w:rPr>
            </w:pPr>
            <w:r>
              <w:rPr>
                <w:rFonts w:cs="Arial"/>
                <w:sz w:val="19"/>
                <w:szCs w:val="19"/>
              </w:rPr>
              <w:t>Se han elaborado e interpretado tablas y gráficos estadísticos.</w:t>
            </w:r>
          </w:p>
          <w:p w:rsidR="006C145B" w:rsidRPr="007A3F43" w:rsidRDefault="006C145B" w:rsidP="00C157BB">
            <w:pPr>
              <w:pStyle w:val="Lista"/>
              <w:numPr>
                <w:ilvl w:val="0"/>
                <w:numId w:val="28"/>
              </w:numPr>
              <w:spacing w:after="106" w:line="260" w:lineRule="exact"/>
              <w:ind w:left="284" w:right="255" w:hanging="284"/>
              <w:rPr>
                <w:rFonts w:cs="Arial"/>
                <w:sz w:val="19"/>
                <w:szCs w:val="19"/>
              </w:rPr>
            </w:pPr>
            <w:r>
              <w:rPr>
                <w:rFonts w:cs="Arial"/>
                <w:sz w:val="19"/>
                <w:szCs w:val="19"/>
              </w:rPr>
              <w:t>Se han analizado características de la distribución estadística obteniendo medidas de centralización y dispersión.</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Default="006C145B" w:rsidP="00F16D25">
            <w:pPr>
              <w:tabs>
                <w:tab w:val="left" w:pos="1134"/>
              </w:tabs>
              <w:spacing w:before="40" w:after="40"/>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6C145B" w:rsidRPr="00B74ACB" w:rsidTr="00F16D25">
        <w:trPr>
          <w:trHeight w:val="640"/>
        </w:trPr>
        <w:tc>
          <w:tcPr>
            <w:tcW w:w="5000" w:type="pct"/>
            <w:shd w:val="clear" w:color="auto" w:fill="auto"/>
          </w:tcPr>
          <w:p w:rsidR="006C145B" w:rsidRPr="004C0EED" w:rsidRDefault="006C145B" w:rsidP="00F16D25">
            <w:pPr>
              <w:pStyle w:val="Prrafodelista2"/>
              <w:spacing w:before="120" w:after="106" w:line="260" w:lineRule="exact"/>
              <w:ind w:left="0" w:right="-23"/>
              <w:contextualSpacing w:val="0"/>
              <w:rPr>
                <w:rFonts w:ascii="Arial" w:hAnsi="Arial"/>
                <w:sz w:val="19"/>
                <w:szCs w:val="19"/>
                <w:lang w:eastAsia="es-ES"/>
              </w:rPr>
            </w:pPr>
            <w:r>
              <w:rPr>
                <w:rFonts w:ascii="Arial" w:hAnsi="Arial"/>
                <w:sz w:val="19"/>
                <w:szCs w:val="19"/>
                <w:lang w:eastAsia="es-ES"/>
              </w:rPr>
              <w:t>Estadística y cálculo de probabilidad.</w:t>
            </w:r>
          </w:p>
        </w:tc>
      </w:tr>
    </w:tbl>
    <w:p w:rsidR="006C145B" w:rsidRDefault="006C145B" w:rsidP="006C14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6C145B" w:rsidRPr="00B74ACB" w:rsidTr="00F16D25">
        <w:tc>
          <w:tcPr>
            <w:tcW w:w="5000" w:type="pct"/>
            <w:shd w:val="clear" w:color="auto" w:fill="2BB2C5"/>
            <w:vAlign w:val="center"/>
          </w:tcPr>
          <w:p w:rsidR="006C145B" w:rsidRPr="00B74ACB" w:rsidRDefault="006C145B" w:rsidP="00F16D25">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6C145B" w:rsidRPr="00B74ACB" w:rsidTr="00F16D25">
        <w:trPr>
          <w:trHeight w:val="640"/>
        </w:trPr>
        <w:tc>
          <w:tcPr>
            <w:tcW w:w="5000" w:type="pct"/>
            <w:shd w:val="clear" w:color="auto" w:fill="auto"/>
          </w:tcPr>
          <w:p w:rsidR="006C145B" w:rsidRPr="006064B7" w:rsidRDefault="006C145B" w:rsidP="00F16D25">
            <w:pPr>
              <w:autoSpaceDE w:val="0"/>
              <w:autoSpaceDN w:val="0"/>
              <w:adjustRightInd w:val="0"/>
              <w:spacing w:after="106" w:line="260" w:lineRule="exact"/>
              <w:rPr>
                <w:rFonts w:ascii="Arial" w:eastAsia="Calibri" w:hAnsi="Arial" w:cs="Arial"/>
                <w:sz w:val="19"/>
                <w:szCs w:val="19"/>
                <w:lang w:eastAsia="es-ES"/>
              </w:rPr>
            </w:pPr>
            <w:r w:rsidRPr="006064B7">
              <w:rPr>
                <w:rFonts w:ascii="Arial" w:eastAsia="Calibri" w:hAnsi="Arial" w:cs="Arial"/>
                <w:sz w:val="19"/>
                <w:szCs w:val="19"/>
                <w:lang w:eastAsia="es-ES"/>
              </w:rPr>
              <w:t>En esta unidad trabajaremos con los alumnos el tratamiento de la información a través de técnicas estadísticas.</w:t>
            </w:r>
          </w:p>
          <w:p w:rsidR="006C145B" w:rsidRPr="006064B7" w:rsidRDefault="006C145B" w:rsidP="00F16D25">
            <w:pPr>
              <w:autoSpaceDE w:val="0"/>
              <w:autoSpaceDN w:val="0"/>
              <w:adjustRightInd w:val="0"/>
              <w:spacing w:after="106" w:line="260" w:lineRule="exact"/>
              <w:rPr>
                <w:rFonts w:ascii="Arial" w:eastAsia="Calibri" w:hAnsi="Arial" w:cs="Arial"/>
                <w:sz w:val="19"/>
                <w:szCs w:val="19"/>
                <w:lang w:eastAsia="es-ES"/>
              </w:rPr>
            </w:pPr>
            <w:r w:rsidRPr="006064B7">
              <w:rPr>
                <w:rFonts w:ascii="Arial" w:eastAsia="Calibri" w:hAnsi="Arial" w:cs="Arial"/>
                <w:sz w:val="19"/>
                <w:szCs w:val="19"/>
                <w:lang w:eastAsia="es-ES"/>
              </w:rPr>
              <w:t>Para ello les proporcionaremos las herramientas necesarias, con las que se pretende que consigan hacer</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una interpretación útil de los datos. En esta tarea resulta de especial relevancia la utilización de ejemplos</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y actividades relacionados con situaciones cercanas al alumnado, que reflejen su día a día o que al menos</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desarrollen contenidos conocidos por ellos.</w:t>
            </w:r>
          </w:p>
          <w:p w:rsidR="006C145B" w:rsidRPr="006064B7" w:rsidRDefault="006C145B" w:rsidP="00F16D25">
            <w:pPr>
              <w:autoSpaceDE w:val="0"/>
              <w:autoSpaceDN w:val="0"/>
              <w:adjustRightInd w:val="0"/>
              <w:spacing w:after="106" w:line="260" w:lineRule="exact"/>
              <w:rPr>
                <w:rFonts w:ascii="Arial" w:eastAsia="Calibri" w:hAnsi="Arial" w:cs="Arial"/>
                <w:sz w:val="19"/>
                <w:szCs w:val="19"/>
                <w:lang w:eastAsia="es-ES"/>
              </w:rPr>
            </w:pPr>
            <w:r w:rsidRPr="006064B7">
              <w:rPr>
                <w:rFonts w:ascii="Arial" w:eastAsia="Calibri" w:hAnsi="Arial" w:cs="Arial"/>
                <w:sz w:val="19"/>
                <w:szCs w:val="19"/>
                <w:lang w:eastAsia="es-ES"/>
              </w:rPr>
              <w:lastRenderedPageBreak/>
              <w:t>Una forma de aproximarles a la interpretación de los datos es la representación de gráficos estadísticos.</w:t>
            </w:r>
            <w:r>
              <w:rPr>
                <w:rFonts w:ascii="Arial" w:eastAsia="Calibri" w:hAnsi="Arial" w:cs="Arial"/>
                <w:sz w:val="19"/>
                <w:szCs w:val="19"/>
                <w:lang w:eastAsia="es-ES"/>
              </w:rPr>
              <w:br/>
            </w:r>
            <w:r w:rsidRPr="006064B7">
              <w:rPr>
                <w:rFonts w:ascii="Arial" w:eastAsia="Calibri" w:hAnsi="Arial" w:cs="Arial"/>
                <w:sz w:val="19"/>
                <w:szCs w:val="19"/>
                <w:lang w:eastAsia="es-ES"/>
              </w:rPr>
              <w:t>Hay multitud de ejemplos que nos permitirán hacerles visualizar la información que nos aporta una tabla.</w:t>
            </w:r>
          </w:p>
          <w:p w:rsidR="006C145B" w:rsidRPr="006064B7" w:rsidRDefault="006C145B" w:rsidP="00F16D25">
            <w:pPr>
              <w:autoSpaceDE w:val="0"/>
              <w:autoSpaceDN w:val="0"/>
              <w:adjustRightInd w:val="0"/>
              <w:spacing w:after="106" w:line="260" w:lineRule="exact"/>
              <w:rPr>
                <w:rFonts w:ascii="Arial" w:eastAsia="Calibri" w:hAnsi="Arial" w:cs="Arial"/>
                <w:sz w:val="19"/>
                <w:szCs w:val="19"/>
                <w:lang w:eastAsia="es-ES"/>
              </w:rPr>
            </w:pPr>
            <w:r w:rsidRPr="006064B7">
              <w:rPr>
                <w:rFonts w:ascii="Arial" w:eastAsia="Calibri" w:hAnsi="Arial" w:cs="Arial"/>
                <w:sz w:val="19"/>
                <w:szCs w:val="19"/>
                <w:lang w:eastAsia="es-ES"/>
              </w:rPr>
              <w:t>Una vez familiarizados con los datos, los alumnos deben conocer los parámetros que nos aportan una información</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más inmediata sobre ellos. Es importante transmitirles</w:t>
            </w:r>
            <w:r>
              <w:rPr>
                <w:rFonts w:ascii="Arial" w:eastAsia="Calibri" w:hAnsi="Arial" w:cs="Arial"/>
                <w:sz w:val="19"/>
                <w:szCs w:val="19"/>
                <w:lang w:eastAsia="es-ES"/>
              </w:rPr>
              <w:br/>
            </w:r>
            <w:r w:rsidRPr="006064B7">
              <w:rPr>
                <w:rFonts w:ascii="Arial" w:eastAsia="Calibri" w:hAnsi="Arial" w:cs="Arial"/>
                <w:sz w:val="19"/>
                <w:szCs w:val="19"/>
                <w:lang w:eastAsia="es-ES"/>
              </w:rPr>
              <w:t>la utilidad de dichos parámetros para que la elaboración</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de tablas no se convierta en una tarea mecánica y por ello aburrida, sino en un medio necesario para obtener</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conclusiones que un gráfico no aportaría.</w:t>
            </w:r>
          </w:p>
          <w:p w:rsidR="006C145B" w:rsidRPr="006064B7" w:rsidRDefault="006C145B" w:rsidP="00F16D25">
            <w:pPr>
              <w:autoSpaceDE w:val="0"/>
              <w:autoSpaceDN w:val="0"/>
              <w:adjustRightInd w:val="0"/>
              <w:spacing w:after="106" w:line="260" w:lineRule="exact"/>
              <w:rPr>
                <w:rFonts w:ascii="Arial" w:eastAsia="Calibri" w:hAnsi="Arial" w:cs="Arial"/>
                <w:sz w:val="19"/>
                <w:szCs w:val="19"/>
                <w:lang w:eastAsia="es-ES"/>
              </w:rPr>
            </w:pPr>
            <w:r w:rsidRPr="006064B7">
              <w:rPr>
                <w:rFonts w:ascii="Arial" w:eastAsia="Calibri" w:hAnsi="Arial" w:cs="Arial"/>
                <w:sz w:val="19"/>
                <w:szCs w:val="19"/>
                <w:lang w:eastAsia="es-ES"/>
              </w:rPr>
              <w:t>Es conveniente hacer comparativas entre estadísticas para que dimensionen la importancia de la información</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extraída de los parámetros y en qué medida resultan unos más eficaces que otros en diferentes contextos.</w:t>
            </w:r>
          </w:p>
          <w:p w:rsidR="006C145B" w:rsidRPr="006064B7" w:rsidRDefault="006C145B" w:rsidP="00F16D25">
            <w:pPr>
              <w:autoSpaceDE w:val="0"/>
              <w:autoSpaceDN w:val="0"/>
              <w:adjustRightInd w:val="0"/>
              <w:spacing w:after="106" w:line="260" w:lineRule="exact"/>
              <w:rPr>
                <w:rFonts w:ascii="Arial" w:hAnsi="Arial" w:cs="Arial"/>
                <w:sz w:val="19"/>
                <w:szCs w:val="19"/>
              </w:rPr>
            </w:pPr>
            <w:r w:rsidRPr="006064B7">
              <w:rPr>
                <w:rFonts w:ascii="Arial" w:eastAsia="Calibri" w:hAnsi="Arial" w:cs="Arial"/>
                <w:sz w:val="19"/>
                <w:szCs w:val="19"/>
                <w:lang w:eastAsia="es-ES"/>
              </w:rPr>
              <w:t>De nuestra exposición de esta unidad depende el que los alumnos contemplen la Estadística como una materia</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relevante y fiable. Debemos mostrarla como es, conectada con la realidad, para que no parezca inaccesible</w:t>
            </w:r>
            <w:r>
              <w:rPr>
                <w:rFonts w:ascii="Arial" w:eastAsia="Calibri" w:hAnsi="Arial" w:cs="Arial"/>
                <w:sz w:val="19"/>
                <w:szCs w:val="19"/>
                <w:lang w:eastAsia="es-ES"/>
              </w:rPr>
              <w:t xml:space="preserve"> </w:t>
            </w:r>
            <w:r w:rsidRPr="006064B7">
              <w:rPr>
                <w:rFonts w:ascii="Arial" w:eastAsia="Calibri" w:hAnsi="Arial" w:cs="Arial"/>
                <w:sz w:val="19"/>
                <w:szCs w:val="19"/>
                <w:lang w:eastAsia="es-ES"/>
              </w:rPr>
              <w:t>y de escasa utilidad.</w:t>
            </w:r>
          </w:p>
        </w:tc>
      </w:tr>
    </w:tbl>
    <w:p w:rsidR="006C145B" w:rsidRPr="004C67C3" w:rsidRDefault="006C145B" w:rsidP="006C145B">
      <w:pPr>
        <w:spacing w:line="300" w:lineRule="exact"/>
        <w:rPr>
          <w:rFonts w:ascii="Arial" w:hAnsi="Arial" w:cs="Arial"/>
          <w:sz w:val="19"/>
          <w:szCs w:val="19"/>
        </w:rPr>
      </w:pPr>
    </w:p>
    <w:p w:rsidR="006C145B" w:rsidRDefault="006C145B" w:rsidP="00811ED8">
      <w:pPr>
        <w:spacing w:line="360" w:lineRule="auto"/>
        <w:ind w:firstLine="709"/>
        <w:rPr>
          <w:rFonts w:ascii="Arial" w:hAnsi="Arial" w:cs="Arial"/>
          <w:b/>
        </w:rPr>
      </w:pPr>
    </w:p>
    <w:p w:rsidR="00A03E32" w:rsidRDefault="00A03E32" w:rsidP="00811ED8">
      <w:pPr>
        <w:spacing w:line="360" w:lineRule="auto"/>
        <w:ind w:firstLine="709"/>
        <w:rPr>
          <w:rFonts w:ascii="Arial" w:hAnsi="Arial" w:cs="Arial"/>
          <w:sz w:val="19"/>
          <w:szCs w:val="19"/>
        </w:rPr>
        <w:sectPr w:rsidR="00A03E32" w:rsidSect="00C361C1">
          <w:pgSz w:w="16838" w:h="11906" w:orient="landscape"/>
          <w:pgMar w:top="1701" w:right="2127" w:bottom="1701" w:left="1417" w:header="708" w:footer="708" w:gutter="0"/>
          <w:cols w:space="708"/>
          <w:docGrid w:linePitch="360"/>
        </w:sectPr>
      </w:pPr>
    </w:p>
    <w:p w:rsidR="00D02671" w:rsidRPr="004C67C3" w:rsidRDefault="00D02671" w:rsidP="00811ED8">
      <w:pPr>
        <w:spacing w:line="360" w:lineRule="auto"/>
        <w:ind w:firstLine="709"/>
        <w:rPr>
          <w:rFonts w:ascii="Arial" w:hAnsi="Arial" w:cs="Arial"/>
          <w:sz w:val="19"/>
          <w:szCs w:val="19"/>
        </w:rPr>
      </w:pPr>
    </w:p>
    <w:p w:rsidR="00F16D25" w:rsidRPr="00F16D25" w:rsidRDefault="00F16D25" w:rsidP="00F16D25">
      <w:pPr>
        <w:pStyle w:val="Prrafodelista"/>
        <w:numPr>
          <w:ilvl w:val="0"/>
          <w:numId w:val="17"/>
        </w:numPr>
        <w:spacing w:line="360" w:lineRule="auto"/>
        <w:ind w:right="44"/>
        <w:jc w:val="both"/>
        <w:rPr>
          <w:rFonts w:ascii="Arial" w:hAnsi="Arial" w:cs="Arial"/>
          <w:b/>
          <w:bCs/>
          <w:vanish/>
          <w:color w:val="000000"/>
        </w:rPr>
      </w:pPr>
    </w:p>
    <w:p w:rsidR="00F16D25" w:rsidRPr="00F16D25" w:rsidRDefault="00F16D25" w:rsidP="00F16D25">
      <w:pPr>
        <w:pStyle w:val="Prrafodelista"/>
        <w:numPr>
          <w:ilvl w:val="0"/>
          <w:numId w:val="17"/>
        </w:numPr>
        <w:spacing w:line="360" w:lineRule="auto"/>
        <w:ind w:right="44"/>
        <w:jc w:val="both"/>
        <w:rPr>
          <w:rFonts w:ascii="Arial" w:hAnsi="Arial" w:cs="Arial"/>
          <w:b/>
          <w:bCs/>
          <w:vanish/>
          <w:color w:val="000000"/>
        </w:rPr>
      </w:pPr>
    </w:p>
    <w:p w:rsidR="00F16D25" w:rsidRPr="00F16D25" w:rsidRDefault="00F16D25" w:rsidP="00F16D25">
      <w:pPr>
        <w:pStyle w:val="Prrafodelista"/>
        <w:numPr>
          <w:ilvl w:val="0"/>
          <w:numId w:val="17"/>
        </w:numPr>
        <w:spacing w:line="360" w:lineRule="auto"/>
        <w:ind w:right="44"/>
        <w:jc w:val="both"/>
        <w:rPr>
          <w:rFonts w:ascii="Arial" w:hAnsi="Arial" w:cs="Arial"/>
          <w:b/>
          <w:bCs/>
          <w:vanish/>
          <w:color w:val="000000"/>
        </w:rPr>
      </w:pPr>
    </w:p>
    <w:p w:rsidR="00F16D25" w:rsidRPr="00F16D25" w:rsidRDefault="00F16D25" w:rsidP="00F16D25">
      <w:pPr>
        <w:pStyle w:val="Prrafodelista"/>
        <w:numPr>
          <w:ilvl w:val="0"/>
          <w:numId w:val="17"/>
        </w:numPr>
        <w:spacing w:line="360" w:lineRule="auto"/>
        <w:ind w:right="44"/>
        <w:jc w:val="both"/>
        <w:rPr>
          <w:rFonts w:ascii="Arial" w:hAnsi="Arial" w:cs="Arial"/>
          <w:b/>
          <w:bCs/>
          <w:vanish/>
          <w:color w:val="000000"/>
        </w:rPr>
      </w:pPr>
    </w:p>
    <w:p w:rsidR="00F16D25" w:rsidRPr="00F16D25" w:rsidRDefault="00F16D25" w:rsidP="00F16D25">
      <w:pPr>
        <w:pStyle w:val="Prrafodelista"/>
        <w:numPr>
          <w:ilvl w:val="0"/>
          <w:numId w:val="17"/>
        </w:numPr>
        <w:spacing w:line="360" w:lineRule="auto"/>
        <w:ind w:right="44"/>
        <w:jc w:val="both"/>
        <w:rPr>
          <w:rFonts w:ascii="Arial" w:hAnsi="Arial" w:cs="Arial"/>
          <w:b/>
          <w:bCs/>
          <w:vanish/>
          <w:color w:val="000000"/>
        </w:rPr>
      </w:pPr>
    </w:p>
    <w:p w:rsidR="005D4AA2" w:rsidRPr="00FE52B5" w:rsidRDefault="005D4AA2" w:rsidP="00F16D25">
      <w:pPr>
        <w:pStyle w:val="Prrafodelista"/>
        <w:numPr>
          <w:ilvl w:val="1"/>
          <w:numId w:val="17"/>
        </w:numPr>
        <w:spacing w:line="360" w:lineRule="auto"/>
        <w:ind w:right="44"/>
        <w:jc w:val="both"/>
        <w:rPr>
          <w:rFonts w:ascii="Arial" w:hAnsi="Arial" w:cs="Arial"/>
        </w:rPr>
      </w:pPr>
      <w:r w:rsidRPr="005D4AA2">
        <w:rPr>
          <w:rFonts w:ascii="Arial" w:hAnsi="Arial" w:cs="Arial"/>
          <w:b/>
          <w:bCs/>
          <w:color w:val="000000"/>
        </w:rPr>
        <w:t xml:space="preserve">Orientaciones pedagógicas. </w:t>
      </w:r>
    </w:p>
    <w:p w:rsidR="00A60052" w:rsidRPr="00A60052" w:rsidRDefault="00A60052" w:rsidP="00F16D25">
      <w:pPr>
        <w:spacing w:line="360" w:lineRule="auto"/>
        <w:ind w:firstLine="709"/>
        <w:jc w:val="both"/>
        <w:rPr>
          <w:rFonts w:ascii="Arial" w:hAnsi="Arial" w:cs="Arial"/>
          <w:color w:val="000000"/>
        </w:rPr>
      </w:pPr>
      <w:r w:rsidRPr="00A60052">
        <w:rPr>
          <w:rFonts w:ascii="Arial" w:hAnsi="Arial" w:cs="Arial"/>
          <w:color w:val="000000"/>
        </w:rPr>
        <w:t>Este módulo contribuye a alcanzar las competencias para el aprendizaje permanente y contiene la formación para que utilizando los pasos del razonamiento científico, básicamente la observación y la experimentación los alumnos aprendan a interpretar fenómenos naturales.</w:t>
      </w:r>
    </w:p>
    <w:p w:rsidR="00A60052" w:rsidRPr="00A60052" w:rsidRDefault="00A60052" w:rsidP="00F16D25">
      <w:pPr>
        <w:spacing w:line="360" w:lineRule="auto"/>
        <w:ind w:firstLine="709"/>
        <w:jc w:val="both"/>
        <w:rPr>
          <w:rFonts w:ascii="Arial" w:hAnsi="Arial" w:cs="Arial"/>
          <w:color w:val="000000"/>
        </w:rPr>
      </w:pPr>
      <w:r w:rsidRPr="00A60052">
        <w:rPr>
          <w:rFonts w:ascii="Arial" w:hAnsi="Arial" w:cs="Arial"/>
          <w:color w:val="000000"/>
        </w:rPr>
        <w:t xml:space="preserve">Del mismo modo puedan afianzar y aplicar hábitos saludables en todos los aspectos de su vida cotidiana. Igualmente se les forma para que utilicen el lenguaje operacional de las matemáticas en la resolución de problemas de distinta índole, aplicados a cualquier situación, ya sea en su vida cotidiana como en su vida laboral. </w:t>
      </w:r>
    </w:p>
    <w:p w:rsidR="00A60052" w:rsidRPr="00A60052" w:rsidRDefault="00A60052" w:rsidP="00F16D25">
      <w:pPr>
        <w:spacing w:line="360" w:lineRule="auto"/>
        <w:ind w:firstLine="709"/>
        <w:jc w:val="both"/>
        <w:rPr>
          <w:rFonts w:ascii="Arial" w:hAnsi="Arial" w:cs="Arial"/>
          <w:color w:val="000000"/>
        </w:rPr>
      </w:pPr>
      <w:r w:rsidRPr="00A60052">
        <w:rPr>
          <w:rFonts w:ascii="Arial" w:hAnsi="Arial" w:cs="Arial"/>
          <w:color w:val="000000"/>
        </w:rPr>
        <w:t xml:space="preserve">La estrategia de aprendizaje para la enseñanza de este módulo que integra a ciencias como las matemáticas, física y química, biología y geología se enfocará a los conceptos principales y principios de las ciencias, involucrando a los estudiantes en la solución de problemas y otras tareas significativas, y les permita trabajar de manera autónoma para construir su propio aprendizaje y culminar en resultados reales generados por ellos mismos. </w:t>
      </w:r>
    </w:p>
    <w:p w:rsidR="00A60052" w:rsidRPr="00A60052" w:rsidRDefault="00A60052" w:rsidP="00F16D25">
      <w:pPr>
        <w:spacing w:line="360" w:lineRule="auto"/>
        <w:ind w:firstLine="709"/>
        <w:jc w:val="both"/>
        <w:rPr>
          <w:rFonts w:ascii="Arial" w:hAnsi="Arial" w:cs="Arial"/>
          <w:color w:val="000000"/>
        </w:rPr>
      </w:pPr>
      <w:r w:rsidRPr="00A60052">
        <w:rPr>
          <w:rFonts w:ascii="Arial" w:hAnsi="Arial" w:cs="Arial"/>
          <w:color w:val="000000"/>
        </w:rPr>
        <w:t xml:space="preserve">La formación del módulo se relaciona con los siguientes objetivos generales del ciclo formativo k), l), m), n) y ñ); y, las competencias profesionales, personales y sociales m), n), ñ) y o) del título. Además, se relaciona con los objetivos t), u), v), w), x), y) y z); y las competencias t), u), v), w), x), y) y z) que se incluirán en este módulo profesional de forma coordinada con el resto de módulos profesionales. Las líneas de actuación en el proceso enseñanza aprendizaje que permiten alcanzar las competencias del módulo versarán sobre: </w:t>
      </w:r>
    </w:p>
    <w:p w:rsidR="00A60052" w:rsidRPr="00A60052" w:rsidRDefault="00A60052" w:rsidP="00C157BB">
      <w:pPr>
        <w:pStyle w:val="Prrafodelista"/>
        <w:numPr>
          <w:ilvl w:val="0"/>
          <w:numId w:val="58"/>
        </w:numPr>
        <w:spacing w:line="360" w:lineRule="auto"/>
        <w:ind w:firstLine="709"/>
        <w:jc w:val="both"/>
        <w:rPr>
          <w:rFonts w:ascii="Arial" w:hAnsi="Arial" w:cs="Arial"/>
          <w:color w:val="000000"/>
        </w:rPr>
      </w:pPr>
      <w:r w:rsidRPr="00A60052">
        <w:rPr>
          <w:rFonts w:ascii="Arial" w:hAnsi="Arial" w:cs="Arial"/>
          <w:color w:val="000000"/>
        </w:rPr>
        <w:t>La resolución de problemas, tanto en el ámbito científico como cotidiano.</w:t>
      </w:r>
    </w:p>
    <w:p w:rsidR="00A60052" w:rsidRPr="00A60052" w:rsidRDefault="00A60052" w:rsidP="00C157BB">
      <w:pPr>
        <w:pStyle w:val="Prrafodelista"/>
        <w:numPr>
          <w:ilvl w:val="0"/>
          <w:numId w:val="58"/>
        </w:numPr>
        <w:spacing w:line="360" w:lineRule="auto"/>
        <w:ind w:firstLine="709"/>
        <w:jc w:val="both"/>
        <w:rPr>
          <w:rFonts w:ascii="Arial" w:hAnsi="Arial" w:cs="Arial"/>
          <w:color w:val="000000"/>
        </w:rPr>
      </w:pPr>
      <w:r w:rsidRPr="00A60052">
        <w:rPr>
          <w:rFonts w:ascii="Arial" w:hAnsi="Arial" w:cs="Arial"/>
          <w:color w:val="000000"/>
        </w:rPr>
        <w:t xml:space="preserve">La interpretación de gráficos y curvas. </w:t>
      </w:r>
    </w:p>
    <w:p w:rsidR="00A60052" w:rsidRPr="00A60052" w:rsidRDefault="00A60052" w:rsidP="00C157BB">
      <w:pPr>
        <w:pStyle w:val="Prrafodelista"/>
        <w:numPr>
          <w:ilvl w:val="0"/>
          <w:numId w:val="58"/>
        </w:numPr>
        <w:spacing w:line="360" w:lineRule="auto"/>
        <w:ind w:firstLine="709"/>
        <w:jc w:val="both"/>
        <w:rPr>
          <w:rFonts w:ascii="Arial" w:hAnsi="Arial" w:cs="Arial"/>
          <w:color w:val="000000"/>
        </w:rPr>
      </w:pPr>
      <w:r w:rsidRPr="00A60052">
        <w:rPr>
          <w:rFonts w:ascii="Arial" w:hAnsi="Arial" w:cs="Arial"/>
          <w:color w:val="000000"/>
        </w:rPr>
        <w:t xml:space="preserve">La aplicación cuando proceda del método científico. </w:t>
      </w:r>
    </w:p>
    <w:p w:rsidR="00A60052" w:rsidRPr="00A60052" w:rsidRDefault="00A60052" w:rsidP="00C157BB">
      <w:pPr>
        <w:pStyle w:val="Prrafodelista"/>
        <w:numPr>
          <w:ilvl w:val="0"/>
          <w:numId w:val="58"/>
        </w:numPr>
        <w:spacing w:line="360" w:lineRule="auto"/>
        <w:ind w:firstLine="709"/>
        <w:jc w:val="both"/>
        <w:rPr>
          <w:rFonts w:ascii="Arial" w:hAnsi="Arial" w:cs="Arial"/>
          <w:color w:val="000000"/>
        </w:rPr>
      </w:pPr>
      <w:r w:rsidRPr="00A60052">
        <w:rPr>
          <w:rFonts w:ascii="Arial" w:hAnsi="Arial" w:cs="Arial"/>
          <w:color w:val="000000"/>
        </w:rPr>
        <w:t xml:space="preserve">La valoración del medio ambiente y la influencia de los contaminantes. </w:t>
      </w:r>
    </w:p>
    <w:p w:rsidR="00A60052" w:rsidRPr="00A60052" w:rsidRDefault="00A60052" w:rsidP="00C157BB">
      <w:pPr>
        <w:pStyle w:val="Prrafodelista"/>
        <w:numPr>
          <w:ilvl w:val="0"/>
          <w:numId w:val="58"/>
        </w:numPr>
        <w:spacing w:line="360" w:lineRule="auto"/>
        <w:ind w:firstLine="709"/>
        <w:jc w:val="both"/>
        <w:rPr>
          <w:rFonts w:ascii="Arial" w:hAnsi="Arial" w:cs="Arial"/>
          <w:color w:val="000000"/>
        </w:rPr>
      </w:pPr>
      <w:r w:rsidRPr="00A60052">
        <w:rPr>
          <w:rFonts w:ascii="Arial" w:hAnsi="Arial" w:cs="Arial"/>
          <w:color w:val="000000"/>
        </w:rPr>
        <w:t xml:space="preserve">Las características de la energía nuclear. </w:t>
      </w:r>
    </w:p>
    <w:p w:rsidR="00A60052" w:rsidRPr="00A60052" w:rsidRDefault="00A60052" w:rsidP="00C157BB">
      <w:pPr>
        <w:pStyle w:val="Prrafodelista"/>
        <w:numPr>
          <w:ilvl w:val="0"/>
          <w:numId w:val="58"/>
        </w:numPr>
        <w:spacing w:line="360" w:lineRule="auto"/>
        <w:ind w:firstLine="709"/>
        <w:jc w:val="both"/>
        <w:rPr>
          <w:rFonts w:ascii="Arial" w:hAnsi="Arial" w:cs="Arial"/>
          <w:color w:val="000000"/>
        </w:rPr>
      </w:pPr>
      <w:r w:rsidRPr="00A60052">
        <w:rPr>
          <w:rFonts w:ascii="Arial" w:hAnsi="Arial" w:cs="Arial"/>
          <w:color w:val="000000"/>
        </w:rPr>
        <w:lastRenderedPageBreak/>
        <w:t xml:space="preserve">La aplicación de procedimientos físicos y químicos elementales. </w:t>
      </w:r>
    </w:p>
    <w:p w:rsidR="00A60052" w:rsidRPr="00A60052" w:rsidRDefault="00A60052" w:rsidP="00C157BB">
      <w:pPr>
        <w:pStyle w:val="Prrafodelista"/>
        <w:numPr>
          <w:ilvl w:val="0"/>
          <w:numId w:val="58"/>
        </w:numPr>
        <w:spacing w:line="360" w:lineRule="auto"/>
        <w:ind w:firstLine="709"/>
        <w:jc w:val="both"/>
        <w:rPr>
          <w:rFonts w:ascii="Arial" w:hAnsi="Arial" w:cs="Arial"/>
          <w:color w:val="000000"/>
        </w:rPr>
      </w:pPr>
      <w:r w:rsidRPr="00A60052">
        <w:rPr>
          <w:rFonts w:ascii="Arial" w:hAnsi="Arial" w:cs="Arial"/>
          <w:color w:val="000000"/>
        </w:rPr>
        <w:t xml:space="preserve">La realización de ejercicios de expresión oral. </w:t>
      </w:r>
    </w:p>
    <w:p w:rsidR="00A60052" w:rsidRPr="00A60052" w:rsidRDefault="00A60052" w:rsidP="00C157BB">
      <w:pPr>
        <w:pStyle w:val="Prrafodelista"/>
        <w:numPr>
          <w:ilvl w:val="0"/>
          <w:numId w:val="58"/>
        </w:numPr>
        <w:spacing w:line="360" w:lineRule="auto"/>
        <w:ind w:firstLine="709"/>
        <w:jc w:val="both"/>
        <w:rPr>
          <w:rFonts w:ascii="Arial" w:hAnsi="Arial" w:cs="Arial"/>
          <w:color w:val="000000"/>
        </w:rPr>
      </w:pPr>
      <w:r w:rsidRPr="00A60052">
        <w:rPr>
          <w:rFonts w:ascii="Arial" w:hAnsi="Arial" w:cs="Arial"/>
          <w:color w:val="000000"/>
        </w:rPr>
        <w:t>La representación de fuerzas.</w:t>
      </w:r>
    </w:p>
    <w:p w:rsidR="00A60052" w:rsidRPr="00A60052" w:rsidRDefault="00A60052" w:rsidP="00C157BB">
      <w:pPr>
        <w:pStyle w:val="Prrafodelista"/>
        <w:numPr>
          <w:ilvl w:val="0"/>
          <w:numId w:val="58"/>
        </w:numPr>
        <w:spacing w:line="360" w:lineRule="auto"/>
        <w:ind w:firstLine="709"/>
        <w:rPr>
          <w:rFonts w:ascii="Arial" w:hAnsi="Arial" w:cs="Arial"/>
          <w:color w:val="000000"/>
        </w:rPr>
      </w:pPr>
      <w:r w:rsidRPr="00A60052">
        <w:rPr>
          <w:rFonts w:ascii="Arial" w:hAnsi="Arial" w:cs="Arial"/>
          <w:color w:val="000000"/>
        </w:rPr>
        <w:t>Los cuidados básicos de la piel.</w:t>
      </w:r>
    </w:p>
    <w:p w:rsidR="00A60052" w:rsidRPr="00A60052" w:rsidRDefault="00A60052" w:rsidP="00C157BB">
      <w:pPr>
        <w:pStyle w:val="Prrafodelista"/>
        <w:numPr>
          <w:ilvl w:val="0"/>
          <w:numId w:val="58"/>
        </w:numPr>
        <w:spacing w:line="360" w:lineRule="auto"/>
        <w:ind w:firstLine="709"/>
        <w:rPr>
          <w:rFonts w:ascii="Arial" w:hAnsi="Arial" w:cs="Arial"/>
        </w:rPr>
      </w:pPr>
      <w:r w:rsidRPr="00A60052">
        <w:rPr>
          <w:rFonts w:ascii="Arial" w:hAnsi="Arial" w:cs="Arial"/>
          <w:color w:val="000000"/>
        </w:rPr>
        <w:t>Prevención de enfermedades.</w:t>
      </w:r>
    </w:p>
    <w:p w:rsidR="00FE52B5" w:rsidRDefault="00FE52B5" w:rsidP="00FE52B5">
      <w:pPr>
        <w:pStyle w:val="Prrafodelista"/>
        <w:spacing w:line="360" w:lineRule="auto"/>
        <w:ind w:left="0" w:right="44" w:firstLine="709"/>
        <w:jc w:val="both"/>
        <w:rPr>
          <w:rFonts w:ascii="Arial" w:hAnsi="Arial" w:cs="Arial"/>
          <w:color w:val="000000"/>
        </w:rPr>
      </w:pPr>
    </w:p>
    <w:p w:rsidR="007E73ED" w:rsidRPr="00CA1A0C" w:rsidRDefault="008F0ACB" w:rsidP="00C157BB">
      <w:pPr>
        <w:pStyle w:val="Prrafodelista"/>
        <w:numPr>
          <w:ilvl w:val="0"/>
          <w:numId w:val="61"/>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s>
        <w:spacing w:line="360" w:lineRule="auto"/>
        <w:ind w:left="0" w:right="44" w:firstLine="709"/>
        <w:jc w:val="both"/>
        <w:rPr>
          <w:rFonts w:ascii="Arial" w:hAnsi="Arial" w:cs="Arial"/>
        </w:rPr>
      </w:pPr>
      <w:r w:rsidRPr="00CA1A0C">
        <w:rPr>
          <w:rFonts w:ascii="Arial" w:hAnsi="Arial"/>
          <w:b/>
        </w:rPr>
        <w:t>TEMPORALIZACIÓN</w:t>
      </w:r>
    </w:p>
    <w:p w:rsidR="008F0ACB" w:rsidRDefault="008F0ACB" w:rsidP="00811ED8">
      <w:pPr>
        <w:pStyle w:val="Textoindependiente3"/>
        <w:spacing w:line="360" w:lineRule="auto"/>
        <w:ind w:right="44" w:firstLine="709"/>
        <w:rPr>
          <w:rFonts w:ascii="Arial" w:hAnsi="Arial" w:cs="Arial"/>
        </w:rPr>
      </w:pPr>
      <w:r w:rsidRPr="005670D2">
        <w:rPr>
          <w:rFonts w:ascii="Arial" w:hAnsi="Arial" w:cs="Arial"/>
        </w:rPr>
        <w:t xml:space="preserve">Los contenidos programados se imparten </w:t>
      </w:r>
      <w:r w:rsidRPr="005670D2">
        <w:rPr>
          <w:rFonts w:ascii="Arial" w:hAnsi="Arial" w:cs="Arial"/>
          <w:b/>
          <w:bCs/>
        </w:rPr>
        <w:t xml:space="preserve">en </w:t>
      </w:r>
      <w:r w:rsidR="00EF4C79">
        <w:rPr>
          <w:rFonts w:ascii="Arial" w:hAnsi="Arial" w:cs="Arial"/>
          <w:b/>
          <w:bCs/>
        </w:rPr>
        <w:t>130</w:t>
      </w:r>
      <w:r w:rsidR="005670D2" w:rsidRPr="005670D2">
        <w:rPr>
          <w:rFonts w:ascii="Arial" w:hAnsi="Arial" w:cs="Arial"/>
          <w:b/>
          <w:bCs/>
        </w:rPr>
        <w:t xml:space="preserve"> horas </w:t>
      </w:r>
      <w:r w:rsidRPr="005670D2">
        <w:rPr>
          <w:rFonts w:ascii="Arial" w:hAnsi="Arial" w:cs="Arial"/>
        </w:rPr>
        <w:t xml:space="preserve">distribuidas </w:t>
      </w:r>
      <w:r w:rsidRPr="005670D2">
        <w:rPr>
          <w:rFonts w:ascii="Arial" w:hAnsi="Arial" w:cs="Arial"/>
          <w:b/>
          <w:bCs/>
        </w:rPr>
        <w:t xml:space="preserve">en </w:t>
      </w:r>
      <w:r w:rsidR="00EF4C79">
        <w:rPr>
          <w:rFonts w:ascii="Arial" w:hAnsi="Arial" w:cs="Arial"/>
          <w:b/>
          <w:bCs/>
        </w:rPr>
        <w:t>5</w:t>
      </w:r>
      <w:r w:rsidRPr="005670D2">
        <w:rPr>
          <w:rFonts w:ascii="Arial" w:hAnsi="Arial" w:cs="Arial"/>
          <w:b/>
          <w:bCs/>
        </w:rPr>
        <w:t xml:space="preserve"> horas semanales</w:t>
      </w:r>
      <w:r w:rsidRPr="005670D2">
        <w:rPr>
          <w:rFonts w:ascii="Arial" w:hAnsi="Arial" w:cs="Arial"/>
        </w:rPr>
        <w:t xml:space="preserve"> en el </w:t>
      </w:r>
      <w:r w:rsidR="00EF4C79">
        <w:rPr>
          <w:rFonts w:ascii="Arial" w:hAnsi="Arial" w:cs="Arial"/>
        </w:rPr>
        <w:t>primer</w:t>
      </w:r>
      <w:r w:rsidR="00A03E32">
        <w:rPr>
          <w:rFonts w:ascii="Arial" w:hAnsi="Arial" w:cs="Arial"/>
        </w:rPr>
        <w:t xml:space="preserve"> curso del ciclo, de la siguiente manera: 3 horas de matemáticas y 2 horas de ciencias naturales.</w:t>
      </w:r>
    </w:p>
    <w:tbl>
      <w:tblPr>
        <w:tblW w:w="8524" w:type="dxa"/>
        <w:tblInd w:w="51" w:type="dxa"/>
        <w:tblCellMar>
          <w:left w:w="70" w:type="dxa"/>
          <w:right w:w="70" w:type="dxa"/>
        </w:tblCellMar>
        <w:tblLook w:val="04A0" w:firstRow="1" w:lastRow="0" w:firstColumn="1" w:lastColumn="0" w:noHBand="0" w:noVBand="1"/>
      </w:tblPr>
      <w:tblGrid>
        <w:gridCol w:w="7107"/>
        <w:gridCol w:w="1417"/>
      </w:tblGrid>
      <w:tr w:rsidR="00CA1A0C" w:rsidRPr="00CA1A0C" w:rsidTr="00CA1A0C">
        <w:trPr>
          <w:trHeight w:val="555"/>
        </w:trPr>
        <w:tc>
          <w:tcPr>
            <w:tcW w:w="85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1A0C" w:rsidRPr="00CA1A0C" w:rsidRDefault="00CA1A0C" w:rsidP="00CA1A0C">
            <w:pPr>
              <w:rPr>
                <w:rFonts w:ascii="Arial" w:eastAsia="Times New Roman" w:hAnsi="Arial" w:cs="Arial"/>
                <w:b/>
                <w:bCs/>
                <w:color w:val="000000"/>
                <w:sz w:val="28"/>
                <w:szCs w:val="28"/>
                <w:lang w:val="es-ES" w:eastAsia="es-ES"/>
              </w:rPr>
            </w:pPr>
            <w:r w:rsidRPr="00CA1A0C">
              <w:rPr>
                <w:rFonts w:ascii="Arial" w:eastAsia="Times New Roman" w:hAnsi="Arial" w:cs="Arial"/>
                <w:b/>
                <w:bCs/>
                <w:color w:val="000000"/>
                <w:sz w:val="28"/>
                <w:szCs w:val="28"/>
                <w:lang w:val="es-ES" w:eastAsia="es-ES"/>
              </w:rPr>
              <w:t>NATURALES</w:t>
            </w:r>
          </w:p>
        </w:tc>
      </w:tr>
      <w:tr w:rsidR="00CA1A0C" w:rsidRPr="00CA1A0C" w:rsidTr="00CA1A0C">
        <w:trPr>
          <w:trHeight w:val="525"/>
        </w:trPr>
        <w:tc>
          <w:tcPr>
            <w:tcW w:w="7107" w:type="dxa"/>
            <w:tcBorders>
              <w:top w:val="nil"/>
              <w:left w:val="single" w:sz="8" w:space="0" w:color="auto"/>
              <w:bottom w:val="single" w:sz="8"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b/>
                <w:bCs/>
                <w:color w:val="000000"/>
                <w:lang w:val="es-ES" w:eastAsia="es-ES"/>
              </w:rPr>
            </w:pPr>
            <w:r w:rsidRPr="00CA1A0C">
              <w:rPr>
                <w:rFonts w:ascii="Arial" w:eastAsia="Times New Roman" w:hAnsi="Arial" w:cs="Arial"/>
                <w:b/>
                <w:bCs/>
                <w:color w:val="000000"/>
                <w:lang w:val="es-ES" w:eastAsia="es-ES"/>
              </w:rPr>
              <w:t>UNIDADES DE TRABAJO</w:t>
            </w:r>
          </w:p>
        </w:tc>
        <w:tc>
          <w:tcPr>
            <w:tcW w:w="1417" w:type="dxa"/>
            <w:tcBorders>
              <w:top w:val="nil"/>
              <w:left w:val="nil"/>
              <w:bottom w:val="single" w:sz="8" w:space="0" w:color="auto"/>
              <w:right w:val="single" w:sz="8" w:space="0" w:color="auto"/>
            </w:tcBorders>
            <w:shd w:val="clear" w:color="auto" w:fill="auto"/>
            <w:noWrap/>
            <w:vAlign w:val="bottom"/>
            <w:hideMark/>
          </w:tcPr>
          <w:p w:rsidR="00CA1A0C" w:rsidRPr="00CA1A0C" w:rsidRDefault="00CA1A0C" w:rsidP="00CA1A0C">
            <w:pPr>
              <w:rPr>
                <w:rFonts w:ascii="Arial" w:eastAsia="Times New Roman" w:hAnsi="Arial" w:cs="Arial"/>
                <w:b/>
                <w:bCs/>
                <w:color w:val="000000"/>
                <w:lang w:val="es-ES" w:eastAsia="es-ES"/>
              </w:rPr>
            </w:pPr>
            <w:r w:rsidRPr="00CA1A0C">
              <w:rPr>
                <w:rFonts w:ascii="Arial" w:eastAsia="Times New Roman" w:hAnsi="Arial" w:cs="Arial"/>
                <w:b/>
                <w:bCs/>
                <w:color w:val="000000"/>
                <w:lang w:val="es-ES" w:eastAsia="es-ES"/>
              </w:rPr>
              <w:t>HORAS</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1.</w:t>
            </w:r>
            <w:r w:rsidRPr="00CA1A0C">
              <w:rPr>
                <w:rFonts w:ascii="Arial" w:eastAsia="Times New Roman" w:hAnsi="Arial" w:cs="Arial"/>
                <w:color w:val="000000"/>
                <w:sz w:val="22"/>
                <w:szCs w:val="22"/>
                <w:lang w:val="es-ES" w:eastAsia="es-ES"/>
              </w:rPr>
              <w:t xml:space="preserve"> EL SER HUMANO Y LA CIENCIA</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4</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2.</w:t>
            </w:r>
            <w:r w:rsidRPr="00CA1A0C">
              <w:rPr>
                <w:rFonts w:ascii="Arial" w:eastAsia="Times New Roman" w:hAnsi="Arial" w:cs="Arial"/>
                <w:color w:val="000000"/>
                <w:sz w:val="22"/>
                <w:szCs w:val="22"/>
                <w:lang w:val="es-ES" w:eastAsia="es-ES"/>
              </w:rPr>
              <w:t xml:space="preserve"> AGENTES GEOLÓGICOS</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7</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3. </w:t>
            </w:r>
            <w:r w:rsidRPr="00CA1A0C">
              <w:rPr>
                <w:rFonts w:ascii="Arial" w:eastAsia="Times New Roman" w:hAnsi="Arial" w:cs="Arial"/>
                <w:color w:val="000000"/>
                <w:sz w:val="22"/>
                <w:szCs w:val="22"/>
                <w:lang w:val="es-ES" w:eastAsia="es-ES"/>
              </w:rPr>
              <w:t>LA CONTAMINACIÓN DEL PLANETA</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7</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4.</w:t>
            </w:r>
            <w:r w:rsidRPr="00CA1A0C">
              <w:rPr>
                <w:rFonts w:ascii="Arial" w:eastAsia="Times New Roman" w:hAnsi="Arial" w:cs="Arial"/>
                <w:color w:val="000000"/>
                <w:sz w:val="22"/>
                <w:szCs w:val="22"/>
                <w:lang w:val="es-ES" w:eastAsia="es-ES"/>
              </w:rPr>
              <w:t xml:space="preserve"> EL SER HUMANO Y EL MEDIOAMBIENTE</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6</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5. </w:t>
            </w:r>
            <w:r w:rsidRPr="00CA1A0C">
              <w:rPr>
                <w:rFonts w:ascii="Arial" w:eastAsia="Times New Roman" w:hAnsi="Arial" w:cs="Arial"/>
                <w:color w:val="000000"/>
                <w:sz w:val="22"/>
                <w:szCs w:val="22"/>
                <w:lang w:val="es-ES" w:eastAsia="es-ES"/>
              </w:rPr>
              <w:t>LAS ENFERMEDADES EN EL TRABAJO</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5</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3D25F9">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6. </w:t>
            </w:r>
            <w:r w:rsidR="003D25F9">
              <w:rPr>
                <w:rFonts w:ascii="Arial" w:eastAsia="Times New Roman" w:hAnsi="Arial" w:cs="Arial"/>
                <w:color w:val="000000"/>
                <w:sz w:val="22"/>
                <w:szCs w:val="22"/>
                <w:lang w:val="es-ES" w:eastAsia="es-ES"/>
              </w:rPr>
              <w:t>PREVENCIÓN DE ENFERMEDADES</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6</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3D25F9">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7. </w:t>
            </w:r>
            <w:r w:rsidR="003D25F9" w:rsidRPr="00CA1A0C">
              <w:rPr>
                <w:rFonts w:ascii="Arial" w:eastAsia="Times New Roman" w:hAnsi="Arial" w:cs="Arial"/>
                <w:color w:val="000000"/>
                <w:sz w:val="22"/>
                <w:szCs w:val="22"/>
                <w:lang w:val="es-ES" w:eastAsia="es-ES"/>
              </w:rPr>
              <w:t>LA ELECTRICIDAD</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7</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8.</w:t>
            </w:r>
            <w:r w:rsidRPr="00CA1A0C">
              <w:rPr>
                <w:rFonts w:ascii="Arial" w:eastAsia="Times New Roman" w:hAnsi="Arial" w:cs="Arial"/>
                <w:color w:val="000000"/>
                <w:sz w:val="22"/>
                <w:szCs w:val="22"/>
                <w:lang w:val="es-ES" w:eastAsia="es-ES"/>
              </w:rPr>
              <w:t xml:space="preserve"> REACCIONES QUÍMICAS</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6</w:t>
            </w:r>
          </w:p>
        </w:tc>
      </w:tr>
      <w:tr w:rsidR="00CA1A0C" w:rsidRPr="00CA1A0C" w:rsidTr="00CA1A0C">
        <w:trPr>
          <w:trHeight w:val="499"/>
        </w:trPr>
        <w:tc>
          <w:tcPr>
            <w:tcW w:w="7107" w:type="dxa"/>
            <w:tcBorders>
              <w:top w:val="nil"/>
              <w:left w:val="single" w:sz="8" w:space="0" w:color="auto"/>
              <w:bottom w:val="single" w:sz="8"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9.</w:t>
            </w:r>
            <w:r w:rsidRPr="00CA1A0C">
              <w:rPr>
                <w:rFonts w:ascii="Arial" w:eastAsia="Times New Roman" w:hAnsi="Arial" w:cs="Arial"/>
                <w:color w:val="000000"/>
                <w:sz w:val="22"/>
                <w:szCs w:val="22"/>
                <w:lang w:val="es-ES" w:eastAsia="es-ES"/>
              </w:rPr>
              <w:t xml:space="preserve"> LAS FUERZAS Y EL MOVIMIENTO</w:t>
            </w:r>
          </w:p>
        </w:tc>
        <w:tc>
          <w:tcPr>
            <w:tcW w:w="1417" w:type="dxa"/>
            <w:tcBorders>
              <w:top w:val="nil"/>
              <w:left w:val="nil"/>
              <w:bottom w:val="single" w:sz="8"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4</w:t>
            </w:r>
          </w:p>
        </w:tc>
      </w:tr>
      <w:tr w:rsidR="00CA1A0C" w:rsidRPr="00CA1A0C" w:rsidTr="00CA1A0C">
        <w:trPr>
          <w:trHeight w:val="499"/>
        </w:trPr>
        <w:tc>
          <w:tcPr>
            <w:tcW w:w="7107" w:type="dxa"/>
            <w:tcBorders>
              <w:top w:val="nil"/>
              <w:left w:val="single" w:sz="8" w:space="0" w:color="auto"/>
              <w:bottom w:val="single" w:sz="8" w:space="0" w:color="auto"/>
              <w:right w:val="single" w:sz="8" w:space="0" w:color="auto"/>
            </w:tcBorders>
            <w:shd w:val="clear" w:color="auto" w:fill="auto"/>
            <w:noWrap/>
            <w:vAlign w:val="bottom"/>
            <w:hideMark/>
          </w:tcPr>
          <w:p w:rsidR="00CA1A0C" w:rsidRPr="00CA1A0C" w:rsidRDefault="00CA1A0C" w:rsidP="00CA1A0C">
            <w:pPr>
              <w:rPr>
                <w:rFonts w:ascii="Arial" w:eastAsia="Times New Roman" w:hAnsi="Arial" w:cs="Arial"/>
                <w:b/>
                <w:bCs/>
                <w:color w:val="000000"/>
                <w:lang w:val="es-ES" w:eastAsia="es-ES"/>
              </w:rPr>
            </w:pPr>
            <w:r w:rsidRPr="00CA1A0C">
              <w:rPr>
                <w:rFonts w:ascii="Arial" w:eastAsia="Times New Roman" w:hAnsi="Arial" w:cs="Arial"/>
                <w:b/>
                <w:bCs/>
                <w:color w:val="000000"/>
                <w:sz w:val="22"/>
                <w:szCs w:val="22"/>
                <w:lang w:val="es-ES" w:eastAsia="es-ES"/>
              </w:rPr>
              <w:t>TOTAL HORAS</w:t>
            </w:r>
          </w:p>
        </w:tc>
        <w:tc>
          <w:tcPr>
            <w:tcW w:w="1417" w:type="dxa"/>
            <w:tcBorders>
              <w:top w:val="nil"/>
              <w:left w:val="nil"/>
              <w:bottom w:val="single" w:sz="8" w:space="0" w:color="auto"/>
              <w:right w:val="single" w:sz="8" w:space="0" w:color="auto"/>
            </w:tcBorders>
            <w:shd w:val="clear" w:color="auto" w:fill="auto"/>
            <w:noWrap/>
            <w:vAlign w:val="bottom"/>
            <w:hideMark/>
          </w:tcPr>
          <w:p w:rsidR="00CA1A0C" w:rsidRPr="00CA1A0C" w:rsidRDefault="00CA1A0C" w:rsidP="00CA1A0C">
            <w:pPr>
              <w:jc w:val="right"/>
              <w:rPr>
                <w:rFonts w:ascii="Calibri" w:eastAsia="Times New Roman" w:hAnsi="Calibri"/>
                <w:b/>
                <w:bCs/>
                <w:color w:val="000000"/>
                <w:lang w:val="es-ES" w:eastAsia="es-ES"/>
              </w:rPr>
            </w:pPr>
            <w:r w:rsidRPr="00CA1A0C">
              <w:rPr>
                <w:rFonts w:ascii="Calibri" w:eastAsia="Times New Roman" w:hAnsi="Calibri"/>
                <w:b/>
                <w:bCs/>
                <w:color w:val="000000"/>
                <w:sz w:val="22"/>
                <w:szCs w:val="22"/>
                <w:lang w:val="es-ES" w:eastAsia="es-ES"/>
              </w:rPr>
              <w:t>52</w:t>
            </w:r>
          </w:p>
        </w:tc>
      </w:tr>
    </w:tbl>
    <w:p w:rsidR="00CA1A0C" w:rsidRDefault="00CA1A0C" w:rsidP="00811ED8">
      <w:pPr>
        <w:pStyle w:val="Textoindependiente3"/>
        <w:spacing w:line="360" w:lineRule="auto"/>
        <w:ind w:right="44" w:firstLine="709"/>
        <w:rPr>
          <w:rFonts w:ascii="Arial" w:hAnsi="Arial" w:cs="Arial"/>
        </w:rPr>
      </w:pPr>
    </w:p>
    <w:p w:rsidR="00D20343" w:rsidRDefault="00D20343" w:rsidP="00811ED8">
      <w:pPr>
        <w:spacing w:line="360" w:lineRule="auto"/>
        <w:ind w:right="44" w:firstLine="709"/>
        <w:jc w:val="both"/>
        <w:rPr>
          <w:rFonts w:ascii="Arial" w:hAnsi="Arial" w:cs="Arial"/>
        </w:rPr>
      </w:pPr>
      <w:r w:rsidRPr="00D20343">
        <w:rPr>
          <w:rFonts w:ascii="Arial" w:hAnsi="Arial" w:cs="Arial"/>
          <w:b/>
        </w:rPr>
        <w:t>1ª Evaluación</w:t>
      </w:r>
      <w:r w:rsidR="00BE695F">
        <w:rPr>
          <w:rFonts w:ascii="Arial" w:hAnsi="Arial" w:cs="Arial"/>
        </w:rPr>
        <w:t>: U.T.1, U.T.2, U.T.3, U.T.4</w:t>
      </w:r>
    </w:p>
    <w:p w:rsidR="00BE695F" w:rsidRDefault="00D20343"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sidR="00BE695F">
        <w:rPr>
          <w:rFonts w:ascii="Arial" w:hAnsi="Arial" w:cs="Arial"/>
        </w:rPr>
        <w:t>: U.T.5</w:t>
      </w:r>
      <w:r>
        <w:rPr>
          <w:rFonts w:ascii="Arial" w:hAnsi="Arial" w:cs="Arial"/>
        </w:rPr>
        <w:t>, U.T.</w:t>
      </w:r>
      <w:r w:rsidR="00BE695F">
        <w:rPr>
          <w:rFonts w:ascii="Arial" w:hAnsi="Arial" w:cs="Arial"/>
        </w:rPr>
        <w:t>6</w:t>
      </w:r>
      <w:r>
        <w:rPr>
          <w:rFonts w:ascii="Arial" w:hAnsi="Arial" w:cs="Arial"/>
        </w:rPr>
        <w:t>, U.T.</w:t>
      </w:r>
      <w:r w:rsidR="00BE695F">
        <w:rPr>
          <w:rFonts w:ascii="Arial" w:hAnsi="Arial" w:cs="Arial"/>
        </w:rPr>
        <w:t>7</w:t>
      </w:r>
    </w:p>
    <w:p w:rsidR="00BE695F" w:rsidRDefault="00BE695F" w:rsidP="00811ED8">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Pr>
          <w:rFonts w:ascii="Arial" w:hAnsi="Arial" w:cs="Arial"/>
        </w:rPr>
        <w:t>: U.T.8, U.T.9</w:t>
      </w:r>
    </w:p>
    <w:p w:rsidR="00CA1A0C" w:rsidRDefault="00CA1A0C">
      <w:pPr>
        <w:spacing w:after="200" w:line="276" w:lineRule="auto"/>
        <w:rPr>
          <w:rFonts w:ascii="Arial" w:hAnsi="Arial" w:cs="Arial"/>
        </w:rPr>
      </w:pPr>
      <w:r>
        <w:rPr>
          <w:rFonts w:ascii="Arial" w:hAnsi="Arial" w:cs="Arial"/>
        </w:rPr>
        <w:br w:type="page"/>
      </w:r>
    </w:p>
    <w:tbl>
      <w:tblPr>
        <w:tblW w:w="8524" w:type="dxa"/>
        <w:tblInd w:w="51" w:type="dxa"/>
        <w:tblCellMar>
          <w:left w:w="70" w:type="dxa"/>
          <w:right w:w="70" w:type="dxa"/>
        </w:tblCellMar>
        <w:tblLook w:val="04A0" w:firstRow="1" w:lastRow="0" w:firstColumn="1" w:lastColumn="0" w:noHBand="0" w:noVBand="1"/>
      </w:tblPr>
      <w:tblGrid>
        <w:gridCol w:w="7107"/>
        <w:gridCol w:w="1417"/>
      </w:tblGrid>
      <w:tr w:rsidR="00CA1A0C" w:rsidRPr="00CA1A0C" w:rsidTr="00CA1A0C">
        <w:trPr>
          <w:trHeight w:val="480"/>
        </w:trPr>
        <w:tc>
          <w:tcPr>
            <w:tcW w:w="85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1A0C" w:rsidRPr="00CA1A0C" w:rsidRDefault="00CA1A0C" w:rsidP="00CA1A0C">
            <w:pPr>
              <w:rPr>
                <w:rFonts w:ascii="Arial" w:eastAsia="Times New Roman" w:hAnsi="Arial" w:cs="Arial"/>
                <w:b/>
                <w:bCs/>
                <w:color w:val="000000"/>
                <w:sz w:val="28"/>
                <w:szCs w:val="28"/>
                <w:lang w:val="es-ES" w:eastAsia="es-ES"/>
              </w:rPr>
            </w:pPr>
            <w:r w:rsidRPr="00CA1A0C">
              <w:rPr>
                <w:rFonts w:ascii="Arial" w:eastAsia="Times New Roman" w:hAnsi="Arial" w:cs="Arial"/>
                <w:b/>
                <w:bCs/>
                <w:color w:val="000000"/>
                <w:sz w:val="28"/>
                <w:szCs w:val="28"/>
                <w:lang w:val="es-ES" w:eastAsia="es-ES"/>
              </w:rPr>
              <w:lastRenderedPageBreak/>
              <w:t>MATEMÁTICAS</w:t>
            </w:r>
          </w:p>
        </w:tc>
      </w:tr>
      <w:tr w:rsidR="00CA1A0C" w:rsidRPr="00CA1A0C" w:rsidTr="00CA1A0C">
        <w:trPr>
          <w:trHeight w:val="540"/>
        </w:trPr>
        <w:tc>
          <w:tcPr>
            <w:tcW w:w="7107" w:type="dxa"/>
            <w:tcBorders>
              <w:top w:val="nil"/>
              <w:left w:val="single" w:sz="8" w:space="0" w:color="auto"/>
              <w:bottom w:val="nil"/>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b/>
                <w:bCs/>
                <w:color w:val="000000"/>
                <w:lang w:val="es-ES" w:eastAsia="es-ES"/>
              </w:rPr>
            </w:pPr>
            <w:r w:rsidRPr="00CA1A0C">
              <w:rPr>
                <w:rFonts w:ascii="Arial" w:eastAsia="Times New Roman" w:hAnsi="Arial" w:cs="Arial"/>
                <w:b/>
                <w:bCs/>
                <w:color w:val="000000"/>
                <w:lang w:val="es-ES" w:eastAsia="es-ES"/>
              </w:rPr>
              <w:t>UNIDADES DE TRABAJO</w:t>
            </w:r>
          </w:p>
        </w:tc>
        <w:tc>
          <w:tcPr>
            <w:tcW w:w="1417" w:type="dxa"/>
            <w:tcBorders>
              <w:top w:val="nil"/>
              <w:left w:val="nil"/>
              <w:bottom w:val="nil"/>
              <w:right w:val="single" w:sz="8" w:space="0" w:color="auto"/>
            </w:tcBorders>
            <w:shd w:val="clear" w:color="auto" w:fill="auto"/>
            <w:noWrap/>
            <w:vAlign w:val="bottom"/>
            <w:hideMark/>
          </w:tcPr>
          <w:p w:rsidR="00CA1A0C" w:rsidRPr="00CA1A0C" w:rsidRDefault="00CA1A0C" w:rsidP="00CA1A0C">
            <w:pPr>
              <w:rPr>
                <w:rFonts w:ascii="Arial" w:eastAsia="Times New Roman" w:hAnsi="Arial" w:cs="Arial"/>
                <w:b/>
                <w:bCs/>
                <w:color w:val="000000"/>
                <w:lang w:val="es-ES" w:eastAsia="es-ES"/>
              </w:rPr>
            </w:pPr>
            <w:r w:rsidRPr="00CA1A0C">
              <w:rPr>
                <w:rFonts w:ascii="Arial" w:eastAsia="Times New Roman" w:hAnsi="Arial" w:cs="Arial"/>
                <w:b/>
                <w:bCs/>
                <w:color w:val="000000"/>
                <w:lang w:val="es-ES" w:eastAsia="es-ES"/>
              </w:rPr>
              <w:t>HORAS</w:t>
            </w:r>
          </w:p>
        </w:tc>
      </w:tr>
      <w:tr w:rsidR="00CA1A0C" w:rsidRPr="00CA1A0C" w:rsidTr="00CA1A0C">
        <w:trPr>
          <w:trHeight w:val="499"/>
        </w:trPr>
        <w:tc>
          <w:tcPr>
            <w:tcW w:w="71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b/>
                <w:bCs/>
                <w:color w:val="000000"/>
                <w:lang w:val="es-ES" w:eastAsia="es-ES"/>
              </w:rPr>
            </w:pPr>
            <w:r w:rsidRPr="00CA1A0C">
              <w:rPr>
                <w:rFonts w:ascii="Arial" w:eastAsia="Times New Roman" w:hAnsi="Arial" w:cs="Arial"/>
                <w:b/>
                <w:bCs/>
                <w:color w:val="000000"/>
                <w:sz w:val="22"/>
                <w:szCs w:val="22"/>
                <w:lang w:val="es-ES" w:eastAsia="es-ES"/>
              </w:rPr>
              <w:t>REPASO</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lang w:val="es-ES" w:eastAsia="es-ES"/>
              </w:rPr>
              <w:t>5</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1.</w:t>
            </w:r>
            <w:r w:rsidRPr="00CA1A0C">
              <w:rPr>
                <w:rFonts w:ascii="Arial" w:eastAsia="Times New Roman" w:hAnsi="Arial" w:cs="Arial"/>
                <w:color w:val="000000"/>
                <w:sz w:val="22"/>
                <w:szCs w:val="22"/>
                <w:lang w:val="es-ES" w:eastAsia="es-ES"/>
              </w:rPr>
              <w:t xml:space="preserve"> POLINOMIOS</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6</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2. </w:t>
            </w:r>
            <w:r w:rsidRPr="00CA1A0C">
              <w:rPr>
                <w:rFonts w:ascii="Arial" w:eastAsia="Times New Roman" w:hAnsi="Arial" w:cs="Arial"/>
                <w:color w:val="000000"/>
                <w:sz w:val="22"/>
                <w:szCs w:val="22"/>
                <w:lang w:val="es-ES" w:eastAsia="es-ES"/>
              </w:rPr>
              <w:t>ECUACIONES Y SISTEMAS</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8</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3.</w:t>
            </w:r>
            <w:r w:rsidRPr="00CA1A0C">
              <w:rPr>
                <w:rFonts w:ascii="Arial" w:eastAsia="Times New Roman" w:hAnsi="Arial" w:cs="Arial"/>
                <w:color w:val="000000"/>
                <w:sz w:val="22"/>
                <w:szCs w:val="22"/>
                <w:lang w:val="es-ES" w:eastAsia="es-ES"/>
              </w:rPr>
              <w:t xml:space="preserve"> REPRESENTACIÓN DE FUNCIONES</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7</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4.</w:t>
            </w:r>
            <w:r w:rsidRPr="00CA1A0C">
              <w:rPr>
                <w:rFonts w:ascii="Arial" w:eastAsia="Times New Roman" w:hAnsi="Arial" w:cs="Arial"/>
                <w:color w:val="000000"/>
                <w:sz w:val="22"/>
                <w:szCs w:val="22"/>
                <w:lang w:val="es-ES" w:eastAsia="es-ES"/>
              </w:rPr>
              <w:t xml:space="preserve"> FUNCIONES ELEMENTALES</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7</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5.</w:t>
            </w:r>
            <w:r w:rsidRPr="00CA1A0C">
              <w:rPr>
                <w:rFonts w:ascii="Arial" w:eastAsia="Times New Roman" w:hAnsi="Arial" w:cs="Arial"/>
                <w:color w:val="000000"/>
                <w:sz w:val="22"/>
                <w:szCs w:val="22"/>
                <w:lang w:val="es-ES" w:eastAsia="es-ES"/>
              </w:rPr>
              <w:t xml:space="preserve"> FIGURAS PLANAS</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8</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 xml:space="preserve">UNIDAD 6. </w:t>
            </w:r>
            <w:r w:rsidRPr="00CA1A0C">
              <w:rPr>
                <w:rFonts w:ascii="Arial" w:eastAsia="Times New Roman" w:hAnsi="Arial" w:cs="Arial"/>
                <w:color w:val="000000"/>
                <w:sz w:val="22"/>
                <w:szCs w:val="22"/>
                <w:lang w:val="es-ES" w:eastAsia="es-ES"/>
              </w:rPr>
              <w:t>SEMEJANZA</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8</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7.</w:t>
            </w:r>
            <w:r w:rsidRPr="00CA1A0C">
              <w:rPr>
                <w:rFonts w:ascii="Arial" w:eastAsia="Times New Roman" w:hAnsi="Arial" w:cs="Arial"/>
                <w:color w:val="000000"/>
                <w:sz w:val="22"/>
                <w:szCs w:val="22"/>
                <w:lang w:val="es-ES" w:eastAsia="es-ES"/>
              </w:rPr>
              <w:t xml:space="preserve"> CUERPOS GEOMÉTRICOS</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9</w:t>
            </w:r>
          </w:p>
        </w:tc>
      </w:tr>
      <w:tr w:rsidR="00CA1A0C" w:rsidRPr="00CA1A0C" w:rsidTr="00CA1A0C">
        <w:trPr>
          <w:trHeight w:val="499"/>
        </w:trPr>
        <w:tc>
          <w:tcPr>
            <w:tcW w:w="7107" w:type="dxa"/>
            <w:tcBorders>
              <w:top w:val="nil"/>
              <w:left w:val="single" w:sz="8" w:space="0" w:color="auto"/>
              <w:bottom w:val="single" w:sz="4"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8.</w:t>
            </w:r>
            <w:r w:rsidRPr="00CA1A0C">
              <w:rPr>
                <w:rFonts w:ascii="Arial" w:eastAsia="Times New Roman" w:hAnsi="Arial" w:cs="Arial"/>
                <w:color w:val="000000"/>
                <w:sz w:val="22"/>
                <w:szCs w:val="22"/>
                <w:lang w:val="es-ES" w:eastAsia="es-ES"/>
              </w:rPr>
              <w:t xml:space="preserve"> PROBABILIDAD</w:t>
            </w:r>
          </w:p>
        </w:tc>
        <w:tc>
          <w:tcPr>
            <w:tcW w:w="1417" w:type="dxa"/>
            <w:tcBorders>
              <w:top w:val="nil"/>
              <w:left w:val="nil"/>
              <w:bottom w:val="single" w:sz="4"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10</w:t>
            </w:r>
          </w:p>
        </w:tc>
      </w:tr>
      <w:tr w:rsidR="00CA1A0C" w:rsidRPr="00CA1A0C" w:rsidTr="00CA1A0C">
        <w:trPr>
          <w:trHeight w:val="499"/>
        </w:trPr>
        <w:tc>
          <w:tcPr>
            <w:tcW w:w="7107" w:type="dxa"/>
            <w:tcBorders>
              <w:top w:val="nil"/>
              <w:left w:val="single" w:sz="8" w:space="0" w:color="auto"/>
              <w:bottom w:val="single" w:sz="8" w:space="0" w:color="auto"/>
              <w:right w:val="single" w:sz="4" w:space="0" w:color="auto"/>
            </w:tcBorders>
            <w:shd w:val="clear" w:color="auto" w:fill="auto"/>
            <w:noWrap/>
            <w:vAlign w:val="bottom"/>
            <w:hideMark/>
          </w:tcPr>
          <w:p w:rsidR="00CA1A0C" w:rsidRPr="00CA1A0C" w:rsidRDefault="00CA1A0C" w:rsidP="00CA1A0C">
            <w:pPr>
              <w:rPr>
                <w:rFonts w:ascii="Arial" w:eastAsia="Times New Roman" w:hAnsi="Arial" w:cs="Arial"/>
                <w:color w:val="000000"/>
                <w:lang w:val="es-ES" w:eastAsia="es-ES"/>
              </w:rPr>
            </w:pPr>
            <w:r w:rsidRPr="00CA1A0C">
              <w:rPr>
                <w:rFonts w:ascii="Arial" w:eastAsia="Times New Roman" w:hAnsi="Arial" w:cs="Arial"/>
                <w:b/>
                <w:bCs/>
                <w:color w:val="000000"/>
                <w:sz w:val="22"/>
                <w:szCs w:val="22"/>
                <w:lang w:val="es-ES" w:eastAsia="es-ES"/>
              </w:rPr>
              <w:t>UNIDAD 9.</w:t>
            </w:r>
            <w:r w:rsidRPr="00CA1A0C">
              <w:rPr>
                <w:rFonts w:ascii="Arial" w:eastAsia="Times New Roman" w:hAnsi="Arial" w:cs="Arial"/>
                <w:color w:val="000000"/>
                <w:sz w:val="22"/>
                <w:szCs w:val="22"/>
                <w:lang w:val="es-ES" w:eastAsia="es-ES"/>
              </w:rPr>
              <w:t xml:space="preserve"> ESTADÍSTICA</w:t>
            </w:r>
          </w:p>
        </w:tc>
        <w:tc>
          <w:tcPr>
            <w:tcW w:w="1417" w:type="dxa"/>
            <w:tcBorders>
              <w:top w:val="nil"/>
              <w:left w:val="nil"/>
              <w:bottom w:val="single" w:sz="8" w:space="0" w:color="auto"/>
              <w:right w:val="single" w:sz="8" w:space="0" w:color="auto"/>
            </w:tcBorders>
            <w:shd w:val="clear" w:color="auto" w:fill="auto"/>
            <w:noWrap/>
            <w:vAlign w:val="bottom"/>
            <w:hideMark/>
          </w:tcPr>
          <w:p w:rsidR="00CA1A0C" w:rsidRPr="00CA1A0C" w:rsidRDefault="00CA1A0C" w:rsidP="00CA1A0C">
            <w:pPr>
              <w:jc w:val="right"/>
              <w:rPr>
                <w:rFonts w:ascii="Arial" w:eastAsia="Times New Roman" w:hAnsi="Arial" w:cs="Arial"/>
                <w:color w:val="000000"/>
                <w:lang w:val="es-ES" w:eastAsia="es-ES"/>
              </w:rPr>
            </w:pPr>
            <w:r w:rsidRPr="00CA1A0C">
              <w:rPr>
                <w:rFonts w:ascii="Arial" w:eastAsia="Times New Roman" w:hAnsi="Arial" w:cs="Arial"/>
                <w:color w:val="000000"/>
                <w:sz w:val="22"/>
                <w:szCs w:val="22"/>
                <w:lang w:val="es-ES" w:eastAsia="es-ES"/>
              </w:rPr>
              <w:t>10</w:t>
            </w:r>
          </w:p>
        </w:tc>
      </w:tr>
      <w:tr w:rsidR="00CA1A0C" w:rsidRPr="00CA1A0C" w:rsidTr="00CA1A0C">
        <w:trPr>
          <w:trHeight w:val="499"/>
        </w:trPr>
        <w:tc>
          <w:tcPr>
            <w:tcW w:w="7107" w:type="dxa"/>
            <w:tcBorders>
              <w:top w:val="nil"/>
              <w:left w:val="single" w:sz="8" w:space="0" w:color="auto"/>
              <w:bottom w:val="single" w:sz="8" w:space="0" w:color="auto"/>
              <w:right w:val="single" w:sz="8" w:space="0" w:color="auto"/>
            </w:tcBorders>
            <w:shd w:val="clear" w:color="auto" w:fill="auto"/>
            <w:noWrap/>
            <w:vAlign w:val="bottom"/>
            <w:hideMark/>
          </w:tcPr>
          <w:p w:rsidR="00CA1A0C" w:rsidRPr="00CA1A0C" w:rsidRDefault="00CA1A0C" w:rsidP="00CA1A0C">
            <w:pPr>
              <w:rPr>
                <w:rFonts w:ascii="Arial" w:eastAsia="Times New Roman" w:hAnsi="Arial" w:cs="Arial"/>
                <w:b/>
                <w:bCs/>
                <w:color w:val="000000"/>
                <w:lang w:val="es-ES" w:eastAsia="es-ES"/>
              </w:rPr>
            </w:pPr>
            <w:r w:rsidRPr="00CA1A0C">
              <w:rPr>
                <w:rFonts w:ascii="Arial" w:eastAsia="Times New Roman" w:hAnsi="Arial" w:cs="Arial"/>
                <w:b/>
                <w:bCs/>
                <w:color w:val="000000"/>
                <w:sz w:val="22"/>
                <w:szCs w:val="22"/>
                <w:lang w:val="es-ES" w:eastAsia="es-ES"/>
              </w:rPr>
              <w:t>TOTAL HORAS</w:t>
            </w:r>
          </w:p>
        </w:tc>
        <w:tc>
          <w:tcPr>
            <w:tcW w:w="1417" w:type="dxa"/>
            <w:tcBorders>
              <w:top w:val="nil"/>
              <w:left w:val="nil"/>
              <w:bottom w:val="single" w:sz="8" w:space="0" w:color="auto"/>
              <w:right w:val="single" w:sz="8" w:space="0" w:color="auto"/>
            </w:tcBorders>
            <w:shd w:val="clear" w:color="auto" w:fill="auto"/>
            <w:noWrap/>
            <w:vAlign w:val="bottom"/>
            <w:hideMark/>
          </w:tcPr>
          <w:p w:rsidR="00CA1A0C" w:rsidRPr="00CA1A0C" w:rsidRDefault="00CA1A0C" w:rsidP="00CA1A0C">
            <w:pPr>
              <w:jc w:val="right"/>
              <w:rPr>
                <w:rFonts w:ascii="Calibri" w:eastAsia="Times New Roman" w:hAnsi="Calibri"/>
                <w:b/>
                <w:bCs/>
                <w:color w:val="000000"/>
                <w:lang w:val="es-ES" w:eastAsia="es-ES"/>
              </w:rPr>
            </w:pPr>
            <w:r w:rsidRPr="00CA1A0C">
              <w:rPr>
                <w:rFonts w:ascii="Calibri" w:eastAsia="Times New Roman" w:hAnsi="Calibri"/>
                <w:b/>
                <w:bCs/>
                <w:color w:val="000000"/>
                <w:sz w:val="22"/>
                <w:szCs w:val="22"/>
                <w:lang w:val="es-ES" w:eastAsia="es-ES"/>
              </w:rPr>
              <w:t>78</w:t>
            </w:r>
          </w:p>
        </w:tc>
      </w:tr>
    </w:tbl>
    <w:p w:rsidR="00BE695F" w:rsidRDefault="00BE695F" w:rsidP="00811ED8">
      <w:pPr>
        <w:tabs>
          <w:tab w:val="right" w:pos="8460"/>
        </w:tabs>
        <w:spacing w:line="360" w:lineRule="auto"/>
        <w:ind w:right="44" w:firstLine="709"/>
        <w:jc w:val="both"/>
        <w:rPr>
          <w:rFonts w:ascii="Arial" w:hAnsi="Arial" w:cs="Arial"/>
        </w:rPr>
      </w:pPr>
    </w:p>
    <w:p w:rsidR="00CA1A0C" w:rsidRDefault="00CA1A0C" w:rsidP="00811ED8">
      <w:pPr>
        <w:tabs>
          <w:tab w:val="right" w:pos="8460"/>
        </w:tabs>
        <w:spacing w:line="360" w:lineRule="auto"/>
        <w:ind w:right="44" w:firstLine="709"/>
        <w:jc w:val="both"/>
        <w:rPr>
          <w:rFonts w:ascii="Arial" w:hAnsi="Arial" w:cs="Arial"/>
        </w:rPr>
      </w:pPr>
    </w:p>
    <w:p w:rsidR="00534788" w:rsidRDefault="00534788" w:rsidP="00811ED8">
      <w:pPr>
        <w:spacing w:line="360" w:lineRule="auto"/>
        <w:ind w:right="44" w:firstLine="709"/>
        <w:jc w:val="both"/>
        <w:rPr>
          <w:rFonts w:ascii="Arial" w:hAnsi="Arial" w:cs="Arial"/>
        </w:rPr>
      </w:pPr>
      <w:r w:rsidRPr="00D20343">
        <w:rPr>
          <w:rFonts w:ascii="Arial" w:hAnsi="Arial" w:cs="Arial"/>
          <w:b/>
        </w:rPr>
        <w:t>1ª Evaluación</w:t>
      </w:r>
      <w:r>
        <w:rPr>
          <w:rFonts w:ascii="Arial" w:hAnsi="Arial" w:cs="Arial"/>
        </w:rPr>
        <w:t>: U.T.1, U.T.2, U.T.3, U.T.4, U.T.5</w:t>
      </w:r>
      <w:r w:rsidR="00CA1A0C">
        <w:rPr>
          <w:rFonts w:ascii="Arial" w:hAnsi="Arial" w:cs="Arial"/>
        </w:rPr>
        <w:t xml:space="preserve"> (3h)</w:t>
      </w:r>
    </w:p>
    <w:p w:rsidR="00534788" w:rsidRDefault="00534788"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Pr>
          <w:rFonts w:ascii="Arial" w:hAnsi="Arial" w:cs="Arial"/>
        </w:rPr>
        <w:t xml:space="preserve">: </w:t>
      </w:r>
      <w:r w:rsidR="00CA1A0C">
        <w:rPr>
          <w:rFonts w:ascii="Arial" w:hAnsi="Arial" w:cs="Arial"/>
        </w:rPr>
        <w:t>U.T.5 (</w:t>
      </w:r>
      <w:r w:rsidR="00634B88">
        <w:rPr>
          <w:rFonts w:ascii="Arial" w:hAnsi="Arial" w:cs="Arial"/>
        </w:rPr>
        <w:t>5</w:t>
      </w:r>
      <w:r w:rsidR="00CA1A0C">
        <w:rPr>
          <w:rFonts w:ascii="Arial" w:hAnsi="Arial" w:cs="Arial"/>
        </w:rPr>
        <w:t>h)</w:t>
      </w:r>
      <w:r w:rsidR="00634B88">
        <w:rPr>
          <w:rFonts w:ascii="Arial" w:hAnsi="Arial" w:cs="Arial"/>
        </w:rPr>
        <w:t xml:space="preserve">, </w:t>
      </w:r>
      <w:r>
        <w:rPr>
          <w:rFonts w:ascii="Arial" w:hAnsi="Arial" w:cs="Arial"/>
        </w:rPr>
        <w:t>U.T.6, U.T.7, U.T.8</w:t>
      </w:r>
      <w:r w:rsidR="00634B88">
        <w:rPr>
          <w:rFonts w:ascii="Arial" w:hAnsi="Arial" w:cs="Arial"/>
        </w:rPr>
        <w:t xml:space="preserve"> (5h)</w:t>
      </w:r>
    </w:p>
    <w:p w:rsidR="00634B88" w:rsidRDefault="00534788" w:rsidP="00634B88">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Pr>
          <w:rFonts w:ascii="Arial" w:hAnsi="Arial" w:cs="Arial"/>
        </w:rPr>
        <w:t xml:space="preserve">: </w:t>
      </w:r>
      <w:r w:rsidR="00634B88">
        <w:rPr>
          <w:rFonts w:ascii="Arial" w:hAnsi="Arial" w:cs="Arial"/>
        </w:rPr>
        <w:t>U.T.8 (5h), U.T.9</w:t>
      </w:r>
    </w:p>
    <w:p w:rsidR="00534788" w:rsidRDefault="00534788" w:rsidP="00811ED8">
      <w:pPr>
        <w:tabs>
          <w:tab w:val="right" w:pos="8460"/>
        </w:tabs>
        <w:spacing w:line="360" w:lineRule="auto"/>
        <w:ind w:right="44" w:firstLine="709"/>
        <w:jc w:val="both"/>
        <w:rPr>
          <w:rFonts w:ascii="Arial" w:hAnsi="Arial" w:cs="Arial"/>
        </w:rPr>
      </w:pPr>
    </w:p>
    <w:p w:rsidR="007E73ED" w:rsidRDefault="007E73ED" w:rsidP="00811ED8">
      <w:pPr>
        <w:tabs>
          <w:tab w:val="right" w:pos="8460"/>
        </w:tabs>
        <w:spacing w:line="360" w:lineRule="auto"/>
        <w:ind w:right="44" w:firstLine="709"/>
        <w:jc w:val="both"/>
        <w:rPr>
          <w:rFonts w:ascii="Arial" w:hAnsi="Arial" w:cs="Arial"/>
        </w:rPr>
      </w:pPr>
      <w:r>
        <w:rPr>
          <w:rFonts w:ascii="Arial" w:hAnsi="Arial" w:cs="Arial"/>
        </w:rPr>
        <w:tab/>
      </w:r>
    </w:p>
    <w:p w:rsidR="007E73ED" w:rsidRDefault="007E73ED" w:rsidP="00811ED8">
      <w:pPr>
        <w:spacing w:after="200" w:line="360" w:lineRule="auto"/>
        <w:ind w:firstLine="709"/>
        <w:rPr>
          <w:rFonts w:ascii="Arial" w:hAnsi="Arial" w:cs="Arial"/>
        </w:rPr>
      </w:pPr>
      <w:r>
        <w:rPr>
          <w:rFonts w:ascii="Arial" w:hAnsi="Arial" w:cs="Arial"/>
        </w:rPr>
        <w:br w:type="page"/>
      </w:r>
    </w:p>
    <w:p w:rsidR="00F16D25" w:rsidRPr="003A4CFA" w:rsidRDefault="00F16D25" w:rsidP="00C157BB">
      <w:pPr>
        <w:pStyle w:val="Prrafodelista"/>
        <w:numPr>
          <w:ilvl w:val="0"/>
          <w:numId w:val="61"/>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567" w:firstLine="567"/>
        <w:jc w:val="both"/>
        <w:rPr>
          <w:rFonts w:ascii="Arial" w:hAnsi="Arial" w:cs="Arial"/>
          <w:b/>
        </w:rPr>
      </w:pPr>
      <w:r w:rsidRPr="003A4CFA">
        <w:rPr>
          <w:rFonts w:ascii="Arial" w:hAnsi="Arial" w:cs="Arial"/>
          <w:b/>
        </w:rPr>
        <w:lastRenderedPageBreak/>
        <w:t>METODOLOGÍA</w:t>
      </w:r>
      <w:r>
        <w:rPr>
          <w:rFonts w:ascii="Arial" w:hAnsi="Arial" w:cs="Arial"/>
          <w:b/>
        </w:rPr>
        <w:t xml:space="preserve"> DIDÁCTICA</w:t>
      </w:r>
    </w:p>
    <w:p w:rsidR="00F16D25" w:rsidRDefault="00F16D25" w:rsidP="00F16D25">
      <w:pPr>
        <w:pStyle w:val="Sangradetextonormal"/>
        <w:spacing w:after="0" w:line="360" w:lineRule="auto"/>
        <w:ind w:left="1429" w:right="44" w:firstLine="709"/>
        <w:jc w:val="both"/>
        <w:rPr>
          <w:rFonts w:ascii="Arial" w:hAnsi="Arial" w:cs="Arial"/>
        </w:rPr>
      </w:pPr>
    </w:p>
    <w:p w:rsidR="00567376" w:rsidRPr="00615E23" w:rsidRDefault="00567376" w:rsidP="00567376">
      <w:pPr>
        <w:pStyle w:val="Sangradetextonormal"/>
        <w:numPr>
          <w:ilvl w:val="0"/>
          <w:numId w:val="2"/>
        </w:numPr>
        <w:spacing w:after="0" w:line="360" w:lineRule="auto"/>
        <w:ind w:right="44" w:firstLine="709"/>
        <w:jc w:val="both"/>
        <w:rPr>
          <w:rFonts w:ascii="Arial" w:hAnsi="Arial" w:cs="Arial"/>
        </w:rPr>
      </w:pPr>
      <w:r w:rsidRPr="00615E23">
        <w:rPr>
          <w:rFonts w:ascii="Arial" w:hAnsi="Arial" w:cs="Arial"/>
        </w:rPr>
        <w:t xml:space="preserve">Explicación en el aula de cada uno de los contenidos del currículo, utilizando los medios audiovisuales necesarios y acotando los contenidos mínimos que el alumno debe adquirir. </w:t>
      </w:r>
    </w:p>
    <w:p w:rsidR="00567376" w:rsidRDefault="00567376" w:rsidP="00567376">
      <w:pPr>
        <w:pStyle w:val="Sangradetextonormal"/>
        <w:numPr>
          <w:ilvl w:val="0"/>
          <w:numId w:val="2"/>
        </w:numPr>
        <w:spacing w:after="0" w:line="360" w:lineRule="auto"/>
        <w:ind w:right="44" w:firstLine="709"/>
        <w:jc w:val="both"/>
        <w:rPr>
          <w:rFonts w:ascii="Arial" w:hAnsi="Arial" w:cs="Arial"/>
        </w:rPr>
      </w:pPr>
      <w:r w:rsidRPr="00615E23">
        <w:rPr>
          <w:rFonts w:ascii="Arial" w:hAnsi="Arial" w:cs="Arial"/>
        </w:rPr>
        <w:t>Participación del alumno en los desarrollos teóricos y recogida de apuntes, datos técnicos, r</w:t>
      </w:r>
      <w:r>
        <w:rPr>
          <w:rFonts w:ascii="Arial" w:hAnsi="Arial" w:cs="Arial"/>
        </w:rPr>
        <w:t xml:space="preserve">ealización de ejercicios, etc., </w:t>
      </w:r>
      <w:r w:rsidRPr="00615E23">
        <w:rPr>
          <w:rFonts w:ascii="Arial" w:hAnsi="Arial" w:cs="Arial"/>
        </w:rPr>
        <w:t xml:space="preserve">que posteriormente serán reflejados en un cuaderno de trabajo. </w:t>
      </w:r>
    </w:p>
    <w:p w:rsidR="00567376" w:rsidRDefault="00567376" w:rsidP="00567376">
      <w:pPr>
        <w:pStyle w:val="Sangradetextonormal"/>
        <w:numPr>
          <w:ilvl w:val="0"/>
          <w:numId w:val="2"/>
        </w:numPr>
        <w:spacing w:after="0" w:line="360" w:lineRule="auto"/>
        <w:ind w:right="44" w:firstLine="709"/>
        <w:jc w:val="both"/>
        <w:rPr>
          <w:rFonts w:ascii="Arial" w:hAnsi="Arial" w:cs="Arial"/>
        </w:rPr>
      </w:pPr>
      <w:r>
        <w:rPr>
          <w:rFonts w:ascii="Arial" w:hAnsi="Arial" w:cs="Arial"/>
        </w:rPr>
        <w:t xml:space="preserve">Realización de ejercicios de los libros de naturales y matemáticas en clase y en casa. </w:t>
      </w:r>
    </w:p>
    <w:p w:rsidR="00567376" w:rsidRDefault="00567376" w:rsidP="00567376">
      <w:pPr>
        <w:pStyle w:val="Sangradetextonormal"/>
        <w:numPr>
          <w:ilvl w:val="0"/>
          <w:numId w:val="2"/>
        </w:numPr>
        <w:spacing w:after="0" w:line="360" w:lineRule="auto"/>
        <w:ind w:right="44" w:firstLine="709"/>
        <w:jc w:val="both"/>
        <w:rPr>
          <w:rFonts w:ascii="Arial" w:hAnsi="Arial" w:cs="Arial"/>
        </w:rPr>
      </w:pPr>
      <w:r>
        <w:rPr>
          <w:rFonts w:ascii="Arial" w:hAnsi="Arial" w:cs="Arial"/>
        </w:rPr>
        <w:t>Realización de fichas de cada unidad didáctica.</w:t>
      </w:r>
    </w:p>
    <w:p w:rsidR="00567376" w:rsidRDefault="00567376" w:rsidP="00567376">
      <w:pPr>
        <w:pStyle w:val="Sangradetextonormal"/>
        <w:numPr>
          <w:ilvl w:val="0"/>
          <w:numId w:val="2"/>
        </w:numPr>
        <w:spacing w:after="0" w:line="360" w:lineRule="auto"/>
        <w:ind w:right="44" w:firstLine="709"/>
        <w:jc w:val="both"/>
        <w:rPr>
          <w:rFonts w:ascii="Arial" w:hAnsi="Arial" w:cs="Arial"/>
        </w:rPr>
      </w:pPr>
      <w:r>
        <w:rPr>
          <w:rFonts w:ascii="Arial" w:hAnsi="Arial" w:cs="Arial"/>
        </w:rPr>
        <w:t>Realización de trabajos relacionados con la unidad.</w:t>
      </w:r>
    </w:p>
    <w:p w:rsidR="00567376" w:rsidRDefault="00567376" w:rsidP="00567376">
      <w:pPr>
        <w:pStyle w:val="Sangradetextonormal"/>
        <w:numPr>
          <w:ilvl w:val="0"/>
          <w:numId w:val="2"/>
        </w:numPr>
        <w:spacing w:after="0" w:line="360" w:lineRule="auto"/>
        <w:ind w:right="44" w:firstLine="709"/>
        <w:jc w:val="both"/>
        <w:rPr>
          <w:rFonts w:ascii="Arial" w:hAnsi="Arial" w:cs="Arial"/>
        </w:rPr>
      </w:pPr>
      <w:r>
        <w:rPr>
          <w:rFonts w:ascii="Arial" w:hAnsi="Arial" w:cs="Arial"/>
        </w:rPr>
        <w:t xml:space="preserve">Al amparo del proyecto de Innovación Tecnológica, realización de actividades por ordenador. </w:t>
      </w:r>
    </w:p>
    <w:p w:rsidR="00C361C1" w:rsidRPr="00F26A4E" w:rsidRDefault="00C361C1" w:rsidP="00C157BB">
      <w:pPr>
        <w:pStyle w:val="Prrafodelista"/>
        <w:numPr>
          <w:ilvl w:val="0"/>
          <w:numId w:val="62"/>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426" w:firstLine="708"/>
        <w:jc w:val="both"/>
        <w:rPr>
          <w:rFonts w:ascii="Arial" w:hAnsi="Arial" w:cs="Arial"/>
          <w:b/>
        </w:rPr>
      </w:pPr>
      <w:r>
        <w:rPr>
          <w:rFonts w:ascii="Arial" w:hAnsi="Arial" w:cs="Arial"/>
          <w:b/>
        </w:rPr>
        <w:t>ACTIVIDADES ENSEÑANZA-APRENDIZAJE</w:t>
      </w:r>
    </w:p>
    <w:p w:rsidR="00C361C1" w:rsidRDefault="00C361C1" w:rsidP="00C361C1">
      <w:pPr>
        <w:pStyle w:val="Textoindependiente3"/>
        <w:spacing w:line="360" w:lineRule="auto"/>
        <w:ind w:left="340" w:right="44" w:firstLine="709"/>
        <w:rPr>
          <w:rFonts w:ascii="Arial" w:hAnsi="Arial" w:cs="Arial"/>
        </w:rPr>
      </w:pPr>
      <w:r>
        <w:rPr>
          <w:rFonts w:ascii="Arial" w:hAnsi="Arial" w:cs="Arial"/>
        </w:rPr>
        <w:t>Las actividades de enseñanza-aprendizaje son las siguientes:</w:t>
      </w:r>
    </w:p>
    <w:p w:rsidR="00C361C1" w:rsidRDefault="00C361C1" w:rsidP="00C361C1">
      <w:pPr>
        <w:pStyle w:val="Textoindependiente3"/>
        <w:spacing w:line="360" w:lineRule="auto"/>
        <w:ind w:left="340" w:right="44" w:firstLine="709"/>
        <w:rPr>
          <w:rFonts w:ascii="Arial" w:hAnsi="Arial" w:cs="Arial"/>
        </w:rPr>
        <w:sectPr w:rsidR="00C361C1" w:rsidSect="00C361C1">
          <w:pgSz w:w="11906" w:h="16838"/>
          <w:pgMar w:top="2127" w:right="1701" w:bottom="1417" w:left="1701" w:header="708" w:footer="708" w:gutter="0"/>
          <w:cols w:space="708"/>
          <w:docGrid w:linePitch="360"/>
        </w:sectPr>
      </w:pPr>
    </w:p>
    <w:p w:rsidR="00C42686" w:rsidRDefault="00C42686" w:rsidP="00C361C1">
      <w:pPr>
        <w:pStyle w:val="Textoindependiente3"/>
        <w:spacing w:line="360" w:lineRule="auto"/>
        <w:ind w:left="340" w:right="44" w:firstLine="709"/>
        <w:jc w:val="left"/>
        <w:rPr>
          <w:rFonts w:ascii="Arial" w:hAnsi="Arial" w:cs="Arial"/>
          <w:b/>
          <w:sz w:val="32"/>
          <w:szCs w:val="32"/>
          <w:u w:val="single"/>
        </w:rPr>
      </w:pPr>
    </w:p>
    <w:p w:rsidR="00C361C1" w:rsidRPr="00C42686" w:rsidRDefault="00C361C1" w:rsidP="00C42686">
      <w:pPr>
        <w:pStyle w:val="Textoindependiente3"/>
        <w:spacing w:line="360" w:lineRule="auto"/>
        <w:ind w:left="340" w:right="44" w:firstLine="709"/>
        <w:jc w:val="center"/>
        <w:rPr>
          <w:rFonts w:ascii="Arial" w:hAnsi="Arial" w:cs="Arial"/>
          <w:b/>
          <w:sz w:val="32"/>
          <w:szCs w:val="32"/>
          <w:u w:val="single"/>
        </w:rPr>
      </w:pPr>
      <w:r w:rsidRPr="00C42686">
        <w:rPr>
          <w:rFonts w:ascii="Arial" w:hAnsi="Arial" w:cs="Arial"/>
          <w:b/>
          <w:sz w:val="32"/>
          <w:szCs w:val="32"/>
          <w:u w:val="single"/>
        </w:rPr>
        <w:t>MATEMÁTICAS</w:t>
      </w:r>
    </w:p>
    <w:p w:rsidR="00C42686" w:rsidRDefault="00C42686" w:rsidP="00C361C1">
      <w:pPr>
        <w:rPr>
          <w:rFonts w:ascii="Arial" w:hAnsi="Arial" w:cs="Arial"/>
          <w:b/>
          <w:sz w:val="28"/>
          <w:szCs w:val="28"/>
        </w:rPr>
      </w:pPr>
    </w:p>
    <w:p w:rsidR="00C361C1" w:rsidRPr="00C361C1" w:rsidRDefault="00C361C1" w:rsidP="00C361C1">
      <w:pPr>
        <w:rPr>
          <w:rFonts w:ascii="Arial" w:hAnsi="Arial" w:cs="Arial"/>
          <w:b/>
          <w:sz w:val="28"/>
          <w:szCs w:val="28"/>
        </w:rPr>
      </w:pPr>
      <w:r w:rsidRPr="00C361C1">
        <w:rPr>
          <w:rFonts w:ascii="Arial" w:hAnsi="Arial" w:cs="Arial"/>
          <w:b/>
          <w:sz w:val="28"/>
          <w:szCs w:val="28"/>
        </w:rPr>
        <w:t>UNIDAD 1. POLINOMIOS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3481"/>
        <w:gridCol w:w="3337"/>
        <w:gridCol w:w="3325"/>
      </w:tblGrid>
      <w:tr w:rsidR="00C361C1" w:rsidRPr="007D4754" w:rsidTr="00A61443">
        <w:trPr>
          <w:trHeight w:val="557"/>
        </w:trPr>
        <w:tc>
          <w:tcPr>
            <w:tcW w:w="362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ACTIVIDADES DE ENSEÑANZA-APRENDIZAJE</w:t>
            </w:r>
          </w:p>
        </w:tc>
      </w:tr>
      <w:tr w:rsidR="00C361C1" w:rsidRPr="00730A49" w:rsidTr="00A61443">
        <w:tc>
          <w:tcPr>
            <w:tcW w:w="3628" w:type="dxa"/>
          </w:tcPr>
          <w:p w:rsidR="00C361C1" w:rsidRPr="0073406D" w:rsidRDefault="00C361C1" w:rsidP="00A61443">
            <w:pPr>
              <w:autoSpaceDE w:val="0"/>
              <w:autoSpaceDN w:val="0"/>
              <w:adjustRightInd w:val="0"/>
              <w:jc w:val="both"/>
              <w:rPr>
                <w:rFonts w:ascii="Arial" w:hAnsi="Arial" w:cs="Arial"/>
                <w:b/>
                <w:bCs/>
                <w:color w:val="231F20"/>
                <w:lang w:eastAsia="es-ES"/>
              </w:rPr>
            </w:pPr>
            <w:r w:rsidRPr="0073406D">
              <w:rPr>
                <w:rFonts w:ascii="Arial" w:hAnsi="Arial" w:cs="Arial"/>
                <w:b/>
                <w:bCs/>
                <w:color w:val="231F20"/>
                <w:lang w:eastAsia="es-ES"/>
              </w:rPr>
              <w:t>Resolución de ecuaciones y sistemas en situaciones cotidianas:</w:t>
            </w:r>
          </w:p>
          <w:p w:rsidR="00C361C1" w:rsidRPr="0073406D" w:rsidRDefault="00C361C1" w:rsidP="00A61443">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Transformación de expresiones algebraicas.</w:t>
            </w:r>
          </w:p>
          <w:p w:rsidR="00C361C1" w:rsidRPr="0073406D" w:rsidRDefault="00C361C1" w:rsidP="00A61443">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Obtención de valores numéricos en fórmulas.</w:t>
            </w:r>
          </w:p>
          <w:p w:rsidR="00C361C1" w:rsidRPr="0073406D" w:rsidRDefault="00C361C1" w:rsidP="00A61443">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Polinomios: raíces y factorización. Utilización de identidades notables.</w:t>
            </w:r>
          </w:p>
          <w:p w:rsidR="00C361C1" w:rsidRPr="0073406D" w:rsidRDefault="00C361C1" w:rsidP="00A61443">
            <w:pPr>
              <w:autoSpaceDE w:val="0"/>
              <w:autoSpaceDN w:val="0"/>
              <w:adjustRightInd w:val="0"/>
              <w:jc w:val="both"/>
              <w:rPr>
                <w:rFonts w:ascii="Arial" w:hAnsi="Arial" w:cs="Arial"/>
              </w:rPr>
            </w:pPr>
          </w:p>
          <w:p w:rsidR="00C361C1" w:rsidRPr="0073406D" w:rsidRDefault="00C361C1" w:rsidP="00A61443">
            <w:pPr>
              <w:jc w:val="both"/>
              <w:rPr>
                <w:rFonts w:ascii="Arial" w:hAnsi="Arial" w:cs="Arial"/>
              </w:rPr>
            </w:pPr>
          </w:p>
        </w:tc>
        <w:tc>
          <w:tcPr>
            <w:tcW w:w="3758" w:type="dxa"/>
          </w:tcPr>
          <w:p w:rsidR="00C361C1" w:rsidRPr="0073406D" w:rsidRDefault="00C361C1" w:rsidP="00A61443">
            <w:pPr>
              <w:jc w:val="both"/>
              <w:rPr>
                <w:rFonts w:ascii="Arial" w:hAnsi="Arial" w:cs="Arial"/>
              </w:rPr>
            </w:pPr>
            <w:r w:rsidRPr="0073406D">
              <w:rPr>
                <w:rFonts w:ascii="Arial" w:hAnsi="Arial" w:cs="Arial"/>
                <w:color w:val="000000"/>
              </w:rPr>
              <w:t>1. Resuelve situaciones cotidianas aplicando los métodos de resolución de ecuaciones y sistemas y valorando la precisión, simplicidad y utilidad del lenguaje algebraico.</w:t>
            </w:r>
          </w:p>
        </w:tc>
        <w:tc>
          <w:tcPr>
            <w:tcW w:w="3607" w:type="dxa"/>
          </w:tcPr>
          <w:p w:rsidR="00C361C1" w:rsidRPr="0073406D" w:rsidRDefault="00C361C1" w:rsidP="00A61443">
            <w:pPr>
              <w:jc w:val="both"/>
              <w:rPr>
                <w:rFonts w:ascii="Arial" w:hAnsi="Arial" w:cs="Arial"/>
                <w:color w:val="000000"/>
              </w:rPr>
            </w:pPr>
            <w:r w:rsidRPr="0073406D">
              <w:rPr>
                <w:rFonts w:ascii="Arial" w:hAnsi="Arial" w:cs="Arial"/>
                <w:color w:val="000000"/>
              </w:rPr>
              <w:t xml:space="preserve">a) Se han utilizado identidades notables en las operaciones con polinomios </w:t>
            </w:r>
          </w:p>
          <w:p w:rsidR="00C361C1" w:rsidRPr="0073406D" w:rsidRDefault="00C361C1" w:rsidP="00A61443">
            <w:pPr>
              <w:jc w:val="both"/>
              <w:rPr>
                <w:rFonts w:ascii="Arial" w:hAnsi="Arial" w:cs="Arial"/>
                <w:color w:val="000000"/>
              </w:rPr>
            </w:pPr>
            <w:r w:rsidRPr="0073406D">
              <w:rPr>
                <w:rFonts w:ascii="Arial" w:hAnsi="Arial" w:cs="Arial"/>
                <w:color w:val="000000"/>
              </w:rPr>
              <w:t xml:space="preserve">b) Se han obtenido valores numéricos a partir de una expresión algebraica. </w:t>
            </w:r>
          </w:p>
          <w:p w:rsidR="00C361C1" w:rsidRPr="0073406D" w:rsidRDefault="00C361C1" w:rsidP="00A61443">
            <w:pPr>
              <w:jc w:val="both"/>
              <w:rPr>
                <w:rFonts w:ascii="Arial" w:hAnsi="Arial" w:cs="Arial"/>
              </w:rPr>
            </w:pPr>
          </w:p>
        </w:tc>
        <w:tc>
          <w:tcPr>
            <w:tcW w:w="3574" w:type="dxa"/>
          </w:tcPr>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 xml:space="preserve">- Hacer </w:t>
            </w:r>
            <w:r>
              <w:rPr>
                <w:rFonts w:ascii="Arial" w:hAnsi="Arial" w:cs="Arial"/>
                <w:color w:val="000000"/>
              </w:rPr>
              <w:t xml:space="preserve">ejercicios </w:t>
            </w:r>
            <w:r w:rsidRPr="0037217D">
              <w:rPr>
                <w:rFonts w:ascii="Arial" w:hAnsi="Arial" w:cs="Arial"/>
                <w:color w:val="000000"/>
              </w:rPr>
              <w:t>del libro.</w:t>
            </w:r>
          </w:p>
          <w:p w:rsidR="00C361C1" w:rsidRPr="0037217D" w:rsidRDefault="00C361C1" w:rsidP="00A61443">
            <w:pPr>
              <w:jc w:val="both"/>
              <w:rPr>
                <w:rFonts w:ascii="Arial" w:hAnsi="Arial" w:cs="Arial"/>
                <w:color w:val="000000"/>
              </w:rPr>
            </w:pPr>
            <w:r w:rsidRPr="0037217D">
              <w:rPr>
                <w:rFonts w:ascii="Arial" w:hAnsi="Arial" w:cs="Arial"/>
                <w:color w:val="000000"/>
              </w:rPr>
              <w:t>- Hacer ficha resumen de la unidad.</w:t>
            </w:r>
          </w:p>
          <w:p w:rsidR="00C361C1" w:rsidRPr="0037217D" w:rsidRDefault="00C361C1" w:rsidP="00A61443">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Todos los puntos anteriores contarán un 20%</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Pruebas objetivas: 80%*</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p>
        </w:tc>
      </w:tr>
    </w:tbl>
    <w:p w:rsidR="00C361C1" w:rsidRDefault="00C361C1" w:rsidP="00C361C1">
      <w:pPr>
        <w:rPr>
          <w:rFonts w:ascii="Arial" w:hAnsi="Arial" w:cs="Arial"/>
          <w:b/>
        </w:rPr>
      </w:pPr>
      <w:r w:rsidRPr="0037217D">
        <w:rPr>
          <w:rFonts w:ascii="Arial" w:hAnsi="Arial" w:cs="Arial"/>
          <w:b/>
        </w:rPr>
        <w:t>*NOTA: Para poder aplicar los porcentajes deberán aprobar las pruebas de cada unidad</w:t>
      </w:r>
    </w:p>
    <w:p w:rsidR="00C361C1" w:rsidRDefault="00C361C1" w:rsidP="00C361C1">
      <w:pPr>
        <w:rPr>
          <w:rFonts w:ascii="Arial" w:hAnsi="Arial" w:cs="Arial"/>
          <w:b/>
        </w:rPr>
      </w:pPr>
      <w:r>
        <w:rPr>
          <w:rFonts w:ascii="Arial" w:hAnsi="Arial" w:cs="Arial"/>
          <w:b/>
        </w:rPr>
        <w:br w:type="page"/>
      </w:r>
    </w:p>
    <w:p w:rsidR="00C361C1" w:rsidRDefault="00C361C1" w:rsidP="00C361C1">
      <w:pPr>
        <w:pStyle w:val="Textoindependiente3"/>
        <w:spacing w:line="360" w:lineRule="auto"/>
        <w:ind w:left="340" w:right="44" w:firstLine="709"/>
        <w:jc w:val="left"/>
        <w:rPr>
          <w:rFonts w:ascii="Arial" w:hAnsi="Arial" w:cs="Arial"/>
          <w:b/>
          <w:sz w:val="28"/>
          <w:szCs w:val="28"/>
        </w:rPr>
      </w:pPr>
    </w:p>
    <w:p w:rsidR="00C361C1" w:rsidRPr="00C361C1" w:rsidRDefault="00C361C1" w:rsidP="00C361C1">
      <w:pPr>
        <w:pStyle w:val="Textoindependiente3"/>
        <w:spacing w:line="360" w:lineRule="auto"/>
        <w:ind w:left="340" w:right="44" w:firstLine="709"/>
        <w:jc w:val="left"/>
        <w:rPr>
          <w:rFonts w:ascii="Arial" w:hAnsi="Arial" w:cs="Arial"/>
          <w:b/>
          <w:sz w:val="28"/>
          <w:szCs w:val="28"/>
        </w:rPr>
      </w:pPr>
      <w:r w:rsidRPr="00C361C1">
        <w:rPr>
          <w:rFonts w:ascii="Arial" w:hAnsi="Arial" w:cs="Arial"/>
          <w:b/>
          <w:sz w:val="28"/>
          <w:szCs w:val="28"/>
        </w:rPr>
        <w:t>UNIDAD 2. ECUACIONES Y SISTEMAS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484"/>
        <w:gridCol w:w="3339"/>
        <w:gridCol w:w="3327"/>
      </w:tblGrid>
      <w:tr w:rsidR="00C361C1" w:rsidRPr="007D4754" w:rsidTr="00A61443">
        <w:trPr>
          <w:trHeight w:val="557"/>
        </w:trPr>
        <w:tc>
          <w:tcPr>
            <w:tcW w:w="362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ACTIVIDADES DE ENSEÑANZA-APRENDIZAJE</w:t>
            </w:r>
          </w:p>
        </w:tc>
      </w:tr>
      <w:tr w:rsidR="00C361C1" w:rsidRPr="00730A49" w:rsidTr="00A61443">
        <w:tc>
          <w:tcPr>
            <w:tcW w:w="3628" w:type="dxa"/>
          </w:tcPr>
          <w:p w:rsidR="00C361C1" w:rsidRPr="0073406D" w:rsidRDefault="00C361C1" w:rsidP="00A61443">
            <w:pPr>
              <w:autoSpaceDE w:val="0"/>
              <w:autoSpaceDN w:val="0"/>
              <w:adjustRightInd w:val="0"/>
              <w:jc w:val="both"/>
              <w:rPr>
                <w:rFonts w:ascii="Arial" w:hAnsi="Arial" w:cs="Arial"/>
                <w:b/>
                <w:bCs/>
                <w:color w:val="231F20"/>
                <w:lang w:eastAsia="es-ES"/>
              </w:rPr>
            </w:pPr>
            <w:r w:rsidRPr="0073406D">
              <w:rPr>
                <w:rFonts w:ascii="Arial" w:hAnsi="Arial" w:cs="Arial"/>
                <w:b/>
                <w:bCs/>
                <w:color w:val="231F20"/>
                <w:lang w:eastAsia="es-ES"/>
              </w:rPr>
              <w:t>Resolución de ecuaciones y sistemas en situaciones cotidianas:</w:t>
            </w:r>
          </w:p>
          <w:p w:rsidR="00C361C1" w:rsidRPr="0073406D" w:rsidRDefault="00C361C1" w:rsidP="00A61443">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Resolución algebraica y gráfica de ecuaciones de primer y segundo grado.</w:t>
            </w:r>
          </w:p>
          <w:p w:rsidR="00C361C1" w:rsidRPr="0073406D" w:rsidRDefault="00C361C1" w:rsidP="00A61443">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Resolución de sistemas sencillos.</w:t>
            </w:r>
          </w:p>
          <w:p w:rsidR="00C361C1" w:rsidRPr="0073406D" w:rsidRDefault="00C361C1" w:rsidP="00A61443">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Métodos de resolución de sistemas de dos ecuaciones y dos incógnitas.</w:t>
            </w:r>
          </w:p>
          <w:p w:rsidR="00C361C1" w:rsidRPr="0073406D" w:rsidRDefault="00C361C1" w:rsidP="00A61443">
            <w:pPr>
              <w:autoSpaceDE w:val="0"/>
              <w:autoSpaceDN w:val="0"/>
              <w:adjustRightInd w:val="0"/>
              <w:jc w:val="both"/>
              <w:rPr>
                <w:rFonts w:ascii="Arial" w:hAnsi="Arial" w:cs="Arial"/>
                <w:color w:val="231F20"/>
                <w:lang w:eastAsia="es-ES"/>
              </w:rPr>
            </w:pPr>
            <w:r w:rsidRPr="0073406D">
              <w:rPr>
                <w:rFonts w:ascii="Arial" w:hAnsi="Arial" w:cs="Arial"/>
                <w:color w:val="231F20"/>
                <w:lang w:eastAsia="es-ES"/>
              </w:rPr>
              <w:t>— Resolución gráfica.</w:t>
            </w:r>
          </w:p>
          <w:p w:rsidR="00C361C1" w:rsidRDefault="00C361C1" w:rsidP="00A61443">
            <w:pPr>
              <w:jc w:val="both"/>
              <w:rPr>
                <w:rFonts w:ascii="Arial" w:hAnsi="Arial" w:cs="Arial"/>
                <w:color w:val="231F20"/>
                <w:lang w:eastAsia="es-ES"/>
              </w:rPr>
            </w:pPr>
            <w:r w:rsidRPr="0073406D">
              <w:rPr>
                <w:rFonts w:ascii="Arial" w:hAnsi="Arial" w:cs="Arial"/>
                <w:color w:val="231F20"/>
                <w:lang w:eastAsia="es-ES"/>
              </w:rPr>
              <w:t>— Resolución de problemas cotidianos mediante ecuaciones y sistemas.</w:t>
            </w:r>
          </w:p>
          <w:p w:rsidR="00C361C1" w:rsidRDefault="00C361C1" w:rsidP="00A61443">
            <w:pPr>
              <w:jc w:val="both"/>
              <w:rPr>
                <w:rFonts w:ascii="Arial" w:hAnsi="Arial" w:cs="Arial"/>
                <w:color w:val="231F20"/>
                <w:lang w:eastAsia="es-ES"/>
              </w:rPr>
            </w:pPr>
          </w:p>
          <w:p w:rsidR="00C361C1" w:rsidRPr="0073406D" w:rsidRDefault="00C361C1" w:rsidP="00A61443">
            <w:pPr>
              <w:jc w:val="both"/>
              <w:rPr>
                <w:rFonts w:ascii="Arial" w:hAnsi="Arial" w:cs="Arial"/>
              </w:rPr>
            </w:pPr>
          </w:p>
        </w:tc>
        <w:tc>
          <w:tcPr>
            <w:tcW w:w="3758" w:type="dxa"/>
          </w:tcPr>
          <w:p w:rsidR="00C361C1" w:rsidRPr="0073406D" w:rsidRDefault="00C361C1" w:rsidP="00A61443">
            <w:pPr>
              <w:jc w:val="both"/>
              <w:rPr>
                <w:rFonts w:ascii="Arial" w:hAnsi="Arial" w:cs="Arial"/>
              </w:rPr>
            </w:pPr>
            <w:r w:rsidRPr="0073406D">
              <w:rPr>
                <w:rFonts w:ascii="Arial" w:hAnsi="Arial" w:cs="Arial"/>
                <w:color w:val="000000"/>
              </w:rPr>
              <w:t>1. Resuelve situaciones cotidianas aplicando los métodos de resolución de ecuaciones y sistemas y valorando la precisión, simplicidad y utilidad del lenguaje algebraico.</w:t>
            </w:r>
          </w:p>
        </w:tc>
        <w:tc>
          <w:tcPr>
            <w:tcW w:w="3607" w:type="dxa"/>
          </w:tcPr>
          <w:p w:rsidR="00C361C1" w:rsidRPr="0073406D" w:rsidRDefault="00C361C1" w:rsidP="00A61443">
            <w:pPr>
              <w:jc w:val="both"/>
              <w:rPr>
                <w:rFonts w:ascii="Arial" w:hAnsi="Arial" w:cs="Arial"/>
                <w:color w:val="000000"/>
              </w:rPr>
            </w:pPr>
            <w:r w:rsidRPr="0073406D">
              <w:rPr>
                <w:rFonts w:ascii="Arial" w:hAnsi="Arial" w:cs="Arial"/>
                <w:color w:val="000000"/>
              </w:rPr>
              <w:t xml:space="preserve">c) Se han resuelto ecuaciones de primer y segundo grado sencillas de modo algebraico y gráfico. </w:t>
            </w:r>
          </w:p>
          <w:p w:rsidR="00C361C1" w:rsidRPr="0073406D" w:rsidRDefault="00C361C1" w:rsidP="00A61443">
            <w:pPr>
              <w:jc w:val="both"/>
              <w:rPr>
                <w:rFonts w:ascii="Arial" w:hAnsi="Arial" w:cs="Arial"/>
                <w:color w:val="000000"/>
              </w:rPr>
            </w:pPr>
            <w:r w:rsidRPr="0073406D">
              <w:rPr>
                <w:rFonts w:ascii="Arial" w:hAnsi="Arial" w:cs="Arial"/>
                <w:color w:val="000000"/>
              </w:rPr>
              <w:t xml:space="preserve">d) Se han resuelto problemas cotidianos y de otras áreas de conocimiento mediante ecuaciones y sistemas. </w:t>
            </w:r>
          </w:p>
          <w:p w:rsidR="00C361C1" w:rsidRPr="0073406D" w:rsidRDefault="00C361C1" w:rsidP="00A61443">
            <w:pPr>
              <w:jc w:val="both"/>
              <w:rPr>
                <w:rFonts w:ascii="Arial" w:hAnsi="Arial" w:cs="Arial"/>
              </w:rPr>
            </w:pPr>
            <w:r w:rsidRPr="0073406D">
              <w:rPr>
                <w:rFonts w:ascii="Arial" w:hAnsi="Arial" w:cs="Arial"/>
                <w:color w:val="000000"/>
              </w:rPr>
              <w:t>e) Se ha valorado la precisión, simplicidad y utilidad del lenguaje algebraico para representar situaciones planteadas en la vida real.</w:t>
            </w:r>
          </w:p>
        </w:tc>
        <w:tc>
          <w:tcPr>
            <w:tcW w:w="3574" w:type="dxa"/>
          </w:tcPr>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 xml:space="preserve">- Hacer </w:t>
            </w:r>
            <w:r>
              <w:rPr>
                <w:rFonts w:ascii="Arial" w:hAnsi="Arial" w:cs="Arial"/>
                <w:color w:val="000000"/>
              </w:rPr>
              <w:t xml:space="preserve">ejercicios </w:t>
            </w:r>
            <w:r w:rsidRPr="0037217D">
              <w:rPr>
                <w:rFonts w:ascii="Arial" w:hAnsi="Arial" w:cs="Arial"/>
                <w:color w:val="000000"/>
              </w:rPr>
              <w:t>del libro.</w:t>
            </w:r>
          </w:p>
          <w:p w:rsidR="00C361C1" w:rsidRPr="0037217D" w:rsidRDefault="00C361C1" w:rsidP="00A61443">
            <w:pPr>
              <w:jc w:val="both"/>
              <w:rPr>
                <w:rFonts w:ascii="Arial" w:hAnsi="Arial" w:cs="Arial"/>
                <w:color w:val="000000"/>
              </w:rPr>
            </w:pPr>
            <w:r w:rsidRPr="0037217D">
              <w:rPr>
                <w:rFonts w:ascii="Arial" w:hAnsi="Arial" w:cs="Arial"/>
                <w:color w:val="000000"/>
              </w:rPr>
              <w:t>- Hacer ficha resumen de la unidad.</w:t>
            </w:r>
          </w:p>
          <w:p w:rsidR="00C361C1" w:rsidRPr="0037217D" w:rsidRDefault="00C361C1" w:rsidP="00A61443">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Todos los puntos anteriores contarán un 20%</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Pruebas objetivas: 80%*</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p>
        </w:tc>
      </w:tr>
    </w:tbl>
    <w:p w:rsidR="00C361C1" w:rsidRDefault="00C361C1" w:rsidP="00C361C1">
      <w:pPr>
        <w:rPr>
          <w:rFonts w:ascii="Arial" w:hAnsi="Arial" w:cs="Arial"/>
          <w:b/>
        </w:rPr>
      </w:pPr>
      <w:r w:rsidRPr="0037217D">
        <w:rPr>
          <w:rFonts w:ascii="Arial" w:hAnsi="Arial" w:cs="Arial"/>
          <w:b/>
        </w:rPr>
        <w:t>*NOTA: Para poder aplicar los porcentajes deberán aprobar las pruebas de cada unidad</w:t>
      </w:r>
    </w:p>
    <w:p w:rsidR="00C361C1" w:rsidRDefault="00C361C1" w:rsidP="00C361C1">
      <w:pPr>
        <w:rPr>
          <w:rFonts w:ascii="Arial" w:hAnsi="Arial" w:cs="Arial"/>
          <w:b/>
        </w:rPr>
      </w:pPr>
      <w:r>
        <w:rPr>
          <w:rFonts w:ascii="Arial" w:hAnsi="Arial" w:cs="Arial"/>
          <w:b/>
        </w:rPr>
        <w:br w:type="page"/>
      </w:r>
    </w:p>
    <w:p w:rsidR="00C361C1" w:rsidRDefault="00C361C1" w:rsidP="00C361C1">
      <w:pPr>
        <w:rPr>
          <w:rFonts w:ascii="Arial" w:hAnsi="Arial" w:cs="Arial"/>
          <w:b/>
          <w:sz w:val="28"/>
          <w:szCs w:val="28"/>
        </w:rPr>
      </w:pPr>
    </w:p>
    <w:p w:rsidR="00C42686" w:rsidRDefault="00C42686" w:rsidP="00C361C1">
      <w:pPr>
        <w:rPr>
          <w:rFonts w:ascii="Arial" w:hAnsi="Arial" w:cs="Arial"/>
          <w:b/>
          <w:sz w:val="28"/>
          <w:szCs w:val="28"/>
        </w:rPr>
      </w:pPr>
    </w:p>
    <w:p w:rsidR="00C361C1" w:rsidRPr="00C361C1" w:rsidRDefault="00C361C1" w:rsidP="00C361C1">
      <w:pPr>
        <w:rPr>
          <w:rFonts w:ascii="Arial" w:hAnsi="Arial" w:cs="Arial"/>
          <w:b/>
          <w:sz w:val="28"/>
          <w:szCs w:val="28"/>
        </w:rPr>
      </w:pPr>
      <w:r w:rsidRPr="00C361C1">
        <w:rPr>
          <w:rFonts w:ascii="Arial" w:hAnsi="Arial" w:cs="Arial"/>
          <w:b/>
          <w:sz w:val="28"/>
          <w:szCs w:val="28"/>
        </w:rPr>
        <w:t>UNIDAD 3. REPRESENTACIÓN DE FUNCIONES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484"/>
        <w:gridCol w:w="3339"/>
        <w:gridCol w:w="3327"/>
      </w:tblGrid>
      <w:tr w:rsidR="00C361C1" w:rsidRPr="007D4754" w:rsidTr="00A61443">
        <w:trPr>
          <w:trHeight w:val="557"/>
        </w:trPr>
        <w:tc>
          <w:tcPr>
            <w:tcW w:w="362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ACTIVIDADES DE ENSEÑANZA-APRENDIZAJE</w:t>
            </w:r>
          </w:p>
        </w:tc>
      </w:tr>
      <w:tr w:rsidR="00C361C1" w:rsidRPr="00730A49" w:rsidTr="00A61443">
        <w:tc>
          <w:tcPr>
            <w:tcW w:w="3628" w:type="dxa"/>
          </w:tcPr>
          <w:p w:rsidR="00C361C1" w:rsidRPr="00B62065" w:rsidRDefault="00C361C1" w:rsidP="00A61443">
            <w:pPr>
              <w:autoSpaceDE w:val="0"/>
              <w:autoSpaceDN w:val="0"/>
              <w:adjustRightInd w:val="0"/>
              <w:jc w:val="both"/>
              <w:rPr>
                <w:rFonts w:ascii="Arial" w:hAnsi="Arial" w:cs="Arial"/>
                <w:b/>
                <w:bCs/>
                <w:color w:val="231F20"/>
                <w:lang w:eastAsia="es-ES"/>
              </w:rPr>
            </w:pPr>
            <w:r w:rsidRPr="00B62065">
              <w:rPr>
                <w:rFonts w:ascii="Arial" w:hAnsi="Arial" w:cs="Arial"/>
                <w:b/>
                <w:bCs/>
                <w:color w:val="231F20"/>
                <w:lang w:eastAsia="es-ES"/>
              </w:rPr>
              <w:t>Interpretación de gráficos:</w:t>
            </w:r>
          </w:p>
          <w:p w:rsidR="00C361C1" w:rsidRPr="00B62065" w:rsidRDefault="00C361C1" w:rsidP="00A61443">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Interpretación de un fenómeno descrito mediante un enunciado, tabla, gráfica o expresión analítica.</w:t>
            </w:r>
          </w:p>
          <w:p w:rsidR="00C361C1" w:rsidRPr="00B62065" w:rsidRDefault="00C361C1" w:rsidP="00A61443">
            <w:pPr>
              <w:autoSpaceDE w:val="0"/>
              <w:autoSpaceDN w:val="0"/>
              <w:adjustRightInd w:val="0"/>
              <w:jc w:val="both"/>
              <w:rPr>
                <w:rFonts w:ascii="Arial" w:hAnsi="Arial" w:cs="Arial"/>
              </w:rPr>
            </w:pPr>
          </w:p>
        </w:tc>
        <w:tc>
          <w:tcPr>
            <w:tcW w:w="3758" w:type="dxa"/>
          </w:tcPr>
          <w:p w:rsidR="00C361C1" w:rsidRPr="00B62065" w:rsidRDefault="00C361C1" w:rsidP="00A61443">
            <w:pPr>
              <w:jc w:val="both"/>
              <w:rPr>
                <w:rFonts w:ascii="Arial" w:hAnsi="Arial" w:cs="Arial"/>
              </w:rPr>
            </w:pPr>
            <w:r w:rsidRPr="00B62065">
              <w:rPr>
                <w:rFonts w:ascii="Arial" w:hAnsi="Arial" w:cs="Arial"/>
                <w:color w:val="000000"/>
              </w:rPr>
              <w:t>4. Interpreta graficas de dos magnitudes calculando los parámetros significativos de las mismas y relacionándolo con funciones matemáticas elementales y los principales valores estadísticos.</w:t>
            </w:r>
          </w:p>
        </w:tc>
        <w:tc>
          <w:tcPr>
            <w:tcW w:w="3607" w:type="dxa"/>
          </w:tcPr>
          <w:p w:rsidR="00C361C1" w:rsidRPr="00B62065" w:rsidRDefault="00C361C1" w:rsidP="00A61443">
            <w:pPr>
              <w:jc w:val="both"/>
              <w:rPr>
                <w:rFonts w:ascii="Arial" w:hAnsi="Arial" w:cs="Arial"/>
                <w:color w:val="000000"/>
              </w:rPr>
            </w:pPr>
            <w:r w:rsidRPr="00B62065">
              <w:rPr>
                <w:rFonts w:ascii="Arial" w:hAnsi="Arial" w:cs="Arial"/>
                <w:color w:val="000000"/>
              </w:rPr>
              <w:t xml:space="preserve">a) Se ha expresado la ecuación de la recta de diversas formas. </w:t>
            </w:r>
          </w:p>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rPr>
            </w:pPr>
          </w:p>
        </w:tc>
        <w:tc>
          <w:tcPr>
            <w:tcW w:w="3574" w:type="dxa"/>
          </w:tcPr>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 xml:space="preserve">- Hacer </w:t>
            </w:r>
            <w:r>
              <w:rPr>
                <w:rFonts w:ascii="Arial" w:hAnsi="Arial" w:cs="Arial"/>
                <w:color w:val="000000"/>
              </w:rPr>
              <w:t xml:space="preserve">ejercicios </w:t>
            </w:r>
            <w:r w:rsidRPr="0037217D">
              <w:rPr>
                <w:rFonts w:ascii="Arial" w:hAnsi="Arial" w:cs="Arial"/>
                <w:color w:val="000000"/>
              </w:rPr>
              <w:t>del libro.</w:t>
            </w:r>
          </w:p>
          <w:p w:rsidR="00C361C1" w:rsidRPr="0037217D" w:rsidRDefault="00C361C1" w:rsidP="00A61443">
            <w:pPr>
              <w:jc w:val="both"/>
              <w:rPr>
                <w:rFonts w:ascii="Arial" w:hAnsi="Arial" w:cs="Arial"/>
                <w:color w:val="000000"/>
              </w:rPr>
            </w:pPr>
            <w:r w:rsidRPr="0037217D">
              <w:rPr>
                <w:rFonts w:ascii="Arial" w:hAnsi="Arial" w:cs="Arial"/>
                <w:color w:val="000000"/>
              </w:rPr>
              <w:t>- Hacer ficha resumen de la unidad.</w:t>
            </w:r>
          </w:p>
          <w:p w:rsidR="00C361C1" w:rsidRPr="0037217D" w:rsidRDefault="00C361C1" w:rsidP="00A61443">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Todos los puntos anteriores contarán un 20%</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Pruebas objetivas: 80%*</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p>
        </w:tc>
      </w:tr>
    </w:tbl>
    <w:p w:rsidR="00C361C1" w:rsidRDefault="00C361C1" w:rsidP="00C361C1">
      <w:pPr>
        <w:rPr>
          <w:rFonts w:ascii="Arial" w:hAnsi="Arial" w:cs="Arial"/>
          <w:b/>
        </w:rPr>
      </w:pPr>
      <w:r w:rsidRPr="0037217D">
        <w:rPr>
          <w:rFonts w:ascii="Arial" w:hAnsi="Arial" w:cs="Arial"/>
          <w:b/>
        </w:rPr>
        <w:t>*NOTA: Para poder aplicar los porcentajes deberán aprobar las pruebas de cada unidad</w:t>
      </w:r>
    </w:p>
    <w:p w:rsidR="00C361C1" w:rsidRDefault="00C361C1" w:rsidP="00C361C1">
      <w:pPr>
        <w:rPr>
          <w:b/>
          <w:sz w:val="36"/>
          <w:szCs w:val="36"/>
        </w:rPr>
      </w:pPr>
      <w:r>
        <w:rPr>
          <w:b/>
          <w:sz w:val="36"/>
          <w:szCs w:val="36"/>
        </w:rPr>
        <w:br w:type="page"/>
      </w:r>
    </w:p>
    <w:p w:rsidR="00C361C1" w:rsidRDefault="00C361C1" w:rsidP="00C361C1">
      <w:pPr>
        <w:rPr>
          <w:b/>
          <w:sz w:val="36"/>
          <w:szCs w:val="36"/>
        </w:rPr>
      </w:pPr>
    </w:p>
    <w:p w:rsidR="00C42686" w:rsidRDefault="00C42686" w:rsidP="00C361C1">
      <w:pPr>
        <w:rPr>
          <w:rFonts w:ascii="Arial" w:hAnsi="Arial" w:cs="Arial"/>
          <w:b/>
          <w:sz w:val="28"/>
          <w:szCs w:val="28"/>
        </w:rPr>
      </w:pPr>
    </w:p>
    <w:p w:rsidR="00C361C1" w:rsidRPr="00C361C1" w:rsidRDefault="00C361C1" w:rsidP="00C361C1">
      <w:pPr>
        <w:rPr>
          <w:rFonts w:ascii="Arial" w:hAnsi="Arial" w:cs="Arial"/>
          <w:b/>
          <w:sz w:val="28"/>
          <w:szCs w:val="28"/>
        </w:rPr>
      </w:pPr>
      <w:r w:rsidRPr="00C361C1">
        <w:rPr>
          <w:rFonts w:ascii="Arial" w:hAnsi="Arial" w:cs="Arial"/>
          <w:b/>
          <w:sz w:val="28"/>
          <w:szCs w:val="28"/>
        </w:rPr>
        <w:t>UNIDAD 4. FUNCIONES ELEMENTALES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7"/>
        <w:gridCol w:w="3481"/>
        <w:gridCol w:w="3347"/>
        <w:gridCol w:w="3325"/>
      </w:tblGrid>
      <w:tr w:rsidR="00C361C1" w:rsidRPr="007D4754" w:rsidTr="00A61443">
        <w:trPr>
          <w:trHeight w:val="557"/>
        </w:trPr>
        <w:tc>
          <w:tcPr>
            <w:tcW w:w="362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ACTIVIDADES DE ENSEÑANZA-APRENDIZAJE</w:t>
            </w:r>
          </w:p>
        </w:tc>
      </w:tr>
      <w:tr w:rsidR="00C361C1" w:rsidRPr="00B62065" w:rsidTr="00A61443">
        <w:tc>
          <w:tcPr>
            <w:tcW w:w="3628" w:type="dxa"/>
          </w:tcPr>
          <w:p w:rsidR="00C361C1" w:rsidRPr="00B62065" w:rsidRDefault="00C361C1" w:rsidP="00A61443">
            <w:pPr>
              <w:autoSpaceDE w:val="0"/>
              <w:autoSpaceDN w:val="0"/>
              <w:adjustRightInd w:val="0"/>
              <w:jc w:val="both"/>
              <w:rPr>
                <w:rFonts w:ascii="Arial" w:hAnsi="Arial" w:cs="Arial"/>
                <w:b/>
                <w:bCs/>
                <w:color w:val="231F20"/>
                <w:lang w:eastAsia="es-ES"/>
              </w:rPr>
            </w:pPr>
            <w:r w:rsidRPr="00B62065">
              <w:rPr>
                <w:rFonts w:ascii="Arial" w:hAnsi="Arial" w:cs="Arial"/>
                <w:b/>
                <w:bCs/>
                <w:color w:val="231F20"/>
                <w:lang w:eastAsia="es-ES"/>
              </w:rPr>
              <w:t>Interpretación de gráficos:</w:t>
            </w:r>
          </w:p>
          <w:p w:rsidR="00C361C1" w:rsidRPr="00B62065" w:rsidRDefault="00C361C1" w:rsidP="00A61443">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Funciones lineales. Funciones cuadrática. Función inversa. Función exponencial.</w:t>
            </w:r>
          </w:p>
          <w:p w:rsidR="00C361C1" w:rsidRPr="00B62065" w:rsidRDefault="00C361C1" w:rsidP="00A61443">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Aplicación de las distintas funciones en contextos reales.</w:t>
            </w:r>
          </w:p>
          <w:p w:rsidR="00C361C1" w:rsidRPr="00B62065" w:rsidRDefault="00C361C1" w:rsidP="00A61443">
            <w:pPr>
              <w:autoSpaceDE w:val="0"/>
              <w:autoSpaceDN w:val="0"/>
              <w:adjustRightInd w:val="0"/>
              <w:jc w:val="both"/>
              <w:rPr>
                <w:rFonts w:ascii="Arial" w:hAnsi="Arial" w:cs="Arial"/>
                <w:color w:val="231F20"/>
                <w:lang w:eastAsia="es-ES"/>
              </w:rPr>
            </w:pPr>
          </w:p>
          <w:p w:rsidR="00C361C1" w:rsidRPr="00B62065" w:rsidRDefault="00C361C1" w:rsidP="00A61443">
            <w:pPr>
              <w:autoSpaceDE w:val="0"/>
              <w:autoSpaceDN w:val="0"/>
              <w:adjustRightInd w:val="0"/>
              <w:jc w:val="both"/>
              <w:rPr>
                <w:rFonts w:ascii="Arial" w:hAnsi="Arial" w:cs="Arial"/>
              </w:rPr>
            </w:pPr>
          </w:p>
          <w:p w:rsidR="00C361C1" w:rsidRPr="00B62065" w:rsidRDefault="00C361C1" w:rsidP="00A61443">
            <w:pPr>
              <w:jc w:val="both"/>
              <w:rPr>
                <w:rFonts w:ascii="Arial" w:hAnsi="Arial" w:cs="Arial"/>
              </w:rPr>
            </w:pPr>
          </w:p>
        </w:tc>
        <w:tc>
          <w:tcPr>
            <w:tcW w:w="3758" w:type="dxa"/>
          </w:tcPr>
          <w:p w:rsidR="00C361C1" w:rsidRPr="00B62065" w:rsidRDefault="00C361C1" w:rsidP="00A61443">
            <w:pPr>
              <w:jc w:val="both"/>
              <w:rPr>
                <w:rFonts w:ascii="Arial" w:hAnsi="Arial" w:cs="Arial"/>
              </w:rPr>
            </w:pPr>
            <w:r w:rsidRPr="00B62065">
              <w:rPr>
                <w:rFonts w:ascii="Arial" w:hAnsi="Arial" w:cs="Arial"/>
                <w:color w:val="000000"/>
              </w:rPr>
              <w:t>4. Interpreta graficas de dos magnitudes calculando los parámetros significativos de las mismas y relacionándolo con funciones matemáticas elementales y los principales valores estadísticos.</w:t>
            </w:r>
          </w:p>
        </w:tc>
        <w:tc>
          <w:tcPr>
            <w:tcW w:w="3607" w:type="dxa"/>
          </w:tcPr>
          <w:p w:rsidR="00C361C1" w:rsidRPr="00B62065" w:rsidRDefault="00C361C1" w:rsidP="00A61443">
            <w:pPr>
              <w:jc w:val="both"/>
              <w:rPr>
                <w:rFonts w:ascii="Arial" w:hAnsi="Arial" w:cs="Arial"/>
                <w:color w:val="000000"/>
              </w:rPr>
            </w:pPr>
            <w:r w:rsidRPr="00B62065">
              <w:rPr>
                <w:rFonts w:ascii="Arial" w:hAnsi="Arial" w:cs="Arial"/>
                <w:color w:val="000000"/>
              </w:rPr>
              <w:t xml:space="preserve">b) Se ha representado gráficamente la función cuadrática aplicando métodos sencillos para su representación. </w:t>
            </w:r>
          </w:p>
          <w:p w:rsidR="00C361C1" w:rsidRPr="00B62065" w:rsidRDefault="00C361C1" w:rsidP="00A61443">
            <w:pPr>
              <w:jc w:val="both"/>
              <w:rPr>
                <w:rFonts w:ascii="Arial" w:hAnsi="Arial" w:cs="Arial"/>
                <w:color w:val="000000"/>
              </w:rPr>
            </w:pPr>
            <w:r w:rsidRPr="00B62065">
              <w:rPr>
                <w:rFonts w:ascii="Arial" w:hAnsi="Arial" w:cs="Arial"/>
                <w:color w:val="000000"/>
              </w:rPr>
              <w:t xml:space="preserve">c) Se ha representado gráficamente la función inversa. </w:t>
            </w:r>
          </w:p>
          <w:p w:rsidR="00C361C1" w:rsidRPr="00B62065" w:rsidRDefault="00C361C1" w:rsidP="00A61443">
            <w:pPr>
              <w:jc w:val="both"/>
              <w:rPr>
                <w:rFonts w:ascii="Arial" w:hAnsi="Arial" w:cs="Arial"/>
                <w:color w:val="000000"/>
              </w:rPr>
            </w:pPr>
            <w:r w:rsidRPr="00B62065">
              <w:rPr>
                <w:rFonts w:ascii="Arial" w:hAnsi="Arial" w:cs="Arial"/>
                <w:color w:val="000000"/>
              </w:rPr>
              <w:t xml:space="preserve">d) Se ha representado gráficamente la función exponencial. </w:t>
            </w:r>
          </w:p>
          <w:p w:rsidR="00C361C1" w:rsidRPr="00B62065" w:rsidRDefault="00C361C1" w:rsidP="00A61443">
            <w:pPr>
              <w:jc w:val="both"/>
              <w:rPr>
                <w:rFonts w:ascii="Arial" w:hAnsi="Arial" w:cs="Arial"/>
                <w:color w:val="000000"/>
              </w:rPr>
            </w:pPr>
            <w:r w:rsidRPr="00B62065">
              <w:rPr>
                <w:rFonts w:ascii="Arial" w:hAnsi="Arial" w:cs="Arial"/>
                <w:color w:val="000000"/>
              </w:rPr>
              <w:t xml:space="preserve">e) Se ha extraído información de gráficas que representen los distintos tipos de funciones asociadas a situaciones reales. </w:t>
            </w:r>
          </w:p>
          <w:p w:rsidR="00C361C1" w:rsidRPr="00B62065" w:rsidRDefault="00C361C1" w:rsidP="00A61443">
            <w:pPr>
              <w:jc w:val="both"/>
              <w:rPr>
                <w:rFonts w:ascii="Arial" w:hAnsi="Arial" w:cs="Arial"/>
              </w:rPr>
            </w:pPr>
          </w:p>
        </w:tc>
        <w:tc>
          <w:tcPr>
            <w:tcW w:w="3574" w:type="dxa"/>
          </w:tcPr>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r w:rsidRPr="00B62065">
              <w:rPr>
                <w:rFonts w:ascii="Arial" w:hAnsi="Arial" w:cs="Arial"/>
                <w:color w:val="000000"/>
              </w:rPr>
              <w:t>- Hacer ejercicios del libro.</w:t>
            </w:r>
          </w:p>
          <w:p w:rsidR="00C361C1" w:rsidRPr="00B62065" w:rsidRDefault="00C361C1" w:rsidP="00A61443">
            <w:pPr>
              <w:jc w:val="both"/>
              <w:rPr>
                <w:rFonts w:ascii="Arial" w:hAnsi="Arial" w:cs="Arial"/>
                <w:color w:val="000000"/>
              </w:rPr>
            </w:pPr>
            <w:r w:rsidRPr="00B62065">
              <w:rPr>
                <w:rFonts w:ascii="Arial" w:hAnsi="Arial" w:cs="Arial"/>
                <w:color w:val="000000"/>
              </w:rPr>
              <w:t>- Hacer ficha resumen de la unidad.</w:t>
            </w:r>
          </w:p>
          <w:p w:rsidR="00C361C1" w:rsidRPr="00B62065" w:rsidRDefault="00C361C1" w:rsidP="00A61443">
            <w:pPr>
              <w:jc w:val="both"/>
              <w:rPr>
                <w:rFonts w:ascii="Arial" w:hAnsi="Arial" w:cs="Arial"/>
                <w:color w:val="000000"/>
              </w:rPr>
            </w:pPr>
            <w:r w:rsidRPr="00B62065">
              <w:rPr>
                <w:rFonts w:ascii="Arial" w:hAnsi="Arial" w:cs="Arial"/>
                <w:color w:val="000000"/>
              </w:rPr>
              <w:t>- Se tendrá en cuenta que alcancen la competencia t) del título y el objetivo general s)</w:t>
            </w:r>
          </w:p>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r w:rsidRPr="00B62065">
              <w:rPr>
                <w:rFonts w:ascii="Arial" w:hAnsi="Arial" w:cs="Arial"/>
                <w:color w:val="000000"/>
              </w:rPr>
              <w:t>Todos los puntos anteriores contarán un 20%</w:t>
            </w:r>
          </w:p>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r w:rsidRPr="00B62065">
              <w:rPr>
                <w:rFonts w:ascii="Arial" w:hAnsi="Arial" w:cs="Arial"/>
                <w:color w:val="000000"/>
              </w:rPr>
              <w:t>Pruebas objetivas: 80%*</w:t>
            </w:r>
          </w:p>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p>
        </w:tc>
      </w:tr>
    </w:tbl>
    <w:p w:rsidR="00C361C1" w:rsidRDefault="00C361C1" w:rsidP="00C361C1">
      <w:pPr>
        <w:rPr>
          <w:rFonts w:ascii="Arial" w:hAnsi="Arial" w:cs="Arial"/>
          <w:b/>
        </w:rPr>
      </w:pPr>
      <w:r w:rsidRPr="00B62065">
        <w:rPr>
          <w:rFonts w:ascii="Arial" w:hAnsi="Arial" w:cs="Arial"/>
          <w:b/>
        </w:rPr>
        <w:t>*NOTA: Para poder aplicar los porcentajes deberán aprobar las pruebas de cada unidad</w:t>
      </w:r>
    </w:p>
    <w:p w:rsidR="00C361C1" w:rsidRDefault="00C361C1" w:rsidP="00C361C1">
      <w:pPr>
        <w:rPr>
          <w:rFonts w:ascii="Arial" w:hAnsi="Arial" w:cs="Arial"/>
          <w:b/>
        </w:rPr>
      </w:pPr>
    </w:p>
    <w:p w:rsidR="00C361C1" w:rsidRDefault="00C361C1" w:rsidP="00C361C1">
      <w:pPr>
        <w:rPr>
          <w:rFonts w:ascii="Arial" w:hAnsi="Arial" w:cs="Arial"/>
          <w:b/>
        </w:rPr>
      </w:pPr>
    </w:p>
    <w:p w:rsidR="00C361C1" w:rsidRDefault="00C361C1" w:rsidP="00C361C1">
      <w:pPr>
        <w:rPr>
          <w:b/>
          <w:sz w:val="36"/>
          <w:szCs w:val="36"/>
        </w:rPr>
      </w:pPr>
      <w:r>
        <w:rPr>
          <w:b/>
          <w:sz w:val="36"/>
          <w:szCs w:val="36"/>
        </w:rPr>
        <w:br w:type="page"/>
      </w:r>
    </w:p>
    <w:p w:rsidR="00C361C1" w:rsidRDefault="00C361C1" w:rsidP="00C361C1">
      <w:pPr>
        <w:rPr>
          <w:rFonts w:ascii="Arial" w:hAnsi="Arial" w:cs="Arial"/>
          <w:b/>
          <w:sz w:val="28"/>
          <w:szCs w:val="28"/>
        </w:rPr>
      </w:pPr>
    </w:p>
    <w:p w:rsidR="00C42686" w:rsidRDefault="00C42686" w:rsidP="00C361C1">
      <w:pPr>
        <w:rPr>
          <w:rFonts w:ascii="Arial" w:hAnsi="Arial" w:cs="Arial"/>
          <w:b/>
          <w:sz w:val="28"/>
          <w:szCs w:val="28"/>
        </w:rPr>
      </w:pPr>
    </w:p>
    <w:p w:rsidR="00C361C1" w:rsidRPr="00C361C1" w:rsidRDefault="00C361C1" w:rsidP="00C361C1">
      <w:pPr>
        <w:rPr>
          <w:rFonts w:ascii="Arial" w:hAnsi="Arial" w:cs="Arial"/>
          <w:b/>
          <w:sz w:val="28"/>
          <w:szCs w:val="28"/>
        </w:rPr>
      </w:pPr>
      <w:r w:rsidRPr="00C361C1">
        <w:rPr>
          <w:rFonts w:ascii="Arial" w:hAnsi="Arial" w:cs="Arial"/>
          <w:b/>
          <w:sz w:val="28"/>
          <w:szCs w:val="28"/>
        </w:rPr>
        <w:t>UNIDAD 5. FIGURAS PLANAS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484"/>
        <w:gridCol w:w="3339"/>
        <w:gridCol w:w="3327"/>
      </w:tblGrid>
      <w:tr w:rsidR="00C361C1" w:rsidRPr="007D4754" w:rsidTr="00A61443">
        <w:trPr>
          <w:trHeight w:val="557"/>
        </w:trPr>
        <w:tc>
          <w:tcPr>
            <w:tcW w:w="362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ACTIVIDADES DE ENSEÑANZA-APRENDIZAJE</w:t>
            </w:r>
          </w:p>
        </w:tc>
      </w:tr>
      <w:tr w:rsidR="00C361C1" w:rsidRPr="00730A49" w:rsidTr="00A61443">
        <w:tc>
          <w:tcPr>
            <w:tcW w:w="3628" w:type="dxa"/>
          </w:tcPr>
          <w:p w:rsidR="00C361C1" w:rsidRPr="0037217D" w:rsidRDefault="00C361C1" w:rsidP="00A61443">
            <w:pPr>
              <w:autoSpaceDE w:val="0"/>
              <w:autoSpaceDN w:val="0"/>
              <w:adjustRightInd w:val="0"/>
              <w:jc w:val="both"/>
              <w:rPr>
                <w:rFonts w:ascii="Arial" w:hAnsi="Arial" w:cs="Arial"/>
                <w:b/>
                <w:bCs/>
                <w:color w:val="231F20"/>
                <w:lang w:eastAsia="es-ES"/>
              </w:rPr>
            </w:pPr>
            <w:r w:rsidRPr="0037217D">
              <w:rPr>
                <w:rFonts w:ascii="Arial" w:hAnsi="Arial" w:cs="Arial"/>
                <w:b/>
                <w:bCs/>
                <w:color w:val="231F20"/>
                <w:lang w:eastAsia="es-ES"/>
              </w:rPr>
              <w:t>Realización de medidas en figuras geométricas:</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Puntos y rectas.</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Rectas secantes y paralelas.</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Polígonos: descripción de sus elementos y clasificación.</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Ángulo: medida.</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Suma de los ángulos interiores de un triángulo.</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Resolución de triángulos rectángulos. Teorema de Pitágoras.</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Circunferencia y sus elementos. Cálculo de la longitud.</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Cálculo de áreas y volúmenes.</w:t>
            </w:r>
          </w:p>
          <w:p w:rsidR="00C361C1" w:rsidRPr="0037217D" w:rsidRDefault="00C361C1" w:rsidP="00A61443">
            <w:pPr>
              <w:jc w:val="both"/>
              <w:rPr>
                <w:rFonts w:ascii="Arial" w:hAnsi="Arial" w:cs="Arial"/>
              </w:rPr>
            </w:pPr>
            <w:r w:rsidRPr="0037217D">
              <w:rPr>
                <w:rFonts w:ascii="Arial" w:hAnsi="Arial" w:cs="Arial"/>
                <w:color w:val="231F20"/>
                <w:lang w:eastAsia="es-ES"/>
              </w:rPr>
              <w:t>— Resolución de problemas geométricos en el mundo físico.</w:t>
            </w:r>
          </w:p>
        </w:tc>
        <w:tc>
          <w:tcPr>
            <w:tcW w:w="3758" w:type="dxa"/>
          </w:tcPr>
          <w:p w:rsidR="00C361C1" w:rsidRPr="0037217D" w:rsidRDefault="00C361C1" w:rsidP="00A61443">
            <w:pPr>
              <w:jc w:val="both"/>
              <w:rPr>
                <w:rFonts w:ascii="Arial" w:hAnsi="Arial" w:cs="Arial"/>
              </w:rPr>
            </w:pPr>
            <w:r w:rsidRPr="0037217D">
              <w:rPr>
                <w:rFonts w:ascii="Arial" w:hAnsi="Arial" w:cs="Arial"/>
                <w:color w:val="000000"/>
              </w:rPr>
              <w:t>3. Realiza medidas directas e indirectas de figuras geométricas presentes en contextos reales, utilizando los instrumentos, las fórmulas y las técnicas necesarias.</w:t>
            </w:r>
          </w:p>
        </w:tc>
        <w:tc>
          <w:tcPr>
            <w:tcW w:w="3607" w:type="dxa"/>
          </w:tcPr>
          <w:p w:rsidR="00C361C1" w:rsidRPr="00C361C1" w:rsidRDefault="00C361C1" w:rsidP="00A61443">
            <w:pPr>
              <w:jc w:val="both"/>
              <w:rPr>
                <w:rFonts w:ascii="Arial" w:hAnsi="Arial" w:cs="Arial"/>
                <w:color w:val="000000"/>
              </w:rPr>
            </w:pPr>
            <w:r w:rsidRPr="00C361C1">
              <w:rPr>
                <w:rFonts w:ascii="Arial" w:hAnsi="Arial" w:cs="Arial"/>
                <w:color w:val="000000"/>
                <w:sz w:val="22"/>
                <w:szCs w:val="22"/>
              </w:rPr>
              <w:t xml:space="preserve">a) Se han utilizado instrumentos apropiados para medir ángulos, longitudes, áreas y volúmenes de cuerpos y figuras geométricas interpretando las escalas de medida. </w:t>
            </w:r>
          </w:p>
          <w:p w:rsidR="00C361C1" w:rsidRPr="00C361C1" w:rsidRDefault="00C361C1" w:rsidP="00A61443">
            <w:pPr>
              <w:jc w:val="both"/>
              <w:rPr>
                <w:rFonts w:ascii="Arial" w:hAnsi="Arial" w:cs="Arial"/>
                <w:color w:val="000000"/>
              </w:rPr>
            </w:pPr>
            <w:r w:rsidRPr="00C361C1">
              <w:rPr>
                <w:rFonts w:ascii="Arial" w:hAnsi="Arial" w:cs="Arial"/>
                <w:color w:val="000000"/>
                <w:sz w:val="22"/>
                <w:szCs w:val="22"/>
              </w:rPr>
              <w:t xml:space="preserve">b) Se han utilizado distintas estrategias (semejanzas, descomposición en figuras más sencillas, entre otros) para estimar o calcular medidas indirectas en el mundo físico. </w:t>
            </w:r>
          </w:p>
          <w:p w:rsidR="00C361C1" w:rsidRPr="00C361C1" w:rsidRDefault="00C361C1" w:rsidP="00A61443">
            <w:pPr>
              <w:jc w:val="both"/>
              <w:rPr>
                <w:rFonts w:ascii="Arial" w:hAnsi="Arial" w:cs="Arial"/>
                <w:color w:val="000000"/>
              </w:rPr>
            </w:pPr>
            <w:r w:rsidRPr="00C361C1">
              <w:rPr>
                <w:rFonts w:ascii="Arial" w:hAnsi="Arial" w:cs="Arial"/>
                <w:color w:val="000000"/>
                <w:sz w:val="22"/>
                <w:szCs w:val="22"/>
              </w:rPr>
              <w:t xml:space="preserve">C) Se han utilizado las fórmulas para calcular perímetros, áreas y volúmenes y se han asignado las unidades correctas. </w:t>
            </w:r>
          </w:p>
          <w:p w:rsidR="00C361C1" w:rsidRPr="00C361C1" w:rsidRDefault="00C361C1" w:rsidP="00A61443">
            <w:pPr>
              <w:jc w:val="both"/>
              <w:rPr>
                <w:rFonts w:ascii="Arial" w:hAnsi="Arial" w:cs="Arial"/>
                <w:color w:val="000000"/>
              </w:rPr>
            </w:pPr>
            <w:r w:rsidRPr="00C361C1">
              <w:rPr>
                <w:rFonts w:ascii="Arial" w:hAnsi="Arial" w:cs="Arial"/>
                <w:color w:val="000000"/>
                <w:sz w:val="22"/>
                <w:szCs w:val="22"/>
              </w:rPr>
              <w:t xml:space="preserve">d) Se ha trabajado en equipo en la obtención de medidas. </w:t>
            </w:r>
          </w:p>
          <w:p w:rsidR="00C361C1" w:rsidRDefault="00C361C1" w:rsidP="00A61443">
            <w:pPr>
              <w:jc w:val="both"/>
              <w:rPr>
                <w:rFonts w:ascii="Arial" w:hAnsi="Arial" w:cs="Arial"/>
                <w:color w:val="000000"/>
              </w:rPr>
            </w:pPr>
            <w:r w:rsidRPr="00C361C1">
              <w:rPr>
                <w:rFonts w:ascii="Arial" w:hAnsi="Arial" w:cs="Arial"/>
                <w:color w:val="000000"/>
                <w:sz w:val="22"/>
                <w:szCs w:val="22"/>
              </w:rPr>
              <w:t>e) Se han utilizado las TIC para representar distintas figuras.</w:t>
            </w:r>
          </w:p>
          <w:p w:rsidR="00C361C1" w:rsidRPr="0037217D" w:rsidRDefault="00C361C1" w:rsidP="00A61443">
            <w:pPr>
              <w:jc w:val="both"/>
              <w:rPr>
                <w:rFonts w:ascii="Arial" w:hAnsi="Arial" w:cs="Arial"/>
                <w:color w:val="000000"/>
              </w:rPr>
            </w:pPr>
          </w:p>
        </w:tc>
        <w:tc>
          <w:tcPr>
            <w:tcW w:w="3574" w:type="dxa"/>
          </w:tcPr>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 Hacer ficha de medida de ángulos</w:t>
            </w:r>
          </w:p>
          <w:p w:rsidR="00C361C1" w:rsidRPr="0037217D" w:rsidRDefault="00C361C1" w:rsidP="00A61443">
            <w:pPr>
              <w:jc w:val="both"/>
              <w:rPr>
                <w:rFonts w:ascii="Arial" w:hAnsi="Arial" w:cs="Arial"/>
                <w:color w:val="000000"/>
              </w:rPr>
            </w:pPr>
            <w:r w:rsidRPr="0037217D">
              <w:rPr>
                <w:rFonts w:ascii="Arial" w:hAnsi="Arial" w:cs="Arial"/>
                <w:color w:val="000000"/>
              </w:rPr>
              <w:t>- Hacer actividades del libro.</w:t>
            </w:r>
          </w:p>
          <w:p w:rsidR="00C361C1" w:rsidRPr="0037217D" w:rsidRDefault="00C361C1" w:rsidP="00A61443">
            <w:pPr>
              <w:jc w:val="both"/>
              <w:rPr>
                <w:rFonts w:ascii="Arial" w:hAnsi="Arial" w:cs="Arial"/>
                <w:color w:val="000000"/>
              </w:rPr>
            </w:pPr>
            <w:r w:rsidRPr="0037217D">
              <w:rPr>
                <w:rFonts w:ascii="Arial" w:hAnsi="Arial" w:cs="Arial"/>
                <w:color w:val="000000"/>
              </w:rPr>
              <w:t>- Hacer figuras geométricas con programas informáticos.</w:t>
            </w:r>
          </w:p>
          <w:p w:rsidR="00C361C1" w:rsidRPr="0037217D" w:rsidRDefault="00C361C1" w:rsidP="00A61443">
            <w:pPr>
              <w:jc w:val="both"/>
              <w:rPr>
                <w:rFonts w:ascii="Arial" w:hAnsi="Arial" w:cs="Arial"/>
                <w:color w:val="000000"/>
              </w:rPr>
            </w:pPr>
            <w:r w:rsidRPr="0037217D">
              <w:rPr>
                <w:rFonts w:ascii="Arial" w:hAnsi="Arial" w:cs="Arial"/>
                <w:color w:val="000000"/>
              </w:rPr>
              <w:t>- Hacer ficha resumen de la unidad.</w:t>
            </w:r>
          </w:p>
          <w:p w:rsidR="00C361C1" w:rsidRPr="0037217D" w:rsidRDefault="00C361C1" w:rsidP="00A61443">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Todos los puntos anteriores contarán un 20%</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Pruebas objetivas: 80%*</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p>
        </w:tc>
      </w:tr>
    </w:tbl>
    <w:p w:rsidR="00C361C1" w:rsidRPr="0037217D" w:rsidRDefault="00C361C1" w:rsidP="00C361C1">
      <w:pPr>
        <w:rPr>
          <w:rFonts w:ascii="Arial" w:hAnsi="Arial" w:cs="Arial"/>
          <w:b/>
        </w:rPr>
      </w:pPr>
      <w:r w:rsidRPr="0037217D">
        <w:rPr>
          <w:rFonts w:ascii="Arial" w:hAnsi="Arial" w:cs="Arial"/>
          <w:b/>
        </w:rPr>
        <w:t>*NOTA: Para poder aplicar los porcentajes deberán aprobar las pruebas de cada unidad</w:t>
      </w:r>
    </w:p>
    <w:p w:rsidR="00C361C1" w:rsidRDefault="00C361C1" w:rsidP="00C361C1">
      <w:pPr>
        <w:rPr>
          <w:b/>
        </w:rPr>
      </w:pPr>
      <w:r>
        <w:rPr>
          <w:b/>
        </w:rPr>
        <w:br w:type="page"/>
      </w:r>
    </w:p>
    <w:p w:rsidR="003951C2" w:rsidRDefault="003951C2" w:rsidP="00C361C1">
      <w:pPr>
        <w:rPr>
          <w:b/>
          <w:sz w:val="36"/>
          <w:szCs w:val="36"/>
        </w:rPr>
      </w:pPr>
    </w:p>
    <w:p w:rsidR="00C42686" w:rsidRDefault="00C42686" w:rsidP="00C361C1">
      <w:pPr>
        <w:rPr>
          <w:rFonts w:ascii="Arial" w:hAnsi="Arial" w:cs="Arial"/>
          <w:b/>
          <w:sz w:val="28"/>
          <w:szCs w:val="28"/>
        </w:rPr>
      </w:pPr>
    </w:p>
    <w:p w:rsidR="00C361C1" w:rsidRPr="003951C2" w:rsidRDefault="00C361C1" w:rsidP="00C361C1">
      <w:pPr>
        <w:rPr>
          <w:rFonts w:ascii="Arial" w:hAnsi="Arial" w:cs="Arial"/>
          <w:b/>
          <w:sz w:val="28"/>
          <w:szCs w:val="28"/>
        </w:rPr>
      </w:pPr>
      <w:r w:rsidRPr="003951C2">
        <w:rPr>
          <w:rFonts w:ascii="Arial" w:hAnsi="Arial" w:cs="Arial"/>
          <w:b/>
          <w:sz w:val="28"/>
          <w:szCs w:val="28"/>
        </w:rPr>
        <w:t>UNIDAD 6. SEMEJANZA</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4"/>
        <w:gridCol w:w="3479"/>
        <w:gridCol w:w="3355"/>
        <w:gridCol w:w="3322"/>
      </w:tblGrid>
      <w:tr w:rsidR="00C361C1" w:rsidRPr="007D4754" w:rsidTr="00A61443">
        <w:trPr>
          <w:trHeight w:val="557"/>
        </w:trPr>
        <w:tc>
          <w:tcPr>
            <w:tcW w:w="362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ACTIVIDADES DE ENSEÑANZA-APRENDIZAJE</w:t>
            </w:r>
          </w:p>
        </w:tc>
      </w:tr>
      <w:tr w:rsidR="00C361C1" w:rsidRPr="00730A49" w:rsidTr="00A61443">
        <w:tc>
          <w:tcPr>
            <w:tcW w:w="3628" w:type="dxa"/>
          </w:tcPr>
          <w:p w:rsidR="00C361C1" w:rsidRPr="0037217D" w:rsidRDefault="00C361C1" w:rsidP="00A61443">
            <w:pPr>
              <w:autoSpaceDE w:val="0"/>
              <w:autoSpaceDN w:val="0"/>
              <w:adjustRightInd w:val="0"/>
              <w:jc w:val="both"/>
              <w:rPr>
                <w:rFonts w:ascii="Arial" w:hAnsi="Arial" w:cs="Arial"/>
                <w:b/>
                <w:bCs/>
                <w:color w:val="231F20"/>
                <w:lang w:eastAsia="es-ES"/>
              </w:rPr>
            </w:pPr>
            <w:r w:rsidRPr="0037217D">
              <w:rPr>
                <w:rFonts w:ascii="Arial" w:hAnsi="Arial" w:cs="Arial"/>
                <w:b/>
                <w:bCs/>
                <w:color w:val="231F20"/>
                <w:lang w:eastAsia="es-ES"/>
              </w:rPr>
              <w:t>Realización de medidas en figuras geométricas:</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Semejanza de triángulos.</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Resolución de triángulos rectángulos. Teorema de Pitágoras.</w:t>
            </w:r>
          </w:p>
          <w:p w:rsidR="00C361C1" w:rsidRPr="0037217D" w:rsidRDefault="00C361C1" w:rsidP="00A61443">
            <w:pPr>
              <w:jc w:val="both"/>
              <w:rPr>
                <w:rFonts w:ascii="Arial" w:hAnsi="Arial" w:cs="Arial"/>
              </w:rPr>
            </w:pPr>
          </w:p>
        </w:tc>
        <w:tc>
          <w:tcPr>
            <w:tcW w:w="3758" w:type="dxa"/>
          </w:tcPr>
          <w:p w:rsidR="00C361C1" w:rsidRPr="0037217D" w:rsidRDefault="00C361C1" w:rsidP="00A61443">
            <w:pPr>
              <w:jc w:val="both"/>
              <w:rPr>
                <w:rFonts w:ascii="Arial" w:hAnsi="Arial" w:cs="Arial"/>
              </w:rPr>
            </w:pPr>
            <w:r w:rsidRPr="0037217D">
              <w:rPr>
                <w:rFonts w:ascii="Arial" w:hAnsi="Arial" w:cs="Arial"/>
                <w:color w:val="000000"/>
              </w:rPr>
              <w:t>3. Realiza medidas directas e indirectas de figuras geométricas presentes en contextos reales, utilizando los instrumentos, las fórmulas y las técnicas necesarias.</w:t>
            </w:r>
          </w:p>
        </w:tc>
        <w:tc>
          <w:tcPr>
            <w:tcW w:w="3607" w:type="dxa"/>
          </w:tcPr>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 xml:space="preserve">b) Se han utilizado distintas estrategias (semejanzas, descomposición en figuras más sencillas, entre otros) para estimar o calcular medidas indirectas en el mundo físico. </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p>
        </w:tc>
        <w:tc>
          <w:tcPr>
            <w:tcW w:w="3574" w:type="dxa"/>
          </w:tcPr>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 Hacer actividades del libro.</w:t>
            </w:r>
          </w:p>
          <w:p w:rsidR="00C361C1" w:rsidRPr="0037217D" w:rsidRDefault="00C361C1" w:rsidP="00A61443">
            <w:pPr>
              <w:jc w:val="both"/>
              <w:rPr>
                <w:rFonts w:ascii="Arial" w:hAnsi="Arial" w:cs="Arial"/>
                <w:color w:val="000000"/>
              </w:rPr>
            </w:pPr>
            <w:r w:rsidRPr="0037217D">
              <w:rPr>
                <w:rFonts w:ascii="Arial" w:hAnsi="Arial" w:cs="Arial"/>
                <w:color w:val="000000"/>
              </w:rPr>
              <w:t>- Hacer ficha resumen de la unidad.</w:t>
            </w:r>
          </w:p>
          <w:p w:rsidR="00C361C1" w:rsidRPr="0037217D" w:rsidRDefault="00C361C1" w:rsidP="00A61443">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Todos los puntos anteriores contarán un 20%</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Pruebas objetivas: 80%*</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p>
        </w:tc>
      </w:tr>
    </w:tbl>
    <w:p w:rsidR="00C361C1" w:rsidRDefault="00C361C1" w:rsidP="00C361C1">
      <w:pPr>
        <w:rPr>
          <w:rFonts w:ascii="Arial" w:hAnsi="Arial" w:cs="Arial"/>
          <w:b/>
        </w:rPr>
      </w:pPr>
      <w:r w:rsidRPr="0037217D">
        <w:rPr>
          <w:rFonts w:ascii="Arial" w:hAnsi="Arial" w:cs="Arial"/>
          <w:b/>
        </w:rPr>
        <w:t>*NOTA: Para poder aplicar los porcentajes deberán aprobar las pruebas de cada unidad</w:t>
      </w:r>
    </w:p>
    <w:p w:rsidR="00C361C1" w:rsidRDefault="00C361C1" w:rsidP="00C361C1">
      <w:pPr>
        <w:rPr>
          <w:rFonts w:ascii="Arial" w:hAnsi="Arial" w:cs="Arial"/>
          <w:b/>
        </w:rPr>
      </w:pPr>
      <w:r>
        <w:rPr>
          <w:rFonts w:ascii="Arial" w:hAnsi="Arial" w:cs="Arial"/>
          <w:b/>
        </w:rPr>
        <w:br w:type="page"/>
      </w:r>
    </w:p>
    <w:p w:rsidR="008A2590" w:rsidRDefault="008A2590" w:rsidP="00C361C1">
      <w:pPr>
        <w:rPr>
          <w:b/>
          <w:sz w:val="36"/>
          <w:szCs w:val="36"/>
        </w:rPr>
      </w:pPr>
    </w:p>
    <w:p w:rsidR="00C42686" w:rsidRDefault="00C42686" w:rsidP="00C361C1">
      <w:pPr>
        <w:rPr>
          <w:rFonts w:ascii="Arial" w:hAnsi="Arial" w:cs="Arial"/>
          <w:b/>
          <w:sz w:val="28"/>
          <w:szCs w:val="28"/>
        </w:rPr>
      </w:pPr>
    </w:p>
    <w:p w:rsidR="00C361C1" w:rsidRPr="008A2590" w:rsidRDefault="00C361C1" w:rsidP="00C361C1">
      <w:pPr>
        <w:rPr>
          <w:rFonts w:ascii="Arial" w:hAnsi="Arial" w:cs="Arial"/>
          <w:b/>
          <w:sz w:val="28"/>
          <w:szCs w:val="28"/>
        </w:rPr>
      </w:pPr>
      <w:r w:rsidRPr="008A2590">
        <w:rPr>
          <w:rFonts w:ascii="Arial" w:hAnsi="Arial" w:cs="Arial"/>
          <w:b/>
          <w:sz w:val="28"/>
          <w:szCs w:val="28"/>
        </w:rPr>
        <w:t>UNIDAD 7. FIGURAS GEOMÉTRICAS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4"/>
        <w:gridCol w:w="3479"/>
        <w:gridCol w:w="3355"/>
        <w:gridCol w:w="3322"/>
      </w:tblGrid>
      <w:tr w:rsidR="00C361C1" w:rsidRPr="007D4754" w:rsidTr="00A61443">
        <w:trPr>
          <w:trHeight w:val="557"/>
        </w:trPr>
        <w:tc>
          <w:tcPr>
            <w:tcW w:w="362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ACTIVIDADES DE ENSEÑANZA-APRENDIZAJE</w:t>
            </w:r>
          </w:p>
        </w:tc>
      </w:tr>
      <w:tr w:rsidR="00C361C1" w:rsidRPr="00730A49" w:rsidTr="00A61443">
        <w:tc>
          <w:tcPr>
            <w:tcW w:w="3628" w:type="dxa"/>
          </w:tcPr>
          <w:p w:rsidR="00C361C1" w:rsidRPr="0037217D" w:rsidRDefault="00C361C1" w:rsidP="00A61443">
            <w:pPr>
              <w:autoSpaceDE w:val="0"/>
              <w:autoSpaceDN w:val="0"/>
              <w:adjustRightInd w:val="0"/>
              <w:jc w:val="both"/>
              <w:rPr>
                <w:rFonts w:ascii="Arial" w:hAnsi="Arial" w:cs="Arial"/>
                <w:b/>
                <w:bCs/>
                <w:color w:val="231F20"/>
                <w:lang w:eastAsia="es-ES"/>
              </w:rPr>
            </w:pPr>
            <w:r w:rsidRPr="0037217D">
              <w:rPr>
                <w:rFonts w:ascii="Arial" w:hAnsi="Arial" w:cs="Arial"/>
                <w:b/>
                <w:bCs/>
                <w:color w:val="231F20"/>
                <w:lang w:eastAsia="es-ES"/>
              </w:rPr>
              <w:t>Realización de medidas en figuras geométricas:</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Resolución de triángulos rectángulos. Teorema de Pitágoras.</w:t>
            </w:r>
          </w:p>
          <w:p w:rsidR="00C361C1" w:rsidRPr="0037217D" w:rsidRDefault="00C361C1" w:rsidP="00A61443">
            <w:pPr>
              <w:autoSpaceDE w:val="0"/>
              <w:autoSpaceDN w:val="0"/>
              <w:adjustRightInd w:val="0"/>
              <w:jc w:val="both"/>
              <w:rPr>
                <w:rFonts w:ascii="Arial" w:hAnsi="Arial" w:cs="Arial"/>
                <w:color w:val="231F20"/>
                <w:lang w:eastAsia="es-ES"/>
              </w:rPr>
            </w:pPr>
            <w:r w:rsidRPr="0037217D">
              <w:rPr>
                <w:rFonts w:ascii="Arial" w:hAnsi="Arial" w:cs="Arial"/>
                <w:color w:val="231F20"/>
                <w:lang w:eastAsia="es-ES"/>
              </w:rPr>
              <w:t>— Cálculo de áreas y volúmenes.</w:t>
            </w:r>
          </w:p>
          <w:p w:rsidR="00C361C1" w:rsidRPr="0037217D" w:rsidRDefault="00C361C1" w:rsidP="00A61443">
            <w:pPr>
              <w:jc w:val="both"/>
              <w:rPr>
                <w:rFonts w:ascii="Arial" w:hAnsi="Arial" w:cs="Arial"/>
              </w:rPr>
            </w:pPr>
            <w:r w:rsidRPr="0037217D">
              <w:rPr>
                <w:rFonts w:ascii="Arial" w:hAnsi="Arial" w:cs="Arial"/>
                <w:color w:val="231F20"/>
                <w:lang w:eastAsia="es-ES"/>
              </w:rPr>
              <w:t>— Resolución de problemas geométricos en el mundo físico.</w:t>
            </w:r>
          </w:p>
        </w:tc>
        <w:tc>
          <w:tcPr>
            <w:tcW w:w="3758" w:type="dxa"/>
          </w:tcPr>
          <w:p w:rsidR="00C361C1" w:rsidRPr="0037217D" w:rsidRDefault="00C361C1" w:rsidP="00A61443">
            <w:pPr>
              <w:jc w:val="both"/>
              <w:rPr>
                <w:rFonts w:ascii="Arial" w:hAnsi="Arial" w:cs="Arial"/>
              </w:rPr>
            </w:pPr>
            <w:r w:rsidRPr="0037217D">
              <w:rPr>
                <w:rFonts w:ascii="Arial" w:hAnsi="Arial" w:cs="Arial"/>
                <w:color w:val="000000"/>
              </w:rPr>
              <w:t>3. Realiza medidas directas e indirectas de figuras geométricas presentes en contextos reales, utilizando los instrumentos, las fórmulas y las técnicas necesarias.</w:t>
            </w:r>
          </w:p>
        </w:tc>
        <w:tc>
          <w:tcPr>
            <w:tcW w:w="3607" w:type="dxa"/>
          </w:tcPr>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 xml:space="preserve">b) Se han utilizado distintas estrategias (semejanzas, descomposición en figuras más sencillas, entre otros) para estimar o calcular medidas indirectas en el mundo físico. </w:t>
            </w:r>
          </w:p>
          <w:p w:rsidR="00C361C1" w:rsidRPr="0037217D" w:rsidRDefault="00C361C1" w:rsidP="00A61443">
            <w:pPr>
              <w:jc w:val="both"/>
              <w:rPr>
                <w:rFonts w:ascii="Arial" w:hAnsi="Arial" w:cs="Arial"/>
                <w:color w:val="000000"/>
              </w:rPr>
            </w:pPr>
            <w:r w:rsidRPr="0037217D">
              <w:rPr>
                <w:rFonts w:ascii="Arial" w:hAnsi="Arial" w:cs="Arial"/>
                <w:color w:val="000000"/>
              </w:rPr>
              <w:t xml:space="preserve">C) Se han utilizado las fórmulas para calcular perímetros, áreas y volúmenes y se han asignado las unidades correctas. </w:t>
            </w:r>
          </w:p>
          <w:p w:rsidR="00C361C1" w:rsidRPr="0037217D" w:rsidRDefault="00C361C1" w:rsidP="00A61443">
            <w:pPr>
              <w:jc w:val="both"/>
              <w:rPr>
                <w:rFonts w:ascii="Arial" w:hAnsi="Arial" w:cs="Arial"/>
                <w:color w:val="000000"/>
              </w:rPr>
            </w:pPr>
            <w:r w:rsidRPr="0037217D">
              <w:rPr>
                <w:rFonts w:ascii="Arial" w:hAnsi="Arial" w:cs="Arial"/>
                <w:color w:val="000000"/>
              </w:rPr>
              <w:t xml:space="preserve">d) Se ha trabajado en equipo en la obtención de medidas. </w:t>
            </w:r>
          </w:p>
          <w:p w:rsidR="00C361C1" w:rsidRPr="0037217D" w:rsidRDefault="00C361C1" w:rsidP="00A61443">
            <w:pPr>
              <w:jc w:val="both"/>
              <w:rPr>
                <w:rFonts w:ascii="Arial" w:hAnsi="Arial" w:cs="Arial"/>
                <w:color w:val="000000"/>
              </w:rPr>
            </w:pPr>
          </w:p>
        </w:tc>
        <w:tc>
          <w:tcPr>
            <w:tcW w:w="3574" w:type="dxa"/>
          </w:tcPr>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 Realizar ejercicios del libro.</w:t>
            </w:r>
          </w:p>
          <w:p w:rsidR="00C361C1" w:rsidRPr="0037217D" w:rsidRDefault="00C361C1" w:rsidP="00A61443">
            <w:pPr>
              <w:jc w:val="both"/>
              <w:rPr>
                <w:rFonts w:ascii="Arial" w:hAnsi="Arial" w:cs="Arial"/>
                <w:color w:val="000000"/>
              </w:rPr>
            </w:pPr>
            <w:r w:rsidRPr="0037217D">
              <w:rPr>
                <w:rFonts w:ascii="Arial" w:hAnsi="Arial" w:cs="Arial"/>
                <w:color w:val="000000"/>
              </w:rPr>
              <w:t xml:space="preserve">- Ejercicio: Medición del aula de manera conjunta. Cálculo del área y del volumen. Dibujo del aula a escala. Entrega de memoria </w:t>
            </w:r>
          </w:p>
          <w:p w:rsidR="00C361C1" w:rsidRPr="0037217D" w:rsidRDefault="00C361C1" w:rsidP="00A61443">
            <w:pPr>
              <w:jc w:val="both"/>
              <w:rPr>
                <w:rFonts w:ascii="Arial" w:hAnsi="Arial" w:cs="Arial"/>
                <w:color w:val="000000"/>
              </w:rPr>
            </w:pPr>
          </w:p>
          <w:p w:rsidR="00C361C1" w:rsidRPr="0037217D" w:rsidRDefault="00C361C1" w:rsidP="00A61443">
            <w:pPr>
              <w:jc w:val="both"/>
              <w:rPr>
                <w:rFonts w:ascii="Arial" w:hAnsi="Arial" w:cs="Arial"/>
                <w:color w:val="000000"/>
              </w:rPr>
            </w:pPr>
            <w:r w:rsidRPr="0037217D">
              <w:rPr>
                <w:rFonts w:ascii="Arial" w:hAnsi="Arial" w:cs="Arial"/>
                <w:color w:val="000000"/>
              </w:rPr>
              <w:t>- Se tendrá en cuenta que alcancen la competencia t) del título y el objetivo general s)</w:t>
            </w:r>
          </w:p>
          <w:p w:rsidR="00C361C1" w:rsidRPr="0037217D" w:rsidRDefault="00C361C1" w:rsidP="00A61443">
            <w:pPr>
              <w:jc w:val="both"/>
              <w:rPr>
                <w:rFonts w:ascii="Arial" w:hAnsi="Arial" w:cs="Arial"/>
                <w:color w:val="000000"/>
              </w:rPr>
            </w:pPr>
            <w:r w:rsidRPr="0037217D">
              <w:rPr>
                <w:rFonts w:ascii="Arial" w:hAnsi="Arial" w:cs="Arial"/>
                <w:color w:val="000000"/>
              </w:rPr>
              <w:t>- Realización de una ficha resumen de la unidad:</w:t>
            </w:r>
          </w:p>
          <w:p w:rsidR="00C361C1" w:rsidRPr="0037217D" w:rsidRDefault="00C361C1" w:rsidP="00A61443">
            <w:pPr>
              <w:jc w:val="both"/>
              <w:rPr>
                <w:rFonts w:ascii="Arial" w:hAnsi="Arial" w:cs="Arial"/>
                <w:color w:val="000000"/>
              </w:rPr>
            </w:pPr>
            <w:r w:rsidRPr="0037217D">
              <w:rPr>
                <w:rFonts w:ascii="Arial" w:hAnsi="Arial" w:cs="Arial"/>
                <w:color w:val="000000"/>
              </w:rPr>
              <w:t>Todos los puntos anteriores contarán un 20%</w:t>
            </w:r>
          </w:p>
          <w:p w:rsidR="00C361C1" w:rsidRPr="0037217D" w:rsidRDefault="00C361C1" w:rsidP="00A61443">
            <w:pPr>
              <w:jc w:val="both"/>
              <w:rPr>
                <w:rFonts w:ascii="Arial" w:hAnsi="Arial" w:cs="Arial"/>
                <w:color w:val="000000"/>
              </w:rPr>
            </w:pPr>
          </w:p>
          <w:p w:rsidR="00C361C1" w:rsidRDefault="00C361C1" w:rsidP="00A61443">
            <w:pPr>
              <w:jc w:val="both"/>
              <w:rPr>
                <w:rFonts w:ascii="Arial" w:hAnsi="Arial" w:cs="Arial"/>
                <w:color w:val="000000"/>
              </w:rPr>
            </w:pPr>
            <w:r w:rsidRPr="0037217D">
              <w:rPr>
                <w:rFonts w:ascii="Arial" w:hAnsi="Arial" w:cs="Arial"/>
                <w:color w:val="000000"/>
              </w:rPr>
              <w:t>Pruebas objetivas: 80%*</w:t>
            </w:r>
          </w:p>
          <w:p w:rsidR="00C361C1" w:rsidRPr="0037217D" w:rsidRDefault="00C361C1" w:rsidP="00A61443">
            <w:pPr>
              <w:jc w:val="both"/>
              <w:rPr>
                <w:rFonts w:ascii="Arial" w:hAnsi="Arial" w:cs="Arial"/>
                <w:color w:val="000000"/>
              </w:rPr>
            </w:pPr>
          </w:p>
        </w:tc>
      </w:tr>
    </w:tbl>
    <w:p w:rsidR="00C361C1" w:rsidRDefault="00C361C1" w:rsidP="00C361C1">
      <w:pPr>
        <w:rPr>
          <w:rFonts w:ascii="Arial" w:hAnsi="Arial" w:cs="Arial"/>
          <w:b/>
        </w:rPr>
      </w:pPr>
      <w:r w:rsidRPr="00392A2C">
        <w:rPr>
          <w:b/>
        </w:rPr>
        <w:t>*</w:t>
      </w:r>
      <w:r w:rsidRPr="0037217D">
        <w:rPr>
          <w:rFonts w:ascii="Arial" w:hAnsi="Arial" w:cs="Arial"/>
          <w:b/>
        </w:rPr>
        <w:t>NOTA: Para poder aplicar los porcentajes deberán aprobar los exámenes de cada unidad</w:t>
      </w:r>
    </w:p>
    <w:p w:rsidR="00C361C1" w:rsidRDefault="00C361C1" w:rsidP="00C361C1">
      <w:pPr>
        <w:rPr>
          <w:rFonts w:ascii="Arial" w:hAnsi="Arial" w:cs="Arial"/>
          <w:b/>
        </w:rPr>
      </w:pPr>
      <w:r>
        <w:rPr>
          <w:rFonts w:ascii="Arial" w:hAnsi="Arial" w:cs="Arial"/>
          <w:b/>
        </w:rPr>
        <w:br w:type="page"/>
      </w:r>
    </w:p>
    <w:p w:rsidR="008A2590" w:rsidRDefault="008A2590" w:rsidP="00C361C1">
      <w:pPr>
        <w:rPr>
          <w:b/>
          <w:sz w:val="36"/>
          <w:szCs w:val="36"/>
        </w:rPr>
      </w:pPr>
    </w:p>
    <w:p w:rsidR="00C42686" w:rsidRDefault="00C42686" w:rsidP="00C361C1">
      <w:pPr>
        <w:rPr>
          <w:rFonts w:ascii="Arial" w:hAnsi="Arial" w:cs="Arial"/>
          <w:b/>
          <w:sz w:val="28"/>
          <w:szCs w:val="28"/>
        </w:rPr>
      </w:pPr>
    </w:p>
    <w:p w:rsidR="00C361C1" w:rsidRPr="008A2590" w:rsidRDefault="00C361C1" w:rsidP="00C361C1">
      <w:pPr>
        <w:rPr>
          <w:rFonts w:ascii="Arial" w:hAnsi="Arial" w:cs="Arial"/>
          <w:b/>
          <w:sz w:val="28"/>
          <w:szCs w:val="28"/>
        </w:rPr>
      </w:pPr>
      <w:r w:rsidRPr="008A2590">
        <w:rPr>
          <w:rFonts w:ascii="Arial" w:hAnsi="Arial" w:cs="Arial"/>
          <w:b/>
          <w:sz w:val="28"/>
          <w:szCs w:val="28"/>
        </w:rPr>
        <w:t>UNIDAD 8. PROBABILIDAD</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484"/>
        <w:gridCol w:w="3339"/>
        <w:gridCol w:w="3327"/>
      </w:tblGrid>
      <w:tr w:rsidR="00C361C1" w:rsidRPr="007D4754" w:rsidTr="00A61443">
        <w:trPr>
          <w:trHeight w:val="557"/>
        </w:trPr>
        <w:tc>
          <w:tcPr>
            <w:tcW w:w="362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CRITERIOS DE EVALUACIÓN</w:t>
            </w:r>
          </w:p>
        </w:tc>
        <w:tc>
          <w:tcPr>
            <w:tcW w:w="3574"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ACTIVIDADES DE ENSEÑANZA-APRENDIZAJE</w:t>
            </w:r>
          </w:p>
        </w:tc>
      </w:tr>
      <w:tr w:rsidR="00C361C1" w:rsidRPr="00B62065" w:rsidTr="00A61443">
        <w:tc>
          <w:tcPr>
            <w:tcW w:w="3628" w:type="dxa"/>
          </w:tcPr>
          <w:p w:rsidR="00C361C1" w:rsidRDefault="00C361C1" w:rsidP="00A61443">
            <w:pPr>
              <w:autoSpaceDE w:val="0"/>
              <w:autoSpaceDN w:val="0"/>
              <w:adjustRightInd w:val="0"/>
              <w:jc w:val="both"/>
              <w:rPr>
                <w:rFonts w:ascii="Arial" w:hAnsi="Arial" w:cs="Arial"/>
                <w:b/>
                <w:bCs/>
                <w:color w:val="231F20"/>
                <w:lang w:eastAsia="es-ES"/>
              </w:rPr>
            </w:pPr>
            <w:r w:rsidRPr="00B62065">
              <w:rPr>
                <w:rFonts w:ascii="Arial" w:hAnsi="Arial" w:cs="Arial"/>
                <w:b/>
                <w:bCs/>
                <w:color w:val="231F20"/>
                <w:lang w:eastAsia="es-ES"/>
              </w:rPr>
              <w:t>Interpretación de gráficos:</w:t>
            </w:r>
          </w:p>
          <w:p w:rsidR="00C361C1" w:rsidRPr="00B62065" w:rsidRDefault="00C361C1" w:rsidP="00A61443">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Estadística y cálculo de probabilidad.</w:t>
            </w:r>
          </w:p>
          <w:p w:rsidR="00C361C1" w:rsidRPr="00B62065" w:rsidRDefault="00C361C1" w:rsidP="00A61443">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Azar y probabilidad.</w:t>
            </w:r>
          </w:p>
          <w:p w:rsidR="00C361C1" w:rsidRPr="00B62065" w:rsidRDefault="00C361C1" w:rsidP="00A61443">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Cálculo de probabilidad mediante la regla de Laplace.</w:t>
            </w:r>
          </w:p>
          <w:p w:rsidR="00C361C1" w:rsidRPr="00B62065" w:rsidRDefault="00C361C1" w:rsidP="00A61443">
            <w:pPr>
              <w:jc w:val="both"/>
              <w:rPr>
                <w:rFonts w:ascii="Arial" w:hAnsi="Arial" w:cs="Arial"/>
              </w:rPr>
            </w:pPr>
          </w:p>
        </w:tc>
        <w:tc>
          <w:tcPr>
            <w:tcW w:w="3758" w:type="dxa"/>
          </w:tcPr>
          <w:p w:rsidR="00C361C1" w:rsidRPr="00B62065" w:rsidRDefault="00C361C1" w:rsidP="00A61443">
            <w:pPr>
              <w:jc w:val="both"/>
              <w:rPr>
                <w:rFonts w:ascii="Arial" w:hAnsi="Arial" w:cs="Arial"/>
              </w:rPr>
            </w:pPr>
            <w:r w:rsidRPr="00B62065">
              <w:rPr>
                <w:rFonts w:ascii="Arial" w:hAnsi="Arial" w:cs="Arial"/>
                <w:color w:val="000000"/>
              </w:rPr>
              <w:t>4. Interpreta graficas de dos magnitudes calculando los parámetros significativos de las mismas y relacionándolo con funciones matemáticas elementales y los principales valores estadísticos.</w:t>
            </w:r>
          </w:p>
        </w:tc>
        <w:tc>
          <w:tcPr>
            <w:tcW w:w="3607" w:type="dxa"/>
          </w:tcPr>
          <w:p w:rsidR="00C361C1" w:rsidRPr="00B62065" w:rsidRDefault="00C361C1" w:rsidP="00A61443">
            <w:pPr>
              <w:jc w:val="both"/>
              <w:rPr>
                <w:rFonts w:ascii="Arial" w:hAnsi="Arial" w:cs="Arial"/>
                <w:color w:val="000000"/>
              </w:rPr>
            </w:pPr>
            <w:r w:rsidRPr="00B62065">
              <w:rPr>
                <w:rFonts w:ascii="Arial" w:hAnsi="Arial" w:cs="Arial"/>
                <w:color w:val="000000"/>
              </w:rPr>
              <w:t xml:space="preserve">f) Se ha utilizado el vocabulario adecuado para la descripción de situaciones relacionadas con el azar y la estadística. </w:t>
            </w:r>
          </w:p>
          <w:p w:rsidR="00C361C1" w:rsidRPr="00B62065" w:rsidRDefault="00C361C1" w:rsidP="00A61443">
            <w:pPr>
              <w:jc w:val="both"/>
              <w:rPr>
                <w:rFonts w:ascii="Arial" w:hAnsi="Arial" w:cs="Arial"/>
                <w:color w:val="000000"/>
              </w:rPr>
            </w:pPr>
            <w:r w:rsidRPr="00B62065">
              <w:rPr>
                <w:rFonts w:ascii="Arial" w:hAnsi="Arial" w:cs="Arial"/>
                <w:color w:val="000000"/>
              </w:rPr>
              <w:t xml:space="preserve">i) Se han aplicado las propiedades de los sucesos y la probabilidad. </w:t>
            </w:r>
          </w:p>
          <w:p w:rsidR="00C361C1" w:rsidRPr="00B62065" w:rsidRDefault="00C361C1" w:rsidP="00A61443">
            <w:pPr>
              <w:jc w:val="both"/>
              <w:rPr>
                <w:rFonts w:ascii="Arial" w:hAnsi="Arial" w:cs="Arial"/>
              </w:rPr>
            </w:pPr>
            <w:r w:rsidRPr="00B62065">
              <w:rPr>
                <w:rFonts w:ascii="Arial" w:hAnsi="Arial" w:cs="Arial"/>
                <w:color w:val="000000"/>
              </w:rPr>
              <w:t>j) Se han resueltos problemas cotidianos mediante cálculos de probabilidad sencillos.</w:t>
            </w:r>
          </w:p>
        </w:tc>
        <w:tc>
          <w:tcPr>
            <w:tcW w:w="3574" w:type="dxa"/>
          </w:tcPr>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r w:rsidRPr="00B62065">
              <w:rPr>
                <w:rFonts w:ascii="Arial" w:hAnsi="Arial" w:cs="Arial"/>
                <w:color w:val="000000"/>
              </w:rPr>
              <w:t>- Hacer ejercicios del libro.</w:t>
            </w:r>
          </w:p>
          <w:p w:rsidR="00C361C1" w:rsidRPr="00B62065" w:rsidRDefault="00C361C1" w:rsidP="00A61443">
            <w:pPr>
              <w:jc w:val="both"/>
              <w:rPr>
                <w:rFonts w:ascii="Arial" w:hAnsi="Arial" w:cs="Arial"/>
                <w:color w:val="000000"/>
              </w:rPr>
            </w:pPr>
            <w:r w:rsidRPr="00B62065">
              <w:rPr>
                <w:rFonts w:ascii="Arial" w:hAnsi="Arial" w:cs="Arial"/>
                <w:color w:val="000000"/>
              </w:rPr>
              <w:t>- Hacer ficha resumen de la unidad.</w:t>
            </w:r>
          </w:p>
          <w:p w:rsidR="00C361C1" w:rsidRPr="00B62065" w:rsidRDefault="00C361C1" w:rsidP="00A61443">
            <w:pPr>
              <w:jc w:val="both"/>
              <w:rPr>
                <w:rFonts w:ascii="Arial" w:hAnsi="Arial" w:cs="Arial"/>
                <w:color w:val="000000"/>
              </w:rPr>
            </w:pPr>
            <w:r w:rsidRPr="00B62065">
              <w:rPr>
                <w:rFonts w:ascii="Arial" w:hAnsi="Arial" w:cs="Arial"/>
                <w:color w:val="000000"/>
              </w:rPr>
              <w:t>- Se tendrá en cuenta que alcancen la competencia t) del título y el objetivo general s)</w:t>
            </w:r>
          </w:p>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r w:rsidRPr="00B62065">
              <w:rPr>
                <w:rFonts w:ascii="Arial" w:hAnsi="Arial" w:cs="Arial"/>
                <w:color w:val="000000"/>
              </w:rPr>
              <w:t>Todos los puntos anteriores contarán un 20%</w:t>
            </w:r>
          </w:p>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r w:rsidRPr="00B62065">
              <w:rPr>
                <w:rFonts w:ascii="Arial" w:hAnsi="Arial" w:cs="Arial"/>
                <w:color w:val="000000"/>
              </w:rPr>
              <w:t>Pruebas objetivas: 80%*</w:t>
            </w:r>
          </w:p>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p>
        </w:tc>
      </w:tr>
    </w:tbl>
    <w:p w:rsidR="00C361C1" w:rsidRDefault="00C361C1" w:rsidP="00C361C1">
      <w:pPr>
        <w:rPr>
          <w:rFonts w:ascii="Arial" w:hAnsi="Arial" w:cs="Arial"/>
          <w:b/>
        </w:rPr>
      </w:pPr>
      <w:r w:rsidRPr="00B62065">
        <w:rPr>
          <w:rFonts w:ascii="Arial" w:hAnsi="Arial" w:cs="Arial"/>
          <w:b/>
        </w:rPr>
        <w:t>*NOTA: Para poder aplicar los porcentajes deberán aprobar las pruebas de cada unidad</w:t>
      </w:r>
    </w:p>
    <w:p w:rsidR="00C361C1" w:rsidRDefault="00C361C1" w:rsidP="00C361C1">
      <w:pPr>
        <w:rPr>
          <w:rFonts w:ascii="Arial" w:hAnsi="Arial" w:cs="Arial"/>
          <w:b/>
        </w:rPr>
      </w:pPr>
      <w:r>
        <w:rPr>
          <w:rFonts w:ascii="Arial" w:hAnsi="Arial" w:cs="Arial"/>
          <w:b/>
        </w:rPr>
        <w:br w:type="page"/>
      </w:r>
    </w:p>
    <w:p w:rsidR="00C42686" w:rsidRDefault="00C42686" w:rsidP="00C361C1">
      <w:pPr>
        <w:rPr>
          <w:rFonts w:ascii="Arial" w:hAnsi="Arial" w:cs="Arial"/>
          <w:b/>
          <w:sz w:val="28"/>
          <w:szCs w:val="28"/>
        </w:rPr>
      </w:pPr>
    </w:p>
    <w:p w:rsidR="00C42686" w:rsidRDefault="00C42686" w:rsidP="00C361C1">
      <w:pPr>
        <w:rPr>
          <w:rFonts w:ascii="Arial" w:hAnsi="Arial" w:cs="Arial"/>
          <w:b/>
          <w:sz w:val="28"/>
          <w:szCs w:val="28"/>
        </w:rPr>
      </w:pPr>
    </w:p>
    <w:p w:rsidR="00C361C1" w:rsidRPr="008A2590" w:rsidRDefault="00C361C1" w:rsidP="00C361C1">
      <w:pPr>
        <w:rPr>
          <w:rFonts w:ascii="Arial" w:hAnsi="Arial" w:cs="Arial"/>
          <w:b/>
          <w:sz w:val="28"/>
          <w:szCs w:val="28"/>
        </w:rPr>
      </w:pPr>
      <w:r w:rsidRPr="008A2590">
        <w:rPr>
          <w:rFonts w:ascii="Arial" w:hAnsi="Arial" w:cs="Arial"/>
          <w:b/>
          <w:sz w:val="28"/>
          <w:szCs w:val="28"/>
        </w:rPr>
        <w:t>UNIDAD 9. ESTADÍSTICA</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3482"/>
        <w:gridCol w:w="3337"/>
        <w:gridCol w:w="3325"/>
      </w:tblGrid>
      <w:tr w:rsidR="00C361C1" w:rsidRPr="007D4754" w:rsidTr="008A2590">
        <w:trPr>
          <w:trHeight w:val="557"/>
        </w:trPr>
        <w:tc>
          <w:tcPr>
            <w:tcW w:w="3366"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CONTENIDOS</w:t>
            </w:r>
          </w:p>
        </w:tc>
        <w:tc>
          <w:tcPr>
            <w:tcW w:w="3482"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RESULTADOS DE APRENDIZAJE</w:t>
            </w:r>
          </w:p>
        </w:tc>
        <w:tc>
          <w:tcPr>
            <w:tcW w:w="3337"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CRITERIOS DE EVALUACIÓN</w:t>
            </w:r>
          </w:p>
        </w:tc>
        <w:tc>
          <w:tcPr>
            <w:tcW w:w="3325" w:type="dxa"/>
            <w:shd w:val="clear" w:color="auto" w:fill="DAEEF3" w:themeFill="accent5" w:themeFillTint="33"/>
          </w:tcPr>
          <w:p w:rsidR="00C361C1" w:rsidRPr="00213435" w:rsidRDefault="00C361C1" w:rsidP="00A61443">
            <w:pPr>
              <w:spacing w:before="120" w:after="120"/>
              <w:jc w:val="both"/>
              <w:rPr>
                <w:rFonts w:ascii="Arial" w:hAnsi="Arial" w:cs="Arial"/>
                <w:b/>
              </w:rPr>
            </w:pPr>
            <w:r w:rsidRPr="00213435">
              <w:rPr>
                <w:rFonts w:ascii="Arial" w:hAnsi="Arial" w:cs="Arial"/>
                <w:b/>
              </w:rPr>
              <w:t>ACTIVIDADES DE ENSEÑANZA-APRENDIZAJE</w:t>
            </w:r>
          </w:p>
        </w:tc>
      </w:tr>
      <w:tr w:rsidR="00C361C1" w:rsidRPr="00B62065" w:rsidTr="008A2590">
        <w:tc>
          <w:tcPr>
            <w:tcW w:w="3366" w:type="dxa"/>
          </w:tcPr>
          <w:p w:rsidR="00C361C1" w:rsidRPr="00B62065" w:rsidRDefault="00C361C1" w:rsidP="00A61443">
            <w:pPr>
              <w:autoSpaceDE w:val="0"/>
              <w:autoSpaceDN w:val="0"/>
              <w:adjustRightInd w:val="0"/>
              <w:jc w:val="both"/>
              <w:rPr>
                <w:rFonts w:ascii="Arial" w:hAnsi="Arial" w:cs="Arial"/>
                <w:b/>
                <w:bCs/>
                <w:color w:val="231F20"/>
                <w:lang w:eastAsia="es-ES"/>
              </w:rPr>
            </w:pPr>
            <w:r w:rsidRPr="00B62065">
              <w:rPr>
                <w:rFonts w:ascii="Arial" w:hAnsi="Arial" w:cs="Arial"/>
                <w:b/>
                <w:bCs/>
                <w:color w:val="231F20"/>
                <w:lang w:eastAsia="es-ES"/>
              </w:rPr>
              <w:t>Interpretación de gráficos:</w:t>
            </w:r>
          </w:p>
          <w:p w:rsidR="00C361C1" w:rsidRPr="00B62065" w:rsidRDefault="00C361C1" w:rsidP="00A61443">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Estadística y cálculo de probabilidad.</w:t>
            </w:r>
          </w:p>
          <w:p w:rsidR="00C361C1" w:rsidRPr="00B62065" w:rsidRDefault="00C361C1" w:rsidP="00A61443">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Tipos de gráficos. Lineal, de columna, de barra y circular.</w:t>
            </w:r>
          </w:p>
          <w:p w:rsidR="00C361C1" w:rsidRPr="00B62065" w:rsidRDefault="00C361C1" w:rsidP="00A61443">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Medidas de centralización y dispersión: media aritmética, recorrido y desviación típica. Interpretación, análisis y utilidad.</w:t>
            </w:r>
          </w:p>
          <w:p w:rsidR="00C361C1" w:rsidRPr="00B62065" w:rsidRDefault="00C361C1" w:rsidP="00A61443">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Variables discretas y continuas.</w:t>
            </w:r>
          </w:p>
          <w:p w:rsidR="00C361C1" w:rsidRPr="00B62065" w:rsidRDefault="00C361C1" w:rsidP="00A61443">
            <w:pPr>
              <w:autoSpaceDE w:val="0"/>
              <w:autoSpaceDN w:val="0"/>
              <w:adjustRightInd w:val="0"/>
              <w:jc w:val="both"/>
              <w:rPr>
                <w:rFonts w:ascii="Arial" w:hAnsi="Arial" w:cs="Arial"/>
                <w:color w:val="231F20"/>
                <w:lang w:eastAsia="es-ES"/>
              </w:rPr>
            </w:pPr>
            <w:r w:rsidRPr="00B62065">
              <w:rPr>
                <w:rFonts w:ascii="Arial" w:hAnsi="Arial" w:cs="Arial"/>
                <w:color w:val="231F20"/>
                <w:lang w:eastAsia="es-ES"/>
              </w:rPr>
              <w:t>— Uso de la hoja de cálculo en la organización de los datos, realización de cálculos y generación de gráficos.</w:t>
            </w:r>
          </w:p>
          <w:p w:rsidR="00C361C1" w:rsidRPr="00B62065" w:rsidRDefault="00C361C1" w:rsidP="00A61443">
            <w:pPr>
              <w:jc w:val="both"/>
              <w:rPr>
                <w:rFonts w:ascii="Arial" w:hAnsi="Arial" w:cs="Arial"/>
              </w:rPr>
            </w:pPr>
            <w:r w:rsidRPr="00B62065">
              <w:rPr>
                <w:rFonts w:ascii="Arial" w:hAnsi="Arial" w:cs="Arial"/>
                <w:color w:val="231F20"/>
                <w:lang w:eastAsia="es-ES"/>
              </w:rPr>
              <w:t>— Uso de aplicaciones informáticas para la representación, simulación y análisis de la gráfica de una función.</w:t>
            </w:r>
          </w:p>
        </w:tc>
        <w:tc>
          <w:tcPr>
            <w:tcW w:w="3482" w:type="dxa"/>
          </w:tcPr>
          <w:p w:rsidR="00C361C1" w:rsidRPr="008A2590" w:rsidRDefault="00C361C1" w:rsidP="00A61443">
            <w:pPr>
              <w:jc w:val="both"/>
              <w:rPr>
                <w:rFonts w:ascii="Arial" w:hAnsi="Arial" w:cs="Arial"/>
              </w:rPr>
            </w:pPr>
            <w:r w:rsidRPr="008A2590">
              <w:rPr>
                <w:rFonts w:ascii="Arial" w:hAnsi="Arial" w:cs="Arial"/>
                <w:color w:val="000000"/>
              </w:rPr>
              <w:t>4. Interpreta graficas de dos magnitudes calculando los parámetros significativos de las mismas y relacionándolo con funciones matemáticas elementales y los principales valores estadísticos.</w:t>
            </w:r>
          </w:p>
        </w:tc>
        <w:tc>
          <w:tcPr>
            <w:tcW w:w="3337" w:type="dxa"/>
          </w:tcPr>
          <w:p w:rsidR="00C361C1" w:rsidRPr="008A2590" w:rsidRDefault="00C361C1" w:rsidP="00A61443">
            <w:pPr>
              <w:jc w:val="both"/>
              <w:rPr>
                <w:rFonts w:ascii="Arial" w:hAnsi="Arial" w:cs="Arial"/>
                <w:color w:val="000000"/>
              </w:rPr>
            </w:pPr>
            <w:r w:rsidRPr="008A2590">
              <w:rPr>
                <w:rFonts w:ascii="Arial" w:hAnsi="Arial" w:cs="Arial"/>
                <w:color w:val="000000"/>
                <w:sz w:val="22"/>
                <w:szCs w:val="22"/>
              </w:rPr>
              <w:t xml:space="preserve">e) Se ha extraído información de gráficas que representen los distintos tipos de funciones asociadas a situaciones reales. </w:t>
            </w:r>
          </w:p>
          <w:p w:rsidR="00C361C1" w:rsidRPr="008A2590" w:rsidRDefault="00C361C1" w:rsidP="00A61443">
            <w:pPr>
              <w:jc w:val="both"/>
              <w:rPr>
                <w:rFonts w:ascii="Arial" w:hAnsi="Arial" w:cs="Arial"/>
                <w:color w:val="000000"/>
              </w:rPr>
            </w:pPr>
            <w:r w:rsidRPr="008A2590">
              <w:rPr>
                <w:rFonts w:ascii="Arial" w:hAnsi="Arial" w:cs="Arial"/>
                <w:color w:val="000000"/>
                <w:sz w:val="22"/>
                <w:szCs w:val="22"/>
              </w:rPr>
              <w:t xml:space="preserve">f) Se ha utilizado el vocabulario adecuado para la descripción de situaciones relacionadas con el azar y la estadística. </w:t>
            </w:r>
          </w:p>
          <w:p w:rsidR="00C361C1" w:rsidRPr="008A2590" w:rsidRDefault="00C361C1" w:rsidP="00A61443">
            <w:pPr>
              <w:jc w:val="both"/>
              <w:rPr>
                <w:rFonts w:ascii="Arial" w:hAnsi="Arial" w:cs="Arial"/>
                <w:color w:val="000000"/>
              </w:rPr>
            </w:pPr>
            <w:r w:rsidRPr="008A2590">
              <w:rPr>
                <w:rFonts w:ascii="Arial" w:hAnsi="Arial" w:cs="Arial"/>
                <w:color w:val="000000"/>
                <w:sz w:val="22"/>
                <w:szCs w:val="22"/>
              </w:rPr>
              <w:t xml:space="preserve">g) Se han elaborado e interpretado tablas y gráficos estadísticos. </w:t>
            </w:r>
          </w:p>
          <w:p w:rsidR="00C361C1" w:rsidRPr="008A2590" w:rsidRDefault="00C361C1" w:rsidP="00A61443">
            <w:pPr>
              <w:jc w:val="both"/>
              <w:rPr>
                <w:rFonts w:ascii="Arial" w:hAnsi="Arial" w:cs="Arial"/>
                <w:color w:val="000000"/>
              </w:rPr>
            </w:pPr>
            <w:r w:rsidRPr="008A2590">
              <w:rPr>
                <w:rFonts w:ascii="Arial" w:hAnsi="Arial" w:cs="Arial"/>
                <w:color w:val="000000"/>
                <w:sz w:val="22"/>
                <w:szCs w:val="22"/>
              </w:rPr>
              <w:t xml:space="preserve">h) Se han analizado características de la distribución estadística obteniendo medidas de centralización y dispersión. </w:t>
            </w:r>
          </w:p>
          <w:p w:rsidR="00C361C1" w:rsidRPr="008A2590" w:rsidRDefault="00C361C1" w:rsidP="00A61443">
            <w:pPr>
              <w:jc w:val="both"/>
              <w:rPr>
                <w:rFonts w:ascii="Arial" w:hAnsi="Arial" w:cs="Arial"/>
                <w:color w:val="000000"/>
              </w:rPr>
            </w:pPr>
            <w:r w:rsidRPr="008A2590">
              <w:rPr>
                <w:rFonts w:ascii="Arial" w:hAnsi="Arial" w:cs="Arial"/>
                <w:color w:val="000000"/>
                <w:sz w:val="22"/>
                <w:szCs w:val="22"/>
              </w:rPr>
              <w:t xml:space="preserve">i) Se han aplicado las propiedades de los sucesos y la probabilidad. </w:t>
            </w:r>
          </w:p>
          <w:p w:rsidR="00C361C1" w:rsidRPr="008A2590" w:rsidRDefault="00C361C1" w:rsidP="00A61443">
            <w:pPr>
              <w:jc w:val="both"/>
              <w:rPr>
                <w:rFonts w:ascii="Arial" w:hAnsi="Arial" w:cs="Arial"/>
              </w:rPr>
            </w:pPr>
            <w:r w:rsidRPr="008A2590">
              <w:rPr>
                <w:rFonts w:ascii="Arial" w:hAnsi="Arial" w:cs="Arial"/>
                <w:color w:val="000000"/>
                <w:sz w:val="22"/>
                <w:szCs w:val="22"/>
              </w:rPr>
              <w:t>j) Se han resueltos problemas cotidianos mediante cálculos de probabilidad sencillos.</w:t>
            </w:r>
          </w:p>
        </w:tc>
        <w:tc>
          <w:tcPr>
            <w:tcW w:w="3325" w:type="dxa"/>
          </w:tcPr>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r w:rsidRPr="00B62065">
              <w:rPr>
                <w:rFonts w:ascii="Arial" w:hAnsi="Arial" w:cs="Arial"/>
                <w:color w:val="000000"/>
              </w:rPr>
              <w:t>- Hacer ejercicios del libro.</w:t>
            </w:r>
          </w:p>
          <w:p w:rsidR="00C361C1" w:rsidRDefault="00C361C1" w:rsidP="00A61443">
            <w:pPr>
              <w:jc w:val="both"/>
              <w:rPr>
                <w:rFonts w:ascii="Arial" w:hAnsi="Arial" w:cs="Arial"/>
                <w:color w:val="000000"/>
              </w:rPr>
            </w:pPr>
            <w:r w:rsidRPr="00B62065">
              <w:rPr>
                <w:rFonts w:ascii="Arial" w:hAnsi="Arial" w:cs="Arial"/>
                <w:color w:val="000000"/>
              </w:rPr>
              <w:t>- Hacer ficha resumen de la unidad.</w:t>
            </w:r>
          </w:p>
          <w:p w:rsidR="00C361C1" w:rsidRPr="00B62065" w:rsidRDefault="00C361C1" w:rsidP="00A61443">
            <w:pPr>
              <w:jc w:val="both"/>
              <w:rPr>
                <w:rFonts w:ascii="Arial" w:hAnsi="Arial" w:cs="Arial"/>
                <w:color w:val="000000"/>
              </w:rPr>
            </w:pPr>
            <w:r>
              <w:rPr>
                <w:rFonts w:ascii="Arial" w:hAnsi="Arial" w:cs="Arial"/>
                <w:color w:val="000000"/>
              </w:rPr>
              <w:t>- Utilización de la hoja Excel haciendo tablas y generando gráficos.</w:t>
            </w:r>
          </w:p>
          <w:p w:rsidR="00C361C1" w:rsidRPr="00B62065" w:rsidRDefault="00C361C1" w:rsidP="00A61443">
            <w:pPr>
              <w:jc w:val="both"/>
              <w:rPr>
                <w:rFonts w:ascii="Arial" w:hAnsi="Arial" w:cs="Arial"/>
                <w:color w:val="000000"/>
              </w:rPr>
            </w:pPr>
            <w:r w:rsidRPr="00B62065">
              <w:rPr>
                <w:rFonts w:ascii="Arial" w:hAnsi="Arial" w:cs="Arial"/>
                <w:color w:val="000000"/>
              </w:rPr>
              <w:t>- Se tendrá en cuenta que alcancen la competencia t) del título y el objetivo general s)</w:t>
            </w:r>
          </w:p>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r w:rsidRPr="00B62065">
              <w:rPr>
                <w:rFonts w:ascii="Arial" w:hAnsi="Arial" w:cs="Arial"/>
                <w:color w:val="000000"/>
              </w:rPr>
              <w:t>Todos los puntos anteriores contarán un 20%</w:t>
            </w:r>
          </w:p>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r w:rsidRPr="00B62065">
              <w:rPr>
                <w:rFonts w:ascii="Arial" w:hAnsi="Arial" w:cs="Arial"/>
                <w:color w:val="000000"/>
              </w:rPr>
              <w:t>Pruebas objetivas: 80%*</w:t>
            </w:r>
          </w:p>
          <w:p w:rsidR="00C361C1" w:rsidRPr="00B62065" w:rsidRDefault="00C361C1" w:rsidP="00A61443">
            <w:pPr>
              <w:jc w:val="both"/>
              <w:rPr>
                <w:rFonts w:ascii="Arial" w:hAnsi="Arial" w:cs="Arial"/>
                <w:color w:val="000000"/>
              </w:rPr>
            </w:pPr>
          </w:p>
          <w:p w:rsidR="00C361C1" w:rsidRPr="00B62065" w:rsidRDefault="00C361C1" w:rsidP="00A61443">
            <w:pPr>
              <w:jc w:val="both"/>
              <w:rPr>
                <w:rFonts w:ascii="Arial" w:hAnsi="Arial" w:cs="Arial"/>
                <w:color w:val="000000"/>
              </w:rPr>
            </w:pPr>
          </w:p>
        </w:tc>
      </w:tr>
    </w:tbl>
    <w:p w:rsidR="008A2590" w:rsidRDefault="008A2590" w:rsidP="008A2590">
      <w:pPr>
        <w:rPr>
          <w:rFonts w:ascii="Arial" w:hAnsi="Arial" w:cs="Arial"/>
          <w:b/>
        </w:rPr>
      </w:pPr>
      <w:r w:rsidRPr="00392A2C">
        <w:rPr>
          <w:b/>
        </w:rPr>
        <w:t>*</w:t>
      </w:r>
      <w:r w:rsidRPr="0037217D">
        <w:rPr>
          <w:rFonts w:ascii="Arial" w:hAnsi="Arial" w:cs="Arial"/>
          <w:b/>
        </w:rPr>
        <w:t>NOTA: Para poder aplicar los porcentajes deberán aprobar los exámenes de cada unidad</w:t>
      </w:r>
    </w:p>
    <w:p w:rsidR="008A2590" w:rsidRDefault="008A2590" w:rsidP="008A2590">
      <w:pPr>
        <w:rPr>
          <w:rFonts w:ascii="Arial" w:hAnsi="Arial" w:cs="Arial"/>
          <w:b/>
        </w:rPr>
      </w:pPr>
      <w:r>
        <w:rPr>
          <w:rFonts w:ascii="Arial" w:hAnsi="Arial" w:cs="Arial"/>
          <w:b/>
        </w:rPr>
        <w:br w:type="page"/>
      </w:r>
    </w:p>
    <w:p w:rsidR="008A2590" w:rsidRPr="008A2590" w:rsidRDefault="008A2590" w:rsidP="00C42686">
      <w:pPr>
        <w:pStyle w:val="Textoindependiente3"/>
        <w:spacing w:line="360" w:lineRule="auto"/>
        <w:ind w:left="340" w:right="44" w:firstLine="709"/>
        <w:jc w:val="center"/>
        <w:rPr>
          <w:rFonts w:ascii="Arial" w:hAnsi="Arial" w:cs="Arial"/>
          <w:b/>
          <w:lang w:val="es-ES_tradnl"/>
        </w:rPr>
      </w:pPr>
    </w:p>
    <w:p w:rsidR="00C42686" w:rsidRDefault="00C42686" w:rsidP="00C42686">
      <w:pPr>
        <w:pStyle w:val="Textoindependiente3"/>
        <w:spacing w:line="360" w:lineRule="auto"/>
        <w:ind w:left="340" w:right="44" w:firstLine="709"/>
        <w:jc w:val="center"/>
        <w:rPr>
          <w:rFonts w:ascii="Arial" w:hAnsi="Arial" w:cs="Arial"/>
          <w:b/>
          <w:sz w:val="28"/>
          <w:szCs w:val="28"/>
        </w:rPr>
      </w:pPr>
    </w:p>
    <w:p w:rsidR="00C361C1" w:rsidRPr="00C42686" w:rsidRDefault="008A2590" w:rsidP="00C42686">
      <w:pPr>
        <w:pStyle w:val="Textoindependiente3"/>
        <w:spacing w:line="360" w:lineRule="auto"/>
        <w:ind w:left="340" w:right="44" w:firstLine="709"/>
        <w:jc w:val="center"/>
        <w:rPr>
          <w:rFonts w:ascii="Arial" w:hAnsi="Arial" w:cs="Arial"/>
          <w:b/>
          <w:sz w:val="32"/>
          <w:szCs w:val="32"/>
          <w:u w:val="single"/>
        </w:rPr>
      </w:pPr>
      <w:r w:rsidRPr="00C42686">
        <w:rPr>
          <w:rFonts w:ascii="Arial" w:hAnsi="Arial" w:cs="Arial"/>
          <w:b/>
          <w:sz w:val="32"/>
          <w:szCs w:val="32"/>
          <w:u w:val="single"/>
        </w:rPr>
        <w:t>NATURALES</w:t>
      </w:r>
    </w:p>
    <w:p w:rsidR="008A2590" w:rsidRPr="008A2590" w:rsidRDefault="008A2590" w:rsidP="008A2590">
      <w:pPr>
        <w:rPr>
          <w:rFonts w:ascii="Arial" w:hAnsi="Arial" w:cs="Arial"/>
          <w:b/>
          <w:sz w:val="28"/>
          <w:szCs w:val="28"/>
        </w:rPr>
      </w:pPr>
      <w:r w:rsidRPr="008A2590">
        <w:rPr>
          <w:rFonts w:ascii="Arial" w:hAnsi="Arial" w:cs="Arial"/>
          <w:b/>
          <w:sz w:val="28"/>
          <w:szCs w:val="28"/>
        </w:rPr>
        <w:t>UNIDAD 1. EL SER HUMANO Y LA CIENCIA</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3340"/>
        <w:gridCol w:w="3205"/>
        <w:gridCol w:w="3747"/>
      </w:tblGrid>
      <w:tr w:rsidR="008A2590" w:rsidRPr="007D4754" w:rsidTr="00A61443">
        <w:trPr>
          <w:trHeight w:val="557"/>
        </w:trPr>
        <w:tc>
          <w:tcPr>
            <w:tcW w:w="362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CRITERIOS DE EVALUACIÓN</w:t>
            </w:r>
          </w:p>
        </w:tc>
        <w:tc>
          <w:tcPr>
            <w:tcW w:w="4283"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ACTIVIDADES DE ENSEÑANZA-APRENDIZAJE</w:t>
            </w:r>
          </w:p>
        </w:tc>
      </w:tr>
      <w:tr w:rsidR="008A2590" w:rsidRPr="00730A49" w:rsidTr="00A61443">
        <w:tc>
          <w:tcPr>
            <w:tcW w:w="3628" w:type="dxa"/>
          </w:tcPr>
          <w:p w:rsidR="008A2590" w:rsidRPr="006B660A" w:rsidRDefault="008A2590" w:rsidP="00A61443">
            <w:pPr>
              <w:autoSpaceDE w:val="0"/>
              <w:autoSpaceDN w:val="0"/>
              <w:adjustRightInd w:val="0"/>
              <w:jc w:val="both"/>
              <w:rPr>
                <w:rFonts w:ascii="Arial" w:hAnsi="Arial" w:cs="Arial"/>
                <w:b/>
                <w:bCs/>
                <w:color w:val="231F20"/>
                <w:lang w:eastAsia="es-ES"/>
              </w:rPr>
            </w:pPr>
            <w:r w:rsidRPr="006B660A">
              <w:rPr>
                <w:rFonts w:ascii="Arial" w:hAnsi="Arial" w:cs="Arial"/>
                <w:b/>
                <w:bCs/>
                <w:color w:val="231F20"/>
                <w:lang w:eastAsia="es-ES"/>
              </w:rPr>
              <w:t>Resolución de problemas sencillos:</w:t>
            </w:r>
          </w:p>
          <w:p w:rsidR="008A2590" w:rsidRPr="006B660A" w:rsidRDefault="008A2590" w:rsidP="00A61443">
            <w:pPr>
              <w:autoSpaceDE w:val="0"/>
              <w:autoSpaceDN w:val="0"/>
              <w:adjustRightInd w:val="0"/>
              <w:jc w:val="both"/>
              <w:rPr>
                <w:rFonts w:ascii="Arial" w:hAnsi="Arial" w:cs="Arial"/>
                <w:color w:val="231F20"/>
                <w:lang w:eastAsia="es-ES"/>
              </w:rPr>
            </w:pPr>
            <w:r w:rsidRPr="006B660A">
              <w:rPr>
                <w:rFonts w:ascii="Arial" w:hAnsi="Arial" w:cs="Arial"/>
                <w:color w:val="231F20"/>
                <w:lang w:eastAsia="es-ES"/>
              </w:rPr>
              <w:t>— El método científico.</w:t>
            </w:r>
          </w:p>
          <w:p w:rsidR="008A2590" w:rsidRPr="006B660A" w:rsidRDefault="008A2590" w:rsidP="00A61443">
            <w:pPr>
              <w:autoSpaceDE w:val="0"/>
              <w:autoSpaceDN w:val="0"/>
              <w:adjustRightInd w:val="0"/>
              <w:jc w:val="both"/>
              <w:rPr>
                <w:rFonts w:ascii="Arial" w:hAnsi="Arial" w:cs="Arial"/>
                <w:color w:val="231F20"/>
                <w:lang w:eastAsia="es-ES"/>
              </w:rPr>
            </w:pPr>
            <w:r w:rsidRPr="006B660A">
              <w:rPr>
                <w:rFonts w:ascii="Arial" w:hAnsi="Arial" w:cs="Arial"/>
                <w:color w:val="231F20"/>
                <w:lang w:eastAsia="es-ES"/>
              </w:rPr>
              <w:t>— Fases del método científico.</w:t>
            </w:r>
          </w:p>
          <w:p w:rsidR="008A2590" w:rsidRPr="006B660A" w:rsidRDefault="008A2590" w:rsidP="00A61443">
            <w:pPr>
              <w:autoSpaceDE w:val="0"/>
              <w:autoSpaceDN w:val="0"/>
              <w:adjustRightInd w:val="0"/>
              <w:jc w:val="both"/>
              <w:rPr>
                <w:rFonts w:ascii="Arial" w:hAnsi="Arial" w:cs="Arial"/>
                <w:color w:val="231F20"/>
                <w:lang w:eastAsia="es-ES"/>
              </w:rPr>
            </w:pPr>
            <w:r w:rsidRPr="006B660A">
              <w:rPr>
                <w:rFonts w:ascii="Arial" w:hAnsi="Arial" w:cs="Arial"/>
                <w:color w:val="231F20"/>
                <w:lang w:eastAsia="es-ES"/>
              </w:rPr>
              <w:t>— Aplicación del método científico a situaciones sencillas. Aplicaciones al perfil profesional.</w:t>
            </w:r>
          </w:p>
          <w:p w:rsidR="008A2590" w:rsidRPr="006B660A" w:rsidRDefault="008A2590" w:rsidP="00A61443">
            <w:pPr>
              <w:autoSpaceDE w:val="0"/>
              <w:autoSpaceDN w:val="0"/>
              <w:adjustRightInd w:val="0"/>
              <w:jc w:val="both"/>
              <w:rPr>
                <w:rFonts w:ascii="Arial" w:hAnsi="Arial" w:cs="Arial"/>
                <w:color w:val="231F20"/>
                <w:lang w:eastAsia="es-ES"/>
              </w:rPr>
            </w:pPr>
            <w:r w:rsidRPr="006B660A">
              <w:rPr>
                <w:rFonts w:ascii="Arial" w:hAnsi="Arial" w:cs="Arial"/>
                <w:color w:val="231F20"/>
                <w:lang w:eastAsia="es-ES"/>
              </w:rPr>
              <w:t>— Antecedentes históricos del pensamiento científico.</w:t>
            </w:r>
          </w:p>
          <w:p w:rsidR="008A2590" w:rsidRPr="006B660A" w:rsidRDefault="008A2590" w:rsidP="00A61443">
            <w:pPr>
              <w:jc w:val="both"/>
              <w:rPr>
                <w:rFonts w:ascii="Arial" w:hAnsi="Arial" w:cs="Arial"/>
              </w:rPr>
            </w:pPr>
            <w:r w:rsidRPr="006B660A">
              <w:rPr>
                <w:rFonts w:ascii="Arial" w:hAnsi="Arial" w:cs="Arial"/>
                <w:color w:val="231F20"/>
                <w:lang w:eastAsia="es-ES"/>
              </w:rPr>
              <w:t>— Tendencias actuales.</w:t>
            </w:r>
          </w:p>
        </w:tc>
        <w:tc>
          <w:tcPr>
            <w:tcW w:w="3758" w:type="dxa"/>
          </w:tcPr>
          <w:p w:rsidR="008A2590" w:rsidRPr="006B660A" w:rsidRDefault="008A2590" w:rsidP="00A61443">
            <w:pPr>
              <w:jc w:val="both"/>
              <w:rPr>
                <w:rFonts w:ascii="Arial" w:hAnsi="Arial" w:cs="Arial"/>
              </w:rPr>
            </w:pPr>
            <w:r w:rsidRPr="006B660A">
              <w:rPr>
                <w:rFonts w:ascii="Arial" w:hAnsi="Arial" w:cs="Arial"/>
                <w:color w:val="000000"/>
              </w:rPr>
              <w:t>2. Resuelve problemas sencillos de diversa índole, a través de su análisis contrastado y aplicando las fases del método científico.</w:t>
            </w:r>
          </w:p>
        </w:tc>
        <w:tc>
          <w:tcPr>
            <w:tcW w:w="3607" w:type="dxa"/>
          </w:tcPr>
          <w:p w:rsidR="008A2590" w:rsidRPr="008A2590" w:rsidRDefault="008A2590" w:rsidP="00A61443">
            <w:pPr>
              <w:jc w:val="both"/>
              <w:rPr>
                <w:rFonts w:ascii="Arial" w:hAnsi="Arial" w:cs="Arial"/>
                <w:color w:val="000000"/>
                <w:sz w:val="21"/>
                <w:szCs w:val="21"/>
              </w:rPr>
            </w:pPr>
            <w:r w:rsidRPr="008A2590">
              <w:rPr>
                <w:rFonts w:ascii="Arial" w:hAnsi="Arial" w:cs="Arial"/>
                <w:color w:val="000000"/>
                <w:sz w:val="21"/>
                <w:szCs w:val="21"/>
              </w:rPr>
              <w:t xml:space="preserve">a) Se han planteado hipótesis sencillas, a partir de observaciones directas o indirectas recopiladas por distintos medios. </w:t>
            </w:r>
          </w:p>
          <w:p w:rsidR="008A2590" w:rsidRPr="008A2590" w:rsidRDefault="008A2590" w:rsidP="00A61443">
            <w:pPr>
              <w:jc w:val="both"/>
              <w:rPr>
                <w:rFonts w:ascii="Arial" w:hAnsi="Arial" w:cs="Arial"/>
                <w:color w:val="000000"/>
                <w:sz w:val="21"/>
                <w:szCs w:val="21"/>
              </w:rPr>
            </w:pPr>
            <w:r w:rsidRPr="008A2590">
              <w:rPr>
                <w:rFonts w:ascii="Arial" w:hAnsi="Arial" w:cs="Arial"/>
                <w:color w:val="000000"/>
                <w:sz w:val="21"/>
                <w:szCs w:val="21"/>
              </w:rPr>
              <w:t xml:space="preserve">b) Se han analizado las diversas hipótesis y se ha emitido una primera aproximación a su explicación. </w:t>
            </w:r>
          </w:p>
          <w:p w:rsidR="008A2590" w:rsidRPr="008A2590" w:rsidRDefault="008A2590" w:rsidP="00A61443">
            <w:pPr>
              <w:jc w:val="both"/>
              <w:rPr>
                <w:rFonts w:ascii="Arial" w:hAnsi="Arial" w:cs="Arial"/>
                <w:color w:val="000000"/>
                <w:sz w:val="21"/>
                <w:szCs w:val="21"/>
              </w:rPr>
            </w:pPr>
            <w:r w:rsidRPr="008A2590">
              <w:rPr>
                <w:rFonts w:ascii="Arial" w:hAnsi="Arial" w:cs="Arial"/>
                <w:color w:val="000000"/>
                <w:sz w:val="21"/>
                <w:szCs w:val="21"/>
              </w:rPr>
              <w:t xml:space="preserve">c) Se han planificado métodos y procedimientos experimentales sencillos de diversa índole para refutar o no su hipótesis. </w:t>
            </w:r>
          </w:p>
          <w:p w:rsidR="008A2590" w:rsidRPr="008A2590" w:rsidRDefault="008A2590" w:rsidP="00A61443">
            <w:pPr>
              <w:jc w:val="both"/>
              <w:rPr>
                <w:rFonts w:ascii="Arial" w:hAnsi="Arial" w:cs="Arial"/>
                <w:color w:val="000000"/>
                <w:sz w:val="21"/>
                <w:szCs w:val="21"/>
              </w:rPr>
            </w:pPr>
            <w:r w:rsidRPr="008A2590">
              <w:rPr>
                <w:rFonts w:ascii="Arial" w:hAnsi="Arial" w:cs="Arial"/>
                <w:color w:val="000000"/>
                <w:sz w:val="21"/>
                <w:szCs w:val="21"/>
              </w:rPr>
              <w:t xml:space="preserve">d) Se ha trabajado en equipo en el planteamiento de la solución. </w:t>
            </w:r>
          </w:p>
          <w:p w:rsidR="008A2590" w:rsidRPr="008A2590" w:rsidRDefault="008A2590" w:rsidP="00A61443">
            <w:pPr>
              <w:jc w:val="both"/>
              <w:rPr>
                <w:rFonts w:ascii="Arial" w:hAnsi="Arial" w:cs="Arial"/>
                <w:color w:val="000000"/>
                <w:sz w:val="21"/>
                <w:szCs w:val="21"/>
              </w:rPr>
            </w:pPr>
            <w:r w:rsidRPr="008A2590">
              <w:rPr>
                <w:rFonts w:ascii="Arial" w:hAnsi="Arial" w:cs="Arial"/>
                <w:color w:val="000000"/>
                <w:sz w:val="21"/>
                <w:szCs w:val="21"/>
              </w:rPr>
              <w:t xml:space="preserve">e) Se han recopilado los resultados de los ensayos de verificación y plasmado en un documento de forma coherente. </w:t>
            </w:r>
          </w:p>
          <w:p w:rsidR="008A2590" w:rsidRPr="006B660A" w:rsidRDefault="008A2590" w:rsidP="00A61443">
            <w:pPr>
              <w:jc w:val="both"/>
              <w:rPr>
                <w:rFonts w:ascii="Arial" w:hAnsi="Arial" w:cs="Arial"/>
              </w:rPr>
            </w:pPr>
            <w:r w:rsidRPr="008A2590">
              <w:rPr>
                <w:rFonts w:ascii="Arial" w:hAnsi="Arial" w:cs="Arial"/>
                <w:color w:val="000000"/>
                <w:sz w:val="21"/>
                <w:szCs w:val="21"/>
              </w:rPr>
              <w:t>f) Se ha defendido el resultado con argumentaciones y pruebas las verificaciones o refutaciones de las hipótesis emitidas.</w:t>
            </w:r>
          </w:p>
        </w:tc>
        <w:tc>
          <w:tcPr>
            <w:tcW w:w="4283" w:type="dxa"/>
          </w:tcPr>
          <w:p w:rsidR="008A2590" w:rsidRPr="006B660A" w:rsidRDefault="008A2590" w:rsidP="00A61443">
            <w:pPr>
              <w:jc w:val="both"/>
              <w:rPr>
                <w:rFonts w:ascii="Arial" w:hAnsi="Arial" w:cs="Arial"/>
                <w:color w:val="000000"/>
              </w:rPr>
            </w:pPr>
          </w:p>
          <w:p w:rsidR="00C42686" w:rsidRPr="00AF3BAB" w:rsidRDefault="008A2590" w:rsidP="00C42686">
            <w:pPr>
              <w:jc w:val="both"/>
              <w:rPr>
                <w:rFonts w:ascii="Arial" w:hAnsi="Arial" w:cs="Arial"/>
                <w:color w:val="000000"/>
              </w:rPr>
            </w:pPr>
            <w:r w:rsidRPr="00AF3BAB">
              <w:rPr>
                <w:rFonts w:ascii="Arial" w:hAnsi="Arial" w:cs="Arial"/>
                <w:color w:val="000000"/>
              </w:rPr>
              <w:t xml:space="preserve">- </w:t>
            </w:r>
            <w:r w:rsidR="00C42686" w:rsidRPr="00AF3BAB">
              <w:rPr>
                <w:rFonts w:ascii="Arial" w:hAnsi="Arial" w:cs="Arial"/>
                <w:color w:val="000000"/>
              </w:rPr>
              <w:t xml:space="preserve">- Hacer </w:t>
            </w:r>
            <w:r w:rsidR="00C42686">
              <w:rPr>
                <w:rFonts w:ascii="Arial" w:hAnsi="Arial" w:cs="Arial"/>
                <w:color w:val="000000"/>
              </w:rPr>
              <w:t>actividades</w:t>
            </w:r>
            <w:r w:rsidR="00C42686" w:rsidRPr="00AF3BAB">
              <w:rPr>
                <w:rFonts w:ascii="Arial" w:hAnsi="Arial" w:cs="Arial"/>
                <w:color w:val="000000"/>
              </w:rPr>
              <w:t xml:space="preserve"> de </w:t>
            </w:r>
            <w:r w:rsidR="00C42686">
              <w:rPr>
                <w:rFonts w:ascii="Arial" w:hAnsi="Arial" w:cs="Arial"/>
                <w:color w:val="000000"/>
              </w:rPr>
              <w:t xml:space="preserve">la </w:t>
            </w:r>
            <w:r w:rsidR="00C42686" w:rsidRPr="00AF3BAB">
              <w:rPr>
                <w:rFonts w:ascii="Arial" w:hAnsi="Arial" w:cs="Arial"/>
                <w:color w:val="000000"/>
              </w:rPr>
              <w:t>Unidad</w:t>
            </w:r>
            <w:r w:rsidR="00C42686">
              <w:rPr>
                <w:rFonts w:ascii="Arial" w:hAnsi="Arial" w:cs="Arial"/>
                <w:color w:val="000000"/>
              </w:rPr>
              <w:t>.</w:t>
            </w:r>
          </w:p>
          <w:p w:rsidR="008A2590" w:rsidRPr="00AF3BAB" w:rsidRDefault="008A2590" w:rsidP="00A61443">
            <w:pPr>
              <w:jc w:val="both"/>
              <w:rPr>
                <w:rFonts w:ascii="Arial" w:hAnsi="Arial" w:cs="Arial"/>
                <w:color w:val="000000"/>
              </w:rPr>
            </w:pPr>
            <w:r w:rsidRPr="00AF3BAB">
              <w:rPr>
                <w:rFonts w:ascii="Arial" w:hAnsi="Arial" w:cs="Arial"/>
                <w:color w:val="000000"/>
              </w:rPr>
              <w:t>- Hacer actividades aplicando las fases del método científico.</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 Se tendrá en cuenta que alcancen la competencia t) del título y el objetivo general s)</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Todos los puntos anteriores contarán un 20%</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Pruebas objetivas: 80%*</w:t>
            </w:r>
          </w:p>
          <w:p w:rsidR="008A2590" w:rsidRPr="006B660A" w:rsidRDefault="008A2590" w:rsidP="00A61443">
            <w:pPr>
              <w:jc w:val="both"/>
              <w:rPr>
                <w:rFonts w:ascii="Arial" w:hAnsi="Arial" w:cs="Arial"/>
                <w:color w:val="000000"/>
              </w:rPr>
            </w:pPr>
          </w:p>
          <w:p w:rsidR="008A2590" w:rsidRPr="006B660A" w:rsidRDefault="008A2590" w:rsidP="00A61443">
            <w:pPr>
              <w:jc w:val="both"/>
              <w:rPr>
                <w:rFonts w:ascii="Arial" w:hAnsi="Arial" w:cs="Arial"/>
                <w:color w:val="000000"/>
              </w:rPr>
            </w:pPr>
          </w:p>
        </w:tc>
      </w:tr>
    </w:tbl>
    <w:p w:rsidR="008A2590" w:rsidRPr="007A75FE" w:rsidRDefault="008A2590" w:rsidP="008A2590">
      <w:pPr>
        <w:rPr>
          <w:rFonts w:ascii="Arial" w:hAnsi="Arial" w:cs="Arial"/>
          <w:b/>
        </w:rPr>
      </w:pPr>
      <w:r w:rsidRPr="007A75FE">
        <w:rPr>
          <w:rFonts w:ascii="Arial" w:hAnsi="Arial" w:cs="Arial"/>
          <w:b/>
        </w:rPr>
        <w:t>*NOTA: Para poder aplicar los porcentajes deberán aprobar las pruebas de cada unidad.</w:t>
      </w:r>
    </w:p>
    <w:p w:rsidR="008A2590" w:rsidRDefault="008A2590" w:rsidP="008A2590">
      <w:pPr>
        <w:rPr>
          <w:b/>
        </w:rPr>
      </w:pPr>
      <w:r>
        <w:rPr>
          <w:b/>
        </w:rPr>
        <w:br w:type="page"/>
      </w:r>
    </w:p>
    <w:p w:rsidR="008A2590" w:rsidRDefault="008A2590" w:rsidP="008A2590">
      <w:pPr>
        <w:rPr>
          <w:rFonts w:ascii="Arial" w:hAnsi="Arial" w:cs="Arial"/>
          <w:b/>
          <w:sz w:val="28"/>
          <w:szCs w:val="28"/>
        </w:rPr>
      </w:pPr>
    </w:p>
    <w:p w:rsidR="00C42686" w:rsidRDefault="00C42686" w:rsidP="008A2590">
      <w:pPr>
        <w:rPr>
          <w:rFonts w:ascii="Arial" w:hAnsi="Arial" w:cs="Arial"/>
          <w:b/>
          <w:sz w:val="28"/>
          <w:szCs w:val="28"/>
        </w:rPr>
      </w:pPr>
    </w:p>
    <w:p w:rsidR="008A2590" w:rsidRPr="008A2590" w:rsidRDefault="008A2590" w:rsidP="008A2590">
      <w:pPr>
        <w:rPr>
          <w:rFonts w:ascii="Arial" w:hAnsi="Arial" w:cs="Arial"/>
          <w:b/>
          <w:sz w:val="28"/>
          <w:szCs w:val="28"/>
        </w:rPr>
      </w:pPr>
      <w:r w:rsidRPr="008A2590">
        <w:rPr>
          <w:rFonts w:ascii="Arial" w:hAnsi="Arial" w:cs="Arial"/>
          <w:b/>
          <w:sz w:val="28"/>
          <w:szCs w:val="28"/>
        </w:rPr>
        <w:t>UNIDAD 2. AGENTES GEOLÓGICOS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3341"/>
        <w:gridCol w:w="3200"/>
        <w:gridCol w:w="3747"/>
      </w:tblGrid>
      <w:tr w:rsidR="008A2590" w:rsidRPr="007D4754" w:rsidTr="00A61443">
        <w:trPr>
          <w:trHeight w:val="557"/>
        </w:trPr>
        <w:tc>
          <w:tcPr>
            <w:tcW w:w="362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CRITERIOS DE EVALUACIÓN</w:t>
            </w:r>
          </w:p>
        </w:tc>
        <w:tc>
          <w:tcPr>
            <w:tcW w:w="4283"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ACTIVIDADES DE ENSEÑANZA-APRENDIZAJE</w:t>
            </w:r>
          </w:p>
        </w:tc>
      </w:tr>
      <w:tr w:rsidR="008A2590" w:rsidRPr="00730A49" w:rsidTr="00A61443">
        <w:tc>
          <w:tcPr>
            <w:tcW w:w="3628" w:type="dxa"/>
          </w:tcPr>
          <w:p w:rsidR="008A2590" w:rsidRPr="00EA1A51" w:rsidRDefault="008A2590" w:rsidP="00A61443">
            <w:pPr>
              <w:autoSpaceDE w:val="0"/>
              <w:autoSpaceDN w:val="0"/>
              <w:adjustRightInd w:val="0"/>
              <w:jc w:val="both"/>
              <w:rPr>
                <w:rFonts w:ascii="Arial" w:hAnsi="Arial" w:cs="Arial"/>
                <w:b/>
                <w:bCs/>
                <w:color w:val="231F20"/>
                <w:lang w:eastAsia="es-ES"/>
              </w:rPr>
            </w:pPr>
            <w:r w:rsidRPr="00EA1A51">
              <w:rPr>
                <w:rFonts w:ascii="Arial" w:hAnsi="Arial" w:cs="Arial"/>
                <w:b/>
                <w:bCs/>
                <w:color w:val="231F20"/>
                <w:lang w:eastAsia="es-ES"/>
              </w:rPr>
              <w:t>Identificación de los cambios en el relieve y paisaje de la tierra:</w:t>
            </w:r>
          </w:p>
          <w:p w:rsidR="008A2590" w:rsidRPr="00EA1A51" w:rsidRDefault="008A2590" w:rsidP="00A61443">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Agentes geológicos externos.</w:t>
            </w:r>
          </w:p>
          <w:p w:rsidR="008A2590" w:rsidRPr="00EA1A51" w:rsidRDefault="008A2590" w:rsidP="00A61443">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Relieve y paisaje.</w:t>
            </w:r>
          </w:p>
          <w:p w:rsidR="008A2590" w:rsidRPr="00EA1A51" w:rsidRDefault="008A2590" w:rsidP="00A61443">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Factores que influyen en el relieve y en el paisaje.</w:t>
            </w:r>
          </w:p>
          <w:p w:rsidR="008A2590" w:rsidRPr="00EA1A51" w:rsidRDefault="008A2590" w:rsidP="00A61443">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Relación entre el modelado del relieve y la energía interna de la tierra.</w:t>
            </w:r>
          </w:p>
          <w:p w:rsidR="008A2590" w:rsidRPr="00EA1A51" w:rsidRDefault="008A2590" w:rsidP="00A61443">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Acción de los agentes geológicos externos: meteorización, erosión, transporte y sedimentación.</w:t>
            </w:r>
          </w:p>
          <w:p w:rsidR="008A2590" w:rsidRPr="00EA1A51" w:rsidRDefault="008A2590" w:rsidP="00A61443">
            <w:pPr>
              <w:autoSpaceDE w:val="0"/>
              <w:autoSpaceDN w:val="0"/>
              <w:adjustRightInd w:val="0"/>
              <w:jc w:val="both"/>
              <w:rPr>
                <w:rFonts w:ascii="Arial" w:hAnsi="Arial" w:cs="Arial"/>
                <w:color w:val="231F20"/>
                <w:lang w:eastAsia="es-ES"/>
              </w:rPr>
            </w:pPr>
            <w:r w:rsidRPr="00EA1A51">
              <w:rPr>
                <w:rFonts w:ascii="Arial" w:hAnsi="Arial" w:cs="Arial"/>
                <w:color w:val="231F20"/>
                <w:lang w:eastAsia="es-ES"/>
              </w:rPr>
              <w:t>— Identificación de los resultados de la acción de los agentes geológicos mediante muestras visuales o paisajes reales.</w:t>
            </w:r>
          </w:p>
          <w:p w:rsidR="008A2590" w:rsidRPr="00EA1A51" w:rsidRDefault="008A2590" w:rsidP="00A61443">
            <w:pPr>
              <w:jc w:val="both"/>
              <w:rPr>
                <w:rFonts w:ascii="Arial" w:hAnsi="Arial" w:cs="Arial"/>
              </w:rPr>
            </w:pPr>
            <w:r w:rsidRPr="00EA1A51">
              <w:rPr>
                <w:rFonts w:ascii="Arial" w:hAnsi="Arial" w:cs="Arial"/>
                <w:color w:val="231F20"/>
                <w:lang w:eastAsia="es-ES"/>
              </w:rPr>
              <w:t>— Factores que condicionan el modelado del paisaje en la zona donde habita el alumnado.</w:t>
            </w:r>
          </w:p>
        </w:tc>
        <w:tc>
          <w:tcPr>
            <w:tcW w:w="3758" w:type="dxa"/>
          </w:tcPr>
          <w:p w:rsidR="008A2590" w:rsidRPr="00EA1A51" w:rsidRDefault="008A2590" w:rsidP="00A61443">
            <w:pPr>
              <w:jc w:val="both"/>
              <w:rPr>
                <w:rFonts w:ascii="Arial" w:hAnsi="Arial" w:cs="Arial"/>
                <w:color w:val="000000"/>
              </w:rPr>
            </w:pPr>
            <w:r w:rsidRPr="00EA1A51">
              <w:rPr>
                <w:rFonts w:ascii="Arial" w:hAnsi="Arial" w:cs="Arial"/>
                <w:color w:val="000000"/>
              </w:rPr>
              <w:t>8. Identifica los cambios que se producen en el planeta tierra argumentando sus causas y teniendo en cuenta las diferencias que existen entre relieve y paisaje.</w:t>
            </w:r>
          </w:p>
        </w:tc>
        <w:tc>
          <w:tcPr>
            <w:tcW w:w="3607" w:type="dxa"/>
          </w:tcPr>
          <w:p w:rsidR="008A2590" w:rsidRPr="008A2590" w:rsidRDefault="008A2590" w:rsidP="00A61443">
            <w:pPr>
              <w:jc w:val="both"/>
              <w:rPr>
                <w:rFonts w:ascii="Arial" w:hAnsi="Arial" w:cs="Arial"/>
                <w:color w:val="000000"/>
              </w:rPr>
            </w:pPr>
            <w:r w:rsidRPr="008A2590">
              <w:rPr>
                <w:rFonts w:ascii="Arial" w:hAnsi="Arial" w:cs="Arial"/>
                <w:color w:val="000000"/>
                <w:sz w:val="22"/>
                <w:szCs w:val="22"/>
              </w:rPr>
              <w:t xml:space="preserve">a) Se han identificado los agentes geológicos externos y cuál es su acción sobre el relieve. </w:t>
            </w:r>
          </w:p>
          <w:p w:rsidR="008A2590" w:rsidRPr="008A2590" w:rsidRDefault="008A2590" w:rsidP="00A61443">
            <w:pPr>
              <w:jc w:val="both"/>
              <w:rPr>
                <w:rFonts w:ascii="Arial" w:hAnsi="Arial" w:cs="Arial"/>
                <w:color w:val="000000"/>
              </w:rPr>
            </w:pPr>
            <w:r w:rsidRPr="008A2590">
              <w:rPr>
                <w:rFonts w:ascii="Arial" w:hAnsi="Arial" w:cs="Arial"/>
                <w:color w:val="000000"/>
                <w:sz w:val="22"/>
                <w:szCs w:val="22"/>
              </w:rPr>
              <w:t xml:space="preserve">b) Se han diferenciado los tipos de meteorización e identificado sus consecuencias en el relieve. </w:t>
            </w:r>
          </w:p>
          <w:p w:rsidR="008A2590" w:rsidRPr="008A2590" w:rsidRDefault="008A2590" w:rsidP="00A61443">
            <w:pPr>
              <w:jc w:val="both"/>
              <w:rPr>
                <w:rFonts w:ascii="Arial" w:hAnsi="Arial" w:cs="Arial"/>
                <w:color w:val="000000"/>
              </w:rPr>
            </w:pPr>
            <w:r w:rsidRPr="008A2590">
              <w:rPr>
                <w:rFonts w:ascii="Arial" w:hAnsi="Arial" w:cs="Arial"/>
                <w:color w:val="000000"/>
                <w:sz w:val="22"/>
                <w:szCs w:val="22"/>
              </w:rPr>
              <w:t xml:space="preserve">c) Se ha analizado el proceso de erosión, reconociendo los agentes geológicos externos que intervienen y las consecuencias en el relieve. </w:t>
            </w:r>
          </w:p>
          <w:p w:rsidR="008A2590" w:rsidRPr="008A2590" w:rsidRDefault="008A2590" w:rsidP="00A61443">
            <w:pPr>
              <w:jc w:val="both"/>
              <w:rPr>
                <w:rFonts w:ascii="Arial" w:hAnsi="Arial" w:cs="Arial"/>
                <w:color w:val="000000"/>
              </w:rPr>
            </w:pPr>
            <w:r w:rsidRPr="008A2590">
              <w:rPr>
                <w:rFonts w:ascii="Arial" w:hAnsi="Arial" w:cs="Arial"/>
                <w:color w:val="000000"/>
                <w:sz w:val="22"/>
                <w:szCs w:val="22"/>
              </w:rPr>
              <w:t xml:space="preserve">d) Se ha descrito el proceso de transporte discriminando los agentes geológicos externos que intervienen y las consecuencias en el relieve. </w:t>
            </w:r>
          </w:p>
          <w:p w:rsidR="008A2590" w:rsidRPr="00EA1A51" w:rsidRDefault="008A2590" w:rsidP="00A61443">
            <w:pPr>
              <w:jc w:val="both"/>
              <w:rPr>
                <w:rFonts w:ascii="Arial" w:hAnsi="Arial" w:cs="Arial"/>
                <w:color w:val="000000"/>
              </w:rPr>
            </w:pPr>
            <w:r w:rsidRPr="008A2590">
              <w:rPr>
                <w:rFonts w:ascii="Arial" w:hAnsi="Arial" w:cs="Arial"/>
                <w:color w:val="000000"/>
                <w:sz w:val="22"/>
                <w:szCs w:val="22"/>
              </w:rPr>
              <w:t>e) Se ha analizado el proceso de sedimentación discriminado los agentes geológicos externos que intervienen, las situaciones y las consecuencias en el relieve.</w:t>
            </w:r>
          </w:p>
        </w:tc>
        <w:tc>
          <w:tcPr>
            <w:tcW w:w="4283" w:type="dxa"/>
          </w:tcPr>
          <w:p w:rsidR="008A2590" w:rsidRPr="006B660A" w:rsidRDefault="008A2590" w:rsidP="00A61443">
            <w:pPr>
              <w:jc w:val="both"/>
              <w:rPr>
                <w:rFonts w:ascii="Arial" w:hAnsi="Arial" w:cs="Arial"/>
                <w:color w:val="000000"/>
              </w:rPr>
            </w:pPr>
          </w:p>
          <w:p w:rsidR="00C42686" w:rsidRPr="00AF3BAB" w:rsidRDefault="00C42686" w:rsidP="00C42686">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r>
              <w:rPr>
                <w:rFonts w:ascii="Arial" w:hAnsi="Arial" w:cs="Arial"/>
                <w:color w:val="000000"/>
              </w:rPr>
              <w:t>.</w:t>
            </w:r>
          </w:p>
          <w:p w:rsidR="008A2590" w:rsidRPr="00AF3BAB" w:rsidRDefault="008A2590" w:rsidP="00A61443">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un trabajo sobre los factores que condicionan el modelado del paisaje en Fuenlabrada.</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 Se tendrá en cuenta que alcancen la competencia t) del título y el objetivo general s)</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Todos los puntos anteriores contarán un 20%</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Pruebas objetivas: 80%*</w:t>
            </w:r>
          </w:p>
          <w:p w:rsidR="008A2590" w:rsidRPr="006B660A" w:rsidRDefault="008A2590" w:rsidP="00A61443">
            <w:pPr>
              <w:jc w:val="both"/>
              <w:rPr>
                <w:rFonts w:ascii="Arial" w:hAnsi="Arial" w:cs="Arial"/>
                <w:color w:val="000000"/>
              </w:rPr>
            </w:pPr>
          </w:p>
          <w:p w:rsidR="008A2590" w:rsidRPr="006B660A" w:rsidRDefault="008A2590" w:rsidP="00A61443">
            <w:pPr>
              <w:jc w:val="both"/>
              <w:rPr>
                <w:rFonts w:ascii="Arial" w:hAnsi="Arial" w:cs="Arial"/>
                <w:color w:val="000000"/>
              </w:rPr>
            </w:pPr>
          </w:p>
        </w:tc>
      </w:tr>
    </w:tbl>
    <w:p w:rsidR="008A2590" w:rsidRPr="00EA1A51" w:rsidRDefault="008A2590" w:rsidP="008A2590">
      <w:pPr>
        <w:rPr>
          <w:rFonts w:ascii="Arial" w:hAnsi="Arial" w:cs="Arial"/>
          <w:b/>
        </w:rPr>
      </w:pPr>
      <w:r w:rsidRPr="00EA1A51">
        <w:rPr>
          <w:rFonts w:ascii="Arial" w:hAnsi="Arial" w:cs="Arial"/>
          <w:b/>
        </w:rPr>
        <w:t>*NOTA: Para poder aplicar los porcentajes deberán aprobar las pruebas de cada unidad.</w:t>
      </w:r>
    </w:p>
    <w:p w:rsidR="008A2590" w:rsidRPr="008A2590" w:rsidRDefault="008A2590" w:rsidP="008A2590">
      <w:pPr>
        <w:rPr>
          <w:rFonts w:ascii="Arial" w:hAnsi="Arial" w:cs="Arial"/>
          <w:b/>
          <w:sz w:val="28"/>
          <w:szCs w:val="28"/>
        </w:rPr>
      </w:pPr>
    </w:p>
    <w:p w:rsidR="008A2590" w:rsidRDefault="008A2590" w:rsidP="008A2590">
      <w:pPr>
        <w:rPr>
          <w:rFonts w:ascii="Arial" w:hAnsi="Arial" w:cs="Arial"/>
          <w:b/>
          <w:sz w:val="28"/>
          <w:szCs w:val="28"/>
        </w:rPr>
      </w:pPr>
    </w:p>
    <w:p w:rsidR="008A2590" w:rsidRPr="008A2590" w:rsidRDefault="008A2590" w:rsidP="008A2590">
      <w:pPr>
        <w:rPr>
          <w:rFonts w:ascii="Arial" w:hAnsi="Arial" w:cs="Arial"/>
          <w:b/>
          <w:sz w:val="28"/>
          <w:szCs w:val="28"/>
        </w:rPr>
      </w:pPr>
      <w:r w:rsidRPr="008A2590">
        <w:rPr>
          <w:rFonts w:ascii="Arial" w:hAnsi="Arial" w:cs="Arial"/>
          <w:b/>
          <w:sz w:val="28"/>
          <w:szCs w:val="28"/>
        </w:rPr>
        <w:t>UNIDAD 3. LA CONTAMINACIÓN DEL PLANETA</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3342"/>
        <w:gridCol w:w="3200"/>
        <w:gridCol w:w="3748"/>
      </w:tblGrid>
      <w:tr w:rsidR="008A2590" w:rsidRPr="007D4754" w:rsidTr="00A61443">
        <w:trPr>
          <w:trHeight w:val="557"/>
        </w:trPr>
        <w:tc>
          <w:tcPr>
            <w:tcW w:w="362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CRITERIOS DE EVALUACIÓN</w:t>
            </w:r>
          </w:p>
        </w:tc>
        <w:tc>
          <w:tcPr>
            <w:tcW w:w="4283"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ACTIVIDADES DE ENSEÑANZA-APRENDIZAJE</w:t>
            </w:r>
          </w:p>
        </w:tc>
      </w:tr>
      <w:tr w:rsidR="008A2590" w:rsidRPr="00730A49" w:rsidTr="00A61443">
        <w:tc>
          <w:tcPr>
            <w:tcW w:w="3628" w:type="dxa"/>
          </w:tcPr>
          <w:p w:rsidR="008A2590" w:rsidRPr="00C42686" w:rsidRDefault="008A2590" w:rsidP="00A61443">
            <w:pPr>
              <w:autoSpaceDE w:val="0"/>
              <w:autoSpaceDN w:val="0"/>
              <w:adjustRightInd w:val="0"/>
              <w:jc w:val="both"/>
              <w:rPr>
                <w:rFonts w:ascii="Arial" w:hAnsi="Arial" w:cs="Arial"/>
                <w:b/>
                <w:bCs/>
                <w:color w:val="231F20"/>
                <w:sz w:val="18"/>
                <w:szCs w:val="18"/>
                <w:lang w:eastAsia="es-ES"/>
              </w:rPr>
            </w:pPr>
            <w:r w:rsidRPr="00C42686">
              <w:rPr>
                <w:rFonts w:ascii="Arial" w:hAnsi="Arial" w:cs="Arial"/>
                <w:b/>
                <w:bCs/>
                <w:color w:val="231F20"/>
                <w:sz w:val="18"/>
                <w:szCs w:val="18"/>
                <w:lang w:eastAsia="es-ES"/>
              </w:rPr>
              <w:t>Categorización de contaminantes principales:</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Contaminación. Concepto y tipos de contaminación.</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Contaminación atmosférica; causas y efectos.</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La lluvia ácida. Repercusión en los recursos naturales.</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El efecto invernadero.</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La destrucción de la capa de ozono.</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Consecuencias sobre el cambio climático.</w:t>
            </w:r>
          </w:p>
          <w:p w:rsidR="008A2590" w:rsidRPr="00EA1A51" w:rsidRDefault="008A2590" w:rsidP="00A61443">
            <w:pPr>
              <w:jc w:val="both"/>
              <w:rPr>
                <w:rFonts w:ascii="Arial" w:hAnsi="Arial" w:cs="Arial"/>
                <w:sz w:val="20"/>
                <w:szCs w:val="20"/>
              </w:rPr>
            </w:pPr>
            <w:r w:rsidRPr="00C42686">
              <w:rPr>
                <w:rFonts w:ascii="Arial" w:hAnsi="Arial" w:cs="Arial"/>
                <w:color w:val="231F20"/>
                <w:sz w:val="18"/>
                <w:szCs w:val="18"/>
                <w:lang w:eastAsia="es-ES"/>
              </w:rPr>
              <w:t>— Medidas de educación ambiental sobre los contaminantes.</w:t>
            </w:r>
          </w:p>
        </w:tc>
        <w:tc>
          <w:tcPr>
            <w:tcW w:w="3758" w:type="dxa"/>
          </w:tcPr>
          <w:p w:rsidR="008A2590" w:rsidRPr="00EA1A51" w:rsidRDefault="008A2590" w:rsidP="00A61443">
            <w:pPr>
              <w:jc w:val="both"/>
              <w:rPr>
                <w:rFonts w:ascii="Arial" w:hAnsi="Arial" w:cs="Arial"/>
                <w:color w:val="000000"/>
                <w:sz w:val="20"/>
                <w:szCs w:val="20"/>
              </w:rPr>
            </w:pPr>
            <w:r w:rsidRPr="00EA1A51">
              <w:rPr>
                <w:rFonts w:ascii="Arial" w:hAnsi="Arial" w:cs="Arial"/>
                <w:color w:val="000000"/>
                <w:sz w:val="20"/>
                <w:szCs w:val="20"/>
              </w:rPr>
              <w:t>9. Categoriza los contaminantes atmosféricos principales identificando sus orígenes y relacionándolos con los efectos que producen.</w:t>
            </w:r>
          </w:p>
        </w:tc>
        <w:tc>
          <w:tcPr>
            <w:tcW w:w="3607" w:type="dxa"/>
          </w:tcPr>
          <w:p w:rsidR="008A2590" w:rsidRPr="007A75FE" w:rsidRDefault="008A2590" w:rsidP="00A61443">
            <w:pPr>
              <w:jc w:val="both"/>
              <w:rPr>
                <w:rFonts w:ascii="Arial" w:hAnsi="Arial" w:cs="Arial"/>
                <w:color w:val="000000"/>
                <w:sz w:val="18"/>
                <w:szCs w:val="18"/>
              </w:rPr>
            </w:pPr>
            <w:r w:rsidRPr="007A75FE">
              <w:rPr>
                <w:rFonts w:ascii="Arial" w:hAnsi="Arial" w:cs="Arial"/>
                <w:color w:val="000000"/>
                <w:sz w:val="18"/>
                <w:szCs w:val="18"/>
              </w:rPr>
              <w:t xml:space="preserve">a) Se han reconocido los fenómenos de la contaminación atmosférica y los principales agentes causantes de la misma. </w:t>
            </w:r>
          </w:p>
          <w:p w:rsidR="008A2590" w:rsidRPr="007A75FE" w:rsidRDefault="008A2590" w:rsidP="00A61443">
            <w:pPr>
              <w:jc w:val="both"/>
              <w:rPr>
                <w:rFonts w:ascii="Arial" w:hAnsi="Arial" w:cs="Arial"/>
                <w:color w:val="000000"/>
                <w:sz w:val="18"/>
                <w:szCs w:val="18"/>
              </w:rPr>
            </w:pPr>
            <w:r w:rsidRPr="007A75FE">
              <w:rPr>
                <w:rFonts w:ascii="Arial" w:hAnsi="Arial" w:cs="Arial"/>
                <w:color w:val="000000"/>
                <w:sz w:val="18"/>
                <w:szCs w:val="18"/>
              </w:rPr>
              <w:t xml:space="preserve">b) Se ha investigado sobre el fenómeno de la lluvia acida, sus consecuencias inmediatas y futuras y como sería posible evitarla. </w:t>
            </w:r>
          </w:p>
          <w:p w:rsidR="008A2590" w:rsidRPr="007A75FE" w:rsidRDefault="008A2590" w:rsidP="00A61443">
            <w:pPr>
              <w:jc w:val="both"/>
              <w:rPr>
                <w:rFonts w:ascii="Arial" w:hAnsi="Arial" w:cs="Arial"/>
                <w:color w:val="000000"/>
                <w:sz w:val="18"/>
                <w:szCs w:val="18"/>
              </w:rPr>
            </w:pPr>
            <w:r w:rsidRPr="007A75FE">
              <w:rPr>
                <w:rFonts w:ascii="Arial" w:hAnsi="Arial" w:cs="Arial"/>
                <w:color w:val="000000"/>
                <w:sz w:val="18"/>
                <w:szCs w:val="18"/>
              </w:rPr>
              <w:t xml:space="preserve">c) Se ha descrito el efecto invernadero argumentando las causas que lo originan o contribuyen y las medidas para su minoración. </w:t>
            </w:r>
          </w:p>
          <w:p w:rsidR="008A2590" w:rsidRPr="007A75FE" w:rsidRDefault="008A2590" w:rsidP="00A61443">
            <w:pPr>
              <w:jc w:val="both"/>
              <w:rPr>
                <w:rFonts w:ascii="Arial" w:hAnsi="Arial" w:cs="Arial"/>
                <w:color w:val="000000"/>
                <w:sz w:val="18"/>
                <w:szCs w:val="18"/>
              </w:rPr>
            </w:pPr>
            <w:r w:rsidRPr="007A75FE">
              <w:rPr>
                <w:rFonts w:ascii="Arial" w:hAnsi="Arial" w:cs="Arial"/>
                <w:color w:val="000000"/>
                <w:sz w:val="18"/>
                <w:szCs w:val="18"/>
              </w:rPr>
              <w:t>d) Se ha descrito la problemática que ocasiona la pérdida paulatina de la capa de ozono, las consecuencias para la salud de las personas, el equilibrio de la hidrosfera y las poblaciones.</w:t>
            </w:r>
          </w:p>
        </w:tc>
        <w:tc>
          <w:tcPr>
            <w:tcW w:w="4283" w:type="dxa"/>
            <w:vMerge w:val="restart"/>
          </w:tcPr>
          <w:p w:rsidR="008A2590" w:rsidRPr="006B660A" w:rsidRDefault="008A2590" w:rsidP="00A61443">
            <w:pPr>
              <w:jc w:val="both"/>
              <w:rPr>
                <w:rFonts w:ascii="Arial" w:hAnsi="Arial" w:cs="Arial"/>
                <w:color w:val="000000"/>
              </w:rPr>
            </w:pPr>
          </w:p>
          <w:p w:rsidR="00C42686" w:rsidRPr="00AF3BAB" w:rsidRDefault="00C42686" w:rsidP="00C42686">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r>
              <w:rPr>
                <w:rFonts w:ascii="Arial" w:hAnsi="Arial" w:cs="Arial"/>
                <w:color w:val="000000"/>
              </w:rPr>
              <w:t>.</w:t>
            </w:r>
          </w:p>
          <w:p w:rsidR="008A2590" w:rsidRDefault="008A2590" w:rsidP="00A61443">
            <w:pPr>
              <w:jc w:val="both"/>
              <w:rPr>
                <w:rFonts w:ascii="Arial" w:hAnsi="Arial" w:cs="Arial"/>
                <w:color w:val="000000"/>
              </w:rPr>
            </w:pPr>
            <w:r w:rsidRPr="00AF3BAB">
              <w:rPr>
                <w:rFonts w:ascii="Arial" w:hAnsi="Arial" w:cs="Arial"/>
                <w:color w:val="000000"/>
              </w:rPr>
              <w:t xml:space="preserve">- - Hacer </w:t>
            </w:r>
            <w:r>
              <w:rPr>
                <w:rFonts w:ascii="Arial" w:hAnsi="Arial" w:cs="Arial"/>
                <w:color w:val="000000"/>
              </w:rPr>
              <w:t>trabajo sobre lluvia ácida, capa de ozono y efecto invernadero.</w:t>
            </w:r>
          </w:p>
          <w:p w:rsidR="008A2590" w:rsidRPr="00AF3BAB" w:rsidRDefault="008A2590" w:rsidP="00A61443">
            <w:pPr>
              <w:jc w:val="both"/>
              <w:rPr>
                <w:rFonts w:ascii="Arial" w:hAnsi="Arial" w:cs="Arial"/>
                <w:color w:val="000000"/>
              </w:rPr>
            </w:pPr>
            <w:r>
              <w:rPr>
                <w:rFonts w:ascii="Arial" w:hAnsi="Arial" w:cs="Arial"/>
                <w:color w:val="000000"/>
              </w:rPr>
              <w:t>- Hacer trabajo sobre Depuración, potabilización y contaminación del agua.</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 Se tendrá en cuenta que alcancen la competencia t) del título y el objetivo general s)</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Todos los puntos anteriores contarán un 20%</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Pruebas objetivas: 80%*</w:t>
            </w:r>
          </w:p>
          <w:p w:rsidR="008A2590" w:rsidRPr="006B660A" w:rsidRDefault="008A2590" w:rsidP="00A61443">
            <w:pPr>
              <w:jc w:val="both"/>
              <w:rPr>
                <w:rFonts w:ascii="Arial" w:hAnsi="Arial" w:cs="Arial"/>
                <w:color w:val="000000"/>
              </w:rPr>
            </w:pPr>
          </w:p>
          <w:p w:rsidR="008A2590" w:rsidRPr="006B660A" w:rsidRDefault="008A2590" w:rsidP="00A61443">
            <w:pPr>
              <w:jc w:val="both"/>
              <w:rPr>
                <w:rFonts w:ascii="Arial" w:hAnsi="Arial" w:cs="Arial"/>
                <w:color w:val="000000"/>
              </w:rPr>
            </w:pPr>
          </w:p>
        </w:tc>
      </w:tr>
      <w:tr w:rsidR="008A2590" w:rsidRPr="00730A49" w:rsidTr="00A61443">
        <w:trPr>
          <w:trHeight w:val="3311"/>
        </w:trPr>
        <w:tc>
          <w:tcPr>
            <w:tcW w:w="3628" w:type="dxa"/>
          </w:tcPr>
          <w:p w:rsidR="008A2590" w:rsidRPr="00EA1A51" w:rsidRDefault="008A2590" w:rsidP="00A61443">
            <w:pPr>
              <w:autoSpaceDE w:val="0"/>
              <w:autoSpaceDN w:val="0"/>
              <w:adjustRightInd w:val="0"/>
              <w:jc w:val="both"/>
              <w:rPr>
                <w:rFonts w:ascii="Arial" w:hAnsi="Arial" w:cs="Arial"/>
                <w:b/>
                <w:bCs/>
                <w:color w:val="231F20"/>
                <w:sz w:val="20"/>
                <w:szCs w:val="20"/>
                <w:lang w:eastAsia="es-ES"/>
              </w:rPr>
            </w:pPr>
            <w:r w:rsidRPr="00EA1A51">
              <w:rPr>
                <w:rFonts w:ascii="Arial" w:hAnsi="Arial" w:cs="Arial"/>
                <w:b/>
                <w:bCs/>
                <w:color w:val="231F20"/>
                <w:sz w:val="20"/>
                <w:szCs w:val="20"/>
                <w:lang w:eastAsia="es-ES"/>
              </w:rPr>
              <w:t>Identificación de contaminantes del agua:</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El agua: factor esencial para la vida en el planeta.</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Contaminación del agua: causas, elementos causantes.</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Tratamientos de potabilización.</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Depuración de aguas residuales.</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Gestión del consumo del agua responsable.</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Métodos de almacenamiento del agua proveniente de los deshielos, descargas fluviales y lluvia.</w:t>
            </w:r>
          </w:p>
          <w:p w:rsidR="008A2590" w:rsidRPr="00C42686" w:rsidRDefault="008A2590" w:rsidP="00A61443">
            <w:pPr>
              <w:autoSpaceDE w:val="0"/>
              <w:autoSpaceDN w:val="0"/>
              <w:adjustRightInd w:val="0"/>
              <w:jc w:val="both"/>
              <w:rPr>
                <w:rFonts w:ascii="Arial" w:hAnsi="Arial" w:cs="Arial"/>
                <w:color w:val="231F20"/>
                <w:sz w:val="18"/>
                <w:szCs w:val="18"/>
                <w:lang w:eastAsia="es-ES"/>
              </w:rPr>
            </w:pPr>
            <w:r w:rsidRPr="00C42686">
              <w:rPr>
                <w:rFonts w:ascii="Arial" w:hAnsi="Arial" w:cs="Arial"/>
                <w:color w:val="231F20"/>
                <w:sz w:val="18"/>
                <w:szCs w:val="18"/>
                <w:lang w:eastAsia="es-ES"/>
              </w:rPr>
              <w:t>— Técnicas sencillas de detección y medida de contaminantes en el agua.</w:t>
            </w:r>
          </w:p>
          <w:p w:rsidR="008A2590" w:rsidRPr="00EA1A51" w:rsidRDefault="008A2590" w:rsidP="00A61443">
            <w:pPr>
              <w:jc w:val="both"/>
              <w:rPr>
                <w:rFonts w:ascii="Arial" w:hAnsi="Arial" w:cs="Arial"/>
                <w:sz w:val="20"/>
                <w:szCs w:val="20"/>
              </w:rPr>
            </w:pPr>
            <w:r w:rsidRPr="00C42686">
              <w:rPr>
                <w:rFonts w:ascii="Arial" w:hAnsi="Arial" w:cs="Arial"/>
                <w:color w:val="231F20"/>
                <w:sz w:val="18"/>
                <w:szCs w:val="18"/>
                <w:lang w:eastAsia="es-ES"/>
              </w:rPr>
              <w:t>— Plantas depuradoras.</w:t>
            </w:r>
          </w:p>
        </w:tc>
        <w:tc>
          <w:tcPr>
            <w:tcW w:w="3758" w:type="dxa"/>
          </w:tcPr>
          <w:p w:rsidR="008A2590" w:rsidRPr="00EA1A51" w:rsidRDefault="008A2590" w:rsidP="00A61443">
            <w:pPr>
              <w:jc w:val="both"/>
              <w:rPr>
                <w:rFonts w:ascii="Arial" w:hAnsi="Arial" w:cs="Arial"/>
                <w:color w:val="000000"/>
                <w:sz w:val="20"/>
                <w:szCs w:val="20"/>
              </w:rPr>
            </w:pPr>
            <w:r w:rsidRPr="00EA1A51">
              <w:rPr>
                <w:rFonts w:ascii="Arial" w:hAnsi="Arial" w:cs="Arial"/>
                <w:color w:val="000000"/>
                <w:sz w:val="20"/>
                <w:szCs w:val="20"/>
              </w:rPr>
              <w:t>10. Identifica los contaminantes del agua relacionando su efecto en el medio ambiente con su tratamiento de depuración.</w:t>
            </w:r>
          </w:p>
        </w:tc>
        <w:tc>
          <w:tcPr>
            <w:tcW w:w="3607" w:type="dxa"/>
          </w:tcPr>
          <w:p w:rsidR="008A2590" w:rsidRPr="007A75FE" w:rsidRDefault="008A2590" w:rsidP="00A61443">
            <w:pPr>
              <w:jc w:val="both"/>
              <w:rPr>
                <w:rFonts w:ascii="Arial" w:hAnsi="Arial" w:cs="Arial"/>
                <w:color w:val="000000"/>
                <w:sz w:val="18"/>
                <w:szCs w:val="18"/>
              </w:rPr>
            </w:pPr>
            <w:r w:rsidRPr="007A75FE">
              <w:rPr>
                <w:rFonts w:ascii="Arial" w:hAnsi="Arial" w:cs="Arial"/>
                <w:color w:val="000000"/>
                <w:sz w:val="18"/>
                <w:szCs w:val="18"/>
              </w:rPr>
              <w:t xml:space="preserve">a) Se ha reconocido y valorado el papel del agua en la existencia y supervivencia de la vida en el planeta. </w:t>
            </w:r>
          </w:p>
          <w:p w:rsidR="008A2590" w:rsidRPr="007A75FE" w:rsidRDefault="008A2590" w:rsidP="00A61443">
            <w:pPr>
              <w:jc w:val="both"/>
              <w:rPr>
                <w:rFonts w:ascii="Arial" w:hAnsi="Arial" w:cs="Arial"/>
                <w:color w:val="000000"/>
                <w:sz w:val="18"/>
                <w:szCs w:val="18"/>
              </w:rPr>
            </w:pPr>
            <w:r w:rsidRPr="007A75FE">
              <w:rPr>
                <w:rFonts w:ascii="Arial" w:hAnsi="Arial" w:cs="Arial"/>
                <w:color w:val="000000"/>
                <w:sz w:val="18"/>
                <w:szCs w:val="18"/>
              </w:rPr>
              <w:t xml:space="preserve">b) Se ha identificado el efecto nocivo que tienen para las poblaciones de seres vivos de la contaminación de los acuíferos. </w:t>
            </w:r>
          </w:p>
          <w:p w:rsidR="008A2590" w:rsidRPr="007A75FE" w:rsidRDefault="008A2590" w:rsidP="00A61443">
            <w:pPr>
              <w:jc w:val="both"/>
              <w:rPr>
                <w:rFonts w:ascii="Arial" w:hAnsi="Arial" w:cs="Arial"/>
                <w:color w:val="000000"/>
                <w:sz w:val="18"/>
                <w:szCs w:val="18"/>
              </w:rPr>
            </w:pPr>
            <w:r w:rsidRPr="007A75FE">
              <w:rPr>
                <w:rFonts w:ascii="Arial" w:hAnsi="Arial" w:cs="Arial"/>
                <w:color w:val="000000"/>
                <w:sz w:val="18"/>
                <w:szCs w:val="18"/>
              </w:rPr>
              <w:t xml:space="preserve">c) Se han identificación posibles contaminantes en muestras de agua de distinto origen planificado y realizando ensayos de laboratorio. </w:t>
            </w:r>
          </w:p>
          <w:p w:rsidR="008A2590" w:rsidRPr="007A75FE" w:rsidRDefault="008A2590" w:rsidP="00A61443">
            <w:pPr>
              <w:jc w:val="both"/>
              <w:rPr>
                <w:rFonts w:ascii="Arial" w:hAnsi="Arial" w:cs="Arial"/>
                <w:color w:val="000000"/>
                <w:sz w:val="18"/>
                <w:szCs w:val="18"/>
              </w:rPr>
            </w:pPr>
            <w:r w:rsidRPr="007A75FE">
              <w:rPr>
                <w:rFonts w:ascii="Arial" w:hAnsi="Arial" w:cs="Arial"/>
                <w:color w:val="000000"/>
                <w:sz w:val="18"/>
                <w:szCs w:val="18"/>
              </w:rPr>
              <w:t>d) Se ha analizado los efectos producidos por la contaminación del agua y el uso responsable de la misma.</w:t>
            </w:r>
          </w:p>
        </w:tc>
        <w:tc>
          <w:tcPr>
            <w:tcW w:w="4283" w:type="dxa"/>
            <w:vMerge/>
          </w:tcPr>
          <w:p w:rsidR="008A2590" w:rsidRPr="006B660A" w:rsidRDefault="008A2590" w:rsidP="00A61443">
            <w:pPr>
              <w:jc w:val="both"/>
              <w:rPr>
                <w:rFonts w:ascii="Arial" w:hAnsi="Arial" w:cs="Arial"/>
                <w:color w:val="000000"/>
              </w:rPr>
            </w:pPr>
          </w:p>
        </w:tc>
      </w:tr>
    </w:tbl>
    <w:p w:rsidR="008A2590" w:rsidRDefault="008A2590" w:rsidP="008A2590">
      <w:pPr>
        <w:rPr>
          <w:rFonts w:ascii="Arial" w:hAnsi="Arial" w:cs="Arial"/>
          <w:b/>
        </w:rPr>
      </w:pPr>
      <w:r w:rsidRPr="00EA1A51">
        <w:rPr>
          <w:rFonts w:ascii="Arial" w:hAnsi="Arial" w:cs="Arial"/>
          <w:b/>
        </w:rPr>
        <w:t>*NOTA: Para poder aplicar los porcentajes deberán aprobar las pruebas de cada unidad.</w:t>
      </w:r>
      <w:r>
        <w:rPr>
          <w:rFonts w:ascii="Arial" w:hAnsi="Arial" w:cs="Arial"/>
          <w:b/>
        </w:rPr>
        <w:br w:type="page"/>
      </w:r>
    </w:p>
    <w:p w:rsidR="008A2590" w:rsidRPr="008A2590" w:rsidRDefault="008A2590" w:rsidP="008A2590">
      <w:pPr>
        <w:rPr>
          <w:rFonts w:ascii="Arial" w:hAnsi="Arial" w:cs="Arial"/>
          <w:b/>
          <w:sz w:val="28"/>
          <w:szCs w:val="28"/>
        </w:rPr>
      </w:pPr>
      <w:r w:rsidRPr="008A2590">
        <w:rPr>
          <w:rFonts w:ascii="Arial" w:hAnsi="Arial" w:cs="Arial"/>
          <w:b/>
          <w:sz w:val="28"/>
          <w:szCs w:val="28"/>
        </w:rPr>
        <w:lastRenderedPageBreak/>
        <w:t>UNIDAD 4. EL SER HUMANO Y EL MEDIOAMBIENTE</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3344"/>
        <w:gridCol w:w="3200"/>
        <w:gridCol w:w="3747"/>
      </w:tblGrid>
      <w:tr w:rsidR="008A2590" w:rsidRPr="007D4754" w:rsidTr="00A61443">
        <w:trPr>
          <w:trHeight w:val="838"/>
        </w:trPr>
        <w:tc>
          <w:tcPr>
            <w:tcW w:w="362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CRITERIOS DE EVALUACIÓN</w:t>
            </w:r>
          </w:p>
        </w:tc>
        <w:tc>
          <w:tcPr>
            <w:tcW w:w="4283"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ACTIVIDADES DE ENSEÑANZA-APRENDIZAJE</w:t>
            </w:r>
          </w:p>
        </w:tc>
      </w:tr>
      <w:tr w:rsidR="008A2590" w:rsidRPr="00730A49" w:rsidTr="00A61443">
        <w:trPr>
          <w:trHeight w:val="3311"/>
        </w:trPr>
        <w:tc>
          <w:tcPr>
            <w:tcW w:w="3628" w:type="dxa"/>
          </w:tcPr>
          <w:p w:rsidR="008A2590" w:rsidRPr="00B86376" w:rsidRDefault="008A2590" w:rsidP="00A61443">
            <w:pPr>
              <w:autoSpaceDE w:val="0"/>
              <w:autoSpaceDN w:val="0"/>
              <w:adjustRightInd w:val="0"/>
              <w:jc w:val="both"/>
              <w:rPr>
                <w:rFonts w:ascii="Arial" w:hAnsi="Arial" w:cs="Arial"/>
                <w:b/>
                <w:bCs/>
                <w:color w:val="231F20"/>
                <w:sz w:val="20"/>
                <w:szCs w:val="20"/>
                <w:lang w:eastAsia="es-ES"/>
              </w:rPr>
            </w:pPr>
            <w:r w:rsidRPr="00B86376">
              <w:rPr>
                <w:rFonts w:ascii="Arial" w:hAnsi="Arial" w:cs="Arial"/>
                <w:b/>
                <w:bCs/>
                <w:color w:val="231F20"/>
                <w:sz w:val="20"/>
                <w:szCs w:val="20"/>
                <w:lang w:eastAsia="es-ES"/>
              </w:rPr>
              <w:t>Equilibrio medioambiental y desarrollo sostenible:</w:t>
            </w:r>
          </w:p>
          <w:p w:rsidR="008A2590" w:rsidRPr="00B86376" w:rsidRDefault="008A2590" w:rsidP="00A61443">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Concepto y aplicaciones del desarrollo sostenible.</w:t>
            </w:r>
          </w:p>
          <w:p w:rsidR="008A2590" w:rsidRPr="00B86376" w:rsidRDefault="008A2590" w:rsidP="00A61443">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Factores que inciden sobre la conservación del medio ambiente.</w:t>
            </w:r>
          </w:p>
          <w:p w:rsidR="008A2590" w:rsidRPr="00B86376" w:rsidRDefault="008A2590" w:rsidP="00A61443">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Identificación de posibles soluciones a los problemas actuales de degradación medioambiental.</w:t>
            </w:r>
          </w:p>
          <w:p w:rsidR="008A2590" w:rsidRPr="00B86376" w:rsidRDefault="008A2590" w:rsidP="00A61443">
            <w:pPr>
              <w:jc w:val="both"/>
              <w:rPr>
                <w:rFonts w:ascii="Arial" w:hAnsi="Arial" w:cs="Arial"/>
                <w:color w:val="231F20"/>
                <w:sz w:val="20"/>
                <w:szCs w:val="20"/>
                <w:lang w:eastAsia="es-ES"/>
              </w:rPr>
            </w:pPr>
            <w:r w:rsidRPr="00B86376">
              <w:rPr>
                <w:rFonts w:ascii="Arial" w:hAnsi="Arial" w:cs="Arial"/>
                <w:color w:val="231F20"/>
                <w:sz w:val="20"/>
                <w:szCs w:val="20"/>
                <w:lang w:eastAsia="es-ES"/>
              </w:rPr>
              <w:t>— Medidas de conservación medioambiental y desarrollo sostenible.</w:t>
            </w:r>
          </w:p>
          <w:p w:rsidR="008A2590" w:rsidRDefault="008A2590" w:rsidP="00A61443">
            <w:pPr>
              <w:autoSpaceDE w:val="0"/>
              <w:autoSpaceDN w:val="0"/>
              <w:adjustRightInd w:val="0"/>
              <w:jc w:val="both"/>
              <w:rPr>
                <w:rFonts w:ascii="Arial" w:hAnsi="Arial" w:cs="Arial"/>
                <w:b/>
                <w:bCs/>
                <w:color w:val="231F20"/>
                <w:sz w:val="20"/>
                <w:szCs w:val="20"/>
                <w:lang w:eastAsia="es-ES"/>
              </w:rPr>
            </w:pPr>
          </w:p>
          <w:p w:rsidR="008A2590" w:rsidRPr="00B86376" w:rsidRDefault="008A2590" w:rsidP="00A61443">
            <w:pPr>
              <w:autoSpaceDE w:val="0"/>
              <w:autoSpaceDN w:val="0"/>
              <w:adjustRightInd w:val="0"/>
              <w:jc w:val="both"/>
              <w:rPr>
                <w:rFonts w:ascii="Arial" w:hAnsi="Arial" w:cs="Arial"/>
                <w:b/>
                <w:bCs/>
                <w:color w:val="231F20"/>
                <w:sz w:val="20"/>
                <w:szCs w:val="20"/>
                <w:lang w:eastAsia="es-ES"/>
              </w:rPr>
            </w:pPr>
          </w:p>
          <w:p w:rsidR="008A2590" w:rsidRPr="00B86376" w:rsidRDefault="008A2590" w:rsidP="00A61443">
            <w:pPr>
              <w:autoSpaceDE w:val="0"/>
              <w:autoSpaceDN w:val="0"/>
              <w:adjustRightInd w:val="0"/>
              <w:jc w:val="both"/>
              <w:rPr>
                <w:rFonts w:ascii="Arial" w:hAnsi="Arial" w:cs="Arial"/>
                <w:b/>
                <w:bCs/>
                <w:color w:val="231F20"/>
                <w:sz w:val="20"/>
                <w:szCs w:val="20"/>
                <w:lang w:eastAsia="es-ES"/>
              </w:rPr>
            </w:pPr>
          </w:p>
          <w:p w:rsidR="008A2590" w:rsidRPr="00B86376" w:rsidRDefault="008A2590" w:rsidP="00A61443">
            <w:pPr>
              <w:autoSpaceDE w:val="0"/>
              <w:autoSpaceDN w:val="0"/>
              <w:adjustRightInd w:val="0"/>
              <w:jc w:val="both"/>
              <w:rPr>
                <w:rFonts w:ascii="Arial" w:hAnsi="Arial" w:cs="Arial"/>
                <w:b/>
                <w:bCs/>
                <w:color w:val="231F20"/>
                <w:sz w:val="20"/>
                <w:szCs w:val="20"/>
                <w:lang w:eastAsia="es-ES"/>
              </w:rPr>
            </w:pPr>
            <w:r w:rsidRPr="00B86376">
              <w:rPr>
                <w:rFonts w:ascii="Arial" w:hAnsi="Arial" w:cs="Arial"/>
                <w:b/>
                <w:bCs/>
                <w:color w:val="231F20"/>
                <w:sz w:val="20"/>
                <w:szCs w:val="20"/>
                <w:lang w:eastAsia="es-ES"/>
              </w:rPr>
              <w:t>Identificación de aspectos relativos a la contaminación nuclear:</w:t>
            </w:r>
          </w:p>
          <w:p w:rsidR="008A2590" w:rsidRPr="00B86376" w:rsidRDefault="008A2590" w:rsidP="00A61443">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Origen de la energía nuclear.</w:t>
            </w:r>
          </w:p>
          <w:p w:rsidR="008A2590" w:rsidRPr="00B86376" w:rsidRDefault="008A2590" w:rsidP="00A61443">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Tipos de procesos para la obtención y uso de la energía nuclear.</w:t>
            </w:r>
          </w:p>
          <w:p w:rsidR="008A2590" w:rsidRPr="00B86376" w:rsidRDefault="008A2590" w:rsidP="00A61443">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Problemática del uso indiscriminado y con fines armamentísticos de la energía nuclear.</w:t>
            </w:r>
          </w:p>
          <w:p w:rsidR="008A2590" w:rsidRPr="00B86376" w:rsidRDefault="008A2590" w:rsidP="00A61443">
            <w:pPr>
              <w:autoSpaceDE w:val="0"/>
              <w:autoSpaceDN w:val="0"/>
              <w:adjustRightInd w:val="0"/>
              <w:jc w:val="both"/>
              <w:rPr>
                <w:rFonts w:ascii="Arial" w:hAnsi="Arial" w:cs="Arial"/>
                <w:color w:val="231F20"/>
                <w:sz w:val="20"/>
                <w:szCs w:val="20"/>
                <w:lang w:eastAsia="es-ES"/>
              </w:rPr>
            </w:pPr>
            <w:r w:rsidRPr="00B86376">
              <w:rPr>
                <w:rFonts w:ascii="Arial" w:hAnsi="Arial" w:cs="Arial"/>
                <w:color w:val="231F20"/>
                <w:sz w:val="20"/>
                <w:szCs w:val="20"/>
                <w:lang w:eastAsia="es-ES"/>
              </w:rPr>
              <w:t>— Gestión de los residuos radiactivos provenientes de las centrales nucleares.</w:t>
            </w:r>
          </w:p>
          <w:p w:rsidR="008A2590" w:rsidRPr="00B86376" w:rsidRDefault="008A2590" w:rsidP="00A61443">
            <w:pPr>
              <w:jc w:val="both"/>
              <w:rPr>
                <w:rFonts w:ascii="Arial" w:hAnsi="Arial" w:cs="Arial"/>
                <w:color w:val="231F20"/>
                <w:lang w:eastAsia="es-ES"/>
              </w:rPr>
            </w:pPr>
            <w:r w:rsidRPr="00B86376">
              <w:rPr>
                <w:rFonts w:ascii="Arial" w:hAnsi="Arial" w:cs="Arial"/>
                <w:color w:val="231F20"/>
                <w:sz w:val="20"/>
                <w:szCs w:val="20"/>
                <w:lang w:eastAsia="es-ES"/>
              </w:rPr>
              <w:t>— Principales centrales nucleares españolas.</w:t>
            </w:r>
          </w:p>
        </w:tc>
        <w:tc>
          <w:tcPr>
            <w:tcW w:w="3758" w:type="dxa"/>
          </w:tcPr>
          <w:p w:rsidR="008A2590" w:rsidRPr="00B86376" w:rsidRDefault="008A2590" w:rsidP="00A61443">
            <w:pPr>
              <w:jc w:val="both"/>
              <w:rPr>
                <w:rFonts w:ascii="Arial" w:hAnsi="Arial" w:cs="Arial"/>
                <w:color w:val="000000"/>
              </w:rPr>
            </w:pPr>
            <w:r w:rsidRPr="00B86376">
              <w:rPr>
                <w:rFonts w:ascii="Arial" w:hAnsi="Arial" w:cs="Arial"/>
                <w:color w:val="000000"/>
              </w:rPr>
              <w:t>11. Contribuye al equilibrio medioambientaI analizando y argumentando las líneas básicas sobre el desarrollo sostenible y proponiendo acciones para su mejora y conservación.</w:t>
            </w:r>
          </w:p>
          <w:p w:rsidR="008A2590" w:rsidRDefault="008A2590" w:rsidP="00A61443">
            <w:pPr>
              <w:jc w:val="both"/>
              <w:rPr>
                <w:rFonts w:ascii="Arial" w:hAnsi="Arial" w:cs="Arial"/>
                <w:color w:val="000000"/>
              </w:rPr>
            </w:pPr>
          </w:p>
          <w:p w:rsidR="008A2590" w:rsidRDefault="008A2590" w:rsidP="00A61443">
            <w:pPr>
              <w:jc w:val="both"/>
              <w:rPr>
                <w:rFonts w:ascii="Arial" w:hAnsi="Arial" w:cs="Arial"/>
                <w:color w:val="000000"/>
              </w:rPr>
            </w:pPr>
          </w:p>
          <w:p w:rsidR="008A2590" w:rsidRDefault="008A2590" w:rsidP="00A61443">
            <w:pPr>
              <w:jc w:val="both"/>
              <w:rPr>
                <w:rFonts w:ascii="Arial" w:hAnsi="Arial" w:cs="Arial"/>
                <w:color w:val="000000"/>
              </w:rPr>
            </w:pPr>
          </w:p>
          <w:p w:rsidR="008A2590" w:rsidRDefault="008A2590" w:rsidP="00A61443">
            <w:pPr>
              <w:jc w:val="both"/>
              <w:rPr>
                <w:rFonts w:ascii="Arial" w:hAnsi="Arial" w:cs="Arial"/>
                <w:color w:val="000000"/>
              </w:rPr>
            </w:pPr>
          </w:p>
          <w:p w:rsidR="008A2590" w:rsidRDefault="008A2590" w:rsidP="00A61443">
            <w:pPr>
              <w:jc w:val="both"/>
              <w:rPr>
                <w:rFonts w:ascii="Arial" w:hAnsi="Arial" w:cs="Arial"/>
                <w:color w:val="000000"/>
              </w:rPr>
            </w:pPr>
          </w:p>
          <w:p w:rsidR="008A2590" w:rsidRDefault="008A2590" w:rsidP="00A61443">
            <w:pPr>
              <w:jc w:val="both"/>
              <w:rPr>
                <w:rFonts w:ascii="Arial" w:hAnsi="Arial" w:cs="Arial"/>
                <w:color w:val="000000"/>
              </w:rPr>
            </w:pPr>
          </w:p>
          <w:p w:rsidR="008A2590" w:rsidRDefault="008A2590" w:rsidP="00A61443">
            <w:pPr>
              <w:jc w:val="both"/>
              <w:rPr>
                <w:rFonts w:ascii="Arial" w:hAnsi="Arial" w:cs="Arial"/>
                <w:color w:val="000000"/>
              </w:rPr>
            </w:pPr>
          </w:p>
          <w:p w:rsidR="008A2590" w:rsidRPr="00B86376" w:rsidRDefault="008A2590" w:rsidP="00A61443">
            <w:pPr>
              <w:jc w:val="both"/>
              <w:rPr>
                <w:rFonts w:ascii="Arial" w:hAnsi="Arial" w:cs="Arial"/>
                <w:color w:val="000000"/>
              </w:rPr>
            </w:pPr>
            <w:r w:rsidRPr="00730A49">
              <w:rPr>
                <w:rFonts w:ascii="Arial" w:hAnsi="Arial" w:cs="Arial"/>
                <w:color w:val="000000"/>
              </w:rPr>
              <w:t>7. Identifica aspectos positivos y negativos del uso de la energía nuclear describiendo los efectos de la contaminación generada en su aplicación.</w:t>
            </w:r>
          </w:p>
        </w:tc>
        <w:tc>
          <w:tcPr>
            <w:tcW w:w="3607" w:type="dxa"/>
          </w:tcPr>
          <w:p w:rsidR="008A2590" w:rsidRPr="00083914" w:rsidRDefault="008A2590" w:rsidP="00A61443">
            <w:pPr>
              <w:jc w:val="both"/>
              <w:rPr>
                <w:rFonts w:ascii="Arial" w:hAnsi="Arial" w:cs="Arial"/>
                <w:color w:val="000000"/>
                <w:sz w:val="20"/>
                <w:szCs w:val="20"/>
              </w:rPr>
            </w:pPr>
            <w:r w:rsidRPr="00083914">
              <w:rPr>
                <w:rFonts w:ascii="Arial" w:hAnsi="Arial" w:cs="Arial"/>
                <w:color w:val="000000"/>
                <w:sz w:val="20"/>
                <w:szCs w:val="20"/>
              </w:rPr>
              <w:t xml:space="preserve">a) Se ha analizado las implicaciones positivas de un desarrollo sostenible. </w:t>
            </w:r>
          </w:p>
          <w:p w:rsidR="008A2590" w:rsidRPr="00083914" w:rsidRDefault="008A2590" w:rsidP="00A61443">
            <w:pPr>
              <w:jc w:val="both"/>
              <w:rPr>
                <w:rFonts w:ascii="Arial" w:hAnsi="Arial" w:cs="Arial"/>
                <w:color w:val="000000"/>
                <w:sz w:val="20"/>
                <w:szCs w:val="20"/>
              </w:rPr>
            </w:pPr>
            <w:r w:rsidRPr="00083914">
              <w:rPr>
                <w:rFonts w:ascii="Arial" w:hAnsi="Arial" w:cs="Arial"/>
                <w:color w:val="000000"/>
                <w:sz w:val="20"/>
                <w:szCs w:val="20"/>
              </w:rPr>
              <w:t xml:space="preserve">b) Se han propuesto medidas elementales encaminadas a favorecer el desarrollo sostenible. </w:t>
            </w:r>
          </w:p>
          <w:p w:rsidR="008A2590" w:rsidRPr="00083914" w:rsidRDefault="008A2590" w:rsidP="00A61443">
            <w:pPr>
              <w:jc w:val="both"/>
              <w:rPr>
                <w:rFonts w:ascii="Arial" w:hAnsi="Arial" w:cs="Arial"/>
                <w:color w:val="000000"/>
                <w:sz w:val="20"/>
                <w:szCs w:val="20"/>
              </w:rPr>
            </w:pPr>
            <w:r w:rsidRPr="00083914">
              <w:rPr>
                <w:rFonts w:ascii="Arial" w:hAnsi="Arial" w:cs="Arial"/>
                <w:color w:val="000000"/>
                <w:sz w:val="20"/>
                <w:szCs w:val="20"/>
              </w:rPr>
              <w:t xml:space="preserve">c) Se han diseñado estrategias básicas para posibilitar el mantenimiento del medioambiente. </w:t>
            </w:r>
          </w:p>
          <w:p w:rsidR="008A2590" w:rsidRPr="00083914" w:rsidRDefault="008A2590" w:rsidP="00A61443">
            <w:pPr>
              <w:jc w:val="both"/>
              <w:rPr>
                <w:rFonts w:ascii="Arial" w:hAnsi="Arial" w:cs="Arial"/>
                <w:color w:val="000000"/>
                <w:sz w:val="20"/>
                <w:szCs w:val="20"/>
              </w:rPr>
            </w:pPr>
            <w:r w:rsidRPr="00083914">
              <w:rPr>
                <w:rFonts w:ascii="Arial" w:hAnsi="Arial" w:cs="Arial"/>
                <w:color w:val="000000"/>
                <w:sz w:val="20"/>
                <w:szCs w:val="20"/>
              </w:rPr>
              <w:t>d) Se ha trabajado en equipo en la identificación de los objetivos para la mejora del medioambiente.</w:t>
            </w:r>
          </w:p>
          <w:p w:rsidR="008A2590" w:rsidRPr="00083914" w:rsidRDefault="008A2590" w:rsidP="00A61443">
            <w:pPr>
              <w:jc w:val="both"/>
              <w:rPr>
                <w:rFonts w:ascii="Arial" w:hAnsi="Arial" w:cs="Arial"/>
                <w:color w:val="000000"/>
                <w:sz w:val="20"/>
                <w:szCs w:val="20"/>
              </w:rPr>
            </w:pPr>
          </w:p>
          <w:p w:rsidR="008A2590" w:rsidRPr="00083914" w:rsidRDefault="008A2590" w:rsidP="00A61443">
            <w:pPr>
              <w:jc w:val="both"/>
              <w:rPr>
                <w:rFonts w:ascii="Arial" w:hAnsi="Arial" w:cs="Arial"/>
                <w:color w:val="000000"/>
                <w:sz w:val="20"/>
                <w:szCs w:val="20"/>
              </w:rPr>
            </w:pPr>
          </w:p>
          <w:p w:rsidR="008A2590" w:rsidRPr="00083914" w:rsidRDefault="008A2590" w:rsidP="00A61443">
            <w:pPr>
              <w:jc w:val="both"/>
              <w:rPr>
                <w:rFonts w:ascii="Arial" w:hAnsi="Arial" w:cs="Arial"/>
                <w:color w:val="000000"/>
                <w:sz w:val="20"/>
                <w:szCs w:val="20"/>
              </w:rPr>
            </w:pPr>
            <w:r w:rsidRPr="00083914">
              <w:rPr>
                <w:rFonts w:ascii="Arial" w:hAnsi="Arial" w:cs="Arial"/>
                <w:color w:val="000000"/>
                <w:sz w:val="20"/>
                <w:szCs w:val="20"/>
              </w:rPr>
              <w:t xml:space="preserve">a) Se han analizado efectos positivos y negativos del uso de la energía nuclear. </w:t>
            </w:r>
          </w:p>
          <w:p w:rsidR="008A2590" w:rsidRPr="00083914" w:rsidRDefault="008A2590" w:rsidP="00A61443">
            <w:pPr>
              <w:jc w:val="both"/>
              <w:rPr>
                <w:rFonts w:ascii="Arial" w:hAnsi="Arial" w:cs="Arial"/>
                <w:color w:val="000000"/>
                <w:sz w:val="20"/>
                <w:szCs w:val="20"/>
              </w:rPr>
            </w:pPr>
            <w:r w:rsidRPr="00083914">
              <w:rPr>
                <w:rFonts w:ascii="Arial" w:hAnsi="Arial" w:cs="Arial"/>
                <w:color w:val="000000"/>
                <w:sz w:val="20"/>
                <w:szCs w:val="20"/>
              </w:rPr>
              <w:t xml:space="preserve">b) Se ha diferenciado el proceso de fusión y fisión nuclear. </w:t>
            </w:r>
          </w:p>
          <w:p w:rsidR="008A2590" w:rsidRPr="00083914" w:rsidRDefault="008A2590" w:rsidP="00A61443">
            <w:pPr>
              <w:jc w:val="both"/>
              <w:rPr>
                <w:rFonts w:ascii="Arial" w:hAnsi="Arial" w:cs="Arial"/>
                <w:color w:val="000000"/>
                <w:sz w:val="20"/>
                <w:szCs w:val="20"/>
              </w:rPr>
            </w:pPr>
            <w:r w:rsidRPr="00083914">
              <w:rPr>
                <w:rFonts w:ascii="Arial" w:hAnsi="Arial" w:cs="Arial"/>
                <w:color w:val="000000"/>
                <w:sz w:val="20"/>
                <w:szCs w:val="20"/>
              </w:rPr>
              <w:t xml:space="preserve">c) Se han identificado algunos problemas sobre vertidos nucleares producto de catástrofes naturales o de mala gestión y mantenimiento de las centrales nucleares. </w:t>
            </w:r>
          </w:p>
          <w:p w:rsidR="008A2590" w:rsidRPr="00B86376" w:rsidRDefault="008A2590" w:rsidP="00A61443">
            <w:pPr>
              <w:jc w:val="both"/>
              <w:rPr>
                <w:rFonts w:ascii="Arial" w:hAnsi="Arial" w:cs="Arial"/>
                <w:color w:val="000000"/>
              </w:rPr>
            </w:pPr>
            <w:r w:rsidRPr="00083914">
              <w:rPr>
                <w:rFonts w:ascii="Arial" w:hAnsi="Arial" w:cs="Arial"/>
                <w:color w:val="000000"/>
                <w:sz w:val="20"/>
                <w:szCs w:val="20"/>
              </w:rPr>
              <w:t>d) Se ha argumentado sobre la problemática de los residuos nucleares. e) Se ha trabajado en equipo y utilizado las TIC.</w:t>
            </w:r>
          </w:p>
        </w:tc>
        <w:tc>
          <w:tcPr>
            <w:tcW w:w="4283" w:type="dxa"/>
          </w:tcPr>
          <w:p w:rsidR="00C42686" w:rsidRPr="00AF3BAB" w:rsidRDefault="00C42686" w:rsidP="00C42686">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r>
              <w:rPr>
                <w:rFonts w:ascii="Arial" w:hAnsi="Arial" w:cs="Arial"/>
                <w:color w:val="000000"/>
              </w:rPr>
              <w:t>.</w:t>
            </w:r>
          </w:p>
          <w:p w:rsidR="008A2590" w:rsidRDefault="008A2590" w:rsidP="00A61443">
            <w:pPr>
              <w:jc w:val="both"/>
              <w:rPr>
                <w:rFonts w:ascii="Arial" w:hAnsi="Arial" w:cs="Arial"/>
                <w:color w:val="000000"/>
              </w:rPr>
            </w:pPr>
            <w:r>
              <w:rPr>
                <w:rFonts w:ascii="Arial" w:hAnsi="Arial" w:cs="Arial"/>
                <w:color w:val="000000"/>
              </w:rPr>
              <w:t>- Hacer trabajo sobre el desarrollo sostenible.</w:t>
            </w:r>
          </w:p>
          <w:p w:rsidR="008A2590" w:rsidRPr="00AF3BAB" w:rsidRDefault="008A2590" w:rsidP="00A61443">
            <w:pPr>
              <w:jc w:val="both"/>
              <w:rPr>
                <w:rFonts w:ascii="Arial" w:hAnsi="Arial" w:cs="Arial"/>
                <w:color w:val="000000"/>
              </w:rPr>
            </w:pPr>
            <w:r>
              <w:rPr>
                <w:rFonts w:ascii="Arial" w:hAnsi="Arial" w:cs="Arial"/>
                <w:color w:val="000000"/>
              </w:rPr>
              <w:t>- Hacer ficha sobre la energía nuclear.</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 Se tendrá en cuenta que alcancen la competencia t) del título y el objetivo general s)</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Todos los puntos anteriores contarán un 20%</w:t>
            </w:r>
          </w:p>
          <w:p w:rsidR="008A2590" w:rsidRPr="00AF3BAB" w:rsidRDefault="008A2590" w:rsidP="00A61443">
            <w:pPr>
              <w:jc w:val="both"/>
              <w:rPr>
                <w:rFonts w:ascii="Arial" w:hAnsi="Arial" w:cs="Arial"/>
                <w:color w:val="000000"/>
              </w:rPr>
            </w:pPr>
          </w:p>
          <w:p w:rsidR="008A2590" w:rsidRPr="00AF3BAB" w:rsidRDefault="008A2590" w:rsidP="00A61443">
            <w:pPr>
              <w:jc w:val="both"/>
              <w:rPr>
                <w:rFonts w:ascii="Arial" w:hAnsi="Arial" w:cs="Arial"/>
                <w:color w:val="000000"/>
              </w:rPr>
            </w:pPr>
            <w:r w:rsidRPr="00AF3BAB">
              <w:rPr>
                <w:rFonts w:ascii="Arial" w:hAnsi="Arial" w:cs="Arial"/>
                <w:color w:val="000000"/>
              </w:rPr>
              <w:t>Pruebas objetivas: 80%*</w:t>
            </w:r>
          </w:p>
          <w:p w:rsidR="008A2590" w:rsidRPr="006B660A" w:rsidRDefault="008A2590" w:rsidP="00A61443">
            <w:pPr>
              <w:jc w:val="both"/>
              <w:rPr>
                <w:rFonts w:ascii="Arial" w:hAnsi="Arial" w:cs="Arial"/>
                <w:color w:val="000000"/>
              </w:rPr>
            </w:pPr>
          </w:p>
        </w:tc>
      </w:tr>
    </w:tbl>
    <w:p w:rsidR="008A2590" w:rsidRPr="00B86376" w:rsidRDefault="008A2590" w:rsidP="008A2590">
      <w:pPr>
        <w:rPr>
          <w:rFonts w:ascii="Arial" w:hAnsi="Arial" w:cs="Arial"/>
          <w:b/>
        </w:rPr>
      </w:pPr>
      <w:r w:rsidRPr="00B86376">
        <w:rPr>
          <w:rFonts w:ascii="Arial" w:hAnsi="Arial" w:cs="Arial"/>
          <w:b/>
        </w:rPr>
        <w:t>*NOTA: Para poder aplicar los porcentajes deberán aprobar las pruebas de cada unidad.</w:t>
      </w:r>
    </w:p>
    <w:p w:rsidR="008A2590" w:rsidRDefault="008A2590" w:rsidP="008A2590">
      <w:pPr>
        <w:rPr>
          <w:rFonts w:ascii="Arial" w:hAnsi="Arial" w:cs="Arial"/>
          <w:b/>
        </w:rPr>
      </w:pPr>
    </w:p>
    <w:p w:rsidR="00A9714D" w:rsidRDefault="00A9714D" w:rsidP="008A2590">
      <w:pPr>
        <w:rPr>
          <w:rFonts w:ascii="Arial" w:hAnsi="Arial" w:cs="Arial"/>
          <w:b/>
          <w:sz w:val="28"/>
          <w:szCs w:val="28"/>
        </w:rPr>
      </w:pPr>
    </w:p>
    <w:p w:rsidR="008A2590" w:rsidRPr="00A9714D" w:rsidRDefault="008A2590" w:rsidP="008A2590">
      <w:pPr>
        <w:rPr>
          <w:rFonts w:ascii="Arial" w:hAnsi="Arial" w:cs="Arial"/>
          <w:b/>
          <w:sz w:val="28"/>
          <w:szCs w:val="28"/>
        </w:rPr>
      </w:pPr>
      <w:r w:rsidRPr="00A9714D">
        <w:rPr>
          <w:rFonts w:ascii="Arial" w:hAnsi="Arial" w:cs="Arial"/>
          <w:b/>
          <w:sz w:val="28"/>
          <w:szCs w:val="28"/>
        </w:rPr>
        <w:t>UNIDAD 5. LAS ENFERMEDADES EN EL TRABAJO</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1"/>
        <w:gridCol w:w="3149"/>
        <w:gridCol w:w="3284"/>
        <w:gridCol w:w="3856"/>
      </w:tblGrid>
      <w:tr w:rsidR="008A2590" w:rsidRPr="007D4754" w:rsidTr="00A61443">
        <w:trPr>
          <w:trHeight w:val="838"/>
        </w:trPr>
        <w:tc>
          <w:tcPr>
            <w:tcW w:w="3652"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CONTENIDOS</w:t>
            </w:r>
          </w:p>
        </w:tc>
        <w:tc>
          <w:tcPr>
            <w:tcW w:w="3544"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RESULTADOS DE APRENDIZAJE</w:t>
            </w:r>
          </w:p>
        </w:tc>
        <w:tc>
          <w:tcPr>
            <w:tcW w:w="3679"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CRITERIOS DE EVALUACIÓN</w:t>
            </w:r>
          </w:p>
        </w:tc>
        <w:tc>
          <w:tcPr>
            <w:tcW w:w="4477"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ACTIVIDADES DE ENSEÑANZA-APRENDIZAJE</w:t>
            </w:r>
          </w:p>
        </w:tc>
      </w:tr>
      <w:tr w:rsidR="008A2590" w:rsidRPr="00730A49" w:rsidTr="00A61443">
        <w:trPr>
          <w:trHeight w:val="3311"/>
        </w:trPr>
        <w:tc>
          <w:tcPr>
            <w:tcW w:w="3652" w:type="dxa"/>
          </w:tcPr>
          <w:p w:rsidR="008A2590" w:rsidRPr="00855678" w:rsidRDefault="008A2590" w:rsidP="00A61443">
            <w:pPr>
              <w:jc w:val="both"/>
              <w:rPr>
                <w:rFonts w:ascii="Arial" w:hAnsi="Arial" w:cs="Arial"/>
                <w:b/>
                <w:bCs/>
                <w:color w:val="231F20"/>
                <w:lang w:eastAsia="es-ES"/>
              </w:rPr>
            </w:pPr>
            <w:r w:rsidRPr="00855678">
              <w:rPr>
                <w:rFonts w:ascii="Arial" w:hAnsi="Arial" w:cs="Arial"/>
                <w:b/>
                <w:bCs/>
                <w:color w:val="231F20"/>
                <w:lang w:eastAsia="es-ES"/>
              </w:rPr>
              <w:t>Enfermedades en el trabajo:</w:t>
            </w:r>
          </w:p>
          <w:p w:rsidR="008A2590" w:rsidRPr="00855678" w:rsidRDefault="008A2590" w:rsidP="00A61443">
            <w:pPr>
              <w:rPr>
                <w:rFonts w:ascii="Arial" w:hAnsi="Arial" w:cs="Arial"/>
                <w:bCs/>
                <w:color w:val="231F20"/>
                <w:lang w:eastAsia="es-ES"/>
              </w:rPr>
            </w:pPr>
            <w:r w:rsidRPr="00855678">
              <w:rPr>
                <w:rFonts w:ascii="Arial" w:hAnsi="Arial" w:cs="Arial"/>
                <w:bCs/>
                <w:color w:val="231F20"/>
                <w:lang w:eastAsia="es-ES"/>
              </w:rPr>
              <w:t>- Enfermedades profesionales.</w:t>
            </w:r>
          </w:p>
          <w:p w:rsidR="008A2590" w:rsidRPr="00855678" w:rsidRDefault="008A2590" w:rsidP="00A61443">
            <w:pPr>
              <w:tabs>
                <w:tab w:val="left" w:pos="615"/>
              </w:tabs>
              <w:jc w:val="both"/>
              <w:rPr>
                <w:rFonts w:ascii="Arial" w:hAnsi="Arial" w:cs="Arial"/>
                <w:bCs/>
                <w:color w:val="231F20"/>
                <w:lang w:eastAsia="es-ES"/>
              </w:rPr>
            </w:pPr>
            <w:r w:rsidRPr="00855678">
              <w:rPr>
                <w:rFonts w:ascii="Arial" w:hAnsi="Arial" w:cs="Arial"/>
                <w:bCs/>
                <w:color w:val="231F20"/>
                <w:lang w:eastAsia="es-ES"/>
              </w:rPr>
              <w:t>- Enfermedades no infecciosas.</w:t>
            </w:r>
          </w:p>
          <w:p w:rsidR="008A2590" w:rsidRPr="00855678" w:rsidRDefault="008A2590" w:rsidP="00A61443">
            <w:pPr>
              <w:tabs>
                <w:tab w:val="left" w:pos="615"/>
              </w:tabs>
              <w:jc w:val="both"/>
              <w:rPr>
                <w:rFonts w:ascii="Arial" w:hAnsi="Arial" w:cs="Arial"/>
              </w:rPr>
            </w:pPr>
            <w:r w:rsidRPr="00855678">
              <w:rPr>
                <w:rFonts w:ascii="Arial" w:hAnsi="Arial" w:cs="Arial"/>
                <w:bCs/>
                <w:color w:val="231F20"/>
                <w:lang w:eastAsia="es-ES"/>
              </w:rPr>
              <w:t>- Enfermedades infecciosas.</w:t>
            </w:r>
          </w:p>
        </w:tc>
        <w:tc>
          <w:tcPr>
            <w:tcW w:w="3544" w:type="dxa"/>
          </w:tcPr>
          <w:p w:rsidR="008A2590" w:rsidRPr="00855678" w:rsidRDefault="008A2590" w:rsidP="00A61443">
            <w:pPr>
              <w:jc w:val="both"/>
              <w:rPr>
                <w:rFonts w:ascii="Arial" w:hAnsi="Arial" w:cs="Arial"/>
                <w:color w:val="000000"/>
              </w:rPr>
            </w:pPr>
            <w:r w:rsidRPr="00855678">
              <w:rPr>
                <w:rFonts w:ascii="Arial" w:hAnsi="Arial" w:cs="Arial"/>
                <w:color w:val="000000"/>
              </w:rPr>
              <w:t>14. Previene la posibilidad de aparición de enfermedades básicas, utilizando técnicas de mantenimiento y desinfección de los utensilios y aparatos utilizados en las actuaciones derivadas de su profesión.</w:t>
            </w:r>
          </w:p>
        </w:tc>
        <w:tc>
          <w:tcPr>
            <w:tcW w:w="3679" w:type="dxa"/>
          </w:tcPr>
          <w:p w:rsidR="008A2590" w:rsidRPr="00855678" w:rsidRDefault="008A2590" w:rsidP="00A61443">
            <w:pPr>
              <w:tabs>
                <w:tab w:val="left" w:pos="3076"/>
              </w:tabs>
              <w:jc w:val="both"/>
              <w:rPr>
                <w:rFonts w:ascii="Arial" w:hAnsi="Arial" w:cs="Arial"/>
                <w:color w:val="000000"/>
              </w:rPr>
            </w:pPr>
            <w:r w:rsidRPr="00855678">
              <w:rPr>
                <w:rFonts w:ascii="Arial" w:hAnsi="Arial" w:cs="Arial"/>
                <w:color w:val="000000"/>
              </w:rPr>
              <w:t xml:space="preserve">a) Se han caracterizado los microorganismos y parásitos más comunes que afectan a la piel y al aparato digestivo. </w:t>
            </w:r>
          </w:p>
          <w:p w:rsidR="008A2590" w:rsidRPr="00855678" w:rsidRDefault="008A2590" w:rsidP="00A61443">
            <w:pPr>
              <w:tabs>
                <w:tab w:val="left" w:pos="3076"/>
              </w:tabs>
              <w:jc w:val="both"/>
              <w:rPr>
                <w:rFonts w:ascii="Arial" w:hAnsi="Arial" w:cs="Arial"/>
                <w:color w:val="000000"/>
              </w:rPr>
            </w:pPr>
            <w:r w:rsidRPr="00855678">
              <w:rPr>
                <w:rFonts w:ascii="Arial" w:hAnsi="Arial" w:cs="Arial"/>
                <w:color w:val="000000"/>
              </w:rPr>
              <w:t xml:space="preserve">b) Se han categorizado los principales agentes causantes de infecciones por contacto con materiales infectados o contaminados. </w:t>
            </w:r>
          </w:p>
          <w:p w:rsidR="008A2590" w:rsidRPr="00855678" w:rsidRDefault="008A2590" w:rsidP="00A61443">
            <w:pPr>
              <w:tabs>
                <w:tab w:val="left" w:pos="3076"/>
              </w:tabs>
              <w:jc w:val="both"/>
              <w:rPr>
                <w:rFonts w:ascii="Arial" w:hAnsi="Arial" w:cs="Arial"/>
                <w:color w:val="000000"/>
              </w:rPr>
            </w:pPr>
            <w:r w:rsidRPr="00855678">
              <w:rPr>
                <w:rFonts w:ascii="Arial" w:hAnsi="Arial" w:cs="Arial"/>
                <w:color w:val="000000"/>
              </w:rPr>
              <w:t xml:space="preserve">c) Se han reconocido las enfermedades infecciosas y parasitarias más frecuentes que afectan a la piel y al aparato digestivo. </w:t>
            </w:r>
          </w:p>
          <w:p w:rsidR="008A2590" w:rsidRPr="00855678" w:rsidRDefault="008A2590" w:rsidP="00A61443">
            <w:pPr>
              <w:jc w:val="both"/>
              <w:rPr>
                <w:rFonts w:ascii="Arial" w:hAnsi="Arial" w:cs="Arial"/>
                <w:color w:val="000000"/>
              </w:rPr>
            </w:pPr>
          </w:p>
        </w:tc>
        <w:tc>
          <w:tcPr>
            <w:tcW w:w="4477" w:type="dxa"/>
          </w:tcPr>
          <w:p w:rsidR="00C42686" w:rsidRDefault="00C42686" w:rsidP="00C42686">
            <w:pPr>
              <w:jc w:val="both"/>
              <w:rPr>
                <w:rFonts w:ascii="Arial" w:hAnsi="Arial" w:cs="Arial"/>
                <w:color w:val="000000"/>
              </w:rPr>
            </w:pPr>
          </w:p>
          <w:p w:rsidR="00C42686" w:rsidRPr="00AF3BAB" w:rsidRDefault="00C42686" w:rsidP="00C42686">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r>
              <w:rPr>
                <w:rFonts w:ascii="Arial" w:hAnsi="Arial" w:cs="Arial"/>
                <w:color w:val="000000"/>
              </w:rPr>
              <w:t>.</w:t>
            </w:r>
          </w:p>
          <w:p w:rsidR="008A2590" w:rsidRPr="00855678" w:rsidRDefault="008A2590" w:rsidP="00A61443">
            <w:pPr>
              <w:jc w:val="both"/>
              <w:rPr>
                <w:rFonts w:ascii="Arial" w:hAnsi="Arial" w:cs="Arial"/>
                <w:color w:val="000000"/>
              </w:rPr>
            </w:pPr>
            <w:r w:rsidRPr="00855678">
              <w:rPr>
                <w:rFonts w:ascii="Arial" w:hAnsi="Arial" w:cs="Arial"/>
                <w:color w:val="000000"/>
              </w:rPr>
              <w:t>- Hacer trabajo sobre las enfermedades profesionales en su entorno de trabajo</w:t>
            </w:r>
          </w:p>
          <w:p w:rsidR="008A2590" w:rsidRPr="00855678" w:rsidRDefault="008A2590" w:rsidP="00A61443">
            <w:pPr>
              <w:jc w:val="both"/>
              <w:rPr>
                <w:rFonts w:ascii="Arial" w:hAnsi="Arial" w:cs="Arial"/>
                <w:color w:val="000000"/>
              </w:rPr>
            </w:pPr>
          </w:p>
          <w:p w:rsidR="008A2590" w:rsidRPr="00855678" w:rsidRDefault="008A2590" w:rsidP="00A61443">
            <w:pPr>
              <w:jc w:val="both"/>
              <w:rPr>
                <w:rFonts w:ascii="Arial" w:hAnsi="Arial" w:cs="Arial"/>
                <w:color w:val="000000"/>
              </w:rPr>
            </w:pPr>
            <w:r w:rsidRPr="00855678">
              <w:rPr>
                <w:rFonts w:ascii="Arial" w:hAnsi="Arial" w:cs="Arial"/>
                <w:color w:val="000000"/>
              </w:rPr>
              <w:t>- Se tendrá en cuenta que alcancen la competencia t) del título y el objetivo general s)</w:t>
            </w:r>
          </w:p>
          <w:p w:rsidR="008A2590" w:rsidRPr="00855678" w:rsidRDefault="008A2590" w:rsidP="00A61443">
            <w:pPr>
              <w:jc w:val="both"/>
              <w:rPr>
                <w:rFonts w:ascii="Arial" w:hAnsi="Arial" w:cs="Arial"/>
                <w:color w:val="000000"/>
              </w:rPr>
            </w:pPr>
          </w:p>
          <w:p w:rsidR="008A2590" w:rsidRPr="00855678" w:rsidRDefault="008A2590" w:rsidP="00A61443">
            <w:pPr>
              <w:jc w:val="both"/>
              <w:rPr>
                <w:rFonts w:ascii="Arial" w:hAnsi="Arial" w:cs="Arial"/>
                <w:color w:val="000000"/>
              </w:rPr>
            </w:pPr>
          </w:p>
          <w:p w:rsidR="008A2590" w:rsidRPr="00855678" w:rsidRDefault="008A2590" w:rsidP="00A61443">
            <w:pPr>
              <w:jc w:val="both"/>
              <w:rPr>
                <w:rFonts w:ascii="Arial" w:hAnsi="Arial" w:cs="Arial"/>
                <w:color w:val="000000"/>
              </w:rPr>
            </w:pPr>
            <w:r w:rsidRPr="00855678">
              <w:rPr>
                <w:rFonts w:ascii="Arial" w:hAnsi="Arial" w:cs="Arial"/>
                <w:color w:val="000000"/>
              </w:rPr>
              <w:t>Todos los puntos anteriores contarán un 20%</w:t>
            </w:r>
          </w:p>
          <w:p w:rsidR="008A2590" w:rsidRPr="00855678" w:rsidRDefault="008A2590" w:rsidP="00A61443">
            <w:pPr>
              <w:jc w:val="both"/>
              <w:rPr>
                <w:rFonts w:ascii="Arial" w:hAnsi="Arial" w:cs="Arial"/>
                <w:color w:val="000000"/>
              </w:rPr>
            </w:pPr>
          </w:p>
          <w:p w:rsidR="008A2590" w:rsidRPr="00855678" w:rsidRDefault="008A2590" w:rsidP="00A61443">
            <w:pPr>
              <w:jc w:val="both"/>
              <w:rPr>
                <w:rFonts w:ascii="Arial" w:hAnsi="Arial" w:cs="Arial"/>
                <w:color w:val="000000"/>
              </w:rPr>
            </w:pPr>
            <w:r w:rsidRPr="00855678">
              <w:rPr>
                <w:rFonts w:ascii="Arial" w:hAnsi="Arial" w:cs="Arial"/>
                <w:color w:val="000000"/>
              </w:rPr>
              <w:t>Pruebas objetivas: 80%*</w:t>
            </w:r>
          </w:p>
          <w:p w:rsidR="008A2590" w:rsidRPr="00855678" w:rsidRDefault="008A2590" w:rsidP="00A61443">
            <w:pPr>
              <w:jc w:val="both"/>
              <w:rPr>
                <w:rFonts w:ascii="Arial" w:hAnsi="Arial" w:cs="Arial"/>
                <w:color w:val="000000"/>
              </w:rPr>
            </w:pPr>
          </w:p>
        </w:tc>
      </w:tr>
    </w:tbl>
    <w:p w:rsidR="008A2590" w:rsidRDefault="008A2590" w:rsidP="008A2590">
      <w:pPr>
        <w:rPr>
          <w:rFonts w:ascii="Arial" w:hAnsi="Arial" w:cs="Arial"/>
          <w:b/>
        </w:rPr>
      </w:pPr>
      <w:r w:rsidRPr="00EA1A51">
        <w:rPr>
          <w:rFonts w:ascii="Arial" w:hAnsi="Arial" w:cs="Arial"/>
          <w:b/>
        </w:rPr>
        <w:t>*NOTA: Para poder aplicar los porcentajes deberán aprobar las pruebas de cada unidad.</w:t>
      </w:r>
    </w:p>
    <w:p w:rsidR="008A2590" w:rsidRDefault="008A2590" w:rsidP="008A2590">
      <w:pPr>
        <w:rPr>
          <w:rFonts w:ascii="Arial" w:hAnsi="Arial" w:cs="Arial"/>
          <w:b/>
        </w:rPr>
      </w:pPr>
      <w:r>
        <w:rPr>
          <w:rFonts w:ascii="Arial" w:hAnsi="Arial" w:cs="Arial"/>
          <w:b/>
        </w:rPr>
        <w:br w:type="page"/>
      </w:r>
    </w:p>
    <w:p w:rsidR="008A2590" w:rsidRPr="00A9714D" w:rsidRDefault="008A2590" w:rsidP="008A2590">
      <w:pPr>
        <w:rPr>
          <w:rFonts w:ascii="Arial" w:hAnsi="Arial" w:cs="Arial"/>
          <w:b/>
          <w:sz w:val="28"/>
          <w:szCs w:val="28"/>
        </w:rPr>
      </w:pPr>
      <w:r w:rsidRPr="00A9714D">
        <w:rPr>
          <w:rFonts w:ascii="Arial" w:hAnsi="Arial" w:cs="Arial"/>
          <w:b/>
          <w:sz w:val="28"/>
          <w:szCs w:val="28"/>
        </w:rPr>
        <w:lastRenderedPageBreak/>
        <w:t xml:space="preserve">UNIDAD 6. PREVENCIÓN DE ENFERMEDADES </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5"/>
        <w:gridCol w:w="3164"/>
        <w:gridCol w:w="3242"/>
        <w:gridCol w:w="3879"/>
      </w:tblGrid>
      <w:tr w:rsidR="008A2590" w:rsidRPr="007D4754" w:rsidTr="00A61443">
        <w:trPr>
          <w:trHeight w:val="838"/>
        </w:trPr>
        <w:tc>
          <w:tcPr>
            <w:tcW w:w="3652"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CONTENIDOS</w:t>
            </w:r>
          </w:p>
        </w:tc>
        <w:tc>
          <w:tcPr>
            <w:tcW w:w="3544"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RESULTADOS DE APRENDIZAJE</w:t>
            </w:r>
          </w:p>
        </w:tc>
        <w:tc>
          <w:tcPr>
            <w:tcW w:w="3679"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CRITERIOS DE EVALUACIÓN</w:t>
            </w:r>
          </w:p>
        </w:tc>
        <w:tc>
          <w:tcPr>
            <w:tcW w:w="4477"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ACTIVIDADES DE ENSEÑANZA-APRENDIZAJE</w:t>
            </w:r>
          </w:p>
        </w:tc>
      </w:tr>
      <w:tr w:rsidR="008A2590" w:rsidRPr="00730A49" w:rsidTr="00A61443">
        <w:trPr>
          <w:trHeight w:val="3311"/>
        </w:trPr>
        <w:tc>
          <w:tcPr>
            <w:tcW w:w="3652" w:type="dxa"/>
          </w:tcPr>
          <w:p w:rsidR="008A2590" w:rsidRPr="00A9714D" w:rsidRDefault="008A2590" w:rsidP="00A61443">
            <w:pPr>
              <w:autoSpaceDE w:val="0"/>
              <w:autoSpaceDN w:val="0"/>
              <w:adjustRightInd w:val="0"/>
              <w:rPr>
                <w:rFonts w:ascii="Arial" w:eastAsiaTheme="minorHAnsi" w:hAnsi="Arial" w:cs="Arial"/>
                <w:b/>
                <w:bCs/>
                <w:color w:val="231F20"/>
                <w:sz w:val="19"/>
                <w:szCs w:val="19"/>
              </w:rPr>
            </w:pPr>
            <w:r w:rsidRPr="00A9714D">
              <w:rPr>
                <w:rFonts w:ascii="Arial" w:eastAsiaTheme="minorHAnsi" w:hAnsi="Arial" w:cs="Arial"/>
                <w:b/>
                <w:bCs/>
                <w:color w:val="231F20"/>
                <w:sz w:val="19"/>
                <w:szCs w:val="19"/>
              </w:rPr>
              <w:t>Prevención de enfermedades:</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Microorganismos y parásitos comunes.</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Parásitos corporales y capilares.</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Papiloma plantar. Prevención y tratamiento.</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Las micosis cutáneas. Prevención y tratamiento.</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Onicomicosis. Prevención y tratamiento.</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Toxiinfecciones alimentarias. Tipos. Prevención de las mismas.</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Limpieza, conservación, cuidado y almacenamiento del material de trabajo.</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Protocolo del lavado de manos.</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Tipos de desinfectantes y formas de uso.</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Limpieza, desinfección y esterilización del material de trabajo.</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Riesgos provenientes de una deficiente limpieza del personal, del material y de lugar de trabajo.</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 Prevención de situaciones de riesgo por el manejo de materiales potencialmente peligrosos o de sustancias potencialmente</w:t>
            </w:r>
          </w:p>
          <w:p w:rsidR="008A2590" w:rsidRPr="00A9714D" w:rsidRDefault="008A2590" w:rsidP="00A61443">
            <w:pPr>
              <w:autoSpaceDE w:val="0"/>
              <w:autoSpaceDN w:val="0"/>
              <w:adjustRightInd w:val="0"/>
              <w:rPr>
                <w:rFonts w:ascii="Arial" w:eastAsiaTheme="minorHAnsi" w:hAnsi="Arial" w:cs="Arial"/>
                <w:color w:val="231F20"/>
                <w:sz w:val="19"/>
                <w:szCs w:val="19"/>
              </w:rPr>
            </w:pPr>
            <w:r w:rsidRPr="00A9714D">
              <w:rPr>
                <w:rFonts w:ascii="Arial" w:eastAsiaTheme="minorHAnsi" w:hAnsi="Arial" w:cs="Arial"/>
                <w:color w:val="231F20"/>
                <w:sz w:val="19"/>
                <w:szCs w:val="19"/>
              </w:rPr>
              <w:t>nocivas para el ser humano.</w:t>
            </w:r>
          </w:p>
          <w:p w:rsidR="008A2590" w:rsidRPr="00855678" w:rsidRDefault="008A2590" w:rsidP="00A61443">
            <w:pPr>
              <w:tabs>
                <w:tab w:val="left" w:pos="615"/>
              </w:tabs>
              <w:jc w:val="both"/>
              <w:rPr>
                <w:rFonts w:ascii="Arial" w:hAnsi="Arial" w:cs="Arial"/>
              </w:rPr>
            </w:pPr>
            <w:r w:rsidRPr="00A9714D">
              <w:rPr>
                <w:rFonts w:ascii="Arial" w:eastAsiaTheme="minorHAnsi" w:hAnsi="Arial" w:cs="Arial"/>
                <w:color w:val="231F20"/>
                <w:sz w:val="19"/>
                <w:szCs w:val="19"/>
              </w:rPr>
              <w:t>— Medidas de protección personal según el perfil profesional.</w:t>
            </w:r>
          </w:p>
        </w:tc>
        <w:tc>
          <w:tcPr>
            <w:tcW w:w="3544" w:type="dxa"/>
          </w:tcPr>
          <w:p w:rsidR="008A2590" w:rsidRPr="00855678" w:rsidRDefault="008A2590" w:rsidP="00A61443">
            <w:pPr>
              <w:jc w:val="both"/>
              <w:rPr>
                <w:rFonts w:ascii="Arial" w:hAnsi="Arial" w:cs="Arial"/>
                <w:color w:val="000000"/>
              </w:rPr>
            </w:pPr>
            <w:r w:rsidRPr="00855678">
              <w:rPr>
                <w:rFonts w:ascii="Arial" w:hAnsi="Arial" w:cs="Arial"/>
                <w:color w:val="000000"/>
              </w:rPr>
              <w:t>14. Previene la posibilidad de aparición de enfermedades básicas, utilizando técnicas de mantenimiento y desinfección de los utensilios y aparatos utilizados en las actuaciones derivadas de su profesión.</w:t>
            </w:r>
          </w:p>
        </w:tc>
        <w:tc>
          <w:tcPr>
            <w:tcW w:w="3679" w:type="dxa"/>
          </w:tcPr>
          <w:p w:rsidR="008A2590" w:rsidRPr="00657F72" w:rsidRDefault="008A2590" w:rsidP="00A61443">
            <w:pPr>
              <w:tabs>
                <w:tab w:val="left" w:pos="3076"/>
              </w:tabs>
              <w:jc w:val="both"/>
              <w:rPr>
                <w:rFonts w:ascii="Arial" w:hAnsi="Arial" w:cs="Arial"/>
                <w:color w:val="000000"/>
                <w:sz w:val="18"/>
                <w:szCs w:val="18"/>
              </w:rPr>
            </w:pPr>
            <w:r w:rsidRPr="00657F72">
              <w:rPr>
                <w:rFonts w:ascii="Arial" w:hAnsi="Arial" w:cs="Arial"/>
                <w:color w:val="000000"/>
                <w:sz w:val="18"/>
                <w:szCs w:val="18"/>
              </w:rPr>
              <w:t xml:space="preserve">a) Se han caracterizado los microorganismos y parásitos más comunes que afectan a la piel y al aparato digestivo. </w:t>
            </w:r>
          </w:p>
          <w:p w:rsidR="008A2590" w:rsidRPr="00657F72" w:rsidRDefault="008A2590" w:rsidP="00A61443">
            <w:pPr>
              <w:tabs>
                <w:tab w:val="left" w:pos="3076"/>
              </w:tabs>
              <w:jc w:val="both"/>
              <w:rPr>
                <w:rFonts w:ascii="Arial" w:hAnsi="Arial" w:cs="Arial"/>
                <w:color w:val="000000"/>
                <w:sz w:val="18"/>
                <w:szCs w:val="18"/>
              </w:rPr>
            </w:pPr>
            <w:r w:rsidRPr="00657F72">
              <w:rPr>
                <w:rFonts w:ascii="Arial" w:hAnsi="Arial" w:cs="Arial"/>
                <w:color w:val="000000"/>
                <w:sz w:val="18"/>
                <w:szCs w:val="18"/>
              </w:rPr>
              <w:t xml:space="preserve">b) Se han categorizado los principales agentes causantes de infecciones por contacto con materiales infectados o contaminados. </w:t>
            </w:r>
          </w:p>
          <w:p w:rsidR="008A2590" w:rsidRPr="00657F72" w:rsidRDefault="008A2590" w:rsidP="00A61443">
            <w:pPr>
              <w:tabs>
                <w:tab w:val="left" w:pos="3076"/>
              </w:tabs>
              <w:jc w:val="both"/>
              <w:rPr>
                <w:rFonts w:ascii="Arial" w:hAnsi="Arial" w:cs="Arial"/>
                <w:color w:val="000000"/>
                <w:sz w:val="18"/>
                <w:szCs w:val="18"/>
              </w:rPr>
            </w:pPr>
            <w:r w:rsidRPr="00657F72">
              <w:rPr>
                <w:rFonts w:ascii="Arial" w:hAnsi="Arial" w:cs="Arial"/>
                <w:color w:val="000000"/>
                <w:sz w:val="18"/>
                <w:szCs w:val="18"/>
              </w:rPr>
              <w:t xml:space="preserve">c) Se han reconocido las enfermedades infecciosas y parasitarias más frecuentes que afectan a la piel y al aparato digestivo. </w:t>
            </w:r>
          </w:p>
          <w:p w:rsidR="008A2590" w:rsidRPr="00657F72" w:rsidRDefault="008A2590" w:rsidP="00A61443">
            <w:pPr>
              <w:tabs>
                <w:tab w:val="left" w:pos="3076"/>
              </w:tabs>
              <w:jc w:val="both"/>
              <w:rPr>
                <w:rFonts w:ascii="Arial" w:hAnsi="Arial" w:cs="Arial"/>
                <w:color w:val="000000"/>
                <w:sz w:val="18"/>
                <w:szCs w:val="18"/>
              </w:rPr>
            </w:pPr>
            <w:r w:rsidRPr="00657F72">
              <w:rPr>
                <w:rFonts w:ascii="Arial" w:hAnsi="Arial" w:cs="Arial"/>
                <w:color w:val="000000"/>
                <w:sz w:val="18"/>
                <w:szCs w:val="18"/>
              </w:rPr>
              <w:t xml:space="preserve">d) Se han propuesto formas de prevención de infecciones y parasitosis que afectan a la piel y al aparato digestivo. </w:t>
            </w:r>
          </w:p>
          <w:p w:rsidR="008A2590" w:rsidRPr="00657F72" w:rsidRDefault="008A2590" w:rsidP="00A61443">
            <w:pPr>
              <w:tabs>
                <w:tab w:val="left" w:pos="3076"/>
              </w:tabs>
              <w:jc w:val="both"/>
              <w:rPr>
                <w:rFonts w:ascii="Arial" w:hAnsi="Arial" w:cs="Arial"/>
                <w:color w:val="000000"/>
                <w:sz w:val="18"/>
                <w:szCs w:val="18"/>
              </w:rPr>
            </w:pPr>
            <w:r w:rsidRPr="00657F72">
              <w:rPr>
                <w:rFonts w:ascii="Arial" w:hAnsi="Arial" w:cs="Arial"/>
                <w:color w:val="000000"/>
                <w:sz w:val="18"/>
                <w:szCs w:val="18"/>
              </w:rPr>
              <w:t xml:space="preserve">e) Se han identifica las principales sustancias utilizadas en el procesamiento de los alimentos que pueden actuar como tóxicos. </w:t>
            </w:r>
          </w:p>
          <w:p w:rsidR="008A2590" w:rsidRPr="00657F72" w:rsidRDefault="008A2590" w:rsidP="00A61443">
            <w:pPr>
              <w:tabs>
                <w:tab w:val="left" w:pos="3076"/>
              </w:tabs>
              <w:jc w:val="both"/>
              <w:rPr>
                <w:rFonts w:ascii="Arial" w:hAnsi="Arial" w:cs="Arial"/>
                <w:color w:val="000000"/>
                <w:sz w:val="18"/>
                <w:szCs w:val="18"/>
              </w:rPr>
            </w:pPr>
            <w:r w:rsidRPr="00657F72">
              <w:rPr>
                <w:rFonts w:ascii="Arial" w:hAnsi="Arial" w:cs="Arial"/>
                <w:color w:val="000000"/>
                <w:sz w:val="18"/>
                <w:szCs w:val="18"/>
              </w:rPr>
              <w:t xml:space="preserve">f) Se ha analizado y protocolizado el procedimiento de lavado de las manos antes y después de cualquier manipulación, con objeto de prevenir la transmisión de enfermedades. </w:t>
            </w:r>
          </w:p>
          <w:p w:rsidR="008A2590" w:rsidRPr="00657F72" w:rsidRDefault="008A2590" w:rsidP="00A61443">
            <w:pPr>
              <w:tabs>
                <w:tab w:val="left" w:pos="3076"/>
              </w:tabs>
              <w:jc w:val="both"/>
              <w:rPr>
                <w:rFonts w:ascii="Arial" w:hAnsi="Arial" w:cs="Arial"/>
                <w:color w:val="000000"/>
                <w:sz w:val="18"/>
                <w:szCs w:val="18"/>
              </w:rPr>
            </w:pPr>
            <w:r w:rsidRPr="00657F72">
              <w:rPr>
                <w:rFonts w:ascii="Arial" w:hAnsi="Arial" w:cs="Arial"/>
                <w:color w:val="000000"/>
                <w:sz w:val="18"/>
                <w:szCs w:val="18"/>
              </w:rPr>
              <w:t xml:space="preserve">g) Se han identificado y tipificado distintos tipos de desinfectantes y métodos de esterilización. </w:t>
            </w:r>
          </w:p>
          <w:p w:rsidR="008A2590" w:rsidRPr="00855678" w:rsidRDefault="008A2590" w:rsidP="00A61443">
            <w:pPr>
              <w:jc w:val="both"/>
              <w:rPr>
                <w:rFonts w:ascii="Arial" w:hAnsi="Arial" w:cs="Arial"/>
                <w:color w:val="000000"/>
              </w:rPr>
            </w:pPr>
            <w:r w:rsidRPr="00657F72">
              <w:rPr>
                <w:rFonts w:ascii="Arial" w:hAnsi="Arial" w:cs="Arial"/>
                <w:color w:val="000000"/>
                <w:sz w:val="18"/>
                <w:szCs w:val="18"/>
              </w:rPr>
              <w:t>h) Se han analizado y experimentado diversos procedimientos de desinfección y esterilización.</w:t>
            </w:r>
          </w:p>
        </w:tc>
        <w:tc>
          <w:tcPr>
            <w:tcW w:w="4477" w:type="dxa"/>
          </w:tcPr>
          <w:p w:rsidR="008A2590" w:rsidRPr="00855678" w:rsidRDefault="008A2590" w:rsidP="00A61443">
            <w:pPr>
              <w:jc w:val="both"/>
              <w:rPr>
                <w:rFonts w:ascii="Arial" w:hAnsi="Arial" w:cs="Arial"/>
                <w:color w:val="000000"/>
              </w:rPr>
            </w:pPr>
            <w:r w:rsidRPr="00855678">
              <w:rPr>
                <w:rFonts w:ascii="Arial" w:hAnsi="Arial" w:cs="Arial"/>
                <w:color w:val="000000"/>
              </w:rPr>
              <w:t>- Hacer trabajo sobre las enfermedades profesionales en su entorno de trabajo</w:t>
            </w:r>
          </w:p>
          <w:p w:rsidR="008A2590" w:rsidRPr="00855678" w:rsidRDefault="008A2590" w:rsidP="00A61443">
            <w:pPr>
              <w:jc w:val="both"/>
              <w:rPr>
                <w:rFonts w:ascii="Arial" w:hAnsi="Arial" w:cs="Arial"/>
                <w:color w:val="000000"/>
              </w:rPr>
            </w:pPr>
          </w:p>
          <w:p w:rsidR="008A2590" w:rsidRPr="00855678" w:rsidRDefault="008A2590" w:rsidP="00A61443">
            <w:pPr>
              <w:jc w:val="both"/>
              <w:rPr>
                <w:rFonts w:ascii="Arial" w:hAnsi="Arial" w:cs="Arial"/>
                <w:color w:val="000000"/>
              </w:rPr>
            </w:pPr>
            <w:r w:rsidRPr="00855678">
              <w:rPr>
                <w:rFonts w:ascii="Arial" w:hAnsi="Arial" w:cs="Arial"/>
                <w:color w:val="000000"/>
              </w:rPr>
              <w:t>- Se tendrá en cuenta que alcancen la competencia t) del título y el objetivo general s)</w:t>
            </w:r>
          </w:p>
          <w:p w:rsidR="008A2590" w:rsidRPr="00855678" w:rsidRDefault="008A2590" w:rsidP="00A61443">
            <w:pPr>
              <w:jc w:val="both"/>
              <w:rPr>
                <w:rFonts w:ascii="Arial" w:hAnsi="Arial" w:cs="Arial"/>
                <w:color w:val="000000"/>
              </w:rPr>
            </w:pPr>
          </w:p>
          <w:p w:rsidR="008A2590" w:rsidRPr="00855678" w:rsidRDefault="008A2590" w:rsidP="00A61443">
            <w:pPr>
              <w:jc w:val="both"/>
              <w:rPr>
                <w:rFonts w:ascii="Arial" w:hAnsi="Arial" w:cs="Arial"/>
                <w:color w:val="000000"/>
              </w:rPr>
            </w:pPr>
          </w:p>
          <w:p w:rsidR="008A2590" w:rsidRPr="00855678" w:rsidRDefault="008A2590" w:rsidP="00A61443">
            <w:pPr>
              <w:jc w:val="both"/>
              <w:rPr>
                <w:rFonts w:ascii="Arial" w:hAnsi="Arial" w:cs="Arial"/>
                <w:color w:val="000000"/>
              </w:rPr>
            </w:pPr>
            <w:r w:rsidRPr="00855678">
              <w:rPr>
                <w:rFonts w:ascii="Arial" w:hAnsi="Arial" w:cs="Arial"/>
                <w:color w:val="000000"/>
              </w:rPr>
              <w:t>Todos los puntos anteriores contarán un 20%</w:t>
            </w:r>
          </w:p>
          <w:p w:rsidR="008A2590" w:rsidRPr="00855678" w:rsidRDefault="008A2590" w:rsidP="00A61443">
            <w:pPr>
              <w:jc w:val="both"/>
              <w:rPr>
                <w:rFonts w:ascii="Arial" w:hAnsi="Arial" w:cs="Arial"/>
                <w:color w:val="000000"/>
              </w:rPr>
            </w:pPr>
          </w:p>
          <w:p w:rsidR="008A2590" w:rsidRPr="00855678" w:rsidRDefault="008A2590" w:rsidP="00A61443">
            <w:pPr>
              <w:jc w:val="both"/>
              <w:rPr>
                <w:rFonts w:ascii="Arial" w:hAnsi="Arial" w:cs="Arial"/>
                <w:color w:val="000000"/>
              </w:rPr>
            </w:pPr>
            <w:r w:rsidRPr="00855678">
              <w:rPr>
                <w:rFonts w:ascii="Arial" w:hAnsi="Arial" w:cs="Arial"/>
                <w:color w:val="000000"/>
              </w:rPr>
              <w:t>Pruebas objetivas: 80%*</w:t>
            </w:r>
          </w:p>
          <w:p w:rsidR="008A2590" w:rsidRPr="00855678" w:rsidRDefault="008A2590" w:rsidP="00A61443">
            <w:pPr>
              <w:jc w:val="both"/>
              <w:rPr>
                <w:rFonts w:ascii="Arial" w:hAnsi="Arial" w:cs="Arial"/>
                <w:color w:val="000000"/>
              </w:rPr>
            </w:pPr>
          </w:p>
        </w:tc>
      </w:tr>
    </w:tbl>
    <w:p w:rsidR="008A2590" w:rsidRPr="00EA1A51" w:rsidRDefault="008A2590" w:rsidP="008A2590">
      <w:pPr>
        <w:rPr>
          <w:rFonts w:ascii="Arial" w:hAnsi="Arial" w:cs="Arial"/>
          <w:b/>
        </w:rPr>
      </w:pPr>
      <w:r w:rsidRPr="00EA1A51">
        <w:rPr>
          <w:rFonts w:ascii="Arial" w:hAnsi="Arial" w:cs="Arial"/>
          <w:b/>
        </w:rPr>
        <w:t>*NOTA: Para poder aplicar los porcentajes deberán aprobar las pruebas de cada unidad.</w:t>
      </w:r>
    </w:p>
    <w:p w:rsidR="008A2590" w:rsidRPr="00EA1A51" w:rsidRDefault="008A2590" w:rsidP="008A2590">
      <w:pPr>
        <w:rPr>
          <w:rFonts w:ascii="Arial" w:hAnsi="Arial" w:cs="Arial"/>
          <w:b/>
        </w:rPr>
      </w:pPr>
    </w:p>
    <w:p w:rsidR="00A61443" w:rsidRDefault="00A61443">
      <w:pPr>
        <w:spacing w:after="200" w:line="276" w:lineRule="auto"/>
        <w:rPr>
          <w:rFonts w:ascii="Arial" w:hAnsi="Arial" w:cs="Arial"/>
          <w:b/>
          <w:sz w:val="28"/>
          <w:szCs w:val="28"/>
        </w:rPr>
      </w:pPr>
      <w:r>
        <w:rPr>
          <w:rFonts w:ascii="Arial" w:hAnsi="Arial" w:cs="Arial"/>
          <w:b/>
          <w:sz w:val="28"/>
          <w:szCs w:val="28"/>
        </w:rPr>
        <w:br w:type="page"/>
      </w:r>
    </w:p>
    <w:p w:rsidR="008A2590" w:rsidRPr="00A61443" w:rsidRDefault="008A2590" w:rsidP="008A2590">
      <w:pPr>
        <w:rPr>
          <w:rFonts w:ascii="Arial" w:hAnsi="Arial" w:cs="Arial"/>
          <w:b/>
          <w:sz w:val="28"/>
          <w:szCs w:val="28"/>
        </w:rPr>
      </w:pPr>
      <w:r w:rsidRPr="00A61443">
        <w:rPr>
          <w:rFonts w:ascii="Arial" w:hAnsi="Arial" w:cs="Arial"/>
          <w:b/>
          <w:sz w:val="28"/>
          <w:szCs w:val="28"/>
        </w:rPr>
        <w:lastRenderedPageBreak/>
        <w:t>UNIDAD 7. ELECTRICIDAD</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309"/>
        <w:gridCol w:w="3169"/>
        <w:gridCol w:w="3844"/>
      </w:tblGrid>
      <w:tr w:rsidR="008A2590" w:rsidRPr="007D4754" w:rsidTr="00A61443">
        <w:trPr>
          <w:trHeight w:val="557"/>
        </w:trPr>
        <w:tc>
          <w:tcPr>
            <w:tcW w:w="362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CRITERIOS DE EVALUACIÓN</w:t>
            </w:r>
          </w:p>
        </w:tc>
        <w:tc>
          <w:tcPr>
            <w:tcW w:w="4283"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ACTIVIDADES DE ENSEÑANZA-APRENDIZAJE</w:t>
            </w:r>
          </w:p>
        </w:tc>
      </w:tr>
      <w:tr w:rsidR="008A2590" w:rsidRPr="00730A49" w:rsidTr="00A61443">
        <w:tc>
          <w:tcPr>
            <w:tcW w:w="3628" w:type="dxa"/>
          </w:tcPr>
          <w:p w:rsidR="008A2590" w:rsidRPr="00A61443" w:rsidRDefault="008A2590" w:rsidP="00A61443">
            <w:pPr>
              <w:autoSpaceDE w:val="0"/>
              <w:autoSpaceDN w:val="0"/>
              <w:adjustRightInd w:val="0"/>
              <w:jc w:val="both"/>
              <w:rPr>
                <w:rFonts w:ascii="Arial" w:hAnsi="Arial" w:cs="Arial"/>
                <w:b/>
                <w:bCs/>
                <w:color w:val="231F20"/>
                <w:lang w:eastAsia="es-ES"/>
              </w:rPr>
            </w:pPr>
            <w:r w:rsidRPr="00A61443">
              <w:rPr>
                <w:rFonts w:ascii="Arial" w:hAnsi="Arial" w:cs="Arial"/>
                <w:b/>
                <w:bCs/>
                <w:color w:val="231F20"/>
                <w:sz w:val="22"/>
                <w:szCs w:val="22"/>
                <w:lang w:eastAsia="es-ES"/>
              </w:rPr>
              <w:t>Producción y utilización de la energía eléctrica:</w:t>
            </w:r>
          </w:p>
          <w:p w:rsidR="008A2590" w:rsidRPr="00A61443" w:rsidRDefault="008A2590" w:rsidP="00A61443">
            <w:pPr>
              <w:autoSpaceDE w:val="0"/>
              <w:autoSpaceDN w:val="0"/>
              <w:adjustRightInd w:val="0"/>
              <w:jc w:val="both"/>
              <w:rPr>
                <w:rFonts w:ascii="Arial" w:hAnsi="Arial" w:cs="Arial"/>
                <w:color w:val="231F20"/>
                <w:lang w:eastAsia="es-ES"/>
              </w:rPr>
            </w:pPr>
            <w:r w:rsidRPr="00A61443">
              <w:rPr>
                <w:rFonts w:ascii="Arial" w:hAnsi="Arial" w:cs="Arial"/>
                <w:color w:val="231F20"/>
                <w:sz w:val="22"/>
                <w:szCs w:val="22"/>
                <w:lang w:eastAsia="es-ES"/>
              </w:rPr>
              <w:t>— Electricidad y desarrollo tecnológico.</w:t>
            </w:r>
          </w:p>
          <w:p w:rsidR="008A2590" w:rsidRPr="00A61443" w:rsidRDefault="008A2590" w:rsidP="00A61443">
            <w:pPr>
              <w:autoSpaceDE w:val="0"/>
              <w:autoSpaceDN w:val="0"/>
              <w:adjustRightInd w:val="0"/>
              <w:jc w:val="both"/>
              <w:rPr>
                <w:rFonts w:ascii="Arial" w:hAnsi="Arial" w:cs="Arial"/>
                <w:color w:val="231F20"/>
                <w:lang w:eastAsia="es-ES"/>
              </w:rPr>
            </w:pPr>
            <w:r w:rsidRPr="00A61443">
              <w:rPr>
                <w:rFonts w:ascii="Arial" w:hAnsi="Arial" w:cs="Arial"/>
                <w:color w:val="231F20"/>
                <w:sz w:val="22"/>
                <w:szCs w:val="22"/>
                <w:lang w:eastAsia="es-ES"/>
              </w:rPr>
              <w:t>— La electricidad y la mejora de la vida actual.</w:t>
            </w:r>
          </w:p>
          <w:p w:rsidR="008A2590" w:rsidRPr="00A61443" w:rsidRDefault="008A2590" w:rsidP="00A61443">
            <w:pPr>
              <w:autoSpaceDE w:val="0"/>
              <w:autoSpaceDN w:val="0"/>
              <w:adjustRightInd w:val="0"/>
              <w:jc w:val="both"/>
              <w:rPr>
                <w:rFonts w:ascii="Arial" w:hAnsi="Arial" w:cs="Arial"/>
                <w:color w:val="231F20"/>
                <w:lang w:eastAsia="es-ES"/>
              </w:rPr>
            </w:pPr>
            <w:r w:rsidRPr="00A61443">
              <w:rPr>
                <w:rFonts w:ascii="Arial" w:hAnsi="Arial" w:cs="Arial"/>
                <w:color w:val="231F20"/>
                <w:sz w:val="22"/>
                <w:szCs w:val="22"/>
                <w:lang w:eastAsia="es-ES"/>
              </w:rPr>
              <w:t>— Materia y electricidad.</w:t>
            </w:r>
          </w:p>
          <w:p w:rsidR="008A2590" w:rsidRPr="00A61443" w:rsidRDefault="008A2590" w:rsidP="00A61443">
            <w:pPr>
              <w:autoSpaceDE w:val="0"/>
              <w:autoSpaceDN w:val="0"/>
              <w:adjustRightInd w:val="0"/>
              <w:jc w:val="both"/>
              <w:rPr>
                <w:rFonts w:ascii="Arial" w:hAnsi="Arial" w:cs="Arial"/>
                <w:color w:val="231F20"/>
                <w:lang w:eastAsia="es-ES"/>
              </w:rPr>
            </w:pPr>
            <w:r w:rsidRPr="00A61443">
              <w:rPr>
                <w:rFonts w:ascii="Arial" w:hAnsi="Arial" w:cs="Arial"/>
                <w:color w:val="231F20"/>
                <w:sz w:val="22"/>
                <w:szCs w:val="22"/>
                <w:lang w:eastAsia="es-ES"/>
              </w:rPr>
              <w:t>— Conductores, aislantes y elementos de uso habitual.</w:t>
            </w:r>
          </w:p>
          <w:p w:rsidR="008A2590" w:rsidRPr="00A61443" w:rsidRDefault="008A2590" w:rsidP="00A61443">
            <w:pPr>
              <w:autoSpaceDE w:val="0"/>
              <w:autoSpaceDN w:val="0"/>
              <w:adjustRightInd w:val="0"/>
              <w:jc w:val="both"/>
              <w:rPr>
                <w:rFonts w:ascii="Arial" w:hAnsi="Arial" w:cs="Arial"/>
                <w:color w:val="231F20"/>
                <w:lang w:eastAsia="es-ES"/>
              </w:rPr>
            </w:pPr>
            <w:r w:rsidRPr="00A61443">
              <w:rPr>
                <w:rFonts w:ascii="Arial" w:hAnsi="Arial" w:cs="Arial"/>
                <w:color w:val="231F20"/>
                <w:sz w:val="22"/>
                <w:szCs w:val="22"/>
                <w:lang w:eastAsia="es-ES"/>
              </w:rPr>
              <w:t>— Hábitos de consumo y ahorro de electricidad.</w:t>
            </w:r>
          </w:p>
          <w:p w:rsidR="008A2590" w:rsidRPr="00A61443" w:rsidRDefault="008A2590" w:rsidP="00A61443">
            <w:pPr>
              <w:autoSpaceDE w:val="0"/>
              <w:autoSpaceDN w:val="0"/>
              <w:adjustRightInd w:val="0"/>
              <w:jc w:val="both"/>
              <w:rPr>
                <w:rFonts w:ascii="Arial" w:hAnsi="Arial" w:cs="Arial"/>
                <w:color w:val="231F20"/>
                <w:lang w:eastAsia="es-ES"/>
              </w:rPr>
            </w:pPr>
            <w:r w:rsidRPr="00A61443">
              <w:rPr>
                <w:rFonts w:ascii="Arial" w:hAnsi="Arial" w:cs="Arial"/>
                <w:color w:val="231F20"/>
                <w:sz w:val="22"/>
                <w:szCs w:val="22"/>
                <w:lang w:eastAsia="es-ES"/>
              </w:rPr>
              <w:t>— Magnitudes básicas manejadas en el consumo de electricidad: energía y potencia. Aplicaciones en el entorno del alumno.</w:t>
            </w:r>
          </w:p>
          <w:p w:rsidR="008A2590" w:rsidRPr="00A61443" w:rsidRDefault="008A2590" w:rsidP="00A61443">
            <w:pPr>
              <w:autoSpaceDE w:val="0"/>
              <w:autoSpaceDN w:val="0"/>
              <w:adjustRightInd w:val="0"/>
              <w:jc w:val="both"/>
              <w:rPr>
                <w:rFonts w:ascii="Arial" w:hAnsi="Arial" w:cs="Arial"/>
                <w:color w:val="231F20"/>
                <w:lang w:eastAsia="es-ES"/>
              </w:rPr>
            </w:pPr>
            <w:r w:rsidRPr="00A61443">
              <w:rPr>
                <w:rFonts w:ascii="Arial" w:hAnsi="Arial" w:cs="Arial"/>
                <w:color w:val="231F20"/>
                <w:sz w:val="22"/>
                <w:szCs w:val="22"/>
                <w:lang w:eastAsia="es-ES"/>
              </w:rPr>
              <w:t>— Medidas de ahorro eléctrico en su entorno.</w:t>
            </w:r>
          </w:p>
          <w:p w:rsidR="008A2590" w:rsidRPr="00A61443" w:rsidRDefault="008A2590" w:rsidP="00A61443">
            <w:pPr>
              <w:autoSpaceDE w:val="0"/>
              <w:autoSpaceDN w:val="0"/>
              <w:adjustRightInd w:val="0"/>
              <w:jc w:val="both"/>
              <w:rPr>
                <w:rFonts w:ascii="Arial" w:hAnsi="Arial" w:cs="Arial"/>
                <w:color w:val="231F20"/>
                <w:lang w:eastAsia="es-ES"/>
              </w:rPr>
            </w:pPr>
            <w:r w:rsidRPr="00A61443">
              <w:rPr>
                <w:rFonts w:ascii="Arial" w:hAnsi="Arial" w:cs="Arial"/>
                <w:color w:val="231F20"/>
                <w:sz w:val="22"/>
                <w:szCs w:val="22"/>
                <w:lang w:eastAsia="es-ES"/>
              </w:rPr>
              <w:t>— Sistemas de producción de energía eléctrica.</w:t>
            </w:r>
          </w:p>
          <w:p w:rsidR="008A2590" w:rsidRPr="00A61443" w:rsidRDefault="008A2590" w:rsidP="00A61443">
            <w:pPr>
              <w:autoSpaceDE w:val="0"/>
              <w:autoSpaceDN w:val="0"/>
              <w:adjustRightInd w:val="0"/>
              <w:jc w:val="both"/>
              <w:rPr>
                <w:rFonts w:ascii="Arial" w:hAnsi="Arial" w:cs="Arial"/>
                <w:color w:val="231F20"/>
                <w:lang w:eastAsia="es-ES"/>
              </w:rPr>
            </w:pPr>
            <w:r w:rsidRPr="00A61443">
              <w:rPr>
                <w:rFonts w:ascii="Arial" w:hAnsi="Arial" w:cs="Arial"/>
                <w:color w:val="231F20"/>
                <w:sz w:val="22"/>
                <w:szCs w:val="22"/>
                <w:lang w:eastAsia="es-ES"/>
              </w:rPr>
              <w:t>— Tipos de centrales eléctricas. Ventajas y desventajas.</w:t>
            </w:r>
          </w:p>
          <w:p w:rsidR="008A2590" w:rsidRPr="00A61443" w:rsidRDefault="008A2590" w:rsidP="00A61443">
            <w:pPr>
              <w:autoSpaceDE w:val="0"/>
              <w:autoSpaceDN w:val="0"/>
              <w:adjustRightInd w:val="0"/>
              <w:jc w:val="both"/>
              <w:rPr>
                <w:rFonts w:ascii="Arial" w:hAnsi="Arial" w:cs="Arial"/>
                <w:color w:val="231F20"/>
                <w:lang w:eastAsia="es-ES"/>
              </w:rPr>
            </w:pPr>
            <w:r w:rsidRPr="00A61443">
              <w:rPr>
                <w:rFonts w:ascii="Arial" w:hAnsi="Arial" w:cs="Arial"/>
                <w:color w:val="231F20"/>
                <w:sz w:val="22"/>
                <w:szCs w:val="22"/>
                <w:lang w:eastAsia="es-ES"/>
              </w:rPr>
              <w:t>— Centrales eléctricas en España. Relación con el entorno.</w:t>
            </w:r>
          </w:p>
          <w:p w:rsidR="008A2590" w:rsidRPr="006B660A" w:rsidRDefault="008A2590" w:rsidP="00A61443">
            <w:pPr>
              <w:jc w:val="both"/>
              <w:rPr>
                <w:rFonts w:ascii="Arial" w:hAnsi="Arial" w:cs="Arial"/>
              </w:rPr>
            </w:pPr>
            <w:r w:rsidRPr="00A61443">
              <w:rPr>
                <w:rFonts w:ascii="Arial" w:hAnsi="Arial" w:cs="Arial"/>
                <w:color w:val="231F20"/>
                <w:sz w:val="22"/>
                <w:szCs w:val="22"/>
                <w:lang w:eastAsia="es-ES"/>
              </w:rPr>
              <w:t>— Transporte y distribución de la energía eléctrica. Etapas.</w:t>
            </w:r>
          </w:p>
        </w:tc>
        <w:tc>
          <w:tcPr>
            <w:tcW w:w="3758" w:type="dxa"/>
          </w:tcPr>
          <w:p w:rsidR="008A2590" w:rsidRPr="006B660A" w:rsidRDefault="008A2590" w:rsidP="00A61443">
            <w:pPr>
              <w:jc w:val="both"/>
              <w:rPr>
                <w:rFonts w:ascii="Arial" w:hAnsi="Arial" w:cs="Arial"/>
                <w:color w:val="000000"/>
              </w:rPr>
            </w:pPr>
            <w:r w:rsidRPr="006B660A">
              <w:rPr>
                <w:rFonts w:ascii="Arial" w:hAnsi="Arial" w:cs="Arial"/>
                <w:color w:val="000000"/>
              </w:rPr>
              <w:t>13. Identifica los aspectos básicos de la producción, transporte y utilización de la energía eléctrica y los factores que intervienen en su consumo, describiendo los cambios producidos y las magnitudes y valores característicos.</w:t>
            </w:r>
          </w:p>
        </w:tc>
        <w:tc>
          <w:tcPr>
            <w:tcW w:w="3607" w:type="dxa"/>
          </w:tcPr>
          <w:p w:rsidR="008A2590" w:rsidRPr="006B660A" w:rsidRDefault="008A2590" w:rsidP="00A61443">
            <w:pPr>
              <w:jc w:val="both"/>
              <w:rPr>
                <w:rFonts w:ascii="Arial" w:hAnsi="Arial" w:cs="Arial"/>
                <w:color w:val="000000"/>
              </w:rPr>
            </w:pPr>
          </w:p>
          <w:p w:rsidR="008A2590" w:rsidRPr="00A61443" w:rsidRDefault="008A2590" w:rsidP="00A61443">
            <w:pPr>
              <w:jc w:val="both"/>
              <w:rPr>
                <w:rFonts w:ascii="Arial" w:hAnsi="Arial" w:cs="Arial"/>
                <w:color w:val="000000"/>
              </w:rPr>
            </w:pPr>
            <w:r w:rsidRPr="00A61443">
              <w:rPr>
                <w:rFonts w:ascii="Arial" w:hAnsi="Arial" w:cs="Arial"/>
                <w:color w:val="000000"/>
                <w:sz w:val="22"/>
                <w:szCs w:val="22"/>
              </w:rPr>
              <w:t xml:space="preserve">a) Se han identificado y manejado las magnitudes físicas básicas a tener en cuenta en el consumo de electricidad en la vida cotidiana. </w:t>
            </w:r>
          </w:p>
          <w:p w:rsidR="008A2590" w:rsidRPr="00A61443" w:rsidRDefault="008A2590" w:rsidP="00A61443">
            <w:pPr>
              <w:jc w:val="both"/>
              <w:rPr>
                <w:rFonts w:ascii="Arial" w:hAnsi="Arial" w:cs="Arial"/>
                <w:color w:val="000000"/>
              </w:rPr>
            </w:pPr>
            <w:r w:rsidRPr="00A61443">
              <w:rPr>
                <w:rFonts w:ascii="Arial" w:hAnsi="Arial" w:cs="Arial"/>
                <w:color w:val="000000"/>
                <w:sz w:val="22"/>
                <w:szCs w:val="22"/>
              </w:rPr>
              <w:t>b) Se han analizado los hábitos de consumo y ahorro eléctrico y establecido líneas de mejora en los mismos.</w:t>
            </w:r>
          </w:p>
          <w:p w:rsidR="008A2590" w:rsidRPr="00A61443" w:rsidRDefault="008A2590" w:rsidP="00A61443">
            <w:pPr>
              <w:jc w:val="both"/>
              <w:rPr>
                <w:rFonts w:ascii="Arial" w:hAnsi="Arial" w:cs="Arial"/>
                <w:color w:val="000000"/>
              </w:rPr>
            </w:pPr>
            <w:r w:rsidRPr="00A61443">
              <w:rPr>
                <w:rFonts w:ascii="Arial" w:hAnsi="Arial" w:cs="Arial"/>
                <w:color w:val="000000"/>
                <w:sz w:val="22"/>
                <w:szCs w:val="22"/>
              </w:rPr>
              <w:t xml:space="preserve"> c) Se han clasificado las centrales eléctricas y descrito la trasformación energética en las mismas. </w:t>
            </w:r>
          </w:p>
          <w:p w:rsidR="008A2590" w:rsidRPr="00A61443" w:rsidRDefault="008A2590" w:rsidP="00A61443">
            <w:pPr>
              <w:jc w:val="both"/>
              <w:rPr>
                <w:rFonts w:ascii="Arial" w:hAnsi="Arial" w:cs="Arial"/>
                <w:color w:val="000000"/>
              </w:rPr>
            </w:pPr>
            <w:r w:rsidRPr="00A61443">
              <w:rPr>
                <w:rFonts w:ascii="Arial" w:hAnsi="Arial" w:cs="Arial"/>
                <w:color w:val="000000"/>
                <w:sz w:val="22"/>
                <w:szCs w:val="22"/>
              </w:rPr>
              <w:t xml:space="preserve">d) Se han analizado las ventajas y desventajas de las distintas centrales eléctricas. </w:t>
            </w:r>
          </w:p>
          <w:p w:rsidR="008A2590" w:rsidRPr="00A61443" w:rsidRDefault="008A2590" w:rsidP="00A61443">
            <w:pPr>
              <w:jc w:val="both"/>
              <w:rPr>
                <w:rFonts w:ascii="Arial" w:hAnsi="Arial" w:cs="Arial"/>
                <w:color w:val="000000"/>
              </w:rPr>
            </w:pPr>
            <w:r w:rsidRPr="00A61443">
              <w:rPr>
                <w:rFonts w:ascii="Arial" w:hAnsi="Arial" w:cs="Arial"/>
                <w:color w:val="000000"/>
                <w:sz w:val="22"/>
                <w:szCs w:val="22"/>
              </w:rPr>
              <w:t xml:space="preserve">e) Se han descrito básicamente las etapas de la distribución de la energía eléctrica desde su génesis al usuario. </w:t>
            </w:r>
          </w:p>
          <w:p w:rsidR="008A2590" w:rsidRPr="006B660A" w:rsidRDefault="008A2590" w:rsidP="00A61443">
            <w:pPr>
              <w:jc w:val="both"/>
              <w:rPr>
                <w:rFonts w:ascii="Arial" w:hAnsi="Arial" w:cs="Arial"/>
                <w:color w:val="000000"/>
              </w:rPr>
            </w:pPr>
            <w:r w:rsidRPr="00A61443">
              <w:rPr>
                <w:rFonts w:ascii="Arial" w:hAnsi="Arial" w:cs="Arial"/>
                <w:color w:val="000000"/>
                <w:sz w:val="22"/>
                <w:szCs w:val="22"/>
              </w:rPr>
              <w:t>f) Se trabajado en equipo en la recopilación de información sobre centrales eléctricas en España.</w:t>
            </w:r>
          </w:p>
        </w:tc>
        <w:tc>
          <w:tcPr>
            <w:tcW w:w="4283" w:type="dxa"/>
          </w:tcPr>
          <w:p w:rsidR="008A2590" w:rsidRPr="006B660A" w:rsidRDefault="008A2590" w:rsidP="00A61443">
            <w:pPr>
              <w:jc w:val="both"/>
              <w:rPr>
                <w:rFonts w:ascii="Arial" w:hAnsi="Arial" w:cs="Arial"/>
                <w:color w:val="000000"/>
              </w:rPr>
            </w:pPr>
          </w:p>
          <w:p w:rsidR="005963C6" w:rsidRPr="00AF3BAB" w:rsidRDefault="005963C6" w:rsidP="005963C6">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r>
              <w:rPr>
                <w:rFonts w:ascii="Arial" w:hAnsi="Arial" w:cs="Arial"/>
                <w:color w:val="000000"/>
              </w:rPr>
              <w:t>.</w:t>
            </w:r>
          </w:p>
          <w:p w:rsidR="008A2590" w:rsidRPr="006B660A" w:rsidRDefault="008A2590" w:rsidP="00A61443">
            <w:pPr>
              <w:jc w:val="both"/>
              <w:rPr>
                <w:rFonts w:ascii="Arial" w:hAnsi="Arial" w:cs="Arial"/>
                <w:color w:val="000000"/>
              </w:rPr>
            </w:pPr>
            <w:r w:rsidRPr="006B660A">
              <w:rPr>
                <w:rFonts w:ascii="Arial" w:hAnsi="Arial" w:cs="Arial"/>
                <w:color w:val="000000"/>
              </w:rPr>
              <w:t>- En la biblioteca con los ordenadores:</w:t>
            </w:r>
          </w:p>
          <w:p w:rsidR="008A2590" w:rsidRPr="006B660A" w:rsidRDefault="008A2590" w:rsidP="00C157BB">
            <w:pPr>
              <w:pStyle w:val="Prrafodelista"/>
              <w:numPr>
                <w:ilvl w:val="0"/>
                <w:numId w:val="63"/>
              </w:numPr>
              <w:ind w:left="206" w:firstLine="141"/>
              <w:jc w:val="both"/>
              <w:rPr>
                <w:rFonts w:ascii="Arial" w:hAnsi="Arial" w:cs="Arial"/>
                <w:color w:val="000000"/>
              </w:rPr>
            </w:pPr>
            <w:r w:rsidRPr="006B660A">
              <w:rPr>
                <w:rFonts w:ascii="Arial" w:hAnsi="Arial" w:cs="Arial"/>
                <w:color w:val="000000"/>
              </w:rPr>
              <w:t>Definición, componentes, ventajas en inconvenientes de los diferentes tipos de centrales eléctricas.</w:t>
            </w:r>
          </w:p>
          <w:p w:rsidR="008A2590" w:rsidRPr="006B660A" w:rsidRDefault="008A2590" w:rsidP="00C157BB">
            <w:pPr>
              <w:pStyle w:val="Prrafodelista"/>
              <w:numPr>
                <w:ilvl w:val="0"/>
                <w:numId w:val="63"/>
              </w:numPr>
              <w:ind w:left="206" w:firstLine="141"/>
              <w:jc w:val="both"/>
              <w:rPr>
                <w:rFonts w:ascii="Arial" w:hAnsi="Arial" w:cs="Arial"/>
                <w:color w:val="000000"/>
              </w:rPr>
            </w:pPr>
            <w:r w:rsidRPr="006B660A">
              <w:rPr>
                <w:rFonts w:ascii="Arial" w:hAnsi="Arial" w:cs="Arial"/>
                <w:color w:val="000000"/>
              </w:rPr>
              <w:t>Cuestionario sobre centrales eléctricas.</w:t>
            </w:r>
          </w:p>
          <w:p w:rsidR="008A2590" w:rsidRPr="006B660A" w:rsidRDefault="008A2590" w:rsidP="00C157BB">
            <w:pPr>
              <w:pStyle w:val="Prrafodelista"/>
              <w:numPr>
                <w:ilvl w:val="0"/>
                <w:numId w:val="63"/>
              </w:numPr>
              <w:ind w:left="206" w:firstLine="141"/>
              <w:jc w:val="both"/>
              <w:rPr>
                <w:rFonts w:ascii="Arial" w:hAnsi="Arial" w:cs="Arial"/>
                <w:color w:val="000000"/>
              </w:rPr>
            </w:pPr>
            <w:r w:rsidRPr="006B660A">
              <w:rPr>
                <w:rFonts w:ascii="Arial" w:hAnsi="Arial" w:cs="Arial"/>
                <w:color w:val="000000"/>
              </w:rPr>
              <w:t>Centrales eléctricas en España. Tipos. Localización. Repercusión en el medioambiente.</w:t>
            </w:r>
          </w:p>
          <w:p w:rsidR="008A2590" w:rsidRPr="006B660A" w:rsidRDefault="008A2590" w:rsidP="00C157BB">
            <w:pPr>
              <w:pStyle w:val="Prrafodelista"/>
              <w:numPr>
                <w:ilvl w:val="0"/>
                <w:numId w:val="63"/>
              </w:numPr>
              <w:ind w:left="206" w:firstLine="141"/>
              <w:jc w:val="both"/>
              <w:rPr>
                <w:rFonts w:ascii="Arial" w:hAnsi="Arial" w:cs="Arial"/>
                <w:color w:val="000000"/>
              </w:rPr>
            </w:pPr>
            <w:r w:rsidRPr="006B660A">
              <w:rPr>
                <w:rFonts w:ascii="Arial" w:hAnsi="Arial" w:cs="Arial"/>
                <w:color w:val="000000"/>
              </w:rPr>
              <w:t>Transporte de la energía eléctrica.</w:t>
            </w:r>
          </w:p>
          <w:p w:rsidR="008A2590" w:rsidRPr="006B660A" w:rsidRDefault="008A2590" w:rsidP="00A61443">
            <w:pPr>
              <w:jc w:val="both"/>
              <w:rPr>
                <w:rFonts w:ascii="Arial" w:hAnsi="Arial" w:cs="Arial"/>
                <w:color w:val="000000"/>
              </w:rPr>
            </w:pPr>
          </w:p>
          <w:p w:rsidR="008A2590" w:rsidRPr="006B660A" w:rsidRDefault="008A2590" w:rsidP="00A61443">
            <w:pPr>
              <w:jc w:val="both"/>
              <w:rPr>
                <w:rFonts w:ascii="Arial" w:hAnsi="Arial" w:cs="Arial"/>
                <w:color w:val="000000"/>
              </w:rPr>
            </w:pPr>
            <w:r w:rsidRPr="006B660A">
              <w:rPr>
                <w:rFonts w:ascii="Arial" w:hAnsi="Arial" w:cs="Arial"/>
                <w:color w:val="000000"/>
              </w:rPr>
              <w:t>- Se tendrá en cuenta que alcancen la competencia t) del título y el objetivo general s)</w:t>
            </w:r>
          </w:p>
          <w:p w:rsidR="008A2590" w:rsidRPr="006B660A" w:rsidRDefault="008A2590" w:rsidP="00A61443">
            <w:pPr>
              <w:jc w:val="both"/>
              <w:rPr>
                <w:rFonts w:ascii="Arial" w:hAnsi="Arial" w:cs="Arial"/>
                <w:color w:val="000000"/>
              </w:rPr>
            </w:pPr>
          </w:p>
          <w:p w:rsidR="008A2590" w:rsidRPr="006B660A" w:rsidRDefault="008A2590" w:rsidP="00A61443">
            <w:pPr>
              <w:jc w:val="both"/>
              <w:rPr>
                <w:rFonts w:ascii="Arial" w:hAnsi="Arial" w:cs="Arial"/>
                <w:color w:val="000000"/>
              </w:rPr>
            </w:pPr>
            <w:r w:rsidRPr="006B660A">
              <w:rPr>
                <w:rFonts w:ascii="Arial" w:hAnsi="Arial" w:cs="Arial"/>
                <w:color w:val="000000"/>
              </w:rPr>
              <w:t>Todos los puntos anteriores contarán un 20%</w:t>
            </w:r>
          </w:p>
          <w:p w:rsidR="008A2590" w:rsidRPr="006B660A" w:rsidRDefault="008A2590" w:rsidP="00A61443">
            <w:pPr>
              <w:jc w:val="both"/>
              <w:rPr>
                <w:rFonts w:ascii="Arial" w:hAnsi="Arial" w:cs="Arial"/>
                <w:color w:val="000000"/>
              </w:rPr>
            </w:pPr>
          </w:p>
          <w:p w:rsidR="008A2590" w:rsidRPr="006B660A" w:rsidRDefault="008A2590" w:rsidP="00A61443">
            <w:pPr>
              <w:jc w:val="both"/>
              <w:rPr>
                <w:rFonts w:ascii="Arial" w:hAnsi="Arial" w:cs="Arial"/>
                <w:color w:val="000000"/>
              </w:rPr>
            </w:pPr>
            <w:r w:rsidRPr="006B660A">
              <w:rPr>
                <w:rFonts w:ascii="Arial" w:hAnsi="Arial" w:cs="Arial"/>
                <w:color w:val="000000"/>
              </w:rPr>
              <w:t>Pruebas objetivas: 80%*</w:t>
            </w:r>
          </w:p>
          <w:p w:rsidR="008A2590" w:rsidRPr="006B660A" w:rsidRDefault="008A2590" w:rsidP="00A61443">
            <w:pPr>
              <w:jc w:val="both"/>
              <w:rPr>
                <w:rFonts w:ascii="Arial" w:hAnsi="Arial" w:cs="Arial"/>
                <w:color w:val="000000"/>
              </w:rPr>
            </w:pPr>
          </w:p>
          <w:p w:rsidR="008A2590" w:rsidRPr="006B660A" w:rsidRDefault="008A2590" w:rsidP="00A61443">
            <w:pPr>
              <w:jc w:val="both"/>
              <w:rPr>
                <w:rFonts w:ascii="Arial" w:hAnsi="Arial" w:cs="Arial"/>
                <w:color w:val="000000"/>
              </w:rPr>
            </w:pPr>
          </w:p>
        </w:tc>
      </w:tr>
    </w:tbl>
    <w:p w:rsidR="008A2590" w:rsidRPr="005150D2" w:rsidRDefault="008A2590" w:rsidP="008A2590">
      <w:pPr>
        <w:rPr>
          <w:rFonts w:ascii="Arial" w:hAnsi="Arial" w:cs="Arial"/>
          <w:b/>
        </w:rPr>
      </w:pPr>
      <w:r w:rsidRPr="005150D2">
        <w:rPr>
          <w:rFonts w:ascii="Arial" w:hAnsi="Arial" w:cs="Arial"/>
          <w:b/>
        </w:rPr>
        <w:t>*NOTA: Para poder aplicar los porcentajes deberán aprobar las pruebas de cada unidad.</w:t>
      </w:r>
    </w:p>
    <w:p w:rsidR="008A2590" w:rsidRDefault="008A2590" w:rsidP="008A2590">
      <w:pPr>
        <w:rPr>
          <w:b/>
          <w:sz w:val="36"/>
          <w:szCs w:val="36"/>
        </w:rPr>
      </w:pPr>
      <w:r>
        <w:rPr>
          <w:b/>
          <w:sz w:val="36"/>
          <w:szCs w:val="36"/>
        </w:rPr>
        <w:br w:type="page"/>
      </w:r>
      <w:r w:rsidRPr="005150D2">
        <w:rPr>
          <w:rFonts w:ascii="Arial" w:hAnsi="Arial" w:cs="Arial"/>
          <w:b/>
        </w:rPr>
        <w:lastRenderedPageBreak/>
        <w:t xml:space="preserve"> </w:t>
      </w:r>
      <w:r w:rsidRPr="00A61443">
        <w:rPr>
          <w:rFonts w:ascii="Arial" w:hAnsi="Arial" w:cs="Arial"/>
          <w:b/>
          <w:sz w:val="28"/>
          <w:szCs w:val="28"/>
        </w:rPr>
        <w:t>UNIDAD 8. REACCIONES QUÍMICAS</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5"/>
        <w:gridCol w:w="3419"/>
        <w:gridCol w:w="3276"/>
        <w:gridCol w:w="3500"/>
      </w:tblGrid>
      <w:tr w:rsidR="008A2590" w:rsidRPr="007D4754" w:rsidTr="00A61443">
        <w:trPr>
          <w:trHeight w:val="557"/>
        </w:trPr>
        <w:tc>
          <w:tcPr>
            <w:tcW w:w="362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CRITERIOS DE EVALUACIÓN</w:t>
            </w:r>
          </w:p>
        </w:tc>
        <w:tc>
          <w:tcPr>
            <w:tcW w:w="3857"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ACTIVIDADES DE ENSEÑANZA-APRENDIZAJE</w:t>
            </w:r>
          </w:p>
        </w:tc>
      </w:tr>
      <w:tr w:rsidR="008A2590" w:rsidRPr="00730A49" w:rsidTr="00A61443">
        <w:tc>
          <w:tcPr>
            <w:tcW w:w="3628" w:type="dxa"/>
          </w:tcPr>
          <w:p w:rsidR="008A2590" w:rsidRPr="005150D2" w:rsidRDefault="008A2590" w:rsidP="00A61443">
            <w:pPr>
              <w:autoSpaceDE w:val="0"/>
              <w:autoSpaceDN w:val="0"/>
              <w:adjustRightInd w:val="0"/>
              <w:jc w:val="both"/>
              <w:rPr>
                <w:rFonts w:ascii="Arial" w:hAnsi="Arial" w:cs="Arial"/>
                <w:b/>
                <w:bCs/>
                <w:color w:val="231F20"/>
                <w:lang w:eastAsia="es-ES"/>
              </w:rPr>
            </w:pPr>
            <w:r w:rsidRPr="005150D2">
              <w:rPr>
                <w:rFonts w:ascii="Arial" w:hAnsi="Arial" w:cs="Arial"/>
                <w:b/>
                <w:bCs/>
                <w:color w:val="231F20"/>
                <w:sz w:val="22"/>
                <w:szCs w:val="22"/>
                <w:lang w:eastAsia="es-ES"/>
              </w:rPr>
              <w:t>Aplicación de técnicas físicas o químicas:</w:t>
            </w:r>
          </w:p>
          <w:p w:rsidR="008A2590" w:rsidRPr="005150D2" w:rsidRDefault="008A2590" w:rsidP="00A61443">
            <w:pPr>
              <w:autoSpaceDE w:val="0"/>
              <w:autoSpaceDN w:val="0"/>
              <w:adjustRightInd w:val="0"/>
              <w:jc w:val="both"/>
              <w:rPr>
                <w:rFonts w:ascii="Arial" w:hAnsi="Arial" w:cs="Arial"/>
                <w:color w:val="231F20"/>
                <w:lang w:eastAsia="es-ES"/>
              </w:rPr>
            </w:pPr>
            <w:r w:rsidRPr="005150D2">
              <w:rPr>
                <w:rFonts w:ascii="Arial" w:hAnsi="Arial" w:cs="Arial"/>
                <w:color w:val="231F20"/>
                <w:sz w:val="22"/>
                <w:szCs w:val="22"/>
                <w:lang w:eastAsia="es-ES"/>
              </w:rPr>
              <w:t>— Reconocimiento de biomoléculas orgánicas e inorgánicas. Importancia biológica.</w:t>
            </w:r>
          </w:p>
          <w:p w:rsidR="008A2590" w:rsidRPr="005150D2" w:rsidRDefault="008A2590" w:rsidP="00A61443">
            <w:pPr>
              <w:jc w:val="both"/>
              <w:rPr>
                <w:rFonts w:ascii="Arial" w:hAnsi="Arial" w:cs="Arial"/>
                <w:sz w:val="20"/>
                <w:szCs w:val="20"/>
              </w:rPr>
            </w:pPr>
          </w:p>
        </w:tc>
        <w:tc>
          <w:tcPr>
            <w:tcW w:w="3758" w:type="dxa"/>
          </w:tcPr>
          <w:p w:rsidR="008A2590" w:rsidRPr="00730A49" w:rsidRDefault="008A2590" w:rsidP="00A61443">
            <w:pPr>
              <w:jc w:val="both"/>
              <w:rPr>
                <w:rFonts w:ascii="Arial" w:hAnsi="Arial" w:cs="Arial"/>
              </w:rPr>
            </w:pPr>
            <w:r w:rsidRPr="00730A49">
              <w:rPr>
                <w:rFonts w:ascii="Arial" w:hAnsi="Arial" w:cs="Arial"/>
                <w:color w:val="000000"/>
              </w:rPr>
              <w:t>5. Aplica técnicas físicas o químicas, utilizando el material necesario, para la realización de prácticas de laboratorio sencillas, midiendo las magnitudes implicadas.</w:t>
            </w:r>
          </w:p>
        </w:tc>
        <w:tc>
          <w:tcPr>
            <w:tcW w:w="3607" w:type="dxa"/>
          </w:tcPr>
          <w:p w:rsidR="008A2590" w:rsidRPr="005150D2" w:rsidRDefault="008A2590" w:rsidP="00A61443">
            <w:pPr>
              <w:jc w:val="both"/>
              <w:rPr>
                <w:rFonts w:ascii="Arial" w:hAnsi="Arial" w:cs="Arial"/>
                <w:color w:val="000000"/>
                <w:sz w:val="20"/>
                <w:szCs w:val="20"/>
              </w:rPr>
            </w:pPr>
            <w:r w:rsidRPr="005150D2">
              <w:rPr>
                <w:rFonts w:ascii="Arial" w:hAnsi="Arial" w:cs="Arial"/>
                <w:color w:val="000000"/>
                <w:sz w:val="20"/>
                <w:szCs w:val="20"/>
              </w:rPr>
              <w:t xml:space="preserve">c) Se han identificado distintos tipos de biomoléculas presentes en materiales orgánicos. </w:t>
            </w:r>
          </w:p>
          <w:p w:rsidR="008A2590" w:rsidRPr="00730A49" w:rsidRDefault="008A2590" w:rsidP="00A61443">
            <w:pPr>
              <w:jc w:val="both"/>
              <w:rPr>
                <w:rFonts w:ascii="Arial" w:hAnsi="Arial" w:cs="Arial"/>
                <w:sz w:val="16"/>
                <w:szCs w:val="16"/>
              </w:rPr>
            </w:pPr>
          </w:p>
        </w:tc>
        <w:tc>
          <w:tcPr>
            <w:tcW w:w="3857" w:type="dxa"/>
            <w:vMerge w:val="restart"/>
          </w:tcPr>
          <w:p w:rsidR="008A2590" w:rsidRPr="005150D2" w:rsidRDefault="008A2590" w:rsidP="00A61443">
            <w:pPr>
              <w:jc w:val="both"/>
              <w:rPr>
                <w:rFonts w:ascii="Arial" w:hAnsi="Arial" w:cs="Arial"/>
                <w:color w:val="000000"/>
              </w:rPr>
            </w:pPr>
          </w:p>
          <w:p w:rsidR="005963C6" w:rsidRPr="00AF3BAB" w:rsidRDefault="005963C6" w:rsidP="005963C6">
            <w:pPr>
              <w:jc w:val="both"/>
              <w:rPr>
                <w:rFonts w:ascii="Arial" w:hAnsi="Arial" w:cs="Arial"/>
                <w:color w:val="000000"/>
              </w:rPr>
            </w:pPr>
            <w:r w:rsidRPr="00AF3BAB">
              <w:rPr>
                <w:rFonts w:ascii="Arial" w:hAnsi="Arial" w:cs="Arial"/>
                <w:color w:val="000000"/>
              </w:rPr>
              <w:t xml:space="preserve">- Hacer </w:t>
            </w:r>
            <w:r>
              <w:rPr>
                <w:rFonts w:ascii="Arial" w:hAnsi="Arial" w:cs="Arial"/>
                <w:color w:val="000000"/>
              </w:rPr>
              <w:t>actividades</w:t>
            </w:r>
            <w:r w:rsidRPr="00AF3BAB">
              <w:rPr>
                <w:rFonts w:ascii="Arial" w:hAnsi="Arial" w:cs="Arial"/>
                <w:color w:val="000000"/>
              </w:rPr>
              <w:t xml:space="preserve"> de </w:t>
            </w:r>
            <w:r>
              <w:rPr>
                <w:rFonts w:ascii="Arial" w:hAnsi="Arial" w:cs="Arial"/>
                <w:color w:val="000000"/>
              </w:rPr>
              <w:t xml:space="preserve">la </w:t>
            </w:r>
            <w:r w:rsidRPr="00AF3BAB">
              <w:rPr>
                <w:rFonts w:ascii="Arial" w:hAnsi="Arial" w:cs="Arial"/>
                <w:color w:val="000000"/>
              </w:rPr>
              <w:t>Unidad</w:t>
            </w:r>
            <w:r>
              <w:rPr>
                <w:rFonts w:ascii="Arial" w:hAnsi="Arial" w:cs="Arial"/>
                <w:color w:val="000000"/>
              </w:rPr>
              <w:t>.</w:t>
            </w:r>
          </w:p>
          <w:p w:rsidR="008A2590" w:rsidRPr="005150D2" w:rsidRDefault="008A2590" w:rsidP="00A61443">
            <w:pPr>
              <w:jc w:val="both"/>
              <w:rPr>
                <w:rFonts w:ascii="Arial" w:hAnsi="Arial" w:cs="Arial"/>
                <w:color w:val="000000"/>
              </w:rPr>
            </w:pPr>
            <w:r>
              <w:rPr>
                <w:rFonts w:ascii="Arial" w:hAnsi="Arial" w:cs="Arial"/>
                <w:color w:val="000000"/>
              </w:rPr>
              <w:t>- Hacer informes sobre diferentes tipos de industrias describiendo los procesos que tienen lugar en cada una de ellas.</w:t>
            </w:r>
          </w:p>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r w:rsidRPr="005150D2">
              <w:rPr>
                <w:rFonts w:ascii="Arial" w:hAnsi="Arial" w:cs="Arial"/>
                <w:color w:val="000000"/>
              </w:rPr>
              <w:t>- Se tendrá en cuenta que alcancen la competencia t) del título y el objetivo general s)</w:t>
            </w:r>
          </w:p>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r w:rsidRPr="005150D2">
              <w:rPr>
                <w:rFonts w:ascii="Arial" w:hAnsi="Arial" w:cs="Arial"/>
                <w:color w:val="000000"/>
              </w:rPr>
              <w:t>Todos los puntos anteriores contarán un 20%</w:t>
            </w:r>
          </w:p>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r w:rsidRPr="005150D2">
              <w:rPr>
                <w:rFonts w:ascii="Arial" w:hAnsi="Arial" w:cs="Arial"/>
                <w:color w:val="000000"/>
              </w:rPr>
              <w:t>Pruebas objetivas: 80%*</w:t>
            </w:r>
          </w:p>
          <w:p w:rsidR="008A2590" w:rsidRPr="006B660A" w:rsidRDefault="008A2590" w:rsidP="00A61443">
            <w:pPr>
              <w:jc w:val="both"/>
              <w:rPr>
                <w:rFonts w:ascii="Arial" w:hAnsi="Arial" w:cs="Arial"/>
                <w:color w:val="000000"/>
              </w:rPr>
            </w:pPr>
          </w:p>
        </w:tc>
      </w:tr>
      <w:tr w:rsidR="008A2590" w:rsidRPr="00730A49" w:rsidTr="00A61443">
        <w:tc>
          <w:tcPr>
            <w:tcW w:w="3628" w:type="dxa"/>
          </w:tcPr>
          <w:p w:rsidR="008A2590" w:rsidRPr="005150D2" w:rsidRDefault="008A2590" w:rsidP="00A61443">
            <w:pPr>
              <w:autoSpaceDE w:val="0"/>
              <w:autoSpaceDN w:val="0"/>
              <w:adjustRightInd w:val="0"/>
              <w:jc w:val="both"/>
              <w:rPr>
                <w:rFonts w:ascii="Arial" w:hAnsi="Arial" w:cs="Arial"/>
                <w:b/>
                <w:bCs/>
                <w:color w:val="231F20"/>
                <w:lang w:eastAsia="es-ES"/>
              </w:rPr>
            </w:pPr>
            <w:r w:rsidRPr="005150D2">
              <w:rPr>
                <w:rFonts w:ascii="Arial" w:hAnsi="Arial" w:cs="Arial"/>
                <w:b/>
                <w:bCs/>
                <w:color w:val="231F20"/>
                <w:sz w:val="22"/>
                <w:szCs w:val="22"/>
                <w:lang w:eastAsia="es-ES"/>
              </w:rPr>
              <w:t>Reconocimiento de reacciones químicas cotidianas:</w:t>
            </w:r>
          </w:p>
          <w:p w:rsidR="008A2590" w:rsidRPr="005150D2" w:rsidRDefault="008A2590" w:rsidP="00A61443">
            <w:pPr>
              <w:autoSpaceDE w:val="0"/>
              <w:autoSpaceDN w:val="0"/>
              <w:adjustRightInd w:val="0"/>
              <w:jc w:val="both"/>
              <w:rPr>
                <w:rFonts w:ascii="Arial" w:hAnsi="Arial" w:cs="Arial"/>
                <w:color w:val="231F20"/>
                <w:lang w:eastAsia="es-ES"/>
              </w:rPr>
            </w:pPr>
            <w:r w:rsidRPr="005150D2">
              <w:rPr>
                <w:rFonts w:ascii="Arial" w:hAnsi="Arial" w:cs="Arial"/>
                <w:color w:val="231F20"/>
                <w:sz w:val="22"/>
                <w:szCs w:val="22"/>
                <w:lang w:eastAsia="es-ES"/>
              </w:rPr>
              <w:t>— Reacción química. Reactivos y productos.</w:t>
            </w:r>
          </w:p>
          <w:p w:rsidR="008A2590" w:rsidRPr="005150D2" w:rsidRDefault="008A2590" w:rsidP="00A61443">
            <w:pPr>
              <w:autoSpaceDE w:val="0"/>
              <w:autoSpaceDN w:val="0"/>
              <w:adjustRightInd w:val="0"/>
              <w:jc w:val="both"/>
              <w:rPr>
                <w:rFonts w:ascii="Arial" w:hAnsi="Arial" w:cs="Arial"/>
                <w:color w:val="231F20"/>
                <w:lang w:eastAsia="es-ES"/>
              </w:rPr>
            </w:pPr>
            <w:r w:rsidRPr="005150D2">
              <w:rPr>
                <w:rFonts w:ascii="Arial" w:hAnsi="Arial" w:cs="Arial"/>
                <w:color w:val="231F20"/>
                <w:sz w:val="22"/>
                <w:szCs w:val="22"/>
                <w:lang w:eastAsia="es-ES"/>
              </w:rPr>
              <w:t>— Condiciones de producción de las reacciones químicas: Intervención de energía.</w:t>
            </w:r>
          </w:p>
          <w:p w:rsidR="008A2590" w:rsidRPr="005150D2" w:rsidRDefault="008A2590" w:rsidP="00A61443">
            <w:pPr>
              <w:autoSpaceDE w:val="0"/>
              <w:autoSpaceDN w:val="0"/>
              <w:adjustRightInd w:val="0"/>
              <w:jc w:val="both"/>
              <w:rPr>
                <w:rFonts w:ascii="Arial" w:hAnsi="Arial" w:cs="Arial"/>
                <w:color w:val="231F20"/>
                <w:lang w:eastAsia="es-ES"/>
              </w:rPr>
            </w:pPr>
            <w:r w:rsidRPr="005150D2">
              <w:rPr>
                <w:rFonts w:ascii="Arial" w:hAnsi="Arial" w:cs="Arial"/>
                <w:color w:val="231F20"/>
                <w:sz w:val="22"/>
                <w:szCs w:val="22"/>
                <w:lang w:eastAsia="es-ES"/>
              </w:rPr>
              <w:t>— Reacciones químicas en distintos ámbitos de la vida cotidiana. La química industrial: alimentación, reciclaje y medicamentos.</w:t>
            </w:r>
          </w:p>
          <w:p w:rsidR="008A2590" w:rsidRPr="005150D2" w:rsidRDefault="008A2590" w:rsidP="00A61443">
            <w:pPr>
              <w:autoSpaceDE w:val="0"/>
              <w:autoSpaceDN w:val="0"/>
              <w:adjustRightInd w:val="0"/>
              <w:jc w:val="both"/>
              <w:rPr>
                <w:rFonts w:ascii="Arial" w:hAnsi="Arial" w:cs="Arial"/>
                <w:color w:val="231F20"/>
                <w:lang w:eastAsia="es-ES"/>
              </w:rPr>
            </w:pPr>
            <w:r w:rsidRPr="005150D2">
              <w:rPr>
                <w:rFonts w:ascii="Arial" w:hAnsi="Arial" w:cs="Arial"/>
                <w:color w:val="231F20"/>
                <w:sz w:val="22"/>
                <w:szCs w:val="22"/>
                <w:lang w:eastAsia="es-ES"/>
              </w:rPr>
              <w:t>— Reacciones químicas básicas. Reacciones de oxidación, combustión y neutralización.</w:t>
            </w:r>
          </w:p>
          <w:p w:rsidR="008A2590" w:rsidRPr="00730A49" w:rsidRDefault="008A2590" w:rsidP="00A61443">
            <w:pPr>
              <w:jc w:val="both"/>
              <w:rPr>
                <w:rFonts w:ascii="Arial" w:hAnsi="Arial" w:cs="Arial"/>
              </w:rPr>
            </w:pPr>
            <w:r w:rsidRPr="005150D2">
              <w:rPr>
                <w:rFonts w:ascii="Arial" w:hAnsi="Arial" w:cs="Arial"/>
                <w:color w:val="231F20"/>
                <w:sz w:val="22"/>
                <w:szCs w:val="22"/>
                <w:lang w:eastAsia="es-ES"/>
              </w:rPr>
              <w:t>— Procesos químicos más relevantes relacionados con el perfil profesional.</w:t>
            </w:r>
          </w:p>
        </w:tc>
        <w:tc>
          <w:tcPr>
            <w:tcW w:w="3758" w:type="dxa"/>
          </w:tcPr>
          <w:p w:rsidR="008A2590" w:rsidRPr="00730A49" w:rsidRDefault="008A2590" w:rsidP="00A61443">
            <w:pPr>
              <w:jc w:val="both"/>
              <w:rPr>
                <w:rFonts w:ascii="Arial" w:hAnsi="Arial" w:cs="Arial"/>
              </w:rPr>
            </w:pPr>
            <w:r w:rsidRPr="00730A49">
              <w:rPr>
                <w:rFonts w:ascii="Arial" w:hAnsi="Arial" w:cs="Arial"/>
                <w:color w:val="000000"/>
              </w:rPr>
              <w:t>6. Reconoce las reacciones químicas que se producen en los procesos biológicos y en la industria argumentando su importancia en la vida cotidiana y describiendo los cambios que se producen.</w:t>
            </w:r>
          </w:p>
        </w:tc>
        <w:tc>
          <w:tcPr>
            <w:tcW w:w="3607" w:type="dxa"/>
          </w:tcPr>
          <w:p w:rsidR="008A2590" w:rsidRPr="00A61443" w:rsidRDefault="008A2590" w:rsidP="00A61443">
            <w:pPr>
              <w:jc w:val="both"/>
              <w:rPr>
                <w:rFonts w:ascii="Arial" w:hAnsi="Arial" w:cs="Arial"/>
                <w:color w:val="000000"/>
                <w:sz w:val="18"/>
                <w:szCs w:val="18"/>
              </w:rPr>
            </w:pPr>
            <w:r w:rsidRPr="00A61443">
              <w:rPr>
                <w:rFonts w:ascii="Arial" w:hAnsi="Arial" w:cs="Arial"/>
                <w:color w:val="000000"/>
                <w:sz w:val="18"/>
                <w:szCs w:val="18"/>
              </w:rPr>
              <w:t xml:space="preserve">a) Se han identificado reacciones químicas principales de la vida cotidiana, la naturaleza y la industria. </w:t>
            </w:r>
          </w:p>
          <w:p w:rsidR="008A2590" w:rsidRPr="00A61443" w:rsidRDefault="008A2590" w:rsidP="00A61443">
            <w:pPr>
              <w:jc w:val="both"/>
              <w:rPr>
                <w:rFonts w:ascii="Arial" w:hAnsi="Arial" w:cs="Arial"/>
                <w:color w:val="000000"/>
                <w:sz w:val="18"/>
                <w:szCs w:val="18"/>
              </w:rPr>
            </w:pPr>
            <w:r w:rsidRPr="00A61443">
              <w:rPr>
                <w:rFonts w:ascii="Arial" w:hAnsi="Arial" w:cs="Arial"/>
                <w:color w:val="000000"/>
                <w:sz w:val="18"/>
                <w:szCs w:val="18"/>
              </w:rPr>
              <w:t xml:space="preserve">b) Se han descrito las manifestaciones de reacciones químicas. </w:t>
            </w:r>
          </w:p>
          <w:p w:rsidR="008A2590" w:rsidRPr="00A61443" w:rsidRDefault="008A2590" w:rsidP="00A61443">
            <w:pPr>
              <w:jc w:val="both"/>
              <w:rPr>
                <w:rFonts w:ascii="Arial" w:hAnsi="Arial" w:cs="Arial"/>
                <w:color w:val="000000"/>
                <w:sz w:val="18"/>
                <w:szCs w:val="18"/>
              </w:rPr>
            </w:pPr>
            <w:r w:rsidRPr="00A61443">
              <w:rPr>
                <w:rFonts w:ascii="Arial" w:hAnsi="Arial" w:cs="Arial"/>
                <w:color w:val="000000"/>
                <w:sz w:val="18"/>
                <w:szCs w:val="18"/>
              </w:rPr>
              <w:t xml:space="preserve">c) Se han descrito los componentes principales de una reacción química y la intervención de la energía en la misma. </w:t>
            </w:r>
          </w:p>
          <w:p w:rsidR="008A2590" w:rsidRPr="00A61443" w:rsidRDefault="008A2590" w:rsidP="00A61443">
            <w:pPr>
              <w:jc w:val="both"/>
              <w:rPr>
                <w:rFonts w:ascii="Arial" w:hAnsi="Arial" w:cs="Arial"/>
                <w:color w:val="000000"/>
                <w:sz w:val="18"/>
                <w:szCs w:val="18"/>
              </w:rPr>
            </w:pPr>
            <w:r w:rsidRPr="00A61443">
              <w:rPr>
                <w:rFonts w:ascii="Arial" w:hAnsi="Arial" w:cs="Arial"/>
                <w:color w:val="000000"/>
                <w:sz w:val="18"/>
                <w:szCs w:val="18"/>
              </w:rPr>
              <w:t xml:space="preserve">d) Se han reconocido algunas reacciones químicas tipo, como combustión, oxidación, descomposición, neutralización, síntesis, aeróbica, anaeróbica. </w:t>
            </w:r>
          </w:p>
          <w:p w:rsidR="008A2590" w:rsidRPr="00A61443" w:rsidRDefault="008A2590" w:rsidP="00A61443">
            <w:pPr>
              <w:jc w:val="both"/>
              <w:rPr>
                <w:rFonts w:ascii="Arial" w:hAnsi="Arial" w:cs="Arial"/>
                <w:color w:val="000000"/>
                <w:sz w:val="18"/>
                <w:szCs w:val="18"/>
              </w:rPr>
            </w:pPr>
            <w:r w:rsidRPr="00A61443">
              <w:rPr>
                <w:rFonts w:ascii="Arial" w:hAnsi="Arial" w:cs="Arial"/>
                <w:color w:val="000000"/>
                <w:sz w:val="18"/>
                <w:szCs w:val="18"/>
              </w:rPr>
              <w:t xml:space="preserve">e) Se han identificado los componentes y el proceso de reacciones químicas sencillas mediante ensayos de laboratorio. </w:t>
            </w:r>
          </w:p>
          <w:p w:rsidR="008A2590" w:rsidRPr="00730A49" w:rsidRDefault="008A2590" w:rsidP="00A61443">
            <w:pPr>
              <w:jc w:val="both"/>
              <w:rPr>
                <w:rFonts w:ascii="Arial" w:hAnsi="Arial" w:cs="Arial"/>
                <w:sz w:val="16"/>
                <w:szCs w:val="16"/>
              </w:rPr>
            </w:pPr>
            <w:r w:rsidRPr="00A61443">
              <w:rPr>
                <w:rFonts w:ascii="Arial" w:hAnsi="Arial" w:cs="Arial"/>
                <w:color w:val="000000"/>
                <w:sz w:val="18"/>
                <w:szCs w:val="18"/>
              </w:rPr>
              <w:t>f) Se han elaborado informes utilizando las TIC sobre las industrias más relevantes: alimentarias, cosmética, reciclaje, describiendo de forma sencilla los procesos que tienen lugar en las mismas.</w:t>
            </w:r>
          </w:p>
        </w:tc>
        <w:tc>
          <w:tcPr>
            <w:tcW w:w="3857" w:type="dxa"/>
            <w:vMerge/>
          </w:tcPr>
          <w:p w:rsidR="008A2590" w:rsidRPr="005150D2" w:rsidRDefault="008A2590" w:rsidP="00A61443">
            <w:pPr>
              <w:jc w:val="both"/>
              <w:rPr>
                <w:rFonts w:ascii="Arial" w:hAnsi="Arial" w:cs="Arial"/>
                <w:color w:val="000000"/>
              </w:rPr>
            </w:pPr>
          </w:p>
        </w:tc>
      </w:tr>
    </w:tbl>
    <w:p w:rsidR="008A2590" w:rsidRPr="005963C6" w:rsidRDefault="008A2590" w:rsidP="008A2590">
      <w:pPr>
        <w:rPr>
          <w:rFonts w:ascii="Arial" w:hAnsi="Arial" w:cs="Arial"/>
          <w:b/>
        </w:rPr>
      </w:pPr>
      <w:r w:rsidRPr="005963C6">
        <w:rPr>
          <w:rFonts w:ascii="Arial" w:hAnsi="Arial" w:cs="Arial"/>
          <w:b/>
        </w:rPr>
        <w:t>*NOTA: Para poder aplicar los porcentajes deberán aprobar las pruebas de cada unidad.</w:t>
      </w:r>
    </w:p>
    <w:p w:rsidR="00A61443" w:rsidRDefault="00A61443">
      <w:pPr>
        <w:spacing w:after="200" w:line="276" w:lineRule="auto"/>
        <w:rPr>
          <w:b/>
          <w:sz w:val="36"/>
          <w:szCs w:val="36"/>
        </w:rPr>
      </w:pPr>
      <w:r>
        <w:rPr>
          <w:b/>
          <w:sz w:val="36"/>
          <w:szCs w:val="36"/>
        </w:rPr>
        <w:br w:type="page"/>
      </w:r>
    </w:p>
    <w:p w:rsidR="008A2590" w:rsidRPr="00A61443" w:rsidRDefault="008A2590" w:rsidP="008A2590">
      <w:pPr>
        <w:rPr>
          <w:rFonts w:ascii="Arial" w:hAnsi="Arial" w:cs="Arial"/>
          <w:b/>
          <w:sz w:val="28"/>
          <w:szCs w:val="28"/>
        </w:rPr>
      </w:pPr>
      <w:r w:rsidRPr="00A61443">
        <w:rPr>
          <w:rFonts w:ascii="Arial" w:hAnsi="Arial" w:cs="Arial"/>
          <w:b/>
          <w:sz w:val="28"/>
          <w:szCs w:val="28"/>
        </w:rPr>
        <w:lastRenderedPageBreak/>
        <w:t>UNIDAD 9. LAS FUERZAS Y EL MOVIMIENTO</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3424"/>
        <w:gridCol w:w="3281"/>
        <w:gridCol w:w="3505"/>
      </w:tblGrid>
      <w:tr w:rsidR="008A2590" w:rsidRPr="007D4754" w:rsidTr="00A61443">
        <w:trPr>
          <w:trHeight w:val="557"/>
        </w:trPr>
        <w:tc>
          <w:tcPr>
            <w:tcW w:w="362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CONTENIDOS</w:t>
            </w:r>
          </w:p>
        </w:tc>
        <w:tc>
          <w:tcPr>
            <w:tcW w:w="3758"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RESULTADOS DE APRENDIZAJE</w:t>
            </w:r>
          </w:p>
        </w:tc>
        <w:tc>
          <w:tcPr>
            <w:tcW w:w="3607"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CRITERIOS DE EVALUACIÓN</w:t>
            </w:r>
          </w:p>
        </w:tc>
        <w:tc>
          <w:tcPr>
            <w:tcW w:w="3857" w:type="dxa"/>
            <w:shd w:val="clear" w:color="auto" w:fill="DAEEF3" w:themeFill="accent5" w:themeFillTint="33"/>
          </w:tcPr>
          <w:p w:rsidR="008A2590" w:rsidRPr="00213435" w:rsidRDefault="008A2590" w:rsidP="00A61443">
            <w:pPr>
              <w:spacing w:before="120" w:after="120"/>
              <w:jc w:val="both"/>
              <w:rPr>
                <w:rFonts w:ascii="Arial" w:hAnsi="Arial" w:cs="Arial"/>
                <w:b/>
              </w:rPr>
            </w:pPr>
            <w:r w:rsidRPr="00213435">
              <w:rPr>
                <w:rFonts w:ascii="Arial" w:hAnsi="Arial" w:cs="Arial"/>
                <w:b/>
              </w:rPr>
              <w:t>ACTIVIDADES DE ENSEÑANZA-APRENDIZAJE</w:t>
            </w:r>
          </w:p>
        </w:tc>
      </w:tr>
      <w:tr w:rsidR="008A2590" w:rsidRPr="00730A49" w:rsidTr="00A61443">
        <w:tc>
          <w:tcPr>
            <w:tcW w:w="3628" w:type="dxa"/>
          </w:tcPr>
          <w:p w:rsidR="008A2590" w:rsidRPr="00E45C99" w:rsidRDefault="008A2590" w:rsidP="00A61443">
            <w:pPr>
              <w:autoSpaceDE w:val="0"/>
              <w:autoSpaceDN w:val="0"/>
              <w:adjustRightInd w:val="0"/>
              <w:jc w:val="both"/>
              <w:rPr>
                <w:rFonts w:ascii="Arial" w:hAnsi="Arial" w:cs="Arial"/>
                <w:b/>
                <w:bCs/>
                <w:color w:val="231F20"/>
                <w:lang w:eastAsia="es-ES"/>
              </w:rPr>
            </w:pPr>
            <w:r w:rsidRPr="00E45C99">
              <w:rPr>
                <w:rFonts w:ascii="Arial" w:hAnsi="Arial" w:cs="Arial"/>
                <w:b/>
                <w:bCs/>
                <w:color w:val="231F20"/>
                <w:sz w:val="22"/>
                <w:szCs w:val="22"/>
                <w:lang w:eastAsia="es-ES"/>
              </w:rPr>
              <w:t>Relación de las fuerzas sobre el estado de reposo y movimientos de cuerpos:</w:t>
            </w:r>
          </w:p>
          <w:p w:rsidR="008A2590" w:rsidRPr="00E45C99" w:rsidRDefault="008A2590" w:rsidP="00A61443">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Clasificación de los movimientos según su trayectoria.</w:t>
            </w:r>
          </w:p>
          <w:p w:rsidR="008A2590" w:rsidRPr="00E45C99" w:rsidRDefault="008A2590" w:rsidP="00A61443">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Velocidad y aceleración. Unidades.</w:t>
            </w:r>
          </w:p>
          <w:p w:rsidR="008A2590" w:rsidRPr="00E45C99" w:rsidRDefault="008A2590" w:rsidP="00A61443">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Magnitudes escalares y vectoriales. Identificación.</w:t>
            </w:r>
          </w:p>
          <w:p w:rsidR="008A2590" w:rsidRPr="00E45C99" w:rsidRDefault="008A2590" w:rsidP="00A61443">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Movimiento rectilíneo uniforme características. Interpretación gráfica.</w:t>
            </w:r>
          </w:p>
          <w:p w:rsidR="008A2590" w:rsidRPr="00E45C99" w:rsidRDefault="008A2590" w:rsidP="00A61443">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Cálculos sencillos relacionados con el movimiento rectilíneo uniforme características.</w:t>
            </w:r>
          </w:p>
          <w:p w:rsidR="008A2590" w:rsidRPr="00E45C99" w:rsidRDefault="008A2590" w:rsidP="00A61443">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Fuerza: resultado de una interacción.</w:t>
            </w:r>
          </w:p>
          <w:p w:rsidR="008A2590" w:rsidRPr="00E45C99" w:rsidRDefault="008A2590" w:rsidP="00A61443">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Clases de fuerzas: de contacto y a distancia. Efectos.</w:t>
            </w:r>
          </w:p>
          <w:p w:rsidR="008A2590" w:rsidRPr="00E45C99" w:rsidRDefault="008A2590" w:rsidP="00A61443">
            <w:pPr>
              <w:autoSpaceDE w:val="0"/>
              <w:autoSpaceDN w:val="0"/>
              <w:adjustRightInd w:val="0"/>
              <w:jc w:val="both"/>
              <w:rPr>
                <w:rFonts w:ascii="Arial" w:hAnsi="Arial" w:cs="Arial"/>
                <w:color w:val="231F20"/>
                <w:lang w:eastAsia="es-ES"/>
              </w:rPr>
            </w:pPr>
            <w:r w:rsidRPr="00E45C99">
              <w:rPr>
                <w:rFonts w:ascii="Arial" w:hAnsi="Arial" w:cs="Arial"/>
                <w:color w:val="231F20"/>
                <w:sz w:val="22"/>
                <w:szCs w:val="22"/>
                <w:lang w:eastAsia="es-ES"/>
              </w:rPr>
              <w:t>— Leyes de Newton.</w:t>
            </w:r>
          </w:p>
          <w:p w:rsidR="008A2590" w:rsidRPr="00E45C99" w:rsidRDefault="008A2590" w:rsidP="00A61443">
            <w:pPr>
              <w:jc w:val="both"/>
              <w:rPr>
                <w:rFonts w:ascii="Arial" w:hAnsi="Arial" w:cs="Arial"/>
              </w:rPr>
            </w:pPr>
            <w:r w:rsidRPr="00E45C99">
              <w:rPr>
                <w:rFonts w:ascii="Arial" w:hAnsi="Arial" w:cs="Arial"/>
                <w:color w:val="231F20"/>
                <w:sz w:val="22"/>
                <w:szCs w:val="22"/>
                <w:lang w:eastAsia="es-ES"/>
              </w:rPr>
              <w:t>— Representación de fuerzas aplicadas a un sólido en situaciones habituales. Resultante.</w:t>
            </w:r>
          </w:p>
        </w:tc>
        <w:tc>
          <w:tcPr>
            <w:tcW w:w="3758" w:type="dxa"/>
          </w:tcPr>
          <w:p w:rsidR="008A2590" w:rsidRPr="00E45C99" w:rsidRDefault="008A2590" w:rsidP="00A61443">
            <w:pPr>
              <w:jc w:val="both"/>
              <w:rPr>
                <w:rFonts w:ascii="Arial" w:hAnsi="Arial" w:cs="Arial"/>
                <w:color w:val="000000"/>
              </w:rPr>
            </w:pPr>
            <w:r w:rsidRPr="00E45C99">
              <w:rPr>
                <w:rFonts w:ascii="Arial" w:hAnsi="Arial" w:cs="Arial"/>
                <w:color w:val="000000"/>
                <w:sz w:val="22"/>
                <w:szCs w:val="22"/>
              </w:rPr>
              <w:t>12. Relaciona las fuerzas que aparecen en situaciones habituales con los efectos producidos teniendo en cuenta su contribución al movimiento o reposo de los objetos y las magnitudes puestas en juego.</w:t>
            </w:r>
          </w:p>
        </w:tc>
        <w:tc>
          <w:tcPr>
            <w:tcW w:w="3607" w:type="dxa"/>
          </w:tcPr>
          <w:p w:rsidR="008A2590" w:rsidRPr="00E45C99" w:rsidRDefault="008A2590" w:rsidP="00A61443">
            <w:pPr>
              <w:jc w:val="both"/>
              <w:rPr>
                <w:rFonts w:ascii="Arial" w:hAnsi="Arial" w:cs="Arial"/>
                <w:color w:val="000000"/>
              </w:rPr>
            </w:pPr>
            <w:r w:rsidRPr="00E45C99">
              <w:rPr>
                <w:rFonts w:ascii="Arial" w:hAnsi="Arial" w:cs="Arial"/>
                <w:color w:val="000000"/>
                <w:sz w:val="22"/>
                <w:szCs w:val="22"/>
              </w:rPr>
              <w:t xml:space="preserve">a) Se han discriminado movimientos cotidianos en función de su trayectoria y de su celeridad. </w:t>
            </w:r>
          </w:p>
          <w:p w:rsidR="008A2590" w:rsidRPr="00E45C99" w:rsidRDefault="008A2590" w:rsidP="00A61443">
            <w:pPr>
              <w:jc w:val="both"/>
              <w:rPr>
                <w:rFonts w:ascii="Arial" w:hAnsi="Arial" w:cs="Arial"/>
                <w:color w:val="000000"/>
              </w:rPr>
            </w:pPr>
            <w:r w:rsidRPr="00E45C99">
              <w:rPr>
                <w:rFonts w:ascii="Arial" w:hAnsi="Arial" w:cs="Arial"/>
                <w:color w:val="000000"/>
                <w:sz w:val="22"/>
                <w:szCs w:val="22"/>
              </w:rPr>
              <w:t xml:space="preserve">b) Se ha relacionado entre sí la distancia recorrida, la velocidad, el tiempo y la aceleración, expresándolas en unidades de uso habitual. </w:t>
            </w:r>
          </w:p>
          <w:p w:rsidR="008A2590" w:rsidRPr="00E45C99" w:rsidRDefault="008A2590" w:rsidP="00A61443">
            <w:pPr>
              <w:jc w:val="both"/>
              <w:rPr>
                <w:rFonts w:ascii="Arial" w:hAnsi="Arial" w:cs="Arial"/>
                <w:color w:val="000000"/>
              </w:rPr>
            </w:pPr>
            <w:r w:rsidRPr="00E45C99">
              <w:rPr>
                <w:rFonts w:ascii="Arial" w:hAnsi="Arial" w:cs="Arial"/>
                <w:color w:val="000000"/>
                <w:sz w:val="22"/>
                <w:szCs w:val="22"/>
              </w:rPr>
              <w:t xml:space="preserve">c) Se han representado vectorialmente a determinadas magnitudes como la velocidad y la aceleración. </w:t>
            </w:r>
          </w:p>
          <w:p w:rsidR="008A2590" w:rsidRPr="00E45C99" w:rsidRDefault="008A2590" w:rsidP="00A61443">
            <w:pPr>
              <w:jc w:val="both"/>
              <w:rPr>
                <w:rFonts w:ascii="Arial" w:hAnsi="Arial" w:cs="Arial"/>
                <w:color w:val="000000"/>
              </w:rPr>
            </w:pPr>
            <w:r w:rsidRPr="00E45C99">
              <w:rPr>
                <w:rFonts w:ascii="Arial" w:hAnsi="Arial" w:cs="Arial"/>
                <w:color w:val="000000"/>
                <w:sz w:val="22"/>
                <w:szCs w:val="22"/>
              </w:rPr>
              <w:t xml:space="preserve">d) Se han relacionado los parámetros que definen el movimiento rectilíneo uniforme utilizando las expresiones graficas y matemática. </w:t>
            </w:r>
          </w:p>
          <w:p w:rsidR="008A2590" w:rsidRPr="00E45C99" w:rsidRDefault="008A2590" w:rsidP="00A61443">
            <w:pPr>
              <w:jc w:val="both"/>
              <w:rPr>
                <w:rFonts w:ascii="Arial" w:hAnsi="Arial" w:cs="Arial"/>
                <w:color w:val="000000"/>
              </w:rPr>
            </w:pPr>
            <w:r w:rsidRPr="00E45C99">
              <w:rPr>
                <w:rFonts w:ascii="Arial" w:hAnsi="Arial" w:cs="Arial"/>
                <w:color w:val="000000"/>
                <w:sz w:val="22"/>
                <w:szCs w:val="22"/>
              </w:rPr>
              <w:t xml:space="preserve">e) Se han realizado cálculos sencillos de velocidades en movimientos con aceleración constante. </w:t>
            </w:r>
          </w:p>
          <w:p w:rsidR="008A2590" w:rsidRPr="00E45C99" w:rsidRDefault="008A2590" w:rsidP="00A61443">
            <w:pPr>
              <w:jc w:val="both"/>
              <w:rPr>
                <w:rFonts w:ascii="Arial" w:hAnsi="Arial" w:cs="Arial"/>
                <w:color w:val="000000"/>
              </w:rPr>
            </w:pPr>
            <w:r w:rsidRPr="00E45C99">
              <w:rPr>
                <w:rFonts w:ascii="Arial" w:hAnsi="Arial" w:cs="Arial"/>
                <w:color w:val="000000"/>
                <w:sz w:val="22"/>
                <w:szCs w:val="22"/>
              </w:rPr>
              <w:t xml:space="preserve">f) Se ha descrito la relación causa-efecto en distintas situaciones, para encontrar la relación entre Fuerzas y movimientos. </w:t>
            </w:r>
          </w:p>
          <w:p w:rsidR="008A2590" w:rsidRPr="00E45C99" w:rsidRDefault="008A2590" w:rsidP="00A61443">
            <w:pPr>
              <w:jc w:val="both"/>
              <w:rPr>
                <w:rFonts w:ascii="Arial" w:hAnsi="Arial" w:cs="Arial"/>
                <w:color w:val="000000"/>
              </w:rPr>
            </w:pPr>
            <w:r w:rsidRPr="00E45C99">
              <w:rPr>
                <w:rFonts w:ascii="Arial" w:hAnsi="Arial" w:cs="Arial"/>
                <w:color w:val="000000"/>
                <w:sz w:val="22"/>
                <w:szCs w:val="22"/>
              </w:rPr>
              <w:t>g) Se han aplicado las leyes de Newton en situaciones de la vida cotidiana.</w:t>
            </w:r>
          </w:p>
        </w:tc>
        <w:tc>
          <w:tcPr>
            <w:tcW w:w="3857" w:type="dxa"/>
          </w:tcPr>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r w:rsidRPr="005150D2">
              <w:rPr>
                <w:rFonts w:ascii="Arial" w:hAnsi="Arial" w:cs="Arial"/>
                <w:color w:val="000000"/>
              </w:rPr>
              <w:t xml:space="preserve">- Hacer </w:t>
            </w:r>
            <w:r>
              <w:rPr>
                <w:rFonts w:ascii="Arial" w:hAnsi="Arial" w:cs="Arial"/>
                <w:color w:val="000000"/>
              </w:rPr>
              <w:t>actividades</w:t>
            </w:r>
            <w:r w:rsidRPr="005150D2">
              <w:rPr>
                <w:rFonts w:ascii="Arial" w:hAnsi="Arial" w:cs="Arial"/>
                <w:color w:val="000000"/>
              </w:rPr>
              <w:t xml:space="preserve"> de</w:t>
            </w:r>
            <w:r>
              <w:rPr>
                <w:rFonts w:ascii="Arial" w:hAnsi="Arial" w:cs="Arial"/>
                <w:color w:val="000000"/>
              </w:rPr>
              <w:t xml:space="preserve"> la </w:t>
            </w:r>
            <w:r w:rsidRPr="005150D2">
              <w:rPr>
                <w:rFonts w:ascii="Arial" w:hAnsi="Arial" w:cs="Arial"/>
                <w:color w:val="000000"/>
              </w:rPr>
              <w:t>Unidad</w:t>
            </w:r>
            <w:r>
              <w:rPr>
                <w:rFonts w:ascii="Arial" w:hAnsi="Arial" w:cs="Arial"/>
                <w:color w:val="000000"/>
              </w:rPr>
              <w:t>.</w:t>
            </w:r>
          </w:p>
          <w:p w:rsidR="008A2590" w:rsidRPr="005150D2" w:rsidRDefault="008A2590" w:rsidP="00A61443">
            <w:pPr>
              <w:jc w:val="both"/>
              <w:rPr>
                <w:rFonts w:ascii="Arial" w:hAnsi="Arial" w:cs="Arial"/>
                <w:color w:val="000000"/>
              </w:rPr>
            </w:pPr>
            <w:r w:rsidRPr="005150D2">
              <w:rPr>
                <w:rFonts w:ascii="Arial" w:hAnsi="Arial" w:cs="Arial"/>
                <w:color w:val="000000"/>
              </w:rPr>
              <w:t xml:space="preserve">- Realizar ejercicios </w:t>
            </w:r>
            <w:r>
              <w:rPr>
                <w:rFonts w:ascii="Arial" w:hAnsi="Arial" w:cs="Arial"/>
                <w:color w:val="000000"/>
              </w:rPr>
              <w:t>espacio, tiempo, velocidad, aceleración y fuerzas.</w:t>
            </w:r>
          </w:p>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r w:rsidRPr="005150D2">
              <w:rPr>
                <w:rFonts w:ascii="Arial" w:hAnsi="Arial" w:cs="Arial"/>
                <w:color w:val="000000"/>
              </w:rPr>
              <w:t>- Se tendrá en cuenta que alcancen la competencia t) del título y el objetivo general s)</w:t>
            </w:r>
          </w:p>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r w:rsidRPr="005150D2">
              <w:rPr>
                <w:rFonts w:ascii="Arial" w:hAnsi="Arial" w:cs="Arial"/>
                <w:color w:val="000000"/>
              </w:rPr>
              <w:t>Todos los puntos anteriores contarán un 20%</w:t>
            </w:r>
          </w:p>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p>
          <w:p w:rsidR="008A2590" w:rsidRPr="005150D2" w:rsidRDefault="008A2590" w:rsidP="00A61443">
            <w:pPr>
              <w:jc w:val="both"/>
              <w:rPr>
                <w:rFonts w:ascii="Arial" w:hAnsi="Arial" w:cs="Arial"/>
                <w:color w:val="000000"/>
              </w:rPr>
            </w:pPr>
            <w:r w:rsidRPr="005150D2">
              <w:rPr>
                <w:rFonts w:ascii="Arial" w:hAnsi="Arial" w:cs="Arial"/>
                <w:color w:val="000000"/>
              </w:rPr>
              <w:t>Pruebas objetivas: 80%*</w:t>
            </w:r>
          </w:p>
          <w:p w:rsidR="008A2590" w:rsidRPr="005150D2" w:rsidRDefault="008A2590" w:rsidP="00A61443">
            <w:pPr>
              <w:jc w:val="both"/>
              <w:rPr>
                <w:rFonts w:ascii="Arial" w:hAnsi="Arial" w:cs="Arial"/>
                <w:color w:val="000000"/>
              </w:rPr>
            </w:pPr>
          </w:p>
        </w:tc>
      </w:tr>
    </w:tbl>
    <w:p w:rsidR="00A61443" w:rsidRDefault="008A2590" w:rsidP="00C361C1">
      <w:pPr>
        <w:pStyle w:val="Textoindependiente3"/>
        <w:spacing w:line="360" w:lineRule="auto"/>
        <w:ind w:left="340" w:right="44" w:firstLine="709"/>
        <w:rPr>
          <w:rFonts w:ascii="Arial" w:hAnsi="Arial" w:cs="Arial"/>
          <w:b/>
        </w:rPr>
        <w:sectPr w:rsidR="00A61443" w:rsidSect="008A2590">
          <w:pgSz w:w="16838" w:h="11906" w:orient="landscape"/>
          <w:pgMar w:top="851" w:right="1418" w:bottom="851" w:left="2126" w:header="709" w:footer="709" w:gutter="0"/>
          <w:cols w:space="708"/>
          <w:docGrid w:linePitch="360"/>
        </w:sectPr>
      </w:pPr>
      <w:r w:rsidRPr="005150D2">
        <w:rPr>
          <w:rFonts w:ascii="Arial" w:hAnsi="Arial" w:cs="Arial"/>
          <w:b/>
        </w:rPr>
        <w:t>*NOTA: Para poder aplicar los porcentajes deberán aprobar las pruebas de cada unidad.</w:t>
      </w:r>
    </w:p>
    <w:p w:rsidR="00F16D25" w:rsidRPr="00F26A4E" w:rsidRDefault="00F16D25" w:rsidP="00C157BB">
      <w:pPr>
        <w:pStyle w:val="Prrafodelista"/>
        <w:numPr>
          <w:ilvl w:val="0"/>
          <w:numId w:val="64"/>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567" w:firstLine="567"/>
        <w:jc w:val="both"/>
        <w:rPr>
          <w:rFonts w:ascii="Arial" w:hAnsi="Arial" w:cs="Arial"/>
          <w:b/>
        </w:rPr>
      </w:pPr>
      <w:r w:rsidRPr="00F26A4E">
        <w:rPr>
          <w:rFonts w:ascii="Arial" w:hAnsi="Arial" w:cs="Arial"/>
          <w:b/>
        </w:rPr>
        <w:lastRenderedPageBreak/>
        <w:t>EVALUACIÓN</w:t>
      </w:r>
    </w:p>
    <w:p w:rsidR="00F16D25" w:rsidRDefault="00F16D25" w:rsidP="00F16D25">
      <w:pPr>
        <w:pStyle w:val="Textoindependiente3"/>
        <w:spacing w:line="360" w:lineRule="auto"/>
        <w:ind w:left="340" w:right="44" w:firstLine="709"/>
        <w:rPr>
          <w:rFonts w:ascii="Arial" w:hAnsi="Arial" w:cs="Arial"/>
        </w:rPr>
      </w:pPr>
    </w:p>
    <w:p w:rsidR="00F16D25" w:rsidRDefault="00F16D25" w:rsidP="00F16D25">
      <w:pPr>
        <w:pStyle w:val="Sangradetextonormal"/>
        <w:spacing w:after="0" w:line="360" w:lineRule="auto"/>
        <w:ind w:left="567" w:right="44" w:firstLine="709"/>
        <w:jc w:val="both"/>
        <w:rPr>
          <w:rFonts w:ascii="Arial" w:hAnsi="Arial" w:cs="Arial"/>
        </w:rPr>
      </w:pPr>
      <w:r w:rsidRPr="00180562">
        <w:rPr>
          <w:rFonts w:ascii="Arial" w:hAnsi="Arial" w:cs="Arial"/>
        </w:rPr>
        <w:t>La evaluación de los alumnos y las alumnas de los ciclos de formación profesional</w:t>
      </w:r>
      <w:r>
        <w:rPr>
          <w:rFonts w:ascii="Arial" w:hAnsi="Arial" w:cs="Arial"/>
        </w:rPr>
        <w:t xml:space="preserve"> </w:t>
      </w:r>
      <w:r w:rsidRPr="00180562">
        <w:rPr>
          <w:rFonts w:ascii="Arial" w:hAnsi="Arial" w:cs="Arial"/>
        </w:rPr>
        <w:t>básica tendrá carácter continuo, formativo e integrador, permitirá orientar sus aprendizajes</w:t>
      </w:r>
      <w:r>
        <w:rPr>
          <w:rFonts w:ascii="Arial" w:hAnsi="Arial" w:cs="Arial"/>
        </w:rPr>
        <w:t xml:space="preserve"> </w:t>
      </w:r>
      <w:r w:rsidRPr="00180562">
        <w:rPr>
          <w:rFonts w:ascii="Arial" w:hAnsi="Arial" w:cs="Arial"/>
        </w:rPr>
        <w:t>y las programaciones educativas y se realizará por módulos profesionales.</w:t>
      </w:r>
    </w:p>
    <w:p w:rsidR="00F16D25" w:rsidRDefault="00F16D25" w:rsidP="00F16D25">
      <w:pPr>
        <w:pStyle w:val="Sangradetextonormal"/>
        <w:spacing w:after="0" w:line="360" w:lineRule="auto"/>
        <w:ind w:left="567" w:right="44" w:firstLine="709"/>
        <w:jc w:val="both"/>
        <w:rPr>
          <w:rFonts w:ascii="Arial" w:hAnsi="Arial" w:cs="Arial"/>
        </w:rPr>
      </w:pPr>
      <w:r w:rsidRPr="00180562">
        <w:rPr>
          <w:rFonts w:ascii="Arial" w:hAnsi="Arial" w:cs="Arial"/>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F16D25" w:rsidRDefault="00F16D25" w:rsidP="00F16D25">
      <w:pPr>
        <w:pStyle w:val="Sangradetextonormal"/>
        <w:spacing w:after="0" w:line="360" w:lineRule="auto"/>
        <w:ind w:left="567" w:right="44" w:firstLine="709"/>
        <w:jc w:val="both"/>
        <w:rPr>
          <w:rFonts w:ascii="Arial" w:hAnsi="Arial" w:cs="Arial"/>
        </w:rPr>
      </w:pPr>
      <w:r w:rsidRPr="00180562">
        <w:rPr>
          <w:rFonts w:ascii="Arial" w:hAnsi="Arial" w:cs="Arial"/>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F16D25" w:rsidRDefault="00F16D25" w:rsidP="00F16D25">
      <w:pPr>
        <w:pStyle w:val="Sangradetextonormal"/>
        <w:spacing w:after="0" w:line="360" w:lineRule="auto"/>
        <w:ind w:left="567" w:right="44" w:firstLine="709"/>
        <w:jc w:val="both"/>
        <w:rPr>
          <w:rFonts w:ascii="Arial" w:hAnsi="Arial" w:cs="Arial"/>
        </w:rPr>
      </w:pPr>
      <w:r w:rsidRPr="00180562">
        <w:rPr>
          <w:rFonts w:ascii="Arial" w:hAnsi="Arial" w:cs="Arial"/>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624257" w:rsidRDefault="00624257" w:rsidP="00624257">
      <w:pPr>
        <w:pStyle w:val="Sangradetextonormal"/>
        <w:spacing w:after="0" w:line="360" w:lineRule="auto"/>
        <w:ind w:left="567" w:right="44" w:firstLine="709"/>
        <w:jc w:val="both"/>
        <w:rPr>
          <w:rFonts w:ascii="Arial" w:hAnsi="Arial" w:cs="Arial"/>
        </w:rPr>
      </w:pPr>
      <w:r w:rsidRPr="004A3123">
        <w:rPr>
          <w:rFonts w:ascii="Arial" w:hAnsi="Arial" w:cs="Arial"/>
        </w:rPr>
        <w:t>El alumno o la alumna podrá promocionar a segundo curso cuando los módulos profesionales asociados a unidades de competencia pendientes no superen el 20% del horario semanal</w:t>
      </w:r>
      <w:r>
        <w:rPr>
          <w:rFonts w:ascii="Arial" w:hAnsi="Arial" w:cs="Arial"/>
        </w:rPr>
        <w:t>. No hay ningún alumno en segundo en estas circunstancias.</w:t>
      </w:r>
      <w:r w:rsidRPr="004A3123">
        <w:rPr>
          <w:rFonts w:ascii="Arial" w:hAnsi="Arial" w:cs="Arial"/>
        </w:rPr>
        <w:t xml:space="preserve"> </w:t>
      </w:r>
    </w:p>
    <w:p w:rsidR="00F16D25" w:rsidRPr="00347B88" w:rsidRDefault="00F16D25" w:rsidP="00F16D25">
      <w:pPr>
        <w:pStyle w:val="Sangradetextonormal"/>
        <w:spacing w:after="0" w:line="360" w:lineRule="auto"/>
        <w:ind w:left="567" w:right="44" w:firstLine="709"/>
        <w:jc w:val="both"/>
        <w:rPr>
          <w:rFonts w:ascii="Arial" w:hAnsi="Arial" w:cs="Arial"/>
        </w:rPr>
      </w:pPr>
      <w:r w:rsidRPr="00347B88">
        <w:rPr>
          <w:rFonts w:ascii="Arial" w:hAnsi="Arial" w:cs="Arial"/>
        </w:rPr>
        <w:t>La evaluación estará adaptada a las necesidades y evolución de los alumnos y las alumnas</w:t>
      </w:r>
      <w:r>
        <w:rPr>
          <w:rFonts w:ascii="Arial" w:hAnsi="Arial" w:cs="Arial"/>
        </w:rPr>
        <w:t>.</w:t>
      </w:r>
    </w:p>
    <w:p w:rsidR="00F16D25" w:rsidRPr="00347B88" w:rsidRDefault="00F16D25" w:rsidP="00F16D25">
      <w:pPr>
        <w:pStyle w:val="Sangradetextonormal"/>
        <w:spacing w:after="0" w:line="360" w:lineRule="auto"/>
        <w:ind w:left="567" w:right="44" w:firstLine="709"/>
        <w:jc w:val="both"/>
        <w:rPr>
          <w:rFonts w:ascii="Arial" w:hAnsi="Arial" w:cs="Arial"/>
        </w:rPr>
      </w:pPr>
      <w:r>
        <w:rPr>
          <w:rFonts w:ascii="Arial" w:hAnsi="Arial" w:cs="Arial"/>
        </w:rPr>
        <w:t>Durante el presente curso escolar no hay en el centro alumnos</w:t>
      </w:r>
      <w:r w:rsidRPr="00347B88">
        <w:rPr>
          <w:rFonts w:ascii="Arial" w:hAnsi="Arial" w:cs="Arial"/>
        </w:rPr>
        <w:t xml:space="preserve"> en situación de discapacidad, </w:t>
      </w:r>
      <w:r>
        <w:rPr>
          <w:rFonts w:ascii="Arial" w:hAnsi="Arial" w:cs="Arial"/>
        </w:rPr>
        <w:t xml:space="preserve">en </w:t>
      </w:r>
      <w:r w:rsidRPr="00347B88">
        <w:rPr>
          <w:rFonts w:ascii="Arial" w:hAnsi="Arial" w:cs="Arial"/>
        </w:rPr>
        <w:t>el caso de que l</w:t>
      </w:r>
      <w:r>
        <w:rPr>
          <w:rFonts w:ascii="Arial" w:hAnsi="Arial" w:cs="Arial"/>
        </w:rPr>
        <w:t>o</w:t>
      </w:r>
      <w:r w:rsidRPr="00347B88">
        <w:rPr>
          <w:rFonts w:ascii="Arial" w:hAnsi="Arial" w:cs="Arial"/>
        </w:rPr>
        <w:t>s hubiera se incluirán medidas de accesibilidad que garanticen una participación no discriminatoria en las pruebas de evaluación</w:t>
      </w:r>
      <w:r>
        <w:rPr>
          <w:rFonts w:ascii="Arial" w:hAnsi="Arial" w:cs="Arial"/>
        </w:rPr>
        <w:t>.</w:t>
      </w:r>
      <w:r w:rsidRPr="00347B88">
        <w:rPr>
          <w:rFonts w:ascii="Arial" w:hAnsi="Arial" w:cs="Arial"/>
        </w:rPr>
        <w:t xml:space="preserve"> </w:t>
      </w:r>
    </w:p>
    <w:p w:rsidR="00F16D25" w:rsidRPr="00180562" w:rsidRDefault="00A61443" w:rsidP="00F16D25">
      <w:pPr>
        <w:pStyle w:val="Textoindependiente3"/>
        <w:spacing w:line="360" w:lineRule="auto"/>
        <w:ind w:left="340" w:right="44" w:firstLine="709"/>
        <w:rPr>
          <w:rFonts w:ascii="Arial" w:hAnsi="Arial" w:cs="Arial"/>
          <w:b/>
        </w:rPr>
      </w:pPr>
      <w:r>
        <w:rPr>
          <w:rFonts w:ascii="Arial" w:hAnsi="Arial" w:cs="Arial"/>
          <w:b/>
        </w:rPr>
        <w:t>9</w:t>
      </w:r>
      <w:r w:rsidR="00F16D25" w:rsidRPr="00180562">
        <w:rPr>
          <w:rFonts w:ascii="Arial" w:hAnsi="Arial" w:cs="Arial"/>
          <w:b/>
        </w:rPr>
        <w:t>.1. PROCEDIMIENTOS DE EVALUACIÓN</w:t>
      </w:r>
    </w:p>
    <w:p w:rsidR="00C157BB" w:rsidRPr="00615E23" w:rsidRDefault="00C157BB" w:rsidP="00C157BB">
      <w:pPr>
        <w:pStyle w:val="Textoindependiente3"/>
        <w:spacing w:line="360" w:lineRule="auto"/>
        <w:ind w:left="340" w:right="44" w:firstLine="709"/>
        <w:rPr>
          <w:rFonts w:ascii="Arial" w:hAnsi="Arial" w:cs="Arial"/>
        </w:rPr>
      </w:pPr>
      <w:r w:rsidRPr="00615E23">
        <w:rPr>
          <w:rFonts w:ascii="Arial" w:hAnsi="Arial" w:cs="Arial"/>
        </w:rPr>
        <w:t>Se realizará de la siguiente manera:</w:t>
      </w:r>
    </w:p>
    <w:p w:rsidR="00C157BB" w:rsidRPr="00615E23" w:rsidRDefault="00C157BB" w:rsidP="00C157BB">
      <w:pPr>
        <w:numPr>
          <w:ilvl w:val="0"/>
          <w:numId w:val="3"/>
        </w:numPr>
        <w:spacing w:line="360" w:lineRule="auto"/>
        <w:ind w:right="44" w:firstLine="709"/>
        <w:jc w:val="both"/>
        <w:rPr>
          <w:rFonts w:ascii="Arial" w:hAnsi="Arial" w:cs="Arial"/>
        </w:rPr>
      </w:pPr>
      <w:r w:rsidRPr="00615E23">
        <w:rPr>
          <w:rFonts w:ascii="Arial" w:hAnsi="Arial" w:cs="Arial"/>
          <w:b/>
          <w:bCs/>
        </w:rPr>
        <w:t>Evaluación inicial:</w:t>
      </w:r>
      <w:r w:rsidRPr="00615E23">
        <w:rPr>
          <w:rFonts w:ascii="Arial" w:hAnsi="Arial" w:cs="Arial"/>
        </w:rPr>
        <w:t xml:space="preserve"> se realizará al comienzo del curso, mediante u</w:t>
      </w:r>
      <w:r>
        <w:rPr>
          <w:rFonts w:ascii="Arial" w:hAnsi="Arial" w:cs="Arial"/>
        </w:rPr>
        <w:t xml:space="preserve">n cuestionario de conocimientos. </w:t>
      </w:r>
      <w:r w:rsidRPr="00615E23">
        <w:rPr>
          <w:rFonts w:ascii="Arial" w:hAnsi="Arial" w:cs="Arial"/>
        </w:rPr>
        <w:t>El objetivo de esta evaluación es conocer los conocimientos de los que parte el alumno y así poder adecuar la exposición de contenidos a los conocimientos.</w:t>
      </w:r>
    </w:p>
    <w:p w:rsidR="00C157BB" w:rsidRPr="00615E23" w:rsidRDefault="00C157BB" w:rsidP="00C157BB">
      <w:pPr>
        <w:numPr>
          <w:ilvl w:val="0"/>
          <w:numId w:val="3"/>
        </w:numPr>
        <w:tabs>
          <w:tab w:val="num" w:pos="284"/>
        </w:tabs>
        <w:spacing w:line="360" w:lineRule="auto"/>
        <w:ind w:right="44" w:firstLine="709"/>
        <w:jc w:val="both"/>
        <w:rPr>
          <w:rFonts w:ascii="Arial" w:hAnsi="Arial" w:cs="Arial"/>
        </w:rPr>
      </w:pPr>
      <w:r w:rsidRPr="00615E23">
        <w:rPr>
          <w:rFonts w:ascii="Arial" w:hAnsi="Arial" w:cs="Arial"/>
          <w:b/>
          <w:bCs/>
        </w:rPr>
        <w:lastRenderedPageBreak/>
        <w:t>Evaluación trimestral</w:t>
      </w:r>
      <w:r w:rsidRPr="00615E23">
        <w:rPr>
          <w:rFonts w:ascii="Arial" w:hAnsi="Arial" w:cs="Arial"/>
        </w:rPr>
        <w:t xml:space="preserve">: se realizará  al final de cada trimestre.  El módulo se imparte a lo largo de un curso académico, dividido en </w:t>
      </w:r>
      <w:r>
        <w:rPr>
          <w:rFonts w:ascii="Arial" w:hAnsi="Arial" w:cs="Arial"/>
        </w:rPr>
        <w:t>tres</w:t>
      </w:r>
      <w:r w:rsidRPr="00615E23">
        <w:rPr>
          <w:rFonts w:ascii="Arial" w:hAnsi="Arial" w:cs="Arial"/>
        </w:rPr>
        <w:t xml:space="preserve"> trimestres, coincidiendo con las </w:t>
      </w:r>
      <w:r>
        <w:rPr>
          <w:rFonts w:ascii="Arial" w:hAnsi="Arial" w:cs="Arial"/>
        </w:rPr>
        <w:t>tres</w:t>
      </w:r>
      <w:r w:rsidRPr="00615E23">
        <w:rPr>
          <w:rFonts w:ascii="Arial" w:hAnsi="Arial" w:cs="Arial"/>
        </w:rPr>
        <w:t xml:space="preserve"> evaluaciones del curso. A continuación presentamos los procedimientos de evaluación de </w:t>
      </w:r>
      <w:r w:rsidRPr="00615E23">
        <w:rPr>
          <w:rFonts w:ascii="Arial" w:hAnsi="Arial" w:cs="Arial"/>
          <w:i/>
          <w:color w:val="666699"/>
        </w:rPr>
        <w:t>todos los trimestres</w:t>
      </w:r>
      <w:r w:rsidRPr="00615E23">
        <w:rPr>
          <w:rFonts w:ascii="Arial" w:hAnsi="Arial" w:cs="Arial"/>
        </w:rPr>
        <w:t>:</w:t>
      </w:r>
    </w:p>
    <w:p w:rsidR="00C157BB" w:rsidRPr="009A4ED5" w:rsidRDefault="00C157BB" w:rsidP="00C157BB">
      <w:pPr>
        <w:numPr>
          <w:ilvl w:val="0"/>
          <w:numId w:val="5"/>
        </w:numPr>
        <w:spacing w:line="360" w:lineRule="auto"/>
        <w:ind w:left="1418" w:right="44" w:firstLine="709"/>
        <w:jc w:val="both"/>
        <w:rPr>
          <w:rFonts w:ascii="Arial" w:hAnsi="Arial" w:cs="Arial"/>
        </w:rPr>
      </w:pPr>
      <w:r w:rsidRPr="003A4CFA">
        <w:rPr>
          <w:rFonts w:ascii="Arial" w:hAnsi="Arial" w:cs="Arial"/>
          <w:b/>
          <w:bCs/>
          <w:i/>
          <w:iCs/>
          <w:smallCaps/>
        </w:rPr>
        <w:t>Ejercicios</w:t>
      </w:r>
      <w:r>
        <w:rPr>
          <w:rFonts w:ascii="Arial" w:hAnsi="Arial" w:cs="Arial"/>
          <w:b/>
          <w:bCs/>
          <w:i/>
          <w:iCs/>
          <w:smallCaps/>
        </w:rPr>
        <w:t xml:space="preserve"> y actividades</w:t>
      </w:r>
      <w:r w:rsidRPr="003A4CFA">
        <w:rPr>
          <w:rFonts w:ascii="Arial" w:hAnsi="Arial" w:cs="Arial"/>
          <w:b/>
          <w:bCs/>
          <w:i/>
          <w:iCs/>
          <w:smallCaps/>
        </w:rPr>
        <w:t xml:space="preserve"> de las unidades </w:t>
      </w:r>
      <w:r>
        <w:rPr>
          <w:rFonts w:ascii="Arial" w:hAnsi="Arial" w:cs="Arial"/>
          <w:b/>
          <w:bCs/>
          <w:i/>
          <w:iCs/>
          <w:smallCaps/>
        </w:rPr>
        <w:t>didácticas:</w:t>
      </w:r>
      <w:r w:rsidRPr="003A4CFA">
        <w:rPr>
          <w:rFonts w:ascii="Arial" w:hAnsi="Arial" w:cs="Arial"/>
          <w:b/>
          <w:bCs/>
        </w:rPr>
        <w:t xml:space="preserve"> </w:t>
      </w:r>
      <w:r>
        <w:rPr>
          <w:rFonts w:ascii="Arial" w:hAnsi="Arial" w:cs="Arial"/>
        </w:rPr>
        <w:t>A lo largo del desarrollo de las</w:t>
      </w:r>
      <w:r w:rsidRPr="003A4CFA">
        <w:rPr>
          <w:rFonts w:ascii="Arial" w:hAnsi="Arial" w:cs="Arial"/>
        </w:rPr>
        <w:t xml:space="preserve"> unidad</w:t>
      </w:r>
      <w:r>
        <w:rPr>
          <w:rFonts w:ascii="Arial" w:hAnsi="Arial" w:cs="Arial"/>
        </w:rPr>
        <w:t xml:space="preserve">es se realizaran </w:t>
      </w:r>
      <w:r w:rsidRPr="003A4CFA">
        <w:rPr>
          <w:rFonts w:ascii="Arial" w:hAnsi="Arial" w:cs="Arial"/>
        </w:rPr>
        <w:t>ejercicios</w:t>
      </w:r>
      <w:r>
        <w:rPr>
          <w:rFonts w:ascii="Arial" w:hAnsi="Arial" w:cs="Arial"/>
        </w:rPr>
        <w:t>-actividades</w:t>
      </w:r>
      <w:r w:rsidRPr="003A4CFA">
        <w:rPr>
          <w:rFonts w:ascii="Arial" w:hAnsi="Arial" w:cs="Arial"/>
        </w:rPr>
        <w:t>, que realizará</w:t>
      </w:r>
      <w:r>
        <w:rPr>
          <w:rFonts w:ascii="Arial" w:hAnsi="Arial" w:cs="Arial"/>
        </w:rPr>
        <w:t>n individualmente o colectivamente</w:t>
      </w:r>
      <w:r w:rsidRPr="003A4CFA">
        <w:rPr>
          <w:rFonts w:ascii="Arial" w:hAnsi="Arial" w:cs="Arial"/>
        </w:rPr>
        <w:t xml:space="preserve"> por escrito</w:t>
      </w:r>
      <w:r>
        <w:rPr>
          <w:rFonts w:ascii="Arial" w:hAnsi="Arial" w:cs="Arial"/>
        </w:rPr>
        <w:t>, de forma oral</w:t>
      </w:r>
      <w:r w:rsidRPr="003A4CFA">
        <w:rPr>
          <w:rFonts w:ascii="Arial" w:hAnsi="Arial" w:cs="Arial"/>
        </w:rPr>
        <w:t xml:space="preserve">, </w:t>
      </w:r>
      <w:r>
        <w:rPr>
          <w:rFonts w:ascii="Arial" w:hAnsi="Arial" w:cs="Arial"/>
        </w:rPr>
        <w:t>o en soporte electrónico. Estos ejercicios serán revisados por el profesor y corregidos en clase</w:t>
      </w:r>
      <w:r w:rsidRPr="003A4CFA">
        <w:rPr>
          <w:rFonts w:ascii="Arial" w:hAnsi="Arial" w:cs="Arial"/>
        </w:rPr>
        <w:t xml:space="preserve">. </w:t>
      </w:r>
    </w:p>
    <w:p w:rsidR="00C157BB" w:rsidRDefault="00C157BB" w:rsidP="00C157BB">
      <w:pPr>
        <w:pStyle w:val="Sangradetextonormal"/>
        <w:numPr>
          <w:ilvl w:val="0"/>
          <w:numId w:val="2"/>
        </w:numPr>
        <w:spacing w:after="0" w:line="360" w:lineRule="auto"/>
        <w:ind w:right="44" w:firstLine="709"/>
        <w:jc w:val="both"/>
        <w:rPr>
          <w:rFonts w:ascii="Arial" w:hAnsi="Arial" w:cs="Arial"/>
        </w:rPr>
      </w:pPr>
      <w:r w:rsidRPr="009A4ED5">
        <w:rPr>
          <w:rFonts w:ascii="Arial" w:hAnsi="Arial" w:cs="Arial"/>
          <w:b/>
          <w:bCs/>
          <w:i/>
          <w:iCs/>
          <w:smallCaps/>
        </w:rPr>
        <w:t>Pruebas  Escritas,</w:t>
      </w:r>
      <w:r w:rsidRPr="009A4ED5">
        <w:rPr>
          <w:rFonts w:ascii="Arial" w:hAnsi="Arial" w:cs="Arial"/>
        </w:rPr>
        <w:t xml:space="preserve"> en la</w:t>
      </w:r>
      <w:r>
        <w:rPr>
          <w:rFonts w:ascii="Arial" w:hAnsi="Arial" w:cs="Arial"/>
        </w:rPr>
        <w:t>s</w:t>
      </w:r>
      <w:r w:rsidRPr="009A4ED5">
        <w:rPr>
          <w:rFonts w:ascii="Arial" w:hAnsi="Arial" w:cs="Arial"/>
        </w:rPr>
        <w:t xml:space="preserve"> que el alumnado demostrará que ha  adquirido los conocimientos programados para cada trimestre. Se realizará una o varias pruebas a lo largo del trimestre. Para la realización de estas pruebas se tendrán en cuenta los criterios de evaluación establecidos para cada una de las unidades </w:t>
      </w:r>
      <w:r>
        <w:rPr>
          <w:rFonts w:ascii="Arial" w:hAnsi="Arial" w:cs="Arial"/>
        </w:rPr>
        <w:t>didácticas</w:t>
      </w:r>
      <w:r w:rsidRPr="009A4ED5">
        <w:rPr>
          <w:rFonts w:ascii="Arial" w:hAnsi="Arial" w:cs="Arial"/>
        </w:rPr>
        <w:t>.</w:t>
      </w:r>
      <w:r w:rsidRPr="009A4ED5">
        <w:rPr>
          <w:rFonts w:ascii="Arial" w:hAnsi="Arial" w:cs="Arial"/>
          <w:b/>
          <w:bCs/>
          <w:i/>
          <w:iCs/>
          <w:smallCaps/>
        </w:rPr>
        <w:t xml:space="preserve"> </w:t>
      </w:r>
      <w:r>
        <w:rPr>
          <w:rFonts w:ascii="Arial" w:hAnsi="Arial" w:cs="Arial"/>
        </w:rPr>
        <w:t xml:space="preserve">Adicionalmente, al amparo del Proyecto de Innovación Tecnológica, la realización de pruebas se harán por ordenador. </w:t>
      </w:r>
    </w:p>
    <w:p w:rsidR="00C157BB" w:rsidRPr="00316A11" w:rsidRDefault="00C157BB" w:rsidP="00C157BB">
      <w:pPr>
        <w:pStyle w:val="Sangradetextonormal"/>
        <w:numPr>
          <w:ilvl w:val="0"/>
          <w:numId w:val="2"/>
        </w:numPr>
        <w:spacing w:after="0" w:line="360" w:lineRule="auto"/>
        <w:ind w:right="44" w:firstLine="709"/>
        <w:jc w:val="both"/>
        <w:rPr>
          <w:rFonts w:ascii="Arial" w:hAnsi="Arial" w:cs="Arial"/>
        </w:rPr>
      </w:pPr>
      <w:r w:rsidRPr="00316A11">
        <w:rPr>
          <w:rFonts w:ascii="Arial" w:hAnsi="Arial" w:cs="Arial"/>
          <w:b/>
          <w:bCs/>
          <w:i/>
          <w:iCs/>
          <w:smallCaps/>
        </w:rPr>
        <w:t>Adquisición de competencias y objetivos generales del título</w:t>
      </w:r>
      <w:r w:rsidRPr="00316A11">
        <w:rPr>
          <w:rFonts w:ascii="Arial" w:hAnsi="Arial" w:cs="Arial"/>
          <w:smallCaps/>
        </w:rPr>
        <w:t>:</w:t>
      </w:r>
      <w:r w:rsidRPr="00316A11">
        <w:rPr>
          <w:rFonts w:ascii="Arial" w:hAnsi="Arial" w:cs="Arial"/>
        </w:rPr>
        <w:t xml:space="preserve"> </w:t>
      </w:r>
      <w:r w:rsidRPr="00316A11">
        <w:rPr>
          <w:rFonts w:ascii="Arial" w:hAnsi="Arial" w:cs="Arial"/>
          <w:color w:val="000000"/>
        </w:rPr>
        <w:t>Deberán alcanzar la competencia t) del título y el objetivo general s)</w:t>
      </w:r>
    </w:p>
    <w:p w:rsidR="00C157BB" w:rsidRPr="00615E23" w:rsidRDefault="00C157BB" w:rsidP="00C157BB">
      <w:pPr>
        <w:spacing w:line="360" w:lineRule="auto"/>
        <w:ind w:left="2127" w:right="44"/>
        <w:jc w:val="both"/>
        <w:rPr>
          <w:rFonts w:ascii="Arial" w:hAnsi="Arial" w:cs="Arial"/>
        </w:rPr>
      </w:pPr>
    </w:p>
    <w:p w:rsidR="00C157BB" w:rsidRPr="00615E23" w:rsidRDefault="00C157BB" w:rsidP="00C157BB">
      <w:pPr>
        <w:numPr>
          <w:ilvl w:val="0"/>
          <w:numId w:val="4"/>
        </w:numPr>
        <w:spacing w:line="360" w:lineRule="auto"/>
        <w:ind w:left="284" w:right="44" w:firstLine="709"/>
        <w:jc w:val="both"/>
        <w:rPr>
          <w:rFonts w:ascii="Arial" w:hAnsi="Arial" w:cs="Arial"/>
        </w:rPr>
      </w:pPr>
      <w:r w:rsidRPr="00615E23">
        <w:rPr>
          <w:rFonts w:ascii="Arial" w:hAnsi="Arial" w:cs="Arial"/>
          <w:b/>
        </w:rPr>
        <w:t>Evaluación final ordinaria:</w:t>
      </w:r>
      <w:r w:rsidRPr="00615E23">
        <w:rPr>
          <w:rFonts w:ascii="Arial" w:hAnsi="Arial" w:cs="Arial"/>
        </w:rPr>
        <w:t xml:space="preserve"> Se realizará</w:t>
      </w:r>
      <w:r>
        <w:rPr>
          <w:rFonts w:ascii="Arial" w:hAnsi="Arial" w:cs="Arial"/>
        </w:rPr>
        <w:t xml:space="preserve"> una prueba escrita</w:t>
      </w:r>
      <w:r w:rsidRPr="00615E23">
        <w:rPr>
          <w:rFonts w:ascii="Arial" w:hAnsi="Arial" w:cs="Arial"/>
        </w:rPr>
        <w:t xml:space="preserve"> en </w:t>
      </w:r>
      <w:r>
        <w:rPr>
          <w:rFonts w:ascii="Arial" w:hAnsi="Arial" w:cs="Arial"/>
        </w:rPr>
        <w:t>mayo</w:t>
      </w:r>
      <w:r w:rsidRPr="00615E23">
        <w:rPr>
          <w:rFonts w:ascii="Arial" w:hAnsi="Arial" w:cs="Arial"/>
        </w:rPr>
        <w:t>, para aquellos alumnos que no hayan superado alguna de las  evaluaciones trimestrales.</w:t>
      </w:r>
    </w:p>
    <w:p w:rsidR="00F16D25" w:rsidRDefault="00F16D25" w:rsidP="00F16D25">
      <w:pPr>
        <w:numPr>
          <w:ilvl w:val="0"/>
          <w:numId w:val="4"/>
        </w:numPr>
        <w:spacing w:line="360" w:lineRule="auto"/>
        <w:ind w:left="284" w:right="44" w:firstLine="709"/>
        <w:jc w:val="both"/>
        <w:rPr>
          <w:rFonts w:ascii="Arial" w:hAnsi="Arial" w:cs="Arial"/>
        </w:rPr>
      </w:pPr>
      <w:r w:rsidRPr="00615E23">
        <w:rPr>
          <w:rFonts w:ascii="Arial" w:hAnsi="Arial" w:cs="Arial"/>
          <w:b/>
        </w:rPr>
        <w:t>Evaluación final extraordinaria:</w:t>
      </w:r>
      <w:r w:rsidRPr="00615E23">
        <w:rPr>
          <w:rFonts w:ascii="Arial" w:hAnsi="Arial" w:cs="Arial"/>
        </w:rPr>
        <w:t xml:space="preserve"> Se realizará en </w:t>
      </w:r>
      <w:r>
        <w:rPr>
          <w:rFonts w:ascii="Arial" w:hAnsi="Arial" w:cs="Arial"/>
        </w:rPr>
        <w:t>junio</w:t>
      </w:r>
      <w:r w:rsidRPr="00615E23">
        <w:rPr>
          <w:rFonts w:ascii="Arial" w:hAnsi="Arial" w:cs="Arial"/>
        </w:rPr>
        <w:t>, para aquellos alumnos que no hayan superado el módulo en la convocatoria ordinaria.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252"/>
      </w:tblGrid>
      <w:tr w:rsidR="00F16D25" w:rsidRPr="00615E23" w:rsidTr="00F16D25">
        <w:tc>
          <w:tcPr>
            <w:tcW w:w="8252" w:type="dxa"/>
            <w:shd w:val="clear" w:color="auto" w:fill="BFBFBF" w:themeFill="background1" w:themeFillShade="BF"/>
          </w:tcPr>
          <w:p w:rsidR="00F16D25" w:rsidRPr="00615E23" w:rsidRDefault="00F16D25" w:rsidP="00F16D25">
            <w:pPr>
              <w:numPr>
                <w:ilvl w:val="0"/>
                <w:numId w:val="11"/>
              </w:numPr>
              <w:spacing w:line="360" w:lineRule="auto"/>
              <w:ind w:left="567" w:firstLine="567"/>
              <w:jc w:val="both"/>
              <w:rPr>
                <w:rFonts w:ascii="Arial" w:hAnsi="Arial" w:cs="Arial"/>
                <w:b/>
              </w:rPr>
            </w:pPr>
            <w:r w:rsidRPr="00615E23">
              <w:rPr>
                <w:rFonts w:ascii="Arial" w:hAnsi="Arial" w:cs="Arial"/>
                <w:b/>
              </w:rPr>
              <w:t>CRITERIOS DE CALIFICACIÓN</w:t>
            </w:r>
          </w:p>
        </w:tc>
      </w:tr>
    </w:tbl>
    <w:p w:rsidR="00F16D25" w:rsidRDefault="00F16D25" w:rsidP="00F16D25">
      <w:pPr>
        <w:spacing w:line="360" w:lineRule="auto"/>
        <w:ind w:firstLine="709"/>
        <w:jc w:val="both"/>
        <w:rPr>
          <w:rFonts w:ascii="Arial" w:hAnsi="Arial" w:cs="Arial"/>
          <w:b/>
          <w:iCs/>
        </w:rPr>
      </w:pPr>
    </w:p>
    <w:p w:rsidR="00C157BB" w:rsidRPr="00B10DC8" w:rsidRDefault="00C157BB" w:rsidP="00C157BB">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t xml:space="preserve">Para elaborar la calificación en las sesiones de evaluación, se atenderá a los criterios y baremos que indique el proyecto curricular del ciclo de </w:t>
      </w:r>
      <w:r>
        <w:rPr>
          <w:rFonts w:ascii="Arial" w:hAnsi="Arial" w:cs="Arial"/>
        </w:rPr>
        <w:t xml:space="preserve">formación profesional básica de </w:t>
      </w:r>
      <w:r w:rsidR="005B39A3">
        <w:rPr>
          <w:rFonts w:ascii="Arial" w:hAnsi="Arial" w:cs="Arial"/>
        </w:rPr>
        <w:t>peluquería y estética</w:t>
      </w:r>
      <w:r w:rsidRPr="00B10DC8">
        <w:rPr>
          <w:rFonts w:ascii="Arial" w:hAnsi="Arial" w:cs="Arial"/>
        </w:rPr>
        <w:t xml:space="preserve"> y</w:t>
      </w:r>
      <w:r w:rsidR="005B39A3">
        <w:rPr>
          <w:rFonts w:ascii="Arial" w:hAnsi="Arial" w:cs="Arial"/>
        </w:rPr>
        <w:t>,</w:t>
      </w:r>
      <w:r w:rsidRPr="00B10DC8">
        <w:rPr>
          <w:rFonts w:ascii="Arial" w:hAnsi="Arial" w:cs="Arial"/>
        </w:rPr>
        <w:t xml:space="preserve"> en su defecto de las que fije el departamento de la Familia Profesional de </w:t>
      </w:r>
      <w:r w:rsidR="005B39A3">
        <w:rPr>
          <w:rFonts w:ascii="Arial" w:hAnsi="Arial" w:cs="Arial"/>
        </w:rPr>
        <w:t>Imagen Personal</w:t>
      </w:r>
      <w:bookmarkStart w:id="0" w:name="_GoBack"/>
      <w:bookmarkEnd w:id="0"/>
      <w:r w:rsidRPr="00B10DC8">
        <w:rPr>
          <w:rFonts w:ascii="Arial" w:hAnsi="Arial" w:cs="Arial"/>
        </w:rPr>
        <w:t>.</w:t>
      </w:r>
    </w:p>
    <w:p w:rsidR="00C157BB" w:rsidRDefault="00C157BB" w:rsidP="00C157BB">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 xml:space="preserve">Actualmente serán </w:t>
      </w:r>
      <w:r w:rsidRPr="00B10DC8">
        <w:rPr>
          <w:rFonts w:ascii="Arial" w:hAnsi="Arial" w:cs="Arial"/>
        </w:rPr>
        <w:t xml:space="preserve"> las siguientes:</w:t>
      </w:r>
    </w:p>
    <w:p w:rsidR="00C157BB" w:rsidRPr="00F641A3" w:rsidRDefault="00C157BB" w:rsidP="00C157BB">
      <w:pPr>
        <w:numPr>
          <w:ilvl w:val="0"/>
          <w:numId w:val="7"/>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hanging="11"/>
        <w:rPr>
          <w:rFonts w:ascii="Arial" w:hAnsi="Arial" w:cs="Arial"/>
          <w:sz w:val="20"/>
          <w:szCs w:val="20"/>
        </w:rPr>
      </w:pPr>
      <w:r>
        <w:rPr>
          <w:rFonts w:ascii="Arial" w:hAnsi="Arial" w:cs="Arial"/>
        </w:rPr>
        <w:t>Pruebas teóricas y prácticas</w:t>
      </w:r>
      <w:r>
        <w:rPr>
          <w:rFonts w:ascii="Arial" w:hAnsi="Arial" w:cs="Arial"/>
        </w:rPr>
        <w:tab/>
        <w:t>80%</w:t>
      </w:r>
    </w:p>
    <w:p w:rsidR="00C157BB" w:rsidRPr="00B10DC8" w:rsidRDefault="00C157BB" w:rsidP="00C157BB">
      <w:pPr>
        <w:numPr>
          <w:ilvl w:val="0"/>
          <w:numId w:val="7"/>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hanging="11"/>
        <w:rPr>
          <w:rFonts w:ascii="Arial" w:hAnsi="Arial" w:cs="Arial"/>
        </w:rPr>
      </w:pPr>
      <w:r>
        <w:rPr>
          <w:rFonts w:ascii="Arial" w:hAnsi="Arial" w:cs="Arial"/>
        </w:rPr>
        <w:t>Ejercicios, actividades y adquisición de competencias y objetivos generales del título</w:t>
      </w:r>
      <w:r w:rsidRPr="00B10DC8">
        <w:rPr>
          <w:rFonts w:ascii="Arial" w:hAnsi="Arial" w:cs="Arial"/>
        </w:rPr>
        <w:tab/>
      </w:r>
      <w:r w:rsidRPr="00B10DC8">
        <w:rPr>
          <w:rFonts w:ascii="Arial" w:hAnsi="Arial" w:cs="Arial"/>
        </w:rPr>
        <w:tab/>
      </w:r>
      <w:r w:rsidRPr="00B10DC8">
        <w:rPr>
          <w:rFonts w:ascii="Arial" w:hAnsi="Arial" w:cs="Arial"/>
        </w:rPr>
        <w:tab/>
      </w:r>
      <w:r>
        <w:rPr>
          <w:rFonts w:ascii="Arial" w:hAnsi="Arial" w:cs="Arial"/>
        </w:rPr>
        <w:t xml:space="preserve">        </w:t>
      </w:r>
      <w:r w:rsidRPr="00B10DC8">
        <w:rPr>
          <w:rFonts w:ascii="Arial" w:hAnsi="Arial" w:cs="Arial"/>
        </w:rPr>
        <w:t>20%</w:t>
      </w:r>
    </w:p>
    <w:p w:rsidR="00C157BB" w:rsidRDefault="00C157BB" w:rsidP="00C157BB">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p>
    <w:p w:rsidR="00C157BB" w:rsidRPr="00B10DC8" w:rsidRDefault="00C157BB" w:rsidP="00C157BB">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lastRenderedPageBreak/>
        <w:t>Se seguirán además, las indicaciones marcadas por el equipo e</w:t>
      </w:r>
      <w:r>
        <w:rPr>
          <w:rFonts w:ascii="Arial" w:hAnsi="Arial" w:cs="Arial"/>
        </w:rPr>
        <w:t>ducativo de este ciclo de formación profesional básico.</w:t>
      </w:r>
    </w:p>
    <w:p w:rsidR="00C157BB" w:rsidRDefault="00C157BB" w:rsidP="00C157BB">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La nota media de las pruebas teóricas y prácticas será aplicada de la siguiente manera: 60% Matemáticas y 40% Ciencias Naturales.</w:t>
      </w:r>
    </w:p>
    <w:p w:rsidR="00C157BB" w:rsidRDefault="00C157BB" w:rsidP="00C157BB">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Para poder aplicar dichos porcentajes es imprescindible tener mínimo un cinco en cada una de las partes.</w:t>
      </w:r>
    </w:p>
    <w:p w:rsidR="00C157BB" w:rsidRDefault="00C157BB" w:rsidP="00C157BB">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t xml:space="preserve">La expresión de la evaluación final será la media aritmética de las </w:t>
      </w:r>
      <w:r>
        <w:rPr>
          <w:rFonts w:ascii="Arial" w:hAnsi="Arial" w:cs="Arial"/>
        </w:rPr>
        <w:t xml:space="preserve">tres </w:t>
      </w:r>
      <w:r w:rsidRPr="00B10DC8">
        <w:rPr>
          <w:rFonts w:ascii="Arial" w:hAnsi="Arial" w:cs="Arial"/>
        </w:rPr>
        <w:t>evaluaciones (una vez superadas todas), y se redondeará siempre</w:t>
      </w:r>
      <w:r>
        <w:rPr>
          <w:rFonts w:ascii="Arial" w:hAnsi="Arial" w:cs="Arial"/>
        </w:rPr>
        <w:t xml:space="preserve"> según normas matemáticas.</w:t>
      </w:r>
    </w:p>
    <w:p w:rsidR="00C157BB" w:rsidRPr="00B10DC8" w:rsidRDefault="00C157BB" w:rsidP="00C157BB">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0B06DF">
        <w:rPr>
          <w:rFonts w:ascii="Arial" w:hAnsi="Arial" w:cs="Arial"/>
        </w:rPr>
        <w:t>En la recuperación, si ésta es positiva, la calificación del examen será un cinco.</w:t>
      </w:r>
    </w:p>
    <w:p w:rsidR="00F16D25" w:rsidRPr="00615E23" w:rsidRDefault="00F16D25" w:rsidP="00F16D25">
      <w:pPr>
        <w:spacing w:line="360" w:lineRule="auto"/>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7827"/>
      </w:tblGrid>
      <w:tr w:rsidR="00F16D25" w:rsidRPr="00615E23" w:rsidTr="00F16D25">
        <w:tc>
          <w:tcPr>
            <w:tcW w:w="7827" w:type="dxa"/>
            <w:shd w:val="clear" w:color="auto" w:fill="BFBFBF" w:themeFill="background1" w:themeFillShade="BF"/>
          </w:tcPr>
          <w:p w:rsidR="00F16D25" w:rsidRPr="00615E23" w:rsidRDefault="00F16D25" w:rsidP="00F16D25">
            <w:pPr>
              <w:numPr>
                <w:ilvl w:val="0"/>
                <w:numId w:val="8"/>
              </w:numPr>
              <w:spacing w:line="360" w:lineRule="auto"/>
              <w:ind w:left="567" w:firstLine="567"/>
              <w:jc w:val="both"/>
              <w:rPr>
                <w:rFonts w:ascii="Arial" w:hAnsi="Arial" w:cs="Arial"/>
                <w:b/>
              </w:rPr>
            </w:pPr>
            <w:r>
              <w:rPr>
                <w:rFonts w:ascii="Arial" w:hAnsi="Arial" w:cs="Arial"/>
              </w:rPr>
              <w:br w:type="page"/>
            </w:r>
            <w:r w:rsidRPr="00615E23">
              <w:rPr>
                <w:rFonts w:ascii="Arial" w:hAnsi="Arial" w:cs="Arial"/>
                <w:b/>
              </w:rPr>
              <w:t>CRITERIOS DE RECUPERACION</w:t>
            </w:r>
          </w:p>
        </w:tc>
      </w:tr>
    </w:tbl>
    <w:p w:rsidR="00F16D25" w:rsidRPr="00615E23" w:rsidRDefault="00F16D25" w:rsidP="00F16D25">
      <w:pPr>
        <w:autoSpaceDE w:val="0"/>
        <w:autoSpaceDN w:val="0"/>
        <w:adjustRightInd w:val="0"/>
        <w:spacing w:line="360" w:lineRule="auto"/>
        <w:ind w:left="540" w:firstLine="709"/>
        <w:jc w:val="both"/>
        <w:rPr>
          <w:rFonts w:ascii="Arial" w:hAnsi="Arial" w:cs="Arial"/>
          <w:bCs/>
          <w:u w:val="single"/>
        </w:rPr>
      </w:pPr>
    </w:p>
    <w:p w:rsidR="00C157BB" w:rsidRPr="00C157BB" w:rsidRDefault="00C157BB" w:rsidP="00C157BB">
      <w:pPr>
        <w:pStyle w:val="Prrafodelista"/>
        <w:numPr>
          <w:ilvl w:val="0"/>
          <w:numId w:val="12"/>
        </w:numPr>
        <w:autoSpaceDE w:val="0"/>
        <w:autoSpaceDN w:val="0"/>
        <w:adjustRightInd w:val="0"/>
        <w:spacing w:line="360" w:lineRule="auto"/>
        <w:jc w:val="both"/>
        <w:rPr>
          <w:rFonts w:ascii="Arial" w:hAnsi="Arial" w:cs="Arial"/>
          <w:b/>
          <w:vanish/>
        </w:rPr>
      </w:pPr>
    </w:p>
    <w:p w:rsidR="00C157BB" w:rsidRPr="00C157BB" w:rsidRDefault="00C157BB" w:rsidP="00C157BB">
      <w:pPr>
        <w:pStyle w:val="Prrafodelista"/>
        <w:numPr>
          <w:ilvl w:val="0"/>
          <w:numId w:val="12"/>
        </w:numPr>
        <w:autoSpaceDE w:val="0"/>
        <w:autoSpaceDN w:val="0"/>
        <w:adjustRightInd w:val="0"/>
        <w:spacing w:line="360" w:lineRule="auto"/>
        <w:jc w:val="both"/>
        <w:rPr>
          <w:rFonts w:ascii="Arial" w:hAnsi="Arial" w:cs="Arial"/>
          <w:b/>
          <w:vanish/>
        </w:rPr>
      </w:pPr>
    </w:p>
    <w:p w:rsidR="00C157BB" w:rsidRPr="00C157BB" w:rsidRDefault="00C157BB" w:rsidP="00C157BB">
      <w:pPr>
        <w:pStyle w:val="Prrafodelista"/>
        <w:numPr>
          <w:ilvl w:val="0"/>
          <w:numId w:val="12"/>
        </w:numPr>
        <w:autoSpaceDE w:val="0"/>
        <w:autoSpaceDN w:val="0"/>
        <w:adjustRightInd w:val="0"/>
        <w:spacing w:line="360" w:lineRule="auto"/>
        <w:jc w:val="both"/>
        <w:rPr>
          <w:rFonts w:ascii="Arial" w:hAnsi="Arial" w:cs="Arial"/>
          <w:b/>
          <w:vanish/>
        </w:rPr>
      </w:pPr>
    </w:p>
    <w:p w:rsidR="00C157BB" w:rsidRPr="00C157BB" w:rsidRDefault="00C157BB" w:rsidP="00C157BB">
      <w:pPr>
        <w:pStyle w:val="Prrafodelista"/>
        <w:numPr>
          <w:ilvl w:val="0"/>
          <w:numId w:val="12"/>
        </w:numPr>
        <w:autoSpaceDE w:val="0"/>
        <w:autoSpaceDN w:val="0"/>
        <w:adjustRightInd w:val="0"/>
        <w:spacing w:line="360" w:lineRule="auto"/>
        <w:jc w:val="both"/>
        <w:rPr>
          <w:rFonts w:ascii="Arial" w:hAnsi="Arial" w:cs="Arial"/>
          <w:b/>
          <w:vanish/>
        </w:rPr>
      </w:pPr>
    </w:p>
    <w:p w:rsidR="00C157BB" w:rsidRPr="00C157BB" w:rsidRDefault="00C157BB" w:rsidP="00C157BB">
      <w:pPr>
        <w:pStyle w:val="Prrafodelista"/>
        <w:numPr>
          <w:ilvl w:val="0"/>
          <w:numId w:val="12"/>
        </w:numPr>
        <w:autoSpaceDE w:val="0"/>
        <w:autoSpaceDN w:val="0"/>
        <w:adjustRightInd w:val="0"/>
        <w:spacing w:line="360" w:lineRule="auto"/>
        <w:jc w:val="both"/>
        <w:rPr>
          <w:rFonts w:ascii="Arial" w:hAnsi="Arial" w:cs="Arial"/>
          <w:b/>
          <w:vanish/>
        </w:rPr>
      </w:pPr>
    </w:p>
    <w:p w:rsidR="00C157BB" w:rsidRPr="00C157BB" w:rsidRDefault="00C157BB" w:rsidP="00C157BB">
      <w:pPr>
        <w:pStyle w:val="Prrafodelista"/>
        <w:numPr>
          <w:ilvl w:val="0"/>
          <w:numId w:val="12"/>
        </w:numPr>
        <w:autoSpaceDE w:val="0"/>
        <w:autoSpaceDN w:val="0"/>
        <w:adjustRightInd w:val="0"/>
        <w:spacing w:line="360" w:lineRule="auto"/>
        <w:jc w:val="both"/>
        <w:rPr>
          <w:rFonts w:ascii="Arial" w:hAnsi="Arial" w:cs="Arial"/>
          <w:b/>
          <w:vanish/>
        </w:rPr>
      </w:pPr>
    </w:p>
    <w:p w:rsidR="00C157BB" w:rsidRPr="00C157BB" w:rsidRDefault="00C157BB" w:rsidP="00C157BB">
      <w:pPr>
        <w:pStyle w:val="Prrafodelista"/>
        <w:numPr>
          <w:ilvl w:val="0"/>
          <w:numId w:val="12"/>
        </w:numPr>
        <w:autoSpaceDE w:val="0"/>
        <w:autoSpaceDN w:val="0"/>
        <w:adjustRightInd w:val="0"/>
        <w:spacing w:line="360" w:lineRule="auto"/>
        <w:jc w:val="both"/>
        <w:rPr>
          <w:rFonts w:ascii="Arial" w:hAnsi="Arial" w:cs="Arial"/>
          <w:b/>
          <w:vanish/>
        </w:rPr>
      </w:pPr>
    </w:p>
    <w:p w:rsidR="00C157BB" w:rsidRPr="00C157BB" w:rsidRDefault="00C157BB" w:rsidP="00C157BB">
      <w:pPr>
        <w:pStyle w:val="Prrafodelista"/>
        <w:numPr>
          <w:ilvl w:val="0"/>
          <w:numId w:val="12"/>
        </w:numPr>
        <w:autoSpaceDE w:val="0"/>
        <w:autoSpaceDN w:val="0"/>
        <w:adjustRightInd w:val="0"/>
        <w:spacing w:line="360" w:lineRule="auto"/>
        <w:jc w:val="both"/>
        <w:rPr>
          <w:rFonts w:ascii="Arial" w:hAnsi="Arial" w:cs="Arial"/>
          <w:b/>
          <w:vanish/>
        </w:rPr>
      </w:pPr>
    </w:p>
    <w:p w:rsidR="00C157BB" w:rsidRPr="00C157BB" w:rsidRDefault="00C157BB" w:rsidP="00C157BB">
      <w:pPr>
        <w:pStyle w:val="Prrafodelista"/>
        <w:numPr>
          <w:ilvl w:val="0"/>
          <w:numId w:val="12"/>
        </w:numPr>
        <w:autoSpaceDE w:val="0"/>
        <w:autoSpaceDN w:val="0"/>
        <w:adjustRightInd w:val="0"/>
        <w:spacing w:line="360" w:lineRule="auto"/>
        <w:jc w:val="both"/>
        <w:rPr>
          <w:rFonts w:ascii="Arial" w:hAnsi="Arial" w:cs="Arial"/>
          <w:b/>
          <w:vanish/>
        </w:rPr>
      </w:pPr>
    </w:p>
    <w:p w:rsidR="00F16D25" w:rsidRPr="00755451" w:rsidRDefault="00F16D25" w:rsidP="00C157BB">
      <w:pPr>
        <w:pStyle w:val="Prrafodelista"/>
        <w:numPr>
          <w:ilvl w:val="1"/>
          <w:numId w:val="12"/>
        </w:numPr>
        <w:autoSpaceDE w:val="0"/>
        <w:autoSpaceDN w:val="0"/>
        <w:adjustRightInd w:val="0"/>
        <w:spacing w:line="360" w:lineRule="auto"/>
        <w:ind w:left="1933"/>
        <w:jc w:val="both"/>
        <w:rPr>
          <w:rFonts w:ascii="Arial" w:hAnsi="Arial" w:cs="Arial"/>
          <w:b/>
        </w:rPr>
      </w:pPr>
      <w:r w:rsidRPr="00755451">
        <w:rPr>
          <w:rFonts w:ascii="Arial" w:hAnsi="Arial" w:cs="Arial"/>
          <w:b/>
        </w:rPr>
        <w:t>Recuperación de la evaluación.</w:t>
      </w:r>
    </w:p>
    <w:p w:rsidR="00F16D25" w:rsidRDefault="00F16D25" w:rsidP="00F16D25">
      <w:pPr>
        <w:autoSpaceDE w:val="0"/>
        <w:autoSpaceDN w:val="0"/>
        <w:adjustRightInd w:val="0"/>
        <w:spacing w:line="360" w:lineRule="auto"/>
        <w:ind w:firstLine="709"/>
        <w:jc w:val="both"/>
        <w:rPr>
          <w:rFonts w:ascii="Arial" w:hAnsi="Arial" w:cs="Arial"/>
        </w:rPr>
      </w:pPr>
      <w:r w:rsidRPr="00615E23">
        <w:rPr>
          <w:rFonts w:ascii="Arial" w:hAnsi="Arial" w:cs="Arial"/>
        </w:rPr>
        <w:t xml:space="preserve">Las actividades de recuperación se realizaran en la evaluación siguiente a la suspendida. La recuperación se llevará a cabo mediante un único examen </w:t>
      </w:r>
      <w:r>
        <w:rPr>
          <w:rFonts w:ascii="Arial" w:hAnsi="Arial" w:cs="Arial"/>
        </w:rPr>
        <w:t xml:space="preserve">escrito </w:t>
      </w:r>
      <w:r w:rsidRPr="00615E23">
        <w:rPr>
          <w:rFonts w:ascii="Arial" w:hAnsi="Arial" w:cs="Arial"/>
        </w:rPr>
        <w:t>en el que se condensarán todos los conocimientos impartidos durante la evaluación pendiente</w:t>
      </w:r>
      <w:r>
        <w:rPr>
          <w:rFonts w:ascii="Arial" w:hAnsi="Arial" w:cs="Arial"/>
        </w:rPr>
        <w:t xml:space="preserve">. </w:t>
      </w:r>
      <w:r w:rsidRPr="00615E23">
        <w:rPr>
          <w:rFonts w:ascii="Arial" w:hAnsi="Arial" w:cs="Arial"/>
        </w:rPr>
        <w:t>La calificación de dicho examen será únicamente de aprobado o suspenso.</w:t>
      </w:r>
    </w:p>
    <w:p w:rsidR="00F16D25" w:rsidRPr="00615E23" w:rsidRDefault="00F16D25" w:rsidP="00F16D25">
      <w:pPr>
        <w:autoSpaceDE w:val="0"/>
        <w:autoSpaceDN w:val="0"/>
        <w:adjustRightInd w:val="0"/>
        <w:spacing w:line="360" w:lineRule="auto"/>
        <w:ind w:firstLine="709"/>
        <w:jc w:val="both"/>
        <w:rPr>
          <w:rFonts w:ascii="Arial" w:hAnsi="Arial" w:cs="Arial"/>
        </w:rPr>
      </w:pPr>
    </w:p>
    <w:p w:rsidR="00F16D25" w:rsidRPr="00755451" w:rsidRDefault="00F16D25" w:rsidP="00F16D25">
      <w:pPr>
        <w:pStyle w:val="Prrafodelista"/>
        <w:numPr>
          <w:ilvl w:val="1"/>
          <w:numId w:val="12"/>
        </w:numPr>
        <w:autoSpaceDE w:val="0"/>
        <w:autoSpaceDN w:val="0"/>
        <w:adjustRightInd w:val="0"/>
        <w:spacing w:line="360" w:lineRule="auto"/>
        <w:ind w:firstLine="709"/>
        <w:jc w:val="both"/>
        <w:rPr>
          <w:rFonts w:ascii="Arial" w:hAnsi="Arial" w:cs="Arial"/>
        </w:rPr>
      </w:pPr>
      <w:r w:rsidRPr="00755451">
        <w:rPr>
          <w:rFonts w:ascii="Arial" w:hAnsi="Arial" w:cs="Arial"/>
          <w:b/>
        </w:rPr>
        <w:t>Recuperación final.</w:t>
      </w:r>
    </w:p>
    <w:p w:rsidR="00F16D25" w:rsidRPr="00615E23" w:rsidRDefault="00F16D25" w:rsidP="00F16D25">
      <w:pPr>
        <w:autoSpaceDE w:val="0"/>
        <w:autoSpaceDN w:val="0"/>
        <w:adjustRightInd w:val="0"/>
        <w:spacing w:line="360" w:lineRule="auto"/>
        <w:ind w:firstLine="709"/>
        <w:jc w:val="both"/>
        <w:rPr>
          <w:rFonts w:ascii="Arial" w:hAnsi="Arial" w:cs="Arial"/>
        </w:rPr>
      </w:pPr>
      <w:r w:rsidRPr="00615E23">
        <w:rPr>
          <w:rFonts w:ascii="Arial" w:hAnsi="Arial" w:cs="Arial"/>
        </w:rPr>
        <w:t>Al final de curso se realizarán unas pruebas extraordinarias de recuperación, para los alumnos que tengan pendiente alguna evaluación. El alumno sólo tendrá que examinarse de las partes pendientes.</w:t>
      </w:r>
    </w:p>
    <w:p w:rsidR="00F16D25" w:rsidRDefault="00F16D25" w:rsidP="00F16D25">
      <w:pPr>
        <w:autoSpaceDE w:val="0"/>
        <w:autoSpaceDN w:val="0"/>
        <w:adjustRightInd w:val="0"/>
        <w:spacing w:line="360" w:lineRule="auto"/>
        <w:ind w:firstLine="709"/>
        <w:jc w:val="both"/>
        <w:rPr>
          <w:rFonts w:ascii="Arial" w:hAnsi="Arial" w:cs="Arial"/>
        </w:rPr>
      </w:pPr>
      <w:r w:rsidRPr="00615E23">
        <w:rPr>
          <w:rFonts w:ascii="Arial" w:hAnsi="Arial" w:cs="Arial"/>
        </w:rPr>
        <w:t>Los criterios de evaluación son los mismos que los generales establecidos para dicho módulo.</w:t>
      </w:r>
    </w:p>
    <w:p w:rsidR="00F16D25" w:rsidRPr="00387C25" w:rsidRDefault="00F16D25" w:rsidP="00F16D25">
      <w:pPr>
        <w:pStyle w:val="Prrafodelista"/>
        <w:numPr>
          <w:ilvl w:val="1"/>
          <w:numId w:val="12"/>
        </w:numPr>
        <w:autoSpaceDE w:val="0"/>
        <w:autoSpaceDN w:val="0"/>
        <w:adjustRightInd w:val="0"/>
        <w:spacing w:line="360" w:lineRule="auto"/>
        <w:ind w:left="1560" w:firstLine="0"/>
        <w:jc w:val="both"/>
        <w:rPr>
          <w:rFonts w:ascii="Arial" w:hAnsi="Arial" w:cs="Arial"/>
        </w:rPr>
      </w:pPr>
      <w:r w:rsidRPr="00755451">
        <w:rPr>
          <w:rFonts w:ascii="Arial" w:hAnsi="Arial" w:cs="Arial"/>
          <w:b/>
        </w:rPr>
        <w:t xml:space="preserve">Recuperación </w:t>
      </w:r>
      <w:r>
        <w:rPr>
          <w:rFonts w:ascii="Arial" w:hAnsi="Arial" w:cs="Arial"/>
          <w:b/>
        </w:rPr>
        <w:t>de pendientes</w:t>
      </w:r>
    </w:p>
    <w:p w:rsidR="00C157BB" w:rsidRDefault="00F16D25" w:rsidP="00F16D25">
      <w:pPr>
        <w:pStyle w:val="Prrafodelista"/>
        <w:autoSpaceDE w:val="0"/>
        <w:autoSpaceDN w:val="0"/>
        <w:adjustRightInd w:val="0"/>
        <w:spacing w:line="360" w:lineRule="auto"/>
        <w:ind w:left="0" w:firstLine="709"/>
        <w:jc w:val="both"/>
        <w:rPr>
          <w:rFonts w:ascii="Arial" w:hAnsi="Arial" w:cs="Arial"/>
        </w:rPr>
      </w:pPr>
      <w:r>
        <w:rPr>
          <w:rFonts w:ascii="Arial" w:hAnsi="Arial" w:cs="Arial"/>
        </w:rPr>
        <w:t>Los alumnos de 2º que tengan pendiente Ciencias aplicadas I, realizaran tres exámenes a lo largo del curso, en el caso de que no superen alguno de esos exámenes realizaran un examen de recuperación en el mes de mayo.</w:t>
      </w:r>
    </w:p>
    <w:p w:rsidR="00C157BB" w:rsidRDefault="00C157BB">
      <w:pPr>
        <w:spacing w:after="200" w:line="276" w:lineRule="auto"/>
        <w:rPr>
          <w:rFonts w:ascii="Arial" w:hAnsi="Arial" w:cs="Arial"/>
        </w:rPr>
      </w:pPr>
      <w:r>
        <w:rPr>
          <w:rFonts w:ascii="Arial" w:hAnsi="Arial" w:cs="Arial"/>
        </w:rPr>
        <w:br w:type="page"/>
      </w:r>
    </w:p>
    <w:p w:rsidR="00F16D25" w:rsidRPr="00615E23" w:rsidRDefault="00F16D25" w:rsidP="00F16D25">
      <w:pPr>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ind w:left="567" w:firstLine="567"/>
        <w:jc w:val="both"/>
        <w:rPr>
          <w:rFonts w:ascii="Arial" w:hAnsi="Arial" w:cs="Arial"/>
          <w:b/>
          <w:caps/>
        </w:rPr>
      </w:pPr>
      <w:r w:rsidRPr="00615E23">
        <w:rPr>
          <w:rFonts w:ascii="Arial" w:hAnsi="Arial" w:cs="Arial"/>
          <w:b/>
        </w:rPr>
        <w:lastRenderedPageBreak/>
        <w:t xml:space="preserve">EVALUACIÓN </w:t>
      </w:r>
      <w:r w:rsidRPr="00615E23">
        <w:rPr>
          <w:rFonts w:ascii="Arial" w:hAnsi="Arial" w:cs="Arial"/>
          <w:b/>
          <w:caps/>
        </w:rPr>
        <w:t xml:space="preserve"> extraordinaria </w:t>
      </w:r>
    </w:p>
    <w:p w:rsidR="00F16D25" w:rsidRPr="00615E23" w:rsidRDefault="00F16D25" w:rsidP="00F16D25">
      <w:pPr>
        <w:autoSpaceDE w:val="0"/>
        <w:autoSpaceDN w:val="0"/>
        <w:adjustRightInd w:val="0"/>
        <w:spacing w:line="360" w:lineRule="auto"/>
        <w:ind w:firstLine="709"/>
        <w:jc w:val="both"/>
        <w:rPr>
          <w:rFonts w:ascii="Arial" w:hAnsi="Arial" w:cs="Arial"/>
        </w:rPr>
      </w:pPr>
    </w:p>
    <w:p w:rsidR="00C157BB" w:rsidRDefault="00C157BB" w:rsidP="00C157BB">
      <w:pPr>
        <w:pStyle w:val="Sangradetextonormal"/>
        <w:spacing w:line="360" w:lineRule="auto"/>
        <w:ind w:left="0" w:firstLine="709"/>
        <w:jc w:val="both"/>
        <w:rPr>
          <w:rFonts w:ascii="Arial" w:hAnsi="Arial" w:cs="Arial"/>
        </w:rPr>
      </w:pPr>
      <w:r w:rsidRPr="008956D7">
        <w:rPr>
          <w:rFonts w:ascii="Arial" w:hAnsi="Arial" w:cs="Arial"/>
        </w:rPr>
        <w:t xml:space="preserve">En caso de no superar </w:t>
      </w:r>
      <w:r>
        <w:rPr>
          <w:rFonts w:ascii="Arial" w:hAnsi="Arial" w:cs="Arial"/>
        </w:rPr>
        <w:t>la evaluación ordinaria pueden ocurrir dos casos:</w:t>
      </w:r>
    </w:p>
    <w:p w:rsidR="00C157BB" w:rsidRDefault="00C157BB" w:rsidP="00C157BB">
      <w:pPr>
        <w:pStyle w:val="Sangradetextonormal"/>
        <w:numPr>
          <w:ilvl w:val="0"/>
          <w:numId w:val="65"/>
        </w:numPr>
        <w:spacing w:line="360" w:lineRule="auto"/>
        <w:jc w:val="both"/>
        <w:rPr>
          <w:rFonts w:ascii="Arial" w:hAnsi="Arial" w:cs="Arial"/>
        </w:rPr>
      </w:pPr>
      <w:r>
        <w:rPr>
          <w:rFonts w:ascii="Arial" w:hAnsi="Arial" w:cs="Arial"/>
        </w:rPr>
        <w:t xml:space="preserve"> Si los alumnos que han suspendido este módulo suspenden también algún módulo asociado a unidad de competencia, dichos alumnos no podrán realizar las prácticas y asistirán a clases de recuperación de los módulos suspendidos. </w:t>
      </w:r>
    </w:p>
    <w:p w:rsidR="00C157BB" w:rsidRDefault="00C157BB" w:rsidP="00C157BB">
      <w:pPr>
        <w:pStyle w:val="Sangradetextonormal"/>
        <w:numPr>
          <w:ilvl w:val="0"/>
          <w:numId w:val="65"/>
        </w:numPr>
        <w:spacing w:line="360" w:lineRule="auto"/>
        <w:jc w:val="both"/>
        <w:rPr>
          <w:rFonts w:ascii="Arial" w:hAnsi="Arial" w:cs="Arial"/>
        </w:rPr>
      </w:pPr>
      <w:r>
        <w:rPr>
          <w:rFonts w:ascii="Arial" w:hAnsi="Arial" w:cs="Arial"/>
        </w:rPr>
        <w:t>Si los alumnos que han suspendido este módulo aprueban los módulos asociados a unidad de competencia si podrán realizar las prácticas y llevaran tareas de recuperación para realizar en casa.</w:t>
      </w:r>
    </w:p>
    <w:p w:rsidR="00C157BB" w:rsidRDefault="00C157BB" w:rsidP="00C157BB">
      <w:pPr>
        <w:pStyle w:val="Sangradetextonormal"/>
        <w:spacing w:line="360" w:lineRule="auto"/>
        <w:ind w:left="0" w:firstLine="709"/>
        <w:jc w:val="both"/>
        <w:rPr>
          <w:rFonts w:ascii="Arial" w:hAnsi="Arial" w:cs="Arial"/>
        </w:rPr>
      </w:pPr>
      <w:r>
        <w:rPr>
          <w:rFonts w:ascii="Arial" w:hAnsi="Arial" w:cs="Arial"/>
        </w:rPr>
        <w:t>Todos estos alumnos</w:t>
      </w:r>
      <w:r w:rsidRPr="008956D7">
        <w:rPr>
          <w:rFonts w:ascii="Arial" w:hAnsi="Arial" w:cs="Arial"/>
        </w:rPr>
        <w:t xml:space="preserve"> tendrá</w:t>
      </w:r>
      <w:r>
        <w:rPr>
          <w:rFonts w:ascii="Arial" w:hAnsi="Arial" w:cs="Arial"/>
        </w:rPr>
        <w:t>n</w:t>
      </w:r>
      <w:r w:rsidRPr="008956D7">
        <w:rPr>
          <w:rFonts w:ascii="Arial" w:hAnsi="Arial" w:cs="Arial"/>
        </w:rPr>
        <w:t xml:space="preserve"> </w:t>
      </w:r>
      <w:r>
        <w:rPr>
          <w:rFonts w:ascii="Arial" w:hAnsi="Arial" w:cs="Arial"/>
        </w:rPr>
        <w:t>que realizar de una prueba escrita en el mes de junio.</w:t>
      </w:r>
    </w:p>
    <w:p w:rsidR="00F16D25" w:rsidRDefault="00F16D25" w:rsidP="00F16D25">
      <w:pPr>
        <w:pStyle w:val="Sangradetextonormal"/>
        <w:spacing w:line="360" w:lineRule="auto"/>
        <w:ind w:left="0" w:firstLine="709"/>
        <w:jc w:val="both"/>
        <w:rPr>
          <w:rFonts w:ascii="Arial" w:hAnsi="Arial" w:cs="Arial"/>
        </w:rPr>
      </w:pPr>
      <w:r>
        <w:rPr>
          <w:rFonts w:ascii="Arial" w:hAnsi="Arial" w:cs="Arial"/>
        </w:rPr>
        <w:t>Igualmente los alumnos que tengan pendiente las Ciencias Aplicadas I, realizarán un examen de recuperación final en el mes de junio.</w:t>
      </w:r>
    </w:p>
    <w:p w:rsidR="00F16D25" w:rsidRPr="00A03E32" w:rsidRDefault="00F16D25" w:rsidP="009E31AB">
      <w:pPr>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ind w:left="567" w:firstLine="567"/>
        <w:jc w:val="both"/>
        <w:rPr>
          <w:rFonts w:ascii="Arial" w:hAnsi="Arial" w:cs="Arial"/>
          <w:b/>
        </w:rPr>
      </w:pPr>
      <w:r w:rsidRPr="00615E23">
        <w:rPr>
          <w:rFonts w:ascii="Arial" w:hAnsi="Arial" w:cs="Arial"/>
          <w:b/>
        </w:rPr>
        <w:t>MATERIALES, TEXTOS Y RECURSOS DIDACTICOS</w:t>
      </w:r>
    </w:p>
    <w:p w:rsidR="00F16D25" w:rsidRPr="00615E23" w:rsidRDefault="00F16D25" w:rsidP="00F16D25">
      <w:pPr>
        <w:pStyle w:val="Sangradetextonormal"/>
        <w:spacing w:line="360" w:lineRule="auto"/>
        <w:ind w:right="44" w:firstLine="709"/>
        <w:rPr>
          <w:rFonts w:ascii="Arial" w:hAnsi="Arial" w:cs="Arial"/>
        </w:rPr>
      </w:pPr>
      <w:r w:rsidRPr="00615E23">
        <w:rPr>
          <w:rFonts w:ascii="Arial" w:hAnsi="Arial" w:cs="Arial"/>
        </w:rPr>
        <w:t>Los materiales  curriculares y recursos didácticos que se utilizarán para desarrollar la programación son:</w:t>
      </w:r>
    </w:p>
    <w:p w:rsidR="00F16D25" w:rsidRPr="00615E23" w:rsidRDefault="00F16D25" w:rsidP="00F16D25">
      <w:pPr>
        <w:pStyle w:val="Textoindependiente3"/>
        <w:numPr>
          <w:ilvl w:val="0"/>
          <w:numId w:val="6"/>
        </w:numPr>
        <w:spacing w:line="360" w:lineRule="auto"/>
        <w:ind w:right="44" w:firstLine="709"/>
        <w:rPr>
          <w:rFonts w:ascii="Arial" w:hAnsi="Arial" w:cs="Arial"/>
        </w:rPr>
      </w:pPr>
      <w:r w:rsidRPr="00615E23">
        <w:rPr>
          <w:rFonts w:ascii="Arial" w:hAnsi="Arial" w:cs="Arial"/>
          <w:b/>
          <w:bCs/>
        </w:rPr>
        <w:t>Ficha del alumno</w:t>
      </w:r>
      <w:r w:rsidRPr="00615E23">
        <w:rPr>
          <w:rFonts w:ascii="Arial" w:hAnsi="Arial" w:cs="Arial"/>
        </w:rPr>
        <w:t xml:space="preserve">: La rellenará el/la alumno/a el primer día </w:t>
      </w:r>
      <w:r>
        <w:rPr>
          <w:rFonts w:ascii="Arial" w:hAnsi="Arial" w:cs="Arial"/>
        </w:rPr>
        <w:t xml:space="preserve">de clase, en la que se recogen sus </w:t>
      </w:r>
      <w:r w:rsidRPr="00615E23">
        <w:rPr>
          <w:rFonts w:ascii="Arial" w:hAnsi="Arial" w:cs="Arial"/>
        </w:rPr>
        <w:t>datos</w:t>
      </w:r>
      <w:r>
        <w:rPr>
          <w:rFonts w:ascii="Arial" w:hAnsi="Arial" w:cs="Arial"/>
        </w:rPr>
        <w:t xml:space="preserve"> personales.</w:t>
      </w:r>
    </w:p>
    <w:p w:rsidR="00F16D25" w:rsidRPr="00615E23" w:rsidRDefault="00F16D25" w:rsidP="00F16D25">
      <w:pPr>
        <w:pStyle w:val="Textoindependiente3"/>
        <w:numPr>
          <w:ilvl w:val="0"/>
          <w:numId w:val="6"/>
        </w:numPr>
        <w:spacing w:line="360" w:lineRule="auto"/>
        <w:ind w:right="44" w:firstLine="709"/>
        <w:rPr>
          <w:rFonts w:ascii="Arial" w:hAnsi="Arial" w:cs="Arial"/>
        </w:rPr>
      </w:pPr>
      <w:r w:rsidRPr="00615E23">
        <w:rPr>
          <w:rFonts w:ascii="Arial" w:hAnsi="Arial" w:cs="Arial"/>
        </w:rPr>
        <w:t>Cañón electrónico para la proyección  desde un PC.</w:t>
      </w:r>
    </w:p>
    <w:p w:rsidR="00F16D25" w:rsidRPr="00615E23" w:rsidRDefault="00F16D25" w:rsidP="00F16D25">
      <w:pPr>
        <w:pStyle w:val="Textoindependiente3"/>
        <w:numPr>
          <w:ilvl w:val="0"/>
          <w:numId w:val="6"/>
        </w:numPr>
        <w:spacing w:line="360" w:lineRule="auto"/>
        <w:ind w:right="44" w:firstLine="709"/>
        <w:rPr>
          <w:rFonts w:ascii="Arial" w:hAnsi="Arial" w:cs="Arial"/>
        </w:rPr>
      </w:pPr>
      <w:r w:rsidRPr="00615E23">
        <w:rPr>
          <w:rFonts w:ascii="Arial" w:hAnsi="Arial" w:cs="Arial"/>
        </w:rPr>
        <w:t>Ordenador.</w:t>
      </w:r>
    </w:p>
    <w:p w:rsidR="00F16D25" w:rsidRPr="00615E23" w:rsidRDefault="00F16D25" w:rsidP="00F16D25">
      <w:pPr>
        <w:pStyle w:val="Textoindependiente3"/>
        <w:numPr>
          <w:ilvl w:val="0"/>
          <w:numId w:val="6"/>
        </w:numPr>
        <w:spacing w:line="360" w:lineRule="auto"/>
        <w:ind w:right="44" w:firstLine="709"/>
        <w:rPr>
          <w:rFonts w:ascii="Arial" w:hAnsi="Arial" w:cs="Arial"/>
        </w:rPr>
      </w:pPr>
      <w:r>
        <w:rPr>
          <w:rFonts w:ascii="Arial" w:hAnsi="Arial" w:cs="Arial"/>
        </w:rPr>
        <w:t>Libro digital</w:t>
      </w:r>
      <w:r w:rsidRPr="00615E23">
        <w:rPr>
          <w:rFonts w:ascii="Arial" w:hAnsi="Arial" w:cs="Arial"/>
        </w:rPr>
        <w:t>.</w:t>
      </w:r>
    </w:p>
    <w:p w:rsidR="00F16D25" w:rsidRPr="00615E23" w:rsidRDefault="00F16D25" w:rsidP="00F16D25">
      <w:pPr>
        <w:pStyle w:val="Textoindependiente3"/>
        <w:numPr>
          <w:ilvl w:val="0"/>
          <w:numId w:val="6"/>
        </w:numPr>
        <w:spacing w:line="360" w:lineRule="auto"/>
        <w:ind w:right="44" w:firstLine="709"/>
        <w:rPr>
          <w:rFonts w:ascii="Arial" w:hAnsi="Arial" w:cs="Arial"/>
        </w:rPr>
      </w:pPr>
      <w:r>
        <w:rPr>
          <w:rFonts w:ascii="Arial" w:hAnsi="Arial" w:cs="Arial"/>
        </w:rPr>
        <w:t>Pizarra, tizas, rotuladores, etc.</w:t>
      </w:r>
    </w:p>
    <w:p w:rsidR="00F16D25" w:rsidRPr="00615E23" w:rsidRDefault="00F16D25" w:rsidP="00F16D25">
      <w:pPr>
        <w:pStyle w:val="Textoindependiente3"/>
        <w:numPr>
          <w:ilvl w:val="0"/>
          <w:numId w:val="6"/>
        </w:numPr>
        <w:spacing w:line="360" w:lineRule="auto"/>
        <w:ind w:right="44" w:firstLine="709"/>
        <w:rPr>
          <w:rFonts w:ascii="Arial" w:hAnsi="Arial" w:cs="Arial"/>
        </w:rPr>
      </w:pPr>
      <w:r>
        <w:rPr>
          <w:rFonts w:ascii="Arial" w:hAnsi="Arial" w:cs="Arial"/>
        </w:rPr>
        <w:t>Internet</w:t>
      </w:r>
    </w:p>
    <w:p w:rsidR="00F16D25" w:rsidRPr="00F248DB" w:rsidRDefault="00F16D25" w:rsidP="00F16D25">
      <w:pPr>
        <w:pStyle w:val="Textoindependiente3"/>
        <w:numPr>
          <w:ilvl w:val="0"/>
          <w:numId w:val="6"/>
        </w:numPr>
        <w:spacing w:after="200" w:line="360" w:lineRule="auto"/>
        <w:ind w:right="44" w:firstLine="709"/>
        <w:rPr>
          <w:rFonts w:ascii="Arial" w:hAnsi="Arial" w:cs="Arial"/>
        </w:rPr>
      </w:pPr>
      <w:r w:rsidRPr="00F248DB">
        <w:rPr>
          <w:rFonts w:ascii="Arial" w:hAnsi="Arial" w:cs="Arial"/>
        </w:rPr>
        <w:t>Libros de texto, libros virtuales, CD interactivos, etc.</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7827"/>
      </w:tblGrid>
      <w:tr w:rsidR="00F16D25" w:rsidRPr="00615E23" w:rsidTr="009E31AB">
        <w:tc>
          <w:tcPr>
            <w:tcW w:w="7827" w:type="dxa"/>
            <w:shd w:val="clear" w:color="auto" w:fill="BFBFBF" w:themeFill="background1" w:themeFillShade="BF"/>
          </w:tcPr>
          <w:p w:rsidR="00F16D25" w:rsidRPr="00615E23" w:rsidRDefault="00F16D25" w:rsidP="009E31AB">
            <w:pPr>
              <w:numPr>
                <w:ilvl w:val="0"/>
                <w:numId w:val="9"/>
              </w:numPr>
              <w:shd w:val="clear" w:color="auto" w:fill="BFBFBF" w:themeFill="background1" w:themeFillShade="BF"/>
              <w:autoSpaceDE w:val="0"/>
              <w:autoSpaceDN w:val="0"/>
              <w:adjustRightInd w:val="0"/>
              <w:spacing w:line="360" w:lineRule="auto"/>
              <w:ind w:left="567" w:firstLine="567"/>
              <w:jc w:val="both"/>
              <w:rPr>
                <w:rFonts w:ascii="Arial" w:hAnsi="Arial" w:cs="Arial"/>
                <w:b/>
              </w:rPr>
            </w:pPr>
            <w:r w:rsidRPr="00615E23">
              <w:rPr>
                <w:rFonts w:ascii="Arial" w:hAnsi="Arial" w:cs="Arial"/>
                <w:b/>
              </w:rPr>
              <w:t>A</w:t>
            </w:r>
            <w:r w:rsidR="00AC33BF">
              <w:rPr>
                <w:rFonts w:ascii="Arial" w:hAnsi="Arial" w:cs="Arial"/>
                <w:b/>
              </w:rPr>
              <w:t>TENCIÓN A LA DIVERSIDAD</w:t>
            </w:r>
          </w:p>
        </w:tc>
      </w:tr>
    </w:tbl>
    <w:p w:rsidR="00F16D25" w:rsidRDefault="00F16D25" w:rsidP="00F16D25">
      <w:pPr>
        <w:spacing w:line="360" w:lineRule="auto"/>
        <w:ind w:firstLine="709"/>
        <w:jc w:val="both"/>
        <w:rPr>
          <w:rFonts w:ascii="Arial" w:hAnsi="Arial" w:cs="Arial"/>
        </w:rPr>
      </w:pPr>
    </w:p>
    <w:p w:rsidR="00F16D25" w:rsidRPr="00615E23" w:rsidRDefault="00F16D25" w:rsidP="00F16D25">
      <w:pPr>
        <w:spacing w:line="360" w:lineRule="auto"/>
        <w:ind w:firstLine="709"/>
        <w:jc w:val="both"/>
        <w:rPr>
          <w:rFonts w:ascii="Arial" w:hAnsi="Arial" w:cs="Arial"/>
        </w:rPr>
      </w:pPr>
      <w:r w:rsidRPr="00615E23">
        <w:rPr>
          <w:rFonts w:ascii="Arial" w:hAnsi="Arial" w:cs="Arial"/>
        </w:rPr>
        <w:t>Cuando existan en el aula alumnos con necesidades específicas se realizarán las adaptaciones necesarias de la metodología y de los recursos didácticos con ayuda del Departamento de Orientación.</w:t>
      </w:r>
    </w:p>
    <w:p w:rsidR="00F16D25" w:rsidRPr="00615E23" w:rsidRDefault="00F16D25" w:rsidP="00F16D25">
      <w:pPr>
        <w:spacing w:line="360" w:lineRule="auto"/>
        <w:ind w:firstLine="709"/>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789"/>
      </w:tblGrid>
      <w:tr w:rsidR="00F16D25" w:rsidRPr="00615E23" w:rsidTr="009E31AB">
        <w:tc>
          <w:tcPr>
            <w:tcW w:w="8789" w:type="dxa"/>
            <w:shd w:val="clear" w:color="auto" w:fill="BFBFBF" w:themeFill="background1" w:themeFillShade="BF"/>
          </w:tcPr>
          <w:p w:rsidR="00F16D25" w:rsidRPr="00615E23" w:rsidRDefault="00F16D25" w:rsidP="009E31AB">
            <w:pPr>
              <w:numPr>
                <w:ilvl w:val="0"/>
                <w:numId w:val="9"/>
              </w:numPr>
              <w:shd w:val="clear" w:color="auto" w:fill="BFBFBF" w:themeFill="background1" w:themeFillShade="BF"/>
              <w:autoSpaceDE w:val="0"/>
              <w:autoSpaceDN w:val="0"/>
              <w:adjustRightInd w:val="0"/>
              <w:spacing w:line="360" w:lineRule="auto"/>
              <w:ind w:left="567" w:firstLine="567"/>
              <w:jc w:val="both"/>
              <w:rPr>
                <w:rFonts w:ascii="Arial" w:hAnsi="Arial" w:cs="Arial"/>
                <w:b/>
              </w:rPr>
            </w:pPr>
            <w:r w:rsidRPr="00615E23">
              <w:rPr>
                <w:rFonts w:ascii="Arial" w:hAnsi="Arial" w:cs="Arial"/>
                <w:b/>
              </w:rPr>
              <w:lastRenderedPageBreak/>
              <w:t>ACTIVIDADES COMPLEMENTARIAS Y EXTRAESCOLARES</w:t>
            </w:r>
          </w:p>
        </w:tc>
      </w:tr>
    </w:tbl>
    <w:p w:rsidR="00F16D25" w:rsidRPr="00615E23" w:rsidRDefault="00F16D25" w:rsidP="00F16D25">
      <w:pPr>
        <w:pStyle w:val="ESTILOROC"/>
        <w:spacing w:line="360" w:lineRule="auto"/>
        <w:ind w:firstLine="709"/>
      </w:pPr>
    </w:p>
    <w:p w:rsidR="00F16D25" w:rsidRDefault="00F16D25" w:rsidP="00F16D2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709"/>
        <w:jc w:val="both"/>
        <w:rPr>
          <w:rFonts w:ascii="Arial" w:hAnsi="Arial"/>
        </w:rPr>
      </w:pPr>
      <w:r w:rsidRPr="00615E23">
        <w:t xml:space="preserve"> </w:t>
      </w:r>
      <w:r>
        <w:rPr>
          <w:rFonts w:ascii="Arial" w:hAnsi="Arial"/>
        </w:rPr>
        <w:t>No se contempla la realización de actividad extraescolar  propia del modulo. Realizándose las actividades propuestas en la programación del departamento.</w:t>
      </w:r>
    </w:p>
    <w:p w:rsidR="003D2B00" w:rsidRDefault="003D2B00" w:rsidP="00F16D25">
      <w:pPr>
        <w:spacing w:line="360" w:lineRule="auto"/>
        <w:ind w:firstLine="709"/>
        <w:jc w:val="both"/>
        <w:rPr>
          <w:rFonts w:ascii="Arial" w:hAnsi="Arial" w:cs="Arial"/>
        </w:rPr>
      </w:pPr>
    </w:p>
    <w:p w:rsidR="003D2B00" w:rsidRPr="00615E23" w:rsidRDefault="003D2B00" w:rsidP="00F16D25">
      <w:pPr>
        <w:spacing w:line="360" w:lineRule="auto"/>
        <w:ind w:firstLine="709"/>
        <w:jc w:val="both"/>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7"/>
      </w:tblGrid>
      <w:tr w:rsidR="00F16D25" w:rsidRPr="00615E23" w:rsidTr="009E31AB">
        <w:tc>
          <w:tcPr>
            <w:tcW w:w="8647" w:type="dxa"/>
            <w:shd w:val="clear" w:color="auto" w:fill="BFBFBF" w:themeFill="background1" w:themeFillShade="BF"/>
          </w:tcPr>
          <w:p w:rsidR="00F16D25" w:rsidRPr="00615E23" w:rsidRDefault="00F16D25" w:rsidP="009E31AB">
            <w:pPr>
              <w:numPr>
                <w:ilvl w:val="0"/>
                <w:numId w:val="9"/>
              </w:numPr>
              <w:shd w:val="clear" w:color="auto" w:fill="BFBFBF" w:themeFill="background1" w:themeFillShade="BF"/>
              <w:autoSpaceDE w:val="0"/>
              <w:autoSpaceDN w:val="0"/>
              <w:adjustRightInd w:val="0"/>
              <w:spacing w:line="360" w:lineRule="auto"/>
              <w:ind w:left="567" w:firstLine="567"/>
              <w:jc w:val="both"/>
              <w:rPr>
                <w:rFonts w:ascii="Arial" w:hAnsi="Arial" w:cs="Arial"/>
                <w:b/>
              </w:rPr>
            </w:pPr>
            <w:r>
              <w:rPr>
                <w:rFonts w:ascii="Arial" w:hAnsi="Arial" w:cs="Arial"/>
                <w:b/>
              </w:rPr>
              <w:t>UTILIZACIÓN DE LAS NUEVAS TECNOLOGÍAS</w:t>
            </w:r>
          </w:p>
        </w:tc>
      </w:tr>
    </w:tbl>
    <w:p w:rsidR="00F16D25" w:rsidRDefault="00F16D25" w:rsidP="00F16D25">
      <w:pPr>
        <w:pStyle w:val="ESTILOROC"/>
        <w:spacing w:line="360" w:lineRule="auto"/>
        <w:ind w:firstLine="709"/>
      </w:pPr>
    </w:p>
    <w:p w:rsidR="00F16D25" w:rsidRDefault="00F16D25" w:rsidP="00F16D25">
      <w:pPr>
        <w:spacing w:line="360" w:lineRule="auto"/>
        <w:ind w:firstLine="709"/>
        <w:jc w:val="both"/>
        <w:rPr>
          <w:rFonts w:ascii="Arial" w:hAnsi="Arial"/>
        </w:rPr>
      </w:pPr>
      <w:r w:rsidRPr="00F71E8E">
        <w:rPr>
          <w:rFonts w:ascii="Arial" w:hAnsi="Arial"/>
        </w:rPr>
        <w:t>Durante el presente curso académico, y en línea con lo establecido en el Proyecto de Innovación Tecnológica vigente, se elegirá</w:t>
      </w:r>
      <w:r>
        <w:rPr>
          <w:rFonts w:ascii="Arial" w:hAnsi="Arial"/>
        </w:rPr>
        <w:t>n las</w:t>
      </w:r>
      <w:r w:rsidRPr="00F71E8E">
        <w:rPr>
          <w:rFonts w:ascii="Arial" w:hAnsi="Arial"/>
        </w:rPr>
        <w:t xml:space="preserve"> unidad</w:t>
      </w:r>
      <w:r>
        <w:rPr>
          <w:rFonts w:ascii="Arial" w:hAnsi="Arial"/>
        </w:rPr>
        <w:t>es</w:t>
      </w:r>
      <w:r w:rsidRPr="00F71E8E">
        <w:rPr>
          <w:rFonts w:ascii="Arial" w:hAnsi="Arial"/>
        </w:rPr>
        <w:t xml:space="preserve"> </w:t>
      </w:r>
      <w:r>
        <w:rPr>
          <w:rFonts w:ascii="Arial" w:hAnsi="Arial"/>
        </w:rPr>
        <w:t>de trabajo</w:t>
      </w:r>
      <w:r w:rsidRPr="00F71E8E">
        <w:rPr>
          <w:rFonts w:ascii="Arial" w:hAnsi="Arial"/>
        </w:rPr>
        <w:t xml:space="preserve"> para ser desarrollada</w:t>
      </w:r>
      <w:r>
        <w:rPr>
          <w:rFonts w:ascii="Arial" w:hAnsi="Arial"/>
        </w:rPr>
        <w:t>s</w:t>
      </w:r>
      <w:r w:rsidRPr="00F71E8E">
        <w:rPr>
          <w:rFonts w:ascii="Arial" w:hAnsi="Arial"/>
        </w:rPr>
        <w:t xml:space="preserve"> utilizando técnicas de aprendizajes basados en la experiencia utilizando nuevas tecnologías.</w:t>
      </w:r>
    </w:p>
    <w:p w:rsidR="00F16D25" w:rsidRDefault="00F16D25" w:rsidP="00F16D25">
      <w:pPr>
        <w:spacing w:line="360" w:lineRule="auto"/>
        <w:ind w:firstLine="709"/>
        <w:jc w:val="both"/>
        <w:rPr>
          <w:rFonts w:ascii="Arial" w:hAnsi="Arial"/>
        </w:rPr>
      </w:pPr>
      <w:r w:rsidRPr="00F71E8E">
        <w:rPr>
          <w:rFonts w:ascii="Arial" w:hAnsi="Arial"/>
        </w:rPr>
        <w:t>Con base en la plataforma Moodle, se redactarán actividades específicas de aprendizaje y se agregarán los contenidos necesarios para el desarrollo de las mismas.</w:t>
      </w:r>
    </w:p>
    <w:p w:rsidR="00F16D25" w:rsidRPr="00772BE1" w:rsidRDefault="00F16D25" w:rsidP="00F16D25">
      <w:pPr>
        <w:spacing w:line="360" w:lineRule="auto"/>
        <w:ind w:firstLine="709"/>
        <w:jc w:val="both"/>
        <w:rPr>
          <w:rFonts w:ascii="Arial" w:hAnsi="Arial"/>
        </w:rPr>
      </w:pPr>
      <w:r w:rsidRPr="00F71E8E">
        <w:rPr>
          <w:rFonts w:ascii="Arial" w:hAnsi="Arial"/>
        </w:rPr>
        <w:t>Se desarro</w:t>
      </w:r>
      <w:r>
        <w:rPr>
          <w:rFonts w:ascii="Arial" w:hAnsi="Arial"/>
        </w:rPr>
        <w:t xml:space="preserve">llarán en aula informática, </w:t>
      </w:r>
      <w:r w:rsidRPr="00F71E8E">
        <w:rPr>
          <w:rFonts w:ascii="Arial" w:hAnsi="Arial"/>
        </w:rPr>
        <w:t>computando dichas actividades en la evaluación del alumno.</w:t>
      </w:r>
      <w:r>
        <w:rPr>
          <w:rFonts w:ascii="Arial" w:hAnsi="Arial"/>
        </w:rPr>
        <w:t xml:space="preserve"> </w:t>
      </w:r>
    </w:p>
    <w:p w:rsidR="00F16D25" w:rsidRDefault="00F16D25" w:rsidP="00811ED8">
      <w:pPr>
        <w:pStyle w:val="Sangradetextonormal"/>
        <w:spacing w:after="0" w:line="360" w:lineRule="auto"/>
        <w:ind w:left="1429" w:right="44" w:firstLine="709"/>
        <w:jc w:val="both"/>
        <w:rPr>
          <w:rFonts w:ascii="Arial" w:hAnsi="Arial" w:cs="Arial"/>
        </w:rPr>
      </w:pPr>
    </w:p>
    <w:sectPr w:rsidR="00F16D25" w:rsidSect="00A61443">
      <w:pgSz w:w="11906" w:h="16838"/>
      <w:pgMar w:top="2126"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00" w:rsidRDefault="00C50400" w:rsidP="00F248DB">
      <w:r>
        <w:separator/>
      </w:r>
    </w:p>
  </w:endnote>
  <w:endnote w:type="continuationSeparator" w:id="0">
    <w:p w:rsidR="00C50400" w:rsidRDefault="00C50400" w:rsidP="00F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LHM+Arial">
    <w:altName w:val="BOOLHM+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ctoraLT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1342"/>
      <w:docPartObj>
        <w:docPartGallery w:val="Page Numbers (Bottom of Page)"/>
        <w:docPartUnique/>
      </w:docPartObj>
    </w:sdtPr>
    <w:sdtEndPr/>
    <w:sdtContent>
      <w:p w:rsidR="00A61443" w:rsidRDefault="00A61443" w:rsidP="00F248DB">
        <w:pPr>
          <w:pStyle w:val="Piedepgina"/>
        </w:pPr>
        <w:r>
          <w:rPr>
            <w:rFonts w:ascii="Arial" w:hAnsi="Arial"/>
            <w:i/>
            <w:sz w:val="20"/>
            <w:szCs w:val="20"/>
          </w:rPr>
          <w:t>DEPARTAMENTO DE IMAGEN PERSONAL</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p>
    </w:sdtContent>
  </w:sdt>
  <w:p w:rsidR="00A61443" w:rsidRDefault="00A61443" w:rsidP="00D02671">
    <w:pPr>
      <w:pStyle w:val="Piedepgina"/>
      <w:ind w:right="36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43" w:rsidRDefault="00A61443" w:rsidP="00F248DB">
    <w:pPr>
      <w:pStyle w:val="Piedepgina"/>
    </w:pPr>
    <w:r w:rsidRPr="00500189">
      <w:rPr>
        <w:rFonts w:ascii="Arial" w:hAnsi="Arial"/>
        <w:i/>
        <w:sz w:val="20"/>
        <w:szCs w:val="20"/>
      </w:rPr>
      <w:t xml:space="preserve">DEPARTAMENTO DE </w:t>
    </w:r>
    <w:r>
      <w:rPr>
        <w:rFonts w:ascii="Arial" w:hAnsi="Arial"/>
        <w:i/>
        <w:sz w:val="20"/>
        <w:szCs w:val="20"/>
      </w:rPr>
      <w:t>IMAGEN PERSONAL</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r w:rsidRPr="00F248DB">
      <w:rPr>
        <w:rFonts w:ascii="Arial" w:hAnsi="Arial" w:cs="Arial"/>
        <w:sz w:val="20"/>
        <w:szCs w:val="20"/>
      </w:rPr>
      <w:fldChar w:fldCharType="begin"/>
    </w:r>
    <w:r w:rsidRPr="00F248DB">
      <w:rPr>
        <w:rFonts w:ascii="Arial" w:hAnsi="Arial" w:cs="Arial"/>
        <w:sz w:val="20"/>
        <w:szCs w:val="20"/>
      </w:rPr>
      <w:instrText xml:space="preserve"> PAGE   \* MERGEFORMAT </w:instrText>
    </w:r>
    <w:r w:rsidRPr="00F248DB">
      <w:rPr>
        <w:rFonts w:ascii="Arial" w:hAnsi="Arial" w:cs="Arial"/>
        <w:sz w:val="20"/>
        <w:szCs w:val="20"/>
      </w:rPr>
      <w:fldChar w:fldCharType="separate"/>
    </w:r>
    <w:r w:rsidR="005B39A3">
      <w:rPr>
        <w:rFonts w:ascii="Arial" w:hAnsi="Arial" w:cs="Arial"/>
        <w:noProof/>
        <w:sz w:val="20"/>
        <w:szCs w:val="20"/>
      </w:rPr>
      <w:t>7</w:t>
    </w:r>
    <w:r w:rsidRPr="00F248DB">
      <w:rPr>
        <w:rFonts w:ascii="Arial" w:hAnsi="Arial" w:cs="Arial"/>
        <w:sz w:val="20"/>
        <w:szCs w:val="20"/>
      </w:rPr>
      <w:fldChar w:fldCharType="end"/>
    </w:r>
  </w:p>
  <w:p w:rsidR="00A61443" w:rsidRDefault="00A61443" w:rsidP="00D02671">
    <w:pPr>
      <w:pStyle w:val="Piedepgina"/>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43" w:rsidRDefault="00A61443" w:rsidP="00215258">
    <w:pPr>
      <w:pStyle w:val="Piedepgina"/>
      <w:tabs>
        <w:tab w:val="clear" w:pos="4252"/>
        <w:tab w:val="clear" w:pos="8504"/>
      </w:tabs>
    </w:pPr>
    <w:r w:rsidRPr="00500189">
      <w:rPr>
        <w:rFonts w:ascii="Arial" w:hAnsi="Arial"/>
        <w:i/>
        <w:sz w:val="20"/>
        <w:szCs w:val="20"/>
      </w:rPr>
      <w:t xml:space="preserve">DEPARTAMENTO DE </w:t>
    </w:r>
    <w:r>
      <w:rPr>
        <w:rFonts w:ascii="Arial" w:hAnsi="Arial"/>
        <w:i/>
        <w:sz w:val="20"/>
        <w:szCs w:val="20"/>
      </w:rPr>
      <w:t>IMAGEN PERSONAL</w:t>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sidRPr="00F248DB">
      <w:rPr>
        <w:rFonts w:ascii="Arial" w:hAnsi="Arial" w:cs="Arial"/>
        <w:sz w:val="20"/>
        <w:szCs w:val="20"/>
      </w:rPr>
      <w:fldChar w:fldCharType="begin"/>
    </w:r>
    <w:r w:rsidRPr="00F248DB">
      <w:rPr>
        <w:rFonts w:ascii="Arial" w:hAnsi="Arial" w:cs="Arial"/>
        <w:sz w:val="20"/>
        <w:szCs w:val="20"/>
      </w:rPr>
      <w:instrText xml:space="preserve"> PAGE   \* MERGEFORMAT </w:instrText>
    </w:r>
    <w:r w:rsidRPr="00F248DB">
      <w:rPr>
        <w:rFonts w:ascii="Arial" w:hAnsi="Arial" w:cs="Arial"/>
        <w:sz w:val="20"/>
        <w:szCs w:val="20"/>
      </w:rPr>
      <w:fldChar w:fldCharType="separate"/>
    </w:r>
    <w:r w:rsidR="005B39A3">
      <w:rPr>
        <w:rFonts w:ascii="Arial" w:hAnsi="Arial" w:cs="Arial"/>
        <w:noProof/>
        <w:sz w:val="20"/>
        <w:szCs w:val="20"/>
      </w:rPr>
      <w:t>65</w:t>
    </w:r>
    <w:r w:rsidRPr="00F248DB">
      <w:rPr>
        <w:rFonts w:ascii="Arial" w:hAnsi="Arial" w:cs="Arial"/>
        <w:sz w:val="20"/>
        <w:szCs w:val="20"/>
      </w:rPr>
      <w:fldChar w:fldCharType="end"/>
    </w:r>
  </w:p>
  <w:p w:rsidR="00A61443" w:rsidRDefault="00A61443" w:rsidP="00D02671">
    <w:pPr>
      <w:pStyle w:val="Piedepgina"/>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00" w:rsidRDefault="00C50400" w:rsidP="00F248DB">
      <w:r>
        <w:separator/>
      </w:r>
    </w:p>
  </w:footnote>
  <w:footnote w:type="continuationSeparator" w:id="0">
    <w:p w:rsidR="00C50400" w:rsidRDefault="00C50400" w:rsidP="00F2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43" w:rsidRDefault="00C50400" w:rsidP="00D02671">
    <w:pPr>
      <w:jc w:val="right"/>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1" type="#_x0000_t75" alt="http://portal.iesjovellanos.org/adjuntos/admin/noencontrada.jpg" style="position:absolute;left:0;text-align:left;margin-left:128.25pt;margin-top:-4.7pt;width:149.45pt;height:82.55pt;z-index:251661312;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">
          <v:imagedata r:id="rId1" o:title=""/>
          <o:lock v:ext="edit" aspectratio="f"/>
          <w10:wrap type="square"/>
        </v:shape>
      </w:pict>
    </w:r>
    <w:r>
      <w:rPr>
        <w:noProof/>
        <w:sz w:val="20"/>
      </w:rPr>
      <w:pict>
        <v:line id="_x0000_s2050" style="position:absolute;left:0;text-align:left;z-index:251660288" from="-5.8pt,77.85pt" to="480.2pt,77.85pt"/>
      </w:pict>
    </w:r>
  </w:p>
  <w:p w:rsidR="00A61443" w:rsidRPr="00555C23" w:rsidRDefault="00A61443" w:rsidP="00D026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43" w:rsidRDefault="00A61443">
    <w:pPr>
      <w:pStyle w:val="Encabezado"/>
    </w:pPr>
    <w:r>
      <w:rPr>
        <w:noProof/>
        <w:lang w:val="es-ES" w:eastAsia="es-ES"/>
      </w:rPr>
      <w:drawing>
        <wp:anchor distT="0" distB="0" distL="114300" distR="114300" simplePos="0" relativeHeight="251663360" behindDoc="0" locked="0" layoutInCell="1" allowOverlap="1">
          <wp:simplePos x="0" y="0"/>
          <wp:positionH relativeFrom="column">
            <wp:posOffset>1683385</wp:posOffset>
          </wp:positionH>
          <wp:positionV relativeFrom="paragraph">
            <wp:posOffset>-372110</wp:posOffset>
          </wp:positionV>
          <wp:extent cx="1875155" cy="806450"/>
          <wp:effectExtent l="38100" t="0" r="10795" b="222250"/>
          <wp:wrapSquare wrapText="bothSides"/>
          <wp:docPr id="2" name="Imagen 1" descr="http://portal.iesjovellanos.org/adjuntos/admin/noencontrad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portal.iesjovellanos.org/adjuntos/admin/noencontrada.jpg"/>
                  <pic:cNvPicPr>
                    <a:picLocks noChangeAspect="1" noChangeArrowheads="1"/>
                  </pic:cNvPicPr>
                </pic:nvPicPr>
                <pic:blipFill>
                  <a:blip r:embed="rId1"/>
                  <a:srcRect/>
                  <a:stretch>
                    <a:fillRect/>
                  </a:stretch>
                </pic:blipFill>
                <pic:spPr bwMode="auto">
                  <a:xfrm>
                    <a:off x="0" y="0"/>
                    <a:ext cx="1875155" cy="806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61443" w:rsidRDefault="00A6144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43" w:rsidRDefault="00A61443">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1683385</wp:posOffset>
          </wp:positionH>
          <wp:positionV relativeFrom="paragraph">
            <wp:posOffset>-372110</wp:posOffset>
          </wp:positionV>
          <wp:extent cx="1875155" cy="806450"/>
          <wp:effectExtent l="38100" t="0" r="10795" b="222250"/>
          <wp:wrapSquare wrapText="bothSides"/>
          <wp:docPr id="1" name="Imagen 1" descr="http://portal.iesjovellanos.org/adjuntos/admin/noencontrad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portal.iesjovellanos.org/adjuntos/admin/noencontrada.jpg"/>
                  <pic:cNvPicPr>
                    <a:picLocks noChangeAspect="1" noChangeArrowheads="1"/>
                  </pic:cNvPicPr>
                </pic:nvPicPr>
                <pic:blipFill>
                  <a:blip r:embed="rId1"/>
                  <a:srcRect/>
                  <a:stretch>
                    <a:fillRect/>
                  </a:stretch>
                </pic:blipFill>
                <pic:spPr bwMode="auto">
                  <a:xfrm>
                    <a:off x="0" y="0"/>
                    <a:ext cx="1875155" cy="806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61443" w:rsidRDefault="00A614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080" w:hanging="360"/>
      </w:pPr>
      <w:rPr>
        <w:rFonts w:ascii="Arial" w:eastAsia="Calibri" w:hAnsi="Arial" w:cs="Arial"/>
        <w:b/>
        <w:color w:val="9AD21E"/>
        <w:sz w:val="20"/>
        <w:szCs w:val="20"/>
      </w:rPr>
    </w:lvl>
  </w:abstractNum>
  <w:abstractNum w:abstractNumId="1">
    <w:nsid w:val="00000003"/>
    <w:multiLevelType w:val="singleLevel"/>
    <w:tmpl w:val="00000003"/>
    <w:name w:val="WW8Num3"/>
    <w:lvl w:ilvl="0">
      <w:start w:val="1"/>
      <w:numFmt w:val="lowerLetter"/>
      <w:lvlText w:val="%1)"/>
      <w:lvlJc w:val="left"/>
      <w:pPr>
        <w:tabs>
          <w:tab w:val="num" w:pos="0"/>
        </w:tabs>
        <w:ind w:left="1080" w:hanging="360"/>
      </w:pPr>
      <w:rPr>
        <w:rFonts w:ascii="Arial" w:hAnsi="Arial" w:cs="Arial" w:hint="default"/>
        <w:b/>
        <w:i w:val="0"/>
        <w:color w:val="99C61E"/>
        <w:sz w:val="19"/>
        <w:szCs w:val="19"/>
      </w:rPr>
    </w:lvl>
  </w:abstractNum>
  <w:abstractNum w:abstractNumId="2">
    <w:nsid w:val="00000005"/>
    <w:multiLevelType w:val="singleLevel"/>
    <w:tmpl w:val="00000005"/>
    <w:name w:val="WW8Num5"/>
    <w:lvl w:ilvl="0">
      <w:start w:val="1"/>
      <w:numFmt w:val="bullet"/>
      <w:lvlText w:val=""/>
      <w:lvlJc w:val="left"/>
      <w:pPr>
        <w:tabs>
          <w:tab w:val="num" w:pos="0"/>
        </w:tabs>
        <w:ind w:left="1004" w:hanging="360"/>
      </w:pPr>
      <w:rPr>
        <w:rFonts w:ascii="Symbol" w:hAnsi="Symbol" w:cs="Arial" w:hint="default"/>
        <w:b/>
        <w:i w:val="0"/>
        <w:color w:val="00993B"/>
        <w:sz w:val="19"/>
        <w:szCs w:val="19"/>
      </w:rPr>
    </w:lvl>
  </w:abstractNum>
  <w:abstractNum w:abstractNumId="3">
    <w:nsid w:val="00000007"/>
    <w:multiLevelType w:val="singleLevel"/>
    <w:tmpl w:val="00000007"/>
    <w:name w:val="WW8Num7"/>
    <w:lvl w:ilvl="0">
      <w:start w:val="1"/>
      <w:numFmt w:val="lowerLetter"/>
      <w:lvlText w:val="%1)"/>
      <w:lvlJc w:val="left"/>
      <w:pPr>
        <w:tabs>
          <w:tab w:val="num" w:pos="0"/>
        </w:tabs>
        <w:ind w:left="1080" w:hanging="360"/>
      </w:pPr>
      <w:rPr>
        <w:rFonts w:ascii="Arial" w:eastAsia="MS Gothic" w:hAnsi="Arial" w:cs="Arial" w:hint="default"/>
        <w:b/>
        <w:bCs/>
        <w:i w:val="0"/>
        <w:color w:val="00993B"/>
        <w:sz w:val="19"/>
        <w:szCs w:val="19"/>
      </w:rPr>
    </w:lvl>
  </w:abstractNum>
  <w:abstractNum w:abstractNumId="4">
    <w:nsid w:val="00000008"/>
    <w:multiLevelType w:val="singleLevel"/>
    <w:tmpl w:val="00000008"/>
    <w:name w:val="WW8Num8"/>
    <w:lvl w:ilvl="0">
      <w:start w:val="1"/>
      <w:numFmt w:val="lowerLetter"/>
      <w:lvlText w:val="%1)"/>
      <w:lvlJc w:val="left"/>
      <w:pPr>
        <w:tabs>
          <w:tab w:val="num" w:pos="0"/>
        </w:tabs>
        <w:ind w:left="1080" w:hanging="360"/>
      </w:pPr>
      <w:rPr>
        <w:rFonts w:ascii="Arial" w:hAnsi="Arial" w:cs="Arial" w:hint="default"/>
        <w:b/>
        <w:i w:val="0"/>
        <w:color w:val="99C61E"/>
        <w:sz w:val="19"/>
        <w:szCs w:val="19"/>
      </w:rPr>
    </w:lvl>
  </w:abstractNum>
  <w:abstractNum w:abstractNumId="5">
    <w:nsid w:val="00000009"/>
    <w:multiLevelType w:val="singleLevel"/>
    <w:tmpl w:val="00000009"/>
    <w:name w:val="WW8Num9"/>
    <w:lvl w:ilvl="0">
      <w:start w:val="1"/>
      <w:numFmt w:val="lowerLetter"/>
      <w:lvlText w:val="%1)"/>
      <w:lvlJc w:val="left"/>
      <w:pPr>
        <w:tabs>
          <w:tab w:val="num" w:pos="0"/>
        </w:tabs>
        <w:ind w:left="1080" w:hanging="360"/>
      </w:pPr>
      <w:rPr>
        <w:rFonts w:hint="default"/>
        <w:b/>
        <w:i w:val="0"/>
        <w:color w:val="99C61E"/>
      </w:rPr>
    </w:lvl>
  </w:abstractNum>
  <w:abstractNum w:abstractNumId="6">
    <w:nsid w:val="0000000A"/>
    <w:multiLevelType w:val="singleLevel"/>
    <w:tmpl w:val="0000000A"/>
    <w:name w:val="WW8Num10"/>
    <w:lvl w:ilvl="0">
      <w:start w:val="1"/>
      <w:numFmt w:val="bullet"/>
      <w:lvlText w:val=""/>
      <w:lvlJc w:val="left"/>
      <w:pPr>
        <w:tabs>
          <w:tab w:val="num" w:pos="0"/>
        </w:tabs>
        <w:ind w:left="720" w:hanging="360"/>
      </w:pPr>
      <w:rPr>
        <w:rFonts w:ascii="Symbol" w:hAnsi="Symbol" w:cs="Arial" w:hint="default"/>
        <w:b/>
        <w:i w:val="0"/>
        <w:color w:val="99C61E"/>
        <w:sz w:val="19"/>
        <w:szCs w:val="19"/>
      </w:rPr>
    </w:lvl>
  </w:abstractNum>
  <w:abstractNum w:abstractNumId="7">
    <w:nsid w:val="0000000C"/>
    <w:multiLevelType w:val="singleLevel"/>
    <w:tmpl w:val="0000000C"/>
    <w:name w:val="WW8Num14"/>
    <w:lvl w:ilvl="0">
      <w:start w:val="1"/>
      <w:numFmt w:val="lowerLetter"/>
      <w:lvlText w:val="%1)"/>
      <w:lvlJc w:val="left"/>
      <w:pPr>
        <w:tabs>
          <w:tab w:val="num" w:pos="0"/>
        </w:tabs>
        <w:ind w:left="1080" w:hanging="360"/>
      </w:pPr>
      <w:rPr>
        <w:rFonts w:ascii="Arial" w:hAnsi="Arial" w:cs="Arial" w:hint="default"/>
        <w:b/>
        <w:i w:val="0"/>
        <w:color w:val="99C61E"/>
        <w:sz w:val="19"/>
        <w:szCs w:val="19"/>
      </w:rPr>
    </w:lvl>
  </w:abstractNum>
  <w:abstractNum w:abstractNumId="8">
    <w:nsid w:val="0000000E"/>
    <w:multiLevelType w:val="singleLevel"/>
    <w:tmpl w:val="0000000E"/>
    <w:name w:val="WW8Num16"/>
    <w:lvl w:ilvl="0">
      <w:start w:val="1"/>
      <w:numFmt w:val="lowerLetter"/>
      <w:lvlText w:val="%1)"/>
      <w:lvlJc w:val="left"/>
      <w:pPr>
        <w:tabs>
          <w:tab w:val="num" w:pos="0"/>
        </w:tabs>
        <w:ind w:left="1080" w:hanging="360"/>
      </w:pPr>
      <w:rPr>
        <w:rFonts w:hint="default"/>
        <w:b/>
        <w:i w:val="0"/>
        <w:color w:val="99C61E"/>
      </w:rPr>
    </w:lvl>
  </w:abstractNum>
  <w:abstractNum w:abstractNumId="9">
    <w:nsid w:val="00000010"/>
    <w:multiLevelType w:val="singleLevel"/>
    <w:tmpl w:val="00000010"/>
    <w:name w:val="WW8Num20"/>
    <w:lvl w:ilvl="0">
      <w:start w:val="1"/>
      <w:numFmt w:val="lowerLetter"/>
      <w:lvlText w:val="%1)"/>
      <w:lvlJc w:val="left"/>
      <w:pPr>
        <w:tabs>
          <w:tab w:val="num" w:pos="0"/>
        </w:tabs>
        <w:ind w:left="360" w:hanging="360"/>
      </w:pPr>
      <w:rPr>
        <w:rFonts w:ascii="Arial" w:eastAsia="MS Gothic" w:hAnsi="Arial" w:hint="default"/>
        <w:b/>
        <w:bCs/>
        <w:i w:val="0"/>
        <w:color w:val="00993B"/>
      </w:rPr>
    </w:lvl>
  </w:abstractNum>
  <w:abstractNum w:abstractNumId="10">
    <w:nsid w:val="00000011"/>
    <w:multiLevelType w:val="singleLevel"/>
    <w:tmpl w:val="00000011"/>
    <w:name w:val="WW8Num22"/>
    <w:lvl w:ilvl="0">
      <w:start w:val="1"/>
      <w:numFmt w:val="lowerLetter"/>
      <w:lvlText w:val="%1)"/>
      <w:lvlJc w:val="left"/>
      <w:pPr>
        <w:tabs>
          <w:tab w:val="num" w:pos="0"/>
        </w:tabs>
        <w:ind w:left="360" w:hanging="360"/>
      </w:pPr>
      <w:rPr>
        <w:rFonts w:ascii="Arial" w:eastAsia="MS Gothic" w:hAnsi="Arial" w:cs="Arial" w:hint="default"/>
        <w:b/>
        <w:bCs/>
        <w:i w:val="0"/>
        <w:color w:val="99C61E"/>
        <w:sz w:val="19"/>
        <w:szCs w:val="19"/>
      </w:rPr>
    </w:lvl>
  </w:abstractNum>
  <w:abstractNum w:abstractNumId="11">
    <w:nsid w:val="00000015"/>
    <w:multiLevelType w:val="singleLevel"/>
    <w:tmpl w:val="00000015"/>
    <w:name w:val="WW8Num27"/>
    <w:lvl w:ilvl="0">
      <w:start w:val="1"/>
      <w:numFmt w:val="lowerLetter"/>
      <w:lvlText w:val="%1)"/>
      <w:lvlJc w:val="left"/>
      <w:pPr>
        <w:tabs>
          <w:tab w:val="num" w:pos="0"/>
        </w:tabs>
        <w:ind w:left="1080" w:hanging="360"/>
      </w:pPr>
      <w:rPr>
        <w:rFonts w:ascii="Arial" w:eastAsia="Calibri" w:hAnsi="Arial" w:cs="Arial" w:hint="default"/>
        <w:b/>
        <w:i w:val="0"/>
        <w:color w:val="00993B"/>
      </w:rPr>
    </w:lvl>
  </w:abstractNum>
  <w:abstractNum w:abstractNumId="12">
    <w:nsid w:val="00000017"/>
    <w:multiLevelType w:val="singleLevel"/>
    <w:tmpl w:val="00000017"/>
    <w:name w:val="WW8Num31"/>
    <w:lvl w:ilvl="0">
      <w:start w:val="1"/>
      <w:numFmt w:val="decimal"/>
      <w:lvlText w:val="%1."/>
      <w:lvlJc w:val="left"/>
      <w:pPr>
        <w:tabs>
          <w:tab w:val="num" w:pos="0"/>
        </w:tabs>
        <w:ind w:left="360" w:hanging="360"/>
      </w:pPr>
      <w:rPr>
        <w:rFonts w:cs="Arial"/>
        <w:b/>
        <w:color w:val="9AD21E"/>
        <w:sz w:val="20"/>
        <w:szCs w:val="20"/>
      </w:rPr>
    </w:lvl>
  </w:abstractNum>
  <w:abstractNum w:abstractNumId="13">
    <w:nsid w:val="00000019"/>
    <w:multiLevelType w:val="singleLevel"/>
    <w:tmpl w:val="00000019"/>
    <w:name w:val="WW8Num33"/>
    <w:lvl w:ilvl="0">
      <w:start w:val="1"/>
      <w:numFmt w:val="lowerLetter"/>
      <w:lvlText w:val="%1)"/>
      <w:lvlJc w:val="left"/>
      <w:pPr>
        <w:tabs>
          <w:tab w:val="num" w:pos="0"/>
        </w:tabs>
        <w:ind w:left="360" w:hanging="360"/>
      </w:pPr>
      <w:rPr>
        <w:rFonts w:cs="Arial" w:hint="default"/>
        <w:b/>
        <w:i w:val="0"/>
        <w:color w:val="00993B"/>
        <w:sz w:val="19"/>
        <w:szCs w:val="19"/>
      </w:rPr>
    </w:lvl>
  </w:abstractNum>
  <w:abstractNum w:abstractNumId="14">
    <w:nsid w:val="0000001A"/>
    <w:multiLevelType w:val="multilevel"/>
    <w:tmpl w:val="0000001A"/>
    <w:name w:val="WW8Num35"/>
    <w:lvl w:ilvl="0">
      <w:start w:val="1"/>
      <w:numFmt w:val="lowerLetter"/>
      <w:lvlText w:val="%1)"/>
      <w:lvlJc w:val="left"/>
      <w:pPr>
        <w:tabs>
          <w:tab w:val="num" w:pos="720"/>
        </w:tabs>
        <w:ind w:left="720" w:hanging="360"/>
      </w:pPr>
      <w:rPr>
        <w:rFonts w:cs="Arial" w:hint="default"/>
        <w:b/>
        <w:i w:val="0"/>
        <w:color w:val="00993B"/>
        <w:sz w:val="19"/>
        <w:szCs w:val="19"/>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hint="default"/>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B"/>
    <w:multiLevelType w:val="multilevel"/>
    <w:tmpl w:val="0000001B"/>
    <w:name w:val="WW8Num36"/>
    <w:lvl w:ilvl="0">
      <w:start w:val="1"/>
      <w:numFmt w:val="lowerLetter"/>
      <w:lvlText w:val="%1)"/>
      <w:lvlJc w:val="left"/>
      <w:pPr>
        <w:tabs>
          <w:tab w:val="num" w:pos="720"/>
        </w:tabs>
        <w:ind w:left="720" w:hanging="360"/>
      </w:pPr>
      <w:rPr>
        <w:rFonts w:hint="default"/>
        <w:b/>
        <w:i w:val="0"/>
        <w:color w:val="00993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hint="default"/>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C"/>
    <w:multiLevelType w:val="multilevel"/>
    <w:tmpl w:val="000000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13E4820"/>
    <w:multiLevelType w:val="hybridMultilevel"/>
    <w:tmpl w:val="AC8AD318"/>
    <w:lvl w:ilvl="0" w:tplc="9F368A5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1762B4A"/>
    <w:multiLevelType w:val="hybridMultilevel"/>
    <w:tmpl w:val="04B26A0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9">
    <w:nsid w:val="060B1524"/>
    <w:multiLevelType w:val="hybridMultilevel"/>
    <w:tmpl w:val="51B4DE64"/>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06E53805"/>
    <w:multiLevelType w:val="hybridMultilevel"/>
    <w:tmpl w:val="2A882260"/>
    <w:lvl w:ilvl="0" w:tplc="24727D9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nsid w:val="0A644E20"/>
    <w:multiLevelType w:val="hybridMultilevel"/>
    <w:tmpl w:val="CB40D030"/>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0CA43130"/>
    <w:multiLevelType w:val="hybridMultilevel"/>
    <w:tmpl w:val="809EABB8"/>
    <w:lvl w:ilvl="0" w:tplc="4D8683C8">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cs="Times New Roman" w:hint="default"/>
        <w:b w:val="0"/>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5EC4418"/>
    <w:multiLevelType w:val="hybridMultilevel"/>
    <w:tmpl w:val="A9BC275E"/>
    <w:lvl w:ilvl="0" w:tplc="CC2C4FCE">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67F46D5"/>
    <w:multiLevelType w:val="hybridMultilevel"/>
    <w:tmpl w:val="21A4F794"/>
    <w:lvl w:ilvl="0" w:tplc="4D8683C8">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nsid w:val="1B0A790E"/>
    <w:multiLevelType w:val="hybridMultilevel"/>
    <w:tmpl w:val="483EF92A"/>
    <w:lvl w:ilvl="0" w:tplc="3228A3C4">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FC17207"/>
    <w:multiLevelType w:val="hybridMultilevel"/>
    <w:tmpl w:val="A8320630"/>
    <w:lvl w:ilvl="0" w:tplc="1ED8C87E">
      <w:start w:val="9"/>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10D22D7"/>
    <w:multiLevelType w:val="multilevel"/>
    <w:tmpl w:val="AFBEA6C2"/>
    <w:lvl w:ilvl="0">
      <w:start w:val="12"/>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21A7133"/>
    <w:multiLevelType w:val="hybridMultilevel"/>
    <w:tmpl w:val="F0F0DC1E"/>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9903152"/>
    <w:multiLevelType w:val="hybridMultilevel"/>
    <w:tmpl w:val="CD2812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2D0A1CAC"/>
    <w:multiLevelType w:val="hybridMultilevel"/>
    <w:tmpl w:val="7DEC4040"/>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E622BF5"/>
    <w:multiLevelType w:val="hybridMultilevel"/>
    <w:tmpl w:val="228A66D8"/>
    <w:lvl w:ilvl="0" w:tplc="587C2470">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30E17768"/>
    <w:multiLevelType w:val="hybridMultilevel"/>
    <w:tmpl w:val="256E4364"/>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348F7D81"/>
    <w:multiLevelType w:val="hybridMultilevel"/>
    <w:tmpl w:val="1E6EC54A"/>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5F9481A"/>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6535D2C"/>
    <w:multiLevelType w:val="hybridMultilevel"/>
    <w:tmpl w:val="719842E4"/>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37033170"/>
    <w:multiLevelType w:val="hybridMultilevel"/>
    <w:tmpl w:val="943C2FC6"/>
    <w:lvl w:ilvl="0" w:tplc="C1B4A152">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37212642"/>
    <w:multiLevelType w:val="hybridMultilevel"/>
    <w:tmpl w:val="EE389088"/>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37C12B25"/>
    <w:multiLevelType w:val="hybridMultilevel"/>
    <w:tmpl w:val="49162FB8"/>
    <w:lvl w:ilvl="0" w:tplc="0CF0BFC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3A8C5602"/>
    <w:multiLevelType w:val="hybridMultilevel"/>
    <w:tmpl w:val="A418B17A"/>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3AEB0FB9"/>
    <w:multiLevelType w:val="hybridMultilevel"/>
    <w:tmpl w:val="AFA60630"/>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3">
    <w:nsid w:val="3B1B2D7E"/>
    <w:multiLevelType w:val="hybridMultilevel"/>
    <w:tmpl w:val="D68C322C"/>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3BE03C54"/>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3E4C2C28"/>
    <w:multiLevelType w:val="multilevel"/>
    <w:tmpl w:val="F36E60D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E9B7765"/>
    <w:multiLevelType w:val="hybridMultilevel"/>
    <w:tmpl w:val="43C68772"/>
    <w:lvl w:ilvl="0" w:tplc="24727D9A">
      <w:start w:val="1"/>
      <w:numFmt w:val="bullet"/>
      <w:lvlText w:val=""/>
      <w:lvlJc w:val="left"/>
      <w:pPr>
        <w:tabs>
          <w:tab w:val="num" w:pos="360"/>
        </w:tabs>
        <w:ind w:left="340" w:hanging="340"/>
      </w:pPr>
      <w:rPr>
        <w:rFonts w:ascii="Wingdings" w:hAnsi="Wingdings" w:hint="default"/>
      </w:rPr>
    </w:lvl>
    <w:lvl w:ilvl="1" w:tplc="040A0003" w:tentative="1">
      <w:start w:val="1"/>
      <w:numFmt w:val="bullet"/>
      <w:lvlText w:val="o"/>
      <w:lvlJc w:val="left"/>
      <w:pPr>
        <w:tabs>
          <w:tab w:val="num" w:pos="732"/>
        </w:tabs>
        <w:ind w:left="732" w:hanging="360"/>
      </w:pPr>
      <w:rPr>
        <w:rFonts w:ascii="Courier New" w:hAnsi="Courier New" w:cs="Courier New" w:hint="default"/>
      </w:rPr>
    </w:lvl>
    <w:lvl w:ilvl="2" w:tplc="040A0005" w:tentative="1">
      <w:start w:val="1"/>
      <w:numFmt w:val="bullet"/>
      <w:lvlText w:val=""/>
      <w:lvlJc w:val="left"/>
      <w:pPr>
        <w:tabs>
          <w:tab w:val="num" w:pos="1452"/>
        </w:tabs>
        <w:ind w:left="1452" w:hanging="360"/>
      </w:pPr>
      <w:rPr>
        <w:rFonts w:ascii="Wingdings" w:hAnsi="Wingdings" w:hint="default"/>
      </w:rPr>
    </w:lvl>
    <w:lvl w:ilvl="3" w:tplc="040A0001" w:tentative="1">
      <w:start w:val="1"/>
      <w:numFmt w:val="bullet"/>
      <w:lvlText w:val=""/>
      <w:lvlJc w:val="left"/>
      <w:pPr>
        <w:tabs>
          <w:tab w:val="num" w:pos="2172"/>
        </w:tabs>
        <w:ind w:left="2172" w:hanging="360"/>
      </w:pPr>
      <w:rPr>
        <w:rFonts w:ascii="Symbol" w:hAnsi="Symbol" w:hint="default"/>
      </w:rPr>
    </w:lvl>
    <w:lvl w:ilvl="4" w:tplc="040A0003" w:tentative="1">
      <w:start w:val="1"/>
      <w:numFmt w:val="bullet"/>
      <w:lvlText w:val="o"/>
      <w:lvlJc w:val="left"/>
      <w:pPr>
        <w:tabs>
          <w:tab w:val="num" w:pos="2892"/>
        </w:tabs>
        <w:ind w:left="2892" w:hanging="360"/>
      </w:pPr>
      <w:rPr>
        <w:rFonts w:ascii="Courier New" w:hAnsi="Courier New" w:cs="Courier New" w:hint="default"/>
      </w:rPr>
    </w:lvl>
    <w:lvl w:ilvl="5" w:tplc="040A0005" w:tentative="1">
      <w:start w:val="1"/>
      <w:numFmt w:val="bullet"/>
      <w:lvlText w:val=""/>
      <w:lvlJc w:val="left"/>
      <w:pPr>
        <w:tabs>
          <w:tab w:val="num" w:pos="3612"/>
        </w:tabs>
        <w:ind w:left="3612" w:hanging="360"/>
      </w:pPr>
      <w:rPr>
        <w:rFonts w:ascii="Wingdings" w:hAnsi="Wingdings" w:hint="default"/>
      </w:rPr>
    </w:lvl>
    <w:lvl w:ilvl="6" w:tplc="040A0001" w:tentative="1">
      <w:start w:val="1"/>
      <w:numFmt w:val="bullet"/>
      <w:lvlText w:val=""/>
      <w:lvlJc w:val="left"/>
      <w:pPr>
        <w:tabs>
          <w:tab w:val="num" w:pos="4332"/>
        </w:tabs>
        <w:ind w:left="4332" w:hanging="360"/>
      </w:pPr>
      <w:rPr>
        <w:rFonts w:ascii="Symbol" w:hAnsi="Symbol" w:hint="default"/>
      </w:rPr>
    </w:lvl>
    <w:lvl w:ilvl="7" w:tplc="040A0003" w:tentative="1">
      <w:start w:val="1"/>
      <w:numFmt w:val="bullet"/>
      <w:lvlText w:val="o"/>
      <w:lvlJc w:val="left"/>
      <w:pPr>
        <w:tabs>
          <w:tab w:val="num" w:pos="5052"/>
        </w:tabs>
        <w:ind w:left="5052" w:hanging="360"/>
      </w:pPr>
      <w:rPr>
        <w:rFonts w:ascii="Courier New" w:hAnsi="Courier New" w:cs="Courier New" w:hint="default"/>
      </w:rPr>
    </w:lvl>
    <w:lvl w:ilvl="8" w:tplc="040A0005" w:tentative="1">
      <w:start w:val="1"/>
      <w:numFmt w:val="bullet"/>
      <w:lvlText w:val=""/>
      <w:lvlJc w:val="left"/>
      <w:pPr>
        <w:tabs>
          <w:tab w:val="num" w:pos="5772"/>
        </w:tabs>
        <w:ind w:left="5772" w:hanging="360"/>
      </w:pPr>
      <w:rPr>
        <w:rFonts w:ascii="Wingdings" w:hAnsi="Wingdings" w:hint="default"/>
      </w:rPr>
    </w:lvl>
  </w:abstractNum>
  <w:abstractNum w:abstractNumId="47">
    <w:nsid w:val="418A123D"/>
    <w:multiLevelType w:val="hybridMultilevel"/>
    <w:tmpl w:val="CF962D60"/>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43334DC1"/>
    <w:multiLevelType w:val="hybridMultilevel"/>
    <w:tmpl w:val="206C3B5C"/>
    <w:lvl w:ilvl="0" w:tplc="AC3CF07C">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4399156C"/>
    <w:multiLevelType w:val="hybridMultilevel"/>
    <w:tmpl w:val="256E4364"/>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46810A1B"/>
    <w:multiLevelType w:val="multilevel"/>
    <w:tmpl w:val="9312840A"/>
    <w:lvl w:ilvl="0">
      <w:start w:val="1"/>
      <w:numFmt w:val="decimal"/>
      <w:lvlText w:val="%1."/>
      <w:lvlJc w:val="left"/>
      <w:pPr>
        <w:ind w:left="720" w:hanging="360"/>
      </w:pPr>
      <w:rPr>
        <w:rFonts w:hint="default"/>
        <w:b/>
        <w:color w:val="99C61E"/>
      </w:rPr>
    </w:lvl>
    <w:lvl w:ilvl="1">
      <w:start w:val="1"/>
      <w:numFmt w:val="decimal"/>
      <w:isLgl/>
      <w:lvlText w:val="%1.%2."/>
      <w:lvlJc w:val="left"/>
      <w:pPr>
        <w:ind w:left="1429" w:hanging="720"/>
      </w:pPr>
      <w:rPr>
        <w:rFonts w:hint="default"/>
        <w:b/>
        <w:color w:val="000000"/>
      </w:rPr>
    </w:lvl>
    <w:lvl w:ilvl="2">
      <w:start w:val="1"/>
      <w:numFmt w:val="decimal"/>
      <w:isLgl/>
      <w:lvlText w:val="%1.%2.%3."/>
      <w:lvlJc w:val="left"/>
      <w:pPr>
        <w:ind w:left="1778" w:hanging="720"/>
      </w:pPr>
      <w:rPr>
        <w:rFonts w:hint="default"/>
        <w:b/>
        <w:color w:val="000000"/>
      </w:rPr>
    </w:lvl>
    <w:lvl w:ilvl="3">
      <w:start w:val="1"/>
      <w:numFmt w:val="decimal"/>
      <w:isLgl/>
      <w:lvlText w:val="%1.%2.%3.%4."/>
      <w:lvlJc w:val="left"/>
      <w:pPr>
        <w:ind w:left="2487" w:hanging="1080"/>
      </w:pPr>
      <w:rPr>
        <w:rFonts w:hint="default"/>
        <w:b/>
        <w:color w:val="000000"/>
      </w:rPr>
    </w:lvl>
    <w:lvl w:ilvl="4">
      <w:start w:val="1"/>
      <w:numFmt w:val="decimal"/>
      <w:isLgl/>
      <w:lvlText w:val="%1.%2.%3.%4.%5."/>
      <w:lvlJc w:val="left"/>
      <w:pPr>
        <w:ind w:left="2836" w:hanging="1080"/>
      </w:pPr>
      <w:rPr>
        <w:rFonts w:hint="default"/>
        <w:b/>
        <w:color w:val="000000"/>
      </w:rPr>
    </w:lvl>
    <w:lvl w:ilvl="5">
      <w:start w:val="1"/>
      <w:numFmt w:val="decimal"/>
      <w:isLgl/>
      <w:lvlText w:val="%1.%2.%3.%4.%5.%6."/>
      <w:lvlJc w:val="left"/>
      <w:pPr>
        <w:ind w:left="3545" w:hanging="1440"/>
      </w:pPr>
      <w:rPr>
        <w:rFonts w:hint="default"/>
        <w:b/>
        <w:color w:val="000000"/>
      </w:rPr>
    </w:lvl>
    <w:lvl w:ilvl="6">
      <w:start w:val="1"/>
      <w:numFmt w:val="decimal"/>
      <w:isLgl/>
      <w:lvlText w:val="%1.%2.%3.%4.%5.%6.%7."/>
      <w:lvlJc w:val="left"/>
      <w:pPr>
        <w:ind w:left="3894" w:hanging="1440"/>
      </w:pPr>
      <w:rPr>
        <w:rFonts w:hint="default"/>
        <w:b/>
        <w:color w:val="000000"/>
      </w:rPr>
    </w:lvl>
    <w:lvl w:ilvl="7">
      <w:start w:val="1"/>
      <w:numFmt w:val="decimal"/>
      <w:isLgl/>
      <w:lvlText w:val="%1.%2.%3.%4.%5.%6.%7.%8."/>
      <w:lvlJc w:val="left"/>
      <w:pPr>
        <w:ind w:left="4603" w:hanging="1800"/>
      </w:pPr>
      <w:rPr>
        <w:rFonts w:hint="default"/>
        <w:b/>
        <w:color w:val="000000"/>
      </w:rPr>
    </w:lvl>
    <w:lvl w:ilvl="8">
      <w:start w:val="1"/>
      <w:numFmt w:val="decimal"/>
      <w:isLgl/>
      <w:lvlText w:val="%1.%2.%3.%4.%5.%6.%7.%8.%9."/>
      <w:lvlJc w:val="left"/>
      <w:pPr>
        <w:ind w:left="5312" w:hanging="2160"/>
      </w:pPr>
      <w:rPr>
        <w:rFonts w:hint="default"/>
        <w:b/>
        <w:color w:val="000000"/>
      </w:rPr>
    </w:lvl>
  </w:abstractNum>
  <w:abstractNum w:abstractNumId="51">
    <w:nsid w:val="4A236981"/>
    <w:multiLevelType w:val="hybridMultilevel"/>
    <w:tmpl w:val="C5CA5254"/>
    <w:lvl w:ilvl="0" w:tplc="F9D03546">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2">
    <w:nsid w:val="4BCA5037"/>
    <w:multiLevelType w:val="hybridMultilevel"/>
    <w:tmpl w:val="02D4B7E6"/>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53E127C5"/>
    <w:multiLevelType w:val="hybridMultilevel"/>
    <w:tmpl w:val="C6AC6F48"/>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57D71F46"/>
    <w:multiLevelType w:val="multilevel"/>
    <w:tmpl w:val="DD78048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BB75342"/>
    <w:multiLevelType w:val="hybridMultilevel"/>
    <w:tmpl w:val="2CC29764"/>
    <w:lvl w:ilvl="0" w:tplc="D30865B4">
      <w:start w:val="8"/>
      <w:numFmt w:val="decimal"/>
      <w:lvlText w:val="%1."/>
      <w:lvlJc w:val="left"/>
      <w:pPr>
        <w:ind w:left="2149" w:hanging="360"/>
      </w:pPr>
      <w:rPr>
        <w:rFonts w:hint="default"/>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56">
    <w:nsid w:val="5F4059B1"/>
    <w:multiLevelType w:val="multilevel"/>
    <w:tmpl w:val="FAB82D90"/>
    <w:lvl w:ilvl="0">
      <w:start w:val="13"/>
      <w:numFmt w:val="decimal"/>
      <w:lvlText w:val="%1."/>
      <w:lvlJc w:val="left"/>
      <w:pPr>
        <w:ind w:left="644" w:hanging="360"/>
      </w:pPr>
      <w:rPr>
        <w:rFonts w:hint="default"/>
        <w:b/>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7">
    <w:nsid w:val="60835894"/>
    <w:multiLevelType w:val="multilevel"/>
    <w:tmpl w:val="74B6D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4705DFD"/>
    <w:multiLevelType w:val="multilevel"/>
    <w:tmpl w:val="19A67E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65CC1A8B"/>
    <w:multiLevelType w:val="hybridMultilevel"/>
    <w:tmpl w:val="D5B2A0B0"/>
    <w:lvl w:ilvl="0" w:tplc="E786BCEC">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69953E97"/>
    <w:multiLevelType w:val="hybridMultilevel"/>
    <w:tmpl w:val="D30C0576"/>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69A4120C"/>
    <w:multiLevelType w:val="hybridMultilevel"/>
    <w:tmpl w:val="F1B2BA7C"/>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69AA5FB9"/>
    <w:multiLevelType w:val="hybridMultilevel"/>
    <w:tmpl w:val="21A4F794"/>
    <w:lvl w:ilvl="0" w:tplc="4D8683C8">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3">
    <w:nsid w:val="6D4F33B0"/>
    <w:multiLevelType w:val="hybridMultilevel"/>
    <w:tmpl w:val="5806775C"/>
    <w:lvl w:ilvl="0" w:tplc="B5726B08">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4">
    <w:nsid w:val="714E01D8"/>
    <w:multiLevelType w:val="hybridMultilevel"/>
    <w:tmpl w:val="E1169FF6"/>
    <w:lvl w:ilvl="0" w:tplc="30CECEF6">
      <w:start w:val="1"/>
      <w:numFmt w:val="decimal"/>
      <w:lvlText w:val="%1."/>
      <w:lvlJc w:val="left"/>
      <w:pPr>
        <w:ind w:left="360" w:hanging="360"/>
      </w:pPr>
      <w:rPr>
        <w:rFonts w:hint="default"/>
        <w:b/>
        <w:i w:val="0"/>
        <w:color w:val="0084D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2586A60"/>
    <w:multiLevelType w:val="hybridMultilevel"/>
    <w:tmpl w:val="5434D908"/>
    <w:lvl w:ilvl="0" w:tplc="A42CADBA">
      <w:start w:val="1"/>
      <w:numFmt w:val="bullet"/>
      <w:lvlText w:val="-"/>
      <w:lvlJc w:val="left"/>
      <w:pPr>
        <w:ind w:left="720" w:hanging="360"/>
      </w:pPr>
      <w:rPr>
        <w:rFonts w:ascii="Times New Roman" w:eastAsia="Times New Roman" w:hAnsi="Times New Roman" w:cs="Times New Roman" w:hint="default"/>
        <w:b w:val="0"/>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7BA420CE"/>
    <w:multiLevelType w:val="hybridMultilevel"/>
    <w:tmpl w:val="4B28AEC6"/>
    <w:lvl w:ilvl="0" w:tplc="4C54AEDE">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7D7E219B"/>
    <w:multiLevelType w:val="hybridMultilevel"/>
    <w:tmpl w:val="3CB0B6A6"/>
    <w:lvl w:ilvl="0" w:tplc="B13CCF90">
      <w:start w:val="1"/>
      <w:numFmt w:val="lowerLetter"/>
      <w:lvlText w:val="%1)"/>
      <w:lvlJc w:val="left"/>
      <w:pPr>
        <w:ind w:left="360" w:hanging="360"/>
      </w:pPr>
      <w:rPr>
        <w:rFonts w:hint="default"/>
        <w:b/>
        <w:i w:val="0"/>
        <w:color w:val="9AD21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nsid w:val="7F6C3914"/>
    <w:multiLevelType w:val="hybridMultilevel"/>
    <w:tmpl w:val="0A3A8F5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num w:numId="1">
    <w:abstractNumId w:val="23"/>
  </w:num>
  <w:num w:numId="2">
    <w:abstractNumId w:val="42"/>
  </w:num>
  <w:num w:numId="3">
    <w:abstractNumId w:val="20"/>
  </w:num>
  <w:num w:numId="4">
    <w:abstractNumId w:val="31"/>
  </w:num>
  <w:num w:numId="5">
    <w:abstractNumId w:val="68"/>
  </w:num>
  <w:num w:numId="6">
    <w:abstractNumId w:val="46"/>
  </w:num>
  <w:num w:numId="7">
    <w:abstractNumId w:val="30"/>
  </w:num>
  <w:num w:numId="8">
    <w:abstractNumId w:val="54"/>
  </w:num>
  <w:num w:numId="9">
    <w:abstractNumId w:val="28"/>
  </w:num>
  <w:num w:numId="10">
    <w:abstractNumId w:val="56"/>
  </w:num>
  <w:num w:numId="11">
    <w:abstractNumId w:val="45"/>
  </w:num>
  <w:num w:numId="12">
    <w:abstractNumId w:val="58"/>
  </w:num>
  <w:num w:numId="13">
    <w:abstractNumId w:val="64"/>
  </w:num>
  <w:num w:numId="14">
    <w:abstractNumId w:val="24"/>
  </w:num>
  <w:num w:numId="15">
    <w:abstractNumId w:val="40"/>
  </w:num>
  <w:num w:numId="16">
    <w:abstractNumId w:val="67"/>
  </w:num>
  <w:num w:numId="17">
    <w:abstractNumId w:val="50"/>
  </w:num>
  <w:num w:numId="18">
    <w:abstractNumId w:val="36"/>
  </w:num>
  <w:num w:numId="19">
    <w:abstractNumId w:val="22"/>
  </w:num>
  <w:num w:numId="20">
    <w:abstractNumId w:val="44"/>
  </w:num>
  <w:num w:numId="21">
    <w:abstractNumId w:val="35"/>
  </w:num>
  <w:num w:numId="22">
    <w:abstractNumId w:val="62"/>
  </w:num>
  <w:num w:numId="23">
    <w:abstractNumId w:val="38"/>
  </w:num>
  <w:num w:numId="24">
    <w:abstractNumId w:val="32"/>
  </w:num>
  <w:num w:numId="25">
    <w:abstractNumId w:val="33"/>
  </w:num>
  <w:num w:numId="26">
    <w:abstractNumId w:val="29"/>
  </w:num>
  <w:num w:numId="27">
    <w:abstractNumId w:val="66"/>
  </w:num>
  <w:num w:numId="28">
    <w:abstractNumId w:val="48"/>
  </w:num>
  <w:num w:numId="29">
    <w:abstractNumId w:val="59"/>
  </w:num>
  <w:num w:numId="30">
    <w:abstractNumId w:val="51"/>
  </w:num>
  <w:num w:numId="31">
    <w:abstractNumId w:val="25"/>
  </w:num>
  <w:num w:numId="32">
    <w:abstractNumId w:val="53"/>
  </w:num>
  <w:num w:numId="33">
    <w:abstractNumId w:val="47"/>
  </w:num>
  <w:num w:numId="34">
    <w:abstractNumId w:val="63"/>
  </w:num>
  <w:num w:numId="35">
    <w:abstractNumId w:val="41"/>
  </w:num>
  <w:num w:numId="36">
    <w:abstractNumId w:val="39"/>
  </w:num>
  <w:num w:numId="37">
    <w:abstractNumId w:val="43"/>
  </w:num>
  <w:num w:numId="38">
    <w:abstractNumId w:val="19"/>
  </w:num>
  <w:num w:numId="39">
    <w:abstractNumId w:val="61"/>
  </w:num>
  <w:num w:numId="40">
    <w:abstractNumId w:val="21"/>
  </w:num>
  <w:num w:numId="41">
    <w:abstractNumId w:val="37"/>
  </w:num>
  <w:num w:numId="42">
    <w:abstractNumId w:val="52"/>
  </w:num>
  <w:num w:numId="43">
    <w:abstractNumId w:val="60"/>
  </w:num>
  <w:num w:numId="44">
    <w:abstractNumId w:val="34"/>
  </w:num>
  <w:num w:numId="45">
    <w:abstractNumId w:val="0"/>
  </w:num>
  <w:num w:numId="46">
    <w:abstractNumId w:val="1"/>
  </w:num>
  <w:num w:numId="47">
    <w:abstractNumId w:val="2"/>
  </w:num>
  <w:num w:numId="48">
    <w:abstractNumId w:val="3"/>
  </w:num>
  <w:num w:numId="49">
    <w:abstractNumId w:val="4"/>
  </w:num>
  <w:num w:numId="50">
    <w:abstractNumId w:val="5"/>
  </w:num>
  <w:num w:numId="51">
    <w:abstractNumId w:val="7"/>
  </w:num>
  <w:num w:numId="52">
    <w:abstractNumId w:val="8"/>
  </w:num>
  <w:num w:numId="53">
    <w:abstractNumId w:val="11"/>
  </w:num>
  <w:num w:numId="54">
    <w:abstractNumId w:val="13"/>
  </w:num>
  <w:num w:numId="55">
    <w:abstractNumId w:val="14"/>
  </w:num>
  <w:num w:numId="56">
    <w:abstractNumId w:val="15"/>
  </w:num>
  <w:num w:numId="57">
    <w:abstractNumId w:val="16"/>
  </w:num>
  <w:num w:numId="58">
    <w:abstractNumId w:val="65"/>
  </w:num>
  <w:num w:numId="59">
    <w:abstractNumId w:val="49"/>
  </w:num>
  <w:num w:numId="60">
    <w:abstractNumId w:val="57"/>
  </w:num>
  <w:num w:numId="61">
    <w:abstractNumId w:val="26"/>
  </w:num>
  <w:num w:numId="62">
    <w:abstractNumId w:val="55"/>
  </w:num>
  <w:num w:numId="63">
    <w:abstractNumId w:val="18"/>
  </w:num>
  <w:num w:numId="64">
    <w:abstractNumId w:val="27"/>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1CDA"/>
    <w:rsid w:val="0000450D"/>
    <w:rsid w:val="000348E1"/>
    <w:rsid w:val="0005489B"/>
    <w:rsid w:val="00057AE3"/>
    <w:rsid w:val="00081095"/>
    <w:rsid w:val="00083914"/>
    <w:rsid w:val="000A10B9"/>
    <w:rsid w:val="000A3658"/>
    <w:rsid w:val="000F5AB2"/>
    <w:rsid w:val="001002D5"/>
    <w:rsid w:val="00104F24"/>
    <w:rsid w:val="001272DD"/>
    <w:rsid w:val="00135E2D"/>
    <w:rsid w:val="00160AAE"/>
    <w:rsid w:val="001708B7"/>
    <w:rsid w:val="001A072C"/>
    <w:rsid w:val="001C3E51"/>
    <w:rsid w:val="001E724D"/>
    <w:rsid w:val="001E76BA"/>
    <w:rsid w:val="001F0A22"/>
    <w:rsid w:val="00215258"/>
    <w:rsid w:val="00226943"/>
    <w:rsid w:val="00232E4D"/>
    <w:rsid w:val="00236638"/>
    <w:rsid w:val="00245702"/>
    <w:rsid w:val="00254441"/>
    <w:rsid w:val="00292254"/>
    <w:rsid w:val="002A2D9F"/>
    <w:rsid w:val="002B5A37"/>
    <w:rsid w:val="002C33DA"/>
    <w:rsid w:val="002D4936"/>
    <w:rsid w:val="002D6642"/>
    <w:rsid w:val="00321BCC"/>
    <w:rsid w:val="0032677E"/>
    <w:rsid w:val="00327415"/>
    <w:rsid w:val="00332946"/>
    <w:rsid w:val="00361852"/>
    <w:rsid w:val="00384E0D"/>
    <w:rsid w:val="00393B20"/>
    <w:rsid w:val="003951C2"/>
    <w:rsid w:val="003A4CFA"/>
    <w:rsid w:val="003D25F9"/>
    <w:rsid w:val="003D2B00"/>
    <w:rsid w:val="003F0C60"/>
    <w:rsid w:val="0040020D"/>
    <w:rsid w:val="00414279"/>
    <w:rsid w:val="00432A2F"/>
    <w:rsid w:val="00435A75"/>
    <w:rsid w:val="00442457"/>
    <w:rsid w:val="004722C8"/>
    <w:rsid w:val="00477D1E"/>
    <w:rsid w:val="004827B3"/>
    <w:rsid w:val="004A616A"/>
    <w:rsid w:val="004B65D3"/>
    <w:rsid w:val="004E38A8"/>
    <w:rsid w:val="00515F13"/>
    <w:rsid w:val="005163E3"/>
    <w:rsid w:val="0052631B"/>
    <w:rsid w:val="00533854"/>
    <w:rsid w:val="00534788"/>
    <w:rsid w:val="005536F7"/>
    <w:rsid w:val="0056578C"/>
    <w:rsid w:val="005670D2"/>
    <w:rsid w:val="00567376"/>
    <w:rsid w:val="00571CDA"/>
    <w:rsid w:val="00575953"/>
    <w:rsid w:val="00591347"/>
    <w:rsid w:val="005963C6"/>
    <w:rsid w:val="005B39A3"/>
    <w:rsid w:val="005B5B59"/>
    <w:rsid w:val="005D4AA2"/>
    <w:rsid w:val="00624257"/>
    <w:rsid w:val="006324AB"/>
    <w:rsid w:val="00634B88"/>
    <w:rsid w:val="00647759"/>
    <w:rsid w:val="00652DD7"/>
    <w:rsid w:val="00662669"/>
    <w:rsid w:val="00664A4D"/>
    <w:rsid w:val="0066603C"/>
    <w:rsid w:val="006756CE"/>
    <w:rsid w:val="00676476"/>
    <w:rsid w:val="00692241"/>
    <w:rsid w:val="00694D67"/>
    <w:rsid w:val="006C145B"/>
    <w:rsid w:val="006C1DEC"/>
    <w:rsid w:val="006D368F"/>
    <w:rsid w:val="006D70D2"/>
    <w:rsid w:val="007205E5"/>
    <w:rsid w:val="0072154F"/>
    <w:rsid w:val="00722459"/>
    <w:rsid w:val="00722783"/>
    <w:rsid w:val="00726F88"/>
    <w:rsid w:val="00747277"/>
    <w:rsid w:val="00755451"/>
    <w:rsid w:val="007560F7"/>
    <w:rsid w:val="007576BD"/>
    <w:rsid w:val="00771200"/>
    <w:rsid w:val="007E73ED"/>
    <w:rsid w:val="0080198E"/>
    <w:rsid w:val="00811ED8"/>
    <w:rsid w:val="00840972"/>
    <w:rsid w:val="00844F1E"/>
    <w:rsid w:val="00850E52"/>
    <w:rsid w:val="00874E14"/>
    <w:rsid w:val="00885D75"/>
    <w:rsid w:val="008956D7"/>
    <w:rsid w:val="008A2590"/>
    <w:rsid w:val="008B17C5"/>
    <w:rsid w:val="008F0ACB"/>
    <w:rsid w:val="00922326"/>
    <w:rsid w:val="00932B66"/>
    <w:rsid w:val="0094645D"/>
    <w:rsid w:val="00956404"/>
    <w:rsid w:val="009A3ADE"/>
    <w:rsid w:val="009E31AB"/>
    <w:rsid w:val="009F20C2"/>
    <w:rsid w:val="00A03E32"/>
    <w:rsid w:val="00A21F6F"/>
    <w:rsid w:val="00A60052"/>
    <w:rsid w:val="00A61443"/>
    <w:rsid w:val="00A87277"/>
    <w:rsid w:val="00A9714D"/>
    <w:rsid w:val="00A97D08"/>
    <w:rsid w:val="00AA318A"/>
    <w:rsid w:val="00AB0276"/>
    <w:rsid w:val="00AB2136"/>
    <w:rsid w:val="00AC16C7"/>
    <w:rsid w:val="00AC33BF"/>
    <w:rsid w:val="00AC5003"/>
    <w:rsid w:val="00AC50E7"/>
    <w:rsid w:val="00AC5683"/>
    <w:rsid w:val="00B3080D"/>
    <w:rsid w:val="00B9613D"/>
    <w:rsid w:val="00BA761B"/>
    <w:rsid w:val="00BD0A8D"/>
    <w:rsid w:val="00BD4302"/>
    <w:rsid w:val="00BE695F"/>
    <w:rsid w:val="00C15067"/>
    <w:rsid w:val="00C157BB"/>
    <w:rsid w:val="00C361C1"/>
    <w:rsid w:val="00C42686"/>
    <w:rsid w:val="00C50400"/>
    <w:rsid w:val="00C60909"/>
    <w:rsid w:val="00C63942"/>
    <w:rsid w:val="00CA1A0C"/>
    <w:rsid w:val="00CB2015"/>
    <w:rsid w:val="00CD7A46"/>
    <w:rsid w:val="00D0175C"/>
    <w:rsid w:val="00D02671"/>
    <w:rsid w:val="00D0275F"/>
    <w:rsid w:val="00D20343"/>
    <w:rsid w:val="00D2493C"/>
    <w:rsid w:val="00D65286"/>
    <w:rsid w:val="00D65C90"/>
    <w:rsid w:val="00D73C6A"/>
    <w:rsid w:val="00D854E2"/>
    <w:rsid w:val="00D90D0A"/>
    <w:rsid w:val="00D92E66"/>
    <w:rsid w:val="00DC3ED0"/>
    <w:rsid w:val="00DD7877"/>
    <w:rsid w:val="00E10827"/>
    <w:rsid w:val="00E10959"/>
    <w:rsid w:val="00E14742"/>
    <w:rsid w:val="00E205DB"/>
    <w:rsid w:val="00E23ED0"/>
    <w:rsid w:val="00E25963"/>
    <w:rsid w:val="00E27634"/>
    <w:rsid w:val="00E3431E"/>
    <w:rsid w:val="00E41A0F"/>
    <w:rsid w:val="00E51C23"/>
    <w:rsid w:val="00E7486E"/>
    <w:rsid w:val="00E76F2C"/>
    <w:rsid w:val="00E834A1"/>
    <w:rsid w:val="00E90690"/>
    <w:rsid w:val="00E95215"/>
    <w:rsid w:val="00EC294A"/>
    <w:rsid w:val="00ED6242"/>
    <w:rsid w:val="00ED7111"/>
    <w:rsid w:val="00EE25BF"/>
    <w:rsid w:val="00EE6BF6"/>
    <w:rsid w:val="00EF4C79"/>
    <w:rsid w:val="00F149D8"/>
    <w:rsid w:val="00F16D25"/>
    <w:rsid w:val="00F248DB"/>
    <w:rsid w:val="00F26A4E"/>
    <w:rsid w:val="00F405A1"/>
    <w:rsid w:val="00F46477"/>
    <w:rsid w:val="00F641A3"/>
    <w:rsid w:val="00F644A6"/>
    <w:rsid w:val="00F82A1C"/>
    <w:rsid w:val="00F838B8"/>
    <w:rsid w:val="00F86D43"/>
    <w:rsid w:val="00FD03A2"/>
    <w:rsid w:val="00FE52B5"/>
    <w:rsid w:val="00FF11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DA"/>
    <w:pPr>
      <w:spacing w:after="0" w:line="240" w:lineRule="auto"/>
    </w:pPr>
    <w:rPr>
      <w:rFonts w:ascii="Times New Roman" w:eastAsia="SimSun" w:hAnsi="Times New Roman" w:cs="Times New Roman"/>
      <w:sz w:val="24"/>
      <w:szCs w:val="24"/>
      <w:lang w:val="es-ES_tradnl" w:eastAsia="zh-CN"/>
    </w:rPr>
  </w:style>
  <w:style w:type="paragraph" w:styleId="Ttulo2">
    <w:name w:val="heading 2"/>
    <w:basedOn w:val="Normal"/>
    <w:next w:val="Normal"/>
    <w:link w:val="Ttulo2Car"/>
    <w:uiPriority w:val="9"/>
    <w:semiHidden/>
    <w:unhideWhenUsed/>
    <w:qFormat/>
    <w:rsid w:val="00850E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minus">
    <w:name w:val="ladillo minus"/>
    <w:basedOn w:val="Normal"/>
    <w:rsid w:val="00571CDA"/>
    <w:pPr>
      <w:tabs>
        <w:tab w:val="left" w:pos="284"/>
        <w:tab w:val="left" w:pos="425"/>
      </w:tabs>
      <w:spacing w:after="260" w:line="260" w:lineRule="exact"/>
      <w:jc w:val="both"/>
    </w:pPr>
    <w:rPr>
      <w:rFonts w:eastAsia="Times New Roman"/>
      <w:b/>
      <w:szCs w:val="20"/>
      <w:lang w:eastAsia="es-ES"/>
    </w:rPr>
  </w:style>
  <w:style w:type="paragraph" w:styleId="Prrafodelista">
    <w:name w:val="List Paragraph"/>
    <w:basedOn w:val="Normal"/>
    <w:uiPriority w:val="34"/>
    <w:qFormat/>
    <w:rsid w:val="004E38A8"/>
    <w:pPr>
      <w:ind w:left="720"/>
      <w:contextualSpacing/>
    </w:pPr>
  </w:style>
  <w:style w:type="paragraph" w:customStyle="1" w:styleId="Pa6">
    <w:name w:val="Pa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Pa16">
    <w:name w:val="Pa1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Default">
    <w:name w:val="Default"/>
    <w:rsid w:val="00F405A1"/>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F405A1"/>
    <w:rPr>
      <w:b/>
      <w:bCs/>
      <w:color w:val="000000"/>
      <w:sz w:val="20"/>
      <w:szCs w:val="20"/>
    </w:rPr>
  </w:style>
  <w:style w:type="paragraph" w:customStyle="1" w:styleId="Pa27">
    <w:name w:val="Pa27"/>
    <w:basedOn w:val="Default"/>
    <w:next w:val="Default"/>
    <w:uiPriority w:val="99"/>
    <w:rsid w:val="00F405A1"/>
    <w:pPr>
      <w:spacing w:line="241" w:lineRule="atLeast"/>
    </w:pPr>
    <w:rPr>
      <w:color w:val="auto"/>
    </w:rPr>
  </w:style>
  <w:style w:type="paragraph" w:customStyle="1" w:styleId="Pa38">
    <w:name w:val="Pa38"/>
    <w:basedOn w:val="Default"/>
    <w:next w:val="Default"/>
    <w:uiPriority w:val="99"/>
    <w:rsid w:val="00F405A1"/>
    <w:pPr>
      <w:spacing w:line="241" w:lineRule="atLeast"/>
    </w:pPr>
    <w:rPr>
      <w:color w:val="auto"/>
    </w:rPr>
  </w:style>
  <w:style w:type="paragraph" w:customStyle="1" w:styleId="Pa29">
    <w:name w:val="Pa29"/>
    <w:basedOn w:val="Default"/>
    <w:next w:val="Default"/>
    <w:uiPriority w:val="99"/>
    <w:rsid w:val="00F405A1"/>
    <w:pPr>
      <w:spacing w:line="241" w:lineRule="atLeast"/>
    </w:pPr>
    <w:rPr>
      <w:color w:val="auto"/>
    </w:rPr>
  </w:style>
  <w:style w:type="paragraph" w:styleId="Textoindependiente3">
    <w:name w:val="Body Text 3"/>
    <w:basedOn w:val="Normal"/>
    <w:link w:val="Textoindependiente3Car"/>
    <w:semiHidden/>
    <w:rsid w:val="008F0ACB"/>
    <w:pPr>
      <w:spacing w:line="480" w:lineRule="auto"/>
      <w:jc w:val="both"/>
    </w:pPr>
    <w:rPr>
      <w:rFonts w:eastAsia="Times New Roman"/>
      <w:color w:val="000000"/>
      <w:lang w:val="es-ES" w:eastAsia="es-ES"/>
    </w:rPr>
  </w:style>
  <w:style w:type="character" w:customStyle="1" w:styleId="Textoindependiente3Car">
    <w:name w:val="Texto independiente 3 Car"/>
    <w:basedOn w:val="Fuentedeprrafopredeter"/>
    <w:link w:val="Textoindependiente3"/>
    <w:semiHidden/>
    <w:rsid w:val="008F0ACB"/>
    <w:rPr>
      <w:rFonts w:ascii="Times New Roman" w:eastAsia="Times New Roman" w:hAnsi="Times New Roman" w:cs="Times New Roman"/>
      <w:color w:val="000000"/>
      <w:sz w:val="24"/>
      <w:szCs w:val="24"/>
      <w:lang w:eastAsia="es-ES"/>
    </w:rPr>
  </w:style>
  <w:style w:type="paragraph" w:styleId="Sangra3detindependiente">
    <w:name w:val="Body Text Indent 3"/>
    <w:basedOn w:val="Normal"/>
    <w:link w:val="Sangra3detindependienteCar"/>
    <w:semiHidden/>
    <w:rsid w:val="008F0ACB"/>
    <w:pPr>
      <w:spacing w:line="360" w:lineRule="auto"/>
      <w:ind w:left="360"/>
      <w:jc w:val="both"/>
    </w:pPr>
  </w:style>
  <w:style w:type="character" w:customStyle="1" w:styleId="Sangra3detindependienteCar">
    <w:name w:val="Sangría 3 de t. independiente Car"/>
    <w:basedOn w:val="Fuentedeprrafopredeter"/>
    <w:link w:val="Sangra3detindependiente"/>
    <w:semiHidden/>
    <w:rsid w:val="008F0ACB"/>
    <w:rPr>
      <w:rFonts w:ascii="Times New Roman" w:eastAsia="SimSun" w:hAnsi="Times New Roman" w:cs="Times New Roman"/>
      <w:sz w:val="24"/>
      <w:szCs w:val="24"/>
      <w:lang w:val="es-ES_tradnl" w:eastAsia="zh-CN"/>
    </w:rPr>
  </w:style>
  <w:style w:type="paragraph" w:styleId="Sangradetextonormal">
    <w:name w:val="Body Text Indent"/>
    <w:basedOn w:val="Normal"/>
    <w:link w:val="SangradetextonormalCar"/>
    <w:uiPriority w:val="99"/>
    <w:unhideWhenUsed/>
    <w:rsid w:val="003A4CFA"/>
    <w:pPr>
      <w:spacing w:after="120"/>
      <w:ind w:left="283"/>
    </w:pPr>
  </w:style>
  <w:style w:type="character" w:customStyle="1" w:styleId="SangradetextonormalCar">
    <w:name w:val="Sangría de texto normal Car"/>
    <w:basedOn w:val="Fuentedeprrafopredeter"/>
    <w:link w:val="Sangradetextonormal"/>
    <w:uiPriority w:val="99"/>
    <w:rsid w:val="003A4CFA"/>
    <w:rPr>
      <w:rFonts w:ascii="Times New Roman" w:eastAsia="SimSun" w:hAnsi="Times New Roman" w:cs="Times New Roman"/>
      <w:sz w:val="24"/>
      <w:szCs w:val="24"/>
      <w:lang w:val="es-ES_tradnl" w:eastAsia="zh-CN"/>
    </w:rPr>
  </w:style>
  <w:style w:type="paragraph" w:styleId="Textoindependiente">
    <w:name w:val="Body Text"/>
    <w:basedOn w:val="Normal"/>
    <w:link w:val="TextoindependienteCar"/>
    <w:uiPriority w:val="99"/>
    <w:semiHidden/>
    <w:unhideWhenUsed/>
    <w:rsid w:val="00850E52"/>
    <w:pPr>
      <w:spacing w:after="120"/>
    </w:pPr>
  </w:style>
  <w:style w:type="character" w:customStyle="1" w:styleId="TextoindependienteCar">
    <w:name w:val="Texto independiente Car"/>
    <w:basedOn w:val="Fuentedeprrafopredeter"/>
    <w:link w:val="Textoindependiente"/>
    <w:uiPriority w:val="99"/>
    <w:semiHidden/>
    <w:rsid w:val="00850E52"/>
    <w:rPr>
      <w:rFonts w:ascii="Times New Roman" w:eastAsia="SimSun" w:hAnsi="Times New Roman" w:cs="Times New Roman"/>
      <w:sz w:val="24"/>
      <w:szCs w:val="24"/>
      <w:lang w:val="es-ES_tradnl" w:eastAsia="zh-CN"/>
    </w:rPr>
  </w:style>
  <w:style w:type="paragraph" w:customStyle="1" w:styleId="ESTILOROC">
    <w:name w:val="ESTILOROC"/>
    <w:basedOn w:val="Ttulo2"/>
    <w:qFormat/>
    <w:rsid w:val="00850E52"/>
    <w:pPr>
      <w:keepLines w:val="0"/>
      <w:spacing w:before="0" w:line="480" w:lineRule="auto"/>
      <w:ind w:left="357" w:right="45" w:hanging="357"/>
    </w:pPr>
    <w:rPr>
      <w:rFonts w:ascii="Arial" w:eastAsia="SimSun" w:hAnsi="Arial" w:cs="Times New Roman"/>
      <w:iCs/>
      <w:caps/>
      <w:color w:val="auto"/>
      <w:sz w:val="24"/>
      <w:szCs w:val="24"/>
    </w:rPr>
  </w:style>
  <w:style w:type="character" w:customStyle="1" w:styleId="Ttulo2Car">
    <w:name w:val="Título 2 Car"/>
    <w:basedOn w:val="Fuentedeprrafopredeter"/>
    <w:link w:val="Ttulo2"/>
    <w:uiPriority w:val="9"/>
    <w:semiHidden/>
    <w:rsid w:val="00850E52"/>
    <w:rPr>
      <w:rFonts w:asciiTheme="majorHAnsi" w:eastAsiaTheme="majorEastAsia" w:hAnsiTheme="majorHAnsi" w:cstheme="majorBidi"/>
      <w:b/>
      <w:bCs/>
      <w:color w:val="4F81BD" w:themeColor="accent1"/>
      <w:sz w:val="26"/>
      <w:szCs w:val="26"/>
      <w:lang w:val="es-ES_tradnl" w:eastAsia="zh-CN"/>
    </w:rPr>
  </w:style>
  <w:style w:type="paragraph" w:styleId="Encabezado">
    <w:name w:val="header"/>
    <w:basedOn w:val="Normal"/>
    <w:link w:val="EncabezadoCar"/>
    <w:uiPriority w:val="99"/>
    <w:unhideWhenUsed/>
    <w:rsid w:val="00F248DB"/>
    <w:pPr>
      <w:tabs>
        <w:tab w:val="center" w:pos="4252"/>
        <w:tab w:val="right" w:pos="8504"/>
      </w:tabs>
    </w:pPr>
  </w:style>
  <w:style w:type="character" w:customStyle="1" w:styleId="EncabezadoCar">
    <w:name w:val="Encabezado Car"/>
    <w:basedOn w:val="Fuentedeprrafopredeter"/>
    <w:link w:val="Encabezado"/>
    <w:uiPriority w:val="99"/>
    <w:rsid w:val="00F248DB"/>
    <w:rPr>
      <w:rFonts w:ascii="Times New Roman" w:eastAsia="SimSun" w:hAnsi="Times New Roman" w:cs="Times New Roman"/>
      <w:sz w:val="24"/>
      <w:szCs w:val="24"/>
      <w:lang w:val="es-ES_tradnl" w:eastAsia="zh-CN"/>
    </w:rPr>
  </w:style>
  <w:style w:type="paragraph" w:styleId="Piedepgina">
    <w:name w:val="footer"/>
    <w:basedOn w:val="Normal"/>
    <w:link w:val="PiedepginaCar"/>
    <w:uiPriority w:val="99"/>
    <w:unhideWhenUsed/>
    <w:rsid w:val="00F248DB"/>
    <w:pPr>
      <w:tabs>
        <w:tab w:val="center" w:pos="4252"/>
        <w:tab w:val="right" w:pos="8504"/>
      </w:tabs>
    </w:pPr>
  </w:style>
  <w:style w:type="character" w:customStyle="1" w:styleId="PiedepginaCar">
    <w:name w:val="Pie de página Car"/>
    <w:basedOn w:val="Fuentedeprrafopredeter"/>
    <w:link w:val="Piedepgina"/>
    <w:uiPriority w:val="99"/>
    <w:rsid w:val="00F248DB"/>
    <w:rPr>
      <w:rFonts w:ascii="Times New Roman" w:eastAsia="SimSun" w:hAnsi="Times New Roman" w:cs="Times New Roman"/>
      <w:sz w:val="24"/>
      <w:szCs w:val="24"/>
      <w:lang w:val="es-ES_tradnl" w:eastAsia="zh-CN"/>
    </w:rPr>
  </w:style>
  <w:style w:type="paragraph" w:styleId="Textodeglobo">
    <w:name w:val="Balloon Text"/>
    <w:basedOn w:val="Normal"/>
    <w:link w:val="TextodegloboCar"/>
    <w:uiPriority w:val="99"/>
    <w:semiHidden/>
    <w:unhideWhenUsed/>
    <w:rsid w:val="00F248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8DB"/>
    <w:rPr>
      <w:rFonts w:ascii="Tahoma" w:eastAsia="SimSun" w:hAnsi="Tahoma" w:cs="Tahoma"/>
      <w:sz w:val="16"/>
      <w:szCs w:val="16"/>
      <w:lang w:val="es-ES_tradnl" w:eastAsia="zh-CN"/>
    </w:rPr>
  </w:style>
  <w:style w:type="paragraph" w:styleId="Ttulo">
    <w:name w:val="Title"/>
    <w:basedOn w:val="Normal"/>
    <w:next w:val="Normal"/>
    <w:link w:val="TtuloCar"/>
    <w:qFormat/>
    <w:rsid w:val="00F248DB"/>
    <w:pPr>
      <w:spacing w:before="240" w:after="60"/>
      <w:jc w:val="center"/>
      <w:outlineLvl w:val="0"/>
    </w:pPr>
    <w:rPr>
      <w:rFonts w:ascii="Cambria" w:eastAsia="Times New Roman" w:hAnsi="Cambria"/>
      <w:b/>
      <w:bCs/>
      <w:color w:val="000000"/>
      <w:kern w:val="28"/>
      <w:sz w:val="32"/>
      <w:szCs w:val="32"/>
    </w:rPr>
  </w:style>
  <w:style w:type="character" w:customStyle="1" w:styleId="TtuloCar">
    <w:name w:val="Título Car"/>
    <w:basedOn w:val="Fuentedeprrafopredeter"/>
    <w:link w:val="Ttulo"/>
    <w:rsid w:val="00F248DB"/>
    <w:rPr>
      <w:rFonts w:ascii="Cambria" w:eastAsia="Times New Roman" w:hAnsi="Cambria" w:cs="Times New Roman"/>
      <w:b/>
      <w:bCs/>
      <w:color w:val="000000"/>
      <w:kern w:val="28"/>
      <w:sz w:val="32"/>
      <w:szCs w:val="32"/>
    </w:rPr>
  </w:style>
  <w:style w:type="paragraph" w:styleId="Lista">
    <w:name w:val="List"/>
    <w:basedOn w:val="Normal"/>
    <w:rsid w:val="00694D67"/>
    <w:pPr>
      <w:tabs>
        <w:tab w:val="left" w:pos="284"/>
      </w:tabs>
      <w:spacing w:before="120"/>
      <w:jc w:val="both"/>
    </w:pPr>
    <w:rPr>
      <w:rFonts w:ascii="Arial" w:eastAsia="Calibri" w:hAnsi="Arial"/>
      <w:szCs w:val="20"/>
      <w:lang w:val="es-ES" w:eastAsia="es-ES"/>
    </w:rPr>
  </w:style>
  <w:style w:type="paragraph" w:customStyle="1" w:styleId="Prrafodelista1">
    <w:name w:val="Párrafo de lista1"/>
    <w:basedOn w:val="Normal"/>
    <w:uiPriority w:val="34"/>
    <w:qFormat/>
    <w:rsid w:val="00694D67"/>
    <w:pPr>
      <w:spacing w:after="200" w:line="276" w:lineRule="auto"/>
      <w:ind w:left="720"/>
      <w:contextualSpacing/>
    </w:pPr>
    <w:rPr>
      <w:rFonts w:ascii="Calibri" w:eastAsia="Times New Roman" w:hAnsi="Calibri" w:cs="Arial"/>
      <w:sz w:val="22"/>
      <w:szCs w:val="22"/>
      <w:lang w:val="es-ES" w:eastAsia="en-US"/>
    </w:rPr>
  </w:style>
  <w:style w:type="paragraph" w:customStyle="1" w:styleId="Prrafodelista2">
    <w:name w:val="Párrafo de lista2"/>
    <w:basedOn w:val="Normal"/>
    <w:uiPriority w:val="34"/>
    <w:qFormat/>
    <w:rsid w:val="009A3ADE"/>
    <w:pPr>
      <w:spacing w:after="200" w:line="276" w:lineRule="auto"/>
      <w:ind w:left="720"/>
      <w:contextualSpacing/>
    </w:pPr>
    <w:rPr>
      <w:rFonts w:ascii="Calibri" w:eastAsia="Times New Roman" w:hAnsi="Calibri" w:cs="Arial"/>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53">
      <w:bodyDiv w:val="1"/>
      <w:marLeft w:val="0"/>
      <w:marRight w:val="0"/>
      <w:marTop w:val="0"/>
      <w:marBottom w:val="0"/>
      <w:divBdr>
        <w:top w:val="none" w:sz="0" w:space="0" w:color="auto"/>
        <w:left w:val="none" w:sz="0" w:space="0" w:color="auto"/>
        <w:bottom w:val="none" w:sz="0" w:space="0" w:color="auto"/>
        <w:right w:val="none" w:sz="0" w:space="0" w:color="auto"/>
      </w:divBdr>
    </w:div>
    <w:div w:id="166558596">
      <w:bodyDiv w:val="1"/>
      <w:marLeft w:val="0"/>
      <w:marRight w:val="0"/>
      <w:marTop w:val="0"/>
      <w:marBottom w:val="0"/>
      <w:divBdr>
        <w:top w:val="none" w:sz="0" w:space="0" w:color="auto"/>
        <w:left w:val="none" w:sz="0" w:space="0" w:color="auto"/>
        <w:bottom w:val="none" w:sz="0" w:space="0" w:color="auto"/>
        <w:right w:val="none" w:sz="0" w:space="0" w:color="auto"/>
      </w:divBdr>
    </w:div>
    <w:div w:id="409734343">
      <w:bodyDiv w:val="1"/>
      <w:marLeft w:val="0"/>
      <w:marRight w:val="0"/>
      <w:marTop w:val="0"/>
      <w:marBottom w:val="0"/>
      <w:divBdr>
        <w:top w:val="none" w:sz="0" w:space="0" w:color="auto"/>
        <w:left w:val="none" w:sz="0" w:space="0" w:color="auto"/>
        <w:bottom w:val="none" w:sz="0" w:space="0" w:color="auto"/>
        <w:right w:val="none" w:sz="0" w:space="0" w:color="auto"/>
      </w:divBdr>
    </w:div>
    <w:div w:id="483358073">
      <w:bodyDiv w:val="1"/>
      <w:marLeft w:val="0"/>
      <w:marRight w:val="0"/>
      <w:marTop w:val="0"/>
      <w:marBottom w:val="0"/>
      <w:divBdr>
        <w:top w:val="none" w:sz="0" w:space="0" w:color="auto"/>
        <w:left w:val="none" w:sz="0" w:space="0" w:color="auto"/>
        <w:bottom w:val="none" w:sz="0" w:space="0" w:color="auto"/>
        <w:right w:val="none" w:sz="0" w:space="0" w:color="auto"/>
      </w:divBdr>
    </w:div>
    <w:div w:id="526601118">
      <w:bodyDiv w:val="1"/>
      <w:marLeft w:val="0"/>
      <w:marRight w:val="0"/>
      <w:marTop w:val="0"/>
      <w:marBottom w:val="0"/>
      <w:divBdr>
        <w:top w:val="none" w:sz="0" w:space="0" w:color="auto"/>
        <w:left w:val="none" w:sz="0" w:space="0" w:color="auto"/>
        <w:bottom w:val="none" w:sz="0" w:space="0" w:color="auto"/>
        <w:right w:val="none" w:sz="0" w:space="0" w:color="auto"/>
      </w:divBdr>
    </w:div>
    <w:div w:id="756248113">
      <w:bodyDiv w:val="1"/>
      <w:marLeft w:val="0"/>
      <w:marRight w:val="0"/>
      <w:marTop w:val="0"/>
      <w:marBottom w:val="0"/>
      <w:divBdr>
        <w:top w:val="none" w:sz="0" w:space="0" w:color="auto"/>
        <w:left w:val="none" w:sz="0" w:space="0" w:color="auto"/>
        <w:bottom w:val="none" w:sz="0" w:space="0" w:color="auto"/>
        <w:right w:val="none" w:sz="0" w:space="0" w:color="auto"/>
      </w:divBdr>
    </w:div>
    <w:div w:id="1278180989">
      <w:bodyDiv w:val="1"/>
      <w:marLeft w:val="0"/>
      <w:marRight w:val="0"/>
      <w:marTop w:val="0"/>
      <w:marBottom w:val="0"/>
      <w:divBdr>
        <w:top w:val="none" w:sz="0" w:space="0" w:color="auto"/>
        <w:left w:val="none" w:sz="0" w:space="0" w:color="auto"/>
        <w:bottom w:val="none" w:sz="0" w:space="0" w:color="auto"/>
        <w:right w:val="none" w:sz="0" w:space="0" w:color="auto"/>
      </w:divBdr>
    </w:div>
    <w:div w:id="1836992420">
      <w:bodyDiv w:val="1"/>
      <w:marLeft w:val="0"/>
      <w:marRight w:val="0"/>
      <w:marTop w:val="0"/>
      <w:marBottom w:val="0"/>
      <w:divBdr>
        <w:top w:val="none" w:sz="0" w:space="0" w:color="auto"/>
        <w:left w:val="none" w:sz="0" w:space="0" w:color="auto"/>
        <w:bottom w:val="none" w:sz="0" w:space="0" w:color="auto"/>
        <w:right w:val="none" w:sz="0" w:space="0" w:color="auto"/>
      </w:divBdr>
    </w:div>
    <w:div w:id="2030639450">
      <w:bodyDiv w:val="1"/>
      <w:marLeft w:val="0"/>
      <w:marRight w:val="0"/>
      <w:marTop w:val="0"/>
      <w:marBottom w:val="0"/>
      <w:divBdr>
        <w:top w:val="none" w:sz="0" w:space="0" w:color="auto"/>
        <w:left w:val="none" w:sz="0" w:space="0" w:color="auto"/>
        <w:bottom w:val="none" w:sz="0" w:space="0" w:color="auto"/>
        <w:right w:val="none" w:sz="0" w:space="0" w:color="auto"/>
      </w:divBdr>
    </w:div>
    <w:div w:id="21212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69</Pages>
  <Words>16084</Words>
  <Characters>88463</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Luffi</cp:lastModifiedBy>
  <cp:revision>15</cp:revision>
  <dcterms:created xsi:type="dcterms:W3CDTF">2016-09-18T16:23:00Z</dcterms:created>
  <dcterms:modified xsi:type="dcterms:W3CDTF">2017-10-09T10:20:00Z</dcterms:modified>
</cp:coreProperties>
</file>