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5C" w:rsidRPr="0018263A" w:rsidRDefault="00D4305C" w:rsidP="00842122">
      <w:pPr>
        <w:spacing w:before="120" w:after="120" w:line="276" w:lineRule="auto"/>
        <w:jc w:val="both"/>
        <w:rPr>
          <w:b/>
        </w:rPr>
      </w:pPr>
    </w:p>
    <w:p w:rsidR="008F1DAD" w:rsidRPr="00924C88" w:rsidRDefault="00B44FB7" w:rsidP="00842122">
      <w:pPr>
        <w:spacing w:before="120" w:after="120" w:line="276" w:lineRule="auto"/>
        <w:jc w:val="both"/>
        <w:rPr>
          <w:b/>
        </w:rPr>
      </w:pPr>
      <w:r w:rsidRPr="0018263A">
        <w:rPr>
          <w:b/>
        </w:rPr>
        <w:t xml:space="preserve">                                                                                                                                                                                                                                                                                                                                                                                                                                                                                                                                                                                                                                                                                                                                                                                                                                                                                                                                                                                                                                                                                                                                                                                                                                                                                                                                                                                                                                                                                                                                                                                                                                                                                                                                                                                                                                                                                                                                                                                                                                                                                                                                                                                                                                                                                                                                                                                                                                                              </w:t>
      </w:r>
      <w:r w:rsidR="00BF5750" w:rsidRPr="0018263A">
        <w:rPr>
          <w:b/>
        </w:rPr>
        <w:t xml:space="preserve">                                                                                                                                                                                                                                                                                                                                                                                                                                                                                                                                                                                                                                                                                                                                                                                                                                                                                                                                                                                                                                                                                                                                                                                                                                                                                                                                                                                                                                                                                                                                                                                                                                                                                                                                                                                                                                                                                                                                                                                                                                                                                                                                                                                                                                                                                                                                                                                                                                                                                                                                                                                                                                                                                                                                                                                                                                                                                                                                                                                                                                                                                                                                                                                                                                                                                                                                                                                                                                                                                                                                                                                                                                                                                                                                                                                                                                                                                                                                                                                                                                                                                                                                                                                                                                                                                                                                                                                                                                                                                                                                                                                                                                                                                                                                                                                                                                                                                                                                                                                                                                                                                                                                                                                                                                                                                                                                                                                                                                                                                                                                                                                                                                                                                                                                                                                                                                                                                                                                                                                                                                                                                                                                                                                                                                                                                                                                                                                                                                                                                                                                                                                                                                                                                                                                                                                                                                                                                                                                                                                                                                                                                                                                                                                                                                                                                                                                                                                                                                                                                                                                                                                                                                                                                                                                                                                                                                                                                                                                                                                                                                                                                                                                                                                                                                                                                                                                                                                                                                                                                                                                                                                                                                                                                                                                                                                                                                                                                                                                                                                                                                                                                                                                                                                                                                                                                                                                                                                                                                                                                                                                                                                                                                                                                                                                                                                                                                                                                                                                                                                                                                                                                                                                                                                                                                                                                                                                                                                                                                                                                                                                                                                                                                                                                                                                                                                                                                                                                                                                                                                                                                                                                                                                                                                                                                                                                                                                                                                                                                                                                                                                                                                                                                                                                                                                                                                                                                                                                                                                                                                                                                                                                                                                                                                                                                                                                                                                                                                                                                                                                                                                                                                                                                                                                                                                                                                                                                                                                                                                                                                                                                                                                                                                                                                                                                                                                                                                                                                                                                                                                                                                                                                                                                                                                                                                                                                                                                                                                                                                                                                                                                                                                                                                                                                                                                                                                                                                                                                                                                                                                                                                                                                                                                                                                                                                                                                                                                                                                                                                                                                                                                                                                                                                                                                                                                                                                                                                                                                                                                                                                                                                                                                                                                                                                                                                                                                                                                                                                                                                                                                                                                                                                                                                                                                                                                                                                                                                                                                                                                                                                                                                                                                                                                                                                                                                                                                                                                                                                                                                                                                                                                                                                                                                                                                                                                                                                                                                                                                                                                                                                                                                                                                                                                                                                                                                                                                                                                                                                                                                                                                                                                                                                                                                                                                                                                                                                                                                                                                                                                                                                                                                                                                                                                                                                                                                                                                                                                                                                                                                                                                                                                                                                                                                                                                                                                                                                                                                                                                                                                                                                                                                                                                                                                                                                                                                                                                                                                                                                                                                                                                                                                                                                                                                                                                                                                                                                                                                                                                                                                                                                                                                                                                                                                                                                                                                                                                                                                                                                                                                                                                                                                                                                                                                                                                                                                                                                                                                                                                                                                                                                                                                                                                                                                                                                                                                                                                                                                                                                                                                                                                                                                                                                                                                                                                                                                                                                                                                                                                                                                                                                                                                                                                                                                                                                                                                                                                                                                                                                                                                                                                                                                                                                                                                                                                                                                                                                                                                                                                                                                                                                                                                                                                                                                                                                                                                                                                                                                                                                                                                                                                                                                                                                                                                                                                                 </w:t>
      </w:r>
      <w:r w:rsidR="00924C88">
        <w:rPr>
          <w:b/>
        </w:rPr>
        <w:t xml:space="preserve">      </w:t>
      </w:r>
    </w:p>
    <w:p w:rsidR="00FF6F8E" w:rsidRPr="00924C88" w:rsidRDefault="008F1DAD" w:rsidP="00842122">
      <w:pPr>
        <w:pStyle w:val="Textoindependiente3"/>
        <w:spacing w:line="276" w:lineRule="auto"/>
        <w:rPr>
          <w:rStyle w:val="nfasis"/>
          <w:i w:val="0"/>
          <w:sz w:val="32"/>
          <w:szCs w:val="32"/>
        </w:rPr>
      </w:pPr>
      <w:r w:rsidRPr="00924C88">
        <w:rPr>
          <w:rStyle w:val="nfasis"/>
          <w:i w:val="0"/>
          <w:sz w:val="32"/>
          <w:szCs w:val="32"/>
        </w:rPr>
        <w:t>Pr</w:t>
      </w:r>
      <w:r w:rsidR="00924C88">
        <w:rPr>
          <w:rStyle w:val="nfasis"/>
          <w:i w:val="0"/>
          <w:sz w:val="32"/>
          <w:szCs w:val="32"/>
        </w:rPr>
        <w:t>ogramación didáctica del módulo</w:t>
      </w:r>
    </w:p>
    <w:p w:rsidR="000728D3" w:rsidRDefault="000728D3" w:rsidP="00842122">
      <w:pPr>
        <w:pStyle w:val="Textoindependiente3"/>
        <w:spacing w:line="276" w:lineRule="auto"/>
        <w:jc w:val="left"/>
        <w:rPr>
          <w:rStyle w:val="nfasis"/>
          <w:i w:val="0"/>
          <w:sz w:val="40"/>
          <w:szCs w:val="40"/>
        </w:rPr>
      </w:pPr>
    </w:p>
    <w:p w:rsidR="0023446D" w:rsidRPr="00924C88" w:rsidRDefault="0023446D" w:rsidP="00842122">
      <w:pPr>
        <w:pStyle w:val="Textoindependiente3"/>
        <w:spacing w:line="276" w:lineRule="auto"/>
        <w:jc w:val="left"/>
        <w:rPr>
          <w:rStyle w:val="nfasis"/>
          <w:i w:val="0"/>
          <w:sz w:val="40"/>
          <w:szCs w:val="40"/>
        </w:rPr>
      </w:pPr>
    </w:p>
    <w:p w:rsidR="00BF3B30" w:rsidRPr="0023446D" w:rsidRDefault="0071669F" w:rsidP="00842122">
      <w:pPr>
        <w:pStyle w:val="Textoindependiente3"/>
        <w:spacing w:line="276" w:lineRule="auto"/>
        <w:rPr>
          <w:rStyle w:val="nfasis"/>
          <w:i w:val="0"/>
          <w:caps/>
          <w:sz w:val="40"/>
          <w:szCs w:val="40"/>
        </w:rPr>
      </w:pPr>
      <w:r w:rsidRPr="0023446D">
        <w:rPr>
          <w:rStyle w:val="nfasis"/>
          <w:i w:val="0"/>
          <w:caps/>
          <w:sz w:val="40"/>
          <w:szCs w:val="40"/>
        </w:rPr>
        <w:t xml:space="preserve">Cambios de forma permanente en el </w:t>
      </w:r>
    </w:p>
    <w:p w:rsidR="008F1DAD" w:rsidRPr="0023446D" w:rsidRDefault="0071669F" w:rsidP="00842122">
      <w:pPr>
        <w:pStyle w:val="Textoindependiente3"/>
        <w:spacing w:line="276" w:lineRule="auto"/>
        <w:rPr>
          <w:rStyle w:val="nfasis"/>
          <w:i w:val="0"/>
          <w:caps/>
          <w:sz w:val="40"/>
          <w:szCs w:val="40"/>
        </w:rPr>
      </w:pPr>
      <w:r w:rsidRPr="0023446D">
        <w:rPr>
          <w:rStyle w:val="nfasis"/>
          <w:i w:val="0"/>
          <w:caps/>
          <w:sz w:val="40"/>
          <w:szCs w:val="40"/>
        </w:rPr>
        <w:t>cabello</w:t>
      </w:r>
    </w:p>
    <w:p w:rsidR="00924C88" w:rsidRPr="003E3B26" w:rsidRDefault="00AB25F4" w:rsidP="00842122">
      <w:pPr>
        <w:jc w:val="center"/>
        <w:rPr>
          <w:b/>
        </w:rPr>
      </w:pPr>
      <w:r>
        <w:rPr>
          <w:b/>
        </w:rPr>
        <w:t>MÓDULO 07</w:t>
      </w:r>
    </w:p>
    <w:p w:rsidR="00924C88" w:rsidRDefault="00924C88" w:rsidP="00842122">
      <w:pPr>
        <w:jc w:val="center"/>
      </w:pPr>
    </w:p>
    <w:p w:rsidR="00392210" w:rsidRPr="00924C88" w:rsidRDefault="00392210" w:rsidP="00842122">
      <w:pPr>
        <w:spacing w:before="120" w:after="120" w:line="276" w:lineRule="auto"/>
        <w:jc w:val="both"/>
        <w:rPr>
          <w:b/>
          <w:sz w:val="40"/>
          <w:szCs w:val="40"/>
          <w:lang w:val="es-ES_tradnl"/>
        </w:rPr>
      </w:pPr>
    </w:p>
    <w:p w:rsidR="00924C88" w:rsidRPr="003E3B26" w:rsidRDefault="00F64E42" w:rsidP="00842122">
      <w:pPr>
        <w:jc w:val="center"/>
        <w:rPr>
          <w:b/>
        </w:rPr>
      </w:pPr>
      <w:r>
        <w:rPr>
          <w:b/>
        </w:rPr>
        <w:t>DURACIÓN 7</w:t>
      </w:r>
      <w:r w:rsidR="00AB25F4">
        <w:rPr>
          <w:b/>
        </w:rPr>
        <w:t>0</w:t>
      </w:r>
      <w:r w:rsidR="00924C88" w:rsidRPr="003E3B26">
        <w:rPr>
          <w:b/>
        </w:rPr>
        <w:t xml:space="preserve"> h</w:t>
      </w:r>
    </w:p>
    <w:p w:rsidR="00924C88" w:rsidRPr="003E3B26" w:rsidRDefault="00924C88" w:rsidP="00842122">
      <w:pPr>
        <w:rPr>
          <w:b/>
        </w:rPr>
      </w:pPr>
    </w:p>
    <w:p w:rsidR="00924C88" w:rsidRPr="003E3B26" w:rsidRDefault="00924C88" w:rsidP="00842122">
      <w:pPr>
        <w:jc w:val="center"/>
        <w:rPr>
          <w:b/>
        </w:rPr>
      </w:pPr>
    </w:p>
    <w:p w:rsidR="00924C88" w:rsidRDefault="00924C88" w:rsidP="00842122">
      <w:pPr>
        <w:jc w:val="center"/>
      </w:pPr>
    </w:p>
    <w:p w:rsidR="00924C88" w:rsidRDefault="00924C88" w:rsidP="00842122">
      <w:pPr>
        <w:jc w:val="center"/>
      </w:pPr>
    </w:p>
    <w:p w:rsidR="00924C88" w:rsidRPr="00DF568A" w:rsidRDefault="00924C88" w:rsidP="00842122">
      <w:pPr>
        <w:jc w:val="center"/>
      </w:pPr>
    </w:p>
    <w:p w:rsidR="00924C88" w:rsidRDefault="00924C88" w:rsidP="00842122">
      <w:pPr>
        <w:jc w:val="center"/>
        <w:rPr>
          <w:sz w:val="36"/>
          <w:szCs w:val="36"/>
        </w:rPr>
      </w:pPr>
      <w:r>
        <w:rPr>
          <w:sz w:val="36"/>
          <w:szCs w:val="36"/>
        </w:rPr>
        <w:t>CICLO TÉCNICO EN PELUQERÍ</w:t>
      </w:r>
      <w:r w:rsidRPr="003E3B26">
        <w:rPr>
          <w:sz w:val="36"/>
          <w:szCs w:val="36"/>
        </w:rPr>
        <w:t>A</w:t>
      </w:r>
    </w:p>
    <w:p w:rsidR="00924C88" w:rsidRPr="003E3B26" w:rsidRDefault="00924C88" w:rsidP="00842122">
      <w:pPr>
        <w:jc w:val="center"/>
        <w:rPr>
          <w:sz w:val="36"/>
          <w:szCs w:val="36"/>
        </w:rPr>
      </w:pPr>
      <w:r w:rsidRPr="003E3B26">
        <w:rPr>
          <w:sz w:val="36"/>
          <w:szCs w:val="36"/>
        </w:rPr>
        <w:t xml:space="preserve"> Y CO</w:t>
      </w:r>
      <w:r>
        <w:rPr>
          <w:sz w:val="36"/>
          <w:szCs w:val="36"/>
        </w:rPr>
        <w:t>S</w:t>
      </w:r>
      <w:r w:rsidRPr="003E3B26">
        <w:rPr>
          <w:sz w:val="36"/>
          <w:szCs w:val="36"/>
        </w:rPr>
        <w:t>MÉTICA CAPILAR</w:t>
      </w:r>
    </w:p>
    <w:p w:rsidR="00924C88" w:rsidRPr="00DF568A" w:rsidRDefault="00FA44B3" w:rsidP="00842122">
      <w:pPr>
        <w:jc w:val="center"/>
      </w:pPr>
      <w:r>
        <w:t>DUAL</w:t>
      </w:r>
    </w:p>
    <w:p w:rsidR="00924C88" w:rsidRPr="003E3B26" w:rsidRDefault="00924C88" w:rsidP="00842122">
      <w:pPr>
        <w:jc w:val="center"/>
        <w:rPr>
          <w:b/>
        </w:rPr>
      </w:pPr>
      <w:r w:rsidRPr="003E3B26">
        <w:rPr>
          <w:b/>
        </w:rPr>
        <w:t>GRADO MEDIO</w:t>
      </w:r>
    </w:p>
    <w:p w:rsidR="00924C88" w:rsidRPr="00DF568A" w:rsidRDefault="00924C88" w:rsidP="00842122"/>
    <w:p w:rsidR="00924C88" w:rsidRDefault="00924C88" w:rsidP="00842122"/>
    <w:p w:rsidR="00924C88" w:rsidRDefault="00924C88" w:rsidP="00842122"/>
    <w:p w:rsidR="00924C88" w:rsidRDefault="00924C88" w:rsidP="00842122"/>
    <w:p w:rsidR="00924C88" w:rsidRPr="00DF568A" w:rsidRDefault="00924C88" w:rsidP="00842122"/>
    <w:p w:rsidR="00924C88" w:rsidRPr="003E3B26" w:rsidRDefault="00E32432" w:rsidP="00842122">
      <w:pPr>
        <w:jc w:val="center"/>
        <w:rPr>
          <w:b/>
          <w:sz w:val="32"/>
          <w:szCs w:val="32"/>
        </w:rPr>
      </w:pPr>
      <w:r>
        <w:rPr>
          <w:b/>
          <w:sz w:val="32"/>
          <w:szCs w:val="32"/>
        </w:rPr>
        <w:t>CURSO 2017-18</w:t>
      </w:r>
    </w:p>
    <w:p w:rsidR="00924C88" w:rsidRPr="00DF568A" w:rsidRDefault="00924C88" w:rsidP="00842122"/>
    <w:p w:rsidR="00924C88" w:rsidRPr="00DF568A" w:rsidRDefault="00924C88" w:rsidP="00842122"/>
    <w:p w:rsidR="00924C88" w:rsidRDefault="00924C88" w:rsidP="00842122"/>
    <w:p w:rsidR="00924C88" w:rsidRDefault="00924C88" w:rsidP="00842122"/>
    <w:p w:rsidR="00924C88" w:rsidRDefault="00924C88" w:rsidP="00842122"/>
    <w:p w:rsidR="00924C88" w:rsidRPr="00DF568A" w:rsidRDefault="00924C88" w:rsidP="00842122"/>
    <w:p w:rsidR="00924C88" w:rsidRPr="00DF568A" w:rsidRDefault="00924C88" w:rsidP="00842122"/>
    <w:p w:rsidR="00924C88" w:rsidRPr="003E3B26" w:rsidRDefault="00924C88" w:rsidP="00842122">
      <w:pPr>
        <w:jc w:val="right"/>
        <w:rPr>
          <w:b/>
        </w:rPr>
      </w:pPr>
      <w:r w:rsidRPr="003E3B26">
        <w:rPr>
          <w:b/>
        </w:rPr>
        <w:t>FAMILIA PROFESIONAL DE IMAGEN PERSONAL</w:t>
      </w:r>
    </w:p>
    <w:p w:rsidR="00392210" w:rsidRPr="00924C88" w:rsidRDefault="00924C88" w:rsidP="00842122">
      <w:pPr>
        <w:jc w:val="right"/>
        <w:rPr>
          <w:b/>
        </w:rPr>
      </w:pPr>
      <w:r w:rsidRPr="003E3B26">
        <w:rPr>
          <w:b/>
        </w:rPr>
        <w:t>I.E.S. GASPAR MELCHOR DE JOVELLANOS</w:t>
      </w:r>
    </w:p>
    <w:p w:rsidR="00647086" w:rsidRPr="0018263A" w:rsidRDefault="008F1DAD" w:rsidP="00842122">
      <w:pPr>
        <w:spacing w:before="120" w:after="120" w:line="276" w:lineRule="auto"/>
        <w:rPr>
          <w:b/>
        </w:rPr>
      </w:pPr>
      <w:r w:rsidRPr="0018263A">
        <w:rPr>
          <w:b/>
        </w:rPr>
        <w:br w:type="page"/>
      </w:r>
    </w:p>
    <w:p w:rsidR="00647086" w:rsidRPr="0018263A" w:rsidRDefault="00647086" w:rsidP="00842122">
      <w:pPr>
        <w:spacing w:before="120" w:after="120" w:line="276" w:lineRule="auto"/>
        <w:jc w:val="both"/>
        <w:rPr>
          <w:b/>
          <w:u w:val="single"/>
        </w:rPr>
      </w:pPr>
      <w:r w:rsidRPr="0018263A">
        <w:rPr>
          <w:b/>
          <w:u w:val="single"/>
        </w:rPr>
        <w:t>ÍNDICE</w:t>
      </w:r>
    </w:p>
    <w:p w:rsidR="00647086" w:rsidRPr="0018263A" w:rsidRDefault="00647086" w:rsidP="00842122">
      <w:pPr>
        <w:spacing w:before="120" w:after="120" w:line="276" w:lineRule="auto"/>
        <w:jc w:val="both"/>
        <w:rPr>
          <w:b/>
          <w:u w:val="single"/>
        </w:rPr>
      </w:pPr>
    </w:p>
    <w:p w:rsidR="00446EE5" w:rsidRPr="0018263A" w:rsidRDefault="00446EE5" w:rsidP="00842122">
      <w:pPr>
        <w:numPr>
          <w:ilvl w:val="0"/>
          <w:numId w:val="3"/>
        </w:numPr>
        <w:spacing w:line="276" w:lineRule="auto"/>
        <w:jc w:val="both"/>
        <w:rPr>
          <w:b/>
        </w:rPr>
      </w:pPr>
      <w:r w:rsidRPr="0018263A">
        <w:rPr>
          <w:b/>
        </w:rPr>
        <w:t>Introducción.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Objetivos del módulo.</w:t>
      </w:r>
    </w:p>
    <w:p w:rsidR="00B90709" w:rsidRPr="0018263A" w:rsidRDefault="00B90709" w:rsidP="00842122">
      <w:pPr>
        <w:spacing w:line="276" w:lineRule="auto"/>
        <w:jc w:val="both"/>
        <w:rPr>
          <w:b/>
        </w:rPr>
      </w:pPr>
    </w:p>
    <w:p w:rsidR="00B90709" w:rsidRPr="0018263A" w:rsidRDefault="00AD0EAC" w:rsidP="00842122">
      <w:pPr>
        <w:numPr>
          <w:ilvl w:val="0"/>
          <w:numId w:val="3"/>
        </w:numPr>
        <w:spacing w:line="276" w:lineRule="auto"/>
        <w:jc w:val="both"/>
        <w:rPr>
          <w:b/>
        </w:rPr>
      </w:pPr>
      <w:r>
        <w:rPr>
          <w:b/>
        </w:rPr>
        <w:t>Unidad de competencia asociada</w:t>
      </w:r>
      <w:r w:rsidR="00B90709" w:rsidRPr="0018263A">
        <w:rPr>
          <w:b/>
        </w:rPr>
        <w:t xml:space="preserve"> al módulo profesional</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Organización y secuenciación de contenidos.</w:t>
      </w:r>
    </w:p>
    <w:p w:rsidR="00B90709" w:rsidRPr="0018263A" w:rsidRDefault="00B90709" w:rsidP="00842122">
      <w:pPr>
        <w:spacing w:line="276" w:lineRule="auto"/>
        <w:jc w:val="both"/>
        <w:rPr>
          <w:b/>
        </w:rPr>
      </w:pPr>
    </w:p>
    <w:p w:rsidR="00B90709" w:rsidRPr="0018263A" w:rsidRDefault="00B90709" w:rsidP="00842122">
      <w:pPr>
        <w:numPr>
          <w:ilvl w:val="0"/>
          <w:numId w:val="3"/>
        </w:numPr>
        <w:spacing w:line="276" w:lineRule="auto"/>
        <w:jc w:val="both"/>
        <w:rPr>
          <w:b/>
        </w:rPr>
      </w:pPr>
      <w:r w:rsidRPr="0018263A">
        <w:rPr>
          <w:b/>
        </w:rPr>
        <w:t>Contenidos mínimos</w:t>
      </w:r>
    </w:p>
    <w:p w:rsidR="00446EE5" w:rsidRPr="0018263A" w:rsidRDefault="00446EE5" w:rsidP="00842122">
      <w:pPr>
        <w:spacing w:line="276" w:lineRule="auto"/>
        <w:jc w:val="both"/>
        <w:rPr>
          <w:b/>
        </w:rPr>
      </w:pPr>
    </w:p>
    <w:p w:rsidR="00B90709" w:rsidRPr="0018263A" w:rsidRDefault="00B90709" w:rsidP="00842122">
      <w:pPr>
        <w:numPr>
          <w:ilvl w:val="0"/>
          <w:numId w:val="3"/>
        </w:numPr>
        <w:spacing w:line="276" w:lineRule="auto"/>
        <w:jc w:val="both"/>
        <w:rPr>
          <w:b/>
        </w:rPr>
      </w:pPr>
      <w:r w:rsidRPr="0018263A">
        <w:rPr>
          <w:b/>
        </w:rPr>
        <w:t>Metodología y estrategias didácticas.</w:t>
      </w:r>
    </w:p>
    <w:p w:rsidR="00446EE5" w:rsidRPr="0018263A" w:rsidRDefault="00446EE5" w:rsidP="00842122">
      <w:pPr>
        <w:spacing w:line="276" w:lineRule="auto"/>
        <w:jc w:val="both"/>
        <w:rPr>
          <w:b/>
        </w:rPr>
      </w:pPr>
    </w:p>
    <w:p w:rsidR="00446EE5" w:rsidRPr="0018263A" w:rsidRDefault="00B90709" w:rsidP="00842122">
      <w:pPr>
        <w:numPr>
          <w:ilvl w:val="0"/>
          <w:numId w:val="3"/>
        </w:numPr>
        <w:spacing w:line="276" w:lineRule="auto"/>
        <w:jc w:val="both"/>
        <w:rPr>
          <w:b/>
        </w:rPr>
      </w:pPr>
      <w:r w:rsidRPr="0018263A">
        <w:rPr>
          <w:b/>
        </w:rPr>
        <w:t>Resultados de aprendizaje e criterios</w:t>
      </w:r>
      <w:r w:rsidR="00446EE5" w:rsidRPr="0018263A">
        <w:rPr>
          <w:b/>
        </w:rPr>
        <w:t xml:space="preserve"> de evaluación.</w:t>
      </w:r>
    </w:p>
    <w:p w:rsidR="00446EE5" w:rsidRPr="0018263A" w:rsidRDefault="00446EE5" w:rsidP="00842122">
      <w:pPr>
        <w:spacing w:line="276" w:lineRule="auto"/>
        <w:jc w:val="both"/>
        <w:rPr>
          <w:b/>
        </w:rPr>
      </w:pPr>
    </w:p>
    <w:p w:rsidR="00446EE5" w:rsidRPr="0018263A" w:rsidRDefault="00B90709" w:rsidP="00842122">
      <w:pPr>
        <w:numPr>
          <w:ilvl w:val="0"/>
          <w:numId w:val="3"/>
        </w:numPr>
        <w:spacing w:line="276" w:lineRule="auto"/>
        <w:jc w:val="both"/>
        <w:rPr>
          <w:b/>
        </w:rPr>
      </w:pPr>
      <w:r w:rsidRPr="0018263A">
        <w:rPr>
          <w:b/>
        </w:rPr>
        <w:t>Procedimientos e instrumentos de evaluación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Criterios de calificación.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Recursos didácticos.</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Medidas de atención a la diversidad y adaptaciones curriculares.</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Medidas para la utilización de tecnologías de la información y la comunicación.</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Actividades de recuperación para alumnos con el módulo pendiente.</w:t>
      </w:r>
    </w:p>
    <w:p w:rsidR="00446EE5" w:rsidRPr="0018263A" w:rsidRDefault="00446EE5" w:rsidP="00842122">
      <w:pPr>
        <w:spacing w:line="276" w:lineRule="auto"/>
        <w:jc w:val="both"/>
        <w:rPr>
          <w:b/>
        </w:rPr>
      </w:pPr>
    </w:p>
    <w:p w:rsidR="00446EE5" w:rsidRPr="0018263A" w:rsidRDefault="00446EE5" w:rsidP="00842122">
      <w:pPr>
        <w:numPr>
          <w:ilvl w:val="0"/>
          <w:numId w:val="3"/>
        </w:numPr>
        <w:spacing w:line="276" w:lineRule="auto"/>
        <w:jc w:val="both"/>
        <w:rPr>
          <w:b/>
        </w:rPr>
      </w:pPr>
      <w:r w:rsidRPr="0018263A">
        <w:rPr>
          <w:b/>
        </w:rPr>
        <w:t>Actividades extraescolares.</w:t>
      </w:r>
    </w:p>
    <w:p w:rsidR="00446EE5" w:rsidRPr="0018263A" w:rsidRDefault="00446EE5" w:rsidP="00842122">
      <w:pPr>
        <w:spacing w:line="276" w:lineRule="auto"/>
        <w:jc w:val="both"/>
        <w:rPr>
          <w:b/>
        </w:rPr>
      </w:pPr>
    </w:p>
    <w:p w:rsidR="00446EE5" w:rsidRDefault="00446EE5" w:rsidP="00842122">
      <w:pPr>
        <w:numPr>
          <w:ilvl w:val="0"/>
          <w:numId w:val="3"/>
        </w:numPr>
        <w:spacing w:line="276" w:lineRule="auto"/>
        <w:jc w:val="both"/>
        <w:rPr>
          <w:b/>
        </w:rPr>
      </w:pPr>
      <w:r w:rsidRPr="0018263A">
        <w:rPr>
          <w:b/>
        </w:rPr>
        <w:t>Pruebas extraordinarias.</w:t>
      </w:r>
    </w:p>
    <w:p w:rsidR="00FA44B3" w:rsidRDefault="00FA44B3" w:rsidP="00842122">
      <w:pPr>
        <w:spacing w:line="276" w:lineRule="auto"/>
        <w:jc w:val="both"/>
        <w:rPr>
          <w:b/>
        </w:rPr>
      </w:pPr>
    </w:p>
    <w:p w:rsidR="00FA44B3" w:rsidRPr="0018263A" w:rsidRDefault="00FA44B3" w:rsidP="00842122">
      <w:pPr>
        <w:numPr>
          <w:ilvl w:val="0"/>
          <w:numId w:val="3"/>
        </w:numPr>
        <w:spacing w:line="276" w:lineRule="auto"/>
        <w:jc w:val="both"/>
        <w:rPr>
          <w:b/>
        </w:rPr>
      </w:pPr>
      <w:r>
        <w:rPr>
          <w:b/>
        </w:rPr>
        <w:t>Criterios de promoción de primer a segundo curso</w:t>
      </w:r>
      <w:r w:rsidR="00C20D9E">
        <w:rPr>
          <w:b/>
        </w:rPr>
        <w:t xml:space="preserve"> y calificación final</w:t>
      </w:r>
      <w:r>
        <w:rPr>
          <w:b/>
        </w:rPr>
        <w:t>.</w:t>
      </w:r>
    </w:p>
    <w:p w:rsidR="00446EE5" w:rsidRPr="0018263A" w:rsidRDefault="00446EE5" w:rsidP="00842122">
      <w:pPr>
        <w:spacing w:line="276" w:lineRule="auto"/>
        <w:jc w:val="both"/>
      </w:pPr>
    </w:p>
    <w:p w:rsidR="00446EE5" w:rsidRDefault="00446EE5" w:rsidP="00842122">
      <w:pPr>
        <w:spacing w:before="120" w:after="120" w:line="276" w:lineRule="auto"/>
        <w:jc w:val="both"/>
        <w:rPr>
          <w:b/>
        </w:rPr>
      </w:pPr>
    </w:p>
    <w:p w:rsidR="0018263A" w:rsidRDefault="0018263A" w:rsidP="00842122">
      <w:pPr>
        <w:spacing w:before="120" w:after="120" w:line="276" w:lineRule="auto"/>
        <w:jc w:val="both"/>
        <w:rPr>
          <w:b/>
        </w:rPr>
      </w:pPr>
    </w:p>
    <w:p w:rsidR="0018263A" w:rsidRPr="0018263A" w:rsidRDefault="0018263A" w:rsidP="00842122">
      <w:pPr>
        <w:spacing w:before="120" w:after="120" w:line="276" w:lineRule="auto"/>
        <w:jc w:val="both"/>
        <w:rPr>
          <w:b/>
        </w:rPr>
      </w:pPr>
    </w:p>
    <w:p w:rsidR="00446EE5" w:rsidRPr="0018263A" w:rsidRDefault="00446EE5" w:rsidP="00842122">
      <w:pPr>
        <w:spacing w:before="120" w:after="120" w:line="276" w:lineRule="auto"/>
        <w:jc w:val="both"/>
        <w:rPr>
          <w:b/>
        </w:rPr>
      </w:pPr>
    </w:p>
    <w:p w:rsidR="00446EE5" w:rsidRPr="0018263A" w:rsidRDefault="00446EE5" w:rsidP="00842122">
      <w:pPr>
        <w:spacing w:before="120" w:after="120" w:line="276" w:lineRule="auto"/>
        <w:jc w:val="both"/>
        <w:rPr>
          <w:b/>
        </w:rPr>
      </w:pPr>
    </w:p>
    <w:p w:rsidR="00446EE5" w:rsidRPr="0018263A" w:rsidRDefault="00446EE5" w:rsidP="00842122">
      <w:pPr>
        <w:numPr>
          <w:ilvl w:val="0"/>
          <w:numId w:val="5"/>
        </w:numPr>
        <w:spacing w:line="276" w:lineRule="auto"/>
        <w:ind w:hanging="294"/>
        <w:jc w:val="both"/>
        <w:rPr>
          <w:b/>
        </w:rPr>
      </w:pPr>
      <w:r w:rsidRPr="0018263A">
        <w:rPr>
          <w:b/>
        </w:rPr>
        <w:t>Introducción.</w:t>
      </w:r>
    </w:p>
    <w:p w:rsidR="00922159" w:rsidRPr="0018263A" w:rsidRDefault="00922159" w:rsidP="00842122">
      <w:pPr>
        <w:spacing w:line="276" w:lineRule="auto"/>
        <w:jc w:val="both"/>
        <w:rPr>
          <w:b/>
        </w:rPr>
      </w:pPr>
    </w:p>
    <w:p w:rsidR="00AE1D8D" w:rsidRDefault="00AE1D8D" w:rsidP="00842122">
      <w:pPr>
        <w:jc w:val="both"/>
        <w:rPr>
          <w:b/>
          <w:bCs/>
          <w:lang w:eastAsia="es-ES_tradnl"/>
        </w:rPr>
      </w:pPr>
      <w:r>
        <w:rPr>
          <w:b/>
          <w:bCs/>
          <w:lang w:eastAsia="es-ES_tradnl"/>
        </w:rPr>
        <w:t xml:space="preserve">Introducción </w:t>
      </w:r>
    </w:p>
    <w:p w:rsidR="00AE1D8D" w:rsidRDefault="00AE1D8D" w:rsidP="00842122">
      <w:pPr>
        <w:jc w:val="both"/>
        <w:rPr>
          <w:b/>
          <w:bCs/>
          <w:lang w:eastAsia="es-ES_tradnl"/>
        </w:rPr>
      </w:pPr>
      <w:r>
        <w:rPr>
          <w:b/>
          <w:bCs/>
          <w:lang w:eastAsia="es-ES_tradnl"/>
        </w:rPr>
        <w:t>IDENTIFICACIÓN DEL TÍTULO</w:t>
      </w:r>
    </w:p>
    <w:p w:rsidR="00AE1D8D" w:rsidRDefault="00AE1D8D" w:rsidP="00842122">
      <w:pPr>
        <w:jc w:val="both"/>
        <w:rPr>
          <w:bCs/>
          <w:lang w:eastAsia="es-ES_tradnl"/>
        </w:rPr>
      </w:pPr>
      <w:r>
        <w:rPr>
          <w:bCs/>
          <w:lang w:eastAsia="es-ES_tradnl"/>
        </w:rPr>
        <w:t>Real Decreto 1588/2011, de 4 de noviembre, por el que se establece el título de Técnico en Peluquería y Cosmética Capilar</w:t>
      </w:r>
    </w:p>
    <w:p w:rsidR="00AE1D8D" w:rsidRDefault="00AE1D8D" w:rsidP="00842122">
      <w:pPr>
        <w:jc w:val="both"/>
        <w:rPr>
          <w:bCs/>
          <w:lang w:eastAsia="es-ES_tradnl"/>
        </w:rPr>
      </w:pPr>
      <w:r>
        <w:rPr>
          <w:bCs/>
          <w:lang w:eastAsia="es-ES_tradnl"/>
        </w:rPr>
        <w:t>El título de Técnico en Peluquería y Cosmética Capilar queda identificado por los siguientes elementos:</w:t>
      </w:r>
    </w:p>
    <w:p w:rsidR="00AE1D8D" w:rsidRDefault="00AE1D8D" w:rsidP="00842122">
      <w:pPr>
        <w:jc w:val="both"/>
        <w:rPr>
          <w:bCs/>
          <w:lang w:eastAsia="es-ES_tradnl"/>
        </w:rPr>
      </w:pPr>
      <w:r>
        <w:rPr>
          <w:bCs/>
          <w:lang w:eastAsia="es-ES_tradnl"/>
        </w:rPr>
        <w:t>Denominación: Peluquería y Cosmética Capilar.</w:t>
      </w:r>
    </w:p>
    <w:p w:rsidR="00AE1D8D" w:rsidRDefault="00AE1D8D" w:rsidP="00842122">
      <w:pPr>
        <w:jc w:val="both"/>
        <w:rPr>
          <w:bCs/>
          <w:lang w:eastAsia="es-ES_tradnl"/>
        </w:rPr>
      </w:pPr>
      <w:r>
        <w:rPr>
          <w:bCs/>
          <w:lang w:eastAsia="es-ES_tradnl"/>
        </w:rPr>
        <w:t>Nivel: Formación Profesional de Grado Medio.</w:t>
      </w:r>
    </w:p>
    <w:p w:rsidR="00AE1D8D" w:rsidRDefault="00AE1D8D" w:rsidP="00842122">
      <w:pPr>
        <w:jc w:val="both"/>
        <w:rPr>
          <w:bCs/>
          <w:lang w:eastAsia="es-ES_tradnl"/>
        </w:rPr>
      </w:pPr>
      <w:r>
        <w:rPr>
          <w:bCs/>
          <w:lang w:eastAsia="es-ES_tradnl"/>
        </w:rPr>
        <w:t>Duración: 2000 horas.</w:t>
      </w:r>
    </w:p>
    <w:p w:rsidR="00AE1D8D" w:rsidRDefault="00AE1D8D" w:rsidP="00842122">
      <w:pPr>
        <w:jc w:val="both"/>
        <w:rPr>
          <w:bCs/>
          <w:lang w:eastAsia="es-ES_tradnl"/>
        </w:rPr>
      </w:pPr>
      <w:r>
        <w:rPr>
          <w:bCs/>
          <w:lang w:eastAsia="es-ES_tradnl"/>
        </w:rPr>
        <w:t>Familia Profesional: Imagen Personal.</w:t>
      </w:r>
    </w:p>
    <w:p w:rsidR="00AE1D8D" w:rsidRDefault="00AE1D8D" w:rsidP="00842122">
      <w:pPr>
        <w:jc w:val="both"/>
        <w:rPr>
          <w:bCs/>
          <w:lang w:eastAsia="es-ES_tradnl"/>
        </w:rPr>
      </w:pPr>
      <w:r>
        <w:rPr>
          <w:bCs/>
          <w:lang w:eastAsia="es-ES_tradnl"/>
        </w:rPr>
        <w:t>Referente europeo: CINE−3b (Clasificación Internacional Normalizada de la Educación).</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 PERFIL PROFESIONAL DEL TÍTULO.</w:t>
      </w:r>
    </w:p>
    <w:p w:rsidR="00AE1D8D" w:rsidRDefault="00AE1D8D" w:rsidP="00842122">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RD 1529/2012, de 8 de noviembre</w:t>
      </w:r>
    </w:p>
    <w:p w:rsidR="00AE1D8D" w:rsidRDefault="00AE1D8D" w:rsidP="00842122">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 DEFINICIÓN DE FORMACIÓN PROFESIONAL DUAL. </w:t>
      </w:r>
    </w:p>
    <w:p w:rsidR="00AE1D8D" w:rsidRDefault="00AE1D8D" w:rsidP="00842122">
      <w:pPr>
        <w:jc w:val="both"/>
        <w:rPr>
          <w:bCs/>
          <w:lang w:eastAsia="es-ES_tradnl"/>
        </w:rPr>
      </w:pPr>
      <w:r>
        <w:rPr>
          <w:bCs/>
          <w:lang w:eastAsia="es-ES_tradnl"/>
        </w:rPr>
        <w:t>RD 1529/2012, de 8 de noviembre</w:t>
      </w:r>
    </w:p>
    <w:p w:rsidR="00AE1D8D" w:rsidRDefault="00AE1D8D" w:rsidP="00842122">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AE1D8D" w:rsidRDefault="00AE1D8D" w:rsidP="00842122">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OBJETO Y FINALIDADES </w:t>
      </w:r>
    </w:p>
    <w:p w:rsidR="00AE1D8D" w:rsidRDefault="00AE1D8D" w:rsidP="00842122">
      <w:pPr>
        <w:jc w:val="both"/>
        <w:rPr>
          <w:b/>
          <w:bCs/>
          <w:lang w:eastAsia="es-ES_tradnl"/>
        </w:rPr>
      </w:pPr>
      <w:r>
        <w:rPr>
          <w:b/>
          <w:bCs/>
          <w:lang w:eastAsia="es-ES_tradnl"/>
        </w:rPr>
        <w:t xml:space="preserve"> El desarrollo de proyectos de formación profesional dual tendrá las siguientes finalidades:</w:t>
      </w:r>
    </w:p>
    <w:p w:rsidR="00AE1D8D" w:rsidRDefault="00AE1D8D" w:rsidP="00842122">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AE1D8D" w:rsidRDefault="00AE1D8D" w:rsidP="00842122">
      <w:pPr>
        <w:jc w:val="both"/>
        <w:rPr>
          <w:bCs/>
          <w:lang w:eastAsia="es-ES_tradnl"/>
        </w:rPr>
      </w:pPr>
      <w:r>
        <w:rPr>
          <w:bCs/>
          <w:lang w:eastAsia="es-ES_tradnl"/>
        </w:rPr>
        <w:t>b) Conseguir una mayor motivación en el alumnado disminuyendo el abandono escolar temprano.</w:t>
      </w:r>
    </w:p>
    <w:p w:rsidR="00AE1D8D" w:rsidRDefault="00AE1D8D" w:rsidP="00842122">
      <w:pPr>
        <w:jc w:val="both"/>
        <w:rPr>
          <w:bCs/>
          <w:lang w:eastAsia="es-ES_tradnl"/>
        </w:rPr>
      </w:pPr>
      <w:r>
        <w:rPr>
          <w:bCs/>
          <w:lang w:eastAsia="es-ES_tradnl"/>
        </w:rPr>
        <w:lastRenderedPageBreak/>
        <w:t>c) Facilitar la inserción laboral como consecuencia de un mayor contacto con las empresas.</w:t>
      </w:r>
    </w:p>
    <w:p w:rsidR="00AE1D8D" w:rsidRDefault="00AE1D8D" w:rsidP="00842122">
      <w:pPr>
        <w:jc w:val="both"/>
        <w:rPr>
          <w:bCs/>
          <w:lang w:eastAsia="es-ES_tradnl"/>
        </w:rPr>
      </w:pPr>
      <w:r>
        <w:rPr>
          <w:bCs/>
          <w:lang w:eastAsia="es-ES_tradnl"/>
        </w:rPr>
        <w:t>d) Incrementar la vinculación y corresponsabilidad del tejido empresarial con la formación profesional.</w:t>
      </w:r>
    </w:p>
    <w:p w:rsidR="00AE1D8D" w:rsidRDefault="00AE1D8D" w:rsidP="00842122">
      <w:pPr>
        <w:jc w:val="both"/>
        <w:rPr>
          <w:bCs/>
          <w:lang w:eastAsia="es-ES_tradnl"/>
        </w:rPr>
      </w:pPr>
      <w:r>
        <w:rPr>
          <w:bCs/>
          <w:lang w:eastAsia="es-ES_tradnl"/>
        </w:rPr>
        <w:t>e) Potenciar la relación del profesorado de formación profesional con las empresas del sector y favorecer la transferencia de conocimientos.</w:t>
      </w:r>
    </w:p>
    <w:p w:rsidR="00AE1D8D" w:rsidRDefault="00AE1D8D" w:rsidP="00842122">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AE1D8D" w:rsidRDefault="00AE1D8D" w:rsidP="00842122">
      <w:pPr>
        <w:jc w:val="both"/>
        <w:rPr>
          <w:bCs/>
          <w:lang w:eastAsia="es-ES_tradnl"/>
        </w:rPr>
      </w:pPr>
    </w:p>
    <w:p w:rsidR="00AE1D8D" w:rsidRDefault="00AE1D8D" w:rsidP="00842122">
      <w:pPr>
        <w:jc w:val="both"/>
        <w:rPr>
          <w:b/>
          <w:bCs/>
          <w:lang w:eastAsia="es-ES_tradnl"/>
        </w:rPr>
      </w:pPr>
      <w:r>
        <w:rPr>
          <w:b/>
          <w:bCs/>
          <w:lang w:eastAsia="es-ES_tradnl"/>
        </w:rPr>
        <w:t>DURACIÓN DE FP DUAL</w:t>
      </w:r>
    </w:p>
    <w:p w:rsidR="00AE1D8D" w:rsidRDefault="00AE1D8D" w:rsidP="00842122">
      <w:pPr>
        <w:jc w:val="both"/>
        <w:rPr>
          <w:b/>
          <w:bCs/>
          <w:lang w:eastAsia="es-ES_tradnl"/>
        </w:rPr>
      </w:pPr>
      <w:r>
        <w:rPr>
          <w:b/>
          <w:bCs/>
          <w:u w:val="single"/>
          <w:lang w:eastAsia="es-ES_tradnl"/>
        </w:rPr>
        <w:t>Duración de la actividad formativa</w:t>
      </w:r>
      <w:r>
        <w:rPr>
          <w:b/>
          <w:bCs/>
          <w:lang w:eastAsia="es-ES_tradnl"/>
        </w:rPr>
        <w:t>.</w:t>
      </w:r>
    </w:p>
    <w:p w:rsidR="00AE1D8D" w:rsidRDefault="00AE1D8D" w:rsidP="00842122">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AE1D8D" w:rsidRDefault="00AE1D8D" w:rsidP="00842122">
      <w:pPr>
        <w:jc w:val="both"/>
        <w:rPr>
          <w:b/>
          <w:bCs/>
          <w:lang w:eastAsia="es-ES_tradnl"/>
        </w:rPr>
      </w:pPr>
    </w:p>
    <w:p w:rsidR="00AE1D8D" w:rsidRDefault="00AE1D8D" w:rsidP="00842122">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AE1D8D" w:rsidRDefault="00AE1D8D" w:rsidP="00842122">
      <w:pPr>
        <w:jc w:val="both"/>
        <w:rPr>
          <w:b/>
          <w:bCs/>
          <w:lang w:eastAsia="es-ES_tradnl"/>
        </w:rPr>
      </w:pPr>
      <w:r>
        <w:rPr>
          <w:b/>
          <w:bCs/>
          <w:lang w:eastAsia="es-ES_tradnl"/>
        </w:rPr>
        <w:t>RD 1529/2012, de 8 de noviembre. (Programa de formación)</w:t>
      </w:r>
    </w:p>
    <w:p w:rsidR="00AE1D8D" w:rsidRDefault="00AE1D8D" w:rsidP="00842122">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AE1D8D" w:rsidRDefault="00AE1D8D" w:rsidP="00842122">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AE1D8D" w:rsidRDefault="00AE1D8D" w:rsidP="00842122">
      <w:pPr>
        <w:jc w:val="both"/>
        <w:rPr>
          <w:bCs/>
          <w:lang w:eastAsia="es-ES_tradnl"/>
        </w:rPr>
      </w:pPr>
      <w:r>
        <w:rPr>
          <w:bCs/>
          <w:lang w:eastAsia="es-ES_tradnl"/>
        </w:rPr>
        <w:t>3. La duración del ciclo formativo podrá ampliarse hasta tres años.</w:t>
      </w:r>
    </w:p>
    <w:p w:rsidR="00AE1D8D" w:rsidRDefault="00AE1D8D" w:rsidP="00842122">
      <w:pPr>
        <w:jc w:val="both"/>
        <w:rPr>
          <w:bCs/>
          <w:lang w:eastAsia="es-ES_tradnl"/>
        </w:rPr>
      </w:pPr>
      <w:r>
        <w:rPr>
          <w:bCs/>
          <w:lang w:eastAsia="es-ES_tradnl"/>
        </w:rPr>
        <w:t>4. El alumno deberá cursar previamente la formación necesaria que garantice el desarrollo de la formación en la empresa con seguridad y eficacia</w:t>
      </w:r>
    </w:p>
    <w:p w:rsidR="00AE1D8D" w:rsidRDefault="00AE1D8D" w:rsidP="00842122">
      <w:pPr>
        <w:jc w:val="both"/>
        <w:rPr>
          <w:b/>
          <w:bCs/>
          <w:lang w:eastAsia="es-ES_tradnl"/>
        </w:rPr>
      </w:pPr>
    </w:p>
    <w:p w:rsidR="00EA428D" w:rsidRPr="0018263A" w:rsidRDefault="00EA428D" w:rsidP="00842122">
      <w:pPr>
        <w:autoSpaceDE w:val="0"/>
        <w:autoSpaceDN w:val="0"/>
        <w:adjustRightInd w:val="0"/>
        <w:spacing w:line="276" w:lineRule="auto"/>
        <w:jc w:val="both"/>
      </w:pPr>
    </w:p>
    <w:p w:rsidR="0018263A" w:rsidRPr="0018263A" w:rsidRDefault="00647086" w:rsidP="00842122">
      <w:pPr>
        <w:numPr>
          <w:ilvl w:val="0"/>
          <w:numId w:val="5"/>
        </w:numPr>
        <w:spacing w:line="276" w:lineRule="auto"/>
        <w:ind w:hanging="294"/>
        <w:jc w:val="both"/>
        <w:rPr>
          <w:b/>
        </w:rPr>
      </w:pPr>
      <w:r w:rsidRPr="0018263A">
        <w:rPr>
          <w:b/>
        </w:rPr>
        <w:t>Objetivos del módulo.</w:t>
      </w:r>
    </w:p>
    <w:p w:rsidR="00F9624C" w:rsidRPr="0018263A" w:rsidRDefault="00536837" w:rsidP="00842122">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rsidR="00F9624C" w:rsidRPr="0018263A" w:rsidRDefault="00EB6ABD" w:rsidP="00842122">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Clasificar los materiales de peluquería, identificando sus propiedades y condiciones idóneas de manipulación y conservación, para recepcionarlos, almacenarlos y distribuirlos.</w:t>
      </w:r>
    </w:p>
    <w:p w:rsidR="00F9624C" w:rsidRPr="0018263A" w:rsidRDefault="00EB6ABD" w:rsidP="00842122">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rsidR="00F9624C" w:rsidRPr="0018263A" w:rsidRDefault="00EB6ABD" w:rsidP="00842122">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Identificar las características y necesidades del pelo y cuero cabelludo, utilizando medios y técnicas de observación para comprobar su estado.</w:t>
      </w:r>
    </w:p>
    <w:p w:rsidR="002F1FC7" w:rsidRDefault="00EB6ABD" w:rsidP="00842122">
      <w:pPr>
        <w:autoSpaceDE w:val="0"/>
        <w:autoSpaceDN w:val="0"/>
        <w:adjustRightInd w:val="0"/>
        <w:spacing w:line="276" w:lineRule="auto"/>
        <w:ind w:firstLine="284"/>
        <w:jc w:val="both"/>
        <w:rPr>
          <w:color w:val="000000"/>
        </w:rPr>
      </w:pPr>
      <w:r w:rsidRPr="0018263A">
        <w:rPr>
          <w:color w:val="000000"/>
        </w:rPr>
        <w:lastRenderedPageBreak/>
        <w:t>-</w:t>
      </w:r>
      <w:r w:rsidR="00F9624C" w:rsidRPr="0018263A">
        <w:rPr>
          <w:color w:val="000000"/>
        </w:rPr>
        <w:t xml:space="preserve"> Higienizar las instalaciones y equipos, justificando los métodos de limpieza y desinfección, para preparar y poner a punto el puesto de trabajo e instalaciones.</w:t>
      </w:r>
    </w:p>
    <w:p w:rsidR="00F9624C" w:rsidRPr="0018263A" w:rsidRDefault="002F1FC7" w:rsidP="00842122">
      <w:pPr>
        <w:autoSpaceDE w:val="0"/>
        <w:autoSpaceDN w:val="0"/>
        <w:adjustRightInd w:val="0"/>
        <w:spacing w:line="276" w:lineRule="auto"/>
        <w:ind w:firstLine="284"/>
        <w:jc w:val="both"/>
        <w:rPr>
          <w:color w:val="000000"/>
        </w:rPr>
      </w:pPr>
      <w:r>
        <w:rPr>
          <w:color w:val="000000"/>
        </w:rPr>
        <w:t>-</w:t>
      </w:r>
      <w:r w:rsidRPr="002F1FC7">
        <w:rPr>
          <w:rFonts w:cs="Arial"/>
          <w:color w:val="000000"/>
        </w:rPr>
        <w:t xml:space="preserve"> </w:t>
      </w:r>
      <w:r>
        <w:rPr>
          <w:rFonts w:cs="Arial"/>
          <w:color w:val="000000"/>
        </w:rPr>
        <w:t xml:space="preserve">Aplicar operaciones técnicas de alisado y rizado, reconociendo y seleccionando </w:t>
      </w:r>
      <w:r>
        <w:rPr>
          <w:rFonts w:cs="Arial"/>
          <w:color w:val="000000"/>
          <w:sz w:val="20"/>
          <w:szCs w:val="20"/>
        </w:rPr>
        <w:t>los útiles y cosméticos, para realizar cambios de forma permanente en el cabello.</w:t>
      </w:r>
    </w:p>
    <w:p w:rsidR="00F9624C" w:rsidRPr="0018263A" w:rsidRDefault="00EB6ABD"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rsidR="00AC0599" w:rsidRDefault="00EB6ABD" w:rsidP="00842122">
      <w:pPr>
        <w:pStyle w:val="Pa6"/>
        <w:spacing w:line="276" w:lineRule="auto"/>
        <w:ind w:firstLine="284"/>
        <w:jc w:val="both"/>
        <w:rPr>
          <w:rFonts w:cs="Arial"/>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r w:rsidR="00AC0599" w:rsidRPr="00AC0599">
        <w:rPr>
          <w:rFonts w:cs="Arial"/>
          <w:color w:val="000000"/>
        </w:rPr>
        <w:t xml:space="preserve"> </w:t>
      </w:r>
    </w:p>
    <w:p w:rsidR="00AC0599" w:rsidRDefault="00AC0599" w:rsidP="00842122">
      <w:pPr>
        <w:pStyle w:val="Pa6"/>
        <w:spacing w:line="276" w:lineRule="auto"/>
        <w:ind w:firstLine="284"/>
        <w:jc w:val="both"/>
        <w:rPr>
          <w:rFonts w:ascii="Times New Roman" w:hAnsi="Times New Roman"/>
          <w:color w:val="000000"/>
        </w:rPr>
      </w:pPr>
      <w:r w:rsidRPr="00AC0599">
        <w:rPr>
          <w:rFonts w:ascii="Times New Roman" w:hAnsi="Times New Roman"/>
          <w:color w:val="000000"/>
        </w:rPr>
        <w:t>-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F9624C" w:rsidRPr="0018263A" w:rsidRDefault="00AC0599" w:rsidP="00842122">
      <w:pPr>
        <w:pStyle w:val="Pa6"/>
        <w:spacing w:line="276" w:lineRule="auto"/>
        <w:ind w:firstLine="284"/>
        <w:jc w:val="both"/>
        <w:rPr>
          <w:rFonts w:ascii="Times New Roman" w:hAnsi="Times New Roman"/>
          <w:color w:val="000000"/>
        </w:rPr>
      </w:pPr>
      <w:r>
        <w:rPr>
          <w:rFonts w:ascii="Times New Roman" w:hAnsi="Times New Roman"/>
          <w:color w:val="000000"/>
        </w:rPr>
        <w:t>-</w:t>
      </w:r>
      <w:r w:rsidRPr="00AC0599">
        <w:rPr>
          <w:rFonts w:cs="Arial"/>
          <w:color w:val="000000"/>
        </w:rPr>
        <w:t xml:space="preserve"> </w:t>
      </w:r>
      <w:r w:rsidRPr="00DF6ABA">
        <w:rPr>
          <w:rFonts w:ascii="Times New Roman" w:hAnsi="Times New Roman"/>
          <w:color w:val="000000"/>
        </w:rPr>
        <w:t xml:space="preserve">Utilizar </w:t>
      </w:r>
      <w:r w:rsidRPr="00AC0599">
        <w:rPr>
          <w:rFonts w:ascii="Times New Roman" w:hAnsi="Times New Roman"/>
          <w:color w:val="000000"/>
        </w:rPr>
        <w:t>procedimientos relacionados con la cultura emprendedora, empresarial y de iniciativa profesional, para realizar la gestión básica de una pequeña empresa o emprender un trabajo.</w:t>
      </w:r>
    </w:p>
    <w:p w:rsidR="003D2006" w:rsidRPr="0018263A" w:rsidRDefault="003D2006" w:rsidP="00842122">
      <w:pPr>
        <w:pStyle w:val="Pa6"/>
        <w:spacing w:line="276" w:lineRule="auto"/>
        <w:ind w:firstLine="284"/>
        <w:jc w:val="both"/>
        <w:rPr>
          <w:color w:val="000000"/>
        </w:rPr>
      </w:pPr>
    </w:p>
    <w:p w:rsidR="00AA74A8" w:rsidRPr="0018263A" w:rsidRDefault="003D2006" w:rsidP="00842122">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rsidR="00AA74A8" w:rsidRPr="0018263A" w:rsidRDefault="00AA74A8" w:rsidP="00842122">
      <w:pPr>
        <w:autoSpaceDE w:val="0"/>
        <w:autoSpaceDN w:val="0"/>
        <w:adjustRightInd w:val="0"/>
        <w:spacing w:before="160" w:line="276" w:lineRule="auto"/>
        <w:ind w:firstLine="284"/>
        <w:jc w:val="both"/>
        <w:rPr>
          <w:color w:val="000000"/>
        </w:rPr>
      </w:pPr>
      <w:r w:rsidRPr="0018263A">
        <w:rPr>
          <w:color w:val="000000"/>
        </w:rPr>
        <w:t>- Recepcionar, almacenar y distribuir el material de peluquería, controlando su consumo y el stock.</w:t>
      </w:r>
    </w:p>
    <w:p w:rsidR="00AA74A8" w:rsidRPr="0018263A" w:rsidRDefault="00AA74A8" w:rsidP="00842122">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rsidR="00AA74A8" w:rsidRPr="0018263A" w:rsidRDefault="00081BC6" w:rsidP="00842122">
      <w:pPr>
        <w:autoSpaceDE w:val="0"/>
        <w:autoSpaceDN w:val="0"/>
        <w:adjustRightInd w:val="0"/>
        <w:spacing w:line="276" w:lineRule="auto"/>
        <w:ind w:firstLine="284"/>
        <w:jc w:val="both"/>
        <w:rPr>
          <w:color w:val="000000"/>
        </w:rPr>
      </w:pPr>
      <w:r w:rsidRPr="0018263A">
        <w:rPr>
          <w:color w:val="000000"/>
        </w:rPr>
        <w:t>-</w:t>
      </w:r>
      <w:r w:rsidR="00AA74A8" w:rsidRPr="0018263A">
        <w:rPr>
          <w:color w:val="000000"/>
        </w:rPr>
        <w:t xml:space="preserve"> Comprobar el estado del cabello y cuero cabelludo, manejando instrumentos de observación.</w:t>
      </w:r>
    </w:p>
    <w:p w:rsidR="00DF6AB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rsidR="00AA74A8" w:rsidRPr="0018263A" w:rsidRDefault="00DF6ABA" w:rsidP="00842122">
      <w:pPr>
        <w:pStyle w:val="Pa6"/>
        <w:spacing w:line="276" w:lineRule="auto"/>
        <w:ind w:firstLine="284"/>
        <w:jc w:val="both"/>
        <w:rPr>
          <w:rFonts w:ascii="Times New Roman" w:hAnsi="Times New Roman"/>
          <w:color w:val="000000"/>
        </w:rPr>
      </w:pPr>
      <w:r>
        <w:rPr>
          <w:rFonts w:ascii="Times New Roman" w:hAnsi="Times New Roman"/>
          <w:color w:val="000000"/>
        </w:rPr>
        <w:t xml:space="preserve">- </w:t>
      </w:r>
      <w:r w:rsidRPr="00DF6ABA">
        <w:rPr>
          <w:rFonts w:ascii="Times New Roman" w:hAnsi="Times New Roman"/>
          <w:color w:val="000000"/>
        </w:rPr>
        <w:t>Realizar cambios de forma permanente en el cabello, siguiendo las especificaciones establecidas.</w:t>
      </w:r>
    </w:p>
    <w:p w:rsidR="00AA74A8"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rsidR="00AA74A8"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rsidR="003D2006"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rsidR="00FD246A" w:rsidRPr="0018263A" w:rsidRDefault="00FD246A" w:rsidP="00842122">
      <w:pPr>
        <w:autoSpaceDE w:val="0"/>
        <w:autoSpaceDN w:val="0"/>
        <w:adjustRightInd w:val="0"/>
        <w:spacing w:line="276" w:lineRule="auto"/>
        <w:jc w:val="both"/>
        <w:rPr>
          <w:color w:val="000000"/>
        </w:rPr>
      </w:pPr>
    </w:p>
    <w:p w:rsidR="0018263A" w:rsidRDefault="00564545" w:rsidP="00842122">
      <w:pPr>
        <w:numPr>
          <w:ilvl w:val="0"/>
          <w:numId w:val="5"/>
        </w:numPr>
        <w:spacing w:line="276" w:lineRule="auto"/>
        <w:ind w:hanging="294"/>
        <w:jc w:val="both"/>
        <w:rPr>
          <w:b/>
        </w:rPr>
      </w:pPr>
      <w:r>
        <w:rPr>
          <w:b/>
        </w:rPr>
        <w:t>Unidad de competencia asociada</w:t>
      </w:r>
      <w:r w:rsidR="0018263A" w:rsidRPr="0018263A">
        <w:rPr>
          <w:b/>
        </w:rPr>
        <w:t xml:space="preserve"> al módulo profesional</w:t>
      </w:r>
      <w:r w:rsidR="000F62D8">
        <w:rPr>
          <w:b/>
        </w:rPr>
        <w:t>.</w:t>
      </w:r>
      <w:r w:rsidR="0018263A">
        <w:rPr>
          <w:b/>
        </w:rPr>
        <w:t xml:space="preserve"> </w:t>
      </w:r>
    </w:p>
    <w:p w:rsidR="006340AF" w:rsidRDefault="006340AF" w:rsidP="00842122">
      <w:pPr>
        <w:spacing w:line="276" w:lineRule="auto"/>
        <w:ind w:left="426"/>
        <w:jc w:val="both"/>
        <w:rPr>
          <w:b/>
        </w:rPr>
      </w:pPr>
    </w:p>
    <w:p w:rsidR="006340AF" w:rsidRPr="006340AF" w:rsidRDefault="006340AF" w:rsidP="00842122">
      <w:pPr>
        <w:pStyle w:val="Pa33"/>
        <w:ind w:hanging="160"/>
        <w:jc w:val="both"/>
        <w:rPr>
          <w:rFonts w:ascii="Times New Roman" w:hAnsi="Times New Roman"/>
          <w:color w:val="000000"/>
        </w:rPr>
      </w:pPr>
      <w:r w:rsidRPr="006340AF">
        <w:rPr>
          <w:rFonts w:ascii="Times New Roman" w:hAnsi="Times New Roman"/>
          <w:color w:val="000000"/>
        </w:rPr>
        <w:t>UC0350_2: Realizar cambios de forma permanente en el cabello.</w:t>
      </w:r>
    </w:p>
    <w:p w:rsidR="000F62D8" w:rsidRDefault="000F62D8" w:rsidP="00842122">
      <w:pPr>
        <w:spacing w:line="276" w:lineRule="auto"/>
        <w:ind w:left="426"/>
        <w:jc w:val="both"/>
        <w:rPr>
          <w:b/>
        </w:rPr>
      </w:pPr>
    </w:p>
    <w:p w:rsidR="00187D71" w:rsidRPr="00001FE7" w:rsidRDefault="00187D71" w:rsidP="00842122">
      <w:pPr>
        <w:spacing w:line="276" w:lineRule="auto"/>
        <w:jc w:val="both"/>
        <w:rPr>
          <w:b/>
          <w:sz w:val="16"/>
          <w:szCs w:val="16"/>
        </w:rPr>
      </w:pPr>
    </w:p>
    <w:p w:rsidR="00647086" w:rsidRPr="0018263A" w:rsidRDefault="00647086" w:rsidP="00842122">
      <w:pPr>
        <w:numPr>
          <w:ilvl w:val="0"/>
          <w:numId w:val="5"/>
        </w:numPr>
        <w:tabs>
          <w:tab w:val="clear" w:pos="720"/>
          <w:tab w:val="num" w:pos="709"/>
        </w:tabs>
        <w:spacing w:line="276" w:lineRule="auto"/>
        <w:ind w:hanging="294"/>
        <w:jc w:val="both"/>
        <w:rPr>
          <w:b/>
        </w:rPr>
      </w:pPr>
      <w:r w:rsidRPr="0018263A">
        <w:rPr>
          <w:b/>
        </w:rPr>
        <w:t>Organización y secuenciación de contenidos.</w:t>
      </w:r>
    </w:p>
    <w:p w:rsidR="00642303" w:rsidRPr="0018263A" w:rsidRDefault="00642303" w:rsidP="00842122">
      <w:pPr>
        <w:tabs>
          <w:tab w:val="left" w:pos="8789"/>
        </w:tabs>
        <w:spacing w:line="276" w:lineRule="auto"/>
        <w:ind w:right="-573"/>
        <w:jc w:val="both"/>
        <w:rPr>
          <w:sz w:val="16"/>
          <w:szCs w:val="16"/>
        </w:rPr>
      </w:pPr>
    </w:p>
    <w:p w:rsidR="00925322" w:rsidRDefault="00D95BA9" w:rsidP="00842122">
      <w:pPr>
        <w:pStyle w:val="Textoindependienteprimerasangra2"/>
        <w:ind w:left="0" w:firstLine="0"/>
        <w:jc w:val="both"/>
      </w:pPr>
      <w:r w:rsidRPr="0018263A">
        <w:t>UT 1.</w:t>
      </w:r>
      <w:r w:rsidR="006340AF">
        <w:t xml:space="preserve"> </w:t>
      </w:r>
      <w:r w:rsidR="006340AF" w:rsidRPr="006340AF">
        <w:t>Transformaciones de cabello mediante</w:t>
      </w:r>
      <w:r w:rsidR="006340AF">
        <w:t xml:space="preserve"> procedimientos físico-químicos.</w:t>
      </w:r>
    </w:p>
    <w:p w:rsidR="00925322" w:rsidRDefault="00D95BA9" w:rsidP="00842122">
      <w:pPr>
        <w:pStyle w:val="Textoindependienteprimerasangra2"/>
        <w:ind w:left="0" w:firstLine="0"/>
        <w:jc w:val="both"/>
      </w:pPr>
      <w:r w:rsidRPr="0018263A">
        <w:t>UT 2.</w:t>
      </w:r>
      <w:r w:rsidR="00CF2439" w:rsidRPr="0018263A">
        <w:t xml:space="preserve"> </w:t>
      </w:r>
      <w:r w:rsidR="006340AF">
        <w:t>Cosméticos y herramientas empleados en los cambios de forma permanente.</w:t>
      </w:r>
      <w:r w:rsidR="00CF2439" w:rsidRPr="0018263A">
        <w:t xml:space="preserve"> </w:t>
      </w:r>
    </w:p>
    <w:p w:rsidR="00925322" w:rsidRDefault="00897549" w:rsidP="00842122">
      <w:pPr>
        <w:pStyle w:val="Textoindependienteprimerasangra2"/>
        <w:ind w:left="0" w:firstLine="0"/>
        <w:jc w:val="both"/>
      </w:pPr>
      <w:r w:rsidRPr="0018263A">
        <w:t xml:space="preserve">UT </w:t>
      </w:r>
      <w:r w:rsidR="00FB7FE0" w:rsidRPr="0018263A">
        <w:t>3</w:t>
      </w:r>
      <w:r w:rsidR="00D95BA9" w:rsidRPr="0018263A">
        <w:t>.</w:t>
      </w:r>
      <w:r w:rsidR="006340AF">
        <w:t xml:space="preserve"> Proceso físico de la ondulación permanente y técnicas.</w:t>
      </w:r>
    </w:p>
    <w:p w:rsidR="00925322" w:rsidRPr="0018263A" w:rsidRDefault="00897549" w:rsidP="00842122">
      <w:pPr>
        <w:tabs>
          <w:tab w:val="left" w:leader="dot" w:pos="6804"/>
          <w:tab w:val="left" w:pos="7655"/>
          <w:tab w:val="left" w:pos="7938"/>
          <w:tab w:val="left" w:pos="8789"/>
        </w:tabs>
        <w:ind w:right="-573"/>
        <w:jc w:val="both"/>
      </w:pPr>
      <w:r w:rsidRPr="0018263A">
        <w:t xml:space="preserve">UT </w:t>
      </w:r>
      <w:r w:rsidR="00FB7FE0" w:rsidRPr="0018263A">
        <w:t>4</w:t>
      </w:r>
      <w:r w:rsidR="00D95BA9" w:rsidRPr="0018263A">
        <w:t>.</w:t>
      </w:r>
      <w:r w:rsidR="00EA2C96" w:rsidRPr="0018263A">
        <w:t xml:space="preserve"> </w:t>
      </w:r>
      <w:r w:rsidR="006340AF">
        <w:t>Personalización del proceso de cambio de forma permanente.</w:t>
      </w:r>
    </w:p>
    <w:p w:rsidR="000F0E9D" w:rsidRPr="0018263A" w:rsidRDefault="00D95BA9" w:rsidP="00842122">
      <w:pPr>
        <w:tabs>
          <w:tab w:val="left" w:leader="dot" w:pos="6804"/>
          <w:tab w:val="left" w:pos="7655"/>
          <w:tab w:val="left" w:pos="7938"/>
          <w:tab w:val="left" w:pos="8789"/>
        </w:tabs>
        <w:ind w:right="-573"/>
        <w:jc w:val="both"/>
      </w:pPr>
      <w:r w:rsidRPr="0018263A">
        <w:t>UT 5.</w:t>
      </w:r>
      <w:r w:rsidR="00FA3DDF" w:rsidRPr="0018263A">
        <w:t xml:space="preserve"> </w:t>
      </w:r>
      <w:r w:rsidR="00925322">
        <w:t>Fases previas al proceso de cambio de forma permanente</w:t>
      </w:r>
      <w:r w:rsidR="000F0E9D" w:rsidRPr="0018263A">
        <w:t>.</w:t>
      </w:r>
    </w:p>
    <w:p w:rsidR="00897549" w:rsidRPr="0018263A" w:rsidRDefault="00C03A39" w:rsidP="00842122">
      <w:pPr>
        <w:tabs>
          <w:tab w:val="left" w:leader="dot" w:pos="6804"/>
          <w:tab w:val="left" w:pos="7655"/>
          <w:tab w:val="left" w:pos="7938"/>
          <w:tab w:val="left" w:pos="8789"/>
        </w:tabs>
        <w:ind w:right="-573"/>
        <w:jc w:val="both"/>
      </w:pPr>
      <w:r w:rsidRPr="0018263A">
        <w:t>UT 6</w:t>
      </w:r>
      <w:r w:rsidR="00D95BA9" w:rsidRPr="0018263A">
        <w:t>.</w:t>
      </w:r>
      <w:r w:rsidR="00897549" w:rsidRPr="0018263A">
        <w:t xml:space="preserve"> </w:t>
      </w:r>
      <w:r w:rsidR="00925322">
        <w:t>Ejecución técnica del proceso de ondulación permanente.</w:t>
      </w:r>
    </w:p>
    <w:p w:rsidR="00FA3DDF" w:rsidRPr="0018263A" w:rsidRDefault="00FB7FE0" w:rsidP="00842122">
      <w:pPr>
        <w:tabs>
          <w:tab w:val="left" w:leader="dot" w:pos="6804"/>
          <w:tab w:val="left" w:pos="7655"/>
          <w:tab w:val="left" w:pos="7938"/>
          <w:tab w:val="left" w:pos="8789"/>
        </w:tabs>
        <w:ind w:right="-573"/>
        <w:jc w:val="both"/>
      </w:pPr>
      <w:r w:rsidRPr="0018263A">
        <w:t>UT 7</w:t>
      </w:r>
      <w:r w:rsidR="00D95BA9" w:rsidRPr="0018263A">
        <w:t>.</w:t>
      </w:r>
      <w:r w:rsidR="00926BD0" w:rsidRPr="0018263A">
        <w:t xml:space="preserve"> </w:t>
      </w:r>
      <w:r w:rsidR="00925322">
        <w:t>Ejecución técnica del proceso de desrizado permanente</w:t>
      </w:r>
      <w:r w:rsidR="00FA3DDF" w:rsidRPr="0018263A">
        <w:t>.</w:t>
      </w:r>
    </w:p>
    <w:p w:rsidR="000F0E9D" w:rsidRPr="0018263A" w:rsidRDefault="00D95BA9" w:rsidP="00842122">
      <w:pPr>
        <w:tabs>
          <w:tab w:val="left" w:pos="6804"/>
          <w:tab w:val="left" w:pos="7655"/>
          <w:tab w:val="left" w:pos="7938"/>
          <w:tab w:val="left" w:pos="8789"/>
        </w:tabs>
        <w:ind w:right="-573"/>
        <w:jc w:val="both"/>
      </w:pPr>
      <w:r w:rsidRPr="0018263A">
        <w:t>UT 8.</w:t>
      </w:r>
      <w:r w:rsidR="00926BD0" w:rsidRPr="0018263A">
        <w:t xml:space="preserve"> </w:t>
      </w:r>
      <w:r w:rsidR="00925322">
        <w:t>Evaluación del proceso</w:t>
      </w:r>
      <w:r w:rsidR="000F0E9D" w:rsidRPr="0018263A">
        <w:t>.</w:t>
      </w:r>
    </w:p>
    <w:p w:rsidR="00DD7B8F" w:rsidRDefault="00DD7B8F" w:rsidP="00842122">
      <w:pPr>
        <w:spacing w:before="120" w:after="120" w:line="276" w:lineRule="auto"/>
        <w:jc w:val="both"/>
        <w:rPr>
          <w:b/>
        </w:rPr>
      </w:pPr>
      <w:bookmarkStart w:id="0" w:name="TEMPORALIZACION"/>
      <w:bookmarkStart w:id="1" w:name="despliegue_contenidos"/>
    </w:p>
    <w:p w:rsidR="00DD7B8F" w:rsidRDefault="00DD7B8F" w:rsidP="00842122">
      <w:pPr>
        <w:spacing w:before="120" w:after="120" w:line="276" w:lineRule="auto"/>
        <w:jc w:val="both"/>
        <w:rPr>
          <w:b/>
        </w:rPr>
      </w:pPr>
    </w:p>
    <w:p w:rsidR="0018263A" w:rsidRPr="0018263A" w:rsidRDefault="0018263A" w:rsidP="00842122">
      <w:pPr>
        <w:spacing w:before="120" w:after="120" w:line="276" w:lineRule="auto"/>
        <w:jc w:val="both"/>
        <w:rPr>
          <w:b/>
        </w:rPr>
      </w:pPr>
      <w:r w:rsidRPr="0018263A">
        <w:rPr>
          <w:b/>
        </w:rPr>
        <w:t>Temporalización</w:t>
      </w:r>
    </w:p>
    <w:p w:rsidR="0018263A" w:rsidRPr="0018263A" w:rsidRDefault="00152342" w:rsidP="00842122">
      <w:pPr>
        <w:spacing w:before="120" w:after="120" w:line="276" w:lineRule="auto"/>
        <w:jc w:val="both"/>
      </w:pPr>
      <w:r>
        <w:t>La duración del módulo es de 60</w:t>
      </w:r>
      <w:r w:rsidR="0018263A" w:rsidRPr="0018263A">
        <w:t xml:space="preserve"> hora</w:t>
      </w:r>
      <w:bookmarkEnd w:id="0"/>
      <w:r w:rsidR="0018263A" w:rsidRPr="0018263A">
        <w:t>s.</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8"/>
        <w:gridCol w:w="2207"/>
      </w:tblGrid>
      <w:tr w:rsidR="0018263A" w:rsidRPr="0018263A" w:rsidTr="00001FE7">
        <w:trPr>
          <w:trHeight w:val="524"/>
        </w:trPr>
        <w:tc>
          <w:tcPr>
            <w:tcW w:w="3869" w:type="pct"/>
          </w:tcPr>
          <w:p w:rsidR="0018263A" w:rsidRPr="0018263A" w:rsidRDefault="00DD7B8F" w:rsidP="00842122">
            <w:pPr>
              <w:spacing w:before="120" w:after="120" w:line="276" w:lineRule="auto"/>
              <w:jc w:val="both"/>
            </w:pPr>
            <w:r>
              <w:t>UNIDADES DIDÁCTICAS</w:t>
            </w:r>
          </w:p>
        </w:tc>
        <w:tc>
          <w:tcPr>
            <w:tcW w:w="1131" w:type="pct"/>
          </w:tcPr>
          <w:p w:rsidR="0018263A" w:rsidRPr="0018263A" w:rsidRDefault="0018263A" w:rsidP="00842122">
            <w:pPr>
              <w:spacing w:before="120" w:after="120" w:line="276" w:lineRule="auto"/>
              <w:jc w:val="center"/>
            </w:pPr>
            <w:r w:rsidRPr="0018263A">
              <w:t>Temporalización</w:t>
            </w:r>
          </w:p>
        </w:tc>
      </w:tr>
      <w:tr w:rsidR="0018263A" w:rsidRPr="0018263A" w:rsidTr="00DD7B8F">
        <w:trPr>
          <w:trHeight w:val="826"/>
        </w:trPr>
        <w:tc>
          <w:tcPr>
            <w:tcW w:w="3869" w:type="pct"/>
          </w:tcPr>
          <w:p w:rsidR="00DD7B8F" w:rsidRPr="0018263A" w:rsidRDefault="0018263A" w:rsidP="00842122">
            <w:pPr>
              <w:spacing w:before="120" w:after="120" w:line="276" w:lineRule="auto"/>
            </w:pPr>
            <w:r w:rsidRPr="0018263A">
              <w:t xml:space="preserve">UT 1. </w:t>
            </w:r>
            <w:r w:rsidR="00925322" w:rsidRPr="006340AF">
              <w:t>Transformaciones de cabello mediante</w:t>
            </w:r>
            <w:r w:rsidR="00925322">
              <w:t xml:space="preserve"> procedimientos físico-químicos.</w:t>
            </w:r>
          </w:p>
        </w:tc>
        <w:tc>
          <w:tcPr>
            <w:tcW w:w="1131" w:type="pct"/>
            <w:vMerge w:val="restart"/>
          </w:tcPr>
          <w:p w:rsidR="0018263A" w:rsidRDefault="0018263A" w:rsidP="00842122">
            <w:pPr>
              <w:spacing w:before="120" w:after="120" w:line="276" w:lineRule="auto"/>
              <w:jc w:val="center"/>
            </w:pPr>
          </w:p>
          <w:p w:rsidR="00DD7B8F" w:rsidRPr="0018263A" w:rsidRDefault="00DD7B8F" w:rsidP="00842122">
            <w:pPr>
              <w:spacing w:before="120" w:after="120" w:line="276" w:lineRule="auto"/>
              <w:jc w:val="center"/>
            </w:pPr>
          </w:p>
          <w:p w:rsidR="00DD7B8F" w:rsidRPr="0018263A" w:rsidRDefault="0018263A" w:rsidP="00842122">
            <w:pPr>
              <w:spacing w:before="120" w:after="120" w:line="276" w:lineRule="auto"/>
              <w:jc w:val="center"/>
            </w:pPr>
            <w:r w:rsidRPr="0018263A">
              <w:t>Primer trimestre</w:t>
            </w:r>
          </w:p>
        </w:tc>
      </w:tr>
      <w:tr w:rsidR="0018263A" w:rsidRPr="0018263A" w:rsidTr="00001FE7">
        <w:trPr>
          <w:trHeight w:val="36"/>
        </w:trPr>
        <w:tc>
          <w:tcPr>
            <w:tcW w:w="3869" w:type="pct"/>
          </w:tcPr>
          <w:p w:rsidR="0018263A" w:rsidRPr="0018263A" w:rsidRDefault="0018263A" w:rsidP="00842122">
            <w:pPr>
              <w:spacing w:before="120" w:after="120" w:line="276" w:lineRule="auto"/>
            </w:pPr>
            <w:r w:rsidRPr="0018263A">
              <w:t xml:space="preserve">UT 2. </w:t>
            </w:r>
            <w:r w:rsidR="00925322">
              <w:t>Cosméticos y herramientas empleados en los cambios de forma permanente.</w:t>
            </w:r>
            <w:r w:rsidR="00925322" w:rsidRPr="0018263A">
              <w:t xml:space="preserve"> </w:t>
            </w:r>
          </w:p>
        </w:tc>
        <w:tc>
          <w:tcPr>
            <w:tcW w:w="1131" w:type="pct"/>
            <w:vMerge/>
          </w:tcPr>
          <w:p w:rsidR="0018263A" w:rsidRPr="0018263A" w:rsidRDefault="0018263A" w:rsidP="00842122">
            <w:pPr>
              <w:spacing w:before="120" w:after="120" w:line="276" w:lineRule="auto"/>
              <w:jc w:val="center"/>
            </w:pPr>
          </w:p>
        </w:tc>
      </w:tr>
      <w:tr w:rsidR="0018263A" w:rsidRPr="0018263A" w:rsidTr="00001FE7">
        <w:trPr>
          <w:trHeight w:val="624"/>
        </w:trPr>
        <w:tc>
          <w:tcPr>
            <w:tcW w:w="3869" w:type="pct"/>
          </w:tcPr>
          <w:p w:rsidR="0018263A" w:rsidRPr="0018263A" w:rsidRDefault="0018263A" w:rsidP="00842122">
            <w:pPr>
              <w:spacing w:before="120" w:after="120" w:line="276" w:lineRule="auto"/>
            </w:pPr>
            <w:r w:rsidRPr="0018263A">
              <w:t xml:space="preserve">UT 3. </w:t>
            </w:r>
            <w:r w:rsidR="00925322">
              <w:t>Proceso físico de la ondulación permanente y técnicas.</w:t>
            </w:r>
          </w:p>
        </w:tc>
        <w:tc>
          <w:tcPr>
            <w:tcW w:w="1131" w:type="pct"/>
            <w:vMerge/>
          </w:tcPr>
          <w:p w:rsidR="0018263A" w:rsidRPr="0018263A" w:rsidRDefault="0018263A" w:rsidP="00842122">
            <w:pPr>
              <w:spacing w:before="120" w:after="120" w:line="276" w:lineRule="auto"/>
              <w:jc w:val="center"/>
            </w:pPr>
          </w:p>
        </w:tc>
      </w:tr>
      <w:tr w:rsidR="00AB25F4" w:rsidRPr="0018263A" w:rsidTr="00001FE7">
        <w:trPr>
          <w:trHeight w:val="404"/>
        </w:trPr>
        <w:tc>
          <w:tcPr>
            <w:tcW w:w="3869" w:type="pct"/>
          </w:tcPr>
          <w:p w:rsidR="00AB25F4" w:rsidRPr="0018263A" w:rsidRDefault="00AB25F4" w:rsidP="00842122">
            <w:pPr>
              <w:spacing w:before="120" w:after="120" w:line="276" w:lineRule="auto"/>
            </w:pPr>
            <w:r w:rsidRPr="0018263A">
              <w:t>UT 4.</w:t>
            </w:r>
            <w:r>
              <w:t xml:space="preserve"> Personalización del proceso de cambio de forma permanente.</w:t>
            </w:r>
            <w:r w:rsidRPr="0018263A">
              <w:t xml:space="preserve"> </w:t>
            </w:r>
          </w:p>
        </w:tc>
        <w:tc>
          <w:tcPr>
            <w:tcW w:w="1131" w:type="pct"/>
            <w:vMerge w:val="restart"/>
          </w:tcPr>
          <w:p w:rsidR="00AB25F4" w:rsidRPr="0018263A" w:rsidRDefault="00AB25F4" w:rsidP="00842122">
            <w:pPr>
              <w:spacing w:before="120" w:after="120" w:line="276" w:lineRule="auto"/>
              <w:jc w:val="center"/>
            </w:pPr>
          </w:p>
          <w:p w:rsidR="00AB25F4" w:rsidRPr="0018263A" w:rsidRDefault="00AB25F4" w:rsidP="00842122">
            <w:pPr>
              <w:spacing w:before="120" w:after="120" w:line="276" w:lineRule="auto"/>
              <w:jc w:val="center"/>
            </w:pPr>
            <w:r w:rsidRPr="0018263A">
              <w:t>Segundo trimestre</w:t>
            </w:r>
          </w:p>
        </w:tc>
      </w:tr>
      <w:tr w:rsidR="00AB25F4" w:rsidRPr="0018263A" w:rsidTr="00001FE7">
        <w:trPr>
          <w:trHeight w:val="43"/>
        </w:trPr>
        <w:tc>
          <w:tcPr>
            <w:tcW w:w="3869" w:type="pct"/>
          </w:tcPr>
          <w:p w:rsidR="00AB25F4" w:rsidRPr="0018263A" w:rsidRDefault="00AB25F4" w:rsidP="00842122">
            <w:pPr>
              <w:spacing w:before="120" w:after="120" w:line="276" w:lineRule="auto"/>
            </w:pPr>
            <w:r w:rsidRPr="0018263A">
              <w:t xml:space="preserve">UT 5. </w:t>
            </w:r>
            <w:r>
              <w:t>Fases previas al proceso de cambio de forma permanente</w:t>
            </w:r>
            <w:r w:rsidRPr="0018263A">
              <w:t>.</w:t>
            </w:r>
          </w:p>
        </w:tc>
        <w:tc>
          <w:tcPr>
            <w:tcW w:w="1131" w:type="pct"/>
            <w:vMerge/>
          </w:tcPr>
          <w:p w:rsidR="00AB25F4" w:rsidRPr="0018263A" w:rsidRDefault="00AB25F4" w:rsidP="00842122">
            <w:pPr>
              <w:spacing w:before="120" w:after="120" w:line="276" w:lineRule="auto"/>
              <w:jc w:val="center"/>
            </w:pPr>
          </w:p>
        </w:tc>
      </w:tr>
      <w:tr w:rsidR="00AB25F4" w:rsidRPr="0018263A" w:rsidTr="00001FE7">
        <w:trPr>
          <w:trHeight w:val="43"/>
        </w:trPr>
        <w:tc>
          <w:tcPr>
            <w:tcW w:w="3869" w:type="pct"/>
          </w:tcPr>
          <w:p w:rsidR="00AB25F4" w:rsidRPr="0018263A" w:rsidRDefault="00AB25F4" w:rsidP="00842122">
            <w:pPr>
              <w:spacing w:before="120" w:after="120" w:line="276" w:lineRule="auto"/>
            </w:pPr>
            <w:r w:rsidRPr="0018263A">
              <w:t xml:space="preserve">UT 6. </w:t>
            </w:r>
            <w:r>
              <w:t>Ejecución técnica del proceso de ondulación permanente.</w:t>
            </w:r>
          </w:p>
        </w:tc>
        <w:tc>
          <w:tcPr>
            <w:tcW w:w="1131" w:type="pct"/>
            <w:vMerge/>
          </w:tcPr>
          <w:p w:rsidR="00AB25F4" w:rsidRPr="0018263A" w:rsidRDefault="00AB25F4" w:rsidP="00842122">
            <w:pPr>
              <w:spacing w:before="120" w:after="120" w:line="276" w:lineRule="auto"/>
              <w:jc w:val="center"/>
            </w:pPr>
          </w:p>
        </w:tc>
      </w:tr>
      <w:tr w:rsidR="0018263A" w:rsidRPr="0018263A" w:rsidTr="00001FE7">
        <w:trPr>
          <w:trHeight w:val="43"/>
        </w:trPr>
        <w:tc>
          <w:tcPr>
            <w:tcW w:w="3869" w:type="pct"/>
          </w:tcPr>
          <w:p w:rsidR="0018263A" w:rsidRPr="0018263A" w:rsidRDefault="0018263A" w:rsidP="00842122">
            <w:pPr>
              <w:spacing w:before="120" w:after="120" w:line="276" w:lineRule="auto"/>
            </w:pPr>
            <w:r w:rsidRPr="0018263A">
              <w:t xml:space="preserve">UT 7. </w:t>
            </w:r>
            <w:r w:rsidR="00312816">
              <w:t>Ejecución técnica del proceso de desrizado permanente</w:t>
            </w:r>
            <w:r w:rsidR="00312816" w:rsidRPr="0018263A">
              <w:t>.</w:t>
            </w:r>
          </w:p>
        </w:tc>
        <w:tc>
          <w:tcPr>
            <w:tcW w:w="1131" w:type="pct"/>
            <w:vMerge w:val="restart"/>
          </w:tcPr>
          <w:p w:rsidR="0018263A" w:rsidRPr="0018263A" w:rsidRDefault="00AB25F4" w:rsidP="00842122">
            <w:pPr>
              <w:spacing w:before="120" w:after="120" w:line="276" w:lineRule="auto"/>
              <w:jc w:val="center"/>
            </w:pPr>
            <w:r>
              <w:t>Tercer trimestre</w:t>
            </w:r>
          </w:p>
        </w:tc>
      </w:tr>
      <w:tr w:rsidR="0018263A" w:rsidRPr="0018263A" w:rsidTr="00001FE7">
        <w:trPr>
          <w:trHeight w:val="43"/>
        </w:trPr>
        <w:tc>
          <w:tcPr>
            <w:tcW w:w="3869" w:type="pct"/>
          </w:tcPr>
          <w:p w:rsidR="0018263A" w:rsidRPr="0018263A" w:rsidRDefault="0018263A" w:rsidP="00842122">
            <w:pPr>
              <w:spacing w:before="120" w:after="120" w:line="276" w:lineRule="auto"/>
            </w:pPr>
            <w:r w:rsidRPr="0018263A">
              <w:t xml:space="preserve">UT 8. </w:t>
            </w:r>
            <w:r w:rsidR="00312816">
              <w:t>Evaluación del proceso</w:t>
            </w:r>
            <w:r w:rsidR="00312816" w:rsidRPr="0018263A">
              <w:t>.</w:t>
            </w:r>
          </w:p>
        </w:tc>
        <w:tc>
          <w:tcPr>
            <w:tcW w:w="1131" w:type="pct"/>
            <w:vMerge/>
          </w:tcPr>
          <w:p w:rsidR="0018263A" w:rsidRPr="0018263A" w:rsidRDefault="0018263A" w:rsidP="00842122">
            <w:pPr>
              <w:spacing w:before="120" w:after="120" w:line="276" w:lineRule="auto"/>
              <w:jc w:val="center"/>
            </w:pPr>
          </w:p>
        </w:tc>
      </w:tr>
    </w:tbl>
    <w:p w:rsidR="00DD7B8F" w:rsidRDefault="00DD7B8F" w:rsidP="00842122">
      <w:pPr>
        <w:spacing w:before="120" w:after="120" w:line="276" w:lineRule="auto"/>
        <w:jc w:val="both"/>
      </w:pPr>
    </w:p>
    <w:p w:rsidR="00DD7B8F" w:rsidRDefault="00DD7B8F" w:rsidP="00842122">
      <w:pPr>
        <w:spacing w:before="120" w:after="120" w:line="276" w:lineRule="auto"/>
        <w:jc w:val="both"/>
      </w:pPr>
    </w:p>
    <w:p w:rsidR="008D3B98" w:rsidRPr="0018263A" w:rsidRDefault="00897549" w:rsidP="00842122">
      <w:pPr>
        <w:spacing w:before="120" w:after="120" w:line="276" w:lineRule="auto"/>
        <w:jc w:val="both"/>
      </w:pPr>
      <w:r w:rsidRPr="0018263A">
        <w:t xml:space="preserve">Despliegue y desarrollo de los contenidos: </w:t>
      </w:r>
    </w:p>
    <w:p w:rsidR="00D94566" w:rsidRDefault="00D95BA9" w:rsidP="00842122">
      <w:pPr>
        <w:tabs>
          <w:tab w:val="left" w:leader="dot" w:pos="6804"/>
          <w:tab w:val="left" w:pos="7655"/>
          <w:tab w:val="left" w:pos="7938"/>
          <w:tab w:val="left" w:pos="8789"/>
        </w:tabs>
        <w:spacing w:line="276" w:lineRule="auto"/>
        <w:ind w:right="-573"/>
        <w:jc w:val="both"/>
        <w:rPr>
          <w:b/>
        </w:rPr>
      </w:pPr>
      <w:r w:rsidRPr="008E5AFC">
        <w:rPr>
          <w:b/>
        </w:rPr>
        <w:t>UT 1.</w:t>
      </w:r>
      <w:r w:rsidR="00312816" w:rsidRPr="008E5AFC">
        <w:rPr>
          <w:b/>
        </w:rPr>
        <w:t xml:space="preserve"> Transformaciones de cabello mediante procedimientos físico-químicos.</w:t>
      </w:r>
      <w:r w:rsidR="00D94566" w:rsidRPr="008E5AFC">
        <w:rPr>
          <w:b/>
        </w:rPr>
        <w:t xml:space="preserve"> </w:t>
      </w:r>
    </w:p>
    <w:p w:rsidR="00552214" w:rsidRDefault="00291847" w:rsidP="00842122">
      <w:pPr>
        <w:numPr>
          <w:ilvl w:val="1"/>
          <w:numId w:val="40"/>
        </w:numPr>
        <w:spacing w:line="276" w:lineRule="auto"/>
        <w:jc w:val="both"/>
      </w:pPr>
      <w:r>
        <w:t>Historia de la permanente</w:t>
      </w:r>
    </w:p>
    <w:p w:rsidR="00552214" w:rsidRDefault="00291847" w:rsidP="00842122">
      <w:pPr>
        <w:spacing w:line="276" w:lineRule="auto"/>
        <w:ind w:left="360" w:firstLine="348"/>
        <w:jc w:val="both"/>
      </w:pPr>
      <w:r>
        <w:lastRenderedPageBreak/>
        <w:t>1.1.1</w:t>
      </w:r>
      <w:r w:rsidR="00EB488B">
        <w:t xml:space="preserve">. </w:t>
      </w:r>
      <w:r w:rsidR="00552214">
        <w:t>L</w:t>
      </w:r>
      <w:r w:rsidR="00312816">
        <w:t>a permanente caliente</w:t>
      </w:r>
    </w:p>
    <w:p w:rsidR="00552214" w:rsidRDefault="00291847" w:rsidP="00842122">
      <w:pPr>
        <w:spacing w:line="276" w:lineRule="auto"/>
        <w:ind w:left="360" w:firstLine="348"/>
        <w:jc w:val="both"/>
      </w:pPr>
      <w:r>
        <w:t>1.1.2. La</w:t>
      </w:r>
      <w:r w:rsidR="00312816">
        <w:t xml:space="preserve"> permanente tibia</w:t>
      </w:r>
    </w:p>
    <w:p w:rsidR="00552214" w:rsidRDefault="00EB488B" w:rsidP="00842122">
      <w:pPr>
        <w:spacing w:line="276" w:lineRule="auto"/>
        <w:ind w:firstLine="708"/>
        <w:jc w:val="both"/>
      </w:pPr>
      <w:r>
        <w:t xml:space="preserve">1.1.3. </w:t>
      </w:r>
      <w:r w:rsidR="00552214">
        <w:t>L</w:t>
      </w:r>
      <w:r w:rsidR="00312816">
        <w:t>a permanente en frío</w:t>
      </w:r>
    </w:p>
    <w:p w:rsidR="00312816" w:rsidRPr="0018263A" w:rsidRDefault="00552214" w:rsidP="00842122">
      <w:pPr>
        <w:numPr>
          <w:ilvl w:val="2"/>
          <w:numId w:val="41"/>
        </w:numPr>
        <w:spacing w:line="276" w:lineRule="auto"/>
        <w:jc w:val="both"/>
      </w:pPr>
      <w:r>
        <w:t>L</w:t>
      </w:r>
      <w:r w:rsidR="00312816">
        <w:t>a permanente ácida</w:t>
      </w:r>
    </w:p>
    <w:p w:rsidR="00472836" w:rsidRDefault="004472E8" w:rsidP="00842122">
      <w:pPr>
        <w:spacing w:line="276" w:lineRule="auto"/>
        <w:jc w:val="both"/>
      </w:pPr>
      <w:r>
        <w:t xml:space="preserve">      </w:t>
      </w:r>
      <w:r w:rsidR="00EB488B">
        <w:t>1.</w:t>
      </w:r>
      <w:r w:rsidR="00266001" w:rsidRPr="0018263A">
        <w:t>2.</w:t>
      </w:r>
      <w:r w:rsidR="0018263A">
        <w:t xml:space="preserve"> </w:t>
      </w:r>
      <w:r w:rsidR="00312816">
        <w:t>El cabello y su estructura.</w:t>
      </w:r>
    </w:p>
    <w:p w:rsidR="00EB488B" w:rsidRDefault="00EB488B" w:rsidP="00842122">
      <w:pPr>
        <w:spacing w:line="276" w:lineRule="auto"/>
        <w:ind w:left="360" w:firstLine="348"/>
        <w:jc w:val="both"/>
      </w:pPr>
      <w:r>
        <w:t>1.2.1. Estructura</w:t>
      </w:r>
      <w:r w:rsidR="00312816">
        <w:t xml:space="preserve"> física.</w:t>
      </w:r>
    </w:p>
    <w:p w:rsidR="004472E8" w:rsidRDefault="00EB488B" w:rsidP="00842122">
      <w:pPr>
        <w:spacing w:line="276" w:lineRule="auto"/>
        <w:ind w:firstLine="708"/>
        <w:jc w:val="both"/>
      </w:pPr>
      <w:r>
        <w:t>1.2.2. Estructura</w:t>
      </w:r>
      <w:r w:rsidR="00312816">
        <w:t xml:space="preserve"> química.</w:t>
      </w:r>
    </w:p>
    <w:p w:rsidR="00472836" w:rsidRDefault="00EB488B" w:rsidP="00842122">
      <w:pPr>
        <w:spacing w:line="276" w:lineRule="auto"/>
        <w:ind w:left="360"/>
        <w:jc w:val="both"/>
      </w:pPr>
      <w:r>
        <w:t>1.</w:t>
      </w:r>
      <w:r w:rsidR="004472E8">
        <w:t>3. Fundamento científico de los cambios de forma permanente</w:t>
      </w:r>
      <w:r w:rsidR="006A6599" w:rsidRPr="0018263A">
        <w:t>.</w:t>
      </w:r>
    </w:p>
    <w:p w:rsidR="004472E8" w:rsidRDefault="00EB488B" w:rsidP="00842122">
      <w:pPr>
        <w:spacing w:line="276" w:lineRule="auto"/>
        <w:ind w:left="360" w:firstLine="348"/>
        <w:jc w:val="both"/>
      </w:pPr>
      <w:r>
        <w:t xml:space="preserve">1.3.1. </w:t>
      </w:r>
      <w:r w:rsidR="004472E8">
        <w:t>¿Que es el pH?</w:t>
      </w:r>
    </w:p>
    <w:p w:rsidR="004472E8" w:rsidRDefault="00EB488B" w:rsidP="00842122">
      <w:pPr>
        <w:spacing w:line="276" w:lineRule="auto"/>
        <w:ind w:firstLine="360"/>
        <w:jc w:val="both"/>
      </w:pPr>
      <w:r>
        <w:t xml:space="preserve">      1.3.2. Proceso</w:t>
      </w:r>
      <w:r w:rsidR="004472E8">
        <w:t xml:space="preserve"> físico-químico (REDOX)</w:t>
      </w:r>
    </w:p>
    <w:p w:rsidR="004472E8" w:rsidRDefault="004472E8" w:rsidP="00842122">
      <w:pPr>
        <w:spacing w:line="276" w:lineRule="auto"/>
        <w:jc w:val="both"/>
      </w:pPr>
    </w:p>
    <w:p w:rsidR="00DD7B8F" w:rsidRDefault="00DD7B8F" w:rsidP="00842122">
      <w:pPr>
        <w:spacing w:line="276" w:lineRule="auto"/>
        <w:jc w:val="both"/>
        <w:rPr>
          <w:b/>
        </w:rPr>
      </w:pPr>
    </w:p>
    <w:p w:rsidR="00B32560" w:rsidRPr="008E5AFC" w:rsidRDefault="00D95BA9" w:rsidP="00842122">
      <w:pPr>
        <w:spacing w:line="276" w:lineRule="auto"/>
        <w:jc w:val="both"/>
        <w:rPr>
          <w:b/>
        </w:rPr>
      </w:pPr>
      <w:r w:rsidRPr="008E5AFC">
        <w:rPr>
          <w:b/>
        </w:rPr>
        <w:t>UT 2.</w:t>
      </w:r>
      <w:r w:rsidR="00EF5546" w:rsidRPr="008E5AFC">
        <w:rPr>
          <w:b/>
        </w:rPr>
        <w:t xml:space="preserve"> Cosméticos y herramientas empleados en los cambios de forma permanente. </w:t>
      </w:r>
    </w:p>
    <w:p w:rsidR="00B32560" w:rsidRPr="0018263A" w:rsidRDefault="00EF5546" w:rsidP="00842122">
      <w:pPr>
        <w:spacing w:line="276" w:lineRule="auto"/>
        <w:jc w:val="both"/>
      </w:pPr>
      <w:r>
        <w:t>2.1. Cosmética específica para los cambios de forma permanente</w:t>
      </w:r>
    </w:p>
    <w:p w:rsidR="001E769B" w:rsidRPr="0018263A" w:rsidRDefault="00EF5546" w:rsidP="00842122">
      <w:pPr>
        <w:spacing w:line="276" w:lineRule="auto"/>
        <w:ind w:left="708"/>
        <w:jc w:val="both"/>
      </w:pPr>
      <w:r>
        <w:t>2.</w:t>
      </w:r>
      <w:r w:rsidR="00242A48">
        <w:t xml:space="preserve">1.1. </w:t>
      </w:r>
      <w:r>
        <w:t>Cosméticos para la fase de reducción</w:t>
      </w:r>
      <w:r w:rsidR="001E769B" w:rsidRPr="0018263A">
        <w:t>.</w:t>
      </w:r>
    </w:p>
    <w:p w:rsidR="001E769B" w:rsidRPr="0018263A" w:rsidRDefault="00EF5546" w:rsidP="00842122">
      <w:pPr>
        <w:spacing w:line="276" w:lineRule="auto"/>
        <w:ind w:left="708"/>
        <w:jc w:val="both"/>
      </w:pPr>
      <w:r>
        <w:t>2.</w:t>
      </w:r>
      <w:r w:rsidR="00242A48">
        <w:t xml:space="preserve">1.2. </w:t>
      </w:r>
      <w:r>
        <w:t>Cosméticos para la fase de oxidación o neutralización.</w:t>
      </w:r>
    </w:p>
    <w:p w:rsidR="001E769B" w:rsidRPr="0018263A" w:rsidRDefault="00E617FA" w:rsidP="00842122">
      <w:pPr>
        <w:spacing w:line="276" w:lineRule="auto"/>
        <w:ind w:left="708"/>
        <w:jc w:val="both"/>
      </w:pPr>
      <w:r>
        <w:t>2.</w:t>
      </w:r>
      <w:r w:rsidR="00242A48">
        <w:t xml:space="preserve">1.3. </w:t>
      </w:r>
      <w:r>
        <w:t>Cosméticos protectores</w:t>
      </w:r>
      <w:r w:rsidR="001E769B" w:rsidRPr="0018263A">
        <w:t>.</w:t>
      </w:r>
    </w:p>
    <w:p w:rsidR="00A8300C" w:rsidRPr="0018263A" w:rsidRDefault="00E617FA" w:rsidP="00842122">
      <w:pPr>
        <w:spacing w:line="276" w:lineRule="auto"/>
        <w:jc w:val="both"/>
      </w:pPr>
      <w:r>
        <w:t>2.</w:t>
      </w:r>
      <w:r w:rsidR="00242A48">
        <w:t xml:space="preserve">2. </w:t>
      </w:r>
      <w:r>
        <w:t>Precauciones y conservación de los cosméticos</w:t>
      </w:r>
      <w:r w:rsidR="001E769B" w:rsidRPr="0018263A">
        <w:t>.</w:t>
      </w:r>
    </w:p>
    <w:p w:rsidR="00A8300C" w:rsidRPr="0018263A" w:rsidRDefault="00A8300C" w:rsidP="00842122">
      <w:pPr>
        <w:spacing w:line="276" w:lineRule="auto"/>
        <w:jc w:val="both"/>
      </w:pPr>
      <w:r w:rsidRPr="0018263A">
        <w:t>2.3</w:t>
      </w:r>
      <w:r w:rsidR="002C348D">
        <w:t>.</w:t>
      </w:r>
      <w:r w:rsidR="00E617FA">
        <w:t xml:space="preserve"> Herramientas necesarias para los cambio de forma permanente</w:t>
      </w:r>
      <w:r w:rsidRPr="0018263A">
        <w:t>.</w:t>
      </w:r>
    </w:p>
    <w:p w:rsidR="00A8300C" w:rsidRDefault="00A8300C" w:rsidP="00842122">
      <w:pPr>
        <w:spacing w:line="276" w:lineRule="auto"/>
        <w:jc w:val="both"/>
      </w:pPr>
      <w:r w:rsidRPr="0018263A">
        <w:t>2.4</w:t>
      </w:r>
      <w:r w:rsidR="002C348D">
        <w:t>.</w:t>
      </w:r>
      <w:r w:rsidR="00E617FA">
        <w:t xml:space="preserve"> Métodos de higiene, desinfección y esterilización.</w:t>
      </w:r>
    </w:p>
    <w:p w:rsidR="00E617FA" w:rsidRDefault="00E617FA" w:rsidP="00842122">
      <w:pPr>
        <w:spacing w:line="276" w:lineRule="auto"/>
        <w:ind w:firstLine="708"/>
        <w:jc w:val="both"/>
      </w:pPr>
      <w:r>
        <w:t>2.4.1. El  salón</w:t>
      </w:r>
    </w:p>
    <w:p w:rsidR="00E617FA" w:rsidRDefault="00E617FA" w:rsidP="00842122">
      <w:pPr>
        <w:spacing w:line="276" w:lineRule="auto"/>
        <w:ind w:firstLine="708"/>
        <w:jc w:val="both"/>
      </w:pPr>
      <w:r>
        <w:t>2.4.2. El mobiliario</w:t>
      </w:r>
    </w:p>
    <w:p w:rsidR="00E617FA" w:rsidRDefault="00E617FA" w:rsidP="00842122">
      <w:pPr>
        <w:spacing w:line="276" w:lineRule="auto"/>
        <w:ind w:firstLine="708"/>
        <w:jc w:val="both"/>
      </w:pPr>
      <w:r>
        <w:t>2.4.3 El material</w:t>
      </w:r>
    </w:p>
    <w:p w:rsidR="00E617FA" w:rsidRDefault="00E617FA" w:rsidP="00842122">
      <w:pPr>
        <w:spacing w:line="276" w:lineRule="auto"/>
        <w:ind w:firstLine="708"/>
        <w:jc w:val="both"/>
      </w:pPr>
      <w:r>
        <w:t>2.4.4. Aparatos eléctricos</w:t>
      </w:r>
    </w:p>
    <w:p w:rsidR="00E617FA" w:rsidRPr="0018263A" w:rsidRDefault="00E617FA" w:rsidP="00842122">
      <w:pPr>
        <w:spacing w:line="276" w:lineRule="auto"/>
        <w:ind w:firstLine="708"/>
        <w:jc w:val="both"/>
      </w:pPr>
      <w:r>
        <w:t>2.4.5. Lencería</w:t>
      </w:r>
      <w:r>
        <w:tab/>
      </w:r>
    </w:p>
    <w:p w:rsidR="002C348D" w:rsidRPr="002C348D" w:rsidRDefault="002C348D" w:rsidP="00842122">
      <w:pPr>
        <w:tabs>
          <w:tab w:val="left" w:leader="dot" w:pos="6804"/>
          <w:tab w:val="left" w:pos="7655"/>
          <w:tab w:val="left" w:pos="7938"/>
          <w:tab w:val="left" w:pos="8789"/>
        </w:tabs>
        <w:spacing w:line="276" w:lineRule="auto"/>
        <w:ind w:right="-573"/>
        <w:jc w:val="both"/>
        <w:rPr>
          <w:sz w:val="16"/>
          <w:szCs w:val="16"/>
        </w:rPr>
      </w:pPr>
    </w:p>
    <w:p w:rsidR="00B32560" w:rsidRPr="008E5AFC" w:rsidRDefault="00D95BA9" w:rsidP="00842122">
      <w:pPr>
        <w:tabs>
          <w:tab w:val="left" w:leader="dot" w:pos="6804"/>
          <w:tab w:val="left" w:pos="7655"/>
          <w:tab w:val="left" w:pos="7938"/>
          <w:tab w:val="left" w:pos="8789"/>
        </w:tabs>
        <w:spacing w:line="276" w:lineRule="auto"/>
        <w:ind w:right="-573"/>
        <w:jc w:val="both"/>
        <w:rPr>
          <w:b/>
        </w:rPr>
      </w:pPr>
      <w:r w:rsidRPr="008E5AFC">
        <w:rPr>
          <w:b/>
        </w:rPr>
        <w:t>UT 3.</w:t>
      </w:r>
      <w:r w:rsidR="00321301" w:rsidRPr="008E5AFC">
        <w:rPr>
          <w:b/>
        </w:rPr>
        <w:t xml:space="preserve"> Proceso físico de la ondulación permanente y técnicas.</w:t>
      </w:r>
    </w:p>
    <w:p w:rsidR="00B32560" w:rsidRPr="0018263A" w:rsidRDefault="00321301" w:rsidP="00842122">
      <w:pPr>
        <w:spacing w:line="276" w:lineRule="auto"/>
        <w:jc w:val="both"/>
      </w:pPr>
      <w:r>
        <w:t>3.</w:t>
      </w:r>
      <w:r w:rsidR="00637C4A" w:rsidRPr="0018263A">
        <w:t>1.</w:t>
      </w:r>
      <w:r w:rsidR="002C348D">
        <w:t xml:space="preserve"> </w:t>
      </w:r>
      <w:r>
        <w:t>Técnicas de ondulación permanente dependiendo del método</w:t>
      </w:r>
      <w:r w:rsidR="002902AA">
        <w:t xml:space="preserve"> de aplicación del cosmético reductor</w:t>
      </w:r>
      <w:r w:rsidR="00137755" w:rsidRPr="0018263A">
        <w:t>.</w:t>
      </w:r>
    </w:p>
    <w:p w:rsidR="00137755" w:rsidRPr="0018263A" w:rsidRDefault="00137755" w:rsidP="00842122">
      <w:pPr>
        <w:spacing w:line="276" w:lineRule="auto"/>
        <w:jc w:val="both"/>
      </w:pPr>
      <w:r w:rsidRPr="0018263A">
        <w:tab/>
      </w:r>
      <w:r w:rsidR="002902AA">
        <w:t>3.</w:t>
      </w:r>
      <w:r w:rsidRPr="0018263A">
        <w:t>1.1</w:t>
      </w:r>
      <w:r w:rsidR="002C348D">
        <w:t>.</w:t>
      </w:r>
      <w:r w:rsidR="002902AA">
        <w:t xml:space="preserve"> Método directo</w:t>
      </w:r>
    </w:p>
    <w:p w:rsidR="00137755" w:rsidRDefault="00137755" w:rsidP="00842122">
      <w:pPr>
        <w:spacing w:line="276" w:lineRule="auto"/>
        <w:jc w:val="both"/>
      </w:pPr>
      <w:r w:rsidRPr="0018263A">
        <w:tab/>
      </w:r>
      <w:r w:rsidR="002902AA">
        <w:t>3.</w:t>
      </w:r>
      <w:r w:rsidRPr="0018263A">
        <w:t>1.2</w:t>
      </w:r>
      <w:r w:rsidR="002C348D">
        <w:t>.</w:t>
      </w:r>
      <w:r w:rsidR="002902AA">
        <w:t xml:space="preserve"> Método indirecto</w:t>
      </w:r>
    </w:p>
    <w:p w:rsidR="00137755" w:rsidRPr="0018263A" w:rsidRDefault="00137755" w:rsidP="00842122">
      <w:pPr>
        <w:spacing w:line="276" w:lineRule="auto"/>
        <w:jc w:val="both"/>
      </w:pPr>
      <w:r w:rsidRPr="0018263A">
        <w:tab/>
      </w:r>
      <w:r w:rsidR="002902AA">
        <w:t>3.</w:t>
      </w:r>
      <w:r w:rsidRPr="0018263A">
        <w:t>1.3</w:t>
      </w:r>
      <w:r w:rsidR="002C348D">
        <w:t>.</w:t>
      </w:r>
      <w:r w:rsidR="002902AA">
        <w:t xml:space="preserve"> Método mixto: directo-indirecto</w:t>
      </w:r>
      <w:r w:rsidR="002902AA">
        <w:tab/>
      </w:r>
    </w:p>
    <w:p w:rsidR="00B32560" w:rsidRDefault="002902AA" w:rsidP="00842122">
      <w:pPr>
        <w:spacing w:line="276" w:lineRule="auto"/>
        <w:jc w:val="both"/>
      </w:pPr>
      <w:r>
        <w:t>3.</w:t>
      </w:r>
      <w:r w:rsidR="00B32560" w:rsidRPr="0018263A">
        <w:t>2.</w:t>
      </w:r>
      <w:r w:rsidR="002C348D">
        <w:t xml:space="preserve"> </w:t>
      </w:r>
      <w:r>
        <w:t>Técnicas de ondulación permanente dependiendo de la elección del molde</w:t>
      </w:r>
      <w:r w:rsidR="00F02F48" w:rsidRPr="0018263A">
        <w:t>.</w:t>
      </w:r>
    </w:p>
    <w:p w:rsidR="002902AA" w:rsidRDefault="002902AA" w:rsidP="00842122">
      <w:pPr>
        <w:spacing w:line="276" w:lineRule="auto"/>
        <w:jc w:val="both"/>
      </w:pPr>
      <w:r>
        <w:tab/>
        <w:t>3.2.1. Con bigudíes</w:t>
      </w:r>
    </w:p>
    <w:p w:rsidR="002902AA" w:rsidRDefault="002902AA" w:rsidP="00842122">
      <w:pPr>
        <w:spacing w:line="276" w:lineRule="auto"/>
        <w:jc w:val="both"/>
      </w:pPr>
      <w:r>
        <w:tab/>
        <w:t>3.2.2. Con bodys</w:t>
      </w:r>
    </w:p>
    <w:p w:rsidR="002902AA" w:rsidRDefault="002902AA" w:rsidP="00842122">
      <w:pPr>
        <w:spacing w:line="276" w:lineRule="auto"/>
        <w:jc w:val="both"/>
      </w:pPr>
      <w:r>
        <w:tab/>
        <w:t>3.3.3. Con rulos</w:t>
      </w:r>
    </w:p>
    <w:p w:rsidR="002902AA" w:rsidRDefault="002902AA" w:rsidP="00842122">
      <w:pPr>
        <w:spacing w:line="276" w:lineRule="auto"/>
        <w:jc w:val="both"/>
      </w:pPr>
      <w:r>
        <w:t>3.3. Técnicas de ondulación permanente dependiendo del tipo de montaje</w:t>
      </w:r>
      <w:r w:rsidR="002B6E34">
        <w:t>.</w:t>
      </w:r>
    </w:p>
    <w:p w:rsidR="002B6E34" w:rsidRPr="0018263A" w:rsidRDefault="002B6E34" w:rsidP="00842122">
      <w:pPr>
        <w:spacing w:line="276" w:lineRule="auto"/>
        <w:jc w:val="both"/>
      </w:pPr>
      <w:r>
        <w:t>3.4. Técnicas de ondulación permanente</w:t>
      </w:r>
      <w:r w:rsidRPr="002B6E34">
        <w:t xml:space="preserve"> </w:t>
      </w:r>
      <w:r>
        <w:t>dependiendo del sistema de enrollado.</w:t>
      </w:r>
    </w:p>
    <w:p w:rsidR="00472836" w:rsidRPr="002C348D" w:rsidRDefault="00472836" w:rsidP="00842122">
      <w:pPr>
        <w:spacing w:line="276" w:lineRule="auto"/>
        <w:jc w:val="both"/>
        <w:rPr>
          <w:sz w:val="16"/>
          <w:szCs w:val="16"/>
        </w:rPr>
      </w:pPr>
    </w:p>
    <w:p w:rsidR="00B32560" w:rsidRPr="00291847" w:rsidRDefault="00B32560" w:rsidP="00842122">
      <w:pPr>
        <w:spacing w:line="276" w:lineRule="auto"/>
        <w:jc w:val="both"/>
        <w:rPr>
          <w:b/>
        </w:rPr>
      </w:pPr>
      <w:r w:rsidRPr="00291847">
        <w:rPr>
          <w:b/>
        </w:rPr>
        <w:t>UT 4</w:t>
      </w:r>
      <w:r w:rsidR="00D95BA9" w:rsidRPr="00291847">
        <w:rPr>
          <w:b/>
        </w:rPr>
        <w:t>.</w:t>
      </w:r>
      <w:r w:rsidR="002B6E34" w:rsidRPr="00291847">
        <w:rPr>
          <w:b/>
        </w:rPr>
        <w:t xml:space="preserve"> Personalización del proceso de cambio de forma permanente.</w:t>
      </w:r>
    </w:p>
    <w:p w:rsidR="00472836" w:rsidRPr="0018263A" w:rsidRDefault="002B6E34" w:rsidP="00842122">
      <w:pPr>
        <w:spacing w:line="276" w:lineRule="auto"/>
        <w:jc w:val="both"/>
      </w:pPr>
      <w:r>
        <w:t>4.</w:t>
      </w:r>
      <w:r w:rsidR="00B32560" w:rsidRPr="0018263A">
        <w:t>1.</w:t>
      </w:r>
      <w:r w:rsidR="002C348D">
        <w:t xml:space="preserve"> </w:t>
      </w:r>
      <w:r>
        <w:t>Determinación de las necesidades del cliente</w:t>
      </w:r>
      <w:r w:rsidR="00F02F48" w:rsidRPr="0018263A">
        <w:t>.</w:t>
      </w:r>
    </w:p>
    <w:p w:rsidR="00472836" w:rsidRPr="0018263A" w:rsidRDefault="00F02F48" w:rsidP="00842122">
      <w:pPr>
        <w:spacing w:line="276" w:lineRule="auto"/>
        <w:jc w:val="both"/>
      </w:pPr>
      <w:r w:rsidRPr="0018263A">
        <w:lastRenderedPageBreak/>
        <w:tab/>
      </w:r>
      <w:r w:rsidR="002B6E34">
        <w:t>4.1.1. Entrevista</w:t>
      </w:r>
    </w:p>
    <w:p w:rsidR="00472836" w:rsidRPr="0018263A" w:rsidRDefault="00F02F48" w:rsidP="00842122">
      <w:pPr>
        <w:spacing w:line="276" w:lineRule="auto"/>
        <w:jc w:val="both"/>
      </w:pPr>
      <w:r w:rsidRPr="0018263A">
        <w:tab/>
      </w:r>
      <w:r w:rsidR="002B6E34">
        <w:t>4.1.2. Encuesta</w:t>
      </w:r>
    </w:p>
    <w:p w:rsidR="00472836" w:rsidRPr="0018263A" w:rsidRDefault="002B6E34" w:rsidP="00842122">
      <w:pPr>
        <w:spacing w:line="276" w:lineRule="auto"/>
        <w:ind w:left="708"/>
        <w:jc w:val="both"/>
      </w:pPr>
      <w:r>
        <w:t>4.</w:t>
      </w:r>
      <w:r w:rsidR="00F02F48" w:rsidRPr="0018263A">
        <w:t xml:space="preserve">1.3. </w:t>
      </w:r>
      <w:r>
        <w:t>Imágenes</w:t>
      </w:r>
      <w:r w:rsidR="00F02F48" w:rsidRPr="0018263A">
        <w:t xml:space="preserve"> </w:t>
      </w:r>
    </w:p>
    <w:p w:rsidR="00346525" w:rsidRPr="0018263A" w:rsidRDefault="002B6E34" w:rsidP="00842122">
      <w:pPr>
        <w:spacing w:line="276" w:lineRule="auto"/>
        <w:jc w:val="both"/>
      </w:pPr>
      <w:r>
        <w:t>4.</w:t>
      </w:r>
      <w:r w:rsidR="00C3550F" w:rsidRPr="0018263A">
        <w:t>2.</w:t>
      </w:r>
      <w:r w:rsidR="002C348D">
        <w:t xml:space="preserve"> </w:t>
      </w:r>
      <w:r>
        <w:t>Parámetros físicos y químicos del cabello con repercusión en los cambios de forma</w:t>
      </w:r>
      <w:r w:rsidR="00F02F48" w:rsidRPr="0018263A">
        <w:t>.</w:t>
      </w:r>
      <w:r w:rsidR="00346525" w:rsidRPr="0018263A">
        <w:t xml:space="preserve"> </w:t>
      </w:r>
    </w:p>
    <w:p w:rsidR="005E218D" w:rsidRPr="0018263A" w:rsidRDefault="00F02F48" w:rsidP="00842122">
      <w:pPr>
        <w:spacing w:line="276" w:lineRule="auto"/>
        <w:jc w:val="both"/>
      </w:pPr>
      <w:r w:rsidRPr="0018263A">
        <w:tab/>
      </w:r>
      <w:r w:rsidR="002B6E34">
        <w:t>4.</w:t>
      </w:r>
      <w:r w:rsidRPr="0018263A">
        <w:t>2.1</w:t>
      </w:r>
      <w:r w:rsidR="002C348D">
        <w:t>.</w:t>
      </w:r>
      <w:r w:rsidR="002B6E34">
        <w:t xml:space="preserve"> Métodos de observación del cuero cabelludo y cabello</w:t>
      </w:r>
      <w:r w:rsidRPr="0018263A">
        <w:t>.</w:t>
      </w:r>
      <w:r w:rsidR="005E218D" w:rsidRPr="0018263A">
        <w:tab/>
      </w:r>
    </w:p>
    <w:p w:rsidR="005E218D" w:rsidRDefault="002B6E34" w:rsidP="00842122">
      <w:pPr>
        <w:spacing w:line="276" w:lineRule="auto"/>
        <w:ind w:left="708"/>
        <w:jc w:val="both"/>
      </w:pPr>
      <w:r>
        <w:t>4.</w:t>
      </w:r>
      <w:r w:rsidR="005E218D" w:rsidRPr="0018263A">
        <w:t>2.2</w:t>
      </w:r>
      <w:r w:rsidR="002C348D">
        <w:t>.</w:t>
      </w:r>
      <w:r>
        <w:t xml:space="preserve"> Análisis del cuero cabelludo</w:t>
      </w:r>
    </w:p>
    <w:p w:rsidR="002B6E34" w:rsidRPr="0018263A" w:rsidRDefault="002B6E34" w:rsidP="00842122">
      <w:pPr>
        <w:spacing w:line="276" w:lineRule="auto"/>
        <w:ind w:left="708"/>
        <w:jc w:val="both"/>
      </w:pPr>
      <w:r>
        <w:t xml:space="preserve">4.2.3. </w:t>
      </w:r>
      <w:r w:rsidR="00621DBA">
        <w:t>Análisis del cabello</w:t>
      </w:r>
    </w:p>
    <w:p w:rsidR="00346525" w:rsidRPr="0018263A" w:rsidRDefault="00621DBA" w:rsidP="00842122">
      <w:pPr>
        <w:spacing w:line="276" w:lineRule="auto"/>
        <w:jc w:val="both"/>
      </w:pPr>
      <w:r>
        <w:t>4.</w:t>
      </w:r>
      <w:r w:rsidR="00C3550F" w:rsidRPr="0018263A">
        <w:t>3.</w:t>
      </w:r>
      <w:r w:rsidR="002C348D">
        <w:t xml:space="preserve"> </w:t>
      </w:r>
      <w:r>
        <w:t>Alteraciones del cuero cabelludo y cabello con repercusión estética</w:t>
      </w:r>
      <w:r w:rsidR="005E218D" w:rsidRPr="0018263A">
        <w:t>.</w:t>
      </w:r>
    </w:p>
    <w:p w:rsidR="00B32560" w:rsidRPr="0018263A" w:rsidRDefault="005B47C5" w:rsidP="00842122">
      <w:pPr>
        <w:spacing w:line="276" w:lineRule="auto"/>
        <w:jc w:val="both"/>
      </w:pPr>
      <w:r w:rsidRPr="0018263A">
        <w:tab/>
      </w:r>
      <w:r w:rsidR="00621DBA">
        <w:t>4.</w:t>
      </w:r>
      <w:r w:rsidR="00911592" w:rsidRPr="0018263A">
        <w:t>3.1</w:t>
      </w:r>
      <w:r w:rsidR="002C348D">
        <w:t>.</w:t>
      </w:r>
      <w:r w:rsidR="00621DBA">
        <w:t xml:space="preserve"> Alteraciones del cuero cabelludo</w:t>
      </w:r>
    </w:p>
    <w:p w:rsidR="00911592" w:rsidRPr="0018263A" w:rsidRDefault="00911592" w:rsidP="00842122">
      <w:pPr>
        <w:spacing w:line="276" w:lineRule="auto"/>
        <w:jc w:val="both"/>
      </w:pPr>
      <w:r w:rsidRPr="0018263A">
        <w:tab/>
      </w:r>
      <w:r w:rsidR="00621DBA">
        <w:t>4.</w:t>
      </w:r>
      <w:r w:rsidRPr="0018263A">
        <w:t>3.2</w:t>
      </w:r>
      <w:r w:rsidR="002C348D">
        <w:t>.</w:t>
      </w:r>
      <w:r w:rsidR="00621DBA">
        <w:t xml:space="preserve"> Alteraciones del cabello</w:t>
      </w:r>
    </w:p>
    <w:p w:rsidR="00911592" w:rsidRDefault="00621DBA" w:rsidP="00842122">
      <w:pPr>
        <w:spacing w:line="276" w:lineRule="auto"/>
        <w:jc w:val="both"/>
      </w:pPr>
      <w:r>
        <w:t>4.4. La ficha técnica</w:t>
      </w:r>
    </w:p>
    <w:p w:rsidR="00621DBA" w:rsidRPr="0018263A" w:rsidRDefault="00621DBA" w:rsidP="00842122">
      <w:pPr>
        <w:spacing w:line="276" w:lineRule="auto"/>
        <w:jc w:val="both"/>
      </w:pPr>
    </w:p>
    <w:p w:rsidR="00696599" w:rsidRPr="008E5AFC" w:rsidRDefault="00D95BA9" w:rsidP="00842122">
      <w:pPr>
        <w:tabs>
          <w:tab w:val="left" w:pos="6804"/>
          <w:tab w:val="left" w:pos="7655"/>
          <w:tab w:val="left" w:pos="7938"/>
          <w:tab w:val="left" w:pos="8789"/>
        </w:tabs>
        <w:spacing w:line="276" w:lineRule="auto"/>
        <w:ind w:right="-573"/>
        <w:jc w:val="both"/>
        <w:rPr>
          <w:b/>
        </w:rPr>
      </w:pPr>
      <w:r w:rsidRPr="008E5AFC">
        <w:rPr>
          <w:b/>
        </w:rPr>
        <w:t>UT 5.</w:t>
      </w:r>
      <w:r w:rsidR="003E2C42" w:rsidRPr="008E5AFC">
        <w:rPr>
          <w:b/>
        </w:rPr>
        <w:t xml:space="preserve"> Fases previas al proceso de cambio de forma </w:t>
      </w:r>
      <w:r w:rsidR="00172572" w:rsidRPr="008E5AFC">
        <w:rPr>
          <w:b/>
        </w:rPr>
        <w:t>permanente.</w:t>
      </w:r>
    </w:p>
    <w:p w:rsidR="0060389C" w:rsidRPr="0018263A" w:rsidRDefault="00172572" w:rsidP="00842122">
      <w:pPr>
        <w:spacing w:line="276" w:lineRule="auto"/>
        <w:jc w:val="both"/>
      </w:pPr>
      <w:r>
        <w:t>5.</w:t>
      </w:r>
      <w:r w:rsidR="000812E5" w:rsidRPr="0018263A">
        <w:t>1.</w:t>
      </w:r>
      <w:r>
        <w:t xml:space="preserve"> Preparación del espacio de trabajo</w:t>
      </w:r>
    </w:p>
    <w:p w:rsidR="000812E5" w:rsidRPr="0018263A" w:rsidRDefault="000812E5" w:rsidP="00842122">
      <w:pPr>
        <w:spacing w:line="276" w:lineRule="auto"/>
        <w:jc w:val="both"/>
      </w:pPr>
      <w:r w:rsidRPr="0018263A">
        <w:tab/>
      </w:r>
      <w:r w:rsidR="00172572">
        <w:t>5.</w:t>
      </w:r>
      <w:r w:rsidRPr="0018263A">
        <w:t>1.1</w:t>
      </w:r>
      <w:r w:rsidR="002C348D">
        <w:t>.</w:t>
      </w:r>
      <w:r w:rsidR="00172572">
        <w:t xml:space="preserve"> Normativa del salón</w:t>
      </w:r>
      <w:r w:rsidRPr="0018263A">
        <w:t xml:space="preserve"> </w:t>
      </w:r>
    </w:p>
    <w:p w:rsidR="000812E5" w:rsidRPr="0018263A" w:rsidRDefault="000812E5" w:rsidP="00842122">
      <w:pPr>
        <w:spacing w:line="276" w:lineRule="auto"/>
        <w:jc w:val="both"/>
      </w:pPr>
      <w:r w:rsidRPr="0018263A">
        <w:tab/>
      </w:r>
      <w:r w:rsidR="00172572">
        <w:t>5.</w:t>
      </w:r>
      <w:r w:rsidRPr="0018263A">
        <w:t>1.2</w:t>
      </w:r>
      <w:r w:rsidR="002C348D">
        <w:t>.</w:t>
      </w:r>
      <w:r w:rsidR="00172572">
        <w:t xml:space="preserve"> Deontología profesional</w:t>
      </w:r>
      <w:r w:rsidRPr="0018263A">
        <w:tab/>
      </w:r>
    </w:p>
    <w:p w:rsidR="000812E5" w:rsidRPr="0018263A" w:rsidRDefault="00172572" w:rsidP="00842122">
      <w:pPr>
        <w:spacing w:line="276" w:lineRule="auto"/>
        <w:jc w:val="both"/>
      </w:pPr>
      <w:r>
        <w:t>5.</w:t>
      </w:r>
      <w:r w:rsidR="002C348D">
        <w:t xml:space="preserve">2. </w:t>
      </w:r>
      <w:r>
        <w:t>Protección del cliente y del profesional e higiene postural</w:t>
      </w:r>
      <w:r w:rsidR="000812E5" w:rsidRPr="0018263A">
        <w:t>.</w:t>
      </w:r>
    </w:p>
    <w:p w:rsidR="000812E5" w:rsidRPr="0018263A" w:rsidRDefault="000812E5" w:rsidP="00842122">
      <w:pPr>
        <w:spacing w:line="276" w:lineRule="auto"/>
        <w:jc w:val="both"/>
      </w:pPr>
      <w:r w:rsidRPr="0018263A">
        <w:tab/>
      </w:r>
      <w:r w:rsidR="00172572">
        <w:t>5.</w:t>
      </w:r>
      <w:r w:rsidRPr="0018263A">
        <w:t>2.1</w:t>
      </w:r>
      <w:r w:rsidR="002C348D">
        <w:t>.</w:t>
      </w:r>
      <w:r w:rsidR="00172572">
        <w:t xml:space="preserve"> Protección del cliente</w:t>
      </w:r>
    </w:p>
    <w:p w:rsidR="000812E5" w:rsidRPr="0018263A" w:rsidRDefault="000812E5" w:rsidP="00842122">
      <w:pPr>
        <w:spacing w:line="276" w:lineRule="auto"/>
        <w:jc w:val="both"/>
      </w:pPr>
      <w:r w:rsidRPr="0018263A">
        <w:tab/>
      </w:r>
      <w:r w:rsidR="00172572">
        <w:t>5.</w:t>
      </w:r>
      <w:r w:rsidRPr="0018263A">
        <w:t>2.2</w:t>
      </w:r>
      <w:r w:rsidR="002C348D">
        <w:t>.</w:t>
      </w:r>
      <w:r w:rsidR="00172572">
        <w:t xml:space="preserve"> Protección del profesional</w:t>
      </w:r>
    </w:p>
    <w:p w:rsidR="000812E5" w:rsidRPr="0018263A" w:rsidRDefault="000812E5" w:rsidP="00842122">
      <w:pPr>
        <w:spacing w:line="276" w:lineRule="auto"/>
        <w:jc w:val="both"/>
      </w:pPr>
      <w:r w:rsidRPr="0018263A">
        <w:tab/>
      </w:r>
      <w:r w:rsidR="00172572">
        <w:t>5.2.3. Higiene postural y ergonomía</w:t>
      </w:r>
    </w:p>
    <w:p w:rsidR="000812E5" w:rsidRDefault="00172572" w:rsidP="00842122">
      <w:pPr>
        <w:spacing w:line="276" w:lineRule="auto"/>
        <w:jc w:val="both"/>
      </w:pPr>
      <w:r>
        <w:t>5.</w:t>
      </w:r>
      <w:r w:rsidR="002C348D">
        <w:t xml:space="preserve">3. </w:t>
      </w:r>
      <w:r>
        <w:t>La decisión</w:t>
      </w:r>
      <w:r w:rsidR="00831759" w:rsidRPr="0018263A">
        <w:t>.</w:t>
      </w:r>
    </w:p>
    <w:p w:rsidR="00172572" w:rsidRDefault="00172572" w:rsidP="00842122">
      <w:pPr>
        <w:spacing w:line="276" w:lineRule="auto"/>
        <w:jc w:val="both"/>
      </w:pPr>
      <w:r>
        <w:tab/>
        <w:t>5.3.1. Elección del cosmético</w:t>
      </w:r>
    </w:p>
    <w:p w:rsidR="00172572" w:rsidRPr="0018263A" w:rsidRDefault="00172572" w:rsidP="00842122">
      <w:pPr>
        <w:spacing w:line="276" w:lineRule="auto"/>
        <w:jc w:val="both"/>
      </w:pPr>
      <w:r>
        <w:tab/>
        <w:t>5.3.2. Elección de la técnica, del molde, del tipo de montaje y enrollado</w:t>
      </w:r>
    </w:p>
    <w:p w:rsidR="00831759" w:rsidRDefault="00172572" w:rsidP="00842122">
      <w:pPr>
        <w:spacing w:line="276" w:lineRule="auto"/>
        <w:jc w:val="both"/>
      </w:pPr>
      <w:r>
        <w:t>5.</w:t>
      </w:r>
      <w:r w:rsidR="00831759" w:rsidRPr="0018263A">
        <w:t>4.</w:t>
      </w:r>
      <w:r w:rsidR="002C348D">
        <w:t xml:space="preserve"> </w:t>
      </w:r>
      <w:r>
        <w:t>La preparación</w:t>
      </w:r>
      <w:r w:rsidR="00831759" w:rsidRPr="0018263A">
        <w:t>.</w:t>
      </w:r>
    </w:p>
    <w:p w:rsidR="00172572" w:rsidRDefault="00172572" w:rsidP="00842122">
      <w:pPr>
        <w:spacing w:line="276" w:lineRule="auto"/>
        <w:jc w:val="both"/>
      </w:pPr>
      <w:r>
        <w:tab/>
        <w:t>5.4.1. Preparación del material</w:t>
      </w:r>
    </w:p>
    <w:p w:rsidR="00172572" w:rsidRPr="0018263A" w:rsidRDefault="00172572" w:rsidP="00842122">
      <w:pPr>
        <w:spacing w:line="276" w:lineRule="auto"/>
        <w:jc w:val="both"/>
      </w:pPr>
      <w:r>
        <w:tab/>
        <w:t>5.4.2. Preparación del cosmético</w:t>
      </w:r>
    </w:p>
    <w:p w:rsidR="000812E5" w:rsidRPr="002C348D" w:rsidRDefault="000812E5" w:rsidP="00842122">
      <w:pPr>
        <w:spacing w:line="276" w:lineRule="auto"/>
        <w:jc w:val="both"/>
        <w:rPr>
          <w:sz w:val="16"/>
          <w:szCs w:val="16"/>
        </w:rPr>
      </w:pPr>
    </w:p>
    <w:p w:rsidR="004D11A7" w:rsidRPr="008E5AFC" w:rsidRDefault="00D95BA9" w:rsidP="00842122">
      <w:pPr>
        <w:tabs>
          <w:tab w:val="left" w:leader="dot" w:pos="6804"/>
          <w:tab w:val="left" w:pos="7655"/>
          <w:tab w:val="left" w:pos="7938"/>
          <w:tab w:val="left" w:pos="8789"/>
        </w:tabs>
        <w:spacing w:line="276" w:lineRule="auto"/>
        <w:ind w:right="-573"/>
        <w:jc w:val="both"/>
        <w:rPr>
          <w:b/>
        </w:rPr>
      </w:pPr>
      <w:r w:rsidRPr="008E5AFC">
        <w:rPr>
          <w:b/>
        </w:rPr>
        <w:t>UT 6.</w:t>
      </w:r>
      <w:r w:rsidR="008E5AFC" w:rsidRPr="008E5AFC">
        <w:rPr>
          <w:b/>
        </w:rPr>
        <w:t xml:space="preserve"> Ejecución técnica del proceso de ondulación permanente.</w:t>
      </w:r>
    </w:p>
    <w:p w:rsidR="008E5AFC" w:rsidRDefault="008E5AFC" w:rsidP="00842122">
      <w:pPr>
        <w:spacing w:line="276" w:lineRule="auto"/>
        <w:jc w:val="both"/>
      </w:pPr>
      <w:r>
        <w:t>6.</w:t>
      </w:r>
      <w:r w:rsidR="008B5C94" w:rsidRPr="0018263A">
        <w:t>1.</w:t>
      </w:r>
      <w:r w:rsidR="002C348D">
        <w:t xml:space="preserve"> </w:t>
      </w:r>
      <w:r>
        <w:t>Operaciones previas al proceso de ondulación permanente</w:t>
      </w:r>
      <w:r w:rsidR="001D3894" w:rsidRPr="0018263A">
        <w:t>.</w:t>
      </w:r>
    </w:p>
    <w:p w:rsidR="008E5AFC" w:rsidRDefault="008E5AFC" w:rsidP="00842122">
      <w:pPr>
        <w:spacing w:line="276" w:lineRule="auto"/>
        <w:jc w:val="both"/>
      </w:pPr>
      <w:r>
        <w:tab/>
        <w:t>6.1.1. Higiene capilar</w:t>
      </w:r>
    </w:p>
    <w:p w:rsidR="008E5AFC" w:rsidRDefault="008E5AFC" w:rsidP="00842122">
      <w:pPr>
        <w:spacing w:line="276" w:lineRule="auto"/>
        <w:jc w:val="both"/>
      </w:pPr>
      <w:r>
        <w:tab/>
        <w:t>6.1.2. Aplicación del protector</w:t>
      </w:r>
    </w:p>
    <w:p w:rsidR="008E1877" w:rsidRPr="0018263A" w:rsidRDefault="008E5AFC" w:rsidP="00842122">
      <w:pPr>
        <w:spacing w:line="276" w:lineRule="auto"/>
        <w:jc w:val="both"/>
      </w:pPr>
      <w:r>
        <w:tab/>
        <w:t>6.1.3. Preseccionado</w:t>
      </w:r>
      <w:r>
        <w:tab/>
      </w:r>
    </w:p>
    <w:p w:rsidR="00B32560" w:rsidRDefault="008E5AFC" w:rsidP="00842122">
      <w:pPr>
        <w:spacing w:line="276" w:lineRule="auto"/>
        <w:jc w:val="both"/>
      </w:pPr>
      <w:r>
        <w:t>6.</w:t>
      </w:r>
      <w:r w:rsidR="008E1877" w:rsidRPr="0018263A">
        <w:t>2</w:t>
      </w:r>
      <w:r w:rsidR="004D11A7" w:rsidRPr="0018263A">
        <w:t>.</w:t>
      </w:r>
      <w:r w:rsidR="002C348D">
        <w:t xml:space="preserve"> </w:t>
      </w:r>
      <w:r>
        <w:t>Ejecución técnica de la ondulación permanente</w:t>
      </w:r>
      <w:r w:rsidR="001D3894" w:rsidRPr="0018263A">
        <w:t>.</w:t>
      </w:r>
    </w:p>
    <w:p w:rsidR="008E5AFC" w:rsidRDefault="008E5AFC" w:rsidP="00842122">
      <w:pPr>
        <w:spacing w:line="276" w:lineRule="auto"/>
        <w:jc w:val="both"/>
      </w:pPr>
      <w:r>
        <w:tab/>
        <w:t>6.2.1. Permanente clásica por el método directo</w:t>
      </w:r>
    </w:p>
    <w:p w:rsidR="008E5AFC" w:rsidRDefault="008E5AFC" w:rsidP="00842122">
      <w:pPr>
        <w:spacing w:line="276" w:lineRule="auto"/>
        <w:jc w:val="both"/>
      </w:pPr>
      <w:r>
        <w:tab/>
        <w:t>6.2.2. Permanente direccional con bodys por el método indirecto</w:t>
      </w:r>
    </w:p>
    <w:p w:rsidR="008E5AFC" w:rsidRPr="0018263A" w:rsidRDefault="008E5AFC" w:rsidP="00842122">
      <w:pPr>
        <w:spacing w:line="276" w:lineRule="auto"/>
        <w:jc w:val="both"/>
      </w:pPr>
      <w:r>
        <w:tab/>
        <w:t>6.2.3. Permanente para conseguir forma de espiral o tirabuzón</w:t>
      </w:r>
    </w:p>
    <w:p w:rsidR="008B5C94" w:rsidRPr="0018263A" w:rsidRDefault="008E5AFC" w:rsidP="00842122">
      <w:pPr>
        <w:spacing w:line="276" w:lineRule="auto"/>
        <w:jc w:val="both"/>
      </w:pPr>
      <w:r>
        <w:t>6.</w:t>
      </w:r>
      <w:r w:rsidR="004D11A7" w:rsidRPr="0018263A">
        <w:t>3.</w:t>
      </w:r>
      <w:r w:rsidR="002C348D">
        <w:t xml:space="preserve"> </w:t>
      </w:r>
      <w:r>
        <w:t>Fase de oxidación o neutralizado</w:t>
      </w:r>
      <w:r w:rsidR="001D3894" w:rsidRPr="0018263A">
        <w:t>.</w:t>
      </w:r>
    </w:p>
    <w:p w:rsidR="00443594" w:rsidRPr="0018263A" w:rsidRDefault="00443594" w:rsidP="00842122">
      <w:pPr>
        <w:spacing w:line="276" w:lineRule="auto"/>
        <w:jc w:val="both"/>
      </w:pPr>
    </w:p>
    <w:p w:rsidR="00443594" w:rsidRPr="002C348D" w:rsidRDefault="00443594" w:rsidP="00842122">
      <w:pPr>
        <w:spacing w:line="276" w:lineRule="auto"/>
        <w:jc w:val="both"/>
        <w:rPr>
          <w:sz w:val="16"/>
          <w:szCs w:val="16"/>
        </w:rPr>
      </w:pPr>
      <w:r w:rsidRPr="0018263A">
        <w:t xml:space="preserve">    </w:t>
      </w:r>
    </w:p>
    <w:p w:rsidR="00B32560" w:rsidRPr="00B95A34" w:rsidRDefault="00D95BA9" w:rsidP="00842122">
      <w:pPr>
        <w:spacing w:line="276" w:lineRule="auto"/>
        <w:jc w:val="both"/>
        <w:rPr>
          <w:b/>
        </w:rPr>
      </w:pPr>
      <w:r w:rsidRPr="00B95A34">
        <w:rPr>
          <w:b/>
        </w:rPr>
        <w:t>UT 7.</w:t>
      </w:r>
      <w:r w:rsidR="00B95A34" w:rsidRPr="00B95A34">
        <w:rPr>
          <w:b/>
        </w:rPr>
        <w:t xml:space="preserve"> Ejecución técnica del proceso de desrizado permanente.</w:t>
      </w:r>
    </w:p>
    <w:p w:rsidR="001D3894" w:rsidRPr="0018263A" w:rsidRDefault="005A54A8" w:rsidP="00842122">
      <w:pPr>
        <w:spacing w:line="276" w:lineRule="auto"/>
        <w:jc w:val="both"/>
      </w:pPr>
      <w:r>
        <w:t>7.</w:t>
      </w:r>
      <w:r w:rsidR="00F328BA" w:rsidRPr="0018263A">
        <w:t>1.</w:t>
      </w:r>
      <w:r w:rsidR="002C348D">
        <w:t xml:space="preserve"> </w:t>
      </w:r>
      <w:r>
        <w:t>Operaciones previas al proceso de desrizado permanente</w:t>
      </w:r>
      <w:r w:rsidR="001D3894" w:rsidRPr="0018263A">
        <w:t xml:space="preserve"> </w:t>
      </w:r>
    </w:p>
    <w:p w:rsidR="008E1877" w:rsidRPr="0018263A" w:rsidRDefault="005A54A8" w:rsidP="00842122">
      <w:pPr>
        <w:spacing w:line="276" w:lineRule="auto"/>
        <w:ind w:firstLine="708"/>
        <w:jc w:val="both"/>
      </w:pPr>
      <w:r>
        <w:lastRenderedPageBreak/>
        <w:t>7.</w:t>
      </w:r>
      <w:r w:rsidR="001D3894" w:rsidRPr="0018263A">
        <w:t>1.1</w:t>
      </w:r>
      <w:r w:rsidR="002C348D">
        <w:t>.</w:t>
      </w:r>
      <w:r>
        <w:t xml:space="preserve"> Análisis capilar</w:t>
      </w:r>
    </w:p>
    <w:p w:rsidR="001D3894" w:rsidRDefault="00F328BA" w:rsidP="00842122">
      <w:pPr>
        <w:spacing w:line="276" w:lineRule="auto"/>
        <w:jc w:val="both"/>
      </w:pPr>
      <w:r w:rsidRPr="0018263A">
        <w:tab/>
      </w:r>
      <w:r w:rsidR="005A54A8">
        <w:t>7.</w:t>
      </w:r>
      <w:r w:rsidR="001D3894" w:rsidRPr="0018263A">
        <w:t>1.2</w:t>
      </w:r>
      <w:r w:rsidR="002C348D">
        <w:t>.</w:t>
      </w:r>
      <w:r w:rsidR="005A54A8">
        <w:t xml:space="preserve"> Elección de la técnica</w:t>
      </w:r>
    </w:p>
    <w:p w:rsidR="005A54A8" w:rsidRDefault="005A54A8" w:rsidP="00842122">
      <w:pPr>
        <w:spacing w:line="276" w:lineRule="auto"/>
        <w:jc w:val="both"/>
      </w:pPr>
      <w:r>
        <w:tab/>
        <w:t>7.1.3.</w:t>
      </w:r>
      <w:r w:rsidRPr="005A54A8">
        <w:t xml:space="preserve"> </w:t>
      </w:r>
      <w:r>
        <w:t xml:space="preserve">Elección del cosmético </w:t>
      </w:r>
    </w:p>
    <w:p w:rsidR="005A54A8" w:rsidRDefault="005A54A8" w:rsidP="00842122">
      <w:pPr>
        <w:spacing w:line="276" w:lineRule="auto"/>
        <w:jc w:val="both"/>
      </w:pPr>
      <w:r>
        <w:tab/>
        <w:t>7.1.4.</w:t>
      </w:r>
      <w:r w:rsidRPr="005A54A8">
        <w:t xml:space="preserve"> </w:t>
      </w:r>
      <w:r>
        <w:t xml:space="preserve">Preparación del material </w:t>
      </w:r>
    </w:p>
    <w:p w:rsidR="005A54A8" w:rsidRDefault="005A54A8" w:rsidP="00842122">
      <w:pPr>
        <w:spacing w:line="276" w:lineRule="auto"/>
        <w:jc w:val="both"/>
      </w:pPr>
      <w:r>
        <w:tab/>
        <w:t>7.1.5.</w:t>
      </w:r>
      <w:r w:rsidRPr="005A54A8">
        <w:t xml:space="preserve"> </w:t>
      </w:r>
      <w:r>
        <w:t xml:space="preserve">Preparación del cliente y del profesional </w:t>
      </w:r>
    </w:p>
    <w:p w:rsidR="005A54A8" w:rsidRDefault="005A54A8" w:rsidP="00842122">
      <w:pPr>
        <w:spacing w:line="276" w:lineRule="auto"/>
        <w:jc w:val="both"/>
      </w:pPr>
      <w:r>
        <w:tab/>
        <w:t>7.1.6.</w:t>
      </w:r>
      <w:r w:rsidRPr="005A54A8">
        <w:t xml:space="preserve"> </w:t>
      </w:r>
      <w:r>
        <w:t>Preparación del cabello</w:t>
      </w:r>
    </w:p>
    <w:p w:rsidR="005A54A8" w:rsidRPr="0018263A" w:rsidRDefault="005A54A8" w:rsidP="00842122">
      <w:pPr>
        <w:spacing w:line="276" w:lineRule="auto"/>
        <w:ind w:firstLine="708"/>
        <w:jc w:val="both"/>
      </w:pPr>
      <w:r>
        <w:t>7.1.7. Preparación del cosmético</w:t>
      </w:r>
    </w:p>
    <w:p w:rsidR="004D11A7" w:rsidRPr="0018263A" w:rsidRDefault="005A54A8" w:rsidP="00842122">
      <w:pPr>
        <w:spacing w:line="276" w:lineRule="auto"/>
        <w:jc w:val="both"/>
      </w:pPr>
      <w:r>
        <w:t>7.</w:t>
      </w:r>
      <w:r w:rsidR="001D3894" w:rsidRPr="0018263A">
        <w:t>2</w:t>
      </w:r>
      <w:r w:rsidR="00F328BA" w:rsidRPr="0018263A">
        <w:t>.</w:t>
      </w:r>
      <w:r w:rsidR="002C348D">
        <w:t xml:space="preserve"> </w:t>
      </w:r>
      <w:r w:rsidR="00C21ED6">
        <w:t>Ejecución técnica del desrizado permanente.</w:t>
      </w:r>
      <w:r w:rsidR="00443594" w:rsidRPr="0018263A">
        <w:t xml:space="preserve">   </w:t>
      </w:r>
    </w:p>
    <w:p w:rsidR="004D11A7" w:rsidRPr="0018263A" w:rsidRDefault="001D3894" w:rsidP="00842122">
      <w:pPr>
        <w:spacing w:line="276" w:lineRule="auto"/>
        <w:jc w:val="both"/>
      </w:pPr>
      <w:r w:rsidRPr="0018263A">
        <w:tab/>
      </w:r>
      <w:r w:rsidR="00C21ED6">
        <w:t>7.</w:t>
      </w:r>
      <w:r w:rsidRPr="0018263A">
        <w:t>2.1</w:t>
      </w:r>
      <w:r w:rsidR="002C348D">
        <w:t>.</w:t>
      </w:r>
      <w:r w:rsidR="00C21ED6">
        <w:t xml:space="preserve"> Desrizado con moldes</w:t>
      </w:r>
    </w:p>
    <w:p w:rsidR="00C21ED6" w:rsidRDefault="001D3894" w:rsidP="00842122">
      <w:pPr>
        <w:spacing w:line="276" w:lineRule="auto"/>
        <w:jc w:val="both"/>
      </w:pPr>
      <w:r w:rsidRPr="0018263A">
        <w:tab/>
      </w:r>
      <w:r w:rsidR="00C21ED6">
        <w:t>7.</w:t>
      </w:r>
      <w:r w:rsidRPr="0018263A">
        <w:t>2.2</w:t>
      </w:r>
      <w:r w:rsidR="002C348D">
        <w:t>.</w:t>
      </w:r>
      <w:r w:rsidR="00C21ED6">
        <w:t xml:space="preserve"> Desrizado sin moldes</w:t>
      </w:r>
    </w:p>
    <w:p w:rsidR="00C21ED6" w:rsidRDefault="00C21ED6" w:rsidP="00842122">
      <w:pPr>
        <w:spacing w:line="276" w:lineRule="auto"/>
        <w:jc w:val="both"/>
      </w:pPr>
      <w:r>
        <w:t>7.3. Fase de oxidación o neutralizado</w:t>
      </w:r>
    </w:p>
    <w:p w:rsidR="00C21ED6" w:rsidRDefault="00C21ED6" w:rsidP="00842122">
      <w:pPr>
        <w:spacing w:line="276" w:lineRule="auto"/>
        <w:jc w:val="both"/>
      </w:pPr>
      <w:r>
        <w:t>7.4. Técnicas innovadoras</w:t>
      </w:r>
    </w:p>
    <w:p w:rsidR="00C21ED6" w:rsidRDefault="00C21ED6" w:rsidP="00842122">
      <w:pPr>
        <w:spacing w:line="276" w:lineRule="auto"/>
        <w:jc w:val="both"/>
      </w:pPr>
      <w:r>
        <w:tab/>
        <w:t>7.4.1.</w:t>
      </w:r>
      <w:r w:rsidR="000C38C3" w:rsidRPr="000C38C3">
        <w:t xml:space="preserve"> </w:t>
      </w:r>
      <w:r w:rsidR="000C38C3">
        <w:t>Desrizado japonés</w:t>
      </w:r>
    </w:p>
    <w:p w:rsidR="00C21ED6" w:rsidRDefault="00C21ED6" w:rsidP="00842122">
      <w:pPr>
        <w:spacing w:line="276" w:lineRule="auto"/>
        <w:jc w:val="both"/>
      </w:pPr>
      <w:r>
        <w:tab/>
        <w:t>7.4.2.</w:t>
      </w:r>
      <w:r w:rsidR="000C38C3" w:rsidRPr="000C38C3">
        <w:t xml:space="preserve"> </w:t>
      </w:r>
      <w:r w:rsidR="000C38C3">
        <w:t>Desrizado con láser</w:t>
      </w:r>
    </w:p>
    <w:p w:rsidR="004D11A7" w:rsidRPr="0018263A" w:rsidRDefault="00C21ED6" w:rsidP="00842122">
      <w:pPr>
        <w:spacing w:line="276" w:lineRule="auto"/>
        <w:jc w:val="both"/>
      </w:pPr>
      <w:r>
        <w:tab/>
        <w:t>7.4.3.</w:t>
      </w:r>
      <w:r w:rsidR="000C38C3" w:rsidRPr="000C38C3">
        <w:t xml:space="preserve"> </w:t>
      </w:r>
      <w:r w:rsidR="000C38C3">
        <w:t>Desrizado brasileño o de queratina</w:t>
      </w:r>
      <w:r w:rsidR="001D3894" w:rsidRPr="0018263A">
        <w:t xml:space="preserve"> </w:t>
      </w:r>
    </w:p>
    <w:p w:rsidR="00443594" w:rsidRPr="002C348D" w:rsidRDefault="00C21ED6" w:rsidP="00842122">
      <w:pPr>
        <w:spacing w:line="276" w:lineRule="auto"/>
        <w:jc w:val="both"/>
        <w:rPr>
          <w:sz w:val="16"/>
          <w:szCs w:val="16"/>
        </w:rPr>
      </w:pPr>
      <w:r>
        <w:tab/>
      </w:r>
      <w:r w:rsidR="001D3894" w:rsidRPr="0018263A">
        <w:t xml:space="preserve"> </w:t>
      </w:r>
    </w:p>
    <w:p w:rsidR="004D11A7" w:rsidRDefault="00D95BA9" w:rsidP="00842122">
      <w:pPr>
        <w:tabs>
          <w:tab w:val="left" w:leader="dot" w:pos="6804"/>
          <w:tab w:val="left" w:pos="7655"/>
          <w:tab w:val="left" w:pos="7938"/>
          <w:tab w:val="left" w:pos="8789"/>
        </w:tabs>
        <w:spacing w:line="276" w:lineRule="auto"/>
        <w:ind w:right="-573"/>
        <w:jc w:val="both"/>
        <w:rPr>
          <w:b/>
        </w:rPr>
      </w:pPr>
      <w:r w:rsidRPr="00291847">
        <w:rPr>
          <w:b/>
        </w:rPr>
        <w:t>UT 8.</w:t>
      </w:r>
      <w:r w:rsidR="00291847" w:rsidRPr="00291847">
        <w:rPr>
          <w:b/>
        </w:rPr>
        <w:t xml:space="preserve"> Evaluación del proceso.</w:t>
      </w:r>
    </w:p>
    <w:p w:rsidR="00DD7B8F" w:rsidRPr="00291847" w:rsidRDefault="00DD7B8F" w:rsidP="00842122">
      <w:pPr>
        <w:tabs>
          <w:tab w:val="left" w:leader="dot" w:pos="6804"/>
          <w:tab w:val="left" w:pos="7655"/>
          <w:tab w:val="left" w:pos="7938"/>
          <w:tab w:val="left" w:pos="8789"/>
        </w:tabs>
        <w:spacing w:line="276" w:lineRule="auto"/>
        <w:ind w:right="-573"/>
        <w:jc w:val="both"/>
        <w:rPr>
          <w:b/>
        </w:rPr>
      </w:pPr>
    </w:p>
    <w:p w:rsidR="00CD54AD" w:rsidRPr="0018263A" w:rsidRDefault="00291847" w:rsidP="00842122">
      <w:pPr>
        <w:spacing w:line="276" w:lineRule="auto"/>
        <w:jc w:val="both"/>
      </w:pPr>
      <w:r>
        <w:t>8.</w:t>
      </w:r>
      <w:r w:rsidR="002C348D">
        <w:t xml:space="preserve">1. </w:t>
      </w:r>
      <w:r>
        <w:t>Evaluación en los procesos de cambios de forma permanente</w:t>
      </w:r>
    </w:p>
    <w:p w:rsidR="00393BAE" w:rsidRPr="0018263A" w:rsidRDefault="00291847" w:rsidP="00842122">
      <w:pPr>
        <w:spacing w:line="276" w:lineRule="auto"/>
        <w:jc w:val="both"/>
      </w:pPr>
      <w:r>
        <w:t>8.</w:t>
      </w:r>
      <w:r w:rsidR="002C348D">
        <w:t xml:space="preserve">2. </w:t>
      </w:r>
      <w:r>
        <w:t>Consideraciones generales</w:t>
      </w:r>
      <w:r w:rsidR="00393BAE" w:rsidRPr="0018263A">
        <w:t xml:space="preserve">    </w:t>
      </w:r>
      <w:r w:rsidR="002C348D">
        <w:t xml:space="preserve"> </w:t>
      </w:r>
    </w:p>
    <w:p w:rsidR="00393BAE" w:rsidRPr="0018263A" w:rsidRDefault="00291847" w:rsidP="00842122">
      <w:pPr>
        <w:spacing w:line="276" w:lineRule="auto"/>
        <w:jc w:val="both"/>
      </w:pPr>
      <w:r>
        <w:t>8.</w:t>
      </w:r>
      <w:r w:rsidR="00393BAE" w:rsidRPr="0018263A">
        <w:t>3.</w:t>
      </w:r>
      <w:r>
        <w:t xml:space="preserve"> Asesoramiento posterior</w:t>
      </w:r>
      <w:r w:rsidR="002C348D">
        <w:t xml:space="preserve"> </w:t>
      </w:r>
    </w:p>
    <w:p w:rsidR="00393BAE" w:rsidRPr="0018263A" w:rsidRDefault="00291847" w:rsidP="00842122">
      <w:pPr>
        <w:spacing w:line="276" w:lineRule="auto"/>
        <w:jc w:val="both"/>
      </w:pPr>
      <w:r>
        <w:tab/>
      </w:r>
    </w:p>
    <w:bookmarkEnd w:id="1"/>
    <w:p w:rsidR="005B5B1C" w:rsidRPr="005B5B1C" w:rsidRDefault="00ED7233" w:rsidP="00842122">
      <w:pPr>
        <w:spacing w:after="216"/>
        <w:jc w:val="both"/>
        <w:rPr>
          <w:lang w:val="es-ES_tradnl"/>
        </w:rPr>
      </w:pPr>
      <w:r w:rsidRPr="005B5B1C">
        <w:rPr>
          <w:lang w:val="es-ES_tradnl"/>
        </w:rPr>
        <w:t>Las líneas de actuación en el proceso de enseñanza-aprendizaje que permiten alcanzar los objetivos del módulo se relacionan con:</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Recopilación e interpretación de datos de la observación del cabello y cuero cabelludo.</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preparación y aplicación de los cosméticos para el cambio de forma permanente.</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aparatos, materiales y útiles.</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técnicas de ondulación permanente.</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técnicas de alisado permanente.</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Identificación de las medidas de seguridad e higiene en los procesos.</w:t>
      </w:r>
    </w:p>
    <w:p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Verificación del resultado final del proceso técnico de cambio de forma permanente.</w:t>
      </w:r>
    </w:p>
    <w:p w:rsidR="00ED7233" w:rsidRPr="005B5B1C" w:rsidRDefault="005B5B1C" w:rsidP="00842122">
      <w:pPr>
        <w:numPr>
          <w:ilvl w:val="2"/>
          <w:numId w:val="16"/>
        </w:numPr>
        <w:tabs>
          <w:tab w:val="num" w:pos="705"/>
        </w:tabs>
        <w:spacing w:after="216"/>
        <w:ind w:left="705"/>
        <w:rPr>
          <w:lang w:val="es-ES_tradnl"/>
        </w:rPr>
      </w:pPr>
      <w:r w:rsidRPr="005B5B1C">
        <w:rPr>
          <w:lang w:val="es-ES_tradnl"/>
        </w:rPr>
        <w:t xml:space="preserve"> Determinación de pautas de asesoramiento para el cuidado de los cabellos permanentados.</w:t>
      </w:r>
    </w:p>
    <w:p w:rsidR="004D1039" w:rsidRPr="005B5B1C" w:rsidRDefault="004D1039" w:rsidP="00842122">
      <w:pPr>
        <w:spacing w:after="216"/>
        <w:ind w:left="365"/>
        <w:jc w:val="both"/>
        <w:rPr>
          <w:lang w:val="es-ES_tradnl"/>
        </w:rPr>
      </w:pPr>
    </w:p>
    <w:p w:rsidR="004D1039" w:rsidRPr="0018263A" w:rsidRDefault="00ED7233" w:rsidP="00842122">
      <w:pPr>
        <w:pStyle w:val="Ttulo4"/>
        <w:spacing w:line="276" w:lineRule="auto"/>
        <w:jc w:val="both"/>
        <w:rPr>
          <w:u w:val="single"/>
          <w:lang w:val="es-ES_tradnl"/>
        </w:rPr>
      </w:pPr>
      <w:r w:rsidRPr="0018263A">
        <w:rPr>
          <w:color w:val="000000"/>
        </w:rPr>
        <w:lastRenderedPageBreak/>
        <w:t xml:space="preserve"> </w:t>
      </w:r>
      <w:r w:rsidR="004D1039" w:rsidRPr="0018263A">
        <w:rPr>
          <w:u w:val="single"/>
          <w:lang w:val="es-ES_tradnl"/>
        </w:rPr>
        <w:t>OBJETIVOS ACTITUDINALES</w:t>
      </w:r>
    </w:p>
    <w:p w:rsidR="004D1039" w:rsidRPr="0018263A" w:rsidRDefault="004D1039" w:rsidP="00842122">
      <w:pPr>
        <w:jc w:val="both"/>
        <w:rPr>
          <w:lang w:val="es-ES_tradnl"/>
        </w:rPr>
      </w:pP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Interés por el trabajo que realiza.</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rsidR="006D48D8" w:rsidRPr="006D48D8" w:rsidRDefault="004D1039" w:rsidP="00842122">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r w:rsidR="006D48D8" w:rsidRPr="006D48D8">
        <w:rPr>
          <w:lang w:val="es-ES_tradnl"/>
        </w:rPr>
        <w:t xml:space="preserve"> Pulcritud en su propia imagen personal, en su puesto formativo, en su equipo personal de trabajo, en los medios materiales que le son encomendados y en los trabajos que realiza.</w:t>
      </w:r>
    </w:p>
    <w:p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Trato atento y cortés dispensado a todos los miembros de la comunidad escolar y a los usuarios sobre los que se realizan las prácticas.</w:t>
      </w:r>
    </w:p>
    <w:p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Asistencia regular, puntual y con la actitud adecuada a las clases, participando en las actividades propuestas y en la forma prevista en cada una de ellas.</w:t>
      </w:r>
    </w:p>
    <w:p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Deberán llevar diariamente a clase su equipo personal y de trabajo, así como modelo en los casos que sea necesario, pudiendo afectar negativamente en sus calificaciones la falta de alguno de estos requisitos</w:t>
      </w:r>
    </w:p>
    <w:p w:rsidR="00483A35" w:rsidRDefault="00483A35" w:rsidP="00842122">
      <w:pPr>
        <w:spacing w:after="216"/>
        <w:jc w:val="both"/>
        <w:rPr>
          <w:lang w:val="es-ES_tradnl"/>
        </w:rPr>
      </w:pPr>
    </w:p>
    <w:p w:rsidR="009869F6" w:rsidRDefault="00483A35" w:rsidP="00842122">
      <w:pPr>
        <w:pStyle w:val="Pa16"/>
        <w:jc w:val="both"/>
        <w:rPr>
          <w:b/>
        </w:rPr>
      </w:pPr>
      <w:r w:rsidRPr="00483A35">
        <w:rPr>
          <w:b/>
        </w:rPr>
        <w:t>Contenidos mínimos</w:t>
      </w:r>
    </w:p>
    <w:p w:rsidR="004849DE" w:rsidRPr="004849DE" w:rsidRDefault="004849DE" w:rsidP="00842122">
      <w:pPr>
        <w:pStyle w:val="Default"/>
      </w:pPr>
    </w:p>
    <w:p w:rsidR="009869F6" w:rsidRPr="00CC6D8F" w:rsidRDefault="00483A35" w:rsidP="00842122">
      <w:pPr>
        <w:spacing w:after="216"/>
        <w:jc w:val="both"/>
        <w:rPr>
          <w:lang w:val="es-ES_tradnl"/>
        </w:rPr>
      </w:pPr>
      <w:r w:rsidRPr="00CC6D8F">
        <w:rPr>
          <w:lang w:val="es-ES_tradnl"/>
        </w:rPr>
        <w:t xml:space="preserve"> </w:t>
      </w:r>
      <w:r w:rsidR="009869F6" w:rsidRPr="00CC6D8F">
        <w:rPr>
          <w:lang w:val="es-ES_tradnl"/>
        </w:rPr>
        <w:t>Caracterización de los métodos de cambio de forma permanente:</w:t>
      </w:r>
    </w:p>
    <w:p w:rsidR="009869F6" w:rsidRPr="00CC6D8F" w:rsidRDefault="009869F6" w:rsidP="00842122">
      <w:pPr>
        <w:spacing w:after="216"/>
        <w:ind w:left="708"/>
        <w:jc w:val="both"/>
        <w:rPr>
          <w:lang w:val="es-ES_tradnl"/>
        </w:rPr>
      </w:pPr>
      <w:r w:rsidRPr="00CC6D8F">
        <w:rPr>
          <w:lang w:val="es-ES_tradnl"/>
        </w:rPr>
        <w:t xml:space="preserve">– Transformaciones de cabello mediante procedimientos físico-químicos: descripción y </w:t>
      </w:r>
      <w:r w:rsidR="00CC6D8F">
        <w:rPr>
          <w:lang w:val="es-ES_tradnl"/>
        </w:rPr>
        <w:t xml:space="preserve">         </w:t>
      </w:r>
      <w:r w:rsidRPr="00CC6D8F">
        <w:rPr>
          <w:lang w:val="es-ES_tradnl"/>
        </w:rPr>
        <w:t>características. Origen y evolución.</w:t>
      </w:r>
    </w:p>
    <w:p w:rsidR="009869F6" w:rsidRPr="00CC6D8F" w:rsidRDefault="009869F6" w:rsidP="00842122">
      <w:pPr>
        <w:spacing w:after="216"/>
        <w:ind w:firstLine="708"/>
        <w:jc w:val="both"/>
        <w:rPr>
          <w:lang w:val="es-ES_tradnl"/>
        </w:rPr>
      </w:pPr>
      <w:r w:rsidRPr="00CC6D8F">
        <w:rPr>
          <w:lang w:val="es-ES_tradnl"/>
        </w:rPr>
        <w:t xml:space="preserve">– Efectos físicos y químicos de los cambios de forma permanente en el cabello. </w:t>
      </w:r>
    </w:p>
    <w:p w:rsidR="009869F6" w:rsidRDefault="009869F6" w:rsidP="00842122">
      <w:pPr>
        <w:autoSpaceDE w:val="0"/>
        <w:autoSpaceDN w:val="0"/>
        <w:adjustRightInd w:val="0"/>
        <w:spacing w:line="241" w:lineRule="atLeast"/>
        <w:ind w:left="708"/>
        <w:jc w:val="both"/>
        <w:rPr>
          <w:lang w:val="es-ES_tradnl"/>
        </w:rPr>
      </w:pPr>
      <w:r w:rsidRPr="00CC6D8F">
        <w:rPr>
          <w:lang w:val="es-ES_tradnl"/>
        </w:rPr>
        <w:t>– Métodos de realización de cambios de forma permanente. Ventajas e inconvenientes y criterios de selección. Contraindicaciones de las técnicas.</w:t>
      </w:r>
    </w:p>
    <w:p w:rsidR="005F4064" w:rsidRPr="00CC6D8F" w:rsidRDefault="005F4064" w:rsidP="00842122">
      <w:pPr>
        <w:autoSpaceDE w:val="0"/>
        <w:autoSpaceDN w:val="0"/>
        <w:adjustRightInd w:val="0"/>
        <w:spacing w:line="241" w:lineRule="atLeast"/>
        <w:ind w:left="708"/>
        <w:jc w:val="both"/>
        <w:rPr>
          <w:lang w:val="es-ES_tradnl"/>
        </w:rPr>
      </w:pPr>
    </w:p>
    <w:p w:rsidR="009869F6" w:rsidRDefault="009869F6" w:rsidP="00842122">
      <w:pPr>
        <w:autoSpaceDE w:val="0"/>
        <w:autoSpaceDN w:val="0"/>
        <w:adjustRightInd w:val="0"/>
        <w:spacing w:line="241" w:lineRule="atLeast"/>
        <w:jc w:val="both"/>
        <w:rPr>
          <w:lang w:val="es-ES_tradnl"/>
        </w:rPr>
      </w:pPr>
      <w:r w:rsidRPr="00CC6D8F">
        <w:rPr>
          <w:lang w:val="es-ES_tradnl"/>
        </w:rPr>
        <w:lastRenderedPageBreak/>
        <w:t>Personalización del procedimiento de cambio de forma permanente:</w:t>
      </w:r>
    </w:p>
    <w:p w:rsidR="00CC6D8F" w:rsidRPr="00CC6D8F" w:rsidRDefault="00CC6D8F" w:rsidP="00842122">
      <w:pPr>
        <w:autoSpaceDE w:val="0"/>
        <w:autoSpaceDN w:val="0"/>
        <w:adjustRightInd w:val="0"/>
        <w:spacing w:line="241" w:lineRule="atLeast"/>
        <w:jc w:val="both"/>
        <w:rPr>
          <w:lang w:val="es-ES_tradnl"/>
        </w:rPr>
      </w:pPr>
    </w:p>
    <w:p w:rsidR="009869F6" w:rsidRDefault="009869F6" w:rsidP="00842122">
      <w:pPr>
        <w:autoSpaceDE w:val="0"/>
        <w:autoSpaceDN w:val="0"/>
        <w:adjustRightInd w:val="0"/>
        <w:spacing w:line="241" w:lineRule="atLeast"/>
        <w:ind w:left="708"/>
        <w:jc w:val="both"/>
        <w:rPr>
          <w:lang w:val="es-ES_tradnl"/>
        </w:rPr>
      </w:pPr>
      <w:r w:rsidRPr="00CC6D8F">
        <w:rPr>
          <w:lang w:val="es-ES_tradnl"/>
        </w:rPr>
        <w:t>– Técnicas para detectar las demandas, necesidades y expectativas del usuario. Instrumentos y fases.</w:t>
      </w:r>
    </w:p>
    <w:p w:rsidR="00DD7B8F" w:rsidRPr="00CC6D8F" w:rsidRDefault="00DD7B8F" w:rsidP="00842122">
      <w:pPr>
        <w:autoSpaceDE w:val="0"/>
        <w:autoSpaceDN w:val="0"/>
        <w:adjustRightInd w:val="0"/>
        <w:spacing w:line="241" w:lineRule="atLeast"/>
        <w:ind w:left="708"/>
        <w:jc w:val="both"/>
        <w:rPr>
          <w:lang w:val="es-ES_tradnl"/>
        </w:rPr>
      </w:pPr>
    </w:p>
    <w:p w:rsidR="009869F6" w:rsidRDefault="009869F6" w:rsidP="00842122">
      <w:pPr>
        <w:autoSpaceDE w:val="0"/>
        <w:autoSpaceDN w:val="0"/>
        <w:adjustRightInd w:val="0"/>
        <w:spacing w:line="241" w:lineRule="atLeast"/>
        <w:ind w:left="708"/>
        <w:jc w:val="both"/>
        <w:rPr>
          <w:lang w:val="es-ES_tradnl"/>
        </w:rPr>
      </w:pPr>
      <w:r w:rsidRPr="00CC6D8F">
        <w:rPr>
          <w:lang w:val="es-ES_tradnl"/>
        </w:rPr>
        <w:t>– Parámetros físicos y químicos del cabello con repercusión en los cambios de forma permanente. Aplicación de los métodos de observación.</w:t>
      </w:r>
    </w:p>
    <w:p w:rsidR="00DD7B8F" w:rsidRPr="00CC6D8F" w:rsidRDefault="00DD7B8F" w:rsidP="00842122">
      <w:pPr>
        <w:autoSpaceDE w:val="0"/>
        <w:autoSpaceDN w:val="0"/>
        <w:adjustRightInd w:val="0"/>
        <w:spacing w:line="241" w:lineRule="atLeast"/>
        <w:ind w:left="708"/>
        <w:jc w:val="both"/>
        <w:rPr>
          <w:lang w:val="es-ES_tradnl"/>
        </w:rPr>
      </w:pPr>
    </w:p>
    <w:p w:rsidR="009869F6" w:rsidRDefault="009869F6" w:rsidP="00842122">
      <w:pPr>
        <w:autoSpaceDE w:val="0"/>
        <w:autoSpaceDN w:val="0"/>
        <w:adjustRightInd w:val="0"/>
        <w:spacing w:line="241" w:lineRule="atLeast"/>
        <w:ind w:left="708"/>
        <w:jc w:val="both"/>
        <w:rPr>
          <w:lang w:val="es-ES_tradnl"/>
        </w:rPr>
      </w:pPr>
      <w:r w:rsidRPr="00CC6D8F">
        <w:rPr>
          <w:lang w:val="es-ES_tradnl"/>
        </w:rPr>
        <w:t>– Identificación de alteraciones del cabello y en el cuero cabelludo con repercusión en los cambios de forma permanente.</w:t>
      </w:r>
    </w:p>
    <w:p w:rsidR="00DD7B8F" w:rsidRPr="00CC6D8F" w:rsidRDefault="00DD7B8F" w:rsidP="00842122">
      <w:pPr>
        <w:autoSpaceDE w:val="0"/>
        <w:autoSpaceDN w:val="0"/>
        <w:adjustRightInd w:val="0"/>
        <w:spacing w:line="241" w:lineRule="atLeast"/>
        <w:ind w:left="708"/>
        <w:jc w:val="both"/>
        <w:rPr>
          <w:lang w:val="es-ES_tradnl"/>
        </w:rPr>
      </w:pPr>
    </w:p>
    <w:p w:rsidR="005F4064" w:rsidRDefault="005F4064" w:rsidP="00842122">
      <w:pPr>
        <w:autoSpaceDE w:val="0"/>
        <w:autoSpaceDN w:val="0"/>
        <w:adjustRightInd w:val="0"/>
        <w:spacing w:line="241" w:lineRule="atLeast"/>
        <w:ind w:left="708"/>
        <w:jc w:val="both"/>
        <w:rPr>
          <w:lang w:val="es-ES_tradnl"/>
        </w:rPr>
      </w:pPr>
      <w:r w:rsidRPr="00CC6D8F">
        <w:rPr>
          <w:lang w:val="es-ES_tradnl"/>
        </w:rPr>
        <w:t>–</w:t>
      </w:r>
      <w:r>
        <w:rPr>
          <w:lang w:val="es-ES_tradnl"/>
        </w:rPr>
        <w:t xml:space="preserve"> </w:t>
      </w:r>
      <w:r w:rsidR="009869F6" w:rsidRPr="00CC6D8F">
        <w:rPr>
          <w:lang w:val="es-ES_tradnl"/>
        </w:rPr>
        <w:t xml:space="preserve">Influencia de las técnicas de peluquería sobre el cambio de forma (tinción, decoloración, </w:t>
      </w:r>
      <w:r w:rsidR="00DD7B8F" w:rsidRPr="00CC6D8F">
        <w:rPr>
          <w:lang w:val="es-ES_tradnl"/>
        </w:rPr>
        <w:t>tratamientos cosméticos, técnicos de corte y permanentes</w:t>
      </w:r>
      <w:r w:rsidR="009869F6" w:rsidRPr="00CC6D8F">
        <w:rPr>
          <w:lang w:val="es-ES_tradnl"/>
        </w:rPr>
        <w:t xml:space="preserve">, entre otros). </w:t>
      </w:r>
    </w:p>
    <w:p w:rsidR="00DD7B8F" w:rsidRDefault="00DD7B8F" w:rsidP="00842122">
      <w:pPr>
        <w:autoSpaceDE w:val="0"/>
        <w:autoSpaceDN w:val="0"/>
        <w:adjustRightInd w:val="0"/>
        <w:spacing w:line="241" w:lineRule="atLeast"/>
        <w:ind w:left="708"/>
        <w:jc w:val="both"/>
        <w:rPr>
          <w:lang w:val="es-ES_tradnl"/>
        </w:rPr>
      </w:pPr>
    </w:p>
    <w:p w:rsidR="00CC6D8F" w:rsidRDefault="005F4064" w:rsidP="00842122">
      <w:pPr>
        <w:autoSpaceDE w:val="0"/>
        <w:autoSpaceDN w:val="0"/>
        <w:adjustRightInd w:val="0"/>
        <w:spacing w:line="241" w:lineRule="atLeast"/>
        <w:ind w:left="708"/>
        <w:jc w:val="both"/>
        <w:rPr>
          <w:lang w:val="es-ES_tradnl"/>
        </w:rPr>
      </w:pPr>
      <w:r w:rsidRPr="00CC6D8F">
        <w:rPr>
          <w:lang w:val="es-ES_tradnl"/>
        </w:rPr>
        <w:t>–</w:t>
      </w:r>
      <w:r>
        <w:rPr>
          <w:lang w:val="es-ES_tradnl"/>
        </w:rPr>
        <w:t xml:space="preserve"> </w:t>
      </w:r>
      <w:r w:rsidR="009869F6" w:rsidRPr="00CC6D8F">
        <w:rPr>
          <w:lang w:val="es-ES_tradnl"/>
        </w:rPr>
        <w:t>Cumplimentación de la ficha técnica en cambios de forma permanente.</w:t>
      </w:r>
    </w:p>
    <w:p w:rsidR="009869F6" w:rsidRDefault="009869F6" w:rsidP="00842122">
      <w:pPr>
        <w:autoSpaceDE w:val="0"/>
        <w:autoSpaceDN w:val="0"/>
        <w:adjustRightInd w:val="0"/>
        <w:spacing w:line="241" w:lineRule="atLeast"/>
        <w:ind w:left="708"/>
        <w:jc w:val="both"/>
        <w:rPr>
          <w:lang w:val="es-ES_tradnl"/>
        </w:rPr>
      </w:pPr>
      <w:r w:rsidRPr="00CC6D8F">
        <w:rPr>
          <w:lang w:val="es-ES_tradnl"/>
        </w:rPr>
        <w:t xml:space="preserve"> – Selección de técnicas en función del análisis previo. Ventajas e inconvenientes.</w:t>
      </w:r>
    </w:p>
    <w:p w:rsidR="005F4064" w:rsidRPr="00CC6D8F" w:rsidRDefault="005F4064" w:rsidP="00842122">
      <w:pPr>
        <w:autoSpaceDE w:val="0"/>
        <w:autoSpaceDN w:val="0"/>
        <w:adjustRightInd w:val="0"/>
        <w:spacing w:line="241" w:lineRule="atLeast"/>
        <w:ind w:left="708"/>
        <w:jc w:val="both"/>
        <w:rPr>
          <w:lang w:val="es-ES_tradnl"/>
        </w:rPr>
      </w:pPr>
    </w:p>
    <w:p w:rsidR="009869F6" w:rsidRDefault="009869F6" w:rsidP="00842122">
      <w:pPr>
        <w:pStyle w:val="Pa16"/>
        <w:jc w:val="both"/>
        <w:rPr>
          <w:rFonts w:ascii="Times New Roman" w:hAnsi="Times New Roman"/>
          <w:lang w:val="es-ES_tradnl"/>
        </w:rPr>
      </w:pPr>
      <w:r w:rsidRPr="00CC6D8F">
        <w:rPr>
          <w:rFonts w:ascii="Times New Roman" w:hAnsi="Times New Roman"/>
          <w:lang w:val="es-ES_tradnl"/>
        </w:rPr>
        <w:t xml:space="preserve"> Preparación del espacio de trabajo:</w:t>
      </w:r>
    </w:p>
    <w:p w:rsidR="005F4064" w:rsidRPr="005F4064" w:rsidRDefault="005F4064" w:rsidP="00842122">
      <w:pPr>
        <w:pStyle w:val="Default"/>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El espacio de trabajo y el equipo: organización, higiene y mantenimiento.</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Preparación del profesional. Medidas de protección del profesional y cliente. Higiene postural.</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xml:space="preserve">– Criterios de selección de útiles: tipos de moldes y características. Mantenimiento y limpieza. </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5F4064" w:rsidP="00842122">
      <w:pPr>
        <w:autoSpaceDE w:val="0"/>
        <w:autoSpaceDN w:val="0"/>
        <w:adjustRightInd w:val="0"/>
        <w:spacing w:line="241" w:lineRule="atLeast"/>
        <w:ind w:left="1000" w:hanging="340"/>
        <w:rPr>
          <w:lang w:val="es-ES_tradnl"/>
        </w:rPr>
      </w:pPr>
      <w:r w:rsidRPr="00CC6D8F">
        <w:rPr>
          <w:lang w:val="es-ES_tradnl"/>
        </w:rPr>
        <w:t>–</w:t>
      </w:r>
      <w:r w:rsidR="009869F6" w:rsidRPr="00CC6D8F">
        <w:rPr>
          <w:lang w:val="es-ES_tradnl"/>
        </w:rPr>
        <w:t xml:space="preserve"> Criterios de selección de aparatos emisores de calor húmedo (vaporal y otros) y calor seco (infrarrojos y aire). Mantenimiento y limpieza. </w:t>
      </w:r>
    </w:p>
    <w:p w:rsidR="00DD7B8F" w:rsidRPr="00CC6D8F" w:rsidRDefault="00DD7B8F" w:rsidP="00842122">
      <w:pPr>
        <w:autoSpaceDE w:val="0"/>
        <w:autoSpaceDN w:val="0"/>
        <w:adjustRightInd w:val="0"/>
        <w:spacing w:line="241" w:lineRule="atLeast"/>
        <w:ind w:left="1000" w:hanging="340"/>
        <w:rPr>
          <w:lang w:val="es-ES_tradnl"/>
        </w:rPr>
      </w:pPr>
    </w:p>
    <w:p w:rsidR="00CC6D8F" w:rsidRDefault="005F4064" w:rsidP="00842122">
      <w:pPr>
        <w:autoSpaceDE w:val="0"/>
        <w:autoSpaceDN w:val="0"/>
        <w:adjustRightInd w:val="0"/>
        <w:spacing w:line="241" w:lineRule="atLeast"/>
        <w:ind w:left="1000" w:hanging="340"/>
        <w:rPr>
          <w:lang w:val="es-ES_tradnl"/>
        </w:rPr>
      </w:pPr>
      <w:r w:rsidRPr="00CC6D8F">
        <w:rPr>
          <w:lang w:val="es-ES_tradnl"/>
        </w:rPr>
        <w:t>–</w:t>
      </w:r>
      <w:r>
        <w:rPr>
          <w:lang w:val="es-ES_tradnl"/>
        </w:rPr>
        <w:t xml:space="preserve"> </w:t>
      </w:r>
      <w:r w:rsidR="009869F6" w:rsidRPr="00CC6D8F">
        <w:rPr>
          <w:lang w:val="es-ES_tradnl"/>
        </w:rPr>
        <w:t>Lencería y herramientas: clasificación y descripción. Mantenimiento y limpi</w:t>
      </w:r>
      <w:r w:rsidR="00CC6D8F" w:rsidRPr="00CC6D8F">
        <w:rPr>
          <w:lang w:val="es-ES_tradnl"/>
        </w:rPr>
        <w:t>eza.</w:t>
      </w:r>
    </w:p>
    <w:p w:rsidR="00DD7B8F" w:rsidRPr="00CC6D8F" w:rsidRDefault="00DD7B8F" w:rsidP="00842122">
      <w:pPr>
        <w:autoSpaceDE w:val="0"/>
        <w:autoSpaceDN w:val="0"/>
        <w:adjustRightInd w:val="0"/>
        <w:spacing w:line="241" w:lineRule="atLeast"/>
        <w:ind w:left="1000" w:hanging="340"/>
        <w:rPr>
          <w:lang w:val="es-ES_tradnl"/>
        </w:rPr>
      </w:pPr>
    </w:p>
    <w:p w:rsidR="00CC6D8F" w:rsidRDefault="005F4064" w:rsidP="00842122">
      <w:pPr>
        <w:autoSpaceDE w:val="0"/>
        <w:autoSpaceDN w:val="0"/>
        <w:adjustRightInd w:val="0"/>
        <w:spacing w:line="241" w:lineRule="atLeast"/>
        <w:ind w:left="1000" w:hanging="340"/>
        <w:rPr>
          <w:lang w:val="es-ES_tradnl"/>
        </w:rPr>
      </w:pPr>
      <w:r w:rsidRPr="00CC6D8F">
        <w:rPr>
          <w:lang w:val="es-ES_tradnl"/>
        </w:rPr>
        <w:t>–</w:t>
      </w:r>
      <w:r>
        <w:rPr>
          <w:lang w:val="es-ES_tradnl"/>
        </w:rPr>
        <w:t xml:space="preserve"> </w:t>
      </w:r>
      <w:r w:rsidR="009869F6" w:rsidRPr="00CC6D8F">
        <w:rPr>
          <w:lang w:val="es-ES_tradnl"/>
        </w:rPr>
        <w:t>Cosméticos: criterios de selección y pautas para la prepar</w:t>
      </w:r>
      <w:r>
        <w:rPr>
          <w:lang w:val="es-ES_tradnl"/>
        </w:rPr>
        <w:t xml:space="preserve">ación, manipulación, aplicación </w:t>
      </w:r>
      <w:r w:rsidR="009869F6" w:rsidRPr="00CC6D8F">
        <w:rPr>
          <w:lang w:val="es-ES_tradnl"/>
        </w:rPr>
        <w:t>y conservación de los cosméticos.</w:t>
      </w:r>
    </w:p>
    <w:p w:rsidR="005F4064" w:rsidRPr="00CC6D8F" w:rsidRDefault="005F4064" w:rsidP="00842122">
      <w:pPr>
        <w:autoSpaceDE w:val="0"/>
        <w:autoSpaceDN w:val="0"/>
        <w:adjustRightInd w:val="0"/>
        <w:spacing w:line="241" w:lineRule="atLeast"/>
        <w:ind w:left="1000" w:hanging="340"/>
        <w:jc w:val="both"/>
        <w:rPr>
          <w:lang w:val="es-ES_tradnl"/>
        </w:rPr>
      </w:pPr>
    </w:p>
    <w:p w:rsidR="009869F6" w:rsidRDefault="009869F6" w:rsidP="00842122">
      <w:pPr>
        <w:pStyle w:val="Pa16"/>
        <w:jc w:val="both"/>
        <w:rPr>
          <w:rFonts w:ascii="Times New Roman" w:hAnsi="Times New Roman"/>
          <w:lang w:val="es-ES_tradnl"/>
        </w:rPr>
      </w:pPr>
      <w:r w:rsidRPr="00CC6D8F">
        <w:rPr>
          <w:rFonts w:ascii="Times New Roman" w:hAnsi="Times New Roman"/>
          <w:lang w:val="es-ES_tradnl"/>
        </w:rPr>
        <w:t xml:space="preserve"> Aplicación de protocolos de ondulación permanente:</w:t>
      </w:r>
    </w:p>
    <w:p w:rsidR="005F4064" w:rsidRPr="005F4064" w:rsidRDefault="005F4064" w:rsidP="00842122">
      <w:pPr>
        <w:pStyle w:val="Default"/>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xml:space="preserve">– Criterios de selección de técnicas previas a la ondulación. Procedimiento de trabajo. Precauciones. Repartición zonal del cabello. </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Técnicas de enrollado. Tipos de enrollado. Parámetros para la realización del enrollado: zona de inicio, grosor y longitud de la mecha, dirección, tracción, útiles y otros. Secuenciación y orden de ejecución.</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Técnicas de saturación. Tipos: directa o indirecta. Criterios de selección de las técnicas. Ventajas e inconvenientes. Precauciones.</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 de neutralizado. Procedimiento, fases y pautas de aplicación. Criterios de selección de técnicas. Ventajas e inconvenientes. Precauciones.</w:t>
      </w:r>
    </w:p>
    <w:p w:rsidR="00DD7B8F" w:rsidRPr="00CC6D8F" w:rsidRDefault="00DD7B8F" w:rsidP="00842122">
      <w:pPr>
        <w:autoSpaceDE w:val="0"/>
        <w:autoSpaceDN w:val="0"/>
        <w:adjustRightInd w:val="0"/>
        <w:spacing w:line="241" w:lineRule="atLeast"/>
        <w:ind w:left="1000" w:hanging="340"/>
        <w:rPr>
          <w:lang w:val="es-ES_tradnl"/>
        </w:rPr>
      </w:pPr>
    </w:p>
    <w:p w:rsidR="009869F6" w:rsidRDefault="009869F6" w:rsidP="00842122">
      <w:pPr>
        <w:autoSpaceDE w:val="0"/>
        <w:autoSpaceDN w:val="0"/>
        <w:adjustRightInd w:val="0"/>
        <w:spacing w:line="241" w:lineRule="atLeast"/>
        <w:ind w:left="1000" w:hanging="340"/>
        <w:rPr>
          <w:lang w:val="es-ES_tradnl"/>
        </w:rPr>
      </w:pPr>
      <w:r w:rsidRPr="00C76B98">
        <w:rPr>
          <w:lang w:val="es-ES_tradnl"/>
        </w:rPr>
        <w:t>– Variables que determinan el proceso de ondulación permanente.</w:t>
      </w:r>
    </w:p>
    <w:p w:rsidR="00DD7B8F" w:rsidRPr="00C76B98" w:rsidRDefault="00DD7B8F" w:rsidP="00842122">
      <w:pPr>
        <w:autoSpaceDE w:val="0"/>
        <w:autoSpaceDN w:val="0"/>
        <w:adjustRightInd w:val="0"/>
        <w:spacing w:line="241" w:lineRule="atLeast"/>
        <w:ind w:left="1000" w:hanging="340"/>
        <w:rPr>
          <w:lang w:val="es-ES_tradnl"/>
        </w:rPr>
      </w:pPr>
    </w:p>
    <w:p w:rsidR="00483A35" w:rsidRDefault="009869F6" w:rsidP="00842122">
      <w:pPr>
        <w:autoSpaceDE w:val="0"/>
        <w:autoSpaceDN w:val="0"/>
        <w:adjustRightInd w:val="0"/>
        <w:spacing w:line="241" w:lineRule="atLeast"/>
        <w:ind w:left="1000" w:hanging="340"/>
        <w:rPr>
          <w:lang w:val="es-ES_tradnl"/>
        </w:rPr>
      </w:pPr>
      <w:r w:rsidRPr="00C76B98">
        <w:rPr>
          <w:lang w:val="es-ES_tradnl"/>
        </w:rPr>
        <w:t>– Control del proceso.</w:t>
      </w:r>
    </w:p>
    <w:p w:rsidR="00C76B98" w:rsidRPr="00C76B98" w:rsidRDefault="00C76B98" w:rsidP="00842122">
      <w:pPr>
        <w:autoSpaceDE w:val="0"/>
        <w:autoSpaceDN w:val="0"/>
        <w:adjustRightInd w:val="0"/>
        <w:spacing w:line="241" w:lineRule="atLeast"/>
        <w:ind w:left="1000" w:hanging="340"/>
        <w:jc w:val="both"/>
        <w:rPr>
          <w:lang w:val="es-ES_tradnl"/>
        </w:rPr>
      </w:pPr>
    </w:p>
    <w:p w:rsidR="00CC6D8F" w:rsidRDefault="00483A35" w:rsidP="00842122">
      <w:pPr>
        <w:autoSpaceDE w:val="0"/>
        <w:autoSpaceDN w:val="0"/>
        <w:adjustRightInd w:val="0"/>
        <w:spacing w:line="241" w:lineRule="atLeast"/>
        <w:jc w:val="both"/>
        <w:rPr>
          <w:lang w:val="es-ES_tradnl"/>
        </w:rPr>
      </w:pPr>
      <w:r w:rsidRPr="00C76B98">
        <w:rPr>
          <w:lang w:val="es-ES_tradnl"/>
        </w:rPr>
        <w:t xml:space="preserve"> </w:t>
      </w:r>
      <w:r w:rsidR="00CC6D8F" w:rsidRPr="00C76B98">
        <w:rPr>
          <w:lang w:val="es-ES_tradnl"/>
        </w:rPr>
        <w:t>Aplicación de protocolos de alisado y desrizado permanente:</w:t>
      </w:r>
    </w:p>
    <w:p w:rsidR="00C76B98" w:rsidRPr="00C76B98" w:rsidRDefault="00C76B98" w:rsidP="00842122">
      <w:pPr>
        <w:autoSpaceDE w:val="0"/>
        <w:autoSpaceDN w:val="0"/>
        <w:adjustRightInd w:val="0"/>
        <w:spacing w:line="241" w:lineRule="atLeast"/>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Alisado y desrizado permanente: mecanismo de acción, efectos, indicaciones e incompatibilidades. Criterios de selección de cosméticos según su forma cosmética.</w:t>
      </w:r>
    </w:p>
    <w:p w:rsidR="00DD7B8F" w:rsidRPr="00C76B98" w:rsidRDefault="00DD7B8F" w:rsidP="00842122">
      <w:pPr>
        <w:autoSpaceDE w:val="0"/>
        <w:autoSpaceDN w:val="0"/>
        <w:adjustRightInd w:val="0"/>
        <w:spacing w:line="241" w:lineRule="atLeast"/>
        <w:ind w:left="1000" w:hanging="340"/>
        <w:jc w:val="both"/>
        <w:rPr>
          <w:lang w:val="es-ES_tradnl"/>
        </w:rPr>
      </w:pPr>
    </w:p>
    <w:p w:rsidR="00CC6D8F" w:rsidRPr="00C76B98" w:rsidRDefault="00CC6D8F" w:rsidP="00842122">
      <w:pPr>
        <w:autoSpaceDE w:val="0"/>
        <w:autoSpaceDN w:val="0"/>
        <w:adjustRightInd w:val="0"/>
        <w:spacing w:line="241" w:lineRule="atLeast"/>
        <w:ind w:left="1000" w:hanging="340"/>
        <w:jc w:val="both"/>
        <w:rPr>
          <w:lang w:val="es-ES_tradnl"/>
        </w:rPr>
      </w:pPr>
      <w:r w:rsidRPr="00C76B98">
        <w:rPr>
          <w:lang w:val="es-ES_tradnl"/>
        </w:rPr>
        <w:t xml:space="preserve">– Técnicas de aplicación del reductor. Procedimiento, fases y pautas de realización. Ventajas e inconvenientes. Precauciones. </w:t>
      </w: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xml:space="preserve">– Técnicas de neutralización: procedimiento, fases y pautas de realización. Ventajas e inconvenientes. Precauciones. </w:t>
      </w:r>
    </w:p>
    <w:p w:rsidR="00DD7B8F" w:rsidRPr="00C76B98" w:rsidRDefault="00DD7B8F" w:rsidP="00842122">
      <w:pPr>
        <w:autoSpaceDE w:val="0"/>
        <w:autoSpaceDN w:val="0"/>
        <w:adjustRightInd w:val="0"/>
        <w:spacing w:line="241" w:lineRule="atLeast"/>
        <w:ind w:left="1000" w:hanging="340"/>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Control del proceso.</w:t>
      </w:r>
    </w:p>
    <w:p w:rsidR="00C76B98" w:rsidRPr="00C76B98" w:rsidRDefault="00C76B98" w:rsidP="00842122">
      <w:pPr>
        <w:autoSpaceDE w:val="0"/>
        <w:autoSpaceDN w:val="0"/>
        <w:adjustRightInd w:val="0"/>
        <w:spacing w:line="241" w:lineRule="atLeast"/>
        <w:ind w:left="1000" w:hanging="340"/>
        <w:jc w:val="both"/>
        <w:rPr>
          <w:lang w:val="es-ES_tradnl"/>
        </w:rPr>
      </w:pPr>
    </w:p>
    <w:p w:rsidR="00CC6D8F" w:rsidRDefault="00CC6D8F" w:rsidP="00842122">
      <w:pPr>
        <w:autoSpaceDE w:val="0"/>
        <w:autoSpaceDN w:val="0"/>
        <w:adjustRightInd w:val="0"/>
        <w:spacing w:line="241" w:lineRule="atLeast"/>
        <w:jc w:val="both"/>
        <w:rPr>
          <w:lang w:val="es-ES_tradnl"/>
        </w:rPr>
      </w:pPr>
      <w:r w:rsidRPr="00C76B98">
        <w:rPr>
          <w:lang w:val="es-ES_tradnl"/>
        </w:rPr>
        <w:t>Establecimiento de criterios para la verificación del resultado final en los procesos de cambios de forma permanente:</w:t>
      </w:r>
    </w:p>
    <w:p w:rsidR="00C76B98" w:rsidRPr="00C76B98" w:rsidRDefault="00C76B98" w:rsidP="00842122">
      <w:pPr>
        <w:autoSpaceDE w:val="0"/>
        <w:autoSpaceDN w:val="0"/>
        <w:adjustRightInd w:val="0"/>
        <w:spacing w:line="241" w:lineRule="atLeast"/>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Factores que afectan al resultado en la ondulación permanente: mecánicos, químicos y térmicos.</w:t>
      </w:r>
    </w:p>
    <w:p w:rsidR="00DD7B8F" w:rsidRPr="00C76B98" w:rsidRDefault="00DD7B8F" w:rsidP="00842122">
      <w:pPr>
        <w:autoSpaceDE w:val="0"/>
        <w:autoSpaceDN w:val="0"/>
        <w:adjustRightInd w:val="0"/>
        <w:spacing w:line="241" w:lineRule="atLeast"/>
        <w:ind w:left="1000" w:hanging="340"/>
        <w:jc w:val="both"/>
        <w:rPr>
          <w:lang w:val="es-ES_tradnl"/>
        </w:rPr>
      </w:pPr>
    </w:p>
    <w:p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Análisis de las desviaciones producidas en el proceso de cambio de forma permanente: control del rizo, volumen y estado de las puntas</w:t>
      </w:r>
      <w:r w:rsidR="00DD7B8F">
        <w:rPr>
          <w:lang w:val="es-ES_tradnl"/>
        </w:rPr>
        <w:t>.</w:t>
      </w:r>
    </w:p>
    <w:p w:rsidR="00DD7B8F" w:rsidRPr="00C76B98" w:rsidRDefault="00DD7B8F" w:rsidP="00842122">
      <w:pPr>
        <w:autoSpaceDE w:val="0"/>
        <w:autoSpaceDN w:val="0"/>
        <w:adjustRightInd w:val="0"/>
        <w:spacing w:line="241" w:lineRule="atLeast"/>
        <w:ind w:left="1000" w:hanging="340"/>
        <w:jc w:val="both"/>
        <w:rPr>
          <w:lang w:val="es-ES_tradnl"/>
        </w:rPr>
      </w:pPr>
    </w:p>
    <w:p w:rsidR="00483A35" w:rsidRPr="00C76B98" w:rsidRDefault="00CC6D8F" w:rsidP="00842122">
      <w:pPr>
        <w:autoSpaceDE w:val="0"/>
        <w:autoSpaceDN w:val="0"/>
        <w:adjustRightInd w:val="0"/>
        <w:spacing w:line="241" w:lineRule="atLeast"/>
        <w:ind w:left="1000" w:hanging="340"/>
        <w:jc w:val="both"/>
        <w:rPr>
          <w:lang w:val="es-ES_tradnl"/>
        </w:rPr>
      </w:pPr>
      <w:r w:rsidRPr="00C76B98">
        <w:rPr>
          <w:lang w:val="es-ES_tradnl"/>
        </w:rPr>
        <w:t>– Asesoramiento profesional y propuestas de otros tratamientos.</w:t>
      </w:r>
    </w:p>
    <w:p w:rsidR="00483A35" w:rsidRPr="00483A35" w:rsidRDefault="00483A35" w:rsidP="00842122">
      <w:pPr>
        <w:spacing w:after="216"/>
        <w:jc w:val="both"/>
      </w:pPr>
    </w:p>
    <w:p w:rsidR="00870A96" w:rsidRPr="00483A35" w:rsidRDefault="00870A96" w:rsidP="00842122">
      <w:pPr>
        <w:autoSpaceDE w:val="0"/>
        <w:autoSpaceDN w:val="0"/>
        <w:adjustRightInd w:val="0"/>
        <w:spacing w:line="276" w:lineRule="auto"/>
        <w:ind w:left="1000" w:hanging="340"/>
        <w:jc w:val="both"/>
        <w:rPr>
          <w:color w:val="000000"/>
          <w:sz w:val="16"/>
          <w:szCs w:val="16"/>
          <w:lang w:val="es-ES_tradnl"/>
        </w:rPr>
      </w:pPr>
    </w:p>
    <w:p w:rsidR="00647086" w:rsidRPr="0018263A" w:rsidRDefault="00870A96" w:rsidP="00842122">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rsidR="00F84CED" w:rsidRPr="00870A96" w:rsidRDefault="00F84CED" w:rsidP="00842122">
      <w:pPr>
        <w:spacing w:line="276" w:lineRule="auto"/>
        <w:jc w:val="both"/>
        <w:rPr>
          <w:b/>
          <w:sz w:val="16"/>
          <w:szCs w:val="16"/>
        </w:rPr>
      </w:pPr>
    </w:p>
    <w:p w:rsidR="00870A96" w:rsidRDefault="00903C5A" w:rsidP="00842122">
      <w:pPr>
        <w:autoSpaceDE w:val="0"/>
        <w:autoSpaceDN w:val="0"/>
        <w:adjustRightInd w:val="0"/>
        <w:spacing w:line="276" w:lineRule="auto"/>
        <w:jc w:val="both"/>
      </w:pPr>
      <w:r w:rsidRPr="0018263A">
        <w:t>Teniendo en cuenta la concepción de aprendizaje significativo, la metodología se entiende activa,</w:t>
      </w:r>
      <w:r w:rsidR="00870A96">
        <w:t xml:space="preserve"> </w:t>
      </w:r>
      <w:r w:rsidRPr="0018263A">
        <w:t>justificativa y motivadora, donde el profesor desarrolle un papel fundamentalmente organizador del proceso de enseñanza, sin que por ello abandone su papel de transmisor, y el alumno sea el protagonista de su propio proceso de aprendizaje, ya que es él quien construye sus  conocimientos. Esta metodología tiene como finalidad dotar al alumno de actitudes, formas, saberes técnicos y científicos, que le permitan desarrollar las capacidades terminales de este módulo.</w:t>
      </w:r>
    </w:p>
    <w:p w:rsidR="00870A96" w:rsidRPr="00870A96" w:rsidRDefault="00870A96" w:rsidP="00842122">
      <w:pPr>
        <w:autoSpaceDE w:val="0"/>
        <w:autoSpaceDN w:val="0"/>
        <w:adjustRightInd w:val="0"/>
        <w:spacing w:line="276" w:lineRule="auto"/>
        <w:jc w:val="both"/>
        <w:rPr>
          <w:sz w:val="16"/>
          <w:szCs w:val="16"/>
        </w:rPr>
      </w:pPr>
    </w:p>
    <w:p w:rsidR="00903C5A" w:rsidRDefault="00903C5A" w:rsidP="00842122">
      <w:pPr>
        <w:autoSpaceDE w:val="0"/>
        <w:autoSpaceDN w:val="0"/>
        <w:adjustRightInd w:val="0"/>
        <w:spacing w:line="276" w:lineRule="auto"/>
        <w:jc w:val="both"/>
      </w:pPr>
      <w:r w:rsidRPr="0018263A">
        <w:t>Se aportan diferentes métodos y técnicas considerando importante</w:t>
      </w:r>
      <w:r w:rsidR="00870A96">
        <w:t>s</w:t>
      </w:r>
      <w:r w:rsidRPr="0018263A">
        <w:t>:</w:t>
      </w:r>
    </w:p>
    <w:p w:rsidR="00870A96" w:rsidRPr="0018263A" w:rsidRDefault="00870A96" w:rsidP="00842122">
      <w:pPr>
        <w:autoSpaceDE w:val="0"/>
        <w:autoSpaceDN w:val="0"/>
        <w:adjustRightInd w:val="0"/>
        <w:spacing w:line="276" w:lineRule="auto"/>
        <w:jc w:val="both"/>
      </w:pPr>
    </w:p>
    <w:p w:rsidR="00903C5A" w:rsidRPr="0018263A" w:rsidRDefault="00903C5A" w:rsidP="00842122">
      <w:pPr>
        <w:autoSpaceDE w:val="0"/>
        <w:autoSpaceDN w:val="0"/>
        <w:adjustRightInd w:val="0"/>
        <w:spacing w:line="276" w:lineRule="auto"/>
        <w:ind w:firstLine="142"/>
        <w:jc w:val="both"/>
      </w:pPr>
      <w:r w:rsidRPr="0018263A">
        <w:lastRenderedPageBreak/>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r w:rsidR="004849DE" w:rsidRPr="0018263A">
        <w:t>aparatología</w:t>
      </w:r>
      <w:r w:rsidRPr="0018263A">
        <w:t xml:space="preserve"> presente en el aula etc. Este proceso ha de desarrollarse en gran grupo, pequeño grupo y de manera individualizada.</w:t>
      </w:r>
    </w:p>
    <w:p w:rsidR="00903C5A" w:rsidRPr="0018263A" w:rsidRDefault="00903C5A" w:rsidP="00842122">
      <w:pPr>
        <w:spacing w:before="288" w:line="276" w:lineRule="auto"/>
        <w:ind w:right="576" w:firstLine="142"/>
        <w:jc w:val="both"/>
      </w:pPr>
      <w:r w:rsidRPr="0018263A">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rsidR="00647086" w:rsidRPr="0018263A" w:rsidRDefault="00647086" w:rsidP="00842122">
      <w:pPr>
        <w:spacing w:line="276" w:lineRule="auto"/>
        <w:jc w:val="both"/>
        <w:rPr>
          <w:lang w:val="es-ES_tradnl"/>
        </w:rPr>
      </w:pPr>
    </w:p>
    <w:p w:rsidR="00647086" w:rsidRDefault="00D14AE1" w:rsidP="00842122">
      <w:pPr>
        <w:spacing w:line="276" w:lineRule="auto"/>
        <w:ind w:left="709" w:hanging="283"/>
        <w:jc w:val="both"/>
        <w:rPr>
          <w:b/>
        </w:rPr>
      </w:pPr>
      <w:r>
        <w:rPr>
          <w:b/>
        </w:rPr>
        <w:t xml:space="preserve">7. </w:t>
      </w:r>
      <w:r w:rsidRPr="0018263A">
        <w:rPr>
          <w:b/>
        </w:rPr>
        <w:t>Resultados de aprendizaje e criterios de evaluación.</w:t>
      </w:r>
    </w:p>
    <w:p w:rsidR="00D14AE1" w:rsidRPr="0018263A" w:rsidRDefault="00D14AE1" w:rsidP="00842122">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tblPr>
      <w:tblGrid>
        <w:gridCol w:w="3411"/>
        <w:gridCol w:w="6581"/>
      </w:tblGrid>
      <w:tr w:rsidR="00927A66" w:rsidRPr="0018263A" w:rsidTr="00001FE7">
        <w:trPr>
          <w:trHeight w:val="763"/>
        </w:trPr>
        <w:tc>
          <w:tcPr>
            <w:tcW w:w="1707" w:type="pct"/>
            <w:shd w:val="pct30" w:color="auto" w:fill="auto"/>
            <w:vAlign w:val="center"/>
          </w:tcPr>
          <w:p w:rsidR="00927A66" w:rsidRPr="0018263A" w:rsidRDefault="00927A66" w:rsidP="00842122">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rsidR="00927A66" w:rsidRPr="0018263A" w:rsidRDefault="00927A66" w:rsidP="00842122">
            <w:pPr>
              <w:spacing w:before="120" w:after="120" w:line="276" w:lineRule="auto"/>
              <w:jc w:val="center"/>
              <w:rPr>
                <w:b/>
              </w:rPr>
            </w:pPr>
            <w:r w:rsidRPr="0018263A">
              <w:rPr>
                <w:b/>
              </w:rPr>
              <w:t>CRITERIOS DE EVALUACIÓN</w:t>
            </w:r>
          </w:p>
        </w:tc>
      </w:tr>
      <w:tr w:rsidR="00927A66" w:rsidRPr="0018263A" w:rsidTr="00001FE7">
        <w:tc>
          <w:tcPr>
            <w:tcW w:w="1707" w:type="pct"/>
          </w:tcPr>
          <w:p w:rsidR="00927A66" w:rsidRPr="00001FE7" w:rsidRDefault="00A12968" w:rsidP="00842122">
            <w:pPr>
              <w:autoSpaceDE w:val="0"/>
              <w:autoSpaceDN w:val="0"/>
              <w:adjustRightInd w:val="0"/>
              <w:spacing w:line="276" w:lineRule="auto"/>
              <w:rPr>
                <w:color w:val="000000"/>
              </w:rPr>
            </w:pPr>
            <w:r w:rsidRPr="0018263A">
              <w:rPr>
                <w:color w:val="000000"/>
              </w:rPr>
              <w:t xml:space="preserve">1. </w:t>
            </w:r>
            <w:r w:rsidR="00010C33" w:rsidRPr="00010C33">
              <w:rPr>
                <w:rStyle w:val="A1"/>
                <w:rFonts w:cs="Times New Roman"/>
                <w:sz w:val="24"/>
                <w:szCs w:val="24"/>
              </w:rPr>
              <w:t>Caracteriza los métodos de cambios de forma permanente del cabello, analizando el desarrollo del proceso.</w:t>
            </w:r>
          </w:p>
        </w:tc>
        <w:tc>
          <w:tcPr>
            <w:tcW w:w="3293" w:type="pct"/>
          </w:tcPr>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fases de los cambios de forma permanente. </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comparado los procedimientos de ondulación permanente a lo largo de la historia con los actuales.</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reconocido los efectos que provocan los cambios de forma permanente en el cabello.</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diferenciado los métodos de realización, en función del enrollado, el molde y los cosméticos.</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justificado las ventajas e inconvenientes de los métodos de realización. </w:t>
            </w:r>
          </w:p>
          <w:p w:rsidR="00927A66" w:rsidRPr="00010C33" w:rsidRDefault="00010C33" w:rsidP="00842122">
            <w:pPr>
              <w:numPr>
                <w:ilvl w:val="0"/>
                <w:numId w:val="20"/>
              </w:numPr>
              <w:spacing w:before="40" w:after="40" w:line="276" w:lineRule="auto"/>
              <w:jc w:val="both"/>
              <w:rPr>
                <w:color w:val="000000"/>
              </w:rPr>
            </w:pPr>
            <w:r w:rsidRPr="00010C33">
              <w:rPr>
                <w:color w:val="000000"/>
              </w:rPr>
              <w:t xml:space="preserve"> Se han establecido las contraindicaciones en la aplicación.</w:t>
            </w:r>
          </w:p>
        </w:tc>
      </w:tr>
      <w:tr w:rsidR="00927A66" w:rsidRPr="0018263A" w:rsidTr="00001FE7">
        <w:tc>
          <w:tcPr>
            <w:tcW w:w="1707" w:type="pct"/>
          </w:tcPr>
          <w:p w:rsidR="00927A66" w:rsidRPr="0018263A" w:rsidRDefault="00A12968" w:rsidP="00842122">
            <w:pPr>
              <w:spacing w:before="40" w:after="40" w:line="276" w:lineRule="auto"/>
              <w:ind w:left="284" w:hanging="284"/>
            </w:pPr>
            <w:r w:rsidRPr="0018263A">
              <w:rPr>
                <w:rStyle w:val="A1"/>
                <w:rFonts w:cs="Times New Roman"/>
                <w:sz w:val="24"/>
                <w:szCs w:val="24"/>
              </w:rPr>
              <w:t xml:space="preserve">2. </w:t>
            </w:r>
            <w:r w:rsidR="00010C33" w:rsidRPr="00010C33">
              <w:rPr>
                <w:rStyle w:val="A1"/>
                <w:rFonts w:cs="Times New Roman"/>
                <w:sz w:val="24"/>
                <w:szCs w:val="24"/>
              </w:rPr>
              <w:t>Personaliza el procedimiento, interpretando el análisis capilar y las demandas planteadas.</w:t>
            </w:r>
          </w:p>
        </w:tc>
        <w:tc>
          <w:tcPr>
            <w:tcW w:w="3293" w:type="pct"/>
          </w:tcPr>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demandas de los usuarios.</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especificado las características físicas y químicas del cabello con repercusión en estas técnicas. </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 reconocido la influencia de otros procesos de peluquería (tinción y decoloración, entre otros) en la selección de la técnica.</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alteraciones del cuero cabelludo y del cabello. </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registrado los datos más relevantes en la ficha </w:t>
            </w:r>
            <w:r w:rsidRPr="00010C33">
              <w:rPr>
                <w:color w:val="000000"/>
              </w:rPr>
              <w:lastRenderedPageBreak/>
              <w:t>técnica.</w:t>
            </w:r>
          </w:p>
          <w:p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diseñado procedimientos de trabajo personalizados.</w:t>
            </w:r>
          </w:p>
          <w:p w:rsidR="009B19B0" w:rsidRPr="0018263A"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 justificado la propuesta estética, interpretando la demanda y el análisis.</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842122">
            <w:pPr>
              <w:spacing w:before="40" w:after="40" w:line="276" w:lineRule="auto"/>
              <w:ind w:left="284" w:hanging="284"/>
            </w:pPr>
            <w:r w:rsidRPr="0018263A">
              <w:rPr>
                <w:rStyle w:val="A1"/>
                <w:rFonts w:cs="Times New Roman"/>
                <w:sz w:val="24"/>
                <w:szCs w:val="24"/>
              </w:rPr>
              <w:lastRenderedPageBreak/>
              <w:t>3.</w:t>
            </w:r>
            <w:r w:rsidR="00010C33">
              <w:t xml:space="preserve"> </w:t>
            </w:r>
            <w:r w:rsidR="00010C33" w:rsidRPr="00010C33">
              <w:rPr>
                <w:rStyle w:val="A1"/>
                <w:rFonts w:cs="Times New Roman"/>
                <w:sz w:val="24"/>
                <w:szCs w:val="24"/>
              </w:rPr>
              <w:t>Prepara el espa</w:t>
            </w:r>
            <w:r w:rsidR="00010C33">
              <w:rPr>
                <w:rStyle w:val="A1"/>
                <w:rFonts w:cs="Times New Roman"/>
                <w:sz w:val="24"/>
                <w:szCs w:val="24"/>
              </w:rPr>
              <w:t>cio de trabajo, justificando el p</w:t>
            </w:r>
            <w:r w:rsidR="00010C33" w:rsidRPr="00010C33">
              <w:rPr>
                <w:rStyle w:val="A1"/>
                <w:rFonts w:cs="Times New Roman"/>
                <w:sz w:val="24"/>
                <w:szCs w:val="24"/>
              </w:rPr>
              <w:t>rocedimiento</w:t>
            </w:r>
            <w:r w:rsidR="00010C33">
              <w:rPr>
                <w:rStyle w:val="A1"/>
              </w:rPr>
              <w:t>.</w:t>
            </w:r>
          </w:p>
        </w:tc>
        <w:tc>
          <w:tcPr>
            <w:tcW w:w="3293" w:type="pct"/>
            <w:tcBorders>
              <w:top w:val="single" w:sz="6" w:space="0" w:color="auto"/>
              <w:left w:val="single" w:sz="6" w:space="0" w:color="auto"/>
              <w:bottom w:val="single" w:sz="6" w:space="0" w:color="auto"/>
              <w:right w:val="single" w:sz="6" w:space="0" w:color="auto"/>
            </w:tcBorders>
          </w:tcPr>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acondicionado las instalaciones para que estén en óptimas condiciones de seguridad e higiene.</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las medidas de protección y seguridad del profesional y el usuario. </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identificado las posturas corporales adecuadas para prevenir accidentes.</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caracterizado los útiles y herramientas necesarios para el proceso.</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protocolos de higiene y mantenimiento de lencería y herramientas.</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Se han seleccionado los moldes en función de las características del cabello y el resultado deseado.</w:t>
            </w:r>
          </w:p>
          <w:p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seleccionado los cosméticos adecuado para los cambios de forma permanente. </w:t>
            </w:r>
          </w:p>
          <w:p w:rsidR="00927A66"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manipulado y conservado los</w:t>
            </w:r>
            <w:r w:rsidR="0066732C">
              <w:rPr>
                <w:color w:val="000000"/>
              </w:rPr>
              <w:t xml:space="preserve"> </w:t>
            </w:r>
            <w:r w:rsidR="0066732C" w:rsidRPr="0066732C">
              <w:rPr>
                <w:color w:val="000000"/>
              </w:rPr>
              <w:t xml:space="preserve"> productos químicos y cosméticos en condiciones de seguridad e higiene.</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842122">
            <w:pPr>
              <w:spacing w:before="40" w:after="40" w:line="276" w:lineRule="auto"/>
              <w:ind w:left="284" w:hanging="284"/>
            </w:pPr>
            <w:r w:rsidRPr="0018263A">
              <w:rPr>
                <w:rStyle w:val="A1"/>
                <w:rFonts w:cs="Times New Roman"/>
                <w:sz w:val="24"/>
                <w:szCs w:val="24"/>
              </w:rPr>
              <w:t xml:space="preserve">4. </w:t>
            </w:r>
            <w:r w:rsidR="0066732C" w:rsidRPr="0066732C">
              <w:rPr>
                <w:rStyle w:val="A1"/>
                <w:rFonts w:cs="Times New Roman"/>
                <w:sz w:val="24"/>
                <w:szCs w:val="24"/>
              </w:rPr>
              <w:t>Aplica protocolos de ondulación permanente, identificando los métodos de reducción, enrollado y neutralización del cabello.</w:t>
            </w:r>
          </w:p>
        </w:tc>
        <w:tc>
          <w:tcPr>
            <w:tcW w:w="3293" w:type="pct"/>
            <w:tcBorders>
              <w:top w:val="single" w:sz="6" w:space="0" w:color="auto"/>
              <w:left w:val="single" w:sz="6" w:space="0" w:color="auto"/>
              <w:bottom w:val="single" w:sz="6" w:space="0" w:color="auto"/>
              <w:right w:val="single" w:sz="6" w:space="0" w:color="auto"/>
            </w:tcBorders>
          </w:tcPr>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comprobado el estado del cabello.</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seleccionado cosméticos y útiles en función del análisis previo.</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realizado la repartición zonal del cabello en función del montaje.</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realizado el enrollado del cabello sobre los bigudíes según la secuencia establecida. </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verificado el montaje de bigudíes.</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los líquidos reductores en la fase de saturación. </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controlado el proceso durante el tiempo de exposición.</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aplicado el neutralizante siguiendo el procedimiento establecido. </w:t>
            </w:r>
          </w:p>
          <w:p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realizado los ajustes necesarios en el proceso.</w:t>
            </w:r>
          </w:p>
          <w:p w:rsidR="00927A66" w:rsidRPr="0066732C" w:rsidRDefault="0066732C" w:rsidP="00842122">
            <w:pPr>
              <w:numPr>
                <w:ilvl w:val="0"/>
                <w:numId w:val="20"/>
              </w:numPr>
              <w:spacing w:before="40" w:after="40" w:line="276" w:lineRule="auto"/>
              <w:jc w:val="both"/>
              <w:rPr>
                <w:color w:val="000000"/>
              </w:rPr>
            </w:pPr>
            <w:r w:rsidRPr="0066732C">
              <w:rPr>
                <w:color w:val="000000"/>
              </w:rPr>
              <w:t xml:space="preserve"> Se han aplicado las normas de prevención, seguridad y protección ambiental estipuladas, durante el proceso de trabajo.</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842122">
            <w:pPr>
              <w:spacing w:before="40" w:after="40" w:line="276" w:lineRule="auto"/>
              <w:ind w:left="284" w:hanging="284"/>
            </w:pPr>
            <w:r w:rsidRPr="0018263A">
              <w:rPr>
                <w:rStyle w:val="A1"/>
                <w:rFonts w:cs="Times New Roman"/>
                <w:sz w:val="24"/>
                <w:szCs w:val="24"/>
              </w:rPr>
              <w:lastRenderedPageBreak/>
              <w:t xml:space="preserve">5. </w:t>
            </w:r>
            <w:r w:rsidR="00880C46" w:rsidRPr="00880C46">
              <w:rPr>
                <w:rStyle w:val="A1"/>
                <w:rFonts w:cs="Times New Roman"/>
                <w:sz w:val="24"/>
                <w:szCs w:val="24"/>
              </w:rPr>
              <w:t>Aplica protocolos de alisado y desrizado permanente, identificando las fases del proceso.</w:t>
            </w:r>
          </w:p>
        </w:tc>
        <w:tc>
          <w:tcPr>
            <w:tcW w:w="3293" w:type="pct"/>
            <w:tcBorders>
              <w:top w:val="single" w:sz="6" w:space="0" w:color="auto"/>
              <w:left w:val="single" w:sz="6" w:space="0" w:color="auto"/>
              <w:bottom w:val="single" w:sz="6" w:space="0" w:color="auto"/>
              <w:right w:val="single" w:sz="6" w:space="0" w:color="auto"/>
            </w:tcBorders>
          </w:tcPr>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establecido parámetros para la realización de desrizados y alisados del cabello.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caracterizado la técnica de aplicación.</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seleccionado cosméticos y accesorios necesarios para la aplicación de la técnica. </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aplicado los líquidos reductores para el alisado permanente.</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controlado el proceso durante el tiempo de exposición.</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aplicado el neutralizante siguiendo el procedimiento establecido. </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realizado los ajustes necesarios en el proceso.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aplicado las normas de prevención, seguridad y protección ambiental estipuladas, durante el proceso de trabajo.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determinado los cuidados posteriores al desrizado.</w:t>
            </w:r>
          </w:p>
          <w:p w:rsidR="00927A66" w:rsidRPr="00001FE7"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identificado tendencias y nuevos productos de desrizado y alisado.</w:t>
            </w: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842122">
            <w:pPr>
              <w:spacing w:before="40" w:after="40" w:line="276" w:lineRule="auto"/>
              <w:ind w:left="284" w:hanging="284"/>
              <w:rPr>
                <w:rStyle w:val="A1"/>
                <w:rFonts w:cs="Times New Roman"/>
                <w:sz w:val="24"/>
                <w:szCs w:val="24"/>
              </w:rPr>
            </w:pPr>
            <w:r w:rsidRPr="0018263A">
              <w:rPr>
                <w:rStyle w:val="A1"/>
                <w:rFonts w:cs="Times New Roman"/>
                <w:sz w:val="24"/>
                <w:szCs w:val="24"/>
              </w:rPr>
              <w:t>6.</w:t>
            </w:r>
            <w:r w:rsidR="00880C46">
              <w:t xml:space="preserve"> </w:t>
            </w:r>
            <w:r w:rsidR="00880C46" w:rsidRPr="00880C46">
              <w:rPr>
                <w:rStyle w:val="A1"/>
                <w:rFonts w:cs="Times New Roman"/>
                <w:sz w:val="24"/>
                <w:szCs w:val="24"/>
              </w:rPr>
              <w:t>Establece criterios para verificar el resultado final del proceso técnico de cambio de forma permanente, contrastando con las expectativas y objetivo definidos.</w:t>
            </w:r>
            <w:r w:rsidRPr="0018263A">
              <w:rPr>
                <w:rStyle w:val="A1"/>
                <w:rFonts w:cs="Times New Roman"/>
                <w:sz w:val="24"/>
                <w:szCs w:val="24"/>
              </w:rPr>
              <w:t xml:space="preserve"> </w:t>
            </w:r>
          </w:p>
        </w:tc>
        <w:tc>
          <w:tcPr>
            <w:tcW w:w="3293" w:type="pct"/>
            <w:tcBorders>
              <w:top w:val="single" w:sz="6" w:space="0" w:color="auto"/>
              <w:left w:val="single" w:sz="6" w:space="0" w:color="auto"/>
              <w:bottom w:val="single" w:sz="6" w:space="0" w:color="auto"/>
              <w:right w:val="single" w:sz="6" w:space="0" w:color="auto"/>
            </w:tcBorders>
          </w:tcPr>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determinado los factores que afectan al resultado.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relacionado los errores más frecuentes en la realización, con la fase en la que se han producido.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propuesto medidas para adecuar los resultados obtenidos a los esperados y optimizar la prestación del servicio.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propuesto medidas de asesoramiento al usuario para el mantenimiento del trabajo técnico realizado.</w:t>
            </w:r>
          </w:p>
          <w:p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adoptado medidas de resolución de las desviaciones producidas en el desarrollo de la actividad.</w:t>
            </w:r>
          </w:p>
          <w:p w:rsidR="00450F6E" w:rsidRPr="0018263A" w:rsidRDefault="00880C46" w:rsidP="00842122">
            <w:pPr>
              <w:numPr>
                <w:ilvl w:val="0"/>
                <w:numId w:val="20"/>
              </w:numPr>
              <w:autoSpaceDE w:val="0"/>
              <w:autoSpaceDN w:val="0"/>
              <w:adjustRightInd w:val="0"/>
              <w:spacing w:line="276" w:lineRule="auto"/>
              <w:jc w:val="both"/>
            </w:pPr>
            <w:r w:rsidRPr="00880C46">
              <w:rPr>
                <w:color w:val="000000"/>
              </w:rPr>
              <w:t xml:space="preserve"> Se ha seguido el protocolo de actuación en casos de irritaciones y alergias.</w:t>
            </w:r>
          </w:p>
        </w:tc>
      </w:tr>
    </w:tbl>
    <w:p w:rsidR="00EA2AF9" w:rsidRPr="0018263A" w:rsidRDefault="00EA2AF9" w:rsidP="00842122">
      <w:pPr>
        <w:spacing w:line="276" w:lineRule="auto"/>
        <w:ind w:left="454" w:right="-573"/>
        <w:jc w:val="both"/>
        <w:rPr>
          <w:b/>
        </w:rPr>
      </w:pPr>
    </w:p>
    <w:bookmarkEnd w:id="2"/>
    <w:p w:rsidR="00D14AE1" w:rsidRDefault="00D14AE1" w:rsidP="00842122">
      <w:pPr>
        <w:spacing w:line="276" w:lineRule="auto"/>
        <w:ind w:left="709" w:hanging="283"/>
        <w:jc w:val="both"/>
        <w:rPr>
          <w:b/>
        </w:rPr>
      </w:pPr>
      <w:r>
        <w:rPr>
          <w:b/>
        </w:rPr>
        <w:t xml:space="preserve">8. </w:t>
      </w:r>
      <w:r w:rsidRPr="0018263A">
        <w:rPr>
          <w:b/>
        </w:rPr>
        <w:t>Procedimientos e instrumentos de evaluación.</w:t>
      </w:r>
    </w:p>
    <w:p w:rsidR="00DD7B8F" w:rsidRPr="0018263A" w:rsidRDefault="00DD7B8F" w:rsidP="00842122">
      <w:pPr>
        <w:spacing w:line="276" w:lineRule="auto"/>
        <w:ind w:left="709" w:hanging="283"/>
        <w:jc w:val="both"/>
        <w:rPr>
          <w:b/>
        </w:rPr>
      </w:pPr>
    </w:p>
    <w:p w:rsidR="00D14AE1" w:rsidRPr="0018263A" w:rsidRDefault="00D14AE1" w:rsidP="00842122">
      <w:pPr>
        <w:spacing w:line="276" w:lineRule="auto"/>
        <w:jc w:val="both"/>
      </w:pPr>
      <w:r w:rsidRPr="0018263A">
        <w:t>Las actividades o métodos que utilizaremos para la evaluación son:</w:t>
      </w:r>
    </w:p>
    <w:p w:rsidR="00D14AE1" w:rsidRPr="0018263A" w:rsidRDefault="00D14AE1" w:rsidP="00842122">
      <w:pPr>
        <w:numPr>
          <w:ilvl w:val="0"/>
          <w:numId w:val="4"/>
        </w:numPr>
        <w:spacing w:line="276" w:lineRule="auto"/>
        <w:ind w:hanging="218"/>
        <w:jc w:val="both"/>
      </w:pPr>
      <w:r w:rsidRPr="0018263A">
        <w:t>Pruebas escritas, al menos una cada evaluación</w:t>
      </w:r>
    </w:p>
    <w:p w:rsidR="00D14AE1" w:rsidRPr="0018263A" w:rsidRDefault="00D14AE1" w:rsidP="00842122">
      <w:pPr>
        <w:numPr>
          <w:ilvl w:val="0"/>
          <w:numId w:val="4"/>
        </w:numPr>
        <w:spacing w:line="276" w:lineRule="auto"/>
        <w:ind w:hanging="218"/>
        <w:jc w:val="both"/>
      </w:pPr>
      <w:r w:rsidRPr="0018263A">
        <w:t>Actividades a realizar por el alumno.</w:t>
      </w:r>
    </w:p>
    <w:p w:rsidR="00D14AE1" w:rsidRPr="0018263A" w:rsidRDefault="00D14AE1" w:rsidP="00842122">
      <w:pPr>
        <w:numPr>
          <w:ilvl w:val="0"/>
          <w:numId w:val="4"/>
        </w:numPr>
        <w:spacing w:line="276" w:lineRule="auto"/>
        <w:ind w:hanging="218"/>
        <w:jc w:val="both"/>
      </w:pPr>
      <w:r w:rsidRPr="0018263A">
        <w:t>Exposiciones en clase, charlas, coloquios, seminarios.</w:t>
      </w:r>
    </w:p>
    <w:p w:rsidR="00D14AE1" w:rsidRPr="0018263A" w:rsidRDefault="00D14AE1" w:rsidP="00842122">
      <w:pPr>
        <w:numPr>
          <w:ilvl w:val="0"/>
          <w:numId w:val="4"/>
        </w:numPr>
        <w:spacing w:line="276" w:lineRule="auto"/>
        <w:ind w:hanging="218"/>
        <w:jc w:val="both"/>
      </w:pPr>
      <w:r w:rsidRPr="0018263A">
        <w:t>Actitud de trabajo (asistencia, interés, puntualidad, comportamiento).</w:t>
      </w:r>
    </w:p>
    <w:p w:rsidR="00D14AE1" w:rsidRPr="0018263A" w:rsidRDefault="00D14AE1" w:rsidP="00842122">
      <w:pPr>
        <w:numPr>
          <w:ilvl w:val="0"/>
          <w:numId w:val="4"/>
        </w:numPr>
        <w:spacing w:line="276" w:lineRule="auto"/>
        <w:ind w:hanging="218"/>
        <w:jc w:val="both"/>
      </w:pPr>
      <w:r w:rsidRPr="0018263A">
        <w:t xml:space="preserve">Trabajos en equipo. </w:t>
      </w:r>
    </w:p>
    <w:p w:rsidR="00D14AE1" w:rsidRPr="0018263A" w:rsidRDefault="00D14AE1" w:rsidP="00842122">
      <w:pPr>
        <w:numPr>
          <w:ilvl w:val="0"/>
          <w:numId w:val="4"/>
        </w:numPr>
        <w:spacing w:line="276" w:lineRule="auto"/>
        <w:ind w:hanging="218"/>
        <w:jc w:val="both"/>
      </w:pPr>
      <w:r w:rsidRPr="0018263A">
        <w:lastRenderedPageBreak/>
        <w:t>Trabajos mínimos requeridos.</w:t>
      </w:r>
    </w:p>
    <w:p w:rsidR="00647086" w:rsidRDefault="00647086" w:rsidP="00842122">
      <w:pPr>
        <w:spacing w:line="276" w:lineRule="auto"/>
        <w:jc w:val="both"/>
        <w:rPr>
          <w:b/>
        </w:rPr>
      </w:pPr>
    </w:p>
    <w:p w:rsidR="00EC668B" w:rsidRPr="00EC668B" w:rsidRDefault="00EC668B" w:rsidP="00842122">
      <w:pPr>
        <w:numPr>
          <w:ilvl w:val="0"/>
          <w:numId w:val="46"/>
        </w:numPr>
        <w:spacing w:line="360" w:lineRule="auto"/>
        <w:ind w:left="284" w:right="44" w:firstLine="709"/>
        <w:jc w:val="both"/>
      </w:pPr>
      <w:r w:rsidRPr="00EC668B">
        <w:t>Evaluación final ordin</w:t>
      </w:r>
      <w:r w:rsidR="001C23E5">
        <w:t>aria: Se realizará en junio 2019</w:t>
      </w:r>
      <w:r w:rsidRPr="00EC668B">
        <w:t>.</w:t>
      </w:r>
    </w:p>
    <w:p w:rsidR="00EC668B" w:rsidRPr="00EC668B" w:rsidRDefault="00EC668B" w:rsidP="00842122">
      <w:pPr>
        <w:numPr>
          <w:ilvl w:val="0"/>
          <w:numId w:val="46"/>
        </w:numPr>
        <w:spacing w:line="360" w:lineRule="auto"/>
        <w:ind w:left="284" w:right="44" w:firstLine="709"/>
        <w:jc w:val="both"/>
      </w:pPr>
      <w:r w:rsidRPr="00EC668B">
        <w:t>Evaluación final extraordin</w:t>
      </w:r>
      <w:r w:rsidR="001C23E5">
        <w:t>aria: Se realizará en junio 2019</w:t>
      </w:r>
      <w:r w:rsidRPr="00EC668B">
        <w:t>, para aquellos alumnos que no hayan superado el módulo en la convocatoria ordinaria.</w:t>
      </w:r>
    </w:p>
    <w:p w:rsidR="00EC668B" w:rsidRPr="00EC668B" w:rsidRDefault="00EC668B" w:rsidP="00842122">
      <w:pPr>
        <w:tabs>
          <w:tab w:val="left" w:pos="2055"/>
        </w:tabs>
        <w:spacing w:line="360" w:lineRule="auto"/>
        <w:ind w:right="44"/>
        <w:jc w:val="both"/>
      </w:pPr>
      <w:r w:rsidRPr="00EC668B">
        <w:tab/>
      </w:r>
    </w:p>
    <w:p w:rsidR="00EC668B" w:rsidRPr="00EC668B" w:rsidRDefault="00EC668B" w:rsidP="00842122">
      <w:pPr>
        <w:spacing w:line="360" w:lineRule="auto"/>
        <w:ind w:right="44" w:firstLine="709"/>
        <w:jc w:val="both"/>
      </w:pPr>
      <w:r w:rsidRPr="00EC668B">
        <w:t>Esto significa que, al finalizar el primer curso o periodo, los módulos profesionales no estarán evaluados. A la finalización del</w:t>
      </w:r>
      <w:r w:rsidR="00221528">
        <w:t xml:space="preserve"> primer periodo en junio de 201</w:t>
      </w:r>
      <w:r w:rsidR="001C23E5">
        <w:t>8</w:t>
      </w:r>
      <w:r w:rsidRPr="00EC668B">
        <w:t xml:space="preserve">, se hará constar una calificación en el acta de cada módulo, que no será definitiva, pero tendrá como finalidad dejar constancia del aprovechamiento del alumno. </w:t>
      </w:r>
    </w:p>
    <w:p w:rsidR="00EC668B" w:rsidRDefault="00EC668B" w:rsidP="00842122">
      <w:pPr>
        <w:spacing w:line="276" w:lineRule="auto"/>
        <w:jc w:val="both"/>
        <w:rPr>
          <w:b/>
        </w:rPr>
      </w:pPr>
    </w:p>
    <w:p w:rsidR="00550C39" w:rsidRDefault="00EC668B" w:rsidP="00550C39">
      <w:r w:rsidRPr="00EC668B">
        <w:t>En el caso que haya alumnos que suspendan este módulo pero promocionen a segundo curso, al final del segundo curso deberán realizar un examen (convocatoria ordinaria).</w:t>
      </w:r>
      <w:r w:rsidR="00550C39">
        <w:t xml:space="preserve"> </w:t>
      </w:r>
    </w:p>
    <w:p w:rsidR="00550C39" w:rsidRDefault="00550C39" w:rsidP="00550C39">
      <w:pPr>
        <w:tabs>
          <w:tab w:val="left" w:pos="2055"/>
        </w:tabs>
        <w:spacing w:line="360" w:lineRule="auto"/>
        <w:ind w:right="44"/>
        <w:jc w:val="both"/>
      </w:pPr>
    </w:p>
    <w:p w:rsidR="001C23E5" w:rsidRDefault="001C23E5" w:rsidP="00550C39">
      <w:pPr>
        <w:tabs>
          <w:tab w:val="left" w:pos="2055"/>
        </w:tabs>
        <w:spacing w:line="360" w:lineRule="auto"/>
        <w:ind w:right="44"/>
        <w:jc w:val="both"/>
      </w:pPr>
      <w:r w:rsidRPr="00783C4D">
        <w:t xml:space="preserve">En el caso de los alumnos que comenzaron su formación en el curso 2016-17 y que en este curso 2017-18 se encuentran realizando las prácticas en empresa </w:t>
      </w:r>
      <w:r>
        <w:t>c</w:t>
      </w:r>
      <w:r w:rsidR="00550C39">
        <w:t>on carácter general, la evaluación final ordinaria deberá estar concluida antes del 8 de junio de 2018. Una vez realizada la evaluación final ordinaria, el período comprendido hasta el 22 de junio de 2018, se destinará, según corresponda en cada caso, a:</w:t>
      </w:r>
    </w:p>
    <w:p w:rsidR="001C23E5" w:rsidRDefault="00550C39" w:rsidP="00550C39">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26 de junio. </w:t>
      </w:r>
    </w:p>
    <w:p w:rsidR="00550C39" w:rsidRDefault="00550C39" w:rsidP="00550C39">
      <w:pPr>
        <w:tabs>
          <w:tab w:val="left" w:pos="2055"/>
        </w:tabs>
        <w:spacing w:line="360" w:lineRule="auto"/>
        <w:ind w:right="44"/>
        <w:jc w:val="both"/>
      </w:pPr>
      <w:r>
        <w:t>— Actividades de ampliación para alumnos sin materias pendientes.</w:t>
      </w:r>
    </w:p>
    <w:p w:rsidR="00550C39" w:rsidRDefault="00550C39" w:rsidP="00550C39">
      <w:pPr>
        <w:tabs>
          <w:tab w:val="left" w:pos="2055"/>
        </w:tabs>
        <w:spacing w:line="360" w:lineRule="auto"/>
        <w:ind w:right="44"/>
        <w:jc w:val="both"/>
      </w:pPr>
    </w:p>
    <w:p w:rsidR="00EC668B" w:rsidRPr="00EC668B" w:rsidRDefault="00EC668B" w:rsidP="00842122">
      <w:pPr>
        <w:spacing w:line="360" w:lineRule="auto"/>
        <w:ind w:right="44" w:firstLine="709"/>
        <w:jc w:val="both"/>
      </w:pPr>
    </w:p>
    <w:p w:rsidR="00EC668B" w:rsidRPr="0018263A" w:rsidRDefault="00EC668B" w:rsidP="00842122">
      <w:pPr>
        <w:spacing w:line="276" w:lineRule="auto"/>
        <w:jc w:val="both"/>
        <w:rPr>
          <w:b/>
        </w:rPr>
      </w:pPr>
    </w:p>
    <w:p w:rsidR="00A6103C" w:rsidRDefault="00483A35" w:rsidP="00842122">
      <w:pPr>
        <w:spacing w:line="276" w:lineRule="auto"/>
        <w:ind w:left="709" w:hanging="283"/>
        <w:jc w:val="both"/>
        <w:rPr>
          <w:b/>
        </w:rPr>
      </w:pPr>
      <w:r>
        <w:rPr>
          <w:b/>
        </w:rPr>
        <w:t xml:space="preserve">9. </w:t>
      </w:r>
      <w:r w:rsidR="00A6103C" w:rsidRPr="0018263A">
        <w:rPr>
          <w:b/>
        </w:rPr>
        <w:t>Criterios de calificación.</w:t>
      </w:r>
    </w:p>
    <w:p w:rsidR="00DD7B8F" w:rsidRPr="0018263A" w:rsidRDefault="00DD7B8F" w:rsidP="00842122">
      <w:pPr>
        <w:spacing w:line="276" w:lineRule="auto"/>
        <w:ind w:left="709" w:hanging="283"/>
        <w:jc w:val="both"/>
        <w:rPr>
          <w:b/>
        </w:rPr>
      </w:pPr>
    </w:p>
    <w:p w:rsidR="003E6E37" w:rsidRPr="0018263A" w:rsidRDefault="003E6E37" w:rsidP="00842122">
      <w:pPr>
        <w:spacing w:line="276" w:lineRule="auto"/>
        <w:jc w:val="both"/>
      </w:pPr>
      <w:r w:rsidRPr="0018263A">
        <w:t>Se calificará al alumno de uno a diez y la nota final saldrá de ponderar:</w:t>
      </w:r>
    </w:p>
    <w:p w:rsidR="003E6E37" w:rsidRPr="0018263A" w:rsidRDefault="003E6E37" w:rsidP="00842122">
      <w:pPr>
        <w:numPr>
          <w:ilvl w:val="0"/>
          <w:numId w:val="2"/>
        </w:numPr>
        <w:tabs>
          <w:tab w:val="left" w:pos="993"/>
        </w:tabs>
        <w:spacing w:line="276" w:lineRule="auto"/>
        <w:jc w:val="both"/>
      </w:pPr>
      <w:r w:rsidRPr="0018263A">
        <w:t>Un 60% los trabajos prácticos  de evaluación.</w:t>
      </w:r>
    </w:p>
    <w:p w:rsidR="003E6E37" w:rsidRPr="0018263A" w:rsidRDefault="003E6E37" w:rsidP="00842122">
      <w:pPr>
        <w:numPr>
          <w:ilvl w:val="0"/>
          <w:numId w:val="2"/>
        </w:numPr>
        <w:tabs>
          <w:tab w:val="left" w:pos="993"/>
        </w:tabs>
        <w:spacing w:line="276" w:lineRule="auto"/>
        <w:jc w:val="both"/>
      </w:pPr>
      <w:r w:rsidRPr="0018263A">
        <w:t>Un 20% los controles, trabajos, ejercicios,…, de los alumnos.</w:t>
      </w:r>
    </w:p>
    <w:p w:rsidR="003E6E37" w:rsidRPr="0018263A" w:rsidRDefault="003E6E37" w:rsidP="00842122">
      <w:pPr>
        <w:numPr>
          <w:ilvl w:val="0"/>
          <w:numId w:val="2"/>
        </w:numPr>
        <w:tabs>
          <w:tab w:val="left" w:pos="993"/>
        </w:tabs>
        <w:spacing w:line="276" w:lineRule="auto"/>
        <w:jc w:val="both"/>
      </w:pPr>
      <w:r w:rsidRPr="0018263A">
        <w:t xml:space="preserve">Un 20% la actitud, asistencia a clase, interés, etc. </w:t>
      </w:r>
    </w:p>
    <w:p w:rsidR="003E6E37" w:rsidRPr="0018263A" w:rsidRDefault="003E6E37" w:rsidP="00842122">
      <w:pPr>
        <w:tabs>
          <w:tab w:val="left" w:pos="993"/>
        </w:tabs>
        <w:spacing w:line="276" w:lineRule="auto"/>
        <w:jc w:val="both"/>
      </w:pPr>
      <w:r w:rsidRPr="0018263A">
        <w:lastRenderedPageBreak/>
        <w:t>El 40%de la nota que corresponde a controles, trabajos, ejercicios, asistencia, actitud, etc, sólo se acumulará a la nota de la evaluación si en las pruebas escritas el alumno alcanza una calificación de 5 puntos o más.</w:t>
      </w:r>
    </w:p>
    <w:p w:rsidR="00483A35" w:rsidRDefault="003E6E37" w:rsidP="00842122">
      <w:pPr>
        <w:spacing w:line="276" w:lineRule="auto"/>
        <w:ind w:firstLine="708"/>
        <w:jc w:val="both"/>
      </w:pPr>
      <w:r w:rsidRPr="0018263A">
        <w:t>El redondeo de las notas para obtener las notas enteras será: los decimales iguales o mayores de cinco se redondean al alza, al número entero más cercano. Los decimales menores de cinco, a la baja.</w:t>
      </w:r>
    </w:p>
    <w:p w:rsidR="003E6E37" w:rsidRPr="0018263A" w:rsidRDefault="003E6E37" w:rsidP="00842122">
      <w:pPr>
        <w:spacing w:line="276" w:lineRule="auto"/>
        <w:ind w:firstLine="708"/>
        <w:jc w:val="both"/>
      </w:pPr>
      <w:r w:rsidRPr="0018263A">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p>
    <w:p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El procedimiento mediante el cual  los alumnos podrán recuperar durante el curso las evaluaciones pendientes será un examen de recuperación y la repetición de los trabajos prácticos correctamente</w:t>
      </w:r>
      <w:r w:rsidR="00ED1453">
        <w:rPr>
          <w:sz w:val="24"/>
          <w:szCs w:val="24"/>
        </w:rPr>
        <w:t>, en las siguientes evaluaciones, siendo evaluación continua</w:t>
      </w:r>
      <w:r w:rsidR="003E6E37" w:rsidRPr="0018263A">
        <w:rPr>
          <w:sz w:val="24"/>
          <w:szCs w:val="24"/>
        </w:rPr>
        <w:t>.</w:t>
      </w:r>
    </w:p>
    <w:p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La falta injustificada a una prueba de evaluación hace perder el derecho a la recuperación correspondiente. </w:t>
      </w:r>
    </w:p>
    <w:p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No se examinará a ningún alumno fuera de la fecha fijada para el resto de la clase. Se consideran justificadas las ausencias derivadas de enfermedad o accidente del alumno, atención a familiares .El alumno aportará la documentación que justifique debidamente la causa de las ausencias. </w:t>
      </w:r>
    </w:p>
    <w:p w:rsidR="003E6E37"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 xml:space="preserve">En la convocatoria extraordinaria de evaluación, el examen abarcará todos los contenidos, salvo las especificidades establecidas en los </w:t>
      </w:r>
      <w:r w:rsidR="003E6E37" w:rsidRPr="00221528">
        <w:rPr>
          <w:color w:val="FF0000"/>
          <w:sz w:val="24"/>
          <w:szCs w:val="24"/>
        </w:rPr>
        <w:t>Informes de Evaluación Individualizados</w:t>
      </w:r>
      <w:r w:rsidR="003E6E37" w:rsidRPr="0018263A">
        <w:rPr>
          <w:sz w:val="24"/>
          <w:szCs w:val="24"/>
        </w:rPr>
        <w:t xml:space="preserve"> que reciben los alumnos que no hayan superado el módulo en convocatoria ordinaria.</w:t>
      </w:r>
    </w:p>
    <w:p w:rsidR="003E6E37"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El peso en la calificación de la convocatoria extraordinaria de evaluación se hará según el siguiente criterio:</w:t>
      </w:r>
    </w:p>
    <w:p w:rsidR="003E6E37" w:rsidRPr="0018263A" w:rsidRDefault="003E6E37" w:rsidP="00842122">
      <w:pPr>
        <w:pStyle w:val="Textoindependiente"/>
        <w:spacing w:line="276" w:lineRule="auto"/>
        <w:ind w:left="1162"/>
        <w:jc w:val="both"/>
        <w:rPr>
          <w:sz w:val="24"/>
          <w:szCs w:val="24"/>
        </w:rPr>
      </w:pPr>
      <w:r w:rsidRPr="0018263A">
        <w:rPr>
          <w:sz w:val="24"/>
          <w:szCs w:val="24"/>
        </w:rPr>
        <w:tab/>
        <w:t>Trabajos, actividades....................... 70 %</w:t>
      </w:r>
    </w:p>
    <w:p w:rsidR="003E6E37" w:rsidRDefault="003E6E37" w:rsidP="00842122">
      <w:pPr>
        <w:pStyle w:val="Textoindependiente"/>
        <w:spacing w:line="276" w:lineRule="auto"/>
        <w:ind w:left="1162"/>
        <w:jc w:val="both"/>
        <w:rPr>
          <w:sz w:val="24"/>
          <w:szCs w:val="24"/>
        </w:rPr>
      </w:pPr>
      <w:r w:rsidRPr="0018263A">
        <w:rPr>
          <w:sz w:val="24"/>
          <w:szCs w:val="24"/>
        </w:rPr>
        <w:tab/>
        <w:t>Nota prueba escrita, trabajos......................... 30%</w:t>
      </w:r>
    </w:p>
    <w:p w:rsidR="00DD7B8F" w:rsidRPr="0018263A" w:rsidRDefault="00DD7B8F" w:rsidP="00842122">
      <w:pPr>
        <w:pStyle w:val="Textoindependiente"/>
        <w:spacing w:line="276" w:lineRule="auto"/>
        <w:ind w:left="1162"/>
        <w:jc w:val="both"/>
        <w:rPr>
          <w:sz w:val="24"/>
          <w:szCs w:val="24"/>
        </w:rPr>
      </w:pPr>
    </w:p>
    <w:p w:rsidR="00483A35" w:rsidRDefault="00DD7B8F" w:rsidP="00842122">
      <w:pPr>
        <w:tabs>
          <w:tab w:val="left" w:pos="993"/>
        </w:tabs>
        <w:spacing w:line="276" w:lineRule="auto"/>
        <w:jc w:val="both"/>
      </w:pPr>
      <w:r>
        <w:tab/>
      </w:r>
      <w:r w:rsidR="003E6E37" w:rsidRPr="0018263A">
        <w:t xml:space="preserve">El 30% de la nota que corresponde a, trabajos, ejercicios, asistencia, actitud, </w:t>
      </w:r>
      <w:r w:rsidRPr="0018263A">
        <w:t>etc.</w:t>
      </w:r>
      <w:r w:rsidR="003E6E37" w:rsidRPr="0018263A">
        <w:t>, sólo se acumulará a la nota de la evaluación si en las pruebas escritas el alumno alcanza una calificación de 5.</w:t>
      </w:r>
    </w:p>
    <w:p w:rsidR="00483A35" w:rsidRDefault="00DD7B8F" w:rsidP="00842122">
      <w:pPr>
        <w:tabs>
          <w:tab w:val="left" w:pos="993"/>
        </w:tabs>
        <w:spacing w:line="276" w:lineRule="auto"/>
        <w:jc w:val="both"/>
      </w:pPr>
      <w:r>
        <w:rPr>
          <w:lang w:val="es-ES_tradnl"/>
        </w:rPr>
        <w:tab/>
      </w:r>
      <w:r w:rsidR="003E6E37" w:rsidRPr="0018263A">
        <w:rPr>
          <w:lang w:val="es-ES_tradnl"/>
        </w:rPr>
        <w:t xml:space="preserve">Durante el curso académico </w:t>
      </w:r>
      <w:r w:rsidR="003E6E37" w:rsidRPr="0018263A">
        <w:t xml:space="preserve">se </w:t>
      </w:r>
      <w:r w:rsidR="00ED1453">
        <w:rPr>
          <w:lang w:val="es-ES_tradnl"/>
        </w:rPr>
        <w:t>realizaran tres</w:t>
      </w:r>
      <w:r w:rsidR="003E6E37" w:rsidRPr="0018263A">
        <w:rPr>
          <w:lang w:val="es-ES_tradnl"/>
        </w:rPr>
        <w:t xml:space="preserve"> sesiones </w:t>
      </w:r>
      <w:r w:rsidR="003E6E37" w:rsidRPr="0018263A">
        <w:t xml:space="preserve">de </w:t>
      </w:r>
      <w:r w:rsidR="003E6E37" w:rsidRPr="0018263A">
        <w:rPr>
          <w:lang w:val="es-ES_tradnl"/>
        </w:rPr>
        <w:t xml:space="preserve">evaluación, </w:t>
      </w:r>
      <w:r w:rsidR="003E6E37" w:rsidRPr="0018263A">
        <w:t xml:space="preserve">en </w:t>
      </w:r>
      <w:r w:rsidR="003E6E37" w:rsidRPr="0018263A">
        <w:rPr>
          <w:lang w:val="es-ES_tradnl"/>
        </w:rPr>
        <w:t>fechas</w:t>
      </w:r>
      <w:r w:rsidR="003E6E37" w:rsidRPr="0018263A">
        <w:t xml:space="preserve"> y forma </w:t>
      </w:r>
      <w:r w:rsidR="003E6E37" w:rsidRPr="0018263A">
        <w:rPr>
          <w:lang w:val="es-ES_tradnl"/>
        </w:rPr>
        <w:t xml:space="preserve">acorde </w:t>
      </w:r>
      <w:r w:rsidR="003E6E37" w:rsidRPr="0018263A">
        <w:t xml:space="preserve">con </w:t>
      </w:r>
      <w:r w:rsidR="003E6E37" w:rsidRPr="0018263A">
        <w:rPr>
          <w:lang w:val="es-ES_tradnl"/>
        </w:rPr>
        <w:t xml:space="preserve">el Claustro </w:t>
      </w:r>
      <w:r w:rsidR="003E6E37" w:rsidRPr="0018263A">
        <w:t xml:space="preserve">de </w:t>
      </w:r>
      <w:r w:rsidR="003E6E37" w:rsidRPr="0018263A">
        <w:rPr>
          <w:lang w:val="es-ES_tradnl"/>
        </w:rPr>
        <w:t>Profesores.</w:t>
      </w:r>
      <w:r w:rsidR="003E6E37" w:rsidRPr="0018263A">
        <w:t xml:space="preserve"> </w:t>
      </w:r>
    </w:p>
    <w:p w:rsidR="003E6E37" w:rsidRDefault="003E6E37" w:rsidP="00842122">
      <w:pPr>
        <w:spacing w:after="144" w:line="276" w:lineRule="auto"/>
        <w:ind w:firstLine="426"/>
        <w:jc w:val="both"/>
      </w:pPr>
      <w:r w:rsidRPr="0018263A">
        <w:t>Las revisiones temporales de las programaciones se realizarán una vez al trimestre por parte del departamento de imagen personal.</w:t>
      </w:r>
    </w:p>
    <w:p w:rsidR="00EC668B" w:rsidRPr="00EC668B" w:rsidRDefault="00EC668B" w:rsidP="00842122">
      <w:pPr>
        <w:pStyle w:val="Prrafodelista1"/>
        <w:spacing w:line="360" w:lineRule="auto"/>
        <w:ind w:left="0" w:firstLine="709"/>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EC668B" w:rsidRPr="00EC668B" w:rsidRDefault="00EC668B" w:rsidP="00842122">
      <w:pPr>
        <w:pStyle w:val="Prrafodelista1"/>
        <w:spacing w:line="360" w:lineRule="auto"/>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90% Centro educativo</w:t>
      </w:r>
    </w:p>
    <w:p w:rsidR="00EC668B" w:rsidRPr="00EC668B" w:rsidRDefault="00EC668B" w:rsidP="00842122">
      <w:pPr>
        <w:pStyle w:val="Prrafodelista1"/>
        <w:spacing w:line="360" w:lineRule="auto"/>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10% Empresa.</w:t>
      </w:r>
    </w:p>
    <w:p w:rsidR="00EC668B" w:rsidRPr="0018263A" w:rsidRDefault="00EC668B" w:rsidP="00842122">
      <w:pPr>
        <w:spacing w:after="144" w:line="276" w:lineRule="auto"/>
        <w:ind w:firstLine="426"/>
        <w:jc w:val="both"/>
      </w:pPr>
    </w:p>
    <w:p w:rsidR="00A6103C" w:rsidRPr="00001FE7" w:rsidRDefault="00A6103C" w:rsidP="00842122">
      <w:pPr>
        <w:spacing w:line="276" w:lineRule="auto"/>
        <w:jc w:val="both"/>
        <w:rPr>
          <w:b/>
          <w:sz w:val="16"/>
          <w:szCs w:val="16"/>
        </w:rPr>
      </w:pPr>
    </w:p>
    <w:p w:rsidR="00647086" w:rsidRPr="0018263A" w:rsidRDefault="001134E9" w:rsidP="00842122">
      <w:pPr>
        <w:spacing w:line="276" w:lineRule="auto"/>
        <w:ind w:left="709" w:hanging="283"/>
        <w:jc w:val="both"/>
        <w:rPr>
          <w:b/>
        </w:rPr>
      </w:pPr>
      <w:r>
        <w:rPr>
          <w:b/>
        </w:rPr>
        <w:t xml:space="preserve">10. </w:t>
      </w:r>
      <w:r w:rsidR="00647086" w:rsidRPr="0018263A">
        <w:rPr>
          <w:b/>
        </w:rPr>
        <w:t>Recursos didácticos.</w:t>
      </w:r>
    </w:p>
    <w:p w:rsidR="00533320" w:rsidRPr="001134E9" w:rsidRDefault="00533320" w:rsidP="00842122">
      <w:pPr>
        <w:spacing w:line="276" w:lineRule="auto"/>
        <w:jc w:val="both"/>
        <w:rPr>
          <w:sz w:val="16"/>
          <w:szCs w:val="16"/>
        </w:rPr>
      </w:pPr>
    </w:p>
    <w:p w:rsidR="004A447C" w:rsidRPr="0018263A" w:rsidRDefault="004A447C" w:rsidP="00842122">
      <w:pPr>
        <w:spacing w:line="276" w:lineRule="auto"/>
        <w:ind w:firstLine="426"/>
        <w:jc w:val="both"/>
      </w:pPr>
      <w:r w:rsidRPr="0018263A">
        <w:t>Se recomienda como libro de apoy</w:t>
      </w:r>
      <w:r w:rsidR="00E70AA6" w:rsidRPr="0018263A">
        <w:t xml:space="preserve">o el </w:t>
      </w:r>
      <w:r w:rsidR="00221528">
        <w:t>editado por Editorial Videocinco</w:t>
      </w:r>
      <w:r w:rsidRPr="0018263A">
        <w:t>,</w:t>
      </w:r>
      <w:r w:rsidR="006F0CA6">
        <w:t xml:space="preserve"> cambios de forma permanente en el cabello,</w:t>
      </w:r>
      <w:r w:rsidRPr="0018263A">
        <w:t xml:space="preserve"> aunque los alumnos esperarán a las indicaciones que el profesor dará al inicio del curso sobre la edición que deben adquirir, debido a la constante actualización a que están sometidos los contenidos del módulo</w:t>
      </w:r>
      <w:r w:rsidR="006A7693" w:rsidRPr="0018263A">
        <w:t>.</w:t>
      </w:r>
    </w:p>
    <w:p w:rsidR="004A447C" w:rsidRPr="0018263A" w:rsidRDefault="004A447C" w:rsidP="00842122">
      <w:pPr>
        <w:spacing w:line="276" w:lineRule="auto"/>
        <w:ind w:firstLine="426"/>
        <w:jc w:val="both"/>
      </w:pPr>
      <w:r w:rsidRPr="0018263A">
        <w:t>Los materiales a utilizar dependen del profesor, los alumnos, el módulo, el contexto y la interacción entre esos elementos, pues se aplican a una situación concreta.</w:t>
      </w:r>
    </w:p>
    <w:p w:rsidR="004A447C" w:rsidRPr="0018263A" w:rsidRDefault="004A447C" w:rsidP="00842122">
      <w:pPr>
        <w:spacing w:line="276" w:lineRule="auto"/>
        <w:ind w:firstLine="426"/>
        <w:jc w:val="both"/>
      </w:pPr>
      <w:r w:rsidRPr="0018263A">
        <w:t xml:space="preserve">Pueden ir desde los más tradicionales a los más sofisticados; explicación </w:t>
      </w:r>
      <w:r w:rsidR="000819F2" w:rsidRPr="0018263A">
        <w:t xml:space="preserve">de clase, libro de texto, </w:t>
      </w:r>
      <w:r w:rsidRPr="0018263A">
        <w:t xml:space="preserve"> pizarra,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rsidR="000819F2" w:rsidRPr="0018263A" w:rsidRDefault="004A447C" w:rsidP="00842122">
      <w:pPr>
        <w:spacing w:line="276" w:lineRule="auto"/>
        <w:ind w:firstLine="426"/>
        <w:jc w:val="both"/>
      </w:pPr>
      <w:r w:rsidRPr="0018263A">
        <w:t xml:space="preserve">Para nuestro módulo, además de los recursos generales, utilizaríamos como </w:t>
      </w:r>
      <w:r w:rsidR="000819F2" w:rsidRPr="0018263A">
        <w:t>espe</w:t>
      </w:r>
      <w:r w:rsidR="006F0CA6">
        <w:t>cíficos: Maniquíes de pelo medio, diferentes moldes de rizados y desrizados, m</w:t>
      </w:r>
      <w:r w:rsidR="006D48D8">
        <w:t>edidas de protección, guantes, fichas</w:t>
      </w:r>
      <w:r w:rsidR="000819F2" w:rsidRPr="0018263A">
        <w:t>,</w:t>
      </w:r>
      <w:r w:rsidRPr="0018263A">
        <w:t xml:space="preserve"> revis</w:t>
      </w:r>
      <w:r w:rsidR="00E70AA6" w:rsidRPr="0018263A">
        <w:t>tas especializadas, videos explicativos.</w:t>
      </w:r>
    </w:p>
    <w:p w:rsidR="004A447C" w:rsidRPr="0018263A" w:rsidRDefault="004278A3" w:rsidP="00842122">
      <w:pPr>
        <w:spacing w:line="276" w:lineRule="auto"/>
        <w:ind w:firstLine="426"/>
        <w:jc w:val="both"/>
      </w:pPr>
      <w:r w:rsidRPr="0018263A">
        <w:t xml:space="preserve"> </w:t>
      </w:r>
      <w:r w:rsidR="004A447C" w:rsidRPr="0018263A">
        <w:t>Haremos una gran incidencia en la utilización de las tecnologías de la información y de la comunicación.</w:t>
      </w:r>
    </w:p>
    <w:p w:rsidR="00533320" w:rsidRPr="0018263A" w:rsidRDefault="00533320" w:rsidP="00842122">
      <w:pPr>
        <w:spacing w:line="276" w:lineRule="auto"/>
        <w:jc w:val="both"/>
        <w:rPr>
          <w:b/>
        </w:rPr>
      </w:pPr>
    </w:p>
    <w:p w:rsidR="00647086" w:rsidRPr="0018263A" w:rsidRDefault="001134E9" w:rsidP="00842122">
      <w:pPr>
        <w:spacing w:line="276" w:lineRule="auto"/>
        <w:ind w:left="709" w:hanging="283"/>
        <w:jc w:val="both"/>
        <w:rPr>
          <w:b/>
        </w:rPr>
      </w:pPr>
      <w:r>
        <w:rPr>
          <w:b/>
        </w:rPr>
        <w:t xml:space="preserve">11. </w:t>
      </w:r>
      <w:r w:rsidR="00647086" w:rsidRPr="0018263A">
        <w:rPr>
          <w:b/>
        </w:rPr>
        <w:t>Medidas de atención a la diversidad y adaptaciones curriculares.</w:t>
      </w:r>
    </w:p>
    <w:p w:rsidR="00533320" w:rsidRPr="001134E9" w:rsidRDefault="00533320" w:rsidP="00842122">
      <w:pPr>
        <w:spacing w:line="276" w:lineRule="auto"/>
        <w:jc w:val="both"/>
        <w:rPr>
          <w:sz w:val="16"/>
          <w:szCs w:val="16"/>
        </w:rPr>
      </w:pPr>
    </w:p>
    <w:p w:rsidR="006A7693" w:rsidRPr="0018263A" w:rsidRDefault="000E346C" w:rsidP="00842122">
      <w:pPr>
        <w:spacing w:line="276" w:lineRule="auto"/>
        <w:ind w:firstLine="426"/>
        <w:jc w:val="both"/>
      </w:pPr>
      <w:r w:rsidRPr="0018263A">
        <w:t>S</w:t>
      </w:r>
      <w:r w:rsidR="006A7693" w:rsidRPr="0018263A">
        <w:t xml:space="preserve">e prevén medidas de profundización </w:t>
      </w:r>
      <w:r w:rsidR="006A7693" w:rsidRPr="0018263A">
        <w:rPr>
          <w:bCs/>
        </w:rPr>
        <w:t>diseñadas para aquellos alumnos que alcanzan los objetivos marcados y que por</w:t>
      </w:r>
      <w:r w:rsidR="000819F2" w:rsidRPr="0018263A">
        <w:rPr>
          <w:bCs/>
        </w:rPr>
        <w:t xml:space="preserve"> </w:t>
      </w:r>
      <w:r w:rsidR="006A7693" w:rsidRPr="0018263A">
        <w:rPr>
          <w:bCs/>
        </w:rPr>
        <w:t xml:space="preserve"> intereses, capacidad o motivación pueden alcanzar otros ob</w:t>
      </w:r>
      <w:r w:rsidR="00DD7B8F">
        <w:rPr>
          <w:bCs/>
        </w:rPr>
        <w:t xml:space="preserve">jetivos. </w:t>
      </w:r>
      <w:r w:rsidR="006A7693" w:rsidRPr="0018263A">
        <w:rPr>
          <w:bCs/>
        </w:rPr>
        <w:t>Hemos de tener en cuenta que los intereses y las motivaciones pueden ser parciales, es decir que se refieran a aspectos concretos del currículo y no a todo el módulo.</w:t>
      </w:r>
    </w:p>
    <w:p w:rsidR="006A7693" w:rsidRPr="0018263A" w:rsidRDefault="006A7693" w:rsidP="00842122">
      <w:pPr>
        <w:spacing w:line="276" w:lineRule="auto"/>
        <w:ind w:firstLine="426"/>
        <w:jc w:val="both"/>
        <w:rPr>
          <w:bCs/>
        </w:rPr>
      </w:pPr>
      <w:r w:rsidRPr="0018263A">
        <w:rPr>
          <w:bCs/>
        </w:rPr>
        <w:t>Por ello las medidas de profundización deben estar conectadas con la causa de su necesidad y aplicarlas en consecuencia.</w:t>
      </w:r>
    </w:p>
    <w:p w:rsidR="00550C39" w:rsidRDefault="006A7693" w:rsidP="00550C39">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p>
    <w:p w:rsidR="00550C39" w:rsidRPr="0018263A" w:rsidRDefault="00550C39" w:rsidP="00550C39">
      <w:pPr>
        <w:spacing w:line="276" w:lineRule="auto"/>
        <w:ind w:right="-76"/>
        <w:jc w:val="both"/>
        <w:rPr>
          <w:bCs/>
        </w:rPr>
      </w:pPr>
      <w:r w:rsidRPr="00550C39">
        <w:rPr>
          <w:bCs/>
        </w:rPr>
        <w:t xml:space="preserve"> </w:t>
      </w:r>
      <w:r>
        <w:rPr>
          <w:bCs/>
        </w:rPr>
        <w:t>Los alumnos con discapacidad solo contaran con medidas especiales en los procedimientos de evaluación, como por ejemplo más tiempo en la realización de los exámenes.</w:t>
      </w:r>
    </w:p>
    <w:p w:rsidR="006A7693" w:rsidRDefault="006A7693" w:rsidP="00842122">
      <w:pPr>
        <w:spacing w:line="276" w:lineRule="auto"/>
        <w:ind w:right="-76" w:firstLine="426"/>
        <w:jc w:val="both"/>
        <w:rPr>
          <w:bCs/>
        </w:rPr>
      </w:pPr>
    </w:p>
    <w:p w:rsidR="00647086" w:rsidRPr="0018263A" w:rsidRDefault="00647086" w:rsidP="00842122">
      <w:pPr>
        <w:spacing w:line="276" w:lineRule="auto"/>
        <w:jc w:val="both"/>
        <w:rPr>
          <w:b/>
        </w:rPr>
      </w:pPr>
    </w:p>
    <w:p w:rsidR="00647086" w:rsidRPr="0018263A" w:rsidRDefault="001134E9" w:rsidP="00842122">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rsidR="006A7693" w:rsidRPr="0018263A" w:rsidRDefault="006A7693" w:rsidP="00842122">
      <w:pPr>
        <w:spacing w:line="276" w:lineRule="auto"/>
        <w:jc w:val="both"/>
      </w:pPr>
    </w:p>
    <w:p w:rsidR="004A447C" w:rsidRPr="0018263A" w:rsidRDefault="004A447C" w:rsidP="00842122">
      <w:pPr>
        <w:spacing w:line="276" w:lineRule="auto"/>
        <w:ind w:firstLine="426"/>
        <w:jc w:val="both"/>
      </w:pPr>
      <w:r w:rsidRPr="0018263A">
        <w:t xml:space="preserve">La disponibilidad en el Centro de gran cantidad de recursos informáticos tanto en aulas específicas como de manera portátil hace posible que las tecnologías de la información y la </w:t>
      </w:r>
      <w:r w:rsidRPr="0018263A">
        <w:lastRenderedPageBreak/>
        <w:t xml:space="preserve">comunicación sean utilizadas de forma exhaustiva por los profesores del departamento como una forma de mantener actualizada la información que reciben los alumnos. </w:t>
      </w:r>
    </w:p>
    <w:p w:rsidR="004A447C" w:rsidRPr="0018263A" w:rsidRDefault="004A447C" w:rsidP="00842122">
      <w:pPr>
        <w:spacing w:line="276" w:lineRule="auto"/>
        <w:ind w:firstLine="426"/>
        <w:jc w:val="both"/>
      </w:pPr>
      <w:r w:rsidRPr="0018263A">
        <w:t>Por otro lado se utilizan como un recurso que los alumnos aprenden a utilizar para ampliar sus conocimientos y adaptar la información a sus intereses particulares.</w:t>
      </w:r>
    </w:p>
    <w:p w:rsidR="003C1039" w:rsidRPr="0018263A" w:rsidRDefault="003C1039" w:rsidP="00842122">
      <w:pPr>
        <w:spacing w:line="276" w:lineRule="auto"/>
        <w:jc w:val="both"/>
      </w:pPr>
      <w:r w:rsidRPr="0018263A">
        <w:t>Los medios utilizados son:</w:t>
      </w:r>
    </w:p>
    <w:p w:rsidR="003C1039" w:rsidRPr="0018263A" w:rsidRDefault="003C1039" w:rsidP="00842122">
      <w:pPr>
        <w:numPr>
          <w:ilvl w:val="0"/>
          <w:numId w:val="1"/>
        </w:numPr>
        <w:tabs>
          <w:tab w:val="clear" w:pos="1211"/>
          <w:tab w:val="num" w:pos="851"/>
        </w:tabs>
        <w:spacing w:line="276" w:lineRule="auto"/>
        <w:ind w:left="851" w:hanging="284"/>
        <w:jc w:val="both"/>
      </w:pPr>
      <w:r w:rsidRPr="0018263A">
        <w:t>La dotación informática del aula.</w:t>
      </w:r>
    </w:p>
    <w:p w:rsidR="003C1039" w:rsidRPr="0018263A" w:rsidRDefault="003C1039" w:rsidP="00842122">
      <w:pPr>
        <w:numPr>
          <w:ilvl w:val="0"/>
          <w:numId w:val="1"/>
        </w:numPr>
        <w:tabs>
          <w:tab w:val="clear" w:pos="1211"/>
          <w:tab w:val="num" w:pos="851"/>
        </w:tabs>
        <w:spacing w:line="276" w:lineRule="auto"/>
        <w:ind w:left="851" w:hanging="284"/>
        <w:jc w:val="both"/>
      </w:pPr>
      <w:r w:rsidRPr="0018263A">
        <w:t>Los proyectores.</w:t>
      </w:r>
    </w:p>
    <w:p w:rsidR="003C1039" w:rsidRPr="0018263A" w:rsidRDefault="003C1039" w:rsidP="00842122">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rsidR="003C1039" w:rsidRPr="0018263A" w:rsidRDefault="003C1039" w:rsidP="00842122">
      <w:pPr>
        <w:spacing w:line="276" w:lineRule="auto"/>
        <w:jc w:val="both"/>
      </w:pPr>
      <w:r w:rsidRPr="0018263A">
        <w:t>Concretamente, se especifican los siguientes usos:</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r w:rsidRPr="0018263A">
        <w:t>.</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en </w:t>
      </w:r>
      <w:r w:rsidR="0023446D">
        <w:t xml:space="preserve">   </w:t>
      </w:r>
      <w:r w:rsidRPr="0018263A">
        <w:t>Youtube, periódicos, revistas, etc.</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rsidR="003C1039" w:rsidRPr="0018263A" w:rsidRDefault="003C1039" w:rsidP="00842122">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rsidR="005452A4" w:rsidRPr="0018263A" w:rsidRDefault="005452A4" w:rsidP="00842122">
      <w:pPr>
        <w:spacing w:line="276" w:lineRule="auto"/>
        <w:jc w:val="both"/>
        <w:rPr>
          <w:b/>
        </w:rPr>
      </w:pPr>
    </w:p>
    <w:p w:rsidR="00647086" w:rsidRPr="0018263A" w:rsidRDefault="001134E9" w:rsidP="00842122">
      <w:pPr>
        <w:spacing w:line="276" w:lineRule="auto"/>
        <w:ind w:left="709" w:hanging="283"/>
        <w:jc w:val="both"/>
        <w:rPr>
          <w:b/>
        </w:rPr>
      </w:pPr>
      <w:r>
        <w:rPr>
          <w:b/>
        </w:rPr>
        <w:t xml:space="preserve">13. </w:t>
      </w:r>
      <w:r w:rsidR="00647086" w:rsidRPr="0018263A">
        <w:rPr>
          <w:b/>
        </w:rPr>
        <w:t>Actividades de recuperación para alumnos con el módulo pendiente.</w:t>
      </w:r>
    </w:p>
    <w:p w:rsidR="006A7693" w:rsidRPr="001134E9" w:rsidRDefault="006A7693" w:rsidP="00842122">
      <w:pPr>
        <w:spacing w:line="276" w:lineRule="auto"/>
        <w:ind w:right="-567"/>
        <w:jc w:val="both"/>
        <w:rPr>
          <w:bCs/>
          <w:sz w:val="16"/>
          <w:szCs w:val="16"/>
        </w:rPr>
      </w:pPr>
    </w:p>
    <w:p w:rsidR="004A447C" w:rsidRPr="0018263A" w:rsidRDefault="004A447C" w:rsidP="00842122">
      <w:pPr>
        <w:spacing w:line="276" w:lineRule="auto"/>
        <w:ind w:right="-567" w:firstLine="426"/>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enseñanza aprendizaje que diseñamos y cuestionarios de preguntas y ejercicios entorno a aquellos aspectos en los que el alumno presenta dificultades. </w:t>
      </w:r>
    </w:p>
    <w:p w:rsidR="00642303" w:rsidRDefault="00642303" w:rsidP="00842122">
      <w:pPr>
        <w:spacing w:line="276" w:lineRule="auto"/>
        <w:ind w:right="-567"/>
        <w:jc w:val="both"/>
        <w:rPr>
          <w:bCs/>
        </w:rPr>
      </w:pPr>
    </w:p>
    <w:p w:rsidR="00DD7B8F" w:rsidRPr="0018263A" w:rsidRDefault="00DD7B8F" w:rsidP="00842122">
      <w:pPr>
        <w:spacing w:line="276" w:lineRule="auto"/>
        <w:ind w:right="-567"/>
        <w:jc w:val="both"/>
        <w:rPr>
          <w:bCs/>
        </w:rPr>
      </w:pPr>
    </w:p>
    <w:p w:rsidR="00647086" w:rsidRPr="0018263A" w:rsidRDefault="001134E9" w:rsidP="00842122">
      <w:pPr>
        <w:spacing w:line="276" w:lineRule="auto"/>
        <w:ind w:left="709" w:hanging="283"/>
        <w:jc w:val="both"/>
        <w:rPr>
          <w:b/>
        </w:rPr>
      </w:pPr>
      <w:r>
        <w:rPr>
          <w:b/>
        </w:rPr>
        <w:t xml:space="preserve">14. </w:t>
      </w:r>
      <w:r w:rsidR="00647086" w:rsidRPr="0018263A">
        <w:rPr>
          <w:b/>
        </w:rPr>
        <w:t>Actividades extraescolares.</w:t>
      </w:r>
    </w:p>
    <w:p w:rsidR="006A7693" w:rsidRPr="001134E9" w:rsidRDefault="006A7693" w:rsidP="00842122">
      <w:pPr>
        <w:spacing w:line="276" w:lineRule="auto"/>
        <w:ind w:left="360"/>
        <w:jc w:val="both"/>
        <w:rPr>
          <w:b/>
          <w:sz w:val="16"/>
          <w:szCs w:val="16"/>
        </w:rPr>
      </w:pPr>
    </w:p>
    <w:p w:rsidR="006A7693" w:rsidRDefault="006A7693" w:rsidP="00842122">
      <w:pPr>
        <w:keepNext/>
        <w:spacing w:after="96" w:line="276" w:lineRule="auto"/>
        <w:ind w:right="-1"/>
        <w:jc w:val="both"/>
      </w:pPr>
      <w:r w:rsidRPr="0018263A">
        <w:rPr>
          <w:lang w:val="es-ES_tradnl"/>
        </w:rPr>
        <w:t>Salidas posibles a</w:t>
      </w:r>
      <w:r w:rsidR="00F64E42">
        <w:rPr>
          <w:lang w:val="es-ES_tradnl"/>
        </w:rPr>
        <w:t xml:space="preserve"> organizar por el Departamento recogidas en la propuesta de actividades extraescolares del departamento de Imagen Personal para el presente curso académico.</w:t>
      </w:r>
    </w:p>
    <w:p w:rsidR="00DD7B8F" w:rsidRDefault="00DD7B8F" w:rsidP="00842122">
      <w:pPr>
        <w:spacing w:line="276" w:lineRule="auto"/>
        <w:ind w:left="709" w:hanging="283"/>
        <w:jc w:val="both"/>
        <w:rPr>
          <w:b/>
        </w:rPr>
      </w:pPr>
    </w:p>
    <w:p w:rsidR="00DD7B8F" w:rsidRDefault="00DD7B8F" w:rsidP="00842122">
      <w:pPr>
        <w:spacing w:line="276" w:lineRule="auto"/>
        <w:ind w:left="709" w:hanging="283"/>
        <w:jc w:val="both"/>
        <w:rPr>
          <w:b/>
        </w:rPr>
      </w:pPr>
    </w:p>
    <w:p w:rsidR="00DD7B8F" w:rsidRDefault="00DD7B8F" w:rsidP="00842122">
      <w:pPr>
        <w:spacing w:line="276" w:lineRule="auto"/>
        <w:ind w:left="709" w:hanging="283"/>
        <w:jc w:val="both"/>
        <w:rPr>
          <w:b/>
        </w:rPr>
      </w:pPr>
    </w:p>
    <w:p w:rsidR="00DD7B8F" w:rsidRDefault="00DD7B8F" w:rsidP="00842122">
      <w:pPr>
        <w:spacing w:line="276" w:lineRule="auto"/>
        <w:ind w:left="709" w:hanging="283"/>
        <w:jc w:val="both"/>
        <w:rPr>
          <w:b/>
        </w:rPr>
      </w:pPr>
    </w:p>
    <w:p w:rsidR="00647086" w:rsidRPr="0018263A" w:rsidRDefault="00F318C2" w:rsidP="00842122">
      <w:pPr>
        <w:spacing w:line="276" w:lineRule="auto"/>
        <w:ind w:left="709" w:hanging="283"/>
        <w:jc w:val="both"/>
        <w:rPr>
          <w:b/>
        </w:rPr>
      </w:pPr>
      <w:r>
        <w:rPr>
          <w:b/>
        </w:rPr>
        <w:t xml:space="preserve">15. </w:t>
      </w:r>
      <w:r w:rsidR="00647086" w:rsidRPr="0018263A">
        <w:rPr>
          <w:b/>
        </w:rPr>
        <w:t>Pruebas extraordinarias.</w:t>
      </w:r>
    </w:p>
    <w:p w:rsidR="00F318C2" w:rsidRPr="00F318C2" w:rsidRDefault="00F318C2" w:rsidP="00842122">
      <w:pPr>
        <w:spacing w:line="276" w:lineRule="auto"/>
        <w:jc w:val="both"/>
        <w:rPr>
          <w:sz w:val="16"/>
          <w:szCs w:val="16"/>
        </w:rPr>
      </w:pPr>
    </w:p>
    <w:p w:rsidR="00EC668B" w:rsidRPr="00EC668B" w:rsidRDefault="00EC668B" w:rsidP="00842122">
      <w:pPr>
        <w:pStyle w:val="Sangradetextonormal"/>
        <w:spacing w:line="360" w:lineRule="auto"/>
        <w:ind w:firstLine="709"/>
        <w:jc w:val="both"/>
        <w:rPr>
          <w:rFonts w:eastAsia="Times New Roman"/>
          <w:bCs/>
          <w:lang w:eastAsia="es-ES"/>
        </w:rPr>
      </w:pPr>
      <w:r w:rsidRPr="00EC668B">
        <w:rPr>
          <w:rFonts w:eastAsia="Times New Roman"/>
          <w:bCs/>
          <w:lang w:eastAsia="es-ES"/>
        </w:rPr>
        <w:lastRenderedPageBreak/>
        <w:t>En caso de no superar la evaluación ordinaria, los alumnos tendrán como posibilidad de recuperación final, la realización de un examen. Esta fase se llevar</w:t>
      </w:r>
      <w:r w:rsidR="00F57B25">
        <w:rPr>
          <w:rFonts w:eastAsia="Times New Roman"/>
          <w:bCs/>
          <w:lang w:eastAsia="es-ES"/>
        </w:rPr>
        <w:t>a a</w:t>
      </w:r>
      <w:r w:rsidR="00550C39">
        <w:rPr>
          <w:rFonts w:eastAsia="Times New Roman"/>
          <w:bCs/>
          <w:lang w:eastAsia="es-ES"/>
        </w:rPr>
        <w:t xml:space="preserve"> cabo en el mes de junio de 201</w:t>
      </w:r>
      <w:r w:rsidR="001C23E5">
        <w:rPr>
          <w:rFonts w:eastAsia="Times New Roman"/>
          <w:bCs/>
          <w:lang w:eastAsia="es-ES"/>
        </w:rPr>
        <w:t>9</w:t>
      </w:r>
      <w:r w:rsidRPr="00EC668B">
        <w:rPr>
          <w:rFonts w:eastAsia="Times New Roman"/>
          <w:bCs/>
          <w:lang w:eastAsia="es-ES"/>
        </w:rPr>
        <w:t>.</w:t>
      </w:r>
    </w:p>
    <w:p w:rsidR="00EC668B" w:rsidRDefault="00EC668B" w:rsidP="00842122">
      <w:pPr>
        <w:spacing w:line="276" w:lineRule="auto"/>
        <w:ind w:firstLine="426"/>
        <w:jc w:val="both"/>
      </w:pPr>
    </w:p>
    <w:p w:rsidR="004A447C" w:rsidRDefault="004A447C" w:rsidP="00842122">
      <w:pPr>
        <w:spacing w:line="276" w:lineRule="auto"/>
        <w:ind w:firstLine="426"/>
        <w:jc w:val="both"/>
      </w:pPr>
      <w:r w:rsidRPr="0018263A">
        <w:t xml:space="preserve">Si por no alcanzar las capacidades terminales, al final de curso, el alumno debiera de ir a evaluación extraordinaria, se realizaría un </w:t>
      </w:r>
      <w:r w:rsidRPr="00550C39">
        <w:t>informe</w:t>
      </w:r>
      <w:r w:rsidR="00550C39" w:rsidRPr="00550C39">
        <w:t xml:space="preserve"> individualizado</w:t>
      </w:r>
      <w:r w:rsidRPr="0018263A">
        <w:t xml:space="preserve"> indicándole las capacidades no adquiridas y los medios de recuperación (cuestionarios, trabajos, lecturas). En esa evaluación extraordinaria </w:t>
      </w:r>
      <w:r w:rsidR="007E2CF9" w:rsidRPr="0018263A">
        <w:t xml:space="preserve">debería presentar los trabajos, cuestionarios </w:t>
      </w:r>
      <w:r w:rsidR="001B1D35" w:rsidRPr="0018263A">
        <w:t>encargados,</w:t>
      </w:r>
      <w:r w:rsidR="007E2CF9" w:rsidRPr="0018263A">
        <w:t xml:space="preserve"> </w:t>
      </w:r>
      <w:r w:rsidRPr="0018263A">
        <w:t>realizar una prueba escrita</w:t>
      </w:r>
      <w:r w:rsidR="007E2CF9" w:rsidRPr="0018263A">
        <w:t xml:space="preserve"> y otra práctica</w:t>
      </w:r>
      <w:r w:rsidRPr="0018263A">
        <w:t>.</w:t>
      </w:r>
    </w:p>
    <w:p w:rsidR="00DD7B8F" w:rsidRPr="0018263A" w:rsidRDefault="00DD7B8F" w:rsidP="00842122">
      <w:pPr>
        <w:spacing w:line="276" w:lineRule="auto"/>
        <w:ind w:firstLine="426"/>
        <w:jc w:val="both"/>
      </w:pPr>
    </w:p>
    <w:p w:rsidR="004A447C" w:rsidRDefault="004A447C" w:rsidP="00842122">
      <w:pPr>
        <w:spacing w:line="276" w:lineRule="auto"/>
        <w:ind w:firstLine="708"/>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rsidR="00DD7B8F" w:rsidRPr="0018263A" w:rsidRDefault="00DD7B8F" w:rsidP="00842122">
      <w:pPr>
        <w:spacing w:line="276" w:lineRule="auto"/>
        <w:ind w:firstLine="708"/>
        <w:jc w:val="both"/>
      </w:pPr>
    </w:p>
    <w:p w:rsidR="004A447C"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4A447C" w:rsidRPr="0018263A">
        <w:rPr>
          <w:sz w:val="24"/>
          <w:szCs w:val="24"/>
        </w:rPr>
        <w:t>El peso en la calificación de la convocatoria extraordinaria de evaluación se hará según el siguiente criterio:</w:t>
      </w:r>
    </w:p>
    <w:p w:rsidR="004A447C" w:rsidRPr="0018263A" w:rsidRDefault="004A447C" w:rsidP="00842122">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rsidR="004A447C" w:rsidRDefault="004A447C" w:rsidP="00842122">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rsidR="00DD7B8F" w:rsidRPr="0018263A" w:rsidRDefault="00DD7B8F" w:rsidP="00842122">
      <w:pPr>
        <w:pStyle w:val="Textoindependiente"/>
        <w:spacing w:line="276" w:lineRule="auto"/>
        <w:ind w:left="708"/>
        <w:jc w:val="both"/>
        <w:rPr>
          <w:sz w:val="24"/>
          <w:szCs w:val="24"/>
        </w:rPr>
      </w:pPr>
    </w:p>
    <w:p w:rsidR="00DD043F" w:rsidRPr="0018263A" w:rsidRDefault="00DD7B8F" w:rsidP="00842122">
      <w:pPr>
        <w:tabs>
          <w:tab w:val="left" w:pos="993"/>
        </w:tabs>
        <w:spacing w:line="276" w:lineRule="auto"/>
        <w:jc w:val="both"/>
      </w:pPr>
      <w:r>
        <w:tab/>
      </w:r>
      <w:r w:rsidR="00DD043F" w:rsidRPr="0018263A">
        <w:t xml:space="preserve">El 30% de la </w:t>
      </w:r>
      <w:r w:rsidR="00C21CF0" w:rsidRPr="0018263A">
        <w:t>nota que corresponde a</w:t>
      </w:r>
      <w:r w:rsidR="00DD043F" w:rsidRPr="0018263A">
        <w:t>, trabajos, ejercicios, asistencia, actitud, etc, sólo se acumulará a la nota de la evaluación si en las pruebas escritas el alumno alcanza una calificación de 5 puntos o más.</w:t>
      </w:r>
    </w:p>
    <w:p w:rsidR="004A447C" w:rsidRPr="0018263A" w:rsidRDefault="004A447C" w:rsidP="00842122">
      <w:pPr>
        <w:spacing w:line="276" w:lineRule="auto"/>
        <w:jc w:val="both"/>
      </w:pPr>
    </w:p>
    <w:p w:rsidR="00221FE5" w:rsidRPr="00FA44B3" w:rsidRDefault="00221FE5" w:rsidP="00842122">
      <w:pPr>
        <w:pStyle w:val="Standard"/>
        <w:rPr>
          <w:rFonts w:ascii="Times New Roman" w:hAnsi="Times New Roman" w:cs="Times New Roman"/>
          <w:sz w:val="24"/>
          <w:szCs w:val="24"/>
        </w:rPr>
      </w:pPr>
      <w:r w:rsidRPr="00FA44B3">
        <w:rPr>
          <w:rFonts w:ascii="Times New Roman" w:hAnsi="Times New Roman" w:cs="Times New Roman"/>
          <w:b/>
          <w:sz w:val="24"/>
          <w:szCs w:val="24"/>
        </w:rPr>
        <w:t>16. CRITERIOS DE PROMOCIÓN DE PRIMER A SEGUNDO CURSO</w:t>
      </w:r>
    </w:p>
    <w:p w:rsidR="00EC668B" w:rsidRPr="00EC668B" w:rsidRDefault="001C23E5" w:rsidP="00842122">
      <w:pPr>
        <w:autoSpaceDE w:val="0"/>
        <w:autoSpaceDN w:val="0"/>
        <w:adjustRightInd w:val="0"/>
        <w:spacing w:after="287"/>
        <w:rPr>
          <w:color w:val="000000"/>
        </w:rPr>
      </w:pPr>
      <w:r>
        <w:rPr>
          <w:color w:val="000000"/>
        </w:rPr>
        <w:t>En el acta de junio de 2018</w:t>
      </w:r>
      <w:r w:rsidR="00EC668B" w:rsidRPr="00EC668B">
        <w:rPr>
          <w:color w:val="000000"/>
        </w:rPr>
        <w:t xml:space="preserve"> se determinará qué alumnos son aptos para realizar las prácticas curriculares externas en empresas.</w:t>
      </w:r>
    </w:p>
    <w:p w:rsidR="00221FE5" w:rsidRPr="00FA44B3" w:rsidRDefault="00EC668B" w:rsidP="00842122">
      <w:pPr>
        <w:autoSpaceDE w:val="0"/>
        <w:autoSpaceDN w:val="0"/>
        <w:adjustRightInd w:val="0"/>
        <w:spacing w:after="287"/>
        <w:rPr>
          <w:color w:val="000000"/>
        </w:rPr>
      </w:pPr>
      <w:r w:rsidRPr="00EC668B">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221FE5" w:rsidRPr="00FA44B3" w:rsidRDefault="00221FE5" w:rsidP="00842122">
      <w:pPr>
        <w:autoSpaceDE w:val="0"/>
        <w:autoSpaceDN w:val="0"/>
        <w:adjustRightInd w:val="0"/>
        <w:spacing w:after="287"/>
        <w:rPr>
          <w:color w:val="000000"/>
        </w:rPr>
      </w:pPr>
      <w:r w:rsidRPr="00FA44B3">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221FE5" w:rsidRPr="00FA44B3" w:rsidRDefault="00221FE5" w:rsidP="00842122">
      <w:pPr>
        <w:autoSpaceDE w:val="0"/>
        <w:autoSpaceDN w:val="0"/>
        <w:adjustRightInd w:val="0"/>
        <w:spacing w:after="287"/>
        <w:rPr>
          <w:color w:val="000000"/>
        </w:rPr>
      </w:pPr>
      <w:r w:rsidRPr="00FA44B3">
        <w:rPr>
          <w:color w:val="000000"/>
        </w:rPr>
        <w:t xml:space="preserve">Las obligaciones por parte de los alumnos son: </w:t>
      </w:r>
    </w:p>
    <w:p w:rsidR="00221FE5" w:rsidRPr="00FA44B3" w:rsidRDefault="00221FE5" w:rsidP="00842122">
      <w:pPr>
        <w:autoSpaceDE w:val="0"/>
        <w:autoSpaceDN w:val="0"/>
        <w:adjustRightInd w:val="0"/>
        <w:spacing w:after="287"/>
        <w:rPr>
          <w:color w:val="000000"/>
        </w:rPr>
      </w:pPr>
      <w:r w:rsidRPr="00FA44B3">
        <w:rPr>
          <w:color w:val="000000"/>
        </w:rPr>
        <w:lastRenderedPageBreak/>
        <w:t xml:space="preserve">1. Trabajar o aprovechar el tiempo en clase. </w:t>
      </w:r>
    </w:p>
    <w:p w:rsidR="00221FE5" w:rsidRPr="00FA44B3" w:rsidRDefault="00221FE5" w:rsidP="00842122">
      <w:pPr>
        <w:autoSpaceDE w:val="0"/>
        <w:autoSpaceDN w:val="0"/>
        <w:adjustRightInd w:val="0"/>
        <w:spacing w:after="287"/>
        <w:rPr>
          <w:color w:val="000000"/>
        </w:rPr>
      </w:pPr>
      <w:r w:rsidRPr="00FA44B3">
        <w:rPr>
          <w:color w:val="000000"/>
        </w:rPr>
        <w:t xml:space="preserve">2. Traer el material necesario para el trabajo de clase. </w:t>
      </w:r>
    </w:p>
    <w:p w:rsidR="00221FE5" w:rsidRPr="00FA44B3" w:rsidRDefault="00221FE5" w:rsidP="00842122">
      <w:pPr>
        <w:autoSpaceDE w:val="0"/>
        <w:autoSpaceDN w:val="0"/>
        <w:adjustRightInd w:val="0"/>
        <w:spacing w:after="287"/>
        <w:rPr>
          <w:color w:val="000000"/>
        </w:rPr>
      </w:pPr>
      <w:r w:rsidRPr="00FA44B3">
        <w:rPr>
          <w:color w:val="000000"/>
        </w:rPr>
        <w:t xml:space="preserve">3. La asistencia a clase. </w:t>
      </w:r>
    </w:p>
    <w:p w:rsidR="00EC668B" w:rsidRPr="00FA44B3" w:rsidRDefault="00221FE5" w:rsidP="00842122">
      <w:pPr>
        <w:autoSpaceDE w:val="0"/>
        <w:autoSpaceDN w:val="0"/>
        <w:adjustRightInd w:val="0"/>
        <w:spacing w:after="287"/>
        <w:rPr>
          <w:color w:val="000000"/>
        </w:rPr>
      </w:pPr>
      <w:r w:rsidRPr="00FA44B3">
        <w:rPr>
          <w:color w:val="000000"/>
        </w:rPr>
        <w:t>4. No tener conductas gravemente perjudiciales para la convivencia</w:t>
      </w:r>
      <w:r w:rsidR="00EC668B">
        <w:rPr>
          <w:color w:val="000000"/>
        </w:rPr>
        <w:t>.</w:t>
      </w:r>
    </w:p>
    <w:p w:rsidR="00221FE5" w:rsidRDefault="00221FE5" w:rsidP="00842122">
      <w:pPr>
        <w:autoSpaceDE w:val="0"/>
        <w:autoSpaceDN w:val="0"/>
        <w:adjustRightInd w:val="0"/>
        <w:rPr>
          <w:color w:val="000000"/>
        </w:rPr>
      </w:pPr>
      <w:r w:rsidRPr="00FA44B3">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w:t>
      </w:r>
      <w:r w:rsidR="00F64E42">
        <w:rPr>
          <w:color w:val="000000"/>
        </w:rPr>
        <w:t>inarias de evaluación</w:t>
      </w:r>
      <w:r w:rsidRPr="00FA44B3">
        <w:rPr>
          <w:color w:val="000000"/>
        </w:rPr>
        <w:t>.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221FE5" w:rsidRDefault="00221FE5" w:rsidP="00842122">
      <w:pPr>
        <w:jc w:val="both"/>
        <w:rPr>
          <w:b/>
          <w:lang w:val="es-MX"/>
        </w:rPr>
      </w:pPr>
    </w:p>
    <w:p w:rsidR="00550C39" w:rsidRDefault="00550C39" w:rsidP="00550C39">
      <w:pPr>
        <w:autoSpaceDE w:val="0"/>
        <w:autoSpaceDN w:val="0"/>
        <w:adjustRightInd w:val="0"/>
        <w:rPr>
          <w:b/>
        </w:rPr>
      </w:pPr>
    </w:p>
    <w:p w:rsidR="00C20D9E" w:rsidRPr="00C20D9E" w:rsidRDefault="00C20D9E" w:rsidP="00C20D9E">
      <w:pPr>
        <w:autoSpaceDE w:val="0"/>
        <w:autoSpaceDN w:val="0"/>
        <w:adjustRightInd w:val="0"/>
      </w:pPr>
      <w:r w:rsidRPr="00C20D9E">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C20D9E" w:rsidRPr="00C20D9E" w:rsidRDefault="00C20D9E" w:rsidP="00C20D9E">
      <w:pPr>
        <w:autoSpaceDE w:val="0"/>
        <w:autoSpaceDN w:val="0"/>
        <w:adjustRightInd w:val="0"/>
      </w:pPr>
    </w:p>
    <w:p w:rsidR="00C20D9E" w:rsidRPr="00C20D9E" w:rsidRDefault="00C20D9E" w:rsidP="00C20D9E">
      <w:pPr>
        <w:autoSpaceDE w:val="0"/>
        <w:autoSpaceDN w:val="0"/>
        <w:adjustRightInd w:val="0"/>
      </w:pPr>
      <w:r w:rsidRPr="00C20D9E">
        <w:t>La calificación final ordinaria de los módulos compartidos con la empresa se calculará aplicando los siguientes criterios de calificación:</w:t>
      </w:r>
    </w:p>
    <w:p w:rsidR="00C20D9E" w:rsidRPr="00C20D9E" w:rsidRDefault="00C20D9E" w:rsidP="00C20D9E">
      <w:pPr>
        <w:autoSpaceDE w:val="0"/>
        <w:autoSpaceDN w:val="0"/>
        <w:adjustRightInd w:val="0"/>
      </w:pPr>
      <w:r w:rsidRPr="00C20D9E">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C20D9E" w:rsidRPr="00C20D9E" w:rsidRDefault="00C20D9E" w:rsidP="00C20D9E">
      <w:pPr>
        <w:autoSpaceDE w:val="0"/>
        <w:autoSpaceDN w:val="0"/>
        <w:adjustRightInd w:val="0"/>
      </w:pPr>
      <w:r w:rsidRPr="00C20D9E">
        <w:t>El 10% restante corresponde a la calificación de la formación en la empresa del correspondiente módulo. El alumno deberá haber alcanzado en este apartado una nota mínima de 4 sobre 10 al finalizar su segundo curso de formación en la empresa.</w:t>
      </w:r>
    </w:p>
    <w:p w:rsidR="00C20D9E" w:rsidRPr="00C20D9E" w:rsidRDefault="00C20D9E" w:rsidP="00C20D9E">
      <w:pPr>
        <w:autoSpaceDE w:val="0"/>
        <w:autoSpaceDN w:val="0"/>
        <w:adjustRightInd w:val="0"/>
      </w:pPr>
      <w:r w:rsidRPr="00C20D9E">
        <w:t>Para aprobar el módulo, el alumno debe obtener como mínimo una calificación de 5 sobre 10, después de aplicar la media ponderada descrita anteriormente.</w:t>
      </w:r>
    </w:p>
    <w:p w:rsidR="00C20D9E" w:rsidRPr="00C20D9E" w:rsidRDefault="00C20D9E" w:rsidP="00C20D9E">
      <w:pPr>
        <w:autoSpaceDE w:val="0"/>
        <w:autoSpaceDN w:val="0"/>
        <w:adjustRightInd w:val="0"/>
      </w:pPr>
      <w:r w:rsidRPr="00C20D9E">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C20D9E" w:rsidRDefault="00C20D9E" w:rsidP="00550C39">
      <w:pPr>
        <w:autoSpaceDE w:val="0"/>
        <w:autoSpaceDN w:val="0"/>
        <w:adjustRightInd w:val="0"/>
        <w:rPr>
          <w:b/>
        </w:rPr>
      </w:pPr>
    </w:p>
    <w:p w:rsidR="00C20D9E" w:rsidRDefault="00C20D9E" w:rsidP="00550C39">
      <w:pPr>
        <w:autoSpaceDE w:val="0"/>
        <w:autoSpaceDN w:val="0"/>
        <w:adjustRightInd w:val="0"/>
        <w:rPr>
          <w:b/>
        </w:rPr>
      </w:pPr>
    </w:p>
    <w:p w:rsidR="00550C39" w:rsidRPr="00164036" w:rsidRDefault="00550C39" w:rsidP="00550C39">
      <w:pPr>
        <w:autoSpaceDE w:val="0"/>
        <w:autoSpaceDN w:val="0"/>
        <w:adjustRightInd w:val="0"/>
        <w:rPr>
          <w:b/>
        </w:rPr>
      </w:pPr>
      <w:r w:rsidRPr="00366B47">
        <w:rPr>
          <w:b/>
        </w:rPr>
        <w:t xml:space="preserve"> </w:t>
      </w:r>
      <w:r w:rsidRPr="00164036">
        <w:rPr>
          <w:b/>
        </w:rPr>
        <w:t>Esta programación será publicada en la página Web del centro</w:t>
      </w:r>
      <w:r>
        <w:rPr>
          <w:b/>
        </w:rPr>
        <w:t>.</w:t>
      </w:r>
    </w:p>
    <w:p w:rsidR="00EC668B" w:rsidRPr="00842122" w:rsidRDefault="00EC668B" w:rsidP="00842122">
      <w:pPr>
        <w:autoSpaceDE w:val="0"/>
        <w:autoSpaceDN w:val="0"/>
        <w:adjustRightInd w:val="0"/>
        <w:spacing w:line="360" w:lineRule="auto"/>
        <w:ind w:firstLine="709"/>
        <w:jc w:val="both"/>
        <w:rPr>
          <w:color w:val="000000"/>
        </w:rPr>
      </w:pPr>
    </w:p>
    <w:p w:rsidR="004A447C" w:rsidRPr="00EC668B" w:rsidRDefault="004A447C" w:rsidP="00842122">
      <w:pPr>
        <w:pStyle w:val="Textoindependiente"/>
        <w:spacing w:line="276" w:lineRule="auto"/>
        <w:ind w:left="708"/>
        <w:jc w:val="both"/>
        <w:rPr>
          <w:sz w:val="24"/>
          <w:szCs w:val="24"/>
        </w:rPr>
      </w:pPr>
    </w:p>
    <w:p w:rsidR="004A447C" w:rsidRPr="0018263A" w:rsidRDefault="004A447C" w:rsidP="00842122">
      <w:pPr>
        <w:pStyle w:val="Textoindependiente"/>
        <w:spacing w:line="276" w:lineRule="auto"/>
        <w:ind w:left="0" w:firstLine="0"/>
        <w:jc w:val="both"/>
        <w:rPr>
          <w:sz w:val="24"/>
          <w:szCs w:val="24"/>
        </w:rPr>
      </w:pPr>
    </w:p>
    <w:p w:rsidR="00647086" w:rsidRPr="0018263A" w:rsidRDefault="00647086" w:rsidP="00842122">
      <w:pPr>
        <w:spacing w:line="276" w:lineRule="auto"/>
        <w:jc w:val="both"/>
      </w:pPr>
    </w:p>
    <w:sectPr w:rsidR="00647086" w:rsidRPr="0018263A" w:rsidSect="00642303">
      <w:headerReference w:type="default" r:id="rId7"/>
      <w:footerReference w:type="even" r:id="rId8"/>
      <w:footerReference w:type="default" r:id="rId9"/>
      <w:pgSz w:w="12240" w:h="15840"/>
      <w:pgMar w:top="1134"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D62" w:rsidRDefault="006C4D62">
      <w:r>
        <w:separator/>
      </w:r>
    </w:p>
  </w:endnote>
  <w:endnote w:type="continuationSeparator" w:id="0">
    <w:p w:rsidR="006C4D62" w:rsidRDefault="006C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2" w:rsidRDefault="007C3565">
    <w:pPr>
      <w:pStyle w:val="Piedepgina"/>
      <w:framePr w:wrap="around" w:vAnchor="text" w:hAnchor="margin" w:xAlign="right" w:y="1"/>
      <w:rPr>
        <w:rStyle w:val="Nmerodepgina"/>
      </w:rPr>
    </w:pPr>
    <w:r>
      <w:rPr>
        <w:rStyle w:val="Nmerodepgina"/>
      </w:rPr>
      <w:fldChar w:fldCharType="begin"/>
    </w:r>
    <w:r w:rsidR="00F64E42">
      <w:rPr>
        <w:rStyle w:val="Nmerodepgina"/>
      </w:rPr>
      <w:instrText xml:space="preserve">PAGE  </w:instrText>
    </w:r>
    <w:r>
      <w:rPr>
        <w:rStyle w:val="Nmerodepgina"/>
      </w:rPr>
      <w:fldChar w:fldCharType="end"/>
    </w:r>
  </w:p>
  <w:p w:rsidR="00F64E42" w:rsidRDefault="00F64E4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2" w:rsidRPr="006A7693" w:rsidRDefault="007C3565">
    <w:pPr>
      <w:pStyle w:val="Piedepgina"/>
      <w:framePr w:wrap="around" w:vAnchor="text" w:hAnchor="margin" w:xAlign="right" w:y="1"/>
      <w:rPr>
        <w:rStyle w:val="Nmerodepgina"/>
        <w:sz w:val="20"/>
        <w:szCs w:val="20"/>
      </w:rPr>
    </w:pPr>
    <w:r w:rsidRPr="006A7693">
      <w:rPr>
        <w:rStyle w:val="Nmerodepgina"/>
        <w:sz w:val="20"/>
        <w:szCs w:val="20"/>
      </w:rPr>
      <w:fldChar w:fldCharType="begin"/>
    </w:r>
    <w:r w:rsidR="00F64E42" w:rsidRPr="006A7693">
      <w:rPr>
        <w:rStyle w:val="Nmerodepgina"/>
        <w:sz w:val="20"/>
        <w:szCs w:val="20"/>
      </w:rPr>
      <w:instrText xml:space="preserve">PAGE  </w:instrText>
    </w:r>
    <w:r w:rsidRPr="006A7693">
      <w:rPr>
        <w:rStyle w:val="Nmerodepgina"/>
        <w:sz w:val="20"/>
        <w:szCs w:val="20"/>
      </w:rPr>
      <w:fldChar w:fldCharType="separate"/>
    </w:r>
    <w:r w:rsidR="002D28D2">
      <w:rPr>
        <w:rStyle w:val="Nmerodepgina"/>
        <w:noProof/>
        <w:sz w:val="20"/>
        <w:szCs w:val="20"/>
      </w:rPr>
      <w:t>21</w:t>
    </w:r>
    <w:r w:rsidRPr="006A7693">
      <w:rPr>
        <w:rStyle w:val="Nmerodepgina"/>
        <w:sz w:val="20"/>
        <w:szCs w:val="20"/>
      </w:rPr>
      <w:fldChar w:fldCharType="end"/>
    </w:r>
  </w:p>
  <w:p w:rsidR="00F64E42" w:rsidRPr="00B30BD5" w:rsidRDefault="00F64E42" w:rsidP="004753A7">
    <w:pPr>
      <w:pStyle w:val="Piedepgina"/>
      <w:ind w:right="360"/>
      <w:rPr>
        <w:sz w:val="20"/>
        <w:szCs w:val="20"/>
      </w:rPr>
    </w:pPr>
    <w:r>
      <w:rPr>
        <w:sz w:val="16"/>
        <w:lang w:val="es-MX" w:eastAsia="es-MX"/>
      </w:rPr>
      <w:tab/>
      <w:t xml:space="preserve"> </w:t>
    </w:r>
  </w:p>
  <w:p w:rsidR="00F64E42" w:rsidRPr="00B30BD5" w:rsidRDefault="00F64E42">
    <w:pPr>
      <w:pStyle w:val="Piedep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D62" w:rsidRDefault="006C4D62">
      <w:r>
        <w:separator/>
      </w:r>
    </w:p>
  </w:footnote>
  <w:footnote w:type="continuationSeparator" w:id="0">
    <w:p w:rsidR="006C4D62" w:rsidRDefault="006C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42" w:rsidRDefault="00F64E42" w:rsidP="00924C88">
    <w:pPr>
      <w:pStyle w:val="Piedepgina"/>
      <w:ind w:right="360"/>
      <w:rPr>
        <w:sz w:val="20"/>
        <w:szCs w:val="20"/>
        <w:lang w:val="es-MX" w:eastAsia="es-MX"/>
      </w:rPr>
    </w:pPr>
    <w:r>
      <w:rPr>
        <w:sz w:val="20"/>
        <w:szCs w:val="20"/>
        <w:lang w:val="es-MX" w:eastAsia="es-MX"/>
      </w:rPr>
      <w:t xml:space="preserve">Ciclo: Técnico en peluquería y cosmética capilar  Módulo: Cambios de forma permanente en el cabello  </w:t>
    </w:r>
  </w:p>
  <w:p w:rsidR="00F64E42" w:rsidRPr="00924C88" w:rsidRDefault="00F64E42" w:rsidP="00924C88">
    <w:pPr>
      <w:pStyle w:val="Piedepgina"/>
      <w:ind w:right="360"/>
      <w:rPr>
        <w:sz w:val="18"/>
        <w:szCs w:val="18"/>
      </w:rPr>
    </w:pPr>
    <w:r>
      <w:rPr>
        <w:sz w:val="20"/>
        <w:szCs w:val="20"/>
        <w:lang w:val="es-MX" w:eastAsia="es-MX"/>
      </w:rPr>
      <w:t xml:space="preserve">Departamento de Imagen Personal. IES Gaspar Melchor de Jovellanos  </w:t>
    </w:r>
    <w:r>
      <w:rPr>
        <w:sz w:val="18"/>
        <w:szCs w:val="18"/>
        <w:lang w:val="es-MX" w:eastAsia="es-MX"/>
      </w:rPr>
      <w:t>CURSO 2017</w:t>
    </w:r>
    <w:r>
      <w:rPr>
        <w:sz w:val="18"/>
        <w:szCs w:val="18"/>
      </w:rPr>
      <w:t>-18</w:t>
    </w:r>
  </w:p>
  <w:p w:rsidR="00F64E42" w:rsidRDefault="00F64E42" w:rsidP="00924C88">
    <w:pPr>
      <w:pStyle w:val="Piedepgina"/>
      <w:ind w:right="360"/>
      <w:rPr>
        <w:sz w:val="20"/>
        <w:szCs w:val="20"/>
        <w:lang w:val="es-MX" w:eastAsia="es-MX"/>
      </w:rPr>
    </w:pPr>
    <w:r>
      <w:rPr>
        <w:sz w:val="20"/>
        <w:szCs w:val="20"/>
        <w:lang w:val="es-MX" w:eastAsia="es-MX"/>
      </w:rPr>
      <w:t xml:space="preserve">  </w:t>
    </w:r>
  </w:p>
  <w:p w:rsidR="00F64E42" w:rsidRDefault="00F64E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077"/>
    <w:multiLevelType w:val="hybridMultilevel"/>
    <w:tmpl w:val="564063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F2245C"/>
    <w:multiLevelType w:val="multilevel"/>
    <w:tmpl w:val="2FC4C3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3DB69B7"/>
    <w:multiLevelType w:val="hybridMultilevel"/>
    <w:tmpl w:val="B4A47B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4C1267"/>
    <w:multiLevelType w:val="multilevel"/>
    <w:tmpl w:val="6F8A7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2B4E1558"/>
    <w:multiLevelType w:val="hybridMultilevel"/>
    <w:tmpl w:val="CBE00934"/>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B380D96E">
      <w:numFmt w:val="bullet"/>
      <w:lvlText w:val="-"/>
      <w:lvlJc w:val="left"/>
      <w:pPr>
        <w:tabs>
          <w:tab w:val="num" w:pos="2340"/>
        </w:tabs>
        <w:ind w:left="2340" w:hanging="360"/>
      </w:pPr>
      <w:rPr>
        <w:rFonts w:ascii="Times New Roman" w:eastAsia="Times New Roman" w:hAnsi="Times New Roman" w:cs="Times New Roman" w:hint="default"/>
      </w:rPr>
    </w:lvl>
    <w:lvl w:ilvl="3" w:tplc="78C24B4E">
      <w:start w:val="8"/>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nsid w:val="30B428D0"/>
    <w:multiLevelType w:val="hybridMultilevel"/>
    <w:tmpl w:val="C2FCDE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4A2386"/>
    <w:multiLevelType w:val="hybridMultilevel"/>
    <w:tmpl w:val="0F323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C35328"/>
    <w:multiLevelType w:val="hybridMultilevel"/>
    <w:tmpl w:val="B5AC37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5E715C"/>
    <w:multiLevelType w:val="multilevel"/>
    <w:tmpl w:val="5B1471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6">
    <w:nsid w:val="498961EB"/>
    <w:multiLevelType w:val="multilevel"/>
    <w:tmpl w:val="79D8F9C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476404"/>
    <w:multiLevelType w:val="hybridMultilevel"/>
    <w:tmpl w:val="74D0AC0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EB83332"/>
    <w:multiLevelType w:val="hybridMultilevel"/>
    <w:tmpl w:val="87089F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FB47284"/>
    <w:multiLevelType w:val="hybridMultilevel"/>
    <w:tmpl w:val="EF7AA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103808"/>
    <w:multiLevelType w:val="hybridMultilevel"/>
    <w:tmpl w:val="B2864D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FC6788A"/>
    <w:multiLevelType w:val="hybridMultilevel"/>
    <w:tmpl w:val="1466069C"/>
    <w:lvl w:ilvl="0" w:tplc="56B0EFB4">
      <w:start w:val="1"/>
      <w:numFmt w:val="bullet"/>
      <w:lvlText w:val=""/>
      <w:lvlJc w:val="left"/>
      <w:pPr>
        <w:ind w:left="1440" w:hanging="360"/>
      </w:pPr>
      <w:rPr>
        <w:rFonts w:ascii="Symbol" w:hAnsi="Symbol" w:hint="default"/>
      </w:rPr>
    </w:lvl>
    <w:lvl w:ilvl="1" w:tplc="AAC02BB2">
      <w:numFmt w:val="bullet"/>
      <w:lvlText w:val="-"/>
      <w:lvlJc w:val="left"/>
      <w:pPr>
        <w:ind w:left="2160" w:hanging="360"/>
      </w:pPr>
      <w:rPr>
        <w:rFonts w:ascii="Arial" w:eastAsia="Times New Roman" w:hAnsi="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3CD0809"/>
    <w:multiLevelType w:val="multilevel"/>
    <w:tmpl w:val="EFC2AB6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6727201E"/>
    <w:multiLevelType w:val="hybridMultilevel"/>
    <w:tmpl w:val="A76C7CB6"/>
    <w:lvl w:ilvl="0" w:tplc="0C0A000F">
      <w:start w:val="1"/>
      <w:numFmt w:val="decimal"/>
      <w:lvlText w:val="%1."/>
      <w:lvlJc w:val="left"/>
      <w:pPr>
        <w:tabs>
          <w:tab w:val="num" w:pos="3192"/>
        </w:tabs>
        <w:ind w:left="3192" w:hanging="360"/>
      </w:p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8">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051F2E"/>
    <w:multiLevelType w:val="hybridMultilevel"/>
    <w:tmpl w:val="021C5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FC3EB0"/>
    <w:multiLevelType w:val="hybridMultilevel"/>
    <w:tmpl w:val="296ED1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5"/>
  </w:num>
  <w:num w:numId="4">
    <w:abstractNumId w:val="20"/>
  </w:num>
  <w:num w:numId="5">
    <w:abstractNumId w:val="13"/>
  </w:num>
  <w:num w:numId="6">
    <w:abstractNumId w:val="45"/>
  </w:num>
  <w:num w:numId="7">
    <w:abstractNumId w:val="21"/>
  </w:num>
  <w:num w:numId="8">
    <w:abstractNumId w:val="16"/>
  </w:num>
  <w:num w:numId="9">
    <w:abstractNumId w:val="41"/>
  </w:num>
  <w:num w:numId="10">
    <w:abstractNumId w:val="33"/>
  </w:num>
  <w:num w:numId="11">
    <w:abstractNumId w:val="5"/>
  </w:num>
  <w:num w:numId="12">
    <w:abstractNumId w:val="23"/>
  </w:num>
  <w:num w:numId="13">
    <w:abstractNumId w:val="11"/>
  </w:num>
  <w:num w:numId="14">
    <w:abstractNumId w:val="2"/>
  </w:num>
  <w:num w:numId="15">
    <w:abstractNumId w:val="38"/>
  </w:num>
  <w:num w:numId="16">
    <w:abstractNumId w:val="10"/>
  </w:num>
  <w:num w:numId="17">
    <w:abstractNumId w:val="17"/>
  </w:num>
  <w:num w:numId="18">
    <w:abstractNumId w:val="39"/>
  </w:num>
  <w:num w:numId="19">
    <w:abstractNumId w:val="3"/>
  </w:num>
  <w:num w:numId="20">
    <w:abstractNumId w:val="44"/>
  </w:num>
  <w:num w:numId="21">
    <w:abstractNumId w:val="1"/>
  </w:num>
  <w:num w:numId="22">
    <w:abstractNumId w:val="31"/>
  </w:num>
  <w:num w:numId="23">
    <w:abstractNumId w:val="42"/>
  </w:num>
  <w:num w:numId="24">
    <w:abstractNumId w:val="12"/>
  </w:num>
  <w:num w:numId="25">
    <w:abstractNumId w:val="27"/>
  </w:num>
  <w:num w:numId="26">
    <w:abstractNumId w:val="25"/>
  </w:num>
  <w:num w:numId="27">
    <w:abstractNumId w:val="4"/>
  </w:num>
  <w:num w:numId="28">
    <w:abstractNumId w:val="22"/>
  </w:num>
  <w:num w:numId="29">
    <w:abstractNumId w:val="43"/>
  </w:num>
  <w:num w:numId="30">
    <w:abstractNumId w:val="7"/>
  </w:num>
  <w:num w:numId="31">
    <w:abstractNumId w:val="18"/>
  </w:num>
  <w:num w:numId="32">
    <w:abstractNumId w:val="30"/>
  </w:num>
  <w:num w:numId="33">
    <w:abstractNumId w:val="29"/>
  </w:num>
  <w:num w:numId="34">
    <w:abstractNumId w:val="37"/>
  </w:num>
  <w:num w:numId="35">
    <w:abstractNumId w:val="0"/>
  </w:num>
  <w:num w:numId="36">
    <w:abstractNumId w:val="40"/>
  </w:num>
  <w:num w:numId="37">
    <w:abstractNumId w:val="28"/>
  </w:num>
  <w:num w:numId="38">
    <w:abstractNumId w:val="32"/>
  </w:num>
  <w:num w:numId="39">
    <w:abstractNumId w:val="19"/>
  </w:num>
  <w:num w:numId="40">
    <w:abstractNumId w:val="8"/>
  </w:num>
  <w:num w:numId="41">
    <w:abstractNumId w:val="24"/>
  </w:num>
  <w:num w:numId="42">
    <w:abstractNumId w:val="6"/>
  </w:num>
  <w:num w:numId="43">
    <w:abstractNumId w:val="36"/>
  </w:num>
  <w:num w:numId="44">
    <w:abstractNumId w:val="26"/>
  </w:num>
  <w:num w:numId="45">
    <w:abstractNumId w:val="35"/>
  </w:num>
  <w:num w:numId="4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414"/>
    <w:rsid w:val="00001FE7"/>
    <w:rsid w:val="00010C33"/>
    <w:rsid w:val="00012F79"/>
    <w:rsid w:val="00043CA4"/>
    <w:rsid w:val="000578FC"/>
    <w:rsid w:val="000728D3"/>
    <w:rsid w:val="000803E7"/>
    <w:rsid w:val="000812E5"/>
    <w:rsid w:val="000819F2"/>
    <w:rsid w:val="00081BC6"/>
    <w:rsid w:val="00095FE3"/>
    <w:rsid w:val="000A6F7E"/>
    <w:rsid w:val="000A7C37"/>
    <w:rsid w:val="000C09F0"/>
    <w:rsid w:val="000C38C3"/>
    <w:rsid w:val="000C4F9A"/>
    <w:rsid w:val="000D2EC0"/>
    <w:rsid w:val="000E1291"/>
    <w:rsid w:val="000E346C"/>
    <w:rsid w:val="000E6C5E"/>
    <w:rsid w:val="000F0E9D"/>
    <w:rsid w:val="000F232E"/>
    <w:rsid w:val="000F2838"/>
    <w:rsid w:val="000F62D8"/>
    <w:rsid w:val="001134E9"/>
    <w:rsid w:val="00124DF1"/>
    <w:rsid w:val="00137755"/>
    <w:rsid w:val="0014057F"/>
    <w:rsid w:val="00151921"/>
    <w:rsid w:val="001521DF"/>
    <w:rsid w:val="00152342"/>
    <w:rsid w:val="00156EDA"/>
    <w:rsid w:val="00161397"/>
    <w:rsid w:val="00162A81"/>
    <w:rsid w:val="00172572"/>
    <w:rsid w:val="00177FB5"/>
    <w:rsid w:val="0018263A"/>
    <w:rsid w:val="00187D71"/>
    <w:rsid w:val="001B1D35"/>
    <w:rsid w:val="001C23E5"/>
    <w:rsid w:val="001D3894"/>
    <w:rsid w:val="001D390F"/>
    <w:rsid w:val="001D7240"/>
    <w:rsid w:val="001E759B"/>
    <w:rsid w:val="001E769B"/>
    <w:rsid w:val="0020242E"/>
    <w:rsid w:val="0021183F"/>
    <w:rsid w:val="00212C08"/>
    <w:rsid w:val="0022067C"/>
    <w:rsid w:val="00221528"/>
    <w:rsid w:val="00221FE5"/>
    <w:rsid w:val="002254C1"/>
    <w:rsid w:val="00233544"/>
    <w:rsid w:val="0023446D"/>
    <w:rsid w:val="00242A48"/>
    <w:rsid w:val="00263126"/>
    <w:rsid w:val="00266001"/>
    <w:rsid w:val="00273689"/>
    <w:rsid w:val="002902AA"/>
    <w:rsid w:val="00291847"/>
    <w:rsid w:val="0029614F"/>
    <w:rsid w:val="002A3481"/>
    <w:rsid w:val="002B665F"/>
    <w:rsid w:val="002B6E34"/>
    <w:rsid w:val="002C2C7B"/>
    <w:rsid w:val="002C348D"/>
    <w:rsid w:val="002C6461"/>
    <w:rsid w:val="002D008A"/>
    <w:rsid w:val="002D28D2"/>
    <w:rsid w:val="002D43A8"/>
    <w:rsid w:val="002F1FC7"/>
    <w:rsid w:val="0030072E"/>
    <w:rsid w:val="00312816"/>
    <w:rsid w:val="0031525D"/>
    <w:rsid w:val="00315C36"/>
    <w:rsid w:val="00321301"/>
    <w:rsid w:val="00324B73"/>
    <w:rsid w:val="0033676B"/>
    <w:rsid w:val="00346525"/>
    <w:rsid w:val="00375122"/>
    <w:rsid w:val="00380F6F"/>
    <w:rsid w:val="003811B2"/>
    <w:rsid w:val="00392210"/>
    <w:rsid w:val="003923BA"/>
    <w:rsid w:val="00393BAE"/>
    <w:rsid w:val="003A64CE"/>
    <w:rsid w:val="003B225A"/>
    <w:rsid w:val="003C07C0"/>
    <w:rsid w:val="003C1039"/>
    <w:rsid w:val="003C550A"/>
    <w:rsid w:val="003D2006"/>
    <w:rsid w:val="003E2C42"/>
    <w:rsid w:val="003E6E37"/>
    <w:rsid w:val="003F0F40"/>
    <w:rsid w:val="003F2960"/>
    <w:rsid w:val="00406B6A"/>
    <w:rsid w:val="004278A3"/>
    <w:rsid w:val="0043092D"/>
    <w:rsid w:val="00443594"/>
    <w:rsid w:val="004440EC"/>
    <w:rsid w:val="00446EE5"/>
    <w:rsid w:val="004472E8"/>
    <w:rsid w:val="00450F6E"/>
    <w:rsid w:val="00452F84"/>
    <w:rsid w:val="004710CB"/>
    <w:rsid w:val="00472836"/>
    <w:rsid w:val="004753A7"/>
    <w:rsid w:val="00483A35"/>
    <w:rsid w:val="004843DD"/>
    <w:rsid w:val="004849DE"/>
    <w:rsid w:val="004914DD"/>
    <w:rsid w:val="004A447C"/>
    <w:rsid w:val="004C00A5"/>
    <w:rsid w:val="004C3080"/>
    <w:rsid w:val="004C55C5"/>
    <w:rsid w:val="004D1039"/>
    <w:rsid w:val="004D11A7"/>
    <w:rsid w:val="00512978"/>
    <w:rsid w:val="00521635"/>
    <w:rsid w:val="00533320"/>
    <w:rsid w:val="00533948"/>
    <w:rsid w:val="00536837"/>
    <w:rsid w:val="0054513F"/>
    <w:rsid w:val="005452A4"/>
    <w:rsid w:val="00547533"/>
    <w:rsid w:val="00550C39"/>
    <w:rsid w:val="00552214"/>
    <w:rsid w:val="00554EE0"/>
    <w:rsid w:val="00563EB3"/>
    <w:rsid w:val="00564545"/>
    <w:rsid w:val="00572F0D"/>
    <w:rsid w:val="005762FB"/>
    <w:rsid w:val="00596A94"/>
    <w:rsid w:val="005A54A8"/>
    <w:rsid w:val="005A74BD"/>
    <w:rsid w:val="005B47C5"/>
    <w:rsid w:val="005B5B1C"/>
    <w:rsid w:val="005D62EA"/>
    <w:rsid w:val="005E218D"/>
    <w:rsid w:val="005E71F5"/>
    <w:rsid w:val="005F4064"/>
    <w:rsid w:val="005F7BAB"/>
    <w:rsid w:val="0060389C"/>
    <w:rsid w:val="00620FF1"/>
    <w:rsid w:val="00621DBA"/>
    <w:rsid w:val="00625111"/>
    <w:rsid w:val="006340AF"/>
    <w:rsid w:val="006345F7"/>
    <w:rsid w:val="00637C4A"/>
    <w:rsid w:val="00642303"/>
    <w:rsid w:val="00647086"/>
    <w:rsid w:val="00653ADA"/>
    <w:rsid w:val="00657F2D"/>
    <w:rsid w:val="00662162"/>
    <w:rsid w:val="0066732C"/>
    <w:rsid w:val="00673298"/>
    <w:rsid w:val="0069637B"/>
    <w:rsid w:val="00696599"/>
    <w:rsid w:val="006A6599"/>
    <w:rsid w:val="006A7693"/>
    <w:rsid w:val="006B31A9"/>
    <w:rsid w:val="006C4D62"/>
    <w:rsid w:val="006C6CEA"/>
    <w:rsid w:val="006D48D8"/>
    <w:rsid w:val="006F0CA6"/>
    <w:rsid w:val="0071669F"/>
    <w:rsid w:val="00724101"/>
    <w:rsid w:val="007279F3"/>
    <w:rsid w:val="00756707"/>
    <w:rsid w:val="00767019"/>
    <w:rsid w:val="007674A1"/>
    <w:rsid w:val="007A3865"/>
    <w:rsid w:val="007A57C8"/>
    <w:rsid w:val="007B5BA1"/>
    <w:rsid w:val="007C3565"/>
    <w:rsid w:val="007C47C9"/>
    <w:rsid w:val="007C4F75"/>
    <w:rsid w:val="007D1E0F"/>
    <w:rsid w:val="007E2CF9"/>
    <w:rsid w:val="00801CBF"/>
    <w:rsid w:val="00813B45"/>
    <w:rsid w:val="008260F9"/>
    <w:rsid w:val="00830BAC"/>
    <w:rsid w:val="00831759"/>
    <w:rsid w:val="00832BBA"/>
    <w:rsid w:val="00842122"/>
    <w:rsid w:val="008439B9"/>
    <w:rsid w:val="00845764"/>
    <w:rsid w:val="008468E7"/>
    <w:rsid w:val="00853B57"/>
    <w:rsid w:val="00864AE2"/>
    <w:rsid w:val="00870A96"/>
    <w:rsid w:val="00880C46"/>
    <w:rsid w:val="00881A75"/>
    <w:rsid w:val="008957DB"/>
    <w:rsid w:val="00897549"/>
    <w:rsid w:val="00897A10"/>
    <w:rsid w:val="008A57BC"/>
    <w:rsid w:val="008B5C94"/>
    <w:rsid w:val="008B712C"/>
    <w:rsid w:val="008B75DA"/>
    <w:rsid w:val="008D3B98"/>
    <w:rsid w:val="008E1877"/>
    <w:rsid w:val="008E220D"/>
    <w:rsid w:val="008E5AFC"/>
    <w:rsid w:val="008F1DAD"/>
    <w:rsid w:val="00902D9B"/>
    <w:rsid w:val="00903C5A"/>
    <w:rsid w:val="00911592"/>
    <w:rsid w:val="00911B7A"/>
    <w:rsid w:val="00917F0F"/>
    <w:rsid w:val="00922159"/>
    <w:rsid w:val="00924C88"/>
    <w:rsid w:val="00925322"/>
    <w:rsid w:val="00926BD0"/>
    <w:rsid w:val="00927A66"/>
    <w:rsid w:val="00962F72"/>
    <w:rsid w:val="00977A35"/>
    <w:rsid w:val="00984BA0"/>
    <w:rsid w:val="009869F6"/>
    <w:rsid w:val="00987351"/>
    <w:rsid w:val="0099198A"/>
    <w:rsid w:val="00997366"/>
    <w:rsid w:val="009B19B0"/>
    <w:rsid w:val="009C59FB"/>
    <w:rsid w:val="009C7C6D"/>
    <w:rsid w:val="009D2480"/>
    <w:rsid w:val="009E2880"/>
    <w:rsid w:val="009E61C9"/>
    <w:rsid w:val="00A03335"/>
    <w:rsid w:val="00A04FB6"/>
    <w:rsid w:val="00A12968"/>
    <w:rsid w:val="00A203B0"/>
    <w:rsid w:val="00A229A2"/>
    <w:rsid w:val="00A473CD"/>
    <w:rsid w:val="00A5186A"/>
    <w:rsid w:val="00A55292"/>
    <w:rsid w:val="00A6103C"/>
    <w:rsid w:val="00A639C7"/>
    <w:rsid w:val="00A675A2"/>
    <w:rsid w:val="00A8300C"/>
    <w:rsid w:val="00A85C9D"/>
    <w:rsid w:val="00AA72EF"/>
    <w:rsid w:val="00AA74A8"/>
    <w:rsid w:val="00AB25F4"/>
    <w:rsid w:val="00AC0599"/>
    <w:rsid w:val="00AD0EAC"/>
    <w:rsid w:val="00AD172C"/>
    <w:rsid w:val="00AE1D8D"/>
    <w:rsid w:val="00AE7255"/>
    <w:rsid w:val="00AF1941"/>
    <w:rsid w:val="00B230F4"/>
    <w:rsid w:val="00B307B1"/>
    <w:rsid w:val="00B30BD5"/>
    <w:rsid w:val="00B32560"/>
    <w:rsid w:val="00B325F5"/>
    <w:rsid w:val="00B44FB7"/>
    <w:rsid w:val="00B47ECC"/>
    <w:rsid w:val="00B54FDD"/>
    <w:rsid w:val="00B62D36"/>
    <w:rsid w:val="00B7202C"/>
    <w:rsid w:val="00B859FE"/>
    <w:rsid w:val="00B90709"/>
    <w:rsid w:val="00B91A5A"/>
    <w:rsid w:val="00B95A34"/>
    <w:rsid w:val="00BA6DC8"/>
    <w:rsid w:val="00BC44DC"/>
    <w:rsid w:val="00BC695E"/>
    <w:rsid w:val="00BD247F"/>
    <w:rsid w:val="00BE4585"/>
    <w:rsid w:val="00BF3B30"/>
    <w:rsid w:val="00BF5750"/>
    <w:rsid w:val="00C023A4"/>
    <w:rsid w:val="00C03A39"/>
    <w:rsid w:val="00C16813"/>
    <w:rsid w:val="00C20D9E"/>
    <w:rsid w:val="00C21CF0"/>
    <w:rsid w:val="00C21ED6"/>
    <w:rsid w:val="00C338DA"/>
    <w:rsid w:val="00C3550F"/>
    <w:rsid w:val="00C5241C"/>
    <w:rsid w:val="00C65DD9"/>
    <w:rsid w:val="00C7065F"/>
    <w:rsid w:val="00C71FA3"/>
    <w:rsid w:val="00C76B98"/>
    <w:rsid w:val="00CC2140"/>
    <w:rsid w:val="00CC2A1C"/>
    <w:rsid w:val="00CC3E51"/>
    <w:rsid w:val="00CC6D8F"/>
    <w:rsid w:val="00CC72E4"/>
    <w:rsid w:val="00CD54AD"/>
    <w:rsid w:val="00CD6260"/>
    <w:rsid w:val="00CF2439"/>
    <w:rsid w:val="00CF6414"/>
    <w:rsid w:val="00D14AE1"/>
    <w:rsid w:val="00D26CCA"/>
    <w:rsid w:val="00D33493"/>
    <w:rsid w:val="00D35044"/>
    <w:rsid w:val="00D36B32"/>
    <w:rsid w:val="00D41916"/>
    <w:rsid w:val="00D4305C"/>
    <w:rsid w:val="00D507E0"/>
    <w:rsid w:val="00D62C8C"/>
    <w:rsid w:val="00D750D3"/>
    <w:rsid w:val="00D83728"/>
    <w:rsid w:val="00D94566"/>
    <w:rsid w:val="00D95BA9"/>
    <w:rsid w:val="00DA4336"/>
    <w:rsid w:val="00DC5525"/>
    <w:rsid w:val="00DD043F"/>
    <w:rsid w:val="00DD4C89"/>
    <w:rsid w:val="00DD7B8F"/>
    <w:rsid w:val="00DF4978"/>
    <w:rsid w:val="00DF6ABA"/>
    <w:rsid w:val="00E108D7"/>
    <w:rsid w:val="00E319B2"/>
    <w:rsid w:val="00E32432"/>
    <w:rsid w:val="00E34226"/>
    <w:rsid w:val="00E617FA"/>
    <w:rsid w:val="00E70AA6"/>
    <w:rsid w:val="00E80635"/>
    <w:rsid w:val="00E868B7"/>
    <w:rsid w:val="00E9091D"/>
    <w:rsid w:val="00EA138E"/>
    <w:rsid w:val="00EA2AF9"/>
    <w:rsid w:val="00EA2C96"/>
    <w:rsid w:val="00EA428D"/>
    <w:rsid w:val="00EB488B"/>
    <w:rsid w:val="00EB584F"/>
    <w:rsid w:val="00EB6ABD"/>
    <w:rsid w:val="00EB6C58"/>
    <w:rsid w:val="00EC668B"/>
    <w:rsid w:val="00ED1453"/>
    <w:rsid w:val="00ED3620"/>
    <w:rsid w:val="00ED7233"/>
    <w:rsid w:val="00EF5546"/>
    <w:rsid w:val="00F02F48"/>
    <w:rsid w:val="00F177CB"/>
    <w:rsid w:val="00F274A1"/>
    <w:rsid w:val="00F318C2"/>
    <w:rsid w:val="00F328BA"/>
    <w:rsid w:val="00F4460B"/>
    <w:rsid w:val="00F57B25"/>
    <w:rsid w:val="00F64E42"/>
    <w:rsid w:val="00F65258"/>
    <w:rsid w:val="00F714FF"/>
    <w:rsid w:val="00F84CED"/>
    <w:rsid w:val="00F90C96"/>
    <w:rsid w:val="00F9624C"/>
    <w:rsid w:val="00FA3DDF"/>
    <w:rsid w:val="00FA44B3"/>
    <w:rsid w:val="00FA7D37"/>
    <w:rsid w:val="00FB13CE"/>
    <w:rsid w:val="00FB7FE0"/>
    <w:rsid w:val="00FD246A"/>
    <w:rsid w:val="00FE6C67"/>
    <w:rsid w:val="00FF6F8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B57"/>
    <w:rPr>
      <w:sz w:val="24"/>
      <w:szCs w:val="24"/>
    </w:rPr>
  </w:style>
  <w:style w:type="paragraph" w:styleId="Ttulo1">
    <w:name w:val="heading 1"/>
    <w:basedOn w:val="Normal"/>
    <w:next w:val="Normal"/>
    <w:qFormat/>
    <w:rsid w:val="00853B57"/>
    <w:pPr>
      <w:keepNext/>
      <w:spacing w:before="120" w:after="120"/>
      <w:jc w:val="center"/>
      <w:outlineLvl w:val="0"/>
    </w:pPr>
    <w:rPr>
      <w:b/>
    </w:rPr>
  </w:style>
  <w:style w:type="paragraph" w:styleId="Ttulo2">
    <w:name w:val="heading 2"/>
    <w:basedOn w:val="Ttulo"/>
    <w:next w:val="Normal"/>
    <w:qFormat/>
    <w:rsid w:val="00853B57"/>
    <w:pPr>
      <w:tabs>
        <w:tab w:val="clear" w:pos="284"/>
        <w:tab w:val="left" w:pos="397"/>
      </w:tabs>
      <w:ind w:left="1021" w:hanging="454"/>
      <w:outlineLvl w:val="1"/>
    </w:pPr>
  </w:style>
  <w:style w:type="paragraph" w:styleId="Ttulo3">
    <w:name w:val="heading 3"/>
    <w:basedOn w:val="Ttulo2"/>
    <w:next w:val="Normal"/>
    <w:qFormat/>
    <w:rsid w:val="00853B57"/>
    <w:pPr>
      <w:spacing w:after="60"/>
      <w:outlineLvl w:val="2"/>
    </w:pPr>
  </w:style>
  <w:style w:type="paragraph" w:styleId="Ttulo4">
    <w:name w:val="heading 4"/>
    <w:basedOn w:val="Normal"/>
    <w:next w:val="Normal"/>
    <w:qFormat/>
    <w:rsid w:val="00853B57"/>
    <w:pPr>
      <w:keepNext/>
      <w:ind w:left="454" w:right="-573"/>
      <w:outlineLvl w:val="3"/>
    </w:pPr>
    <w:rPr>
      <w:b/>
    </w:rPr>
  </w:style>
  <w:style w:type="paragraph" w:styleId="Ttulo5">
    <w:name w:val="heading 5"/>
    <w:basedOn w:val="Normal"/>
    <w:next w:val="Normal"/>
    <w:qFormat/>
    <w:rsid w:val="00853B57"/>
    <w:pPr>
      <w:keepNext/>
      <w:ind w:left="454" w:right="-573"/>
      <w:outlineLvl w:val="4"/>
    </w:pPr>
    <w:rPr>
      <w:b/>
      <w:color w:val="0000FF"/>
    </w:rPr>
  </w:style>
  <w:style w:type="paragraph" w:styleId="Ttulo6">
    <w:name w:val="heading 6"/>
    <w:basedOn w:val="Normal"/>
    <w:next w:val="Normal"/>
    <w:qFormat/>
    <w:rsid w:val="00853B57"/>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853B57"/>
    <w:pPr>
      <w:tabs>
        <w:tab w:val="left" w:pos="284"/>
      </w:tabs>
      <w:spacing w:before="120" w:after="120"/>
      <w:jc w:val="center"/>
    </w:pPr>
    <w:rPr>
      <w:b/>
      <w:sz w:val="48"/>
      <w:szCs w:val="20"/>
      <w:lang w:val="es-ES_tradnl"/>
    </w:rPr>
  </w:style>
  <w:style w:type="paragraph" w:customStyle="1" w:styleId="Ttulo">
    <w:name w:val="T’tulo"/>
    <w:basedOn w:val="Normal"/>
    <w:rsid w:val="00853B57"/>
    <w:pPr>
      <w:widowControl w:val="0"/>
      <w:tabs>
        <w:tab w:val="left" w:pos="284"/>
      </w:tabs>
      <w:ind w:left="284" w:hanging="284"/>
    </w:pPr>
    <w:rPr>
      <w:sz w:val="20"/>
      <w:szCs w:val="20"/>
    </w:rPr>
  </w:style>
  <w:style w:type="paragraph" w:styleId="Textoindependiente">
    <w:name w:val="Body Text"/>
    <w:basedOn w:val="Normal"/>
    <w:rsid w:val="00853B57"/>
    <w:pPr>
      <w:widowControl w:val="0"/>
      <w:tabs>
        <w:tab w:val="left" w:pos="284"/>
      </w:tabs>
      <w:ind w:left="738" w:hanging="454"/>
      <w:jc w:val="center"/>
    </w:pPr>
    <w:rPr>
      <w:sz w:val="18"/>
      <w:szCs w:val="20"/>
    </w:rPr>
  </w:style>
  <w:style w:type="paragraph" w:customStyle="1" w:styleId="Ttulo10">
    <w:name w:val="T’tulo 1"/>
    <w:basedOn w:val="Normal"/>
    <w:next w:val="Normal"/>
    <w:rsid w:val="00853B57"/>
    <w:pPr>
      <w:keepNext/>
      <w:widowControl w:val="0"/>
      <w:tabs>
        <w:tab w:val="left" w:pos="397"/>
      </w:tabs>
      <w:ind w:left="397" w:hanging="397"/>
    </w:pPr>
    <w:rPr>
      <w:b/>
      <w:i/>
      <w:sz w:val="18"/>
      <w:szCs w:val="20"/>
    </w:rPr>
  </w:style>
  <w:style w:type="paragraph" w:customStyle="1" w:styleId="Ttulo7">
    <w:name w:val="T’tulo 7"/>
    <w:basedOn w:val="Normal"/>
    <w:next w:val="Normal"/>
    <w:rsid w:val="00853B57"/>
    <w:pPr>
      <w:widowControl w:val="0"/>
      <w:tabs>
        <w:tab w:val="left" w:pos="284"/>
        <w:tab w:val="left" w:pos="1296"/>
      </w:tabs>
      <w:ind w:left="284" w:hanging="284"/>
    </w:pPr>
    <w:rPr>
      <w:sz w:val="18"/>
      <w:szCs w:val="20"/>
    </w:rPr>
  </w:style>
  <w:style w:type="paragraph" w:customStyle="1" w:styleId="Ttulo8">
    <w:name w:val="T’tulo 8"/>
    <w:basedOn w:val="Ttulo7"/>
    <w:next w:val="Normal"/>
    <w:rsid w:val="00853B57"/>
    <w:pPr>
      <w:tabs>
        <w:tab w:val="clear" w:pos="1296"/>
      </w:tabs>
      <w:spacing w:after="60"/>
      <w:ind w:left="738" w:hanging="454"/>
    </w:pPr>
  </w:style>
  <w:style w:type="paragraph" w:styleId="Textoindependiente2">
    <w:name w:val="Body Text 2"/>
    <w:basedOn w:val="Normal"/>
    <w:rsid w:val="00853B57"/>
    <w:pPr>
      <w:widowControl w:val="0"/>
      <w:tabs>
        <w:tab w:val="left" w:pos="284"/>
      </w:tabs>
      <w:ind w:left="738" w:hanging="454"/>
    </w:pPr>
    <w:rPr>
      <w:rFonts w:ascii="Verdana" w:hAnsi="Verdana"/>
      <w:sz w:val="18"/>
      <w:szCs w:val="20"/>
    </w:rPr>
  </w:style>
  <w:style w:type="paragraph" w:styleId="Encabezado">
    <w:name w:val="header"/>
    <w:basedOn w:val="Normal"/>
    <w:rsid w:val="00853B57"/>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853B57"/>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853B57"/>
    <w:pPr>
      <w:tabs>
        <w:tab w:val="clear" w:pos="397"/>
        <w:tab w:val="left" w:pos="1560"/>
      </w:tabs>
      <w:spacing w:after="60"/>
      <w:ind w:left="0" w:firstLine="0"/>
    </w:pPr>
    <w:rPr>
      <w:b w:val="0"/>
      <w:i w:val="0"/>
      <w:sz w:val="20"/>
    </w:rPr>
  </w:style>
  <w:style w:type="paragraph" w:customStyle="1" w:styleId="Ttulo9">
    <w:name w:val="T’tulo 9"/>
    <w:basedOn w:val="Ttulo7"/>
    <w:next w:val="Normal"/>
    <w:rsid w:val="00853B57"/>
    <w:pPr>
      <w:tabs>
        <w:tab w:val="left" w:pos="1584"/>
      </w:tabs>
      <w:spacing w:after="60"/>
    </w:pPr>
  </w:style>
  <w:style w:type="paragraph" w:customStyle="1" w:styleId="Ttulo50">
    <w:name w:val="T’tulo 5"/>
    <w:basedOn w:val="Normal"/>
    <w:next w:val="Normal"/>
    <w:rsid w:val="00853B57"/>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853B57"/>
    <w:pPr>
      <w:keepNext/>
      <w:widowControl w:val="0"/>
      <w:tabs>
        <w:tab w:val="left" w:pos="284"/>
        <w:tab w:val="left" w:pos="851"/>
      </w:tabs>
      <w:ind w:left="851" w:hanging="397"/>
      <w:jc w:val="center"/>
    </w:pPr>
    <w:rPr>
      <w:rFonts w:ascii="Verdana" w:hAnsi="Verdana"/>
      <w:sz w:val="28"/>
      <w:szCs w:val="20"/>
    </w:rPr>
  </w:style>
  <w:style w:type="character" w:styleId="Hipervnculo">
    <w:name w:val="Hyperlink"/>
    <w:basedOn w:val="Fuentedeprrafopredeter"/>
    <w:rsid w:val="00853B57"/>
    <w:rPr>
      <w:color w:val="0000FF"/>
      <w:u w:val="single"/>
    </w:rPr>
  </w:style>
  <w:style w:type="character" w:styleId="Hipervnculovisitado">
    <w:name w:val="FollowedHyperlink"/>
    <w:basedOn w:val="Fuentedeprrafopredeter"/>
    <w:rsid w:val="00853B57"/>
    <w:rPr>
      <w:color w:val="800080"/>
      <w:u w:val="single"/>
    </w:rPr>
  </w:style>
  <w:style w:type="paragraph" w:styleId="Textodebloque">
    <w:name w:val="Block Text"/>
    <w:basedOn w:val="Normal"/>
    <w:rsid w:val="00853B57"/>
    <w:pPr>
      <w:ind w:left="454" w:right="-573"/>
      <w:jc w:val="center"/>
    </w:pPr>
    <w:rPr>
      <w:color w:val="0000FF"/>
      <w:lang w:val="es-ES_tradnl"/>
    </w:rPr>
  </w:style>
  <w:style w:type="paragraph" w:styleId="Sangradetextonormal">
    <w:name w:val="Body Text Indent"/>
    <w:basedOn w:val="Normal"/>
    <w:link w:val="SangradetextonormalCar"/>
    <w:rsid w:val="00853B57"/>
    <w:pPr>
      <w:spacing w:after="120"/>
      <w:ind w:left="283"/>
    </w:pPr>
    <w:rPr>
      <w:rFonts w:eastAsia="SimSun"/>
      <w:lang w:eastAsia="zh-CN"/>
    </w:rPr>
  </w:style>
  <w:style w:type="paragraph" w:styleId="Piedepgina">
    <w:name w:val="footer"/>
    <w:basedOn w:val="Normal"/>
    <w:rsid w:val="00853B57"/>
    <w:pPr>
      <w:tabs>
        <w:tab w:val="center" w:pos="4252"/>
        <w:tab w:val="right" w:pos="8504"/>
      </w:tabs>
    </w:pPr>
  </w:style>
  <w:style w:type="character" w:styleId="Nmerodepgina">
    <w:name w:val="page number"/>
    <w:basedOn w:val="Fuentedeprrafopredeter"/>
    <w:rsid w:val="00853B57"/>
  </w:style>
  <w:style w:type="paragraph" w:styleId="Sangra2detindependiente">
    <w:name w:val="Body Text Indent 2"/>
    <w:basedOn w:val="Normal"/>
    <w:rsid w:val="00853B57"/>
    <w:pPr>
      <w:ind w:left="708"/>
    </w:pPr>
  </w:style>
  <w:style w:type="character" w:styleId="Textoennegrita">
    <w:name w:val="Strong"/>
    <w:basedOn w:val="Fuentedeprrafopredeter"/>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basedOn w:val="Fuentedeprrafopredeter"/>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Prrafodelista1">
    <w:name w:val="Párrafo de lista1"/>
    <w:basedOn w:val="Normal"/>
    <w:rsid w:val="006D48D8"/>
    <w:pPr>
      <w:spacing w:after="200" w:line="276" w:lineRule="auto"/>
      <w:ind w:left="720"/>
      <w:contextualSpacing/>
    </w:pPr>
    <w:rPr>
      <w:rFonts w:ascii="Calibri" w:hAnsi="Calibri"/>
      <w:sz w:val="22"/>
      <w:szCs w:val="22"/>
      <w:lang w:eastAsia="en-US"/>
    </w:rPr>
  </w:style>
  <w:style w:type="paragraph" w:customStyle="1" w:styleId="Standard">
    <w:name w:val="Standard"/>
    <w:rsid w:val="00221FE5"/>
    <w:pPr>
      <w:spacing w:after="200"/>
      <w:jc w:val="both"/>
    </w:pPr>
    <w:rPr>
      <w:rFonts w:ascii="Calibri" w:hAnsi="Calibri" w:cs="Tahoma"/>
      <w:kern w:val="3"/>
      <w:sz w:val="22"/>
      <w:szCs w:val="22"/>
      <w:lang w:eastAsia="en-US"/>
    </w:rPr>
  </w:style>
  <w:style w:type="character" w:customStyle="1" w:styleId="SangradetextonormalCar">
    <w:name w:val="Sangría de texto normal Car"/>
    <w:basedOn w:val="Fuentedeprrafopredeter"/>
    <w:link w:val="Sangradetextonormal"/>
    <w:locked/>
    <w:rsid w:val="00EC668B"/>
    <w:rPr>
      <w:rFonts w:eastAsia="SimSun"/>
      <w:sz w:val="24"/>
      <w:szCs w:val="24"/>
      <w:lang w:val="es-ES" w:eastAsia="zh-CN" w:bidi="ar-SA"/>
    </w:rPr>
  </w:style>
</w:styles>
</file>

<file path=word/webSettings.xml><?xml version="1.0" encoding="utf-8"?>
<w:webSettings xmlns:r="http://schemas.openxmlformats.org/officeDocument/2006/relationships" xmlns:w="http://schemas.openxmlformats.org/wordprocessingml/2006/main">
  <w:divs>
    <w:div w:id="43260297">
      <w:bodyDiv w:val="1"/>
      <w:marLeft w:val="0"/>
      <w:marRight w:val="0"/>
      <w:marTop w:val="0"/>
      <w:marBottom w:val="0"/>
      <w:divBdr>
        <w:top w:val="none" w:sz="0" w:space="0" w:color="auto"/>
        <w:left w:val="none" w:sz="0" w:space="0" w:color="auto"/>
        <w:bottom w:val="none" w:sz="0" w:space="0" w:color="auto"/>
        <w:right w:val="none" w:sz="0" w:space="0" w:color="auto"/>
      </w:divBdr>
    </w:div>
    <w:div w:id="1216744846">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10020</Words>
  <Characters>55111</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a</Company>
  <LinksUpToDate>false</LinksUpToDate>
  <CharactersWithSpaces>65001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Marta</cp:lastModifiedBy>
  <cp:revision>5</cp:revision>
  <dcterms:created xsi:type="dcterms:W3CDTF">2017-12-10T21:22:00Z</dcterms:created>
  <dcterms:modified xsi:type="dcterms:W3CDTF">2017-12-14T23:37:00Z</dcterms:modified>
</cp:coreProperties>
</file>