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3F0" w:rsidRDefault="008073F0">
      <w:pPr>
        <w:rPr>
          <w:rFonts w:ascii="Times New Roman" w:hAnsi="Times New Roman"/>
          <w:sz w:val="24"/>
          <w:szCs w:val="24"/>
        </w:rPr>
      </w:pPr>
      <w:r>
        <w:rPr>
          <w:rFonts w:ascii="Times New Roman" w:hAnsi="Times New Roman"/>
          <w:sz w:val="24"/>
          <w:szCs w:val="24"/>
        </w:rPr>
        <w:t xml:space="preserve">        </w:t>
      </w:r>
    </w:p>
    <w:p w:rsidR="008073F0" w:rsidRDefault="008073F0">
      <w:pPr>
        <w:rPr>
          <w:rFonts w:ascii="Times New Roman" w:hAnsi="Times New Roman"/>
          <w:sz w:val="24"/>
          <w:szCs w:val="24"/>
        </w:rPr>
      </w:pPr>
    </w:p>
    <w:p w:rsidR="008073F0" w:rsidRDefault="008073F0">
      <w:pPr>
        <w:rPr>
          <w:rFonts w:ascii="Times New Roman" w:hAnsi="Times New Roman"/>
          <w:sz w:val="24"/>
          <w:szCs w:val="24"/>
        </w:rPr>
      </w:pPr>
    </w:p>
    <w:p w:rsidR="00383914" w:rsidRDefault="001F70BB" w:rsidP="00383914">
      <w:pPr>
        <w:jc w:val="center"/>
        <w:rPr>
          <w:rFonts w:ascii="Times New Roman" w:hAnsi="Times New Roman"/>
          <w:b/>
          <w:sz w:val="48"/>
          <w:szCs w:val="48"/>
        </w:rPr>
      </w:pPr>
      <w:r w:rsidRPr="00383914">
        <w:rPr>
          <w:rFonts w:ascii="Times New Roman" w:hAnsi="Times New Roman"/>
          <w:b/>
          <w:sz w:val="48"/>
          <w:szCs w:val="48"/>
        </w:rPr>
        <w:t>PROGRAMACIÓN  DEL</w:t>
      </w:r>
      <w:r w:rsidR="00883E9B" w:rsidRPr="00383914">
        <w:rPr>
          <w:rFonts w:ascii="Times New Roman" w:hAnsi="Times New Roman"/>
          <w:b/>
          <w:sz w:val="48"/>
          <w:szCs w:val="48"/>
        </w:rPr>
        <w:t xml:space="preserve"> </w:t>
      </w:r>
      <w:r w:rsidRPr="00383914">
        <w:rPr>
          <w:rFonts w:ascii="Times New Roman" w:hAnsi="Times New Roman"/>
          <w:b/>
          <w:sz w:val="48"/>
          <w:szCs w:val="48"/>
        </w:rPr>
        <w:t>MÓDULO</w:t>
      </w:r>
    </w:p>
    <w:p w:rsidR="00383914" w:rsidRPr="00383914" w:rsidRDefault="00383914" w:rsidP="00383914">
      <w:pPr>
        <w:jc w:val="center"/>
        <w:rPr>
          <w:rFonts w:ascii="Times New Roman" w:hAnsi="Times New Roman"/>
          <w:b/>
          <w:sz w:val="48"/>
          <w:szCs w:val="48"/>
        </w:rPr>
      </w:pPr>
    </w:p>
    <w:p w:rsidR="00883E9B" w:rsidRPr="00383914" w:rsidRDefault="00883E9B" w:rsidP="00883E9B">
      <w:pPr>
        <w:jc w:val="center"/>
        <w:rPr>
          <w:rFonts w:ascii="Times New Roman" w:hAnsi="Times New Roman"/>
          <w:b/>
          <w:sz w:val="48"/>
          <w:szCs w:val="48"/>
        </w:rPr>
      </w:pPr>
      <w:r w:rsidRPr="00383914">
        <w:rPr>
          <w:rFonts w:ascii="Times New Roman" w:hAnsi="Times New Roman"/>
          <w:b/>
          <w:sz w:val="48"/>
          <w:szCs w:val="48"/>
        </w:rPr>
        <w:t>ESTÉTICA DE MANOS Y PIES</w:t>
      </w:r>
    </w:p>
    <w:p w:rsidR="001F70BB" w:rsidRPr="00945F1D" w:rsidRDefault="001F70BB" w:rsidP="001F70BB">
      <w:pPr>
        <w:rPr>
          <w:rFonts w:ascii="Times New Roman" w:hAnsi="Times New Roman"/>
          <w:b/>
          <w:sz w:val="32"/>
          <w:szCs w:val="32"/>
        </w:rPr>
      </w:pPr>
    </w:p>
    <w:p w:rsidR="001F70BB" w:rsidRPr="00945F1D" w:rsidRDefault="00883E9B" w:rsidP="001F70BB">
      <w:pPr>
        <w:autoSpaceDE w:val="0"/>
        <w:autoSpaceDN w:val="0"/>
        <w:adjustRightInd w:val="0"/>
        <w:spacing w:after="0"/>
        <w:jc w:val="center"/>
        <w:rPr>
          <w:rFonts w:ascii="Times New Roman" w:hAnsi="Times New Roman"/>
          <w:b/>
          <w:bCs/>
          <w:sz w:val="32"/>
          <w:szCs w:val="32"/>
          <w:lang w:eastAsia="es-ES_tradnl"/>
        </w:rPr>
      </w:pPr>
      <w:r w:rsidRPr="00945F1D">
        <w:rPr>
          <w:rFonts w:ascii="Times New Roman" w:hAnsi="Times New Roman"/>
          <w:b/>
          <w:bCs/>
          <w:sz w:val="32"/>
          <w:szCs w:val="32"/>
          <w:lang w:eastAsia="es-ES_tradnl"/>
        </w:rPr>
        <w:t>CÓDIGO: 0636</w:t>
      </w:r>
    </w:p>
    <w:p w:rsidR="001F70BB" w:rsidRPr="00945F1D" w:rsidRDefault="007A1FD6" w:rsidP="007A1FD6">
      <w:pPr>
        <w:tabs>
          <w:tab w:val="left" w:pos="6975"/>
        </w:tabs>
        <w:autoSpaceDE w:val="0"/>
        <w:autoSpaceDN w:val="0"/>
        <w:adjustRightInd w:val="0"/>
        <w:spacing w:after="0"/>
        <w:rPr>
          <w:rFonts w:ascii="Times New Roman" w:hAnsi="Times New Roman"/>
          <w:b/>
          <w:bCs/>
          <w:sz w:val="32"/>
          <w:szCs w:val="32"/>
          <w:lang w:eastAsia="es-ES_tradnl"/>
        </w:rPr>
      </w:pPr>
      <w:r w:rsidRPr="00945F1D">
        <w:rPr>
          <w:rFonts w:ascii="Times New Roman" w:hAnsi="Times New Roman"/>
          <w:b/>
          <w:bCs/>
          <w:sz w:val="32"/>
          <w:szCs w:val="32"/>
          <w:lang w:eastAsia="es-ES_tradnl"/>
        </w:rPr>
        <w:tab/>
      </w:r>
    </w:p>
    <w:p w:rsidR="001F70BB" w:rsidRPr="00945F1D" w:rsidRDefault="001F70BB" w:rsidP="001F70BB">
      <w:pPr>
        <w:autoSpaceDE w:val="0"/>
        <w:autoSpaceDN w:val="0"/>
        <w:adjustRightInd w:val="0"/>
        <w:spacing w:after="0"/>
        <w:jc w:val="center"/>
        <w:rPr>
          <w:rFonts w:ascii="Times New Roman" w:hAnsi="Times New Roman"/>
          <w:b/>
          <w:bCs/>
          <w:sz w:val="32"/>
          <w:szCs w:val="32"/>
          <w:lang w:eastAsia="es-ES_tradnl"/>
        </w:rPr>
      </w:pPr>
      <w:r w:rsidRPr="00945F1D">
        <w:rPr>
          <w:rFonts w:ascii="Times New Roman" w:hAnsi="Times New Roman"/>
          <w:b/>
          <w:bCs/>
          <w:sz w:val="32"/>
          <w:szCs w:val="32"/>
          <w:lang w:eastAsia="es-ES_tradnl"/>
        </w:rPr>
        <w:t>DURACIÓN:</w:t>
      </w:r>
      <w:r w:rsidR="00883E9B" w:rsidRPr="00945F1D">
        <w:rPr>
          <w:rFonts w:ascii="Times New Roman" w:hAnsi="Times New Roman"/>
          <w:b/>
          <w:bCs/>
          <w:sz w:val="32"/>
          <w:szCs w:val="32"/>
          <w:lang w:eastAsia="es-ES_tradnl"/>
        </w:rPr>
        <w:t xml:space="preserve"> 135</w:t>
      </w:r>
      <w:r w:rsidRPr="00945F1D">
        <w:rPr>
          <w:rFonts w:ascii="Times New Roman" w:hAnsi="Times New Roman"/>
          <w:b/>
          <w:bCs/>
          <w:sz w:val="32"/>
          <w:szCs w:val="32"/>
          <w:lang w:eastAsia="es-ES_tradnl"/>
        </w:rPr>
        <w:t xml:space="preserve">  HORAS.</w:t>
      </w:r>
    </w:p>
    <w:p w:rsidR="001F70BB" w:rsidRPr="00945F1D" w:rsidRDefault="001F70BB" w:rsidP="001F70BB">
      <w:pPr>
        <w:autoSpaceDE w:val="0"/>
        <w:autoSpaceDN w:val="0"/>
        <w:adjustRightInd w:val="0"/>
        <w:spacing w:after="0"/>
        <w:jc w:val="center"/>
        <w:rPr>
          <w:rFonts w:ascii="Times New Roman" w:hAnsi="Times New Roman"/>
          <w:b/>
          <w:bCs/>
          <w:sz w:val="32"/>
          <w:szCs w:val="32"/>
          <w:lang w:eastAsia="es-ES_tradnl"/>
        </w:rPr>
      </w:pPr>
      <w:r w:rsidRPr="00945F1D">
        <w:rPr>
          <w:rFonts w:ascii="Times New Roman" w:hAnsi="Times New Roman"/>
          <w:b/>
          <w:bCs/>
          <w:sz w:val="32"/>
          <w:szCs w:val="32"/>
          <w:lang w:eastAsia="es-ES_tradnl"/>
        </w:rPr>
        <w:t>CURSO: PRIMERO</w:t>
      </w:r>
    </w:p>
    <w:p w:rsidR="001F70BB" w:rsidRPr="00945F1D" w:rsidRDefault="001F70BB" w:rsidP="001F70BB">
      <w:pPr>
        <w:jc w:val="both"/>
        <w:rPr>
          <w:rFonts w:ascii="Times New Roman" w:hAnsi="Times New Roman"/>
          <w:sz w:val="32"/>
          <w:szCs w:val="32"/>
        </w:rPr>
      </w:pPr>
    </w:p>
    <w:p w:rsidR="001F70BB" w:rsidRPr="00945F1D" w:rsidRDefault="001F70BB" w:rsidP="001F70BB">
      <w:pPr>
        <w:jc w:val="center"/>
        <w:rPr>
          <w:rFonts w:ascii="Times New Roman" w:hAnsi="Times New Roman"/>
          <w:b/>
          <w:bCs/>
          <w:sz w:val="32"/>
          <w:szCs w:val="32"/>
          <w:lang w:eastAsia="es-ES_tradnl"/>
        </w:rPr>
      </w:pPr>
      <w:r w:rsidRPr="00945F1D">
        <w:rPr>
          <w:rFonts w:ascii="Times New Roman" w:hAnsi="Times New Roman"/>
          <w:b/>
          <w:bCs/>
          <w:sz w:val="32"/>
          <w:szCs w:val="32"/>
          <w:lang w:eastAsia="es-ES_tradnl"/>
        </w:rPr>
        <w:t>CICLO FORMATIVO</w:t>
      </w:r>
    </w:p>
    <w:p w:rsidR="001F70BB" w:rsidRPr="00945F1D" w:rsidRDefault="001F70BB" w:rsidP="001F70BB">
      <w:pPr>
        <w:jc w:val="center"/>
        <w:rPr>
          <w:rFonts w:ascii="Times New Roman" w:hAnsi="Times New Roman"/>
          <w:sz w:val="32"/>
          <w:szCs w:val="32"/>
        </w:rPr>
      </w:pPr>
      <w:r w:rsidRPr="00945F1D">
        <w:rPr>
          <w:rFonts w:ascii="Times New Roman" w:hAnsi="Times New Roman"/>
          <w:b/>
          <w:bCs/>
          <w:sz w:val="32"/>
          <w:szCs w:val="32"/>
          <w:lang w:eastAsia="es-ES_tradnl"/>
        </w:rPr>
        <w:t xml:space="preserve">ESTÉTICA </w:t>
      </w:r>
      <w:r w:rsidR="00F17DCF" w:rsidRPr="00945F1D">
        <w:rPr>
          <w:rFonts w:ascii="Times New Roman" w:hAnsi="Times New Roman"/>
          <w:b/>
          <w:bCs/>
          <w:sz w:val="32"/>
          <w:szCs w:val="32"/>
          <w:lang w:eastAsia="es-ES_tradnl"/>
        </w:rPr>
        <w:t>Y BELLEZA</w:t>
      </w:r>
    </w:p>
    <w:p w:rsidR="001F70BB" w:rsidRPr="00945F1D" w:rsidRDefault="001F70BB" w:rsidP="001F70BB">
      <w:pPr>
        <w:autoSpaceDE w:val="0"/>
        <w:autoSpaceDN w:val="0"/>
        <w:adjustRightInd w:val="0"/>
        <w:spacing w:after="0"/>
        <w:jc w:val="both"/>
        <w:rPr>
          <w:rFonts w:ascii="Times New Roman" w:hAnsi="Times New Roman"/>
          <w:b/>
          <w:bCs/>
          <w:sz w:val="32"/>
          <w:szCs w:val="32"/>
          <w:lang w:eastAsia="es-ES_tradnl"/>
        </w:rPr>
      </w:pPr>
    </w:p>
    <w:p w:rsidR="001F70BB" w:rsidRPr="00945F1D" w:rsidRDefault="00F17DCF" w:rsidP="001F70BB">
      <w:pPr>
        <w:autoSpaceDE w:val="0"/>
        <w:autoSpaceDN w:val="0"/>
        <w:adjustRightInd w:val="0"/>
        <w:spacing w:after="0"/>
        <w:jc w:val="center"/>
        <w:rPr>
          <w:rFonts w:ascii="Times New Roman" w:hAnsi="Times New Roman"/>
          <w:b/>
          <w:bCs/>
          <w:sz w:val="32"/>
          <w:szCs w:val="32"/>
          <w:lang w:eastAsia="es-ES_tradnl"/>
        </w:rPr>
      </w:pPr>
      <w:r w:rsidRPr="00945F1D">
        <w:rPr>
          <w:rFonts w:ascii="Times New Roman" w:hAnsi="Times New Roman"/>
          <w:b/>
          <w:bCs/>
          <w:sz w:val="32"/>
          <w:szCs w:val="32"/>
          <w:lang w:eastAsia="es-ES_tradnl"/>
        </w:rPr>
        <w:t>GRADO: MEDIO</w:t>
      </w:r>
    </w:p>
    <w:p w:rsidR="001F70BB" w:rsidRPr="00945F1D" w:rsidRDefault="001F70BB" w:rsidP="001F70BB">
      <w:pPr>
        <w:autoSpaceDE w:val="0"/>
        <w:autoSpaceDN w:val="0"/>
        <w:adjustRightInd w:val="0"/>
        <w:spacing w:after="0"/>
        <w:jc w:val="center"/>
        <w:rPr>
          <w:rFonts w:ascii="Times New Roman" w:hAnsi="Times New Roman"/>
          <w:b/>
          <w:bCs/>
          <w:sz w:val="32"/>
          <w:szCs w:val="32"/>
          <w:lang w:eastAsia="es-ES_tradnl"/>
        </w:rPr>
      </w:pPr>
    </w:p>
    <w:p w:rsidR="001F70BB" w:rsidRPr="00945F1D" w:rsidRDefault="001F70BB" w:rsidP="001F70BB">
      <w:pPr>
        <w:autoSpaceDE w:val="0"/>
        <w:autoSpaceDN w:val="0"/>
        <w:adjustRightInd w:val="0"/>
        <w:spacing w:after="0"/>
        <w:jc w:val="center"/>
        <w:rPr>
          <w:rFonts w:ascii="Times New Roman" w:hAnsi="Times New Roman"/>
          <w:b/>
          <w:bCs/>
          <w:sz w:val="32"/>
          <w:szCs w:val="32"/>
          <w:lang w:eastAsia="es-ES_tradnl"/>
        </w:rPr>
      </w:pPr>
    </w:p>
    <w:p w:rsidR="001F70BB" w:rsidRPr="00945F1D" w:rsidRDefault="001F70BB" w:rsidP="001F70BB">
      <w:pPr>
        <w:autoSpaceDE w:val="0"/>
        <w:autoSpaceDN w:val="0"/>
        <w:adjustRightInd w:val="0"/>
        <w:spacing w:after="0"/>
        <w:jc w:val="center"/>
        <w:rPr>
          <w:rFonts w:ascii="Times New Roman" w:hAnsi="Times New Roman"/>
          <w:b/>
          <w:bCs/>
          <w:sz w:val="32"/>
          <w:szCs w:val="32"/>
          <w:lang w:eastAsia="es-ES_tradnl"/>
        </w:rPr>
      </w:pPr>
    </w:p>
    <w:p w:rsidR="001F70BB" w:rsidRPr="00945F1D" w:rsidRDefault="00DE33D2" w:rsidP="001F70BB">
      <w:pPr>
        <w:autoSpaceDE w:val="0"/>
        <w:autoSpaceDN w:val="0"/>
        <w:adjustRightInd w:val="0"/>
        <w:spacing w:after="0"/>
        <w:jc w:val="center"/>
        <w:rPr>
          <w:rFonts w:ascii="Times New Roman" w:hAnsi="Times New Roman"/>
          <w:b/>
          <w:bCs/>
          <w:sz w:val="32"/>
          <w:szCs w:val="32"/>
          <w:lang w:eastAsia="es-ES_tradnl"/>
        </w:rPr>
      </w:pPr>
      <w:r>
        <w:rPr>
          <w:rFonts w:ascii="Times New Roman" w:hAnsi="Times New Roman"/>
          <w:b/>
          <w:bCs/>
          <w:sz w:val="32"/>
          <w:szCs w:val="32"/>
          <w:lang w:eastAsia="es-ES_tradnl"/>
        </w:rPr>
        <w:t>CURSO 2017-18</w:t>
      </w:r>
    </w:p>
    <w:p w:rsidR="001F70BB" w:rsidRPr="00945F1D" w:rsidRDefault="001F70BB" w:rsidP="001F70BB">
      <w:pPr>
        <w:autoSpaceDE w:val="0"/>
        <w:autoSpaceDN w:val="0"/>
        <w:adjustRightInd w:val="0"/>
        <w:spacing w:after="0"/>
        <w:jc w:val="center"/>
        <w:rPr>
          <w:rFonts w:ascii="Times New Roman" w:hAnsi="Times New Roman"/>
          <w:b/>
          <w:bCs/>
          <w:sz w:val="32"/>
          <w:szCs w:val="32"/>
          <w:lang w:eastAsia="es-ES_tradnl"/>
        </w:rPr>
      </w:pPr>
    </w:p>
    <w:p w:rsidR="001F70BB" w:rsidRPr="00945F1D" w:rsidRDefault="001F70BB" w:rsidP="001F70BB">
      <w:pPr>
        <w:autoSpaceDE w:val="0"/>
        <w:autoSpaceDN w:val="0"/>
        <w:adjustRightInd w:val="0"/>
        <w:spacing w:after="0"/>
        <w:jc w:val="center"/>
        <w:rPr>
          <w:rFonts w:ascii="Times New Roman" w:hAnsi="Times New Roman"/>
          <w:b/>
          <w:bCs/>
          <w:sz w:val="32"/>
          <w:szCs w:val="32"/>
          <w:lang w:eastAsia="es-ES_tradnl"/>
        </w:rPr>
      </w:pPr>
    </w:p>
    <w:p w:rsidR="001F70BB" w:rsidRPr="00945F1D" w:rsidRDefault="001F70BB" w:rsidP="001F70BB">
      <w:pPr>
        <w:autoSpaceDE w:val="0"/>
        <w:autoSpaceDN w:val="0"/>
        <w:adjustRightInd w:val="0"/>
        <w:spacing w:after="0"/>
        <w:jc w:val="center"/>
        <w:rPr>
          <w:rFonts w:ascii="Times New Roman" w:hAnsi="Times New Roman"/>
          <w:b/>
          <w:bCs/>
          <w:sz w:val="32"/>
          <w:szCs w:val="32"/>
          <w:lang w:eastAsia="es-ES_tradnl"/>
        </w:rPr>
      </w:pPr>
    </w:p>
    <w:p w:rsidR="001F70BB" w:rsidRPr="00945F1D" w:rsidRDefault="001F70BB" w:rsidP="001F70BB">
      <w:pPr>
        <w:autoSpaceDE w:val="0"/>
        <w:autoSpaceDN w:val="0"/>
        <w:adjustRightInd w:val="0"/>
        <w:spacing w:after="0"/>
        <w:jc w:val="center"/>
        <w:rPr>
          <w:rFonts w:ascii="Times New Roman" w:hAnsi="Times New Roman"/>
          <w:b/>
          <w:bCs/>
          <w:sz w:val="32"/>
          <w:szCs w:val="32"/>
          <w:lang w:eastAsia="es-ES_tradnl"/>
        </w:rPr>
      </w:pPr>
    </w:p>
    <w:p w:rsidR="001F70BB" w:rsidRPr="00945F1D" w:rsidRDefault="001F70BB" w:rsidP="001F70BB">
      <w:pPr>
        <w:autoSpaceDE w:val="0"/>
        <w:autoSpaceDN w:val="0"/>
        <w:adjustRightInd w:val="0"/>
        <w:spacing w:after="0"/>
        <w:jc w:val="center"/>
        <w:rPr>
          <w:rFonts w:ascii="Times New Roman" w:hAnsi="Times New Roman"/>
          <w:b/>
          <w:bCs/>
          <w:sz w:val="32"/>
          <w:szCs w:val="32"/>
          <w:lang w:eastAsia="es-ES_tradnl"/>
        </w:rPr>
      </w:pPr>
    </w:p>
    <w:p w:rsidR="001F70BB" w:rsidRPr="00945F1D" w:rsidRDefault="001F70BB" w:rsidP="001F70BB">
      <w:pPr>
        <w:autoSpaceDE w:val="0"/>
        <w:autoSpaceDN w:val="0"/>
        <w:adjustRightInd w:val="0"/>
        <w:spacing w:after="0"/>
        <w:jc w:val="right"/>
        <w:rPr>
          <w:rFonts w:ascii="Times New Roman" w:hAnsi="Times New Roman"/>
          <w:b/>
          <w:bCs/>
          <w:sz w:val="32"/>
          <w:szCs w:val="32"/>
          <w:lang w:eastAsia="es-ES_tradnl"/>
        </w:rPr>
      </w:pPr>
      <w:r w:rsidRPr="00945F1D">
        <w:rPr>
          <w:rFonts w:ascii="Times New Roman" w:hAnsi="Times New Roman"/>
          <w:b/>
          <w:bCs/>
          <w:sz w:val="32"/>
          <w:szCs w:val="32"/>
          <w:lang w:eastAsia="es-ES_tradnl"/>
        </w:rPr>
        <w:t>FAMILIA PROFESIONAL: IMAGEN PERSONAL</w:t>
      </w:r>
    </w:p>
    <w:p w:rsidR="00883E9B" w:rsidRPr="008016FA" w:rsidRDefault="001F70BB" w:rsidP="008016FA">
      <w:pPr>
        <w:jc w:val="right"/>
        <w:rPr>
          <w:rFonts w:ascii="Times New Roman" w:hAnsi="Times New Roman"/>
          <w:b/>
          <w:bCs/>
          <w:sz w:val="32"/>
          <w:szCs w:val="32"/>
          <w:lang w:eastAsia="es-ES_tradnl"/>
        </w:rPr>
      </w:pPr>
      <w:r w:rsidRPr="00945F1D">
        <w:rPr>
          <w:rFonts w:ascii="Times New Roman" w:hAnsi="Times New Roman"/>
          <w:b/>
          <w:bCs/>
          <w:sz w:val="32"/>
          <w:szCs w:val="32"/>
          <w:lang w:eastAsia="es-ES_tradnl"/>
        </w:rPr>
        <w:t>I. E. S. GASPAR MELCHOR DE JOVELLANOS</w:t>
      </w:r>
    </w:p>
    <w:p w:rsidR="00883E9B" w:rsidRDefault="00883E9B" w:rsidP="00055495">
      <w:pPr>
        <w:jc w:val="center"/>
        <w:rPr>
          <w:rFonts w:ascii="Arial" w:hAnsi="Arial" w:cs="Arial"/>
          <w:b/>
          <w:bCs/>
          <w:sz w:val="24"/>
          <w:szCs w:val="24"/>
          <w:lang w:eastAsia="es-ES_tradnl"/>
        </w:rPr>
      </w:pPr>
    </w:p>
    <w:p w:rsidR="00BD2061" w:rsidRDefault="00055495" w:rsidP="00BD2061">
      <w:pPr>
        <w:jc w:val="both"/>
        <w:rPr>
          <w:rFonts w:ascii="Arial" w:hAnsi="Arial" w:cs="Arial"/>
          <w:b/>
          <w:bCs/>
          <w:sz w:val="24"/>
          <w:szCs w:val="24"/>
          <w:lang w:eastAsia="es-ES_tradnl"/>
        </w:rPr>
      </w:pPr>
      <w:r w:rsidRPr="003F483E">
        <w:rPr>
          <w:rFonts w:ascii="Arial" w:hAnsi="Arial" w:cs="Arial"/>
          <w:b/>
          <w:bCs/>
          <w:sz w:val="24"/>
          <w:szCs w:val="24"/>
          <w:lang w:eastAsia="es-ES_tradnl"/>
        </w:rPr>
        <w:t>ÍNDICE</w:t>
      </w:r>
    </w:p>
    <w:p w:rsidR="00BD2061" w:rsidRDefault="00BD2061" w:rsidP="00BD2061">
      <w:pPr>
        <w:jc w:val="both"/>
        <w:rPr>
          <w:rFonts w:ascii="Arial" w:hAnsi="Arial" w:cs="Arial"/>
          <w:b/>
          <w:bCs/>
          <w:sz w:val="24"/>
          <w:szCs w:val="24"/>
          <w:lang w:eastAsia="es-ES_tradnl"/>
        </w:rPr>
      </w:pPr>
      <w:r>
        <w:rPr>
          <w:rFonts w:ascii="Arial" w:hAnsi="Arial" w:cs="Arial"/>
          <w:b/>
          <w:bCs/>
          <w:sz w:val="24"/>
          <w:szCs w:val="24"/>
          <w:lang w:eastAsia="es-ES_tradnl"/>
        </w:rPr>
        <w:t>1.-</w:t>
      </w:r>
      <w:r w:rsidRPr="00BD2061">
        <w:rPr>
          <w:rFonts w:ascii="Arial" w:hAnsi="Arial" w:cs="Arial"/>
          <w:b/>
          <w:bCs/>
          <w:sz w:val="24"/>
          <w:szCs w:val="24"/>
          <w:lang w:eastAsia="es-ES_tradnl"/>
        </w:rPr>
        <w:t xml:space="preserve"> </w:t>
      </w:r>
      <w:r w:rsidRPr="003F483E">
        <w:rPr>
          <w:rFonts w:ascii="Arial" w:hAnsi="Arial" w:cs="Arial"/>
          <w:b/>
          <w:bCs/>
          <w:sz w:val="24"/>
          <w:szCs w:val="24"/>
          <w:lang w:eastAsia="es-ES_tradnl"/>
        </w:rPr>
        <w:t>INTRODU</w:t>
      </w:r>
      <w:r>
        <w:rPr>
          <w:rFonts w:ascii="Arial" w:hAnsi="Arial" w:cs="Arial"/>
          <w:b/>
          <w:bCs/>
          <w:sz w:val="24"/>
          <w:szCs w:val="24"/>
          <w:lang w:eastAsia="es-ES_tradnl"/>
        </w:rPr>
        <w:t>C</w:t>
      </w:r>
      <w:r w:rsidRPr="003F483E">
        <w:rPr>
          <w:rFonts w:ascii="Arial" w:hAnsi="Arial" w:cs="Arial"/>
          <w:b/>
          <w:bCs/>
          <w:sz w:val="24"/>
          <w:szCs w:val="24"/>
          <w:lang w:eastAsia="es-ES_tradnl"/>
        </w:rPr>
        <w:t>CIÓN</w:t>
      </w:r>
    </w:p>
    <w:p w:rsidR="00BD2061" w:rsidRDefault="00BD2061" w:rsidP="00BD2061">
      <w:pPr>
        <w:rPr>
          <w:rFonts w:ascii="Arial" w:hAnsi="Arial" w:cs="Arial"/>
          <w:b/>
          <w:bCs/>
          <w:sz w:val="24"/>
          <w:szCs w:val="24"/>
          <w:lang w:eastAsia="es-ES_tradnl"/>
        </w:rPr>
      </w:pPr>
      <w:r>
        <w:rPr>
          <w:rFonts w:ascii="Arial" w:hAnsi="Arial" w:cs="Arial"/>
          <w:b/>
          <w:bCs/>
          <w:sz w:val="24"/>
          <w:szCs w:val="24"/>
          <w:lang w:eastAsia="es-ES_tradnl"/>
        </w:rPr>
        <w:t>2.- CONTRIBUCIÓN DEL MÓDULO EN LA ADQUISICIÓN DE COMPETENCIAS BÁSICAS.</w:t>
      </w:r>
    </w:p>
    <w:p w:rsidR="00BD2061" w:rsidRPr="00257036" w:rsidRDefault="00BD2061" w:rsidP="00BD2061">
      <w:pPr>
        <w:spacing w:line="360" w:lineRule="auto"/>
        <w:rPr>
          <w:rFonts w:ascii="Arial" w:hAnsi="Arial" w:cs="Arial"/>
          <w:b/>
          <w:caps/>
          <w:sz w:val="24"/>
          <w:szCs w:val="24"/>
        </w:rPr>
      </w:pPr>
      <w:r w:rsidRPr="00257036">
        <w:rPr>
          <w:rFonts w:ascii="Arial" w:hAnsi="Arial" w:cs="Arial"/>
          <w:b/>
          <w:caps/>
          <w:sz w:val="24"/>
          <w:szCs w:val="24"/>
        </w:rPr>
        <w:t>3.-</w:t>
      </w:r>
      <w:r>
        <w:rPr>
          <w:rFonts w:ascii="Arial" w:hAnsi="Arial" w:cs="Arial"/>
          <w:b/>
          <w:caps/>
          <w:sz w:val="24"/>
          <w:szCs w:val="24"/>
        </w:rPr>
        <w:t xml:space="preserve"> </w:t>
      </w:r>
      <w:r w:rsidRPr="00257036">
        <w:rPr>
          <w:rFonts w:ascii="Arial" w:hAnsi="Arial" w:cs="Arial"/>
          <w:b/>
          <w:caps/>
          <w:sz w:val="24"/>
          <w:szCs w:val="24"/>
        </w:rPr>
        <w:t>Objetivos generales del ciclo formativo asociados al módulo.</w:t>
      </w:r>
    </w:p>
    <w:p w:rsidR="00BD2061" w:rsidRPr="00496849" w:rsidRDefault="00BD2061" w:rsidP="00BD2061">
      <w:pPr>
        <w:spacing w:line="360" w:lineRule="auto"/>
        <w:ind w:left="284" w:hanging="284"/>
        <w:jc w:val="both"/>
        <w:rPr>
          <w:rFonts w:ascii="Arial" w:hAnsi="Arial" w:cs="Arial"/>
          <w:b/>
          <w:sz w:val="24"/>
          <w:szCs w:val="24"/>
        </w:rPr>
      </w:pPr>
      <w:r w:rsidRPr="00496849">
        <w:rPr>
          <w:rFonts w:ascii="Arial" w:hAnsi="Arial" w:cs="Arial"/>
          <w:b/>
          <w:sz w:val="24"/>
          <w:szCs w:val="24"/>
        </w:rPr>
        <w:t>4.- OBJETIVOS DEL MÓDULO.</w:t>
      </w:r>
    </w:p>
    <w:p w:rsidR="00BD2061" w:rsidRDefault="00BD2061" w:rsidP="00BD2061">
      <w:pPr>
        <w:rPr>
          <w:rFonts w:ascii="Arial" w:hAnsi="Arial" w:cs="Arial"/>
          <w:b/>
          <w:caps/>
          <w:sz w:val="24"/>
          <w:szCs w:val="24"/>
        </w:rPr>
      </w:pPr>
      <w:r w:rsidRPr="00496849">
        <w:rPr>
          <w:rFonts w:ascii="Arial" w:hAnsi="Arial" w:cs="Arial"/>
          <w:b/>
          <w:bCs/>
          <w:sz w:val="24"/>
          <w:szCs w:val="24"/>
        </w:rPr>
        <w:t>5.-</w:t>
      </w:r>
      <w:r>
        <w:rPr>
          <w:rFonts w:ascii="Arial" w:hAnsi="Arial" w:cs="Arial"/>
          <w:bCs/>
          <w:sz w:val="24"/>
          <w:szCs w:val="24"/>
        </w:rPr>
        <w:t xml:space="preserve"> </w:t>
      </w:r>
      <w:r w:rsidRPr="00496849">
        <w:rPr>
          <w:rFonts w:ascii="Arial" w:hAnsi="Arial" w:cs="Arial"/>
          <w:b/>
          <w:caps/>
          <w:sz w:val="24"/>
          <w:szCs w:val="24"/>
        </w:rPr>
        <w:t>Cualificaciones profesionales y unidades de competencia del título asociadas al módulo.</w:t>
      </w:r>
    </w:p>
    <w:p w:rsidR="00BD2061" w:rsidRPr="00E610E0" w:rsidRDefault="00BD2061" w:rsidP="00BD2061">
      <w:pPr>
        <w:spacing w:line="360" w:lineRule="auto"/>
        <w:jc w:val="both"/>
        <w:rPr>
          <w:rFonts w:ascii="Arial" w:hAnsi="Arial" w:cs="Arial"/>
          <w:b/>
          <w:caps/>
          <w:sz w:val="24"/>
          <w:szCs w:val="24"/>
        </w:rPr>
      </w:pPr>
      <w:r w:rsidRPr="00E610E0">
        <w:rPr>
          <w:rFonts w:ascii="Arial" w:hAnsi="Arial" w:cs="Arial"/>
          <w:b/>
          <w:caps/>
          <w:sz w:val="24"/>
          <w:szCs w:val="24"/>
        </w:rPr>
        <w:t>6.- Contenidos DEL MÓDULO.</w:t>
      </w:r>
    </w:p>
    <w:p w:rsidR="00BD2061" w:rsidRDefault="00BD2061" w:rsidP="00BD2061">
      <w:pPr>
        <w:rPr>
          <w:rFonts w:ascii="Arial" w:hAnsi="Arial" w:cs="Arial"/>
          <w:b/>
          <w:caps/>
          <w:sz w:val="24"/>
          <w:szCs w:val="24"/>
        </w:rPr>
      </w:pPr>
      <w:r>
        <w:rPr>
          <w:rFonts w:ascii="Arial" w:hAnsi="Arial" w:cs="Arial"/>
          <w:b/>
          <w:caps/>
          <w:sz w:val="24"/>
          <w:szCs w:val="24"/>
        </w:rPr>
        <w:t>7.- unidades de trabajo.</w:t>
      </w:r>
    </w:p>
    <w:p w:rsidR="00BD2061" w:rsidRDefault="00BD2061" w:rsidP="00BD2061">
      <w:pPr>
        <w:rPr>
          <w:rFonts w:ascii="Arial" w:hAnsi="Arial" w:cs="Arial"/>
          <w:b/>
          <w:caps/>
          <w:sz w:val="24"/>
          <w:szCs w:val="24"/>
        </w:rPr>
      </w:pPr>
      <w:r>
        <w:rPr>
          <w:rFonts w:ascii="Arial" w:hAnsi="Arial" w:cs="Arial"/>
          <w:b/>
          <w:caps/>
          <w:sz w:val="24"/>
          <w:szCs w:val="24"/>
        </w:rPr>
        <w:t>8.- RESULTADOS DE APRENDIZAJE Y CRITERIOS DE EVALUACIÓN</w:t>
      </w:r>
    </w:p>
    <w:p w:rsidR="00BD2061" w:rsidRDefault="00BD2061" w:rsidP="00BD2061">
      <w:pPr>
        <w:rPr>
          <w:rFonts w:ascii="Arial" w:hAnsi="Arial" w:cs="Arial"/>
          <w:b/>
          <w:sz w:val="24"/>
          <w:szCs w:val="24"/>
        </w:rPr>
      </w:pPr>
      <w:r>
        <w:rPr>
          <w:rFonts w:ascii="Arial" w:hAnsi="Arial" w:cs="Arial"/>
          <w:b/>
          <w:sz w:val="24"/>
          <w:szCs w:val="24"/>
        </w:rPr>
        <w:t>9</w:t>
      </w:r>
      <w:r w:rsidRPr="00DE4FDD">
        <w:rPr>
          <w:rFonts w:ascii="Arial" w:hAnsi="Arial" w:cs="Arial"/>
          <w:b/>
          <w:sz w:val="24"/>
          <w:szCs w:val="24"/>
        </w:rPr>
        <w:t>.- CONTENIDOS MÍNIMOS</w:t>
      </w:r>
      <w:r>
        <w:rPr>
          <w:rFonts w:ascii="Arial" w:hAnsi="Arial" w:cs="Arial"/>
          <w:b/>
          <w:sz w:val="24"/>
          <w:szCs w:val="24"/>
        </w:rPr>
        <w:t>.</w:t>
      </w:r>
    </w:p>
    <w:p w:rsidR="00BD2061" w:rsidRPr="006D26B8" w:rsidRDefault="00BD2061" w:rsidP="00BD2061">
      <w:pPr>
        <w:spacing w:line="360" w:lineRule="auto"/>
        <w:jc w:val="both"/>
        <w:rPr>
          <w:rFonts w:ascii="Arial" w:hAnsi="Arial" w:cs="Arial"/>
          <w:sz w:val="24"/>
          <w:szCs w:val="24"/>
        </w:rPr>
      </w:pPr>
      <w:r w:rsidRPr="006D26B8">
        <w:rPr>
          <w:rFonts w:ascii="Arial" w:hAnsi="Arial" w:cs="Arial"/>
          <w:b/>
          <w:caps/>
          <w:sz w:val="24"/>
          <w:szCs w:val="24"/>
        </w:rPr>
        <w:t>10.-</w:t>
      </w:r>
      <w:r>
        <w:rPr>
          <w:rFonts w:ascii="Arial" w:hAnsi="Arial" w:cs="Arial"/>
          <w:b/>
          <w:caps/>
          <w:sz w:val="24"/>
          <w:szCs w:val="24"/>
        </w:rPr>
        <w:t xml:space="preserve"> </w:t>
      </w:r>
      <w:r w:rsidRPr="006D26B8">
        <w:rPr>
          <w:rFonts w:ascii="Arial" w:hAnsi="Arial" w:cs="Arial"/>
          <w:b/>
          <w:caps/>
          <w:sz w:val="24"/>
          <w:szCs w:val="24"/>
        </w:rPr>
        <w:t>Secuenciación de unidades y temporalización.</w:t>
      </w:r>
    </w:p>
    <w:p w:rsidR="00BD2061" w:rsidRPr="008D1DA6" w:rsidRDefault="00BD2061" w:rsidP="00BD2061">
      <w:pPr>
        <w:spacing w:line="240" w:lineRule="auto"/>
        <w:jc w:val="both"/>
        <w:rPr>
          <w:rFonts w:ascii="Arial" w:hAnsi="Arial" w:cs="Arial"/>
          <w:sz w:val="24"/>
          <w:szCs w:val="24"/>
        </w:rPr>
      </w:pPr>
      <w:r w:rsidRPr="008D1DA6">
        <w:rPr>
          <w:rFonts w:ascii="Arial" w:hAnsi="Arial" w:cs="Arial"/>
          <w:b/>
          <w:sz w:val="24"/>
          <w:szCs w:val="24"/>
        </w:rPr>
        <w:t xml:space="preserve">11.- METODOLOGÍA </w:t>
      </w:r>
      <w:r>
        <w:rPr>
          <w:rFonts w:ascii="Arial" w:hAnsi="Arial" w:cs="Arial"/>
          <w:b/>
          <w:sz w:val="24"/>
          <w:szCs w:val="24"/>
        </w:rPr>
        <w:t>Y ESTRATEGIA DIDÁ</w:t>
      </w:r>
      <w:r w:rsidRPr="008D1DA6">
        <w:rPr>
          <w:rFonts w:ascii="Arial" w:hAnsi="Arial" w:cs="Arial"/>
          <w:b/>
          <w:sz w:val="24"/>
          <w:szCs w:val="24"/>
        </w:rPr>
        <w:t>CTICA.</w:t>
      </w:r>
    </w:p>
    <w:p w:rsidR="00BD2061" w:rsidRPr="00FB56CD" w:rsidRDefault="00BD2061" w:rsidP="00BD2061">
      <w:pPr>
        <w:jc w:val="both"/>
        <w:rPr>
          <w:rFonts w:ascii="Arial" w:hAnsi="Arial" w:cs="Arial"/>
          <w:b/>
          <w:caps/>
          <w:sz w:val="24"/>
          <w:szCs w:val="24"/>
        </w:rPr>
      </w:pPr>
      <w:r w:rsidRPr="00FB56CD">
        <w:rPr>
          <w:rFonts w:ascii="Arial" w:hAnsi="Arial" w:cs="Arial"/>
          <w:b/>
          <w:sz w:val="24"/>
          <w:szCs w:val="24"/>
        </w:rPr>
        <w:t>12.-</w:t>
      </w:r>
      <w:r w:rsidRPr="00FB56CD">
        <w:rPr>
          <w:rFonts w:ascii="Arial" w:hAnsi="Arial" w:cs="Arial"/>
          <w:b/>
          <w:caps/>
          <w:sz w:val="24"/>
          <w:szCs w:val="24"/>
        </w:rPr>
        <w:t xml:space="preserve"> </w:t>
      </w:r>
      <w:r>
        <w:rPr>
          <w:rFonts w:ascii="Arial" w:hAnsi="Arial" w:cs="Arial"/>
          <w:b/>
          <w:caps/>
          <w:sz w:val="24"/>
          <w:szCs w:val="24"/>
        </w:rPr>
        <w:t>materiales y recursos didÁ</w:t>
      </w:r>
      <w:r w:rsidRPr="00FB56CD">
        <w:rPr>
          <w:rFonts w:ascii="Arial" w:hAnsi="Arial" w:cs="Arial"/>
          <w:b/>
          <w:caps/>
          <w:sz w:val="24"/>
          <w:szCs w:val="24"/>
        </w:rPr>
        <w:t>cticos</w:t>
      </w:r>
    </w:p>
    <w:p w:rsidR="00BD2061" w:rsidRDefault="00BD2061" w:rsidP="00BD2061">
      <w:pPr>
        <w:spacing w:line="240" w:lineRule="auto"/>
        <w:jc w:val="both"/>
        <w:rPr>
          <w:rFonts w:ascii="Arial" w:hAnsi="Arial" w:cs="Arial"/>
          <w:b/>
          <w:caps/>
          <w:sz w:val="24"/>
          <w:szCs w:val="24"/>
        </w:rPr>
      </w:pPr>
      <w:r w:rsidRPr="00BE56E8">
        <w:rPr>
          <w:rFonts w:ascii="Arial" w:hAnsi="Arial" w:cs="Arial"/>
          <w:b/>
          <w:sz w:val="24"/>
          <w:szCs w:val="24"/>
        </w:rPr>
        <w:t>13.-</w:t>
      </w:r>
      <w:r w:rsidRPr="00BE56E8">
        <w:rPr>
          <w:rFonts w:ascii="Arial" w:hAnsi="Arial" w:cs="Arial"/>
          <w:b/>
          <w:caps/>
          <w:sz w:val="24"/>
          <w:szCs w:val="24"/>
        </w:rPr>
        <w:t xml:space="preserve"> Criterios de evaluación referidos a actitudes</w:t>
      </w:r>
    </w:p>
    <w:p w:rsidR="00BD2061" w:rsidRPr="00B83A3D" w:rsidRDefault="00BD2061" w:rsidP="00BD2061">
      <w:pPr>
        <w:spacing w:line="240" w:lineRule="auto"/>
        <w:jc w:val="both"/>
        <w:rPr>
          <w:rFonts w:ascii="Arial" w:hAnsi="Arial" w:cs="Arial"/>
          <w:b/>
          <w:sz w:val="24"/>
          <w:szCs w:val="24"/>
        </w:rPr>
      </w:pPr>
      <w:r>
        <w:rPr>
          <w:rFonts w:ascii="Arial" w:hAnsi="Arial" w:cs="Arial"/>
          <w:b/>
          <w:sz w:val="24"/>
          <w:szCs w:val="24"/>
        </w:rPr>
        <w:t xml:space="preserve">14.- </w:t>
      </w:r>
      <w:r w:rsidRPr="00B83A3D">
        <w:rPr>
          <w:rFonts w:ascii="Arial" w:hAnsi="Arial" w:cs="Arial"/>
          <w:b/>
          <w:sz w:val="24"/>
          <w:szCs w:val="24"/>
        </w:rPr>
        <w:t>PROCEDIMIENTOS E INSTRUMENTOS DE EVALUACI</w:t>
      </w:r>
      <w:r>
        <w:rPr>
          <w:rFonts w:ascii="Arial" w:hAnsi="Arial" w:cs="Arial"/>
          <w:b/>
          <w:sz w:val="24"/>
          <w:szCs w:val="24"/>
        </w:rPr>
        <w:t>ÓN Y CALIFICACIÓN.</w:t>
      </w:r>
    </w:p>
    <w:p w:rsidR="00BD2061" w:rsidRPr="00B83A3D" w:rsidRDefault="00BD2061" w:rsidP="00BD2061">
      <w:pPr>
        <w:pStyle w:val="Textoindependiente"/>
        <w:spacing w:before="240" w:after="240"/>
        <w:jc w:val="both"/>
        <w:rPr>
          <w:rFonts w:ascii="Arial" w:hAnsi="Arial" w:cs="Arial"/>
          <w:b/>
          <w:bCs/>
          <w:sz w:val="24"/>
          <w:szCs w:val="24"/>
        </w:rPr>
      </w:pPr>
      <w:r w:rsidRPr="00B83A3D">
        <w:rPr>
          <w:rFonts w:ascii="Arial" w:hAnsi="Arial" w:cs="Arial"/>
          <w:b/>
          <w:bCs/>
          <w:sz w:val="24"/>
          <w:szCs w:val="24"/>
        </w:rPr>
        <w:t>15</w:t>
      </w:r>
      <w:r>
        <w:rPr>
          <w:rFonts w:ascii="Arial" w:hAnsi="Arial" w:cs="Arial"/>
          <w:b/>
          <w:bCs/>
          <w:sz w:val="24"/>
          <w:szCs w:val="24"/>
        </w:rPr>
        <w:t>.-</w:t>
      </w:r>
      <w:r w:rsidRPr="00B83A3D">
        <w:rPr>
          <w:rFonts w:ascii="Arial" w:hAnsi="Arial" w:cs="Arial"/>
          <w:b/>
          <w:bCs/>
          <w:sz w:val="24"/>
          <w:szCs w:val="24"/>
        </w:rPr>
        <w:t xml:space="preserve"> CRITERIOS DE CALIFICACIÓN</w:t>
      </w:r>
    </w:p>
    <w:p w:rsidR="00BD2061" w:rsidRPr="00C2200F" w:rsidRDefault="00BD2061" w:rsidP="00BD2061">
      <w:pPr>
        <w:pStyle w:val="Textoindependiente"/>
        <w:spacing w:before="240" w:after="240"/>
        <w:jc w:val="both"/>
        <w:rPr>
          <w:rFonts w:ascii="Arial" w:hAnsi="Arial" w:cs="Arial"/>
          <w:iCs/>
          <w:sz w:val="24"/>
          <w:szCs w:val="24"/>
        </w:rPr>
      </w:pPr>
      <w:r w:rsidRPr="00C2200F">
        <w:rPr>
          <w:rFonts w:ascii="Arial" w:hAnsi="Arial" w:cs="Arial"/>
          <w:b/>
          <w:iCs/>
          <w:sz w:val="24"/>
          <w:szCs w:val="24"/>
        </w:rPr>
        <w:t>16.-</w:t>
      </w:r>
      <w:r>
        <w:rPr>
          <w:rFonts w:ascii="Arial" w:hAnsi="Arial" w:cs="Arial"/>
          <w:b/>
          <w:iCs/>
          <w:sz w:val="24"/>
          <w:szCs w:val="24"/>
        </w:rPr>
        <w:t xml:space="preserve"> </w:t>
      </w:r>
      <w:r w:rsidRPr="00C2200F">
        <w:rPr>
          <w:rFonts w:ascii="Arial" w:hAnsi="Arial" w:cs="Arial"/>
          <w:b/>
          <w:iCs/>
          <w:sz w:val="24"/>
          <w:szCs w:val="24"/>
        </w:rPr>
        <w:t>SEGUIMIENTO DEL PROFESOR</w:t>
      </w:r>
    </w:p>
    <w:p w:rsidR="00BD2061" w:rsidRPr="00C0034F" w:rsidRDefault="00BD2061" w:rsidP="00BD2061">
      <w:pPr>
        <w:spacing w:after="144" w:line="240" w:lineRule="auto"/>
        <w:jc w:val="both"/>
        <w:rPr>
          <w:rFonts w:ascii="Arial" w:hAnsi="Arial" w:cs="Arial"/>
          <w:b/>
          <w:sz w:val="24"/>
          <w:szCs w:val="24"/>
        </w:rPr>
      </w:pPr>
      <w:r w:rsidRPr="00C0034F">
        <w:rPr>
          <w:rFonts w:ascii="Arial" w:hAnsi="Arial" w:cs="Arial"/>
          <w:b/>
          <w:sz w:val="24"/>
          <w:szCs w:val="24"/>
        </w:rPr>
        <w:t>17.</w:t>
      </w:r>
      <w:r w:rsidRPr="00C0034F">
        <w:rPr>
          <w:rFonts w:ascii="Arial" w:hAnsi="Arial" w:cs="Arial"/>
          <w:b/>
          <w:iCs/>
          <w:sz w:val="24"/>
          <w:szCs w:val="24"/>
        </w:rPr>
        <w:t xml:space="preserve">- </w:t>
      </w:r>
      <w:r w:rsidRPr="00C0034F">
        <w:rPr>
          <w:rFonts w:ascii="Arial" w:hAnsi="Arial" w:cs="Arial"/>
          <w:b/>
          <w:sz w:val="24"/>
          <w:szCs w:val="24"/>
        </w:rPr>
        <w:t>ACTIVIDADES DE RECUPERACIÓN DE MÓDULOS PENDIENTES.</w:t>
      </w:r>
    </w:p>
    <w:p w:rsidR="0092072A" w:rsidRDefault="00BD2061" w:rsidP="0092072A">
      <w:pPr>
        <w:jc w:val="both"/>
        <w:rPr>
          <w:rFonts w:ascii="Arial" w:hAnsi="Arial" w:cs="Arial"/>
          <w:b/>
          <w:sz w:val="24"/>
          <w:szCs w:val="24"/>
        </w:rPr>
      </w:pPr>
      <w:r w:rsidRPr="00C0034F">
        <w:rPr>
          <w:rFonts w:ascii="Arial" w:hAnsi="Arial" w:cs="Arial"/>
          <w:b/>
          <w:sz w:val="24"/>
          <w:szCs w:val="24"/>
        </w:rPr>
        <w:t>18.- MEDIDAS DE ATENCIÓN A LA DIVERSIDAD</w:t>
      </w:r>
    </w:p>
    <w:p w:rsidR="00BC22F9" w:rsidRDefault="0092072A" w:rsidP="00BC22F9">
      <w:pPr>
        <w:jc w:val="both"/>
        <w:rPr>
          <w:rFonts w:ascii="Arial" w:hAnsi="Arial" w:cs="Arial"/>
          <w:b/>
          <w:sz w:val="24"/>
          <w:szCs w:val="24"/>
        </w:rPr>
      </w:pPr>
      <w:r>
        <w:rPr>
          <w:rFonts w:ascii="Arial" w:hAnsi="Arial" w:cs="Arial"/>
          <w:b/>
          <w:sz w:val="24"/>
          <w:szCs w:val="24"/>
        </w:rPr>
        <w:t>19.- ACTIVIDADES COMPLEMENTARIAS Y EXTRAESCOLARES.</w:t>
      </w:r>
    </w:p>
    <w:p w:rsidR="00BC22F9" w:rsidRPr="00BC22F9" w:rsidRDefault="00BC22F9" w:rsidP="00BC22F9">
      <w:pPr>
        <w:jc w:val="both"/>
        <w:rPr>
          <w:rFonts w:ascii="Arial" w:hAnsi="Arial" w:cs="Arial"/>
          <w:b/>
          <w:sz w:val="24"/>
          <w:szCs w:val="24"/>
        </w:rPr>
      </w:pPr>
      <w:r w:rsidRPr="00BC22F9">
        <w:rPr>
          <w:rFonts w:ascii="Times New Roman" w:hAnsi="Times New Roman"/>
          <w:b/>
          <w:sz w:val="24"/>
          <w:szCs w:val="24"/>
        </w:rPr>
        <w:t xml:space="preserve"> </w:t>
      </w:r>
      <w:r w:rsidRPr="00BC22F9">
        <w:rPr>
          <w:rFonts w:ascii="Arial" w:hAnsi="Arial" w:cs="Arial"/>
          <w:b/>
          <w:sz w:val="24"/>
          <w:szCs w:val="24"/>
        </w:rPr>
        <w:t>20.- EVALUACIÓN DE LA PRÁCTICA DOCENTE.</w:t>
      </w:r>
    </w:p>
    <w:p w:rsidR="00BC22F9" w:rsidRPr="00BC22F9" w:rsidRDefault="00BC22F9" w:rsidP="00BC22F9">
      <w:pPr>
        <w:jc w:val="both"/>
        <w:rPr>
          <w:rFonts w:ascii="Arial" w:hAnsi="Arial" w:cs="Arial"/>
          <w:b/>
          <w:bCs/>
          <w:sz w:val="24"/>
          <w:szCs w:val="24"/>
          <w:lang w:eastAsia="es-ES_tradnl"/>
        </w:rPr>
      </w:pPr>
      <w:r w:rsidRPr="00BC22F9">
        <w:rPr>
          <w:rFonts w:ascii="Arial" w:hAnsi="Arial" w:cs="Arial"/>
          <w:b/>
          <w:sz w:val="24"/>
          <w:szCs w:val="24"/>
        </w:rPr>
        <w:t>21.- INFORMACIÓN A LAS FAMILIAS Y  AL ALUMNADO.</w:t>
      </w:r>
    </w:p>
    <w:p w:rsidR="0092072A" w:rsidRDefault="0092072A" w:rsidP="0092072A">
      <w:pPr>
        <w:jc w:val="both"/>
        <w:rPr>
          <w:rFonts w:ascii="Arial" w:hAnsi="Arial" w:cs="Arial"/>
          <w:b/>
          <w:sz w:val="24"/>
          <w:szCs w:val="24"/>
        </w:rPr>
      </w:pPr>
    </w:p>
    <w:p w:rsidR="00BC22F9" w:rsidRDefault="00BC22F9" w:rsidP="0092072A">
      <w:pPr>
        <w:jc w:val="both"/>
        <w:rPr>
          <w:rFonts w:ascii="Arial" w:hAnsi="Arial" w:cs="Arial"/>
          <w:b/>
          <w:bCs/>
          <w:sz w:val="24"/>
          <w:szCs w:val="24"/>
          <w:lang w:eastAsia="es-ES_tradnl"/>
        </w:rPr>
      </w:pPr>
    </w:p>
    <w:p w:rsidR="00BD2061" w:rsidRDefault="00BD2061" w:rsidP="00BD2061">
      <w:pPr>
        <w:jc w:val="both"/>
        <w:rPr>
          <w:rFonts w:ascii="Arial" w:hAnsi="Arial" w:cs="Arial"/>
          <w:b/>
          <w:sz w:val="24"/>
          <w:szCs w:val="24"/>
        </w:rPr>
      </w:pPr>
    </w:p>
    <w:p w:rsidR="00055495" w:rsidRDefault="00055495" w:rsidP="00883E9B">
      <w:pPr>
        <w:rPr>
          <w:rFonts w:ascii="Arial" w:hAnsi="Arial" w:cs="Arial"/>
          <w:b/>
          <w:bCs/>
          <w:sz w:val="24"/>
          <w:szCs w:val="24"/>
          <w:lang w:eastAsia="es-ES_tradnl"/>
        </w:rPr>
      </w:pPr>
    </w:p>
    <w:p w:rsidR="001F70BB" w:rsidRDefault="001F70BB" w:rsidP="00402F13">
      <w:pPr>
        <w:spacing w:line="240" w:lineRule="auto"/>
        <w:jc w:val="both"/>
        <w:rPr>
          <w:rFonts w:ascii="Times New Roman" w:hAnsi="Times New Roman"/>
          <w:b/>
          <w:sz w:val="24"/>
          <w:szCs w:val="24"/>
        </w:rPr>
      </w:pPr>
    </w:p>
    <w:p w:rsidR="00C00653" w:rsidRDefault="00C00653" w:rsidP="00402F13">
      <w:pPr>
        <w:spacing w:line="240" w:lineRule="auto"/>
        <w:jc w:val="both"/>
        <w:rPr>
          <w:rFonts w:ascii="Arial" w:hAnsi="Arial" w:cs="Arial"/>
          <w:b/>
          <w:sz w:val="24"/>
          <w:szCs w:val="24"/>
        </w:rPr>
      </w:pPr>
    </w:p>
    <w:p w:rsidR="003075A6" w:rsidRPr="00945F1D" w:rsidRDefault="00956B01" w:rsidP="00402F13">
      <w:pPr>
        <w:spacing w:line="240" w:lineRule="auto"/>
        <w:jc w:val="both"/>
        <w:rPr>
          <w:rFonts w:ascii="Times New Roman" w:hAnsi="Times New Roman"/>
          <w:b/>
          <w:sz w:val="24"/>
          <w:szCs w:val="24"/>
        </w:rPr>
      </w:pPr>
      <w:r w:rsidRPr="00945F1D">
        <w:rPr>
          <w:rFonts w:ascii="Times New Roman" w:hAnsi="Times New Roman"/>
          <w:b/>
          <w:sz w:val="24"/>
          <w:szCs w:val="24"/>
        </w:rPr>
        <w:t xml:space="preserve">1.- </w:t>
      </w:r>
      <w:r w:rsidR="00444404" w:rsidRPr="00945F1D">
        <w:rPr>
          <w:rFonts w:ascii="Times New Roman" w:hAnsi="Times New Roman"/>
          <w:b/>
          <w:sz w:val="24"/>
          <w:szCs w:val="24"/>
        </w:rPr>
        <w:t>INTRODUCCION.</w:t>
      </w:r>
    </w:p>
    <w:p w:rsidR="00444404" w:rsidRPr="00945F1D" w:rsidRDefault="00444404" w:rsidP="00444404">
      <w:pPr>
        <w:autoSpaceDE w:val="0"/>
        <w:autoSpaceDN w:val="0"/>
        <w:adjustRightInd w:val="0"/>
        <w:spacing w:before="240" w:after="240"/>
        <w:ind w:right="-2"/>
        <w:jc w:val="both"/>
        <w:rPr>
          <w:rFonts w:ascii="Times New Roman" w:hAnsi="Times New Roman"/>
          <w:iCs/>
          <w:color w:val="231F20"/>
          <w:sz w:val="24"/>
          <w:szCs w:val="24"/>
        </w:rPr>
      </w:pPr>
      <w:r w:rsidRPr="00945F1D">
        <w:rPr>
          <w:rFonts w:ascii="Times New Roman" w:hAnsi="Times New Roman"/>
          <w:sz w:val="24"/>
          <w:szCs w:val="24"/>
        </w:rPr>
        <w:t>Decreto 256/2011 de 28 de Febrero, publicado en el BOE nº 83 de 7 de Abril de 2011</w:t>
      </w:r>
      <w:r w:rsidRPr="00945F1D">
        <w:rPr>
          <w:rFonts w:ascii="Times New Roman" w:hAnsi="Times New Roman"/>
          <w:iCs/>
          <w:color w:val="231F20"/>
          <w:sz w:val="24"/>
          <w:szCs w:val="24"/>
        </w:rPr>
        <w:t xml:space="preserve">, por el que se establece el título de Técnico en Estética y Belleza y en Orden EDU/1294/2011, de 13 de Mayo, publicada en el BOE nº 122 de 23 de Mayo 2011, por el que se establece el currículo del ciclo formativo de grado medio correspondiente al título </w:t>
      </w:r>
      <w:r w:rsidRPr="00945F1D">
        <w:rPr>
          <w:rFonts w:ascii="Times New Roman" w:hAnsi="Times New Roman"/>
          <w:sz w:val="24"/>
          <w:szCs w:val="24"/>
        </w:rPr>
        <w:t xml:space="preserve">Según Real </w:t>
      </w:r>
      <w:r w:rsidRPr="00945F1D">
        <w:rPr>
          <w:rFonts w:ascii="Times New Roman" w:hAnsi="Times New Roman"/>
          <w:iCs/>
          <w:color w:val="231F20"/>
          <w:sz w:val="24"/>
          <w:szCs w:val="24"/>
        </w:rPr>
        <w:t>de Técnico en Estética y Belleza.</w:t>
      </w:r>
    </w:p>
    <w:p w:rsidR="00444404" w:rsidRPr="00945F1D" w:rsidRDefault="00444404" w:rsidP="00444404">
      <w:pPr>
        <w:autoSpaceDE w:val="0"/>
        <w:autoSpaceDN w:val="0"/>
        <w:adjustRightInd w:val="0"/>
        <w:spacing w:before="240" w:after="240"/>
        <w:ind w:right="-2"/>
        <w:jc w:val="both"/>
        <w:rPr>
          <w:rFonts w:ascii="Times New Roman" w:hAnsi="Times New Roman"/>
          <w:iCs/>
          <w:color w:val="231F20"/>
          <w:sz w:val="24"/>
          <w:szCs w:val="24"/>
        </w:rPr>
      </w:pPr>
      <w:r w:rsidRPr="00945F1D">
        <w:rPr>
          <w:rFonts w:ascii="Times New Roman" w:hAnsi="Times New Roman"/>
          <w:iCs/>
          <w:color w:val="231F20"/>
          <w:sz w:val="24"/>
          <w:szCs w:val="24"/>
        </w:rPr>
        <w:t xml:space="preserve">Referente </w:t>
      </w:r>
      <w:r w:rsidR="00C00653" w:rsidRPr="00945F1D">
        <w:rPr>
          <w:rFonts w:ascii="Times New Roman" w:hAnsi="Times New Roman"/>
          <w:iCs/>
          <w:color w:val="231F20"/>
          <w:sz w:val="24"/>
          <w:szCs w:val="24"/>
        </w:rPr>
        <w:t xml:space="preserve">europeo: </w:t>
      </w:r>
      <w:r w:rsidRPr="00945F1D">
        <w:rPr>
          <w:rFonts w:ascii="Times New Roman" w:hAnsi="Times New Roman"/>
          <w:iCs/>
          <w:color w:val="231F20"/>
          <w:sz w:val="24"/>
          <w:szCs w:val="24"/>
        </w:rPr>
        <w:t>CINE-3 (Clasificación Internacional Normalizada de la Educación)</w:t>
      </w:r>
    </w:p>
    <w:p w:rsidR="00073670" w:rsidRPr="00945F1D" w:rsidRDefault="00444404" w:rsidP="00073670">
      <w:pPr>
        <w:spacing w:before="240" w:after="240"/>
        <w:jc w:val="both"/>
        <w:rPr>
          <w:rFonts w:ascii="Times New Roman" w:hAnsi="Times New Roman"/>
          <w:sz w:val="24"/>
          <w:szCs w:val="24"/>
        </w:rPr>
      </w:pPr>
      <w:r w:rsidRPr="00945F1D">
        <w:rPr>
          <w:rFonts w:ascii="Times New Roman" w:hAnsi="Times New Roman"/>
          <w:sz w:val="24"/>
          <w:szCs w:val="24"/>
        </w:rPr>
        <w:t xml:space="preserve">Se </w:t>
      </w:r>
      <w:r w:rsidR="00883E9B" w:rsidRPr="00945F1D">
        <w:rPr>
          <w:rFonts w:ascii="Times New Roman" w:hAnsi="Times New Roman"/>
          <w:sz w:val="24"/>
          <w:szCs w:val="24"/>
        </w:rPr>
        <w:t xml:space="preserve"> incluye el Módulo de Estética de manos y pies</w:t>
      </w:r>
      <w:r w:rsidRPr="00945F1D">
        <w:rPr>
          <w:rFonts w:ascii="Times New Roman" w:hAnsi="Times New Roman"/>
          <w:sz w:val="24"/>
          <w:szCs w:val="24"/>
        </w:rPr>
        <w:t xml:space="preserve">  dentro del  curso</w:t>
      </w:r>
      <w:r w:rsidR="00883E9B" w:rsidRPr="00945F1D">
        <w:rPr>
          <w:rFonts w:ascii="Times New Roman" w:hAnsi="Times New Roman"/>
          <w:sz w:val="24"/>
          <w:szCs w:val="24"/>
        </w:rPr>
        <w:t xml:space="preserve"> 1º. Corresponde al código: 0636 y  posee una duración de 135</w:t>
      </w:r>
      <w:r w:rsidRPr="00945F1D">
        <w:rPr>
          <w:rFonts w:ascii="Times New Roman" w:hAnsi="Times New Roman"/>
          <w:sz w:val="24"/>
          <w:szCs w:val="24"/>
        </w:rPr>
        <w:t xml:space="preserve"> horas co</w:t>
      </w:r>
      <w:r w:rsidR="00883E9B" w:rsidRPr="00945F1D">
        <w:rPr>
          <w:rFonts w:ascii="Times New Roman" w:hAnsi="Times New Roman"/>
          <w:sz w:val="24"/>
          <w:szCs w:val="24"/>
        </w:rPr>
        <w:t>n  una distribución semanal de 4</w:t>
      </w:r>
      <w:r w:rsidRPr="00945F1D">
        <w:rPr>
          <w:rFonts w:ascii="Times New Roman" w:hAnsi="Times New Roman"/>
          <w:sz w:val="24"/>
          <w:szCs w:val="24"/>
        </w:rPr>
        <w:t xml:space="preserve"> horas.</w:t>
      </w:r>
    </w:p>
    <w:p w:rsidR="00073670" w:rsidRPr="00945F1D" w:rsidRDefault="00073670" w:rsidP="00073670">
      <w:pPr>
        <w:spacing w:before="240" w:after="240"/>
        <w:jc w:val="both"/>
        <w:rPr>
          <w:rFonts w:ascii="Times New Roman" w:hAnsi="Times New Roman"/>
          <w:sz w:val="24"/>
          <w:szCs w:val="24"/>
        </w:rPr>
      </w:pPr>
      <w:r w:rsidRPr="00945F1D">
        <w:rPr>
          <w:rFonts w:ascii="Times New Roman" w:hAnsi="Times New Roman"/>
          <w:b/>
          <w:iCs/>
          <w:sz w:val="24"/>
          <w:szCs w:val="24"/>
        </w:rPr>
        <w:t xml:space="preserve"> </w:t>
      </w:r>
      <w:r w:rsidR="00956B01" w:rsidRPr="00945F1D">
        <w:rPr>
          <w:rFonts w:ascii="Times New Roman" w:hAnsi="Times New Roman"/>
          <w:b/>
          <w:iCs/>
          <w:sz w:val="24"/>
          <w:szCs w:val="24"/>
        </w:rPr>
        <w:t>2.-</w:t>
      </w:r>
      <w:r w:rsidR="00F860AD">
        <w:rPr>
          <w:rFonts w:ascii="Times New Roman" w:hAnsi="Times New Roman"/>
          <w:b/>
          <w:iCs/>
          <w:sz w:val="24"/>
          <w:szCs w:val="24"/>
        </w:rPr>
        <w:t xml:space="preserve"> </w:t>
      </w:r>
      <w:r w:rsidRPr="00945F1D">
        <w:rPr>
          <w:rFonts w:ascii="Times New Roman" w:hAnsi="Times New Roman"/>
          <w:b/>
          <w:iCs/>
          <w:sz w:val="24"/>
          <w:szCs w:val="24"/>
        </w:rPr>
        <w:t>CONTRIBUCIÓN DEL MÓDULO EN LA ADQUISICIÓN DE COMPETENCIAS BÁSICAS</w:t>
      </w:r>
      <w:r w:rsidR="00956B01" w:rsidRPr="00945F1D">
        <w:rPr>
          <w:rFonts w:ascii="Times New Roman" w:hAnsi="Times New Roman"/>
          <w:sz w:val="24"/>
          <w:szCs w:val="24"/>
        </w:rPr>
        <w:t>.</w:t>
      </w:r>
    </w:p>
    <w:p w:rsidR="00257036" w:rsidRPr="00945F1D" w:rsidRDefault="00073670" w:rsidP="00257036">
      <w:pPr>
        <w:pStyle w:val="Textoindependiente"/>
        <w:spacing w:before="240" w:after="240"/>
        <w:rPr>
          <w:rFonts w:ascii="Times New Roman" w:hAnsi="Times New Roman"/>
          <w:b/>
          <w:sz w:val="24"/>
          <w:szCs w:val="24"/>
        </w:rPr>
      </w:pPr>
      <w:r w:rsidRPr="00945F1D">
        <w:rPr>
          <w:rFonts w:ascii="Times New Roman" w:hAnsi="Times New Roman"/>
          <w:sz w:val="24"/>
          <w:szCs w:val="24"/>
        </w:rPr>
        <w:t xml:space="preserve">El objetivo de este módulo es </w:t>
      </w:r>
      <w:r w:rsidR="002F6C28" w:rsidRPr="00945F1D">
        <w:rPr>
          <w:rFonts w:ascii="Times New Roman" w:hAnsi="Times New Roman"/>
          <w:sz w:val="24"/>
          <w:szCs w:val="24"/>
        </w:rPr>
        <w:t xml:space="preserve">realizar cuidados estéticos de manos y pies, efectuando operaciones de embellecimiento de las </w:t>
      </w:r>
      <w:r w:rsidR="007A1FD6" w:rsidRPr="00945F1D">
        <w:rPr>
          <w:rFonts w:ascii="Times New Roman" w:hAnsi="Times New Roman"/>
          <w:sz w:val="24"/>
          <w:szCs w:val="24"/>
        </w:rPr>
        <w:t>uñas,</w:t>
      </w:r>
      <w:r w:rsidR="002F6C28" w:rsidRPr="00945F1D">
        <w:rPr>
          <w:rFonts w:ascii="Times New Roman" w:hAnsi="Times New Roman"/>
          <w:sz w:val="24"/>
          <w:szCs w:val="24"/>
        </w:rPr>
        <w:t xml:space="preserve"> aplicando tratamientos para la piel de las manos y pies, atendiendo las</w:t>
      </w:r>
      <w:r w:rsidRPr="00945F1D">
        <w:rPr>
          <w:rFonts w:ascii="Times New Roman" w:hAnsi="Times New Roman"/>
          <w:sz w:val="24"/>
          <w:szCs w:val="24"/>
        </w:rPr>
        <w:t xml:space="preserve"> necesidades </w:t>
      </w:r>
      <w:r w:rsidR="002F6C28" w:rsidRPr="00945F1D">
        <w:rPr>
          <w:rFonts w:ascii="Times New Roman" w:hAnsi="Times New Roman"/>
          <w:sz w:val="24"/>
          <w:szCs w:val="24"/>
        </w:rPr>
        <w:t>del cliente</w:t>
      </w:r>
      <w:r w:rsidRPr="00945F1D">
        <w:rPr>
          <w:rFonts w:ascii="Times New Roman" w:hAnsi="Times New Roman"/>
          <w:sz w:val="24"/>
          <w:szCs w:val="24"/>
        </w:rPr>
        <w:t>, en condiciones de calidad y seguridad e higiene óptimos</w:t>
      </w:r>
      <w:r w:rsidR="00257036" w:rsidRPr="00945F1D">
        <w:rPr>
          <w:rFonts w:ascii="Times New Roman" w:hAnsi="Times New Roman"/>
          <w:sz w:val="24"/>
          <w:szCs w:val="24"/>
        </w:rPr>
        <w:t>.</w:t>
      </w:r>
      <w:r w:rsidR="00257036" w:rsidRPr="00945F1D">
        <w:rPr>
          <w:rFonts w:ascii="Times New Roman" w:hAnsi="Times New Roman"/>
          <w:b/>
          <w:sz w:val="24"/>
          <w:szCs w:val="24"/>
        </w:rPr>
        <w:t xml:space="preserve"> </w:t>
      </w:r>
    </w:p>
    <w:p w:rsidR="00257036" w:rsidRPr="00945F1D" w:rsidRDefault="00257036" w:rsidP="00257036">
      <w:pPr>
        <w:pStyle w:val="Textoindependiente"/>
        <w:spacing w:before="240" w:after="240"/>
        <w:rPr>
          <w:rFonts w:ascii="Times New Roman" w:hAnsi="Times New Roman"/>
          <w:b/>
          <w:sz w:val="24"/>
          <w:szCs w:val="24"/>
        </w:rPr>
      </w:pPr>
      <w:r w:rsidRPr="00945F1D">
        <w:rPr>
          <w:rFonts w:ascii="Times New Roman" w:hAnsi="Times New Roman"/>
          <w:b/>
          <w:sz w:val="24"/>
          <w:szCs w:val="24"/>
        </w:rPr>
        <w:t>Competencias profesionales, personales y sociales del título asociadas al módulo</w:t>
      </w:r>
      <w:r w:rsidR="00956B01" w:rsidRPr="00945F1D">
        <w:rPr>
          <w:rFonts w:ascii="Times New Roman" w:hAnsi="Times New Roman"/>
          <w:b/>
          <w:sz w:val="24"/>
          <w:szCs w:val="24"/>
        </w:rPr>
        <w:t>.</w:t>
      </w:r>
    </w:p>
    <w:p w:rsidR="00257036" w:rsidRPr="00945F1D" w:rsidRDefault="00257036" w:rsidP="00257036">
      <w:pPr>
        <w:pStyle w:val="Textoindependiente"/>
        <w:spacing w:before="240" w:after="240"/>
        <w:rPr>
          <w:rFonts w:ascii="Times New Roman" w:hAnsi="Times New Roman"/>
          <w:sz w:val="24"/>
          <w:szCs w:val="24"/>
        </w:rPr>
      </w:pPr>
      <w:r w:rsidRPr="00945F1D">
        <w:rPr>
          <w:rFonts w:ascii="Times New Roman" w:hAnsi="Times New Roman"/>
          <w:sz w:val="24"/>
          <w:szCs w:val="24"/>
        </w:rPr>
        <w:t>La formación del módulo contribuye a alcanzar las siguientes competencias profesionales, personales y sociales del título:</w:t>
      </w:r>
    </w:p>
    <w:p w:rsidR="00257036" w:rsidRPr="00945F1D" w:rsidRDefault="00257036" w:rsidP="00257036">
      <w:pPr>
        <w:pStyle w:val="Textoindependiente"/>
        <w:spacing w:before="240" w:after="240"/>
        <w:rPr>
          <w:rFonts w:ascii="Times New Roman" w:hAnsi="Times New Roman"/>
          <w:sz w:val="24"/>
          <w:szCs w:val="24"/>
        </w:rPr>
      </w:pPr>
      <w:r w:rsidRPr="00945F1D">
        <w:rPr>
          <w:rFonts w:ascii="Times New Roman" w:hAnsi="Times New Roman"/>
          <w:sz w:val="24"/>
          <w:szCs w:val="24"/>
        </w:rPr>
        <w:t>b) Atender al cliente durante el proceso, aplicando normas de procedimiento diseñadas por la empresa y consiguiendo calidad en el servicio.</w:t>
      </w:r>
    </w:p>
    <w:p w:rsidR="00257036" w:rsidRPr="00945F1D" w:rsidRDefault="00257036" w:rsidP="00257036">
      <w:pPr>
        <w:pStyle w:val="Textoindependiente"/>
        <w:spacing w:before="240" w:after="240"/>
        <w:rPr>
          <w:rFonts w:ascii="Times New Roman" w:hAnsi="Times New Roman"/>
          <w:sz w:val="24"/>
          <w:szCs w:val="24"/>
        </w:rPr>
      </w:pPr>
      <w:r w:rsidRPr="00945F1D">
        <w:rPr>
          <w:rFonts w:ascii="Times New Roman" w:hAnsi="Times New Roman"/>
          <w:sz w:val="24"/>
          <w:szCs w:val="24"/>
        </w:rPr>
        <w:t>c) Obtener información de las demandas del cliente y del análisis profesional, registrando y archivando los datos.</w:t>
      </w:r>
    </w:p>
    <w:p w:rsidR="00257036" w:rsidRPr="00945F1D" w:rsidRDefault="00257036" w:rsidP="00257036">
      <w:pPr>
        <w:pStyle w:val="Textoindependiente"/>
        <w:spacing w:before="240" w:after="240"/>
        <w:rPr>
          <w:rFonts w:ascii="Times New Roman" w:hAnsi="Times New Roman"/>
          <w:sz w:val="24"/>
          <w:szCs w:val="24"/>
        </w:rPr>
      </w:pPr>
      <w:r w:rsidRPr="00945F1D">
        <w:rPr>
          <w:rFonts w:ascii="Times New Roman" w:hAnsi="Times New Roman"/>
          <w:sz w:val="24"/>
          <w:szCs w:val="24"/>
        </w:rPr>
        <w:t>d) Seleccionar los materiales, equipos y cosméticos adecuados a los tratamientos o técnicas estéticas que se van a aplicar.</w:t>
      </w:r>
    </w:p>
    <w:p w:rsidR="00257036" w:rsidRPr="00945F1D" w:rsidRDefault="00257036" w:rsidP="00257036">
      <w:pPr>
        <w:pStyle w:val="Textoindependiente"/>
        <w:spacing w:before="240" w:after="240"/>
        <w:rPr>
          <w:rFonts w:ascii="Times New Roman" w:hAnsi="Times New Roman"/>
          <w:sz w:val="24"/>
          <w:szCs w:val="24"/>
        </w:rPr>
      </w:pPr>
      <w:r w:rsidRPr="00945F1D">
        <w:rPr>
          <w:rFonts w:ascii="Times New Roman" w:hAnsi="Times New Roman"/>
          <w:sz w:val="24"/>
          <w:szCs w:val="24"/>
        </w:rPr>
        <w:lastRenderedPageBreak/>
        <w:t>e) Mantener el material, equipos e instalaciones en óptimas condiciones para su utilización.</w:t>
      </w:r>
    </w:p>
    <w:p w:rsidR="00C95CD1" w:rsidRPr="00945F1D" w:rsidRDefault="00C95CD1" w:rsidP="00257036">
      <w:pPr>
        <w:pStyle w:val="Textoindependiente"/>
        <w:spacing w:before="240" w:after="240"/>
        <w:rPr>
          <w:rFonts w:ascii="Times New Roman" w:hAnsi="Times New Roman"/>
          <w:sz w:val="24"/>
          <w:szCs w:val="24"/>
        </w:rPr>
      </w:pPr>
      <w:r w:rsidRPr="00945F1D">
        <w:rPr>
          <w:rFonts w:ascii="Times New Roman" w:hAnsi="Times New Roman"/>
          <w:sz w:val="24"/>
          <w:szCs w:val="24"/>
        </w:rPr>
        <w:t>J</w:t>
      </w:r>
      <w:r w:rsidR="00257036" w:rsidRPr="00945F1D">
        <w:rPr>
          <w:rFonts w:ascii="Times New Roman" w:hAnsi="Times New Roman"/>
          <w:sz w:val="24"/>
          <w:szCs w:val="24"/>
        </w:rPr>
        <w:t xml:space="preserve">) </w:t>
      </w:r>
      <w:r w:rsidRPr="00945F1D">
        <w:rPr>
          <w:rFonts w:ascii="Times New Roman" w:hAnsi="Times New Roman"/>
          <w:sz w:val="24"/>
          <w:szCs w:val="24"/>
        </w:rPr>
        <w:t xml:space="preserve"> Aplicar técnicas de manicura y pedicura para el embellecimiento y cuidados de las manos, pies, y uñas.</w:t>
      </w:r>
    </w:p>
    <w:p w:rsidR="00257036" w:rsidRPr="00945F1D" w:rsidRDefault="00C95CD1" w:rsidP="00257036">
      <w:pPr>
        <w:pStyle w:val="Textoindependiente"/>
        <w:spacing w:before="240" w:after="240"/>
        <w:rPr>
          <w:rFonts w:ascii="Times New Roman" w:hAnsi="Times New Roman"/>
          <w:sz w:val="24"/>
          <w:szCs w:val="24"/>
        </w:rPr>
      </w:pPr>
      <w:r w:rsidRPr="00945F1D">
        <w:rPr>
          <w:rFonts w:ascii="Times New Roman" w:hAnsi="Times New Roman"/>
          <w:sz w:val="24"/>
          <w:szCs w:val="24"/>
        </w:rPr>
        <w:t xml:space="preserve"> </w:t>
      </w:r>
      <w:r w:rsidR="00257036" w:rsidRPr="00945F1D">
        <w:rPr>
          <w:rFonts w:ascii="Times New Roman" w:hAnsi="Times New Roman"/>
          <w:sz w:val="24"/>
          <w:szCs w:val="24"/>
        </w:rPr>
        <w:t>m) Informar al cliente de los cuidados que tiene que realizar después del tratamiento en la cabina de estética, así como los hábitos de vida saludables.</w:t>
      </w:r>
    </w:p>
    <w:p w:rsidR="00257036" w:rsidRPr="00945F1D" w:rsidRDefault="00257036" w:rsidP="00257036">
      <w:pPr>
        <w:pStyle w:val="Textoindependiente"/>
        <w:spacing w:before="240" w:after="240"/>
        <w:rPr>
          <w:rFonts w:ascii="Times New Roman" w:hAnsi="Times New Roman"/>
          <w:sz w:val="24"/>
          <w:szCs w:val="24"/>
        </w:rPr>
      </w:pPr>
      <w:r w:rsidRPr="00945F1D">
        <w:rPr>
          <w:rFonts w:ascii="Times New Roman" w:hAnsi="Times New Roman"/>
          <w:sz w:val="24"/>
          <w:szCs w:val="24"/>
        </w:rPr>
        <w:t>o) Actuar con responsabilidad y autonomía en el ámbito de su competencia, organizando y desarrollando el trabajo asignado, y cooperando o trabajando en equipo con otros profesionales en el entorno de trabajo.</w:t>
      </w:r>
    </w:p>
    <w:p w:rsidR="00257036" w:rsidRPr="00945F1D" w:rsidRDefault="00257036" w:rsidP="00257036">
      <w:pPr>
        <w:pStyle w:val="Textoindependiente"/>
        <w:spacing w:before="240" w:after="240"/>
        <w:rPr>
          <w:rFonts w:ascii="Times New Roman" w:hAnsi="Times New Roman"/>
          <w:sz w:val="24"/>
          <w:szCs w:val="24"/>
        </w:rPr>
      </w:pPr>
      <w:r w:rsidRPr="00945F1D">
        <w:rPr>
          <w:rFonts w:ascii="Times New Roman" w:hAnsi="Times New Roman"/>
          <w:sz w:val="24"/>
          <w:szCs w:val="24"/>
        </w:rPr>
        <w:t>q) Comunicarse eficazmente, respetando la autonomía y competencia de las distintas personas que intervienen en el ámbito de su trabajo.</w:t>
      </w:r>
    </w:p>
    <w:p w:rsidR="00257036" w:rsidRPr="00945F1D" w:rsidRDefault="00257036" w:rsidP="00257036">
      <w:pPr>
        <w:spacing w:line="360" w:lineRule="auto"/>
        <w:jc w:val="both"/>
        <w:rPr>
          <w:rFonts w:ascii="Times New Roman" w:hAnsi="Times New Roman"/>
          <w:sz w:val="24"/>
          <w:szCs w:val="24"/>
        </w:rPr>
      </w:pPr>
      <w:r w:rsidRPr="00945F1D">
        <w:rPr>
          <w:rFonts w:ascii="Times New Roman" w:hAnsi="Times New Roman"/>
          <w:sz w:val="24"/>
          <w:szCs w:val="24"/>
        </w:rPr>
        <w:t>r) Aplicar los procedimientos y las medidas preventivas de riesgos laborales y protección ambiental durante el proceso productivo, para evitar daños en las personas y en el entorno laboral y ambiental.</w:t>
      </w:r>
    </w:p>
    <w:p w:rsidR="00257036" w:rsidRPr="00945F1D" w:rsidRDefault="00257036" w:rsidP="00257036">
      <w:pPr>
        <w:spacing w:line="360" w:lineRule="auto"/>
        <w:jc w:val="both"/>
        <w:rPr>
          <w:rFonts w:ascii="Times New Roman" w:hAnsi="Times New Roman"/>
          <w:b/>
          <w:caps/>
          <w:sz w:val="24"/>
          <w:szCs w:val="24"/>
        </w:rPr>
      </w:pPr>
      <w:r w:rsidRPr="00945F1D">
        <w:rPr>
          <w:rFonts w:ascii="Times New Roman" w:hAnsi="Times New Roman"/>
          <w:b/>
          <w:caps/>
          <w:sz w:val="24"/>
          <w:szCs w:val="24"/>
        </w:rPr>
        <w:t xml:space="preserve"> 3.- Objetivos generales del ciclo formativo asociados al módulo.</w:t>
      </w:r>
    </w:p>
    <w:p w:rsidR="00257036" w:rsidRPr="00945F1D" w:rsidRDefault="00257036" w:rsidP="00257036">
      <w:pPr>
        <w:spacing w:line="360" w:lineRule="auto"/>
        <w:jc w:val="both"/>
        <w:rPr>
          <w:rFonts w:ascii="Times New Roman" w:hAnsi="Times New Roman"/>
          <w:sz w:val="24"/>
          <w:szCs w:val="24"/>
        </w:rPr>
      </w:pPr>
      <w:r w:rsidRPr="00945F1D">
        <w:rPr>
          <w:rFonts w:ascii="Times New Roman" w:hAnsi="Times New Roman"/>
          <w:sz w:val="24"/>
          <w:szCs w:val="24"/>
        </w:rPr>
        <w:t>La formación del módulo contribuye a alcanzar los siguientes objetivos generales del ciclo formativo:</w:t>
      </w:r>
    </w:p>
    <w:p w:rsidR="00257036" w:rsidRPr="00945F1D" w:rsidRDefault="00257036" w:rsidP="00257036">
      <w:pPr>
        <w:spacing w:line="360" w:lineRule="auto"/>
        <w:ind w:left="284" w:hanging="284"/>
        <w:jc w:val="both"/>
        <w:rPr>
          <w:rFonts w:ascii="Times New Roman" w:hAnsi="Times New Roman"/>
          <w:sz w:val="24"/>
          <w:szCs w:val="24"/>
        </w:rPr>
      </w:pPr>
      <w:r w:rsidRPr="00945F1D">
        <w:rPr>
          <w:rFonts w:ascii="Times New Roman" w:hAnsi="Times New Roman"/>
          <w:b/>
          <w:sz w:val="24"/>
          <w:szCs w:val="24"/>
        </w:rPr>
        <w:t>b)</w:t>
      </w:r>
      <w:r w:rsidRPr="00945F1D">
        <w:rPr>
          <w:rFonts w:ascii="Times New Roman" w:hAnsi="Times New Roman"/>
          <w:sz w:val="24"/>
          <w:szCs w:val="24"/>
        </w:rPr>
        <w:t xml:space="preserve"> Interpretar las normas diseñadas en los procedimientos para atender al usuario, aplicando los procedimientos descritos desde la hora de la acogida hasta la despedida.</w:t>
      </w:r>
    </w:p>
    <w:p w:rsidR="00257036" w:rsidRPr="00945F1D" w:rsidRDefault="00257036" w:rsidP="00257036">
      <w:pPr>
        <w:spacing w:line="360" w:lineRule="auto"/>
        <w:ind w:left="284" w:hanging="284"/>
        <w:jc w:val="both"/>
        <w:rPr>
          <w:rFonts w:ascii="Times New Roman" w:hAnsi="Times New Roman"/>
          <w:sz w:val="24"/>
          <w:szCs w:val="24"/>
        </w:rPr>
      </w:pPr>
      <w:r w:rsidRPr="00945F1D">
        <w:rPr>
          <w:rFonts w:ascii="Times New Roman" w:hAnsi="Times New Roman"/>
          <w:b/>
          <w:sz w:val="24"/>
          <w:szCs w:val="24"/>
        </w:rPr>
        <w:t>c)</w:t>
      </w:r>
      <w:r w:rsidRPr="00945F1D">
        <w:rPr>
          <w:rFonts w:ascii="Times New Roman" w:hAnsi="Times New Roman"/>
          <w:sz w:val="24"/>
          <w:szCs w:val="24"/>
        </w:rPr>
        <w:t xml:space="preserve"> Realizar el análisis del órgano cutáneo, evaluando sus características, para obtener información estética.</w:t>
      </w:r>
    </w:p>
    <w:p w:rsidR="00257036" w:rsidRPr="00945F1D" w:rsidRDefault="00257036" w:rsidP="00257036">
      <w:pPr>
        <w:spacing w:line="360" w:lineRule="auto"/>
        <w:ind w:left="284" w:hanging="284"/>
        <w:jc w:val="both"/>
        <w:rPr>
          <w:rFonts w:ascii="Times New Roman" w:hAnsi="Times New Roman"/>
          <w:sz w:val="24"/>
          <w:szCs w:val="24"/>
        </w:rPr>
      </w:pPr>
      <w:r w:rsidRPr="00945F1D">
        <w:rPr>
          <w:rFonts w:ascii="Times New Roman" w:hAnsi="Times New Roman"/>
          <w:b/>
          <w:sz w:val="24"/>
          <w:szCs w:val="24"/>
        </w:rPr>
        <w:t>d)</w:t>
      </w:r>
      <w:r w:rsidRPr="00945F1D">
        <w:rPr>
          <w:rFonts w:ascii="Times New Roman" w:hAnsi="Times New Roman"/>
          <w:sz w:val="24"/>
          <w:szCs w:val="24"/>
        </w:rPr>
        <w:t xml:space="preserve"> Identificar útiles, equipos y cosméticos, evaluando sus características, para seleccionar los idóneos al tratamiento o técnica aplicados.</w:t>
      </w:r>
    </w:p>
    <w:p w:rsidR="00257036" w:rsidRPr="00945F1D" w:rsidRDefault="00257036" w:rsidP="00257036">
      <w:pPr>
        <w:spacing w:line="360" w:lineRule="auto"/>
        <w:ind w:left="284" w:hanging="284"/>
        <w:jc w:val="both"/>
        <w:rPr>
          <w:rFonts w:ascii="Times New Roman" w:hAnsi="Times New Roman"/>
          <w:sz w:val="24"/>
          <w:szCs w:val="24"/>
        </w:rPr>
      </w:pPr>
      <w:r w:rsidRPr="00945F1D">
        <w:rPr>
          <w:rFonts w:ascii="Times New Roman" w:hAnsi="Times New Roman"/>
          <w:b/>
          <w:sz w:val="24"/>
          <w:szCs w:val="24"/>
        </w:rPr>
        <w:t>e)</w:t>
      </w:r>
      <w:r w:rsidRPr="00945F1D">
        <w:rPr>
          <w:rFonts w:ascii="Times New Roman" w:hAnsi="Times New Roman"/>
          <w:sz w:val="24"/>
          <w:szCs w:val="24"/>
        </w:rPr>
        <w:t xml:space="preserve"> Higienizar los materiales, equipos e instalaciones, limpiándolos, desinfectándolos y esterilizándolos, para mantenerlos en óptimas condiciones.</w:t>
      </w:r>
    </w:p>
    <w:p w:rsidR="007A1FD6" w:rsidRPr="00945F1D" w:rsidRDefault="007A1FD6" w:rsidP="00257036">
      <w:pPr>
        <w:spacing w:line="360" w:lineRule="auto"/>
        <w:ind w:left="284" w:hanging="284"/>
        <w:jc w:val="both"/>
        <w:rPr>
          <w:rFonts w:ascii="Times New Roman" w:hAnsi="Times New Roman"/>
          <w:sz w:val="24"/>
          <w:szCs w:val="24"/>
        </w:rPr>
      </w:pPr>
      <w:r w:rsidRPr="00945F1D">
        <w:rPr>
          <w:rFonts w:ascii="Times New Roman" w:hAnsi="Times New Roman"/>
          <w:b/>
          <w:sz w:val="24"/>
          <w:szCs w:val="24"/>
        </w:rPr>
        <w:t xml:space="preserve">J) </w:t>
      </w:r>
      <w:r w:rsidRPr="00945F1D">
        <w:rPr>
          <w:rFonts w:ascii="Times New Roman" w:hAnsi="Times New Roman"/>
          <w:sz w:val="24"/>
          <w:szCs w:val="24"/>
        </w:rPr>
        <w:t>Efectuar operaciones técnicas de manicura y pedicura, adaptando</w:t>
      </w:r>
      <w:r w:rsidR="00BC090B" w:rsidRPr="00945F1D">
        <w:rPr>
          <w:rFonts w:ascii="Times New Roman" w:hAnsi="Times New Roman"/>
          <w:sz w:val="24"/>
          <w:szCs w:val="24"/>
        </w:rPr>
        <w:t xml:space="preserve"> los procedimientos de ejecución para cuidar y embellecer manos, pies y uñas.</w:t>
      </w:r>
    </w:p>
    <w:p w:rsidR="00257036" w:rsidRPr="00945F1D" w:rsidRDefault="00257036" w:rsidP="00257036">
      <w:pPr>
        <w:spacing w:line="360" w:lineRule="auto"/>
        <w:ind w:left="284" w:hanging="284"/>
        <w:jc w:val="both"/>
        <w:rPr>
          <w:rFonts w:ascii="Times New Roman" w:hAnsi="Times New Roman"/>
          <w:color w:val="000000"/>
          <w:sz w:val="24"/>
          <w:szCs w:val="24"/>
        </w:rPr>
      </w:pPr>
      <w:r w:rsidRPr="00945F1D">
        <w:rPr>
          <w:rFonts w:ascii="Times New Roman" w:hAnsi="Times New Roman"/>
          <w:b/>
          <w:color w:val="000000"/>
          <w:sz w:val="24"/>
          <w:szCs w:val="24"/>
        </w:rPr>
        <w:lastRenderedPageBreak/>
        <w:t>m)</w:t>
      </w:r>
      <w:r w:rsidRPr="00945F1D">
        <w:rPr>
          <w:rFonts w:ascii="Times New Roman" w:hAnsi="Times New Roman"/>
          <w:color w:val="000000"/>
          <w:sz w:val="24"/>
          <w:szCs w:val="24"/>
        </w:rPr>
        <w:t xml:space="preserve"> Analizar los tipos de tratamientos estéticos y los hábitos de vida saludables, relacionándolos con la anatomo-fisiología humana.</w:t>
      </w:r>
    </w:p>
    <w:p w:rsidR="00496849" w:rsidRPr="00945F1D" w:rsidRDefault="00257036" w:rsidP="00496849">
      <w:pPr>
        <w:spacing w:line="360" w:lineRule="auto"/>
        <w:ind w:left="284" w:hanging="284"/>
        <w:jc w:val="both"/>
        <w:rPr>
          <w:rFonts w:ascii="Times New Roman" w:hAnsi="Times New Roman"/>
          <w:b/>
          <w:sz w:val="24"/>
          <w:szCs w:val="24"/>
        </w:rPr>
      </w:pPr>
      <w:r w:rsidRPr="00945F1D">
        <w:rPr>
          <w:rFonts w:ascii="Times New Roman" w:hAnsi="Times New Roman"/>
          <w:b/>
          <w:color w:val="000000"/>
          <w:sz w:val="24"/>
          <w:szCs w:val="24"/>
        </w:rPr>
        <w:t>n)</w:t>
      </w:r>
      <w:r w:rsidRPr="00945F1D">
        <w:rPr>
          <w:rFonts w:ascii="Times New Roman" w:hAnsi="Times New Roman"/>
          <w:color w:val="000000"/>
          <w:sz w:val="24"/>
          <w:szCs w:val="24"/>
        </w:rPr>
        <w:t xml:space="preserve"> Identificar operaciones de venta y técnicas publicitarias y de merchandising, valorando las características y demandas del mercado, para promocionar y comercializar los productos y servicios estéticos.</w:t>
      </w:r>
      <w:r w:rsidR="00496849" w:rsidRPr="00945F1D">
        <w:rPr>
          <w:rFonts w:ascii="Times New Roman" w:hAnsi="Times New Roman"/>
          <w:b/>
          <w:sz w:val="24"/>
          <w:szCs w:val="24"/>
        </w:rPr>
        <w:t xml:space="preserve"> </w:t>
      </w:r>
    </w:p>
    <w:p w:rsidR="00496849" w:rsidRPr="00945F1D" w:rsidRDefault="00496849" w:rsidP="00496849">
      <w:pPr>
        <w:spacing w:line="360" w:lineRule="auto"/>
        <w:ind w:left="284" w:hanging="284"/>
        <w:jc w:val="both"/>
        <w:rPr>
          <w:rFonts w:ascii="Times New Roman" w:hAnsi="Times New Roman"/>
          <w:b/>
          <w:sz w:val="24"/>
          <w:szCs w:val="24"/>
        </w:rPr>
      </w:pPr>
      <w:r w:rsidRPr="00945F1D">
        <w:rPr>
          <w:rFonts w:ascii="Times New Roman" w:hAnsi="Times New Roman"/>
          <w:b/>
          <w:sz w:val="24"/>
          <w:szCs w:val="24"/>
        </w:rPr>
        <w:t>4.- OBJETIVOS DEL MÓDULO.</w:t>
      </w:r>
    </w:p>
    <w:p w:rsidR="00496849" w:rsidRPr="00945F1D" w:rsidRDefault="00496849" w:rsidP="00496849">
      <w:pPr>
        <w:spacing w:line="360" w:lineRule="auto"/>
        <w:ind w:left="284" w:hanging="284"/>
        <w:jc w:val="both"/>
        <w:rPr>
          <w:rFonts w:ascii="Times New Roman" w:hAnsi="Times New Roman"/>
          <w:sz w:val="24"/>
          <w:szCs w:val="24"/>
        </w:rPr>
      </w:pPr>
      <w:r w:rsidRPr="00945F1D">
        <w:rPr>
          <w:rFonts w:ascii="Times New Roman" w:hAnsi="Times New Roman"/>
          <w:sz w:val="24"/>
          <w:szCs w:val="24"/>
        </w:rPr>
        <w:t>Las líneas de actuación en el proceso de ens</w:t>
      </w:r>
      <w:r w:rsidR="00956B01" w:rsidRPr="00945F1D">
        <w:rPr>
          <w:rFonts w:ascii="Times New Roman" w:hAnsi="Times New Roman"/>
          <w:sz w:val="24"/>
          <w:szCs w:val="24"/>
        </w:rPr>
        <w:t xml:space="preserve">eñanza-aprendizaje que permiten </w:t>
      </w:r>
      <w:r w:rsidRPr="00945F1D">
        <w:rPr>
          <w:rFonts w:ascii="Times New Roman" w:hAnsi="Times New Roman"/>
          <w:sz w:val="24"/>
          <w:szCs w:val="24"/>
        </w:rPr>
        <w:t>alcanzar los objetivos del módulo tratarán sobre:</w:t>
      </w:r>
    </w:p>
    <w:p w:rsidR="00496849" w:rsidRPr="00945F1D" w:rsidRDefault="00C0311A" w:rsidP="00496849">
      <w:pPr>
        <w:numPr>
          <w:ilvl w:val="0"/>
          <w:numId w:val="10"/>
        </w:numPr>
        <w:spacing w:after="0" w:line="360" w:lineRule="auto"/>
        <w:jc w:val="both"/>
        <w:rPr>
          <w:rFonts w:ascii="Times New Roman" w:hAnsi="Times New Roman"/>
          <w:sz w:val="24"/>
          <w:szCs w:val="24"/>
        </w:rPr>
      </w:pPr>
      <w:r w:rsidRPr="00945F1D">
        <w:rPr>
          <w:rFonts w:ascii="Times New Roman" w:hAnsi="Times New Roman"/>
          <w:sz w:val="24"/>
          <w:szCs w:val="24"/>
        </w:rPr>
        <w:t xml:space="preserve"> </w:t>
      </w:r>
      <w:r w:rsidR="00E56F6F" w:rsidRPr="00945F1D">
        <w:rPr>
          <w:rFonts w:ascii="Times New Roman" w:hAnsi="Times New Roman"/>
          <w:sz w:val="24"/>
          <w:szCs w:val="24"/>
        </w:rPr>
        <w:t xml:space="preserve">Selección y aplicación de aparatos, cosméticos, materiales y </w:t>
      </w:r>
      <w:r w:rsidR="008016FA" w:rsidRPr="00945F1D">
        <w:rPr>
          <w:rFonts w:ascii="Times New Roman" w:hAnsi="Times New Roman"/>
          <w:sz w:val="24"/>
          <w:szCs w:val="24"/>
        </w:rPr>
        <w:t>útiles</w:t>
      </w:r>
      <w:r w:rsidR="00E56F6F" w:rsidRPr="00945F1D">
        <w:rPr>
          <w:rFonts w:ascii="Times New Roman" w:hAnsi="Times New Roman"/>
          <w:sz w:val="24"/>
          <w:szCs w:val="24"/>
        </w:rPr>
        <w:t>.</w:t>
      </w:r>
    </w:p>
    <w:p w:rsidR="00496849" w:rsidRPr="00945F1D" w:rsidRDefault="00C0311A" w:rsidP="00496849">
      <w:pPr>
        <w:numPr>
          <w:ilvl w:val="0"/>
          <w:numId w:val="10"/>
        </w:numPr>
        <w:spacing w:after="0" w:line="360" w:lineRule="auto"/>
        <w:jc w:val="both"/>
        <w:rPr>
          <w:rFonts w:ascii="Times New Roman" w:hAnsi="Times New Roman"/>
          <w:sz w:val="24"/>
          <w:szCs w:val="24"/>
        </w:rPr>
      </w:pPr>
      <w:r w:rsidRPr="00945F1D">
        <w:rPr>
          <w:rFonts w:ascii="Times New Roman" w:hAnsi="Times New Roman"/>
          <w:sz w:val="24"/>
          <w:szCs w:val="24"/>
        </w:rPr>
        <w:t>Ejecución de técnicas de pedicura y manicura.</w:t>
      </w:r>
    </w:p>
    <w:p w:rsidR="00496849" w:rsidRPr="00945F1D" w:rsidRDefault="00C0311A" w:rsidP="00496849">
      <w:pPr>
        <w:numPr>
          <w:ilvl w:val="0"/>
          <w:numId w:val="10"/>
        </w:numPr>
        <w:spacing w:after="0" w:line="360" w:lineRule="auto"/>
        <w:jc w:val="both"/>
        <w:rPr>
          <w:rFonts w:ascii="Times New Roman" w:hAnsi="Times New Roman"/>
          <w:sz w:val="24"/>
          <w:szCs w:val="24"/>
        </w:rPr>
      </w:pPr>
      <w:r w:rsidRPr="00945F1D">
        <w:rPr>
          <w:rFonts w:ascii="Times New Roman" w:hAnsi="Times New Roman"/>
          <w:sz w:val="24"/>
          <w:szCs w:val="24"/>
        </w:rPr>
        <w:t>Aplicación de tratamientos estéticos específicos de manicura y pedicura.</w:t>
      </w:r>
    </w:p>
    <w:p w:rsidR="00496849" w:rsidRPr="00945F1D" w:rsidRDefault="00C0311A" w:rsidP="00496849">
      <w:pPr>
        <w:numPr>
          <w:ilvl w:val="0"/>
          <w:numId w:val="10"/>
        </w:numPr>
        <w:spacing w:after="0" w:line="360" w:lineRule="auto"/>
        <w:jc w:val="both"/>
        <w:rPr>
          <w:rFonts w:ascii="Times New Roman" w:hAnsi="Times New Roman"/>
          <w:sz w:val="24"/>
          <w:szCs w:val="24"/>
        </w:rPr>
      </w:pPr>
      <w:r w:rsidRPr="00945F1D">
        <w:rPr>
          <w:rFonts w:ascii="Times New Roman" w:hAnsi="Times New Roman"/>
          <w:sz w:val="24"/>
          <w:szCs w:val="24"/>
        </w:rPr>
        <w:t>Decoración y maquillado de uñas</w:t>
      </w:r>
    </w:p>
    <w:p w:rsidR="00496849" w:rsidRPr="00945F1D" w:rsidRDefault="00E56F6F" w:rsidP="00496849">
      <w:pPr>
        <w:numPr>
          <w:ilvl w:val="0"/>
          <w:numId w:val="10"/>
        </w:numPr>
        <w:spacing w:after="0" w:line="360" w:lineRule="auto"/>
        <w:jc w:val="both"/>
        <w:rPr>
          <w:rFonts w:ascii="Times New Roman" w:hAnsi="Times New Roman"/>
          <w:sz w:val="24"/>
          <w:szCs w:val="24"/>
        </w:rPr>
      </w:pPr>
      <w:r w:rsidRPr="00945F1D">
        <w:rPr>
          <w:rFonts w:ascii="Times New Roman" w:hAnsi="Times New Roman"/>
          <w:sz w:val="24"/>
          <w:szCs w:val="24"/>
        </w:rPr>
        <w:t>Aplicación de tratamientos estéticos específicos de manicura y pedicura masculina.</w:t>
      </w:r>
    </w:p>
    <w:p w:rsidR="00E56F6F" w:rsidRPr="00945F1D" w:rsidRDefault="00E56F6F" w:rsidP="00496849">
      <w:pPr>
        <w:numPr>
          <w:ilvl w:val="0"/>
          <w:numId w:val="10"/>
        </w:numPr>
        <w:spacing w:after="0" w:line="360" w:lineRule="auto"/>
        <w:jc w:val="both"/>
        <w:rPr>
          <w:rFonts w:ascii="Times New Roman" w:hAnsi="Times New Roman"/>
          <w:sz w:val="24"/>
          <w:szCs w:val="24"/>
        </w:rPr>
      </w:pPr>
      <w:r w:rsidRPr="00945F1D">
        <w:rPr>
          <w:rFonts w:ascii="Times New Roman" w:hAnsi="Times New Roman"/>
          <w:sz w:val="24"/>
          <w:szCs w:val="24"/>
        </w:rPr>
        <w:t>Preparación de</w:t>
      </w:r>
      <w:r w:rsidR="000178BC" w:rsidRPr="00945F1D">
        <w:rPr>
          <w:rFonts w:ascii="Times New Roman" w:hAnsi="Times New Roman"/>
          <w:sz w:val="24"/>
          <w:szCs w:val="24"/>
        </w:rPr>
        <w:t xml:space="preserve"> </w:t>
      </w:r>
      <w:r w:rsidRPr="00945F1D">
        <w:rPr>
          <w:rFonts w:ascii="Times New Roman" w:hAnsi="Times New Roman"/>
          <w:sz w:val="24"/>
          <w:szCs w:val="24"/>
        </w:rPr>
        <w:t>los espacios de trabajo y realización de ficha técnica.</w:t>
      </w:r>
    </w:p>
    <w:p w:rsidR="001D434A" w:rsidRPr="00945F1D" w:rsidRDefault="001D434A" w:rsidP="001D434A">
      <w:pPr>
        <w:spacing w:after="0" w:line="360" w:lineRule="auto"/>
        <w:ind w:left="720"/>
        <w:jc w:val="both"/>
        <w:rPr>
          <w:rFonts w:ascii="Times New Roman" w:hAnsi="Times New Roman"/>
          <w:sz w:val="24"/>
          <w:szCs w:val="24"/>
        </w:rPr>
      </w:pPr>
    </w:p>
    <w:p w:rsidR="00496849" w:rsidRPr="00945F1D" w:rsidRDefault="00496849" w:rsidP="00496849">
      <w:pPr>
        <w:spacing w:line="360" w:lineRule="auto"/>
        <w:jc w:val="both"/>
        <w:rPr>
          <w:rFonts w:ascii="Times New Roman" w:hAnsi="Times New Roman"/>
          <w:sz w:val="24"/>
          <w:szCs w:val="24"/>
        </w:rPr>
      </w:pPr>
      <w:r w:rsidRPr="00945F1D">
        <w:rPr>
          <w:rFonts w:ascii="Times New Roman" w:hAnsi="Times New Roman"/>
          <w:b/>
          <w:bCs/>
          <w:sz w:val="24"/>
          <w:szCs w:val="24"/>
        </w:rPr>
        <w:t xml:space="preserve"> 5.-</w:t>
      </w:r>
      <w:r w:rsidR="00956B01" w:rsidRPr="00945F1D">
        <w:rPr>
          <w:rFonts w:ascii="Times New Roman" w:hAnsi="Times New Roman"/>
          <w:bCs/>
          <w:sz w:val="24"/>
          <w:szCs w:val="24"/>
        </w:rPr>
        <w:t xml:space="preserve"> </w:t>
      </w:r>
      <w:r w:rsidRPr="00945F1D">
        <w:rPr>
          <w:rFonts w:ascii="Times New Roman" w:hAnsi="Times New Roman"/>
          <w:b/>
          <w:caps/>
          <w:sz w:val="24"/>
          <w:szCs w:val="24"/>
        </w:rPr>
        <w:t>Cualificaciones profesionales y unidades de competencia del título asociadas al módulo.</w:t>
      </w:r>
    </w:p>
    <w:p w:rsidR="00496849" w:rsidRPr="00945F1D" w:rsidRDefault="00496849" w:rsidP="00496849">
      <w:pPr>
        <w:spacing w:line="360" w:lineRule="auto"/>
        <w:jc w:val="both"/>
        <w:rPr>
          <w:rFonts w:ascii="Times New Roman" w:hAnsi="Times New Roman"/>
          <w:sz w:val="24"/>
          <w:szCs w:val="24"/>
        </w:rPr>
      </w:pPr>
      <w:r w:rsidRPr="00945F1D">
        <w:rPr>
          <w:rFonts w:ascii="Times New Roman" w:hAnsi="Times New Roman"/>
          <w:sz w:val="24"/>
          <w:szCs w:val="24"/>
        </w:rPr>
        <w:t>De las cualificaciones profesionales del título</w:t>
      </w:r>
      <w:r w:rsidR="00C00653" w:rsidRPr="00945F1D">
        <w:rPr>
          <w:rFonts w:ascii="Times New Roman" w:hAnsi="Times New Roman"/>
          <w:sz w:val="24"/>
          <w:szCs w:val="24"/>
        </w:rPr>
        <w:t>,</w:t>
      </w:r>
      <w:r w:rsidRPr="00945F1D">
        <w:rPr>
          <w:rFonts w:ascii="Times New Roman" w:hAnsi="Times New Roman"/>
          <w:sz w:val="24"/>
          <w:szCs w:val="24"/>
        </w:rPr>
        <w:t xml:space="preserve"> está asociada al módulo la siguiente:</w:t>
      </w:r>
    </w:p>
    <w:p w:rsidR="00496849" w:rsidRPr="00945F1D" w:rsidRDefault="00BB564D" w:rsidP="00496849">
      <w:pPr>
        <w:spacing w:line="360" w:lineRule="auto"/>
        <w:jc w:val="both"/>
        <w:rPr>
          <w:rFonts w:ascii="Times New Roman" w:hAnsi="Times New Roman"/>
          <w:bCs/>
          <w:sz w:val="24"/>
          <w:szCs w:val="24"/>
        </w:rPr>
      </w:pPr>
      <w:r w:rsidRPr="00945F1D">
        <w:rPr>
          <w:rFonts w:ascii="Times New Roman" w:hAnsi="Times New Roman"/>
          <w:bCs/>
          <w:sz w:val="24"/>
          <w:szCs w:val="24"/>
        </w:rPr>
        <w:t>Cuidados estéticos de manos y pies IMP121</w:t>
      </w:r>
      <w:r w:rsidR="00496849" w:rsidRPr="00945F1D">
        <w:rPr>
          <w:rFonts w:ascii="Times New Roman" w:hAnsi="Times New Roman"/>
          <w:bCs/>
          <w:sz w:val="24"/>
          <w:szCs w:val="24"/>
        </w:rPr>
        <w:t>_2</w:t>
      </w:r>
      <w:r w:rsidR="00956B01" w:rsidRPr="00945F1D">
        <w:rPr>
          <w:rFonts w:ascii="Times New Roman" w:hAnsi="Times New Roman"/>
          <w:bCs/>
          <w:sz w:val="24"/>
          <w:szCs w:val="24"/>
        </w:rPr>
        <w:t xml:space="preserve"> y</w:t>
      </w:r>
      <w:r w:rsidR="00496849" w:rsidRPr="00945F1D">
        <w:rPr>
          <w:rFonts w:ascii="Times New Roman" w:hAnsi="Times New Roman"/>
          <w:bCs/>
          <w:sz w:val="24"/>
          <w:szCs w:val="24"/>
        </w:rPr>
        <w:t>, dentro de ella, la unidad de competencia siguiente:</w:t>
      </w:r>
    </w:p>
    <w:p w:rsidR="00BB564D" w:rsidRPr="00945F1D" w:rsidRDefault="00BB564D" w:rsidP="00E610E0">
      <w:pPr>
        <w:spacing w:line="360" w:lineRule="auto"/>
        <w:jc w:val="both"/>
        <w:rPr>
          <w:rFonts w:ascii="Times New Roman" w:hAnsi="Times New Roman"/>
          <w:bCs/>
          <w:sz w:val="24"/>
          <w:szCs w:val="24"/>
        </w:rPr>
      </w:pPr>
      <w:r w:rsidRPr="00945F1D">
        <w:rPr>
          <w:rFonts w:ascii="Times New Roman" w:hAnsi="Times New Roman"/>
          <w:bCs/>
          <w:caps/>
          <w:sz w:val="24"/>
          <w:szCs w:val="24"/>
        </w:rPr>
        <w:t>uc0357</w:t>
      </w:r>
      <w:r w:rsidR="00496849" w:rsidRPr="00945F1D">
        <w:rPr>
          <w:rFonts w:ascii="Times New Roman" w:hAnsi="Times New Roman"/>
          <w:bCs/>
          <w:caps/>
          <w:sz w:val="24"/>
          <w:szCs w:val="24"/>
        </w:rPr>
        <w:t>_2:</w:t>
      </w:r>
      <w:r w:rsidRPr="00945F1D">
        <w:rPr>
          <w:rFonts w:ascii="Times New Roman" w:hAnsi="Times New Roman"/>
          <w:bCs/>
          <w:caps/>
          <w:sz w:val="24"/>
          <w:szCs w:val="24"/>
        </w:rPr>
        <w:t xml:space="preserve"> </w:t>
      </w:r>
      <w:r w:rsidRPr="00945F1D">
        <w:rPr>
          <w:rFonts w:ascii="Times New Roman" w:hAnsi="Times New Roman"/>
          <w:bCs/>
          <w:sz w:val="24"/>
          <w:szCs w:val="24"/>
        </w:rPr>
        <w:t>Atender al cliente del servicio estético  de manos y pies en condiciones de seguridad, higiene y salud.</w:t>
      </w:r>
    </w:p>
    <w:p w:rsidR="00E610E0" w:rsidRPr="00945F1D" w:rsidRDefault="00BB564D" w:rsidP="00E610E0">
      <w:pPr>
        <w:spacing w:line="360" w:lineRule="auto"/>
        <w:jc w:val="both"/>
        <w:rPr>
          <w:rFonts w:ascii="Times New Roman" w:hAnsi="Times New Roman"/>
          <w:bCs/>
          <w:sz w:val="24"/>
          <w:szCs w:val="24"/>
        </w:rPr>
      </w:pPr>
      <w:r w:rsidRPr="00945F1D">
        <w:rPr>
          <w:rFonts w:ascii="Times New Roman" w:hAnsi="Times New Roman"/>
          <w:bCs/>
          <w:caps/>
          <w:sz w:val="24"/>
          <w:szCs w:val="24"/>
        </w:rPr>
        <w:t xml:space="preserve"> uc0358_2: </w:t>
      </w:r>
      <w:r w:rsidRPr="00945F1D">
        <w:rPr>
          <w:rFonts w:ascii="Times New Roman" w:hAnsi="Times New Roman"/>
          <w:bCs/>
          <w:sz w:val="24"/>
          <w:szCs w:val="24"/>
        </w:rPr>
        <w:t>Aplicar técnicas estéticas para cuidar y embellecer las uñas.</w:t>
      </w:r>
    </w:p>
    <w:p w:rsidR="00BB564D" w:rsidRPr="00945F1D" w:rsidRDefault="00BB564D" w:rsidP="00BB564D">
      <w:pPr>
        <w:spacing w:line="360" w:lineRule="auto"/>
        <w:jc w:val="both"/>
        <w:rPr>
          <w:rFonts w:ascii="Times New Roman" w:hAnsi="Times New Roman"/>
          <w:bCs/>
          <w:sz w:val="24"/>
          <w:szCs w:val="24"/>
        </w:rPr>
      </w:pPr>
      <w:r w:rsidRPr="00945F1D">
        <w:rPr>
          <w:rFonts w:ascii="Times New Roman" w:hAnsi="Times New Roman"/>
          <w:bCs/>
          <w:caps/>
          <w:sz w:val="24"/>
          <w:szCs w:val="24"/>
        </w:rPr>
        <w:t xml:space="preserve">uc0359_2: </w:t>
      </w:r>
      <w:r w:rsidRPr="00945F1D">
        <w:rPr>
          <w:rFonts w:ascii="Times New Roman" w:hAnsi="Times New Roman"/>
          <w:bCs/>
          <w:sz w:val="24"/>
          <w:szCs w:val="24"/>
        </w:rPr>
        <w:t>Realizar tratamientos estéticos de manos y pies</w:t>
      </w:r>
      <w:r w:rsidRPr="00945F1D">
        <w:rPr>
          <w:rFonts w:ascii="Times New Roman" w:hAnsi="Times New Roman"/>
          <w:bCs/>
          <w:caps/>
          <w:sz w:val="24"/>
          <w:szCs w:val="24"/>
        </w:rPr>
        <w:t>.</w:t>
      </w:r>
    </w:p>
    <w:p w:rsidR="001D74B0" w:rsidRPr="00945F1D" w:rsidRDefault="001D74B0" w:rsidP="00E610E0">
      <w:pPr>
        <w:spacing w:line="360" w:lineRule="auto"/>
        <w:jc w:val="both"/>
        <w:rPr>
          <w:rFonts w:ascii="Times New Roman" w:hAnsi="Times New Roman"/>
          <w:b/>
          <w:caps/>
          <w:sz w:val="24"/>
          <w:szCs w:val="24"/>
        </w:rPr>
      </w:pPr>
    </w:p>
    <w:p w:rsidR="00E610E0" w:rsidRPr="00945F1D" w:rsidRDefault="00E610E0" w:rsidP="00E610E0">
      <w:pPr>
        <w:spacing w:line="360" w:lineRule="auto"/>
        <w:jc w:val="both"/>
        <w:rPr>
          <w:rFonts w:ascii="Times New Roman" w:hAnsi="Times New Roman"/>
          <w:b/>
          <w:caps/>
          <w:sz w:val="24"/>
          <w:szCs w:val="24"/>
        </w:rPr>
      </w:pPr>
      <w:r w:rsidRPr="00945F1D">
        <w:rPr>
          <w:rFonts w:ascii="Times New Roman" w:hAnsi="Times New Roman"/>
          <w:b/>
          <w:caps/>
          <w:sz w:val="24"/>
          <w:szCs w:val="24"/>
        </w:rPr>
        <w:t>6.- Contenidos DEL MÓDULO.</w:t>
      </w:r>
    </w:p>
    <w:p w:rsidR="00E610E0" w:rsidRPr="00945F1D" w:rsidRDefault="00E610E0" w:rsidP="00E610E0">
      <w:pPr>
        <w:spacing w:line="360" w:lineRule="auto"/>
        <w:jc w:val="both"/>
        <w:rPr>
          <w:rFonts w:ascii="Times New Roman" w:hAnsi="Times New Roman"/>
          <w:sz w:val="24"/>
          <w:szCs w:val="24"/>
        </w:rPr>
      </w:pPr>
      <w:r w:rsidRPr="00945F1D">
        <w:rPr>
          <w:rFonts w:ascii="Times New Roman" w:hAnsi="Times New Roman"/>
          <w:sz w:val="24"/>
          <w:szCs w:val="24"/>
        </w:rPr>
        <w:lastRenderedPageBreak/>
        <w:t xml:space="preserve">Los contenidos del módulo son los enumerados en  el BOCM </w:t>
      </w:r>
    </w:p>
    <w:p w:rsidR="00E610E0" w:rsidRPr="00945F1D" w:rsidRDefault="00E610E0" w:rsidP="00E610E0">
      <w:pPr>
        <w:spacing w:line="360" w:lineRule="auto"/>
        <w:jc w:val="both"/>
        <w:rPr>
          <w:rFonts w:ascii="Times New Roman" w:hAnsi="Times New Roman"/>
          <w:sz w:val="24"/>
          <w:szCs w:val="24"/>
        </w:rPr>
      </w:pPr>
      <w:r w:rsidRPr="00945F1D">
        <w:rPr>
          <w:rFonts w:ascii="Times New Roman" w:hAnsi="Times New Roman"/>
          <w:sz w:val="24"/>
          <w:szCs w:val="24"/>
        </w:rPr>
        <w:t>Los contenidos detallados aparecen en cada una de las unidades didácticas que se exponen en el siguiente apartado.</w:t>
      </w:r>
    </w:p>
    <w:p w:rsidR="00E610E0" w:rsidRPr="00945F1D" w:rsidRDefault="00E610E0" w:rsidP="00E610E0">
      <w:pPr>
        <w:spacing w:line="360" w:lineRule="auto"/>
        <w:jc w:val="both"/>
        <w:rPr>
          <w:rFonts w:ascii="Times New Roman" w:hAnsi="Times New Roman"/>
          <w:sz w:val="24"/>
          <w:szCs w:val="24"/>
        </w:rPr>
      </w:pPr>
      <w:r w:rsidRPr="00945F1D">
        <w:rPr>
          <w:rFonts w:ascii="Times New Roman" w:hAnsi="Times New Roman"/>
          <w:sz w:val="24"/>
          <w:szCs w:val="24"/>
        </w:rPr>
        <w:t>En este punto se mencionan únicamente los agrupamientos de esos contenidos. Estos son:</w:t>
      </w:r>
    </w:p>
    <w:p w:rsidR="00E610E0" w:rsidRPr="00945F1D" w:rsidRDefault="00DA566C" w:rsidP="00E610E0">
      <w:pPr>
        <w:numPr>
          <w:ilvl w:val="0"/>
          <w:numId w:val="11"/>
        </w:numPr>
        <w:spacing w:after="0" w:line="360" w:lineRule="auto"/>
        <w:jc w:val="both"/>
        <w:rPr>
          <w:rFonts w:ascii="Times New Roman" w:hAnsi="Times New Roman"/>
          <w:sz w:val="24"/>
          <w:szCs w:val="24"/>
        </w:rPr>
      </w:pPr>
      <w:r w:rsidRPr="00945F1D">
        <w:rPr>
          <w:rFonts w:ascii="Times New Roman" w:hAnsi="Times New Roman"/>
          <w:sz w:val="24"/>
          <w:szCs w:val="24"/>
        </w:rPr>
        <w:t>Determinación de los procesos estéticos de manicura y pedicura.</w:t>
      </w:r>
    </w:p>
    <w:p w:rsidR="00E610E0" w:rsidRPr="00945F1D" w:rsidRDefault="00DA566C" w:rsidP="00E610E0">
      <w:pPr>
        <w:numPr>
          <w:ilvl w:val="0"/>
          <w:numId w:val="11"/>
        </w:numPr>
        <w:spacing w:after="0" w:line="360" w:lineRule="auto"/>
        <w:jc w:val="both"/>
        <w:rPr>
          <w:rFonts w:ascii="Times New Roman" w:hAnsi="Times New Roman"/>
          <w:sz w:val="24"/>
          <w:szCs w:val="24"/>
        </w:rPr>
      </w:pPr>
      <w:r w:rsidRPr="00945F1D">
        <w:rPr>
          <w:rFonts w:ascii="Times New Roman" w:hAnsi="Times New Roman"/>
          <w:sz w:val="24"/>
          <w:szCs w:val="24"/>
        </w:rPr>
        <w:t>Preparación de los espacios, equipos, cosméticos y aparatos.</w:t>
      </w:r>
    </w:p>
    <w:p w:rsidR="00E610E0" w:rsidRPr="00945F1D" w:rsidRDefault="00DA566C" w:rsidP="00E610E0">
      <w:pPr>
        <w:numPr>
          <w:ilvl w:val="0"/>
          <w:numId w:val="11"/>
        </w:numPr>
        <w:spacing w:after="0" w:line="360" w:lineRule="auto"/>
        <w:jc w:val="both"/>
        <w:rPr>
          <w:rFonts w:ascii="Times New Roman" w:hAnsi="Times New Roman"/>
          <w:sz w:val="24"/>
          <w:szCs w:val="24"/>
        </w:rPr>
      </w:pPr>
      <w:r w:rsidRPr="00945F1D">
        <w:rPr>
          <w:rFonts w:ascii="Times New Roman" w:hAnsi="Times New Roman"/>
          <w:sz w:val="24"/>
          <w:szCs w:val="24"/>
        </w:rPr>
        <w:t>Ejecución técnica de manicura y pedicura.</w:t>
      </w:r>
    </w:p>
    <w:p w:rsidR="00E610E0" w:rsidRPr="00945F1D" w:rsidRDefault="00E610E0" w:rsidP="00E610E0">
      <w:pPr>
        <w:numPr>
          <w:ilvl w:val="0"/>
          <w:numId w:val="11"/>
        </w:numPr>
        <w:spacing w:after="0" w:line="360" w:lineRule="auto"/>
        <w:jc w:val="both"/>
        <w:rPr>
          <w:rFonts w:ascii="Times New Roman" w:hAnsi="Times New Roman"/>
          <w:sz w:val="24"/>
          <w:szCs w:val="24"/>
        </w:rPr>
      </w:pPr>
      <w:r w:rsidRPr="00945F1D">
        <w:rPr>
          <w:rFonts w:ascii="Times New Roman" w:hAnsi="Times New Roman"/>
          <w:sz w:val="24"/>
          <w:szCs w:val="24"/>
        </w:rPr>
        <w:t xml:space="preserve"> </w:t>
      </w:r>
      <w:r w:rsidR="00DA566C" w:rsidRPr="00945F1D">
        <w:rPr>
          <w:rFonts w:ascii="Times New Roman" w:hAnsi="Times New Roman"/>
          <w:sz w:val="24"/>
          <w:szCs w:val="24"/>
        </w:rPr>
        <w:t>Elaboración de tratamientos específicos de manicura y pedicura.</w:t>
      </w:r>
    </w:p>
    <w:p w:rsidR="00E610E0" w:rsidRPr="00945F1D" w:rsidRDefault="00DA566C" w:rsidP="00E610E0">
      <w:pPr>
        <w:numPr>
          <w:ilvl w:val="0"/>
          <w:numId w:val="11"/>
        </w:numPr>
        <w:spacing w:after="0" w:line="360" w:lineRule="auto"/>
        <w:jc w:val="both"/>
        <w:rPr>
          <w:rFonts w:ascii="Times New Roman" w:hAnsi="Times New Roman"/>
          <w:sz w:val="24"/>
          <w:szCs w:val="24"/>
        </w:rPr>
      </w:pPr>
      <w:r w:rsidRPr="00945F1D">
        <w:rPr>
          <w:rFonts w:ascii="Times New Roman" w:hAnsi="Times New Roman"/>
          <w:sz w:val="24"/>
          <w:szCs w:val="24"/>
        </w:rPr>
        <w:t>Realización de la decoración de uñas.</w:t>
      </w:r>
    </w:p>
    <w:p w:rsidR="00E610E0" w:rsidRPr="00945F1D" w:rsidRDefault="00DA566C" w:rsidP="00E610E0">
      <w:pPr>
        <w:numPr>
          <w:ilvl w:val="0"/>
          <w:numId w:val="11"/>
        </w:numPr>
        <w:spacing w:after="0" w:line="360" w:lineRule="auto"/>
        <w:jc w:val="both"/>
        <w:rPr>
          <w:rFonts w:ascii="Times New Roman" w:hAnsi="Times New Roman"/>
          <w:sz w:val="24"/>
          <w:szCs w:val="24"/>
        </w:rPr>
      </w:pPr>
      <w:r w:rsidRPr="00945F1D">
        <w:rPr>
          <w:rFonts w:ascii="Times New Roman" w:hAnsi="Times New Roman"/>
          <w:sz w:val="24"/>
          <w:szCs w:val="24"/>
        </w:rPr>
        <w:t>Análisis de la calidad del proceso.</w:t>
      </w:r>
    </w:p>
    <w:p w:rsidR="001D434A" w:rsidRPr="00945F1D" w:rsidRDefault="001D434A" w:rsidP="001D434A">
      <w:pPr>
        <w:spacing w:after="0" w:line="360" w:lineRule="auto"/>
        <w:ind w:left="780"/>
        <w:jc w:val="both"/>
        <w:rPr>
          <w:rFonts w:ascii="Times New Roman" w:hAnsi="Times New Roman"/>
          <w:sz w:val="24"/>
          <w:szCs w:val="24"/>
        </w:rPr>
      </w:pPr>
    </w:p>
    <w:p w:rsidR="00EE63D3" w:rsidRPr="00945F1D" w:rsidRDefault="00EE63D3" w:rsidP="00E610E0">
      <w:pPr>
        <w:spacing w:line="360" w:lineRule="auto"/>
        <w:jc w:val="both"/>
        <w:rPr>
          <w:rFonts w:ascii="Times New Roman" w:hAnsi="Times New Roman"/>
          <w:b/>
          <w:caps/>
          <w:sz w:val="24"/>
          <w:szCs w:val="24"/>
        </w:rPr>
      </w:pPr>
      <w:r w:rsidRPr="00945F1D">
        <w:rPr>
          <w:rFonts w:ascii="Times New Roman" w:hAnsi="Times New Roman"/>
          <w:b/>
          <w:caps/>
          <w:sz w:val="24"/>
          <w:szCs w:val="24"/>
        </w:rPr>
        <w:t>7.-  unidades de trabajo.</w:t>
      </w:r>
    </w:p>
    <w:p w:rsidR="00EE63D3" w:rsidRPr="00945F1D" w:rsidRDefault="00EE63D3" w:rsidP="00EE63D3">
      <w:pPr>
        <w:numPr>
          <w:ilvl w:val="0"/>
          <w:numId w:val="14"/>
        </w:numPr>
        <w:spacing w:before="240" w:after="240" w:line="240" w:lineRule="auto"/>
        <w:rPr>
          <w:rFonts w:ascii="Times New Roman" w:hAnsi="Times New Roman"/>
          <w:sz w:val="24"/>
          <w:szCs w:val="24"/>
        </w:rPr>
      </w:pPr>
      <w:r w:rsidRPr="00945F1D">
        <w:rPr>
          <w:rFonts w:ascii="Times New Roman" w:hAnsi="Times New Roman"/>
          <w:b/>
          <w:caps/>
          <w:sz w:val="24"/>
          <w:szCs w:val="24"/>
        </w:rPr>
        <w:t>uNIDAD de trabajo</w:t>
      </w:r>
      <w:r w:rsidR="007F25EF" w:rsidRPr="00945F1D">
        <w:rPr>
          <w:rFonts w:ascii="Times New Roman" w:hAnsi="Times New Roman"/>
          <w:b/>
          <w:caps/>
          <w:sz w:val="24"/>
          <w:szCs w:val="24"/>
        </w:rPr>
        <w:t xml:space="preserve">  Nº 1: </w:t>
      </w:r>
      <w:r w:rsidR="00340996" w:rsidRPr="00945F1D">
        <w:rPr>
          <w:rFonts w:ascii="Times New Roman" w:hAnsi="Times New Roman"/>
          <w:b/>
          <w:sz w:val="24"/>
          <w:szCs w:val="24"/>
        </w:rPr>
        <w:t>Determinación de los procesos estéticos de manicura y pedicura.</w:t>
      </w:r>
    </w:p>
    <w:p w:rsidR="00EE63D3" w:rsidRPr="00945F1D" w:rsidRDefault="00EE63D3" w:rsidP="00EE63D3">
      <w:pPr>
        <w:numPr>
          <w:ilvl w:val="0"/>
          <w:numId w:val="14"/>
        </w:numPr>
        <w:spacing w:before="240" w:after="240" w:line="240" w:lineRule="auto"/>
        <w:rPr>
          <w:rFonts w:ascii="Times New Roman" w:hAnsi="Times New Roman"/>
          <w:sz w:val="24"/>
          <w:szCs w:val="24"/>
        </w:rPr>
      </w:pPr>
      <w:r w:rsidRPr="00945F1D">
        <w:rPr>
          <w:rFonts w:ascii="Times New Roman" w:hAnsi="Times New Roman"/>
          <w:sz w:val="24"/>
          <w:szCs w:val="24"/>
        </w:rPr>
        <w:t xml:space="preserve"> </w:t>
      </w:r>
      <w:r w:rsidR="00340996" w:rsidRPr="00945F1D">
        <w:rPr>
          <w:rFonts w:ascii="Times New Roman" w:hAnsi="Times New Roman"/>
          <w:sz w:val="24"/>
          <w:szCs w:val="24"/>
        </w:rPr>
        <w:t>Estudios estéticos de manos y pies.</w:t>
      </w:r>
    </w:p>
    <w:p w:rsidR="00340996" w:rsidRDefault="00340996" w:rsidP="008016FA">
      <w:pPr>
        <w:numPr>
          <w:ilvl w:val="0"/>
          <w:numId w:val="35"/>
        </w:numPr>
        <w:spacing w:before="240" w:after="240" w:line="240" w:lineRule="auto"/>
        <w:rPr>
          <w:rFonts w:ascii="Times New Roman" w:hAnsi="Times New Roman"/>
          <w:sz w:val="24"/>
          <w:szCs w:val="24"/>
        </w:rPr>
      </w:pPr>
      <w:r w:rsidRPr="00945F1D">
        <w:rPr>
          <w:rFonts w:ascii="Times New Roman" w:hAnsi="Times New Roman"/>
          <w:sz w:val="24"/>
          <w:szCs w:val="24"/>
        </w:rPr>
        <w:t>Morfología de mano, antebrazo, pie, pierna  y uñas.</w:t>
      </w:r>
    </w:p>
    <w:p w:rsidR="00340996" w:rsidRPr="00945F1D" w:rsidRDefault="008016FA" w:rsidP="008016FA">
      <w:pPr>
        <w:numPr>
          <w:ilvl w:val="0"/>
          <w:numId w:val="35"/>
        </w:numPr>
        <w:spacing w:before="240" w:after="240" w:line="240" w:lineRule="auto"/>
        <w:rPr>
          <w:rFonts w:ascii="Times New Roman" w:hAnsi="Times New Roman"/>
          <w:sz w:val="24"/>
          <w:szCs w:val="24"/>
        </w:rPr>
      </w:pPr>
      <w:r>
        <w:rPr>
          <w:rFonts w:ascii="Times New Roman" w:hAnsi="Times New Roman"/>
          <w:sz w:val="24"/>
          <w:szCs w:val="24"/>
        </w:rPr>
        <w:t>Al</w:t>
      </w:r>
      <w:r w:rsidR="00340996" w:rsidRPr="00945F1D">
        <w:rPr>
          <w:rFonts w:ascii="Times New Roman" w:hAnsi="Times New Roman"/>
          <w:sz w:val="24"/>
          <w:szCs w:val="24"/>
        </w:rPr>
        <w:t>teraciones de la piel de las manos, pies y</w:t>
      </w:r>
      <w:r w:rsidR="00775F04" w:rsidRPr="00945F1D">
        <w:rPr>
          <w:rFonts w:ascii="Times New Roman" w:hAnsi="Times New Roman"/>
          <w:sz w:val="24"/>
          <w:szCs w:val="24"/>
        </w:rPr>
        <w:t xml:space="preserve"> </w:t>
      </w:r>
      <w:r w:rsidR="00340996" w:rsidRPr="00945F1D">
        <w:rPr>
          <w:rFonts w:ascii="Times New Roman" w:hAnsi="Times New Roman"/>
          <w:sz w:val="24"/>
          <w:szCs w:val="24"/>
        </w:rPr>
        <w:t>uñas.</w:t>
      </w:r>
    </w:p>
    <w:p w:rsidR="00EE63D3" w:rsidRPr="00945F1D" w:rsidRDefault="00EE63D3" w:rsidP="00EE63D3">
      <w:pPr>
        <w:spacing w:line="360" w:lineRule="auto"/>
        <w:jc w:val="both"/>
        <w:rPr>
          <w:rFonts w:ascii="Times New Roman" w:hAnsi="Times New Roman"/>
          <w:b/>
          <w:sz w:val="24"/>
          <w:szCs w:val="24"/>
        </w:rPr>
      </w:pPr>
      <w:r w:rsidRPr="00945F1D">
        <w:rPr>
          <w:rFonts w:ascii="Times New Roman" w:hAnsi="Times New Roman"/>
          <w:sz w:val="24"/>
          <w:szCs w:val="24"/>
        </w:rPr>
        <w:t xml:space="preserve"> -   </w:t>
      </w:r>
      <w:r w:rsidR="00775F04" w:rsidRPr="00945F1D">
        <w:rPr>
          <w:rFonts w:ascii="Times New Roman" w:hAnsi="Times New Roman"/>
          <w:sz w:val="24"/>
          <w:szCs w:val="24"/>
        </w:rPr>
        <w:t>Control de calidad en la prestación del servicio.</w:t>
      </w:r>
    </w:p>
    <w:p w:rsidR="00EE63D3" w:rsidRPr="00945F1D" w:rsidRDefault="00EE63D3" w:rsidP="00EE63D3">
      <w:pPr>
        <w:spacing w:line="360" w:lineRule="auto"/>
        <w:jc w:val="both"/>
        <w:rPr>
          <w:rFonts w:ascii="Times New Roman" w:hAnsi="Times New Roman"/>
          <w:b/>
          <w:sz w:val="24"/>
          <w:szCs w:val="24"/>
        </w:rPr>
      </w:pPr>
      <w:r w:rsidRPr="00945F1D">
        <w:rPr>
          <w:rFonts w:ascii="Times New Roman" w:hAnsi="Times New Roman"/>
          <w:b/>
          <w:sz w:val="24"/>
          <w:szCs w:val="24"/>
        </w:rPr>
        <w:t xml:space="preserve">-   UNIDAD DE TRABAJO  Nº 2: </w:t>
      </w:r>
      <w:r w:rsidR="00775F04" w:rsidRPr="00945F1D">
        <w:rPr>
          <w:rFonts w:ascii="Times New Roman" w:hAnsi="Times New Roman"/>
          <w:b/>
          <w:sz w:val="24"/>
          <w:szCs w:val="24"/>
        </w:rPr>
        <w:t>Preparación de los espacios, equipos, cosméticos y aparatos.</w:t>
      </w:r>
    </w:p>
    <w:p w:rsidR="00EE63D3" w:rsidRPr="00945F1D" w:rsidRDefault="00775F04" w:rsidP="00EE63D3">
      <w:pPr>
        <w:numPr>
          <w:ilvl w:val="0"/>
          <w:numId w:val="13"/>
        </w:numPr>
        <w:tabs>
          <w:tab w:val="num" w:pos="284"/>
        </w:tabs>
        <w:spacing w:after="0" w:line="360" w:lineRule="auto"/>
        <w:jc w:val="both"/>
        <w:rPr>
          <w:rFonts w:ascii="Times New Roman" w:hAnsi="Times New Roman"/>
          <w:sz w:val="24"/>
          <w:szCs w:val="24"/>
        </w:rPr>
      </w:pPr>
      <w:r w:rsidRPr="00945F1D">
        <w:rPr>
          <w:rFonts w:ascii="Times New Roman" w:hAnsi="Times New Roman"/>
          <w:sz w:val="24"/>
          <w:szCs w:val="24"/>
        </w:rPr>
        <w:t>Distribución de los espacios, equipos de trabajo, útiles y productos.</w:t>
      </w:r>
    </w:p>
    <w:p w:rsidR="00EE63D3" w:rsidRPr="00945F1D" w:rsidRDefault="00775F04" w:rsidP="00EE63D3">
      <w:pPr>
        <w:numPr>
          <w:ilvl w:val="0"/>
          <w:numId w:val="13"/>
        </w:numPr>
        <w:tabs>
          <w:tab w:val="num" w:pos="284"/>
        </w:tabs>
        <w:spacing w:after="0" w:line="360" w:lineRule="auto"/>
        <w:jc w:val="both"/>
        <w:rPr>
          <w:rFonts w:ascii="Times New Roman" w:hAnsi="Times New Roman"/>
          <w:sz w:val="24"/>
          <w:szCs w:val="24"/>
        </w:rPr>
      </w:pPr>
      <w:r w:rsidRPr="00945F1D">
        <w:rPr>
          <w:rFonts w:ascii="Times New Roman" w:hAnsi="Times New Roman"/>
          <w:sz w:val="24"/>
          <w:szCs w:val="24"/>
        </w:rPr>
        <w:t>Manejo, aplicación y conservación de los equipos y cosméticos utilizados en manicura y pedicura. Normativa en los procesos.</w:t>
      </w:r>
    </w:p>
    <w:p w:rsidR="00EE63D3" w:rsidRPr="00945F1D" w:rsidRDefault="00775F04" w:rsidP="00EE63D3">
      <w:pPr>
        <w:numPr>
          <w:ilvl w:val="0"/>
          <w:numId w:val="13"/>
        </w:numPr>
        <w:tabs>
          <w:tab w:val="num" w:pos="284"/>
        </w:tabs>
        <w:spacing w:after="0" w:line="360" w:lineRule="auto"/>
        <w:jc w:val="both"/>
        <w:rPr>
          <w:rFonts w:ascii="Times New Roman" w:hAnsi="Times New Roman"/>
          <w:sz w:val="24"/>
          <w:szCs w:val="24"/>
        </w:rPr>
      </w:pPr>
      <w:r w:rsidRPr="00945F1D">
        <w:rPr>
          <w:rFonts w:ascii="Times New Roman" w:hAnsi="Times New Roman"/>
          <w:sz w:val="24"/>
          <w:szCs w:val="24"/>
        </w:rPr>
        <w:t>Pautas de aplicación de los métodos de limpieza, desinfección y esterilización en los procesos de manicura, pedicura y tratamientos de manos y pies.</w:t>
      </w:r>
    </w:p>
    <w:p w:rsidR="00762540" w:rsidRPr="00945F1D" w:rsidRDefault="00762540" w:rsidP="00762540">
      <w:pPr>
        <w:spacing w:after="0" w:line="360" w:lineRule="auto"/>
        <w:ind w:left="340" w:hanging="340"/>
        <w:jc w:val="both"/>
        <w:rPr>
          <w:rFonts w:ascii="Times New Roman" w:hAnsi="Times New Roman"/>
          <w:b/>
          <w:sz w:val="24"/>
          <w:szCs w:val="24"/>
        </w:rPr>
      </w:pPr>
    </w:p>
    <w:p w:rsidR="00EE63D3" w:rsidRPr="00945F1D" w:rsidRDefault="00EE63D3" w:rsidP="00EE63D3">
      <w:pPr>
        <w:spacing w:line="360" w:lineRule="auto"/>
        <w:jc w:val="both"/>
        <w:rPr>
          <w:rFonts w:ascii="Times New Roman" w:hAnsi="Times New Roman"/>
          <w:b/>
          <w:sz w:val="24"/>
          <w:szCs w:val="24"/>
        </w:rPr>
      </w:pPr>
      <w:r w:rsidRPr="00945F1D">
        <w:rPr>
          <w:rFonts w:ascii="Times New Roman" w:hAnsi="Times New Roman"/>
          <w:b/>
          <w:sz w:val="24"/>
          <w:szCs w:val="24"/>
        </w:rPr>
        <w:t>UNIDAD DE TRABAJO</w:t>
      </w:r>
      <w:r w:rsidR="001277C9" w:rsidRPr="00945F1D">
        <w:rPr>
          <w:rFonts w:ascii="Times New Roman" w:hAnsi="Times New Roman"/>
          <w:b/>
          <w:sz w:val="24"/>
          <w:szCs w:val="24"/>
        </w:rPr>
        <w:t xml:space="preserve"> </w:t>
      </w:r>
      <w:r w:rsidRPr="00945F1D">
        <w:rPr>
          <w:rFonts w:ascii="Times New Roman" w:hAnsi="Times New Roman"/>
          <w:b/>
          <w:sz w:val="24"/>
          <w:szCs w:val="24"/>
        </w:rPr>
        <w:t xml:space="preserve">Nº 3: </w:t>
      </w:r>
      <w:r w:rsidR="00DA658F" w:rsidRPr="00945F1D">
        <w:rPr>
          <w:rFonts w:ascii="Times New Roman" w:hAnsi="Times New Roman"/>
          <w:b/>
          <w:sz w:val="24"/>
          <w:szCs w:val="24"/>
        </w:rPr>
        <w:t>Ejecución de técnicas de manicura y pedicura.</w:t>
      </w:r>
    </w:p>
    <w:p w:rsidR="00EE63D3" w:rsidRPr="00945F1D" w:rsidRDefault="00EE63D3" w:rsidP="00EE63D3">
      <w:pPr>
        <w:spacing w:line="360" w:lineRule="auto"/>
        <w:jc w:val="both"/>
        <w:rPr>
          <w:rFonts w:ascii="Times New Roman" w:hAnsi="Times New Roman"/>
          <w:sz w:val="24"/>
          <w:szCs w:val="24"/>
        </w:rPr>
      </w:pPr>
      <w:r w:rsidRPr="00945F1D">
        <w:rPr>
          <w:rFonts w:ascii="Times New Roman" w:hAnsi="Times New Roman"/>
          <w:sz w:val="24"/>
          <w:szCs w:val="24"/>
        </w:rPr>
        <w:lastRenderedPageBreak/>
        <w:t xml:space="preserve"> </w:t>
      </w:r>
      <w:r w:rsidR="00DA658F" w:rsidRPr="00945F1D">
        <w:rPr>
          <w:rFonts w:ascii="Times New Roman" w:hAnsi="Times New Roman"/>
          <w:sz w:val="24"/>
          <w:szCs w:val="24"/>
        </w:rPr>
        <w:t>-Acomodación, protección del usuario. Técnicas previas a la manicura para el usuario y profesional.</w:t>
      </w:r>
    </w:p>
    <w:p w:rsidR="00EE63D3" w:rsidRPr="00945F1D" w:rsidRDefault="00DA658F" w:rsidP="00EE63D3">
      <w:pPr>
        <w:spacing w:line="360" w:lineRule="auto"/>
        <w:jc w:val="both"/>
        <w:rPr>
          <w:rFonts w:ascii="Times New Roman" w:hAnsi="Times New Roman"/>
          <w:sz w:val="24"/>
          <w:szCs w:val="24"/>
        </w:rPr>
      </w:pPr>
      <w:r w:rsidRPr="00945F1D">
        <w:rPr>
          <w:rFonts w:ascii="Times New Roman" w:hAnsi="Times New Roman"/>
          <w:sz w:val="24"/>
          <w:szCs w:val="24"/>
        </w:rPr>
        <w:t>-Técnica de desmaquillado de las uñas.</w:t>
      </w:r>
    </w:p>
    <w:p w:rsidR="00EE63D3" w:rsidRPr="00945F1D" w:rsidRDefault="00DA658F" w:rsidP="00EE63D3">
      <w:pPr>
        <w:spacing w:line="360" w:lineRule="auto"/>
        <w:jc w:val="both"/>
        <w:rPr>
          <w:rFonts w:ascii="Times New Roman" w:hAnsi="Times New Roman"/>
          <w:sz w:val="24"/>
          <w:szCs w:val="24"/>
        </w:rPr>
      </w:pPr>
      <w:r w:rsidRPr="00945F1D">
        <w:rPr>
          <w:rFonts w:ascii="Times New Roman" w:hAnsi="Times New Roman"/>
          <w:sz w:val="24"/>
          <w:szCs w:val="24"/>
        </w:rPr>
        <w:t>- Arreglo y forma:</w:t>
      </w:r>
    </w:p>
    <w:p w:rsidR="00EE63D3" w:rsidRPr="00945F1D" w:rsidRDefault="00DA658F" w:rsidP="00EE63D3">
      <w:pPr>
        <w:numPr>
          <w:ilvl w:val="0"/>
          <w:numId w:val="15"/>
        </w:numPr>
        <w:spacing w:after="0" w:line="360" w:lineRule="auto"/>
        <w:jc w:val="both"/>
        <w:rPr>
          <w:rFonts w:ascii="Times New Roman" w:hAnsi="Times New Roman"/>
          <w:sz w:val="24"/>
          <w:szCs w:val="24"/>
        </w:rPr>
      </w:pPr>
      <w:r w:rsidRPr="00945F1D">
        <w:rPr>
          <w:rFonts w:ascii="Times New Roman" w:hAnsi="Times New Roman"/>
          <w:sz w:val="24"/>
          <w:szCs w:val="24"/>
        </w:rPr>
        <w:t>Diseño y configuración de las uñas en función a la morfología del las manos y de los pies.</w:t>
      </w:r>
    </w:p>
    <w:p w:rsidR="00EE63D3" w:rsidRPr="00945F1D" w:rsidRDefault="00DA658F" w:rsidP="00EE63D3">
      <w:pPr>
        <w:numPr>
          <w:ilvl w:val="0"/>
          <w:numId w:val="15"/>
        </w:numPr>
        <w:spacing w:after="0" w:line="360" w:lineRule="auto"/>
        <w:jc w:val="both"/>
        <w:rPr>
          <w:rFonts w:ascii="Times New Roman" w:hAnsi="Times New Roman"/>
          <w:sz w:val="24"/>
          <w:szCs w:val="24"/>
        </w:rPr>
      </w:pPr>
      <w:r w:rsidRPr="00945F1D">
        <w:rPr>
          <w:rFonts w:ascii="Times New Roman" w:hAnsi="Times New Roman"/>
          <w:sz w:val="24"/>
          <w:szCs w:val="24"/>
        </w:rPr>
        <w:t>Técnica de corte, limado y pulimentado de uñas en manos y pies.</w:t>
      </w:r>
    </w:p>
    <w:p w:rsidR="00DA658F" w:rsidRPr="00945F1D" w:rsidRDefault="00DA658F" w:rsidP="00EE63D3">
      <w:pPr>
        <w:numPr>
          <w:ilvl w:val="0"/>
          <w:numId w:val="15"/>
        </w:numPr>
        <w:spacing w:after="0" w:line="360" w:lineRule="auto"/>
        <w:jc w:val="both"/>
        <w:rPr>
          <w:rFonts w:ascii="Times New Roman" w:hAnsi="Times New Roman"/>
          <w:sz w:val="24"/>
          <w:szCs w:val="24"/>
        </w:rPr>
      </w:pPr>
      <w:r w:rsidRPr="00945F1D">
        <w:rPr>
          <w:rFonts w:ascii="Times New Roman" w:hAnsi="Times New Roman"/>
          <w:sz w:val="24"/>
          <w:szCs w:val="24"/>
        </w:rPr>
        <w:t>Técnica de acondicionamiento y retirada de cutículas en uñas.</w:t>
      </w:r>
    </w:p>
    <w:p w:rsidR="000B72F1" w:rsidRPr="00945F1D" w:rsidRDefault="000B72F1" w:rsidP="00EE63D3">
      <w:pPr>
        <w:numPr>
          <w:ilvl w:val="0"/>
          <w:numId w:val="15"/>
        </w:numPr>
        <w:spacing w:after="0" w:line="360" w:lineRule="auto"/>
        <w:jc w:val="both"/>
        <w:rPr>
          <w:rFonts w:ascii="Times New Roman" w:hAnsi="Times New Roman"/>
          <w:sz w:val="24"/>
          <w:szCs w:val="24"/>
        </w:rPr>
      </w:pPr>
      <w:r w:rsidRPr="00945F1D">
        <w:rPr>
          <w:rFonts w:ascii="Times New Roman" w:hAnsi="Times New Roman"/>
          <w:sz w:val="24"/>
          <w:szCs w:val="24"/>
        </w:rPr>
        <w:t>Técnicas estéticas para el tratamiento de durezas y callosidades.</w:t>
      </w:r>
    </w:p>
    <w:p w:rsidR="000B72F1" w:rsidRPr="00945F1D" w:rsidRDefault="000B72F1" w:rsidP="000B72F1">
      <w:pPr>
        <w:numPr>
          <w:ilvl w:val="0"/>
          <w:numId w:val="15"/>
        </w:numPr>
        <w:spacing w:after="0" w:line="360" w:lineRule="auto"/>
        <w:jc w:val="both"/>
        <w:rPr>
          <w:rFonts w:ascii="Times New Roman" w:hAnsi="Times New Roman"/>
          <w:sz w:val="24"/>
          <w:szCs w:val="24"/>
        </w:rPr>
      </w:pPr>
      <w:r w:rsidRPr="00945F1D">
        <w:rPr>
          <w:rFonts w:ascii="Times New Roman" w:hAnsi="Times New Roman"/>
          <w:sz w:val="24"/>
          <w:szCs w:val="24"/>
        </w:rPr>
        <w:t>Técnicas especificas de manicura y pedicura masculina.</w:t>
      </w:r>
    </w:p>
    <w:p w:rsidR="00EE63D3" w:rsidRPr="00945F1D" w:rsidRDefault="00EE63D3" w:rsidP="00EE63D3">
      <w:pPr>
        <w:spacing w:line="360" w:lineRule="auto"/>
        <w:jc w:val="both"/>
        <w:rPr>
          <w:rFonts w:ascii="Times New Roman" w:hAnsi="Times New Roman"/>
          <w:sz w:val="24"/>
          <w:szCs w:val="24"/>
        </w:rPr>
      </w:pPr>
      <w:r w:rsidRPr="00945F1D">
        <w:rPr>
          <w:rFonts w:ascii="Times New Roman" w:hAnsi="Times New Roman"/>
          <w:sz w:val="24"/>
          <w:szCs w:val="24"/>
        </w:rPr>
        <w:t>-</w:t>
      </w:r>
      <w:r w:rsidR="001D74B0" w:rsidRPr="00945F1D">
        <w:rPr>
          <w:rFonts w:ascii="Times New Roman" w:hAnsi="Times New Roman"/>
          <w:sz w:val="24"/>
          <w:szCs w:val="24"/>
        </w:rPr>
        <w:t xml:space="preserve"> </w:t>
      </w:r>
      <w:r w:rsidRPr="00945F1D">
        <w:rPr>
          <w:rFonts w:ascii="Times New Roman" w:hAnsi="Times New Roman"/>
          <w:sz w:val="24"/>
          <w:szCs w:val="24"/>
        </w:rPr>
        <w:t>M</w:t>
      </w:r>
      <w:r w:rsidR="000B72F1" w:rsidRPr="00945F1D">
        <w:rPr>
          <w:rFonts w:ascii="Times New Roman" w:hAnsi="Times New Roman"/>
          <w:sz w:val="24"/>
          <w:szCs w:val="24"/>
        </w:rPr>
        <w:t>aniobras de masaje en manicura y pedicura: secuenciación efectos indicaciones y contraindicaciones.</w:t>
      </w:r>
    </w:p>
    <w:p w:rsidR="00CF2446" w:rsidRPr="00945F1D" w:rsidRDefault="00CF2446" w:rsidP="00CF2446">
      <w:pPr>
        <w:numPr>
          <w:ilvl w:val="0"/>
          <w:numId w:val="27"/>
        </w:numPr>
        <w:spacing w:line="360" w:lineRule="auto"/>
        <w:rPr>
          <w:rFonts w:ascii="Times New Roman" w:hAnsi="Times New Roman"/>
          <w:sz w:val="24"/>
          <w:szCs w:val="24"/>
        </w:rPr>
      </w:pPr>
      <w:r w:rsidRPr="00945F1D">
        <w:rPr>
          <w:rFonts w:ascii="Times New Roman" w:hAnsi="Times New Roman"/>
          <w:sz w:val="24"/>
          <w:szCs w:val="24"/>
        </w:rPr>
        <w:t>Parámetros del masaje: dirección, intensidad, ritmo y repeticiones.</w:t>
      </w:r>
    </w:p>
    <w:p w:rsidR="001277C9" w:rsidRPr="00945F1D" w:rsidRDefault="00CF2446" w:rsidP="00CF2446">
      <w:pPr>
        <w:numPr>
          <w:ilvl w:val="0"/>
          <w:numId w:val="27"/>
        </w:numPr>
        <w:spacing w:line="360" w:lineRule="auto"/>
        <w:rPr>
          <w:rFonts w:ascii="Times New Roman" w:hAnsi="Times New Roman"/>
          <w:sz w:val="24"/>
          <w:szCs w:val="24"/>
        </w:rPr>
      </w:pPr>
      <w:r w:rsidRPr="00945F1D">
        <w:rPr>
          <w:rFonts w:ascii="Times New Roman" w:hAnsi="Times New Roman"/>
          <w:sz w:val="24"/>
          <w:szCs w:val="24"/>
        </w:rPr>
        <w:t>Masaje de mano, antebrazo, codo, pie y pierna. Descripción de maniobras y efectos específicos.</w:t>
      </w:r>
      <w:r w:rsidR="001277C9" w:rsidRPr="00945F1D">
        <w:rPr>
          <w:rFonts w:ascii="Times New Roman" w:hAnsi="Times New Roman"/>
          <w:b/>
          <w:sz w:val="24"/>
          <w:szCs w:val="24"/>
        </w:rPr>
        <w:t xml:space="preserve"> </w:t>
      </w:r>
    </w:p>
    <w:p w:rsidR="001277C9" w:rsidRPr="00945F1D" w:rsidRDefault="001277C9" w:rsidP="001D74B0">
      <w:pPr>
        <w:spacing w:after="0" w:line="360" w:lineRule="auto"/>
        <w:rPr>
          <w:rFonts w:ascii="Times New Roman" w:hAnsi="Times New Roman"/>
          <w:sz w:val="24"/>
          <w:szCs w:val="24"/>
        </w:rPr>
      </w:pPr>
      <w:r w:rsidRPr="00945F1D">
        <w:rPr>
          <w:rFonts w:ascii="Times New Roman" w:hAnsi="Times New Roman"/>
          <w:b/>
          <w:sz w:val="24"/>
          <w:szCs w:val="24"/>
        </w:rPr>
        <w:t xml:space="preserve">UNIDAD DE TRABAJO  Nº 4: </w:t>
      </w:r>
      <w:r w:rsidR="00CF2446" w:rsidRPr="00945F1D">
        <w:rPr>
          <w:rFonts w:ascii="Times New Roman" w:hAnsi="Times New Roman"/>
          <w:b/>
          <w:sz w:val="24"/>
          <w:szCs w:val="24"/>
        </w:rPr>
        <w:t>Elaboración de tratamientos específicos de manicura y pedicura.</w:t>
      </w:r>
    </w:p>
    <w:p w:rsidR="001277C9" w:rsidRPr="00945F1D" w:rsidRDefault="00CF2446" w:rsidP="001277C9">
      <w:pPr>
        <w:numPr>
          <w:ilvl w:val="0"/>
          <w:numId w:val="13"/>
        </w:numPr>
        <w:spacing w:after="0" w:line="360" w:lineRule="auto"/>
        <w:rPr>
          <w:rFonts w:ascii="Times New Roman" w:hAnsi="Times New Roman"/>
          <w:sz w:val="24"/>
          <w:szCs w:val="24"/>
        </w:rPr>
      </w:pPr>
      <w:r w:rsidRPr="00945F1D">
        <w:rPr>
          <w:rFonts w:ascii="Times New Roman" w:hAnsi="Times New Roman"/>
          <w:sz w:val="24"/>
          <w:szCs w:val="24"/>
        </w:rPr>
        <w:t>Clasificación de los tratamientos estéticos de manos y pies.</w:t>
      </w:r>
    </w:p>
    <w:p w:rsidR="001277C9" w:rsidRPr="00945F1D" w:rsidRDefault="00CF2446" w:rsidP="001277C9">
      <w:pPr>
        <w:numPr>
          <w:ilvl w:val="0"/>
          <w:numId w:val="13"/>
        </w:numPr>
        <w:spacing w:after="0" w:line="360" w:lineRule="auto"/>
        <w:rPr>
          <w:rFonts w:ascii="Times New Roman" w:hAnsi="Times New Roman"/>
          <w:sz w:val="24"/>
          <w:szCs w:val="24"/>
        </w:rPr>
      </w:pPr>
      <w:r w:rsidRPr="00945F1D">
        <w:rPr>
          <w:rFonts w:ascii="Times New Roman" w:hAnsi="Times New Roman"/>
          <w:sz w:val="24"/>
          <w:szCs w:val="24"/>
        </w:rPr>
        <w:t>Aparatología empleada en la las técnicas de manicura y pedicura: corrientes tornos</w:t>
      </w:r>
      <w:r w:rsidR="00EE0676" w:rsidRPr="00945F1D">
        <w:rPr>
          <w:rFonts w:ascii="Times New Roman" w:hAnsi="Times New Roman"/>
          <w:sz w:val="24"/>
          <w:szCs w:val="24"/>
        </w:rPr>
        <w:t>,</w:t>
      </w:r>
      <w:r w:rsidRPr="00945F1D">
        <w:rPr>
          <w:rFonts w:ascii="Times New Roman" w:hAnsi="Times New Roman"/>
          <w:sz w:val="24"/>
          <w:szCs w:val="24"/>
        </w:rPr>
        <w:t xml:space="preserve"> calentadores de parafina </w:t>
      </w:r>
      <w:r w:rsidR="00EE0676" w:rsidRPr="00945F1D">
        <w:rPr>
          <w:rFonts w:ascii="Times New Roman" w:hAnsi="Times New Roman"/>
          <w:sz w:val="24"/>
          <w:szCs w:val="24"/>
        </w:rPr>
        <w:t>etc...</w:t>
      </w:r>
    </w:p>
    <w:p w:rsidR="001277C9" w:rsidRPr="00945F1D" w:rsidRDefault="00EE0676" w:rsidP="001277C9">
      <w:pPr>
        <w:numPr>
          <w:ilvl w:val="0"/>
          <w:numId w:val="13"/>
        </w:numPr>
        <w:spacing w:after="0" w:line="360" w:lineRule="auto"/>
        <w:rPr>
          <w:rFonts w:ascii="Times New Roman" w:hAnsi="Times New Roman"/>
          <w:sz w:val="24"/>
          <w:szCs w:val="24"/>
        </w:rPr>
      </w:pPr>
      <w:r w:rsidRPr="00945F1D">
        <w:rPr>
          <w:rFonts w:ascii="Times New Roman" w:hAnsi="Times New Roman"/>
          <w:sz w:val="24"/>
          <w:szCs w:val="24"/>
        </w:rPr>
        <w:t>Criterios de selección de cosméticos específicos de higiene, protección y de tratamiento para pies.</w:t>
      </w:r>
    </w:p>
    <w:p w:rsidR="00EE0676" w:rsidRPr="00945F1D" w:rsidRDefault="00EE0676" w:rsidP="001277C9">
      <w:pPr>
        <w:numPr>
          <w:ilvl w:val="0"/>
          <w:numId w:val="13"/>
        </w:numPr>
        <w:spacing w:after="0" w:line="360" w:lineRule="auto"/>
        <w:rPr>
          <w:rFonts w:ascii="Times New Roman" w:hAnsi="Times New Roman"/>
          <w:sz w:val="24"/>
          <w:szCs w:val="24"/>
        </w:rPr>
      </w:pPr>
      <w:r w:rsidRPr="00945F1D">
        <w:rPr>
          <w:rFonts w:ascii="Times New Roman" w:hAnsi="Times New Roman"/>
          <w:sz w:val="24"/>
          <w:szCs w:val="24"/>
        </w:rPr>
        <w:t>Aplicación de tratamientos estéticos de manos y pies. Fases del procedimiento, cosméticos, aparatología.</w:t>
      </w:r>
    </w:p>
    <w:p w:rsidR="00EE0676" w:rsidRPr="00945F1D" w:rsidRDefault="00EE0676" w:rsidP="001277C9">
      <w:pPr>
        <w:numPr>
          <w:ilvl w:val="0"/>
          <w:numId w:val="13"/>
        </w:numPr>
        <w:spacing w:after="0" w:line="360" w:lineRule="auto"/>
        <w:rPr>
          <w:rFonts w:ascii="Times New Roman" w:hAnsi="Times New Roman"/>
          <w:sz w:val="24"/>
          <w:szCs w:val="24"/>
        </w:rPr>
      </w:pPr>
      <w:r w:rsidRPr="00945F1D">
        <w:rPr>
          <w:rFonts w:ascii="Times New Roman" w:hAnsi="Times New Roman"/>
          <w:sz w:val="24"/>
          <w:szCs w:val="24"/>
        </w:rPr>
        <w:t>Tratamientos de alteraciones de la: pigmentación , queratinización hidratación , vascularización, antiestrés.</w:t>
      </w:r>
    </w:p>
    <w:p w:rsidR="00EE0676" w:rsidRPr="00945F1D" w:rsidRDefault="00EE0676" w:rsidP="001277C9">
      <w:pPr>
        <w:numPr>
          <w:ilvl w:val="0"/>
          <w:numId w:val="13"/>
        </w:numPr>
        <w:spacing w:after="0" w:line="360" w:lineRule="auto"/>
        <w:rPr>
          <w:rFonts w:ascii="Times New Roman" w:hAnsi="Times New Roman"/>
          <w:sz w:val="24"/>
          <w:szCs w:val="24"/>
        </w:rPr>
      </w:pPr>
      <w:r w:rsidRPr="00945F1D">
        <w:rPr>
          <w:rFonts w:ascii="Times New Roman" w:hAnsi="Times New Roman"/>
          <w:sz w:val="24"/>
          <w:szCs w:val="24"/>
        </w:rPr>
        <w:t>Normas de uso, efecto indicaciones y contraindicaciones de las técnicas empleadas.</w:t>
      </w:r>
    </w:p>
    <w:p w:rsidR="001D434A" w:rsidRPr="00945F1D" w:rsidRDefault="001D434A" w:rsidP="001D434A">
      <w:pPr>
        <w:spacing w:after="0" w:line="360" w:lineRule="auto"/>
        <w:ind w:left="360"/>
        <w:rPr>
          <w:rFonts w:ascii="Times New Roman" w:hAnsi="Times New Roman"/>
          <w:sz w:val="24"/>
          <w:szCs w:val="24"/>
        </w:rPr>
      </w:pPr>
    </w:p>
    <w:p w:rsidR="00BD50C8" w:rsidRPr="00945F1D" w:rsidRDefault="001277C9" w:rsidP="001277C9">
      <w:pPr>
        <w:spacing w:line="360" w:lineRule="auto"/>
        <w:jc w:val="both"/>
        <w:rPr>
          <w:rFonts w:ascii="Times New Roman" w:hAnsi="Times New Roman"/>
          <w:b/>
          <w:sz w:val="24"/>
          <w:szCs w:val="24"/>
        </w:rPr>
      </w:pPr>
      <w:r w:rsidRPr="00945F1D">
        <w:rPr>
          <w:rFonts w:ascii="Times New Roman" w:hAnsi="Times New Roman"/>
          <w:b/>
          <w:sz w:val="24"/>
          <w:szCs w:val="24"/>
        </w:rPr>
        <w:t>UNIDAD DE TRABAJO</w:t>
      </w:r>
      <w:r w:rsidR="00EE0676" w:rsidRPr="00945F1D">
        <w:rPr>
          <w:rFonts w:ascii="Times New Roman" w:hAnsi="Times New Roman"/>
          <w:b/>
          <w:sz w:val="24"/>
          <w:szCs w:val="24"/>
        </w:rPr>
        <w:t xml:space="preserve">  Nº 5: Realización de la decoración de uñas.</w:t>
      </w:r>
    </w:p>
    <w:p w:rsidR="00BD50C8" w:rsidRPr="00945F1D" w:rsidRDefault="00BD50C8" w:rsidP="001277C9">
      <w:pPr>
        <w:spacing w:line="360" w:lineRule="auto"/>
        <w:jc w:val="both"/>
        <w:rPr>
          <w:rFonts w:ascii="Times New Roman" w:hAnsi="Times New Roman"/>
          <w:sz w:val="24"/>
          <w:szCs w:val="24"/>
        </w:rPr>
      </w:pPr>
      <w:r w:rsidRPr="00945F1D">
        <w:rPr>
          <w:rFonts w:ascii="Times New Roman" w:hAnsi="Times New Roman"/>
          <w:sz w:val="24"/>
          <w:szCs w:val="24"/>
        </w:rPr>
        <w:lastRenderedPageBreak/>
        <w:t>- Técnica de pulido de uñas.</w:t>
      </w:r>
    </w:p>
    <w:p w:rsidR="002D0242" w:rsidRPr="00945F1D" w:rsidRDefault="00EE0676" w:rsidP="002D0242">
      <w:pPr>
        <w:numPr>
          <w:ilvl w:val="0"/>
          <w:numId w:val="13"/>
        </w:numPr>
        <w:tabs>
          <w:tab w:val="num" w:pos="284"/>
        </w:tabs>
        <w:spacing w:after="0" w:line="360" w:lineRule="auto"/>
        <w:rPr>
          <w:rFonts w:ascii="Times New Roman" w:hAnsi="Times New Roman"/>
          <w:sz w:val="24"/>
          <w:szCs w:val="24"/>
        </w:rPr>
      </w:pPr>
      <w:r w:rsidRPr="00945F1D">
        <w:rPr>
          <w:rFonts w:ascii="Times New Roman" w:hAnsi="Times New Roman"/>
          <w:sz w:val="24"/>
          <w:szCs w:val="24"/>
        </w:rPr>
        <w:t xml:space="preserve">Estilos de </w:t>
      </w:r>
      <w:r w:rsidR="002D0242" w:rsidRPr="00945F1D">
        <w:rPr>
          <w:rFonts w:ascii="Times New Roman" w:hAnsi="Times New Roman"/>
          <w:sz w:val="24"/>
          <w:szCs w:val="24"/>
        </w:rPr>
        <w:t>maquillaje de uñas</w:t>
      </w:r>
      <w:r w:rsidR="009D7E16" w:rsidRPr="00945F1D">
        <w:rPr>
          <w:rFonts w:ascii="Times New Roman" w:hAnsi="Times New Roman"/>
          <w:sz w:val="24"/>
          <w:szCs w:val="24"/>
        </w:rPr>
        <w:t>:</w:t>
      </w:r>
    </w:p>
    <w:p w:rsidR="002D0242" w:rsidRPr="00945F1D" w:rsidRDefault="002D0242" w:rsidP="002D0242">
      <w:pPr>
        <w:numPr>
          <w:ilvl w:val="0"/>
          <w:numId w:val="33"/>
        </w:numPr>
        <w:spacing w:after="0" w:line="360" w:lineRule="auto"/>
        <w:rPr>
          <w:rFonts w:ascii="Times New Roman" w:hAnsi="Times New Roman"/>
          <w:sz w:val="24"/>
          <w:szCs w:val="24"/>
        </w:rPr>
      </w:pPr>
      <w:r w:rsidRPr="00945F1D">
        <w:rPr>
          <w:rFonts w:ascii="Times New Roman" w:hAnsi="Times New Roman"/>
          <w:sz w:val="24"/>
          <w:szCs w:val="24"/>
        </w:rPr>
        <w:t>Maquillaje de las uñas: cosméticos específicos. Criterios de selección. Esmaltado tradicional. Fases de proceso.</w:t>
      </w:r>
    </w:p>
    <w:p w:rsidR="002D0242" w:rsidRPr="00945F1D" w:rsidRDefault="002D0242" w:rsidP="002D0242">
      <w:pPr>
        <w:numPr>
          <w:ilvl w:val="0"/>
          <w:numId w:val="33"/>
        </w:numPr>
        <w:spacing w:after="0" w:line="360" w:lineRule="auto"/>
        <w:rPr>
          <w:rFonts w:ascii="Times New Roman" w:hAnsi="Times New Roman"/>
          <w:sz w:val="24"/>
          <w:szCs w:val="24"/>
        </w:rPr>
      </w:pPr>
      <w:r w:rsidRPr="00945F1D">
        <w:rPr>
          <w:rFonts w:ascii="Times New Roman" w:hAnsi="Times New Roman"/>
          <w:sz w:val="24"/>
          <w:szCs w:val="24"/>
        </w:rPr>
        <w:t>Maquillaje como corrección de la forma de manos y uñas.</w:t>
      </w:r>
    </w:p>
    <w:p w:rsidR="00BD50C8" w:rsidRPr="00945F1D" w:rsidRDefault="00BD50C8" w:rsidP="002D0242">
      <w:pPr>
        <w:numPr>
          <w:ilvl w:val="0"/>
          <w:numId w:val="33"/>
        </w:numPr>
        <w:spacing w:after="0" w:line="360" w:lineRule="auto"/>
        <w:rPr>
          <w:rFonts w:ascii="Times New Roman" w:hAnsi="Times New Roman"/>
          <w:sz w:val="24"/>
          <w:szCs w:val="24"/>
        </w:rPr>
      </w:pPr>
      <w:r w:rsidRPr="00945F1D">
        <w:rPr>
          <w:rFonts w:ascii="Times New Roman" w:hAnsi="Times New Roman"/>
          <w:sz w:val="24"/>
          <w:szCs w:val="24"/>
        </w:rPr>
        <w:t>Técnicas de maquillaje de fantasía en uñas. Francesa, con luna, diversas formas geométricas.</w:t>
      </w:r>
    </w:p>
    <w:p w:rsidR="00BD50C8" w:rsidRPr="00945F1D" w:rsidRDefault="00BD50C8" w:rsidP="002D0242">
      <w:pPr>
        <w:numPr>
          <w:ilvl w:val="0"/>
          <w:numId w:val="33"/>
        </w:numPr>
        <w:spacing w:after="0" w:line="360" w:lineRule="auto"/>
        <w:rPr>
          <w:rFonts w:ascii="Times New Roman" w:hAnsi="Times New Roman"/>
          <w:sz w:val="24"/>
          <w:szCs w:val="24"/>
        </w:rPr>
      </w:pPr>
      <w:r w:rsidRPr="00945F1D">
        <w:rPr>
          <w:rFonts w:ascii="Times New Roman" w:hAnsi="Times New Roman"/>
          <w:sz w:val="24"/>
          <w:szCs w:val="24"/>
        </w:rPr>
        <w:t>Técnicas de esmaltado con acrílicos, pincel, punzón, fantasía con altorrelieve y bajorrelieve.</w:t>
      </w:r>
    </w:p>
    <w:p w:rsidR="00BD50C8" w:rsidRPr="00945F1D" w:rsidRDefault="00BD50C8" w:rsidP="002D0242">
      <w:pPr>
        <w:numPr>
          <w:ilvl w:val="0"/>
          <w:numId w:val="33"/>
        </w:numPr>
        <w:spacing w:after="0" w:line="360" w:lineRule="auto"/>
        <w:rPr>
          <w:rFonts w:ascii="Times New Roman" w:hAnsi="Times New Roman"/>
          <w:sz w:val="24"/>
          <w:szCs w:val="24"/>
        </w:rPr>
      </w:pPr>
      <w:r w:rsidRPr="00945F1D">
        <w:rPr>
          <w:rFonts w:ascii="Times New Roman" w:hAnsi="Times New Roman"/>
          <w:sz w:val="24"/>
          <w:szCs w:val="24"/>
        </w:rPr>
        <w:t>Aplicación de materiales y accesorios para decorar uñas: pedrería, hilos pegatinas, otros.</w:t>
      </w:r>
    </w:p>
    <w:p w:rsidR="0043188E" w:rsidRPr="00945F1D" w:rsidRDefault="00BD50C8" w:rsidP="00BD50C8">
      <w:pPr>
        <w:numPr>
          <w:ilvl w:val="0"/>
          <w:numId w:val="33"/>
        </w:numPr>
        <w:spacing w:after="0" w:line="360" w:lineRule="auto"/>
        <w:rPr>
          <w:rFonts w:ascii="Times New Roman" w:hAnsi="Times New Roman"/>
          <w:sz w:val="24"/>
          <w:szCs w:val="24"/>
        </w:rPr>
      </w:pPr>
      <w:r w:rsidRPr="00945F1D">
        <w:rPr>
          <w:rFonts w:ascii="Times New Roman" w:hAnsi="Times New Roman"/>
          <w:sz w:val="24"/>
          <w:szCs w:val="24"/>
        </w:rPr>
        <w:t>Introducción a las técnicas de piercing ungueal.</w:t>
      </w:r>
    </w:p>
    <w:p w:rsidR="001277C9" w:rsidRPr="00945F1D" w:rsidRDefault="00BD50C8" w:rsidP="001277C9">
      <w:pPr>
        <w:numPr>
          <w:ilvl w:val="0"/>
          <w:numId w:val="13"/>
        </w:numPr>
        <w:tabs>
          <w:tab w:val="num" w:pos="284"/>
        </w:tabs>
        <w:spacing w:after="0" w:line="360" w:lineRule="auto"/>
        <w:jc w:val="both"/>
        <w:rPr>
          <w:rFonts w:ascii="Times New Roman" w:hAnsi="Times New Roman"/>
          <w:sz w:val="24"/>
          <w:szCs w:val="24"/>
        </w:rPr>
      </w:pPr>
      <w:r w:rsidRPr="00945F1D">
        <w:rPr>
          <w:rFonts w:ascii="Times New Roman" w:hAnsi="Times New Roman"/>
          <w:sz w:val="24"/>
          <w:szCs w:val="24"/>
        </w:rPr>
        <w:t>Pautas de asesoramiento sobre el cuidado de manos y pies.</w:t>
      </w:r>
    </w:p>
    <w:p w:rsidR="002D0242" w:rsidRPr="00945F1D" w:rsidRDefault="002D0242" w:rsidP="001277C9">
      <w:pPr>
        <w:spacing w:line="360" w:lineRule="auto"/>
        <w:jc w:val="both"/>
        <w:rPr>
          <w:rFonts w:ascii="Times New Roman" w:hAnsi="Times New Roman"/>
          <w:sz w:val="24"/>
          <w:szCs w:val="24"/>
        </w:rPr>
      </w:pPr>
    </w:p>
    <w:p w:rsidR="001277C9" w:rsidRPr="00945F1D" w:rsidRDefault="001277C9" w:rsidP="001277C9">
      <w:pPr>
        <w:spacing w:line="360" w:lineRule="auto"/>
        <w:jc w:val="both"/>
        <w:rPr>
          <w:rFonts w:ascii="Times New Roman" w:hAnsi="Times New Roman"/>
          <w:b/>
          <w:sz w:val="24"/>
          <w:szCs w:val="24"/>
        </w:rPr>
      </w:pPr>
      <w:r w:rsidRPr="00945F1D">
        <w:rPr>
          <w:rFonts w:ascii="Times New Roman" w:hAnsi="Times New Roman"/>
          <w:b/>
          <w:sz w:val="24"/>
          <w:szCs w:val="24"/>
        </w:rPr>
        <w:t>UN</w:t>
      </w:r>
      <w:r w:rsidR="009D7E16" w:rsidRPr="00945F1D">
        <w:rPr>
          <w:rFonts w:ascii="Times New Roman" w:hAnsi="Times New Roman"/>
          <w:b/>
          <w:sz w:val="24"/>
          <w:szCs w:val="24"/>
        </w:rPr>
        <w:t>IDAD DIDACTICA     Nº 6: Análisis de la calidad del proceso.</w:t>
      </w:r>
    </w:p>
    <w:p w:rsidR="001277C9" w:rsidRPr="00945F1D" w:rsidRDefault="001277C9" w:rsidP="001277C9">
      <w:pPr>
        <w:spacing w:line="360" w:lineRule="auto"/>
        <w:jc w:val="both"/>
        <w:rPr>
          <w:rFonts w:ascii="Times New Roman" w:hAnsi="Times New Roman"/>
          <w:sz w:val="24"/>
          <w:szCs w:val="24"/>
        </w:rPr>
      </w:pPr>
      <w:r w:rsidRPr="00945F1D">
        <w:rPr>
          <w:rFonts w:ascii="Times New Roman" w:hAnsi="Times New Roman"/>
          <w:sz w:val="24"/>
          <w:szCs w:val="24"/>
        </w:rPr>
        <w:t xml:space="preserve">- </w:t>
      </w:r>
      <w:r w:rsidR="009D7E16" w:rsidRPr="00945F1D">
        <w:rPr>
          <w:rFonts w:ascii="Times New Roman" w:hAnsi="Times New Roman"/>
          <w:sz w:val="24"/>
          <w:szCs w:val="24"/>
        </w:rPr>
        <w:t>Evaluación y control de calidad.</w:t>
      </w:r>
    </w:p>
    <w:p w:rsidR="009D7E16" w:rsidRPr="00945F1D" w:rsidRDefault="009D7E16" w:rsidP="009D7E16">
      <w:pPr>
        <w:numPr>
          <w:ilvl w:val="0"/>
          <w:numId w:val="34"/>
        </w:numPr>
        <w:spacing w:line="360" w:lineRule="auto"/>
        <w:jc w:val="both"/>
        <w:rPr>
          <w:rFonts w:ascii="Times New Roman" w:hAnsi="Times New Roman"/>
          <w:sz w:val="24"/>
          <w:szCs w:val="24"/>
        </w:rPr>
      </w:pPr>
      <w:r w:rsidRPr="00945F1D">
        <w:rPr>
          <w:rFonts w:ascii="Times New Roman" w:hAnsi="Times New Roman"/>
          <w:sz w:val="24"/>
          <w:szCs w:val="24"/>
        </w:rPr>
        <w:t>Calidad en la aplicación y venta de servicios de cuidados estéticos de manos y pies.</w:t>
      </w:r>
    </w:p>
    <w:p w:rsidR="009D7E16" w:rsidRPr="00945F1D" w:rsidRDefault="009D7E16" w:rsidP="009D7E16">
      <w:pPr>
        <w:numPr>
          <w:ilvl w:val="0"/>
          <w:numId w:val="34"/>
        </w:numPr>
        <w:spacing w:line="360" w:lineRule="auto"/>
        <w:jc w:val="both"/>
        <w:rPr>
          <w:rFonts w:ascii="Times New Roman" w:hAnsi="Times New Roman"/>
          <w:sz w:val="24"/>
          <w:szCs w:val="24"/>
        </w:rPr>
      </w:pPr>
      <w:r w:rsidRPr="00945F1D">
        <w:rPr>
          <w:rFonts w:ascii="Times New Roman" w:hAnsi="Times New Roman"/>
          <w:sz w:val="24"/>
          <w:szCs w:val="24"/>
        </w:rPr>
        <w:t>Parámetros que definen la calidad de los procesos de manicura , pedicura y tratamientos estéticos de manos y pies.</w:t>
      </w:r>
    </w:p>
    <w:p w:rsidR="001277C9" w:rsidRPr="00945F1D" w:rsidRDefault="001277C9" w:rsidP="001277C9">
      <w:pPr>
        <w:spacing w:line="360" w:lineRule="auto"/>
        <w:jc w:val="both"/>
        <w:rPr>
          <w:rFonts w:ascii="Times New Roman" w:hAnsi="Times New Roman"/>
          <w:sz w:val="24"/>
          <w:szCs w:val="24"/>
        </w:rPr>
      </w:pPr>
      <w:r w:rsidRPr="00945F1D">
        <w:rPr>
          <w:rFonts w:ascii="Times New Roman" w:hAnsi="Times New Roman"/>
          <w:sz w:val="24"/>
          <w:szCs w:val="24"/>
        </w:rPr>
        <w:t xml:space="preserve">- </w:t>
      </w:r>
      <w:r w:rsidR="009D7E16" w:rsidRPr="00945F1D">
        <w:rPr>
          <w:rFonts w:ascii="Times New Roman" w:hAnsi="Times New Roman"/>
          <w:sz w:val="24"/>
          <w:szCs w:val="24"/>
        </w:rPr>
        <w:t>Evaluación del grado de satisfacción del cliente en la aplicación de técnicas de manicura, pedicura y tratamientos de manos y pies.</w:t>
      </w:r>
    </w:p>
    <w:p w:rsidR="00B802DB" w:rsidRPr="00945F1D" w:rsidRDefault="00B802DB" w:rsidP="00B802DB">
      <w:pPr>
        <w:spacing w:after="0" w:line="360" w:lineRule="auto"/>
        <w:jc w:val="both"/>
        <w:rPr>
          <w:rFonts w:ascii="Times New Roman" w:hAnsi="Times New Roman"/>
          <w:b/>
          <w:caps/>
          <w:sz w:val="24"/>
          <w:szCs w:val="24"/>
        </w:rPr>
      </w:pPr>
    </w:p>
    <w:p w:rsidR="00CD1F15" w:rsidRPr="00945F1D" w:rsidRDefault="00CD1F15" w:rsidP="00B802DB">
      <w:pPr>
        <w:spacing w:after="0" w:line="360" w:lineRule="auto"/>
        <w:jc w:val="both"/>
        <w:rPr>
          <w:rFonts w:ascii="Times New Roman" w:hAnsi="Times New Roman"/>
          <w:b/>
          <w:caps/>
          <w:sz w:val="24"/>
          <w:szCs w:val="24"/>
        </w:rPr>
      </w:pPr>
      <w:r w:rsidRPr="00945F1D">
        <w:rPr>
          <w:rFonts w:ascii="Times New Roman" w:hAnsi="Times New Roman"/>
          <w:b/>
          <w:caps/>
          <w:sz w:val="24"/>
          <w:szCs w:val="24"/>
        </w:rPr>
        <w:t>8.-  RESULTADOS DE APRENDIZAJE Y CRITERIOS DE EVALUACIÓN</w:t>
      </w:r>
    </w:p>
    <w:p w:rsidR="00CD1F15" w:rsidRPr="00945F1D" w:rsidRDefault="00CD1F15" w:rsidP="00B802DB">
      <w:pPr>
        <w:spacing w:before="240" w:after="0" w:line="240" w:lineRule="auto"/>
        <w:rPr>
          <w:rFonts w:ascii="Times New Roman" w:hAnsi="Times New Roman"/>
          <w:sz w:val="24"/>
          <w:szCs w:val="24"/>
        </w:rPr>
      </w:pPr>
      <w:r w:rsidRPr="00945F1D">
        <w:rPr>
          <w:rFonts w:ascii="Times New Roman" w:hAnsi="Times New Roman"/>
          <w:b/>
          <w:caps/>
          <w:sz w:val="24"/>
          <w:szCs w:val="24"/>
        </w:rPr>
        <w:t xml:space="preserve">uNIDAD de trabajo  Nº 1: </w:t>
      </w:r>
      <w:r w:rsidR="00425CA7" w:rsidRPr="00945F1D">
        <w:rPr>
          <w:rFonts w:ascii="Times New Roman" w:hAnsi="Times New Roman"/>
          <w:b/>
          <w:bCs/>
          <w:sz w:val="24"/>
          <w:szCs w:val="24"/>
          <w:lang w:val="es-ES" w:eastAsia="es-ES"/>
        </w:rPr>
        <w:t>Determinación de los procesos estéticos de manicura y pedicura</w:t>
      </w:r>
      <w:r w:rsidR="00586004" w:rsidRPr="00945F1D">
        <w:rPr>
          <w:rFonts w:ascii="Times New Roman" w:hAnsi="Times New Roman"/>
          <w:b/>
          <w:bCs/>
          <w:sz w:val="24"/>
          <w:szCs w:val="24"/>
          <w:lang w:val="es-ES" w:eastAsia="es-ES"/>
        </w:rPr>
        <w:t>.</w:t>
      </w:r>
    </w:p>
    <w:p w:rsidR="00B802DB" w:rsidRPr="00945F1D" w:rsidRDefault="00B802DB" w:rsidP="00B802DB">
      <w:pPr>
        <w:spacing w:after="0" w:line="360" w:lineRule="auto"/>
        <w:rPr>
          <w:rFonts w:ascii="Times New Roman" w:hAnsi="Times New Roman"/>
          <w:b/>
          <w:sz w:val="24"/>
          <w:szCs w:val="24"/>
        </w:rPr>
      </w:pPr>
    </w:p>
    <w:p w:rsidR="00D24603" w:rsidRPr="00945F1D" w:rsidRDefault="00CD1F15" w:rsidP="00B802DB">
      <w:pPr>
        <w:spacing w:after="0" w:line="360" w:lineRule="auto"/>
        <w:rPr>
          <w:rFonts w:ascii="Times New Roman" w:hAnsi="Times New Roman"/>
          <w:sz w:val="24"/>
          <w:szCs w:val="24"/>
        </w:rPr>
      </w:pPr>
      <w:r w:rsidRPr="00945F1D">
        <w:rPr>
          <w:rFonts w:ascii="Times New Roman" w:hAnsi="Times New Roman"/>
          <w:b/>
          <w:sz w:val="24"/>
          <w:szCs w:val="24"/>
        </w:rPr>
        <w:t xml:space="preserve">Resultados de aprendizaje: </w:t>
      </w:r>
      <w:r w:rsidR="00425CA7" w:rsidRPr="00945F1D">
        <w:rPr>
          <w:rStyle w:val="A1"/>
          <w:rFonts w:ascii="Times New Roman" w:hAnsi="Times New Roman"/>
          <w:sz w:val="24"/>
          <w:szCs w:val="24"/>
        </w:rPr>
        <w:t>Determina el proceso de manicura y pedicura, observando la morfología de manos y pies y relacionándolo con las demandas del usuario</w:t>
      </w:r>
    </w:p>
    <w:p w:rsidR="00425CA7" w:rsidRPr="00945F1D" w:rsidRDefault="00864C0F" w:rsidP="00425CA7">
      <w:pPr>
        <w:pStyle w:val="Pa27"/>
        <w:ind w:left="680" w:hanging="380"/>
        <w:jc w:val="both"/>
        <w:rPr>
          <w:rStyle w:val="Ttulo3Car"/>
          <w:rFonts w:eastAsia="Calibri" w:cs="Times New Roman"/>
          <w:sz w:val="24"/>
        </w:rPr>
      </w:pPr>
      <w:r w:rsidRPr="00945F1D">
        <w:rPr>
          <w:rFonts w:ascii="Times New Roman" w:hAnsi="Times New Roman" w:cs="Times New Roman"/>
          <w:b/>
        </w:rPr>
        <w:lastRenderedPageBreak/>
        <w:t>Criterios de evaluación:</w:t>
      </w:r>
      <w:r w:rsidR="00425CA7" w:rsidRPr="00945F1D">
        <w:rPr>
          <w:rStyle w:val="Ttulo3Car"/>
          <w:rFonts w:eastAsia="Calibri" w:cs="Times New Roman"/>
          <w:sz w:val="24"/>
        </w:rPr>
        <w:t xml:space="preserve"> </w:t>
      </w:r>
    </w:p>
    <w:p w:rsidR="00425CA7" w:rsidRPr="00945F1D" w:rsidRDefault="00425CA7" w:rsidP="00425CA7">
      <w:pPr>
        <w:pStyle w:val="Pa27"/>
        <w:ind w:left="680" w:hanging="380"/>
        <w:jc w:val="both"/>
        <w:rPr>
          <w:rFonts w:ascii="Times New Roman" w:hAnsi="Times New Roman" w:cs="Times New Roman"/>
          <w:color w:val="000000"/>
        </w:rPr>
      </w:pPr>
      <w:r w:rsidRPr="00945F1D">
        <w:rPr>
          <w:rStyle w:val="Ttulo3Car"/>
          <w:rFonts w:eastAsia="Calibri" w:cs="Times New Roman"/>
          <w:b w:val="0"/>
          <w:sz w:val="24"/>
        </w:rPr>
        <w:t xml:space="preserve">a) </w:t>
      </w:r>
      <w:r w:rsidRPr="00945F1D">
        <w:rPr>
          <w:rFonts w:ascii="Times New Roman" w:hAnsi="Times New Roman" w:cs="Times New Roman"/>
          <w:color w:val="000000"/>
        </w:rPr>
        <w:t>Se han definido los procesos estéticos de manicura y pedicura.</w:t>
      </w:r>
    </w:p>
    <w:p w:rsidR="00425CA7" w:rsidRPr="00945F1D" w:rsidRDefault="00425CA7" w:rsidP="00425CA7">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b) Se ha estudiado la morfología de los pies y las manos.</w:t>
      </w:r>
    </w:p>
    <w:p w:rsidR="00425CA7" w:rsidRPr="00945F1D" w:rsidRDefault="00425CA7" w:rsidP="00425CA7">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c) Se han valorado las demandas y gustos del usuario.</w:t>
      </w:r>
    </w:p>
    <w:p w:rsidR="00425CA7" w:rsidRPr="00945F1D" w:rsidRDefault="00425CA7" w:rsidP="00425CA7">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d) Se han diseñado los procedimientos para realizar las técnicas estéticas de manicura y pedicura.</w:t>
      </w:r>
    </w:p>
    <w:p w:rsidR="00425CA7" w:rsidRPr="00945F1D" w:rsidRDefault="00425CA7" w:rsidP="00425CA7">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e) Se ha registrado en la ficha técnica: los procedimientos, los datos personales y la información de interés profesional.</w:t>
      </w:r>
    </w:p>
    <w:p w:rsidR="00D24603" w:rsidRPr="00945F1D" w:rsidRDefault="00425CA7" w:rsidP="00425CA7">
      <w:pPr>
        <w:spacing w:after="0" w:line="240" w:lineRule="auto"/>
        <w:ind w:firstLine="300"/>
        <w:jc w:val="both"/>
        <w:rPr>
          <w:rFonts w:ascii="Times New Roman" w:hAnsi="Times New Roman"/>
          <w:b/>
          <w:sz w:val="24"/>
          <w:szCs w:val="24"/>
        </w:rPr>
      </w:pPr>
      <w:r w:rsidRPr="00945F1D">
        <w:rPr>
          <w:rFonts w:ascii="Times New Roman" w:hAnsi="Times New Roman"/>
          <w:color w:val="000000"/>
          <w:sz w:val="24"/>
          <w:szCs w:val="24"/>
          <w:lang w:val="es-ES" w:eastAsia="es-ES"/>
        </w:rPr>
        <w:t>f) Se han cuidado las medidas estéticas del profesional que realiza estás técnicas</w:t>
      </w:r>
    </w:p>
    <w:p w:rsidR="00425CA7" w:rsidRPr="00945F1D" w:rsidRDefault="00425CA7" w:rsidP="00B802DB">
      <w:pPr>
        <w:spacing w:after="0" w:line="240" w:lineRule="auto"/>
        <w:jc w:val="both"/>
        <w:rPr>
          <w:rFonts w:ascii="Times New Roman" w:hAnsi="Times New Roman"/>
          <w:b/>
          <w:bCs/>
          <w:sz w:val="24"/>
          <w:szCs w:val="24"/>
        </w:rPr>
      </w:pPr>
    </w:p>
    <w:p w:rsidR="00B802DB" w:rsidRPr="00945F1D" w:rsidRDefault="006F1092" w:rsidP="00425CA7">
      <w:pPr>
        <w:spacing w:before="240" w:after="0" w:line="240" w:lineRule="auto"/>
        <w:rPr>
          <w:rFonts w:ascii="Times New Roman" w:hAnsi="Times New Roman"/>
          <w:b/>
          <w:sz w:val="24"/>
          <w:szCs w:val="24"/>
        </w:rPr>
      </w:pPr>
      <w:r w:rsidRPr="00945F1D">
        <w:rPr>
          <w:rFonts w:ascii="Times New Roman" w:hAnsi="Times New Roman"/>
          <w:b/>
          <w:sz w:val="24"/>
          <w:szCs w:val="24"/>
        </w:rPr>
        <w:t xml:space="preserve">UNIDAD DE TRABAJO  Nº 2: </w:t>
      </w:r>
      <w:r w:rsidR="00586004" w:rsidRPr="00945F1D">
        <w:rPr>
          <w:rFonts w:ascii="Times New Roman" w:hAnsi="Times New Roman"/>
          <w:b/>
          <w:sz w:val="24"/>
          <w:szCs w:val="24"/>
        </w:rPr>
        <w:t>Preparación de los espacios, equipos, cosméticos y aparatos.</w:t>
      </w:r>
    </w:p>
    <w:p w:rsidR="00586004" w:rsidRPr="00945F1D" w:rsidRDefault="00586004" w:rsidP="00425CA7">
      <w:pPr>
        <w:spacing w:before="240" w:after="0" w:line="240" w:lineRule="auto"/>
        <w:rPr>
          <w:rFonts w:ascii="Times New Roman" w:hAnsi="Times New Roman"/>
          <w:b/>
          <w:sz w:val="24"/>
          <w:szCs w:val="24"/>
        </w:rPr>
      </w:pPr>
    </w:p>
    <w:p w:rsidR="006F1092" w:rsidRPr="00945F1D" w:rsidRDefault="00864C0F" w:rsidP="00B802DB">
      <w:pPr>
        <w:spacing w:after="0" w:line="360" w:lineRule="auto"/>
        <w:jc w:val="both"/>
        <w:rPr>
          <w:rFonts w:ascii="Times New Roman" w:hAnsi="Times New Roman"/>
          <w:sz w:val="24"/>
          <w:szCs w:val="24"/>
        </w:rPr>
      </w:pPr>
      <w:r w:rsidRPr="00945F1D">
        <w:rPr>
          <w:rFonts w:ascii="Times New Roman" w:hAnsi="Times New Roman"/>
          <w:b/>
          <w:sz w:val="24"/>
          <w:szCs w:val="24"/>
        </w:rPr>
        <w:t xml:space="preserve">Resultados de </w:t>
      </w:r>
      <w:r w:rsidR="00586004" w:rsidRPr="00945F1D">
        <w:rPr>
          <w:rFonts w:ascii="Times New Roman" w:hAnsi="Times New Roman"/>
          <w:b/>
          <w:sz w:val="24"/>
          <w:szCs w:val="24"/>
        </w:rPr>
        <w:t>aprendizaje:</w:t>
      </w:r>
      <w:r w:rsidR="00586004" w:rsidRPr="00945F1D">
        <w:rPr>
          <w:rStyle w:val="A1"/>
          <w:rFonts w:ascii="Times New Roman" w:hAnsi="Times New Roman"/>
          <w:sz w:val="24"/>
          <w:szCs w:val="24"/>
        </w:rPr>
        <w:t xml:space="preserve"> Prepara los espacios, equipos, cosméticos y aparatos, adaptándolos a las técnicas estéticas de manicura y pedicura.</w:t>
      </w:r>
    </w:p>
    <w:p w:rsidR="00586004" w:rsidRPr="00945F1D" w:rsidRDefault="00864C0F" w:rsidP="00B802DB">
      <w:pPr>
        <w:spacing w:after="0" w:line="360" w:lineRule="auto"/>
        <w:rPr>
          <w:rFonts w:ascii="Times New Roman" w:hAnsi="Times New Roman"/>
          <w:b/>
          <w:sz w:val="24"/>
          <w:szCs w:val="24"/>
        </w:rPr>
      </w:pPr>
      <w:r w:rsidRPr="00945F1D">
        <w:rPr>
          <w:rFonts w:ascii="Times New Roman" w:hAnsi="Times New Roman"/>
          <w:b/>
          <w:sz w:val="24"/>
          <w:szCs w:val="24"/>
        </w:rPr>
        <w:t>Criterios de evaluación:</w:t>
      </w:r>
    </w:p>
    <w:p w:rsidR="00586004" w:rsidRPr="00945F1D" w:rsidRDefault="00586004" w:rsidP="00586004">
      <w:pPr>
        <w:pStyle w:val="Pa27"/>
        <w:ind w:left="680" w:hanging="380"/>
        <w:jc w:val="both"/>
        <w:rPr>
          <w:rFonts w:ascii="Times New Roman" w:hAnsi="Times New Roman" w:cs="Times New Roman"/>
          <w:color w:val="000000"/>
        </w:rPr>
      </w:pPr>
      <w:r w:rsidRPr="00945F1D">
        <w:rPr>
          <w:rFonts w:ascii="Times New Roman" w:hAnsi="Times New Roman" w:cs="Times New Roman"/>
        </w:rPr>
        <w:t>a)</w:t>
      </w:r>
      <w:r w:rsidR="00864C0F" w:rsidRPr="00945F1D">
        <w:rPr>
          <w:rFonts w:ascii="Times New Roman" w:hAnsi="Times New Roman" w:cs="Times New Roman"/>
        </w:rPr>
        <w:t xml:space="preserve"> </w:t>
      </w:r>
      <w:r w:rsidRPr="00945F1D">
        <w:rPr>
          <w:rFonts w:ascii="Times New Roman" w:hAnsi="Times New Roman" w:cs="Times New Roman"/>
          <w:color w:val="000000"/>
        </w:rPr>
        <w:t>Se han identificado los espacios donde se van a realizar los procesos estéticos de manicura y pedicura.</w:t>
      </w:r>
    </w:p>
    <w:p w:rsidR="00586004" w:rsidRPr="00945F1D" w:rsidRDefault="00586004" w:rsidP="00586004">
      <w:pPr>
        <w:pStyle w:val="Pa27"/>
        <w:ind w:left="680" w:hanging="380"/>
        <w:rPr>
          <w:rFonts w:ascii="Times New Roman" w:hAnsi="Times New Roman" w:cs="Times New Roman"/>
          <w:color w:val="000000"/>
        </w:rPr>
      </w:pPr>
      <w:r w:rsidRPr="00945F1D">
        <w:rPr>
          <w:rFonts w:ascii="Times New Roman" w:hAnsi="Times New Roman" w:cs="Times New Roman"/>
          <w:color w:val="000000"/>
        </w:rPr>
        <w:t>b) Se han mantenido las instalaciones en óptimas condiciones higiénicas antes y después de su uso.</w:t>
      </w:r>
    </w:p>
    <w:p w:rsidR="00586004" w:rsidRPr="00945F1D" w:rsidRDefault="00586004" w:rsidP="00586004">
      <w:pPr>
        <w:autoSpaceDE w:val="0"/>
        <w:autoSpaceDN w:val="0"/>
        <w:adjustRightInd w:val="0"/>
        <w:spacing w:after="0" w:line="241" w:lineRule="atLeast"/>
        <w:ind w:left="680" w:hanging="380"/>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c) Se han seleccionado los equipos, materiales y cosméticos.</w:t>
      </w:r>
    </w:p>
    <w:p w:rsidR="00586004" w:rsidRPr="00945F1D" w:rsidRDefault="00586004" w:rsidP="00586004">
      <w:pPr>
        <w:autoSpaceDE w:val="0"/>
        <w:autoSpaceDN w:val="0"/>
        <w:adjustRightInd w:val="0"/>
        <w:spacing w:after="0" w:line="241" w:lineRule="atLeast"/>
        <w:ind w:left="680" w:hanging="380"/>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d) Se han manejado con destreza los útiles, aparatos y cosméticos.</w:t>
      </w:r>
    </w:p>
    <w:p w:rsidR="00586004" w:rsidRPr="00945F1D" w:rsidRDefault="00586004" w:rsidP="00787F28">
      <w:pPr>
        <w:spacing w:after="0" w:line="360" w:lineRule="auto"/>
        <w:ind w:firstLine="300"/>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 xml:space="preserve">e) Se han aplicado los métodos más adecuados de mantenimiento, </w:t>
      </w:r>
      <w:r w:rsidR="00787F28" w:rsidRPr="00945F1D">
        <w:rPr>
          <w:rFonts w:ascii="Times New Roman" w:hAnsi="Times New Roman"/>
          <w:color w:val="000000"/>
          <w:sz w:val="24"/>
          <w:szCs w:val="24"/>
          <w:lang w:val="es-ES" w:eastAsia="es-ES"/>
        </w:rPr>
        <w:t xml:space="preserve">desinfección y esterilización.                         </w:t>
      </w:r>
    </w:p>
    <w:p w:rsidR="00B802DB" w:rsidRPr="00945F1D" w:rsidRDefault="00B802DB" w:rsidP="00B802DB">
      <w:pPr>
        <w:spacing w:after="0" w:line="360" w:lineRule="auto"/>
        <w:jc w:val="both"/>
        <w:rPr>
          <w:rFonts w:ascii="Times New Roman" w:hAnsi="Times New Roman"/>
          <w:b/>
          <w:sz w:val="24"/>
          <w:szCs w:val="24"/>
        </w:rPr>
      </w:pPr>
    </w:p>
    <w:p w:rsidR="00864C0F" w:rsidRPr="00945F1D" w:rsidRDefault="00864C0F" w:rsidP="00B802DB">
      <w:pPr>
        <w:spacing w:after="0" w:line="360" w:lineRule="auto"/>
        <w:jc w:val="both"/>
        <w:rPr>
          <w:rFonts w:ascii="Times New Roman" w:hAnsi="Times New Roman"/>
          <w:b/>
          <w:sz w:val="24"/>
          <w:szCs w:val="24"/>
        </w:rPr>
      </w:pPr>
      <w:r w:rsidRPr="00945F1D">
        <w:rPr>
          <w:rFonts w:ascii="Times New Roman" w:hAnsi="Times New Roman"/>
          <w:b/>
          <w:sz w:val="24"/>
          <w:szCs w:val="24"/>
        </w:rPr>
        <w:t>UNIDAD DE TRABAJO 3</w:t>
      </w:r>
      <w:r w:rsidR="00787F28" w:rsidRPr="00945F1D">
        <w:rPr>
          <w:rFonts w:ascii="Times New Roman" w:hAnsi="Times New Roman"/>
          <w:b/>
          <w:sz w:val="24"/>
          <w:szCs w:val="24"/>
        </w:rPr>
        <w:t>: Ejecución de técnicas de manicura y pedicura.</w:t>
      </w:r>
    </w:p>
    <w:p w:rsidR="009D237A" w:rsidRPr="00945F1D" w:rsidRDefault="00864C0F" w:rsidP="00B802DB">
      <w:pPr>
        <w:spacing w:after="0" w:line="360" w:lineRule="auto"/>
        <w:jc w:val="both"/>
        <w:rPr>
          <w:rFonts w:ascii="Times New Roman" w:hAnsi="Times New Roman"/>
          <w:b/>
          <w:sz w:val="24"/>
          <w:szCs w:val="24"/>
        </w:rPr>
      </w:pPr>
      <w:r w:rsidRPr="00945F1D">
        <w:rPr>
          <w:rFonts w:ascii="Times New Roman" w:hAnsi="Times New Roman"/>
          <w:b/>
          <w:sz w:val="24"/>
          <w:szCs w:val="24"/>
        </w:rPr>
        <w:t>Resultados de aprendizaje:</w:t>
      </w:r>
      <w:r w:rsidR="00787F28" w:rsidRPr="00945F1D">
        <w:rPr>
          <w:rStyle w:val="Ttulo3Car"/>
          <w:rFonts w:eastAsia="Calibri"/>
          <w:sz w:val="24"/>
          <w:szCs w:val="24"/>
        </w:rPr>
        <w:t xml:space="preserve"> </w:t>
      </w:r>
      <w:r w:rsidR="00787F28" w:rsidRPr="00945F1D">
        <w:rPr>
          <w:rStyle w:val="A1"/>
          <w:rFonts w:ascii="Times New Roman" w:hAnsi="Times New Roman"/>
          <w:sz w:val="24"/>
          <w:szCs w:val="24"/>
        </w:rPr>
        <w:t>Efectúa técnicas de manicura y pedicura aplicando normas de seguridad e higiene.</w:t>
      </w:r>
      <w:r w:rsidRPr="00945F1D">
        <w:rPr>
          <w:rFonts w:ascii="Times New Roman" w:hAnsi="Times New Roman"/>
          <w:b/>
          <w:sz w:val="24"/>
          <w:szCs w:val="24"/>
        </w:rPr>
        <w:t xml:space="preserve"> </w:t>
      </w:r>
      <w:r w:rsidR="009D237A" w:rsidRPr="00945F1D">
        <w:rPr>
          <w:rFonts w:ascii="Times New Roman" w:hAnsi="Times New Roman"/>
          <w:b/>
          <w:sz w:val="24"/>
          <w:szCs w:val="24"/>
        </w:rPr>
        <w:t xml:space="preserve"> </w:t>
      </w:r>
    </w:p>
    <w:p w:rsidR="00787F28" w:rsidRPr="00945F1D" w:rsidRDefault="009D237A" w:rsidP="00787F28">
      <w:pPr>
        <w:pStyle w:val="Pa27"/>
        <w:ind w:left="680" w:hanging="380"/>
        <w:jc w:val="both"/>
        <w:rPr>
          <w:rFonts w:ascii="Times New Roman" w:hAnsi="Times New Roman" w:cs="Times New Roman"/>
        </w:rPr>
      </w:pPr>
      <w:r w:rsidRPr="00945F1D">
        <w:rPr>
          <w:rFonts w:ascii="Times New Roman" w:hAnsi="Times New Roman" w:cs="Times New Roman"/>
          <w:b/>
        </w:rPr>
        <w:t>Criterios de evaluación:</w:t>
      </w:r>
      <w:r w:rsidR="00F16E0B" w:rsidRPr="00945F1D">
        <w:rPr>
          <w:rFonts w:ascii="Times New Roman" w:hAnsi="Times New Roman" w:cs="Times New Roman"/>
        </w:rPr>
        <w:t xml:space="preserve"> </w:t>
      </w:r>
    </w:p>
    <w:p w:rsidR="008016FA" w:rsidRDefault="00787F28" w:rsidP="008016FA">
      <w:pPr>
        <w:pStyle w:val="Pa27"/>
        <w:ind w:left="680" w:hanging="380"/>
        <w:jc w:val="both"/>
        <w:rPr>
          <w:rFonts w:ascii="Times New Roman" w:hAnsi="Times New Roman" w:cs="Times New Roman"/>
          <w:color w:val="000000"/>
        </w:rPr>
      </w:pPr>
      <w:r w:rsidRPr="00945F1D">
        <w:rPr>
          <w:rFonts w:ascii="Times New Roman" w:hAnsi="Times New Roman" w:cs="Times New Roman"/>
          <w:color w:val="000000"/>
        </w:rPr>
        <w:t>a) Se ha planificado la acomodación y protección del usuario, atendiendo a criterios de confortabilidad y seguridad.</w:t>
      </w:r>
    </w:p>
    <w:p w:rsidR="00787F28" w:rsidRPr="00945F1D" w:rsidRDefault="00787F28" w:rsidP="008016FA">
      <w:pPr>
        <w:pStyle w:val="Pa27"/>
        <w:ind w:left="680" w:hanging="380"/>
        <w:jc w:val="both"/>
        <w:rPr>
          <w:rFonts w:ascii="Times New Roman" w:hAnsi="Times New Roman"/>
          <w:color w:val="000000"/>
        </w:rPr>
      </w:pPr>
      <w:r w:rsidRPr="00945F1D">
        <w:rPr>
          <w:rFonts w:ascii="Times New Roman" w:hAnsi="Times New Roman"/>
          <w:color w:val="000000"/>
        </w:rPr>
        <w:t>b) Se han seleccionado los procedimientos de actuación para la realización de las técnicas estéticas de manicura y pedicura aplicando medidas de seguridad e higiene especificas.</w:t>
      </w:r>
    </w:p>
    <w:p w:rsidR="00787F28" w:rsidRPr="00945F1D" w:rsidRDefault="00787F28" w:rsidP="00787F28">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c) Se han aplicado técnicas de desmaquillado de la lamina ungueal.</w:t>
      </w:r>
    </w:p>
    <w:p w:rsidR="00787F28" w:rsidRPr="00945F1D" w:rsidRDefault="00787F28" w:rsidP="00787F28">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d) Se han realizado las técnicas de conformación de uñas: corte, arreglo y forma.</w:t>
      </w:r>
    </w:p>
    <w:p w:rsidR="00787F28" w:rsidRPr="00945F1D" w:rsidRDefault="00787F28" w:rsidP="00787F28">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e) Se han limado y pulimentado las uñas según su morfología.</w:t>
      </w:r>
    </w:p>
    <w:p w:rsidR="00787F28" w:rsidRPr="00945F1D" w:rsidRDefault="00787F28" w:rsidP="00787F28">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f) Se han aplicado las técnicas de acondicionamiento y/o retirada de cutícula.</w:t>
      </w:r>
    </w:p>
    <w:p w:rsidR="008016FA" w:rsidRDefault="00787F28" w:rsidP="008016FA">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g) Se han adaptado las técnicas de manicura y pedicura a las características y necesidades de un usuario masculino.</w:t>
      </w:r>
    </w:p>
    <w:p w:rsidR="00F16E0B" w:rsidRPr="008016FA" w:rsidRDefault="00787F28" w:rsidP="008016FA">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h) Se han aplicado las técnicas de masaje justificando la secuenciación, efectos, indicaciones y contraindicaciones de las mismas.</w:t>
      </w:r>
    </w:p>
    <w:p w:rsidR="00787F28" w:rsidRPr="00945F1D" w:rsidRDefault="00787F28" w:rsidP="00787F28">
      <w:pPr>
        <w:tabs>
          <w:tab w:val="left" w:pos="2445"/>
        </w:tabs>
        <w:spacing w:after="0" w:line="360" w:lineRule="auto"/>
        <w:rPr>
          <w:rFonts w:ascii="Times New Roman" w:hAnsi="Times New Roman"/>
          <w:sz w:val="24"/>
          <w:szCs w:val="24"/>
        </w:rPr>
      </w:pPr>
      <w:r w:rsidRPr="00945F1D">
        <w:rPr>
          <w:rFonts w:ascii="Times New Roman" w:hAnsi="Times New Roman"/>
          <w:sz w:val="24"/>
          <w:szCs w:val="24"/>
        </w:rPr>
        <w:tab/>
      </w:r>
    </w:p>
    <w:p w:rsidR="00B06343" w:rsidRPr="00945F1D" w:rsidRDefault="00B06343" w:rsidP="00B802DB">
      <w:pPr>
        <w:spacing w:after="0"/>
        <w:rPr>
          <w:rFonts w:ascii="Times New Roman" w:hAnsi="Times New Roman"/>
          <w:b/>
          <w:sz w:val="24"/>
          <w:szCs w:val="24"/>
        </w:rPr>
      </w:pPr>
    </w:p>
    <w:p w:rsidR="00E7168E" w:rsidRDefault="00E7168E" w:rsidP="00E7168E">
      <w:pPr>
        <w:spacing w:after="0"/>
        <w:rPr>
          <w:rFonts w:ascii="Times New Roman" w:hAnsi="Times New Roman"/>
          <w:b/>
          <w:sz w:val="24"/>
          <w:szCs w:val="24"/>
        </w:rPr>
      </w:pPr>
    </w:p>
    <w:p w:rsidR="00E7168E" w:rsidRDefault="009D237A" w:rsidP="00E7168E">
      <w:pPr>
        <w:spacing w:after="0"/>
        <w:rPr>
          <w:rStyle w:val="Ttulo3Car"/>
          <w:rFonts w:eastAsia="Calibri"/>
          <w:sz w:val="24"/>
          <w:szCs w:val="24"/>
        </w:rPr>
      </w:pPr>
      <w:r w:rsidRPr="00945F1D">
        <w:rPr>
          <w:rFonts w:ascii="Times New Roman" w:hAnsi="Times New Roman"/>
          <w:b/>
          <w:sz w:val="24"/>
          <w:szCs w:val="24"/>
        </w:rPr>
        <w:t xml:space="preserve">UNIDAD DE TRABAJO  Nº 4: </w:t>
      </w:r>
      <w:r w:rsidR="00787F28" w:rsidRPr="00945F1D">
        <w:rPr>
          <w:rFonts w:ascii="Times New Roman" w:hAnsi="Times New Roman"/>
          <w:b/>
          <w:sz w:val="24"/>
          <w:szCs w:val="24"/>
        </w:rPr>
        <w:t>Elaboración de tratamientos específicos de manicura y pedicura.</w:t>
      </w:r>
      <w:r w:rsidR="00787F28" w:rsidRPr="00945F1D">
        <w:rPr>
          <w:rStyle w:val="Ttulo3Car"/>
          <w:rFonts w:eastAsia="Calibri"/>
          <w:sz w:val="24"/>
          <w:szCs w:val="24"/>
        </w:rPr>
        <w:t xml:space="preserve"> </w:t>
      </w:r>
    </w:p>
    <w:p w:rsidR="00F16E0B" w:rsidRPr="00945F1D" w:rsidRDefault="00F16E0B" w:rsidP="00E7168E">
      <w:pPr>
        <w:spacing w:after="0"/>
        <w:rPr>
          <w:rFonts w:ascii="Times New Roman" w:hAnsi="Times New Roman"/>
          <w:sz w:val="24"/>
          <w:szCs w:val="24"/>
        </w:rPr>
      </w:pPr>
      <w:r w:rsidRPr="00945F1D">
        <w:rPr>
          <w:rFonts w:ascii="Times New Roman" w:hAnsi="Times New Roman"/>
          <w:b/>
          <w:sz w:val="24"/>
          <w:szCs w:val="24"/>
        </w:rPr>
        <w:t xml:space="preserve">Resultados de aprendizaje: </w:t>
      </w:r>
      <w:r w:rsidR="00787F28" w:rsidRPr="00945F1D">
        <w:rPr>
          <w:rStyle w:val="A1"/>
          <w:rFonts w:ascii="Times New Roman" w:hAnsi="Times New Roman"/>
          <w:sz w:val="24"/>
          <w:szCs w:val="24"/>
        </w:rPr>
        <w:t>Elabora tratamientos específicos de manos, pies y uñas, integrando en el proceso técnicas novedosas</w:t>
      </w:r>
    </w:p>
    <w:p w:rsidR="00F16E0B" w:rsidRPr="00945F1D" w:rsidRDefault="00F16E0B" w:rsidP="00B802DB">
      <w:pPr>
        <w:spacing w:after="0" w:line="360" w:lineRule="auto"/>
        <w:jc w:val="both"/>
        <w:rPr>
          <w:rFonts w:ascii="Times New Roman" w:hAnsi="Times New Roman"/>
          <w:sz w:val="24"/>
          <w:szCs w:val="24"/>
        </w:rPr>
      </w:pPr>
      <w:r w:rsidRPr="00945F1D">
        <w:rPr>
          <w:rFonts w:ascii="Times New Roman" w:hAnsi="Times New Roman"/>
          <w:b/>
          <w:sz w:val="24"/>
          <w:szCs w:val="24"/>
        </w:rPr>
        <w:t>Criterios de evaluación:</w:t>
      </w:r>
      <w:r w:rsidRPr="00945F1D">
        <w:rPr>
          <w:rFonts w:ascii="Times New Roman" w:hAnsi="Times New Roman"/>
          <w:sz w:val="24"/>
          <w:szCs w:val="24"/>
        </w:rPr>
        <w:t xml:space="preserve"> </w:t>
      </w:r>
    </w:p>
    <w:p w:rsidR="00787F28" w:rsidRPr="00945F1D" w:rsidRDefault="00787F28" w:rsidP="00787F28">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a) Se han descrito procedimientos específicos de tratamientos para los pies, las manos y las uñas.</w:t>
      </w:r>
    </w:p>
    <w:p w:rsidR="00787F28" w:rsidRPr="00945F1D" w:rsidRDefault="00787F28" w:rsidP="00787F28">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b) Se ha planificado la aparatología y los cosméticos empleados en los tratamientos y técnicas de manicura y pedicura.</w:t>
      </w:r>
    </w:p>
    <w:p w:rsidR="00787F28" w:rsidRPr="00945F1D" w:rsidRDefault="00787F28" w:rsidP="00787F28">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c) Se han manejado los aparatos para los tratamientos específicos: efluvios, ventosas cepillos, pulverizadores, parafina, etc.</w:t>
      </w:r>
    </w:p>
    <w:p w:rsidR="00787F28" w:rsidRPr="00945F1D" w:rsidRDefault="00787F28" w:rsidP="00787F28">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d) Se han utilizado los cosméticos específicos según los procedimientos de uso y medidas higiénico-sanitarias.</w:t>
      </w:r>
    </w:p>
    <w:p w:rsidR="00787F28" w:rsidRPr="00945F1D" w:rsidRDefault="00787F28" w:rsidP="00787F28">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e) Se han integrado las técnicas, aparatos y cosméticos para realizar los tratamientos estéticos para manos y pies.</w:t>
      </w:r>
    </w:p>
    <w:p w:rsidR="008016FA" w:rsidRDefault="00787F28" w:rsidP="008016FA">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f) Se han aplicado técnicas de mantenimiento y cuidado de aparatos, útiles y cosméticos.</w:t>
      </w:r>
    </w:p>
    <w:p w:rsidR="00787F28" w:rsidRPr="00945F1D" w:rsidRDefault="00787F28" w:rsidP="008016FA">
      <w:pPr>
        <w:autoSpaceDE w:val="0"/>
        <w:autoSpaceDN w:val="0"/>
        <w:adjustRightInd w:val="0"/>
        <w:spacing w:after="0" w:line="241" w:lineRule="atLeast"/>
        <w:ind w:left="680" w:hanging="380"/>
        <w:jc w:val="both"/>
        <w:rPr>
          <w:rFonts w:ascii="Times New Roman" w:hAnsi="Times New Roman"/>
          <w:sz w:val="24"/>
          <w:szCs w:val="24"/>
        </w:rPr>
      </w:pPr>
      <w:r w:rsidRPr="00945F1D">
        <w:rPr>
          <w:rFonts w:ascii="Times New Roman" w:hAnsi="Times New Roman"/>
          <w:color w:val="000000"/>
          <w:sz w:val="24"/>
          <w:szCs w:val="24"/>
          <w:lang w:val="es-ES" w:eastAsia="es-ES"/>
        </w:rPr>
        <w:t>g) Se han demostrado los conocimientos de la normativa higiénico sanitaria vigente sobre uso y eliminación de los medios necesarios para la aplicación de estás las técnicas</w:t>
      </w:r>
      <w:r w:rsidR="008016FA">
        <w:rPr>
          <w:rFonts w:ascii="Times New Roman" w:hAnsi="Times New Roman"/>
          <w:color w:val="000000"/>
          <w:sz w:val="24"/>
          <w:szCs w:val="24"/>
          <w:lang w:val="es-ES" w:eastAsia="es-ES"/>
        </w:rPr>
        <w:t>.</w:t>
      </w:r>
    </w:p>
    <w:p w:rsidR="009D237A" w:rsidRPr="00945F1D" w:rsidRDefault="009D237A" w:rsidP="00B802DB">
      <w:pPr>
        <w:spacing w:after="0" w:line="360" w:lineRule="auto"/>
        <w:rPr>
          <w:rFonts w:ascii="Times New Roman" w:hAnsi="Times New Roman"/>
          <w:sz w:val="24"/>
          <w:szCs w:val="24"/>
        </w:rPr>
      </w:pPr>
    </w:p>
    <w:p w:rsidR="00F16E0B" w:rsidRPr="00945F1D" w:rsidRDefault="009D237A" w:rsidP="00B802DB">
      <w:pPr>
        <w:spacing w:after="0"/>
        <w:rPr>
          <w:rFonts w:ascii="Times New Roman" w:hAnsi="Times New Roman"/>
          <w:b/>
          <w:sz w:val="24"/>
          <w:szCs w:val="24"/>
        </w:rPr>
      </w:pPr>
      <w:r w:rsidRPr="00945F1D">
        <w:rPr>
          <w:rFonts w:ascii="Times New Roman" w:hAnsi="Times New Roman"/>
          <w:b/>
          <w:sz w:val="24"/>
          <w:szCs w:val="24"/>
        </w:rPr>
        <w:t xml:space="preserve">UNIDAD DE TRABAJO  Nº 5: </w:t>
      </w:r>
      <w:r w:rsidR="00D11CE6" w:rsidRPr="00945F1D">
        <w:rPr>
          <w:rFonts w:ascii="Times New Roman" w:hAnsi="Times New Roman"/>
          <w:b/>
          <w:sz w:val="24"/>
          <w:szCs w:val="24"/>
        </w:rPr>
        <w:t>Realización de la decoración de uñas.</w:t>
      </w:r>
    </w:p>
    <w:p w:rsidR="00B06343" w:rsidRPr="00945F1D" w:rsidRDefault="00B06343" w:rsidP="00B802DB">
      <w:pPr>
        <w:spacing w:after="0"/>
        <w:rPr>
          <w:rFonts w:ascii="Times New Roman" w:hAnsi="Times New Roman"/>
          <w:b/>
          <w:sz w:val="24"/>
          <w:szCs w:val="24"/>
        </w:rPr>
      </w:pPr>
    </w:p>
    <w:p w:rsidR="00F16E0B" w:rsidRPr="00945F1D" w:rsidRDefault="00F16E0B" w:rsidP="00B802DB">
      <w:pPr>
        <w:spacing w:after="0"/>
        <w:rPr>
          <w:rFonts w:ascii="Times New Roman" w:hAnsi="Times New Roman"/>
          <w:sz w:val="24"/>
          <w:szCs w:val="24"/>
        </w:rPr>
      </w:pPr>
      <w:r w:rsidRPr="00945F1D">
        <w:rPr>
          <w:rFonts w:ascii="Times New Roman" w:hAnsi="Times New Roman"/>
          <w:b/>
          <w:sz w:val="24"/>
          <w:szCs w:val="24"/>
        </w:rPr>
        <w:t>Resultados de aprendizaje</w:t>
      </w:r>
      <w:r w:rsidR="00D11CE6" w:rsidRPr="00945F1D">
        <w:rPr>
          <w:rFonts w:ascii="Times New Roman" w:hAnsi="Times New Roman"/>
          <w:b/>
          <w:sz w:val="24"/>
          <w:szCs w:val="24"/>
        </w:rPr>
        <w:t xml:space="preserve">: </w:t>
      </w:r>
      <w:r w:rsidR="00D11CE6" w:rsidRPr="00945F1D">
        <w:rPr>
          <w:rStyle w:val="A1"/>
          <w:rFonts w:ascii="Times New Roman" w:hAnsi="Times New Roman"/>
          <w:sz w:val="24"/>
          <w:szCs w:val="24"/>
        </w:rPr>
        <w:t>Realiza la decoración de uñas combinando técnicas y cosméticos.</w:t>
      </w:r>
    </w:p>
    <w:p w:rsidR="009D237A" w:rsidRPr="00945F1D" w:rsidRDefault="00F16E0B" w:rsidP="00D11CE6">
      <w:pPr>
        <w:spacing w:after="0" w:line="360" w:lineRule="auto"/>
        <w:jc w:val="both"/>
        <w:rPr>
          <w:rFonts w:ascii="Times New Roman" w:hAnsi="Times New Roman"/>
          <w:sz w:val="24"/>
          <w:szCs w:val="24"/>
        </w:rPr>
      </w:pPr>
      <w:r w:rsidRPr="00945F1D">
        <w:rPr>
          <w:rFonts w:ascii="Times New Roman" w:hAnsi="Times New Roman"/>
          <w:b/>
          <w:sz w:val="24"/>
          <w:szCs w:val="24"/>
        </w:rPr>
        <w:t>Criterios de evaluación:</w:t>
      </w:r>
      <w:r w:rsidRPr="00945F1D">
        <w:rPr>
          <w:rFonts w:ascii="Times New Roman" w:hAnsi="Times New Roman"/>
          <w:sz w:val="24"/>
          <w:szCs w:val="24"/>
        </w:rPr>
        <w:t xml:space="preserve"> </w:t>
      </w:r>
    </w:p>
    <w:p w:rsidR="00D11CE6" w:rsidRPr="00945F1D" w:rsidRDefault="00D11CE6" w:rsidP="00D11CE6">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a) Se han diseñado, de forma grafica, distintos maquillajes de uñas.</w:t>
      </w:r>
    </w:p>
    <w:p w:rsidR="00D11CE6" w:rsidRPr="00945F1D" w:rsidRDefault="00D11CE6" w:rsidP="00D11CE6">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 xml:space="preserve">b) Se han clasificado los productos de decoración y maquillaje por textura y técnicas de aplicación. </w:t>
      </w:r>
    </w:p>
    <w:p w:rsidR="00D11CE6" w:rsidRPr="00945F1D" w:rsidRDefault="00D11CE6" w:rsidP="00D11CE6">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c) Se han aplicado técnicas de maquillaje mixtas: aerógrafo y pincel.</w:t>
      </w:r>
    </w:p>
    <w:p w:rsidR="00D11CE6" w:rsidRPr="00945F1D" w:rsidRDefault="00D11CE6" w:rsidP="00D11CE6">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d) Se han aplicado técnicas de maquillado con esmaltes: mixtas, de pincel y punzón.</w:t>
      </w:r>
    </w:p>
    <w:p w:rsidR="00D11CE6" w:rsidRPr="00945F1D" w:rsidRDefault="00D11CE6" w:rsidP="00D11CE6">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e) Se han aplicado técnicas de maquillado con productos acrílicos.</w:t>
      </w:r>
    </w:p>
    <w:p w:rsidR="00D11CE6" w:rsidRPr="00945F1D" w:rsidRDefault="00D11CE6" w:rsidP="00D11CE6">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f) Se han realizado distintos tipos y diseños de maquillado de uñas: francesa, media luna, picos, diagonal, floral y fantasías.</w:t>
      </w:r>
    </w:p>
    <w:p w:rsidR="00D11CE6" w:rsidRPr="00945F1D" w:rsidRDefault="00D11CE6" w:rsidP="00D11CE6">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g) Se han ejecutado técnicas específicas de embellecimiento de uña masculina.</w:t>
      </w:r>
    </w:p>
    <w:p w:rsidR="00D11CE6" w:rsidRPr="00945F1D" w:rsidRDefault="00D11CE6" w:rsidP="00F860AD">
      <w:pPr>
        <w:spacing w:after="0" w:line="240" w:lineRule="auto"/>
        <w:ind w:left="301"/>
        <w:jc w:val="both"/>
        <w:rPr>
          <w:rFonts w:ascii="Times New Roman" w:hAnsi="Times New Roman"/>
          <w:sz w:val="24"/>
          <w:szCs w:val="24"/>
        </w:rPr>
      </w:pPr>
      <w:r w:rsidRPr="00945F1D">
        <w:rPr>
          <w:rFonts w:ascii="Times New Roman" w:hAnsi="Times New Roman"/>
          <w:color w:val="000000"/>
          <w:sz w:val="24"/>
          <w:szCs w:val="24"/>
          <w:lang w:val="es-ES" w:eastAsia="es-ES"/>
        </w:rPr>
        <w:t>h) Se han verificado los resultados comparándolos c</w:t>
      </w:r>
      <w:r w:rsidR="00F860AD">
        <w:rPr>
          <w:rFonts w:ascii="Times New Roman" w:hAnsi="Times New Roman"/>
          <w:color w:val="000000"/>
          <w:sz w:val="24"/>
          <w:szCs w:val="24"/>
          <w:lang w:val="es-ES" w:eastAsia="es-ES"/>
        </w:rPr>
        <w:t xml:space="preserve">on los gustos y necesidades del </w:t>
      </w:r>
      <w:r w:rsidRPr="00945F1D">
        <w:rPr>
          <w:rFonts w:ascii="Times New Roman" w:hAnsi="Times New Roman"/>
          <w:color w:val="000000"/>
          <w:sz w:val="24"/>
          <w:szCs w:val="24"/>
          <w:lang w:val="es-ES" w:eastAsia="es-ES"/>
        </w:rPr>
        <w:t>usuario.</w:t>
      </w:r>
    </w:p>
    <w:p w:rsidR="00F16E0B" w:rsidRPr="00945F1D" w:rsidRDefault="00F16E0B" w:rsidP="00B802DB">
      <w:pPr>
        <w:spacing w:after="0" w:line="360" w:lineRule="auto"/>
        <w:jc w:val="both"/>
        <w:rPr>
          <w:rFonts w:ascii="Times New Roman" w:hAnsi="Times New Roman"/>
          <w:b/>
          <w:sz w:val="24"/>
          <w:szCs w:val="24"/>
        </w:rPr>
      </w:pPr>
    </w:p>
    <w:p w:rsidR="009D237A" w:rsidRPr="00945F1D" w:rsidRDefault="00B06343" w:rsidP="00B802DB">
      <w:pPr>
        <w:spacing w:after="0" w:line="360" w:lineRule="auto"/>
        <w:jc w:val="both"/>
        <w:rPr>
          <w:rFonts w:ascii="Times New Roman" w:hAnsi="Times New Roman"/>
          <w:b/>
          <w:sz w:val="24"/>
          <w:szCs w:val="24"/>
        </w:rPr>
      </w:pPr>
      <w:r w:rsidRPr="00945F1D">
        <w:rPr>
          <w:rFonts w:ascii="Times New Roman" w:hAnsi="Times New Roman"/>
          <w:b/>
          <w:sz w:val="24"/>
          <w:szCs w:val="24"/>
        </w:rPr>
        <w:t xml:space="preserve">UNIDAD DE TRABAJO </w:t>
      </w:r>
      <w:r w:rsidR="009D237A" w:rsidRPr="00945F1D">
        <w:rPr>
          <w:rFonts w:ascii="Times New Roman" w:hAnsi="Times New Roman"/>
          <w:b/>
          <w:sz w:val="24"/>
          <w:szCs w:val="24"/>
        </w:rPr>
        <w:t xml:space="preserve">Nº 6: </w:t>
      </w:r>
      <w:r w:rsidR="00D11CE6" w:rsidRPr="00945F1D">
        <w:rPr>
          <w:rFonts w:ascii="Times New Roman" w:hAnsi="Times New Roman"/>
          <w:b/>
          <w:sz w:val="24"/>
          <w:szCs w:val="24"/>
        </w:rPr>
        <w:t>Análisis de la calidad del proceso.</w:t>
      </w:r>
    </w:p>
    <w:p w:rsidR="00B06343" w:rsidRPr="00945F1D" w:rsidRDefault="00B06343" w:rsidP="00B802DB">
      <w:pPr>
        <w:spacing w:after="0" w:line="360" w:lineRule="auto"/>
        <w:jc w:val="both"/>
        <w:rPr>
          <w:rFonts w:ascii="Times New Roman" w:hAnsi="Times New Roman"/>
          <w:b/>
          <w:sz w:val="24"/>
          <w:szCs w:val="24"/>
        </w:rPr>
      </w:pPr>
    </w:p>
    <w:p w:rsidR="00D11CE6" w:rsidRPr="00945F1D" w:rsidRDefault="00F16E0B" w:rsidP="00B802DB">
      <w:pPr>
        <w:spacing w:after="0" w:line="360" w:lineRule="auto"/>
        <w:jc w:val="both"/>
        <w:rPr>
          <w:rFonts w:ascii="Times New Roman" w:hAnsi="Times New Roman"/>
          <w:b/>
          <w:sz w:val="24"/>
          <w:szCs w:val="24"/>
        </w:rPr>
      </w:pPr>
      <w:r w:rsidRPr="00945F1D">
        <w:rPr>
          <w:rFonts w:ascii="Times New Roman" w:hAnsi="Times New Roman"/>
          <w:b/>
          <w:sz w:val="24"/>
          <w:szCs w:val="24"/>
        </w:rPr>
        <w:t xml:space="preserve">Resultados de aprendizaje: </w:t>
      </w:r>
      <w:r w:rsidR="00D11CE6" w:rsidRPr="00945F1D">
        <w:rPr>
          <w:rFonts w:ascii="Times New Roman" w:hAnsi="Times New Roman"/>
          <w:b/>
          <w:sz w:val="24"/>
          <w:szCs w:val="24"/>
        </w:rPr>
        <w:t>Analiza la calidad del proceso, aplicando los procesos por la empresa.</w:t>
      </w:r>
    </w:p>
    <w:p w:rsidR="00CC216B" w:rsidRPr="00945F1D" w:rsidRDefault="00F16E0B" w:rsidP="00B802DB">
      <w:pPr>
        <w:spacing w:after="0" w:line="360" w:lineRule="auto"/>
        <w:jc w:val="both"/>
        <w:rPr>
          <w:rFonts w:ascii="Times New Roman" w:hAnsi="Times New Roman"/>
          <w:b/>
          <w:sz w:val="24"/>
          <w:szCs w:val="24"/>
        </w:rPr>
      </w:pPr>
      <w:r w:rsidRPr="00945F1D">
        <w:rPr>
          <w:rFonts w:ascii="Times New Roman" w:hAnsi="Times New Roman"/>
          <w:b/>
          <w:sz w:val="24"/>
          <w:szCs w:val="24"/>
        </w:rPr>
        <w:lastRenderedPageBreak/>
        <w:t>Criterios de evaluación:</w:t>
      </w:r>
    </w:p>
    <w:p w:rsidR="00C17531" w:rsidRPr="00945F1D" w:rsidRDefault="00CC216B" w:rsidP="00C17531">
      <w:pPr>
        <w:pStyle w:val="Pa27"/>
        <w:ind w:left="680" w:hanging="380"/>
        <w:jc w:val="both"/>
        <w:rPr>
          <w:rFonts w:ascii="Times New Roman" w:hAnsi="Times New Roman" w:cs="Times New Roman"/>
          <w:color w:val="000000"/>
        </w:rPr>
      </w:pPr>
      <w:r w:rsidRPr="00945F1D">
        <w:rPr>
          <w:rFonts w:ascii="Times New Roman" w:hAnsi="Times New Roman" w:cs="Times New Roman"/>
        </w:rPr>
        <w:t xml:space="preserve"> </w:t>
      </w:r>
      <w:r w:rsidR="00C17531" w:rsidRPr="00945F1D">
        <w:rPr>
          <w:rFonts w:ascii="Times New Roman" w:hAnsi="Times New Roman" w:cs="Times New Roman"/>
          <w:color w:val="000000"/>
        </w:rPr>
        <w:t>a) Se ha evaluado la calidad el proceso y los parámetros para observar resultados.</w:t>
      </w:r>
    </w:p>
    <w:p w:rsidR="00C17531" w:rsidRPr="00945F1D" w:rsidRDefault="00C17531" w:rsidP="00C17531">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b) Se ha definido las pautas para realizar el control de calidad de la prestación del servicio.</w:t>
      </w:r>
    </w:p>
    <w:p w:rsidR="00C17531" w:rsidRPr="00945F1D" w:rsidRDefault="00C17531" w:rsidP="00C17531">
      <w:pPr>
        <w:autoSpaceDE w:val="0"/>
        <w:autoSpaceDN w:val="0"/>
        <w:adjustRightInd w:val="0"/>
        <w:spacing w:after="0" w:line="241" w:lineRule="atLeast"/>
        <w:ind w:left="680" w:hanging="38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c) Se han evaluado los resultados y en grado de satisfacción del usuario mediante la realización de un cuestionario tipo.</w:t>
      </w:r>
    </w:p>
    <w:p w:rsidR="00CC216B" w:rsidRPr="00945F1D" w:rsidRDefault="00C17531" w:rsidP="00C17531">
      <w:pPr>
        <w:spacing w:after="0" w:line="360" w:lineRule="auto"/>
        <w:ind w:firstLine="300"/>
        <w:jc w:val="both"/>
        <w:rPr>
          <w:rFonts w:ascii="Times New Roman" w:hAnsi="Times New Roman"/>
          <w:sz w:val="24"/>
          <w:szCs w:val="24"/>
        </w:rPr>
      </w:pPr>
      <w:r w:rsidRPr="00945F1D">
        <w:rPr>
          <w:rFonts w:ascii="Times New Roman" w:hAnsi="Times New Roman"/>
          <w:color w:val="000000"/>
          <w:sz w:val="24"/>
          <w:szCs w:val="24"/>
          <w:lang w:val="es-ES" w:eastAsia="es-ES"/>
        </w:rPr>
        <w:t>d) Se han establecido el método de tratamiento de quejas.</w:t>
      </w:r>
    </w:p>
    <w:p w:rsidR="00B06343" w:rsidRPr="00945F1D" w:rsidRDefault="00B06343" w:rsidP="00B802DB">
      <w:pPr>
        <w:spacing w:after="0" w:line="360" w:lineRule="auto"/>
        <w:rPr>
          <w:rFonts w:ascii="Times New Roman" w:hAnsi="Times New Roman"/>
          <w:b/>
          <w:sz w:val="24"/>
          <w:szCs w:val="24"/>
        </w:rPr>
      </w:pPr>
    </w:p>
    <w:p w:rsidR="00356F43" w:rsidRPr="00945F1D" w:rsidRDefault="00D576E8" w:rsidP="00B802DB">
      <w:pPr>
        <w:spacing w:after="0" w:line="360" w:lineRule="auto"/>
        <w:rPr>
          <w:rFonts w:ascii="Times New Roman" w:hAnsi="Times New Roman"/>
          <w:b/>
          <w:sz w:val="24"/>
          <w:szCs w:val="24"/>
        </w:rPr>
      </w:pPr>
      <w:r w:rsidRPr="00945F1D">
        <w:rPr>
          <w:rFonts w:ascii="Times New Roman" w:hAnsi="Times New Roman"/>
          <w:b/>
          <w:sz w:val="24"/>
          <w:szCs w:val="24"/>
        </w:rPr>
        <w:t>9</w:t>
      </w:r>
      <w:r w:rsidR="0039721F" w:rsidRPr="00945F1D">
        <w:rPr>
          <w:rFonts w:ascii="Times New Roman" w:hAnsi="Times New Roman"/>
          <w:b/>
          <w:sz w:val="24"/>
          <w:szCs w:val="24"/>
        </w:rPr>
        <w:t>.- CONTENIDOS MÍNIMOS</w:t>
      </w:r>
      <w:r w:rsidR="00DE4FDD" w:rsidRPr="00945F1D">
        <w:rPr>
          <w:rFonts w:ascii="Times New Roman" w:hAnsi="Times New Roman"/>
          <w:b/>
          <w:sz w:val="24"/>
          <w:szCs w:val="24"/>
        </w:rPr>
        <w:t xml:space="preserve">: </w:t>
      </w:r>
    </w:p>
    <w:p w:rsidR="00F1219C" w:rsidRPr="00945F1D" w:rsidRDefault="00F1219C" w:rsidP="00F1219C">
      <w:pPr>
        <w:autoSpaceDE w:val="0"/>
        <w:autoSpaceDN w:val="0"/>
        <w:adjustRightInd w:val="0"/>
        <w:spacing w:after="0" w:line="241" w:lineRule="atLeast"/>
        <w:jc w:val="both"/>
        <w:rPr>
          <w:rFonts w:ascii="Times New Roman" w:hAnsi="Times New Roman"/>
          <w:b/>
          <w:color w:val="000000"/>
          <w:sz w:val="24"/>
          <w:szCs w:val="24"/>
          <w:lang w:val="es-ES" w:eastAsia="es-ES"/>
        </w:rPr>
      </w:pPr>
      <w:r w:rsidRPr="00945F1D">
        <w:rPr>
          <w:rFonts w:ascii="Times New Roman" w:hAnsi="Times New Roman"/>
          <w:b/>
          <w:color w:val="000000"/>
          <w:sz w:val="24"/>
          <w:szCs w:val="24"/>
          <w:lang w:val="es-ES" w:eastAsia="es-ES"/>
        </w:rPr>
        <w:t>Determinación de los procesos estéticos de manicura y pedicura:</w:t>
      </w:r>
    </w:p>
    <w:p w:rsidR="00B94085" w:rsidRPr="00945F1D" w:rsidRDefault="00B94085" w:rsidP="00F1219C">
      <w:pPr>
        <w:autoSpaceDE w:val="0"/>
        <w:autoSpaceDN w:val="0"/>
        <w:adjustRightInd w:val="0"/>
        <w:spacing w:after="0" w:line="241" w:lineRule="atLeast"/>
        <w:jc w:val="both"/>
        <w:rPr>
          <w:rFonts w:ascii="Times New Roman" w:hAnsi="Times New Roman"/>
          <w:b/>
          <w:color w:val="000000"/>
          <w:sz w:val="24"/>
          <w:szCs w:val="24"/>
          <w:lang w:val="es-ES" w:eastAsia="es-ES"/>
        </w:rPr>
      </w:pPr>
    </w:p>
    <w:p w:rsidR="00F1219C" w:rsidRPr="00945F1D" w:rsidRDefault="00F1219C" w:rsidP="00F1219C">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 Estudio estético, de manos y pies:</w:t>
      </w:r>
    </w:p>
    <w:p w:rsidR="00F1219C" w:rsidRPr="00945F1D" w:rsidRDefault="00F1219C" w:rsidP="00F1219C">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 Clasificación de los servicios de manicura y pedicura. Diseño de procedimientos.</w:t>
      </w:r>
    </w:p>
    <w:p w:rsidR="00B94085" w:rsidRPr="00945F1D" w:rsidRDefault="00F1219C" w:rsidP="00B94085">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 Control de calidad en la prestación del servicio. La recepción y atención al usuario. Imagen del profesional como factor de calidad en la prestación del servicio: cuidados estéticos del profesional.</w:t>
      </w:r>
    </w:p>
    <w:p w:rsidR="00B94085" w:rsidRPr="00945F1D" w:rsidRDefault="00F1219C" w:rsidP="00B94085">
      <w:pPr>
        <w:pStyle w:val="Pa18"/>
        <w:ind w:firstLine="280"/>
        <w:jc w:val="both"/>
        <w:rPr>
          <w:rStyle w:val="Ttulo3Car"/>
          <w:rFonts w:eastAsia="Calibri" w:cs="Times New Roman"/>
          <w:sz w:val="24"/>
        </w:rPr>
      </w:pPr>
      <w:r w:rsidRPr="00945F1D">
        <w:rPr>
          <w:rFonts w:ascii="Times New Roman" w:hAnsi="Times New Roman" w:cs="Times New Roman"/>
          <w:color w:val="000000"/>
          <w:lang w:val="es-ES" w:eastAsia="es-ES"/>
        </w:rPr>
        <w:t>− Medidas de protección del profesional y del usuario.</w:t>
      </w:r>
      <w:r w:rsidR="00B94085" w:rsidRPr="00945F1D">
        <w:rPr>
          <w:rStyle w:val="Ttulo3Car"/>
          <w:rFonts w:eastAsia="Calibri" w:cs="Times New Roman"/>
          <w:sz w:val="24"/>
        </w:rPr>
        <w:t xml:space="preserve"> </w:t>
      </w:r>
    </w:p>
    <w:p w:rsidR="00B94085" w:rsidRPr="00945F1D" w:rsidRDefault="00B94085" w:rsidP="00B94085">
      <w:pPr>
        <w:rPr>
          <w:rFonts w:ascii="Times New Roman" w:hAnsi="Times New Roman"/>
          <w:sz w:val="24"/>
          <w:szCs w:val="24"/>
          <w:lang w:val="es-ES" w:eastAsia="es-ES"/>
        </w:rPr>
      </w:pPr>
    </w:p>
    <w:p w:rsidR="00B94085" w:rsidRPr="00945F1D" w:rsidRDefault="00B94085" w:rsidP="00B94085">
      <w:pPr>
        <w:pStyle w:val="Pa18"/>
        <w:jc w:val="both"/>
        <w:rPr>
          <w:rFonts w:ascii="Times New Roman" w:hAnsi="Times New Roman" w:cs="Times New Roman"/>
          <w:b/>
          <w:color w:val="000000"/>
          <w:lang w:val="es-ES" w:eastAsia="es-ES"/>
        </w:rPr>
      </w:pPr>
      <w:r w:rsidRPr="00945F1D">
        <w:rPr>
          <w:rFonts w:ascii="Times New Roman" w:hAnsi="Times New Roman" w:cs="Times New Roman"/>
          <w:b/>
          <w:color w:val="000000"/>
          <w:lang w:val="es-ES" w:eastAsia="es-ES"/>
        </w:rPr>
        <w:t>Preparación de los espacios, equipos, cosméticos y aparatos:</w:t>
      </w:r>
    </w:p>
    <w:p w:rsidR="00F860AD" w:rsidRDefault="00F860AD" w:rsidP="00B94085">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p>
    <w:p w:rsidR="00B94085" w:rsidRPr="00945F1D" w:rsidRDefault="00B94085" w:rsidP="00F860AD">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 Las instalaciones de manicura y pedicura. Distribución de espacios. Importancia de la luz y el sistema de renovación del aire.</w:t>
      </w:r>
    </w:p>
    <w:p w:rsidR="00B94085" w:rsidRPr="00945F1D" w:rsidRDefault="00B94085" w:rsidP="00B94085">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 Manejo, aplicación y conservación de los equipos y cosméticos utilizados en manicura y pedicura:</w:t>
      </w:r>
    </w:p>
    <w:p w:rsidR="00B06343" w:rsidRPr="00945F1D" w:rsidRDefault="00B94085" w:rsidP="00B94085">
      <w:pPr>
        <w:spacing w:after="0" w:line="360" w:lineRule="auto"/>
        <w:ind w:firstLine="280"/>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 Pautas de aplicación de los métodos de limpieza y esterilización.</w:t>
      </w:r>
    </w:p>
    <w:p w:rsidR="00B94085" w:rsidRPr="00945F1D" w:rsidRDefault="00B94085" w:rsidP="00B94085">
      <w:pPr>
        <w:autoSpaceDE w:val="0"/>
        <w:autoSpaceDN w:val="0"/>
        <w:adjustRightInd w:val="0"/>
        <w:spacing w:after="0" w:line="241" w:lineRule="atLeast"/>
        <w:jc w:val="both"/>
        <w:rPr>
          <w:rFonts w:ascii="Times New Roman" w:hAnsi="Times New Roman"/>
          <w:b/>
          <w:color w:val="000000"/>
          <w:sz w:val="24"/>
          <w:szCs w:val="24"/>
          <w:lang w:val="es-ES" w:eastAsia="es-ES"/>
        </w:rPr>
      </w:pPr>
      <w:r w:rsidRPr="00945F1D">
        <w:rPr>
          <w:rFonts w:ascii="Times New Roman" w:hAnsi="Times New Roman"/>
          <w:b/>
          <w:color w:val="000000"/>
          <w:sz w:val="24"/>
          <w:szCs w:val="24"/>
          <w:lang w:val="es-ES" w:eastAsia="es-ES"/>
        </w:rPr>
        <w:t>Ejecución de técnicas de manicura y pedicura:</w:t>
      </w:r>
    </w:p>
    <w:p w:rsidR="00B94085" w:rsidRPr="00945F1D" w:rsidRDefault="00B94085" w:rsidP="00B94085">
      <w:pPr>
        <w:autoSpaceDE w:val="0"/>
        <w:autoSpaceDN w:val="0"/>
        <w:adjustRightInd w:val="0"/>
        <w:spacing w:after="0" w:line="241" w:lineRule="atLeast"/>
        <w:jc w:val="both"/>
        <w:rPr>
          <w:rFonts w:ascii="Times New Roman" w:hAnsi="Times New Roman"/>
          <w:b/>
          <w:color w:val="000000"/>
          <w:sz w:val="24"/>
          <w:szCs w:val="24"/>
          <w:lang w:val="es-ES" w:eastAsia="es-ES"/>
        </w:rPr>
      </w:pPr>
    </w:p>
    <w:p w:rsidR="00B94085" w:rsidRPr="00945F1D" w:rsidRDefault="00B94085" w:rsidP="00B94085">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 Acomodación y protección del usuario.</w:t>
      </w:r>
    </w:p>
    <w:p w:rsidR="00B94085" w:rsidRPr="00945F1D" w:rsidRDefault="00B94085" w:rsidP="00B94085">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 Técnica de desmaquillado de uñas: lámina y repliegue periungueal.</w:t>
      </w:r>
    </w:p>
    <w:p w:rsidR="00B94085" w:rsidRPr="00945F1D" w:rsidRDefault="00B94085" w:rsidP="00B94085">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 Arreglo y forma. Técnica del corte de uñas de manos y pies. Técnica de limado y pulimentado de las uñas. Técnica de acondicionamiento y retirada de cutículas. Técnicas específicas de manicura y pedicura masculina.</w:t>
      </w:r>
    </w:p>
    <w:p w:rsidR="00B94085" w:rsidRPr="00945F1D" w:rsidRDefault="00B94085" w:rsidP="00B94085">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 Maniobras de masaje en manicura y pedicura: secuenciación, efectos, indicaciones y contraindicaciones.</w:t>
      </w:r>
    </w:p>
    <w:p w:rsidR="00B94085" w:rsidRPr="00945F1D" w:rsidRDefault="00B94085" w:rsidP="00B94085">
      <w:pPr>
        <w:spacing w:after="0" w:line="360" w:lineRule="auto"/>
        <w:ind w:firstLine="280"/>
        <w:rPr>
          <w:rFonts w:ascii="Times New Roman" w:hAnsi="Times New Roman"/>
          <w:color w:val="000000"/>
          <w:sz w:val="24"/>
          <w:szCs w:val="24"/>
          <w:lang w:val="es-ES" w:eastAsia="es-ES"/>
        </w:rPr>
      </w:pPr>
    </w:p>
    <w:p w:rsidR="00B94085" w:rsidRPr="00945F1D" w:rsidRDefault="00B94085" w:rsidP="00B94085">
      <w:pPr>
        <w:autoSpaceDE w:val="0"/>
        <w:autoSpaceDN w:val="0"/>
        <w:adjustRightInd w:val="0"/>
        <w:spacing w:after="0" w:line="241" w:lineRule="atLeast"/>
        <w:jc w:val="both"/>
        <w:rPr>
          <w:rFonts w:ascii="Times New Roman" w:hAnsi="Times New Roman"/>
          <w:b/>
          <w:color w:val="000000"/>
          <w:sz w:val="24"/>
          <w:szCs w:val="24"/>
          <w:lang w:val="es-ES" w:eastAsia="es-ES"/>
        </w:rPr>
      </w:pPr>
      <w:r w:rsidRPr="00945F1D">
        <w:rPr>
          <w:rFonts w:ascii="Times New Roman" w:hAnsi="Times New Roman"/>
          <w:b/>
          <w:color w:val="000000"/>
          <w:sz w:val="24"/>
          <w:szCs w:val="24"/>
          <w:lang w:val="es-ES" w:eastAsia="es-ES"/>
        </w:rPr>
        <w:t>Elaboración de tratamientos específicos de manicura y pedicura:</w:t>
      </w:r>
    </w:p>
    <w:p w:rsidR="00B94085" w:rsidRPr="00945F1D" w:rsidRDefault="00B94085" w:rsidP="00B94085">
      <w:pPr>
        <w:autoSpaceDE w:val="0"/>
        <w:autoSpaceDN w:val="0"/>
        <w:adjustRightInd w:val="0"/>
        <w:spacing w:after="0" w:line="241" w:lineRule="atLeast"/>
        <w:jc w:val="both"/>
        <w:rPr>
          <w:rFonts w:ascii="Times New Roman" w:hAnsi="Times New Roman"/>
          <w:b/>
          <w:color w:val="000000"/>
          <w:sz w:val="24"/>
          <w:szCs w:val="24"/>
          <w:lang w:val="es-ES" w:eastAsia="es-ES"/>
        </w:rPr>
      </w:pPr>
    </w:p>
    <w:p w:rsidR="00B94085" w:rsidRPr="00945F1D" w:rsidRDefault="00B94085" w:rsidP="00B94085">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 Clasificación de los tratamientos estéticos de manos y pies.</w:t>
      </w:r>
    </w:p>
    <w:p w:rsidR="00B94085" w:rsidRPr="00945F1D" w:rsidRDefault="00B94085" w:rsidP="00B94085">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 Aparatología empleada en las técnicas de manicura y pedicura: Equipos de corrientes alta frecuencia para la aplicación de efluvios. Ventosas. Vibradores. Cepillos. Radiaciones infrarrojas. Calentadores de parafina.</w:t>
      </w:r>
    </w:p>
    <w:p w:rsidR="00B94085" w:rsidRPr="00945F1D" w:rsidRDefault="00B94085" w:rsidP="00B94085">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 Cosméticos específicos: criterios de selección y utilización.</w:t>
      </w:r>
    </w:p>
    <w:p w:rsidR="00B94085" w:rsidRPr="00945F1D" w:rsidRDefault="00B94085" w:rsidP="00B94085">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 xml:space="preserve">− Procedimiento de aplicación de tratamientos </w:t>
      </w:r>
    </w:p>
    <w:p w:rsidR="00B94085" w:rsidRPr="00945F1D" w:rsidRDefault="00B94085" w:rsidP="00B94085">
      <w:pPr>
        <w:spacing w:after="0" w:line="360" w:lineRule="auto"/>
        <w:ind w:firstLine="280"/>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 Normas de uso, efectos indicaciones y contraindicaciones.</w:t>
      </w:r>
    </w:p>
    <w:p w:rsidR="00B94085" w:rsidRPr="00945F1D" w:rsidRDefault="00B94085" w:rsidP="00B94085">
      <w:pPr>
        <w:spacing w:after="0" w:line="360" w:lineRule="auto"/>
        <w:ind w:firstLine="280"/>
        <w:rPr>
          <w:rFonts w:ascii="Times New Roman" w:hAnsi="Times New Roman"/>
          <w:b/>
          <w:sz w:val="24"/>
          <w:szCs w:val="24"/>
        </w:rPr>
      </w:pPr>
    </w:p>
    <w:p w:rsidR="00333553" w:rsidRDefault="00333553" w:rsidP="00B94085">
      <w:pPr>
        <w:autoSpaceDE w:val="0"/>
        <w:autoSpaceDN w:val="0"/>
        <w:adjustRightInd w:val="0"/>
        <w:spacing w:after="0" w:line="241" w:lineRule="atLeast"/>
        <w:jc w:val="both"/>
        <w:rPr>
          <w:rFonts w:ascii="Times New Roman" w:hAnsi="Times New Roman"/>
          <w:b/>
          <w:color w:val="000000"/>
          <w:sz w:val="24"/>
          <w:szCs w:val="24"/>
          <w:lang w:val="es-ES" w:eastAsia="es-ES"/>
        </w:rPr>
      </w:pPr>
    </w:p>
    <w:p w:rsidR="00333553" w:rsidRDefault="00333553" w:rsidP="00B94085">
      <w:pPr>
        <w:autoSpaceDE w:val="0"/>
        <w:autoSpaceDN w:val="0"/>
        <w:adjustRightInd w:val="0"/>
        <w:spacing w:after="0" w:line="241" w:lineRule="atLeast"/>
        <w:jc w:val="both"/>
        <w:rPr>
          <w:rFonts w:ascii="Times New Roman" w:hAnsi="Times New Roman"/>
          <w:b/>
          <w:color w:val="000000"/>
          <w:sz w:val="24"/>
          <w:szCs w:val="24"/>
          <w:lang w:val="es-ES" w:eastAsia="es-ES"/>
        </w:rPr>
      </w:pPr>
    </w:p>
    <w:p w:rsidR="00B94085" w:rsidRPr="00945F1D" w:rsidRDefault="00B94085" w:rsidP="00B94085">
      <w:pPr>
        <w:autoSpaceDE w:val="0"/>
        <w:autoSpaceDN w:val="0"/>
        <w:adjustRightInd w:val="0"/>
        <w:spacing w:after="0" w:line="241" w:lineRule="atLeast"/>
        <w:jc w:val="both"/>
        <w:rPr>
          <w:rFonts w:ascii="Times New Roman" w:hAnsi="Times New Roman"/>
          <w:b/>
          <w:color w:val="000000"/>
          <w:sz w:val="24"/>
          <w:szCs w:val="24"/>
          <w:lang w:val="es-ES" w:eastAsia="es-ES"/>
        </w:rPr>
      </w:pPr>
      <w:r w:rsidRPr="00945F1D">
        <w:rPr>
          <w:rFonts w:ascii="Times New Roman" w:hAnsi="Times New Roman"/>
          <w:b/>
          <w:color w:val="000000"/>
          <w:sz w:val="24"/>
          <w:szCs w:val="24"/>
          <w:lang w:val="es-ES" w:eastAsia="es-ES"/>
        </w:rPr>
        <w:t>Realización de la decoración de uñas:</w:t>
      </w:r>
    </w:p>
    <w:p w:rsidR="00B94085" w:rsidRPr="00945F1D" w:rsidRDefault="00B94085" w:rsidP="00B94085">
      <w:pPr>
        <w:autoSpaceDE w:val="0"/>
        <w:autoSpaceDN w:val="0"/>
        <w:adjustRightInd w:val="0"/>
        <w:spacing w:after="0" w:line="241" w:lineRule="atLeast"/>
        <w:jc w:val="both"/>
        <w:rPr>
          <w:rFonts w:ascii="Times New Roman" w:hAnsi="Times New Roman"/>
          <w:b/>
          <w:color w:val="000000"/>
          <w:sz w:val="24"/>
          <w:szCs w:val="24"/>
          <w:lang w:val="es-ES" w:eastAsia="es-ES"/>
        </w:rPr>
      </w:pPr>
    </w:p>
    <w:p w:rsidR="00B94085" w:rsidRPr="00945F1D" w:rsidRDefault="00B94085" w:rsidP="00B94085">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 Técnica de pulido de uñas.</w:t>
      </w:r>
    </w:p>
    <w:p w:rsidR="00B94085" w:rsidRPr="00945F1D" w:rsidRDefault="00B94085" w:rsidP="00B94085">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w:t>
      </w:r>
      <w:r w:rsidR="00F860AD">
        <w:rPr>
          <w:rFonts w:ascii="Times New Roman" w:hAnsi="Times New Roman"/>
          <w:color w:val="000000"/>
          <w:sz w:val="24"/>
          <w:szCs w:val="24"/>
          <w:lang w:val="es-ES" w:eastAsia="es-ES"/>
        </w:rPr>
        <w:t xml:space="preserve"> Estilos de maquillaje de uñas.</w:t>
      </w:r>
    </w:p>
    <w:p w:rsidR="00F860AD" w:rsidRDefault="00B94085" w:rsidP="00F860AD">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w:t>
      </w:r>
      <w:r w:rsidR="00F860AD">
        <w:rPr>
          <w:rFonts w:ascii="Times New Roman" w:hAnsi="Times New Roman"/>
          <w:color w:val="000000"/>
          <w:sz w:val="24"/>
          <w:szCs w:val="24"/>
          <w:lang w:val="es-ES" w:eastAsia="es-ES"/>
        </w:rPr>
        <w:t xml:space="preserve"> Maquillaje de las uñas.</w:t>
      </w:r>
    </w:p>
    <w:p w:rsidR="00F860AD" w:rsidRDefault="00F860AD" w:rsidP="00F860AD">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w:t>
      </w:r>
      <w:r>
        <w:rPr>
          <w:rFonts w:ascii="Times New Roman" w:hAnsi="Times New Roman"/>
          <w:color w:val="000000"/>
          <w:sz w:val="24"/>
          <w:szCs w:val="24"/>
          <w:lang w:val="es-ES" w:eastAsia="es-ES"/>
        </w:rPr>
        <w:t xml:space="preserve"> </w:t>
      </w:r>
      <w:r w:rsidR="00B94085" w:rsidRPr="00F860AD">
        <w:rPr>
          <w:rFonts w:ascii="Times New Roman" w:hAnsi="Times New Roman"/>
          <w:color w:val="000000"/>
          <w:sz w:val="24"/>
          <w:szCs w:val="24"/>
          <w:lang w:val="es-ES" w:eastAsia="es-ES"/>
        </w:rPr>
        <w:t>Técnicas de maquillaje de fantasía en uñas.</w:t>
      </w:r>
    </w:p>
    <w:p w:rsidR="00F860AD" w:rsidRDefault="00F860AD" w:rsidP="00F860AD">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w:t>
      </w:r>
      <w:r>
        <w:rPr>
          <w:rFonts w:ascii="Times New Roman" w:hAnsi="Times New Roman"/>
          <w:color w:val="000000"/>
          <w:sz w:val="24"/>
          <w:szCs w:val="24"/>
          <w:lang w:val="es-ES" w:eastAsia="es-ES"/>
        </w:rPr>
        <w:t xml:space="preserve"> </w:t>
      </w:r>
      <w:r w:rsidR="00B94085" w:rsidRPr="00F860AD">
        <w:rPr>
          <w:rFonts w:ascii="Times New Roman" w:hAnsi="Times New Roman"/>
          <w:color w:val="000000"/>
          <w:sz w:val="24"/>
          <w:szCs w:val="24"/>
          <w:lang w:val="es-ES" w:eastAsia="es-ES"/>
        </w:rPr>
        <w:t>Técnicas de piercing ungueal: preparación, perforación, y acabado, cierre de garza, cierre de rosca.</w:t>
      </w:r>
    </w:p>
    <w:p w:rsidR="00B06343" w:rsidRPr="00F860AD" w:rsidRDefault="00F860AD" w:rsidP="00F860AD">
      <w:pPr>
        <w:autoSpaceDE w:val="0"/>
        <w:autoSpaceDN w:val="0"/>
        <w:adjustRightInd w:val="0"/>
        <w:spacing w:after="0" w:line="241" w:lineRule="atLeast"/>
        <w:ind w:left="620" w:hanging="340"/>
        <w:jc w:val="both"/>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w:t>
      </w:r>
      <w:r>
        <w:rPr>
          <w:rFonts w:ascii="Times New Roman" w:hAnsi="Times New Roman"/>
          <w:color w:val="000000"/>
          <w:sz w:val="24"/>
          <w:szCs w:val="24"/>
          <w:lang w:val="es-ES" w:eastAsia="es-ES"/>
        </w:rPr>
        <w:t xml:space="preserve"> </w:t>
      </w:r>
      <w:r w:rsidR="00B94085" w:rsidRPr="00F860AD">
        <w:rPr>
          <w:rFonts w:ascii="Times New Roman" w:hAnsi="Times New Roman"/>
          <w:color w:val="000000"/>
          <w:sz w:val="24"/>
          <w:szCs w:val="24"/>
          <w:lang w:val="es-ES" w:eastAsia="es-ES"/>
        </w:rPr>
        <w:t>Pautas de asesoramiento sobre el cuidado de manos y pies.</w:t>
      </w:r>
    </w:p>
    <w:p w:rsidR="00F860AD" w:rsidRDefault="00F860AD" w:rsidP="00B94085">
      <w:pPr>
        <w:spacing w:line="360" w:lineRule="auto"/>
        <w:ind w:firstLine="280"/>
        <w:rPr>
          <w:rFonts w:ascii="Times New Roman" w:hAnsi="Times New Roman"/>
          <w:b/>
          <w:color w:val="000000"/>
          <w:sz w:val="24"/>
          <w:szCs w:val="24"/>
          <w:lang w:val="es-ES" w:eastAsia="es-ES"/>
        </w:rPr>
      </w:pPr>
    </w:p>
    <w:p w:rsidR="006C3DBB" w:rsidRPr="00945F1D" w:rsidRDefault="006C3DBB" w:rsidP="00B94085">
      <w:pPr>
        <w:spacing w:line="360" w:lineRule="auto"/>
        <w:ind w:firstLine="280"/>
        <w:rPr>
          <w:rFonts w:ascii="Times New Roman" w:hAnsi="Times New Roman"/>
          <w:b/>
          <w:color w:val="000000"/>
          <w:sz w:val="24"/>
          <w:szCs w:val="24"/>
          <w:lang w:val="es-ES" w:eastAsia="es-ES"/>
        </w:rPr>
      </w:pPr>
      <w:r w:rsidRPr="00945F1D">
        <w:rPr>
          <w:rFonts w:ascii="Times New Roman" w:hAnsi="Times New Roman"/>
          <w:b/>
          <w:color w:val="000000"/>
          <w:sz w:val="24"/>
          <w:szCs w:val="24"/>
          <w:lang w:val="es-ES" w:eastAsia="es-ES"/>
        </w:rPr>
        <w:t>Análisis de la calidad del proceso:</w:t>
      </w:r>
    </w:p>
    <w:p w:rsidR="006C3DBB" w:rsidRPr="00945F1D" w:rsidRDefault="006C3DBB" w:rsidP="00F860AD">
      <w:pPr>
        <w:spacing w:after="0" w:line="360" w:lineRule="auto"/>
        <w:ind w:firstLine="278"/>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 Evaluación y control de calidad.</w:t>
      </w:r>
    </w:p>
    <w:p w:rsidR="006C3DBB" w:rsidRDefault="006C3DBB" w:rsidP="00F860AD">
      <w:pPr>
        <w:spacing w:after="0" w:line="360" w:lineRule="auto"/>
        <w:ind w:firstLine="278"/>
        <w:rPr>
          <w:rFonts w:ascii="Times New Roman" w:hAnsi="Times New Roman"/>
          <w:color w:val="000000"/>
          <w:sz w:val="24"/>
          <w:szCs w:val="24"/>
          <w:lang w:val="es-ES" w:eastAsia="es-ES"/>
        </w:rPr>
      </w:pPr>
      <w:r w:rsidRPr="00945F1D">
        <w:rPr>
          <w:rFonts w:ascii="Times New Roman" w:hAnsi="Times New Roman"/>
          <w:color w:val="000000"/>
          <w:sz w:val="24"/>
          <w:szCs w:val="24"/>
          <w:lang w:val="es-ES" w:eastAsia="es-ES"/>
        </w:rPr>
        <w:t>- Evaluación del grado de satisfacción del cliente en las técnicas de manicura, pedicura y tratamientos de manos y pies.</w:t>
      </w:r>
    </w:p>
    <w:p w:rsidR="00F860AD" w:rsidRPr="00945F1D" w:rsidRDefault="00F860AD" w:rsidP="00F860AD">
      <w:pPr>
        <w:spacing w:after="0" w:line="360" w:lineRule="auto"/>
        <w:ind w:firstLine="278"/>
        <w:rPr>
          <w:rFonts w:ascii="Times New Roman" w:hAnsi="Times New Roman"/>
          <w:caps/>
          <w:sz w:val="24"/>
          <w:szCs w:val="24"/>
        </w:rPr>
      </w:pPr>
    </w:p>
    <w:p w:rsidR="006D26B8" w:rsidRPr="00945F1D" w:rsidRDefault="006D26B8" w:rsidP="0039721F">
      <w:pPr>
        <w:spacing w:line="360" w:lineRule="auto"/>
        <w:rPr>
          <w:rFonts w:ascii="Times New Roman" w:hAnsi="Times New Roman"/>
          <w:sz w:val="24"/>
          <w:szCs w:val="24"/>
        </w:rPr>
      </w:pPr>
      <w:r w:rsidRPr="00945F1D">
        <w:rPr>
          <w:rFonts w:ascii="Times New Roman" w:hAnsi="Times New Roman"/>
          <w:b/>
          <w:caps/>
          <w:sz w:val="24"/>
          <w:szCs w:val="24"/>
        </w:rPr>
        <w:t>10.-</w:t>
      </w:r>
      <w:r w:rsidR="00F860AD">
        <w:rPr>
          <w:rFonts w:ascii="Times New Roman" w:hAnsi="Times New Roman"/>
          <w:b/>
          <w:caps/>
          <w:sz w:val="24"/>
          <w:szCs w:val="24"/>
        </w:rPr>
        <w:t xml:space="preserve"> </w:t>
      </w:r>
      <w:r w:rsidRPr="00945F1D">
        <w:rPr>
          <w:rFonts w:ascii="Times New Roman" w:hAnsi="Times New Roman"/>
          <w:b/>
          <w:caps/>
          <w:sz w:val="24"/>
          <w:szCs w:val="24"/>
        </w:rPr>
        <w:t>Secuenciación de unidades y temporalización.</w:t>
      </w:r>
    </w:p>
    <w:tbl>
      <w:tblPr>
        <w:tblW w:w="89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
        <w:gridCol w:w="1171"/>
        <w:gridCol w:w="4971"/>
        <w:gridCol w:w="1102"/>
        <w:gridCol w:w="1667"/>
      </w:tblGrid>
      <w:tr w:rsidR="001803AC" w:rsidRPr="00945F1D" w:rsidTr="007605CF">
        <w:trPr>
          <w:cantSplit/>
          <w:trHeight w:val="618"/>
        </w:trPr>
        <w:tc>
          <w:tcPr>
            <w:tcW w:w="1205" w:type="dxa"/>
            <w:gridSpan w:val="2"/>
            <w:shd w:val="clear" w:color="auto" w:fill="auto"/>
            <w:vAlign w:val="center"/>
          </w:tcPr>
          <w:p w:rsidR="00B06343" w:rsidRPr="00945F1D" w:rsidRDefault="00945F1D" w:rsidP="007477C2">
            <w:pPr>
              <w:spacing w:before="240" w:after="240"/>
              <w:rPr>
                <w:rFonts w:ascii="Times New Roman" w:hAnsi="Times New Roman"/>
                <w:b/>
                <w:sz w:val="24"/>
                <w:szCs w:val="24"/>
              </w:rPr>
            </w:pPr>
            <w:r>
              <w:rPr>
                <w:rFonts w:ascii="Times New Roman" w:hAnsi="Times New Roman"/>
                <w:b/>
                <w:sz w:val="24"/>
                <w:szCs w:val="24"/>
              </w:rPr>
              <w:t>UNIDA</w:t>
            </w:r>
            <w:r w:rsidR="00B06343" w:rsidRPr="00945F1D">
              <w:rPr>
                <w:rFonts w:ascii="Times New Roman" w:hAnsi="Times New Roman"/>
                <w:b/>
                <w:sz w:val="24"/>
                <w:szCs w:val="24"/>
              </w:rPr>
              <w:t>D</w:t>
            </w:r>
          </w:p>
        </w:tc>
        <w:tc>
          <w:tcPr>
            <w:tcW w:w="4971" w:type="dxa"/>
            <w:shd w:val="clear" w:color="auto" w:fill="auto"/>
            <w:vAlign w:val="center"/>
          </w:tcPr>
          <w:p w:rsidR="00B06343" w:rsidRPr="00945F1D" w:rsidRDefault="00B06343" w:rsidP="007477C2">
            <w:pPr>
              <w:spacing w:before="240" w:after="240"/>
              <w:rPr>
                <w:rFonts w:ascii="Times New Roman" w:hAnsi="Times New Roman"/>
                <w:b/>
                <w:sz w:val="24"/>
                <w:szCs w:val="24"/>
              </w:rPr>
            </w:pPr>
            <w:r w:rsidRPr="00945F1D">
              <w:rPr>
                <w:rFonts w:ascii="Times New Roman" w:hAnsi="Times New Roman"/>
                <w:b/>
                <w:sz w:val="24"/>
                <w:szCs w:val="24"/>
              </w:rPr>
              <w:t>DENOMINACIÓN</w:t>
            </w:r>
          </w:p>
        </w:tc>
        <w:tc>
          <w:tcPr>
            <w:tcW w:w="1102" w:type="dxa"/>
            <w:shd w:val="clear" w:color="auto" w:fill="auto"/>
            <w:vAlign w:val="center"/>
          </w:tcPr>
          <w:p w:rsidR="00B06343" w:rsidRPr="00945F1D" w:rsidRDefault="00B06343" w:rsidP="007477C2">
            <w:pPr>
              <w:spacing w:before="240" w:after="240"/>
              <w:rPr>
                <w:rFonts w:ascii="Times New Roman" w:hAnsi="Times New Roman"/>
                <w:b/>
                <w:sz w:val="24"/>
                <w:szCs w:val="24"/>
              </w:rPr>
            </w:pPr>
            <w:r w:rsidRPr="00945F1D">
              <w:rPr>
                <w:rFonts w:ascii="Times New Roman" w:hAnsi="Times New Roman"/>
                <w:b/>
                <w:sz w:val="24"/>
                <w:szCs w:val="24"/>
              </w:rPr>
              <w:t>HORAS</w:t>
            </w:r>
          </w:p>
        </w:tc>
        <w:tc>
          <w:tcPr>
            <w:tcW w:w="1667" w:type="dxa"/>
            <w:vAlign w:val="center"/>
          </w:tcPr>
          <w:p w:rsidR="00B06343" w:rsidRPr="00945F1D" w:rsidRDefault="00B06343" w:rsidP="007477C2">
            <w:pPr>
              <w:spacing w:before="240" w:after="240"/>
              <w:rPr>
                <w:rFonts w:ascii="Times New Roman" w:hAnsi="Times New Roman"/>
                <w:b/>
                <w:sz w:val="24"/>
                <w:szCs w:val="24"/>
              </w:rPr>
            </w:pPr>
            <w:r w:rsidRPr="00945F1D">
              <w:rPr>
                <w:rFonts w:ascii="Times New Roman" w:hAnsi="Times New Roman"/>
                <w:b/>
                <w:sz w:val="24"/>
                <w:szCs w:val="24"/>
              </w:rPr>
              <w:t>TRIMESTRE</w:t>
            </w:r>
          </w:p>
        </w:tc>
      </w:tr>
      <w:tr w:rsidR="001803AC" w:rsidRPr="00945F1D" w:rsidTr="007605CF">
        <w:trPr>
          <w:gridBefore w:val="1"/>
          <w:wBefore w:w="35" w:type="dxa"/>
          <w:cantSplit/>
          <w:trHeight w:val="618"/>
        </w:trPr>
        <w:tc>
          <w:tcPr>
            <w:tcW w:w="1171" w:type="dxa"/>
            <w:shd w:val="clear" w:color="auto" w:fill="auto"/>
            <w:vAlign w:val="center"/>
          </w:tcPr>
          <w:p w:rsidR="00B06343" w:rsidRPr="00945F1D" w:rsidRDefault="00B06343" w:rsidP="007477C2">
            <w:pPr>
              <w:spacing w:before="240" w:after="240"/>
              <w:rPr>
                <w:rFonts w:ascii="Times New Roman" w:hAnsi="Times New Roman"/>
                <w:b/>
                <w:sz w:val="24"/>
                <w:szCs w:val="24"/>
              </w:rPr>
            </w:pPr>
            <w:r w:rsidRPr="00945F1D">
              <w:rPr>
                <w:rFonts w:ascii="Times New Roman" w:hAnsi="Times New Roman"/>
                <w:b/>
                <w:sz w:val="24"/>
                <w:szCs w:val="24"/>
              </w:rPr>
              <w:t>U.D.1</w:t>
            </w:r>
          </w:p>
        </w:tc>
        <w:tc>
          <w:tcPr>
            <w:tcW w:w="4971" w:type="dxa"/>
            <w:shd w:val="clear" w:color="auto" w:fill="auto"/>
            <w:vAlign w:val="center"/>
          </w:tcPr>
          <w:p w:rsidR="00B06343" w:rsidRPr="00945F1D" w:rsidRDefault="006C3DBB" w:rsidP="007477C2">
            <w:pPr>
              <w:spacing w:before="240" w:after="240"/>
              <w:rPr>
                <w:rFonts w:ascii="Times New Roman" w:hAnsi="Times New Roman"/>
                <w:b/>
                <w:sz w:val="24"/>
                <w:szCs w:val="24"/>
              </w:rPr>
            </w:pPr>
            <w:r w:rsidRPr="00945F1D">
              <w:rPr>
                <w:rFonts w:ascii="Times New Roman" w:hAnsi="Times New Roman"/>
                <w:b/>
                <w:sz w:val="24"/>
                <w:szCs w:val="24"/>
              </w:rPr>
              <w:t>Determinación de los procesos estéticos de manicura y pedicura</w:t>
            </w:r>
          </w:p>
        </w:tc>
        <w:tc>
          <w:tcPr>
            <w:tcW w:w="1102" w:type="dxa"/>
            <w:shd w:val="clear" w:color="auto" w:fill="auto"/>
            <w:vAlign w:val="center"/>
          </w:tcPr>
          <w:p w:rsidR="00B06343" w:rsidRPr="00945F1D" w:rsidRDefault="00945F1D" w:rsidP="00945F1D">
            <w:pPr>
              <w:spacing w:before="240" w:after="240"/>
              <w:jc w:val="center"/>
              <w:rPr>
                <w:rFonts w:ascii="Times New Roman" w:hAnsi="Times New Roman"/>
                <w:b/>
                <w:sz w:val="24"/>
                <w:szCs w:val="24"/>
              </w:rPr>
            </w:pPr>
            <w:r>
              <w:rPr>
                <w:rFonts w:ascii="Times New Roman" w:hAnsi="Times New Roman"/>
                <w:b/>
                <w:sz w:val="24"/>
                <w:szCs w:val="24"/>
              </w:rPr>
              <w:t>8</w:t>
            </w:r>
          </w:p>
        </w:tc>
        <w:tc>
          <w:tcPr>
            <w:tcW w:w="1667" w:type="dxa"/>
            <w:vAlign w:val="center"/>
          </w:tcPr>
          <w:p w:rsidR="00B06343" w:rsidRPr="00945F1D" w:rsidRDefault="00945F1D" w:rsidP="00945F1D">
            <w:pPr>
              <w:spacing w:before="240" w:after="240"/>
              <w:jc w:val="center"/>
              <w:rPr>
                <w:rFonts w:ascii="Times New Roman" w:hAnsi="Times New Roman"/>
                <w:b/>
                <w:sz w:val="24"/>
                <w:szCs w:val="24"/>
              </w:rPr>
            </w:pPr>
            <w:r>
              <w:rPr>
                <w:rFonts w:ascii="Times New Roman" w:hAnsi="Times New Roman"/>
                <w:b/>
                <w:sz w:val="24"/>
                <w:szCs w:val="24"/>
              </w:rPr>
              <w:t>1er</w:t>
            </w:r>
          </w:p>
        </w:tc>
      </w:tr>
      <w:tr w:rsidR="001803AC" w:rsidRPr="00945F1D" w:rsidTr="007605CF">
        <w:trPr>
          <w:gridBefore w:val="1"/>
          <w:wBefore w:w="35" w:type="dxa"/>
          <w:cantSplit/>
          <w:trHeight w:val="618"/>
        </w:trPr>
        <w:tc>
          <w:tcPr>
            <w:tcW w:w="1171" w:type="dxa"/>
            <w:shd w:val="clear" w:color="auto" w:fill="auto"/>
            <w:vAlign w:val="center"/>
          </w:tcPr>
          <w:p w:rsidR="00B06343" w:rsidRPr="00945F1D" w:rsidRDefault="00B06343" w:rsidP="007477C2">
            <w:pPr>
              <w:spacing w:before="240" w:after="240"/>
              <w:rPr>
                <w:rFonts w:ascii="Times New Roman" w:hAnsi="Times New Roman"/>
                <w:b/>
                <w:sz w:val="24"/>
                <w:szCs w:val="24"/>
              </w:rPr>
            </w:pPr>
            <w:r w:rsidRPr="00945F1D">
              <w:rPr>
                <w:rFonts w:ascii="Times New Roman" w:hAnsi="Times New Roman"/>
                <w:b/>
                <w:sz w:val="24"/>
                <w:szCs w:val="24"/>
              </w:rPr>
              <w:t>U.D.2</w:t>
            </w:r>
          </w:p>
        </w:tc>
        <w:tc>
          <w:tcPr>
            <w:tcW w:w="4971" w:type="dxa"/>
            <w:shd w:val="clear" w:color="auto" w:fill="auto"/>
            <w:vAlign w:val="center"/>
          </w:tcPr>
          <w:p w:rsidR="00B06343" w:rsidRPr="00945F1D" w:rsidRDefault="006C3DBB" w:rsidP="007477C2">
            <w:pPr>
              <w:spacing w:before="240" w:after="240"/>
              <w:rPr>
                <w:rFonts w:ascii="Times New Roman" w:hAnsi="Times New Roman"/>
                <w:b/>
                <w:sz w:val="24"/>
                <w:szCs w:val="24"/>
              </w:rPr>
            </w:pPr>
            <w:r w:rsidRPr="00945F1D">
              <w:rPr>
                <w:rFonts w:ascii="Times New Roman" w:hAnsi="Times New Roman"/>
                <w:b/>
                <w:sz w:val="24"/>
                <w:szCs w:val="24"/>
              </w:rPr>
              <w:t>Preparación de los espacios, equipos, cosméticos y aparatos</w:t>
            </w:r>
          </w:p>
        </w:tc>
        <w:tc>
          <w:tcPr>
            <w:tcW w:w="1102" w:type="dxa"/>
            <w:shd w:val="clear" w:color="auto" w:fill="auto"/>
            <w:vAlign w:val="center"/>
          </w:tcPr>
          <w:p w:rsidR="00B06343" w:rsidRPr="00945F1D" w:rsidRDefault="00945F1D" w:rsidP="00945F1D">
            <w:pPr>
              <w:spacing w:before="240" w:after="240"/>
              <w:jc w:val="center"/>
              <w:rPr>
                <w:rFonts w:ascii="Times New Roman" w:hAnsi="Times New Roman"/>
                <w:b/>
                <w:sz w:val="24"/>
                <w:szCs w:val="24"/>
              </w:rPr>
            </w:pPr>
            <w:r>
              <w:rPr>
                <w:rFonts w:ascii="Times New Roman" w:hAnsi="Times New Roman"/>
                <w:b/>
                <w:sz w:val="24"/>
                <w:szCs w:val="24"/>
              </w:rPr>
              <w:t>12</w:t>
            </w:r>
          </w:p>
        </w:tc>
        <w:tc>
          <w:tcPr>
            <w:tcW w:w="1667" w:type="dxa"/>
            <w:vAlign w:val="center"/>
          </w:tcPr>
          <w:p w:rsidR="00B06343" w:rsidRPr="00945F1D" w:rsidRDefault="00945F1D" w:rsidP="00945F1D">
            <w:pPr>
              <w:spacing w:before="240" w:after="240"/>
              <w:jc w:val="center"/>
              <w:rPr>
                <w:rFonts w:ascii="Times New Roman" w:hAnsi="Times New Roman"/>
                <w:b/>
                <w:sz w:val="24"/>
                <w:szCs w:val="24"/>
              </w:rPr>
            </w:pPr>
            <w:r>
              <w:rPr>
                <w:rFonts w:ascii="Times New Roman" w:hAnsi="Times New Roman"/>
                <w:b/>
                <w:sz w:val="24"/>
                <w:szCs w:val="24"/>
              </w:rPr>
              <w:t>1º-2º-3º</w:t>
            </w:r>
          </w:p>
        </w:tc>
      </w:tr>
      <w:tr w:rsidR="001803AC" w:rsidRPr="00945F1D" w:rsidTr="007605CF">
        <w:trPr>
          <w:gridBefore w:val="1"/>
          <w:wBefore w:w="35" w:type="dxa"/>
          <w:cantSplit/>
          <w:trHeight w:val="618"/>
        </w:trPr>
        <w:tc>
          <w:tcPr>
            <w:tcW w:w="1171" w:type="dxa"/>
            <w:shd w:val="clear" w:color="auto" w:fill="auto"/>
            <w:vAlign w:val="center"/>
          </w:tcPr>
          <w:p w:rsidR="00B06343" w:rsidRPr="00945F1D" w:rsidRDefault="00B06343" w:rsidP="007477C2">
            <w:pPr>
              <w:spacing w:before="240" w:after="240"/>
              <w:rPr>
                <w:rFonts w:ascii="Times New Roman" w:hAnsi="Times New Roman"/>
                <w:b/>
                <w:sz w:val="24"/>
                <w:szCs w:val="24"/>
              </w:rPr>
            </w:pPr>
            <w:r w:rsidRPr="00945F1D">
              <w:rPr>
                <w:rFonts w:ascii="Times New Roman" w:hAnsi="Times New Roman"/>
                <w:b/>
                <w:sz w:val="24"/>
                <w:szCs w:val="24"/>
              </w:rPr>
              <w:t>U.D.3</w:t>
            </w:r>
          </w:p>
        </w:tc>
        <w:tc>
          <w:tcPr>
            <w:tcW w:w="4971" w:type="dxa"/>
            <w:shd w:val="clear" w:color="auto" w:fill="auto"/>
            <w:vAlign w:val="center"/>
          </w:tcPr>
          <w:p w:rsidR="00B06343" w:rsidRPr="00945F1D" w:rsidRDefault="006C3DBB" w:rsidP="007477C2">
            <w:pPr>
              <w:spacing w:before="240" w:after="240"/>
              <w:rPr>
                <w:rFonts w:ascii="Times New Roman" w:hAnsi="Times New Roman"/>
                <w:b/>
                <w:sz w:val="24"/>
                <w:szCs w:val="24"/>
              </w:rPr>
            </w:pPr>
            <w:r w:rsidRPr="00945F1D">
              <w:rPr>
                <w:rFonts w:ascii="Times New Roman" w:hAnsi="Times New Roman"/>
                <w:b/>
                <w:sz w:val="24"/>
                <w:szCs w:val="24"/>
              </w:rPr>
              <w:t>Ejecución de técnicas de manicura y pedicura</w:t>
            </w:r>
          </w:p>
        </w:tc>
        <w:tc>
          <w:tcPr>
            <w:tcW w:w="1102" w:type="dxa"/>
            <w:shd w:val="clear" w:color="auto" w:fill="auto"/>
            <w:vAlign w:val="center"/>
          </w:tcPr>
          <w:p w:rsidR="00B06343" w:rsidRPr="00945F1D" w:rsidRDefault="00945F1D" w:rsidP="00945F1D">
            <w:pPr>
              <w:spacing w:before="240" w:after="240"/>
              <w:jc w:val="center"/>
              <w:rPr>
                <w:rFonts w:ascii="Times New Roman" w:hAnsi="Times New Roman"/>
                <w:b/>
                <w:sz w:val="24"/>
                <w:szCs w:val="24"/>
              </w:rPr>
            </w:pPr>
            <w:r>
              <w:rPr>
                <w:rFonts w:ascii="Times New Roman" w:hAnsi="Times New Roman"/>
                <w:b/>
                <w:sz w:val="24"/>
                <w:szCs w:val="24"/>
              </w:rPr>
              <w:t>54</w:t>
            </w:r>
          </w:p>
        </w:tc>
        <w:tc>
          <w:tcPr>
            <w:tcW w:w="1667" w:type="dxa"/>
            <w:vAlign w:val="center"/>
          </w:tcPr>
          <w:p w:rsidR="00B06343" w:rsidRPr="00945F1D" w:rsidRDefault="00945F1D" w:rsidP="00945F1D">
            <w:pPr>
              <w:spacing w:before="240" w:after="240"/>
              <w:jc w:val="center"/>
              <w:rPr>
                <w:rFonts w:ascii="Times New Roman" w:hAnsi="Times New Roman"/>
                <w:b/>
                <w:sz w:val="24"/>
                <w:szCs w:val="24"/>
              </w:rPr>
            </w:pPr>
            <w:r>
              <w:rPr>
                <w:rFonts w:ascii="Times New Roman" w:hAnsi="Times New Roman"/>
                <w:b/>
                <w:sz w:val="24"/>
                <w:szCs w:val="24"/>
              </w:rPr>
              <w:t>1º-2º-3º</w:t>
            </w:r>
          </w:p>
        </w:tc>
      </w:tr>
      <w:tr w:rsidR="001803AC" w:rsidRPr="00945F1D" w:rsidTr="007605CF">
        <w:trPr>
          <w:gridBefore w:val="1"/>
          <w:wBefore w:w="35" w:type="dxa"/>
          <w:cantSplit/>
          <w:trHeight w:val="618"/>
        </w:trPr>
        <w:tc>
          <w:tcPr>
            <w:tcW w:w="1171" w:type="dxa"/>
            <w:shd w:val="clear" w:color="auto" w:fill="auto"/>
            <w:vAlign w:val="center"/>
          </w:tcPr>
          <w:p w:rsidR="00B06343" w:rsidRPr="00945F1D" w:rsidRDefault="00B06343" w:rsidP="007477C2">
            <w:pPr>
              <w:spacing w:before="240" w:after="240"/>
              <w:rPr>
                <w:rFonts w:ascii="Times New Roman" w:hAnsi="Times New Roman"/>
                <w:b/>
                <w:sz w:val="24"/>
                <w:szCs w:val="24"/>
              </w:rPr>
            </w:pPr>
            <w:r w:rsidRPr="00945F1D">
              <w:rPr>
                <w:rFonts w:ascii="Times New Roman" w:hAnsi="Times New Roman"/>
                <w:b/>
                <w:sz w:val="24"/>
                <w:szCs w:val="24"/>
              </w:rPr>
              <w:t>U.D.4</w:t>
            </w:r>
          </w:p>
        </w:tc>
        <w:tc>
          <w:tcPr>
            <w:tcW w:w="4971" w:type="dxa"/>
            <w:shd w:val="clear" w:color="auto" w:fill="auto"/>
            <w:vAlign w:val="center"/>
          </w:tcPr>
          <w:p w:rsidR="00B06343" w:rsidRPr="00945F1D" w:rsidRDefault="006C3DBB" w:rsidP="007477C2">
            <w:pPr>
              <w:spacing w:before="240" w:after="240"/>
              <w:rPr>
                <w:rFonts w:ascii="Times New Roman" w:hAnsi="Times New Roman"/>
                <w:b/>
                <w:sz w:val="24"/>
                <w:szCs w:val="24"/>
              </w:rPr>
            </w:pPr>
            <w:r w:rsidRPr="00945F1D">
              <w:rPr>
                <w:rFonts w:ascii="Times New Roman" w:hAnsi="Times New Roman"/>
                <w:b/>
                <w:sz w:val="24"/>
                <w:szCs w:val="24"/>
              </w:rPr>
              <w:t>Elaboración de tratamientos específicos de manicura y pedicura</w:t>
            </w:r>
          </w:p>
        </w:tc>
        <w:tc>
          <w:tcPr>
            <w:tcW w:w="1102" w:type="dxa"/>
            <w:shd w:val="clear" w:color="auto" w:fill="auto"/>
            <w:vAlign w:val="center"/>
          </w:tcPr>
          <w:p w:rsidR="00B06343" w:rsidRPr="00945F1D" w:rsidRDefault="00945F1D" w:rsidP="00945F1D">
            <w:pPr>
              <w:spacing w:before="240" w:after="240"/>
              <w:jc w:val="center"/>
              <w:rPr>
                <w:rFonts w:ascii="Times New Roman" w:hAnsi="Times New Roman"/>
                <w:b/>
                <w:sz w:val="24"/>
                <w:szCs w:val="24"/>
              </w:rPr>
            </w:pPr>
            <w:r>
              <w:rPr>
                <w:rFonts w:ascii="Times New Roman" w:hAnsi="Times New Roman"/>
                <w:b/>
                <w:sz w:val="24"/>
                <w:szCs w:val="24"/>
              </w:rPr>
              <w:t>20</w:t>
            </w:r>
          </w:p>
        </w:tc>
        <w:tc>
          <w:tcPr>
            <w:tcW w:w="1667" w:type="dxa"/>
            <w:vAlign w:val="center"/>
          </w:tcPr>
          <w:p w:rsidR="00B06343" w:rsidRPr="00945F1D" w:rsidRDefault="00945F1D" w:rsidP="00945F1D">
            <w:pPr>
              <w:spacing w:before="240" w:after="240"/>
              <w:jc w:val="center"/>
              <w:rPr>
                <w:rFonts w:ascii="Times New Roman" w:hAnsi="Times New Roman"/>
                <w:b/>
                <w:sz w:val="24"/>
                <w:szCs w:val="24"/>
              </w:rPr>
            </w:pPr>
            <w:r>
              <w:rPr>
                <w:rFonts w:ascii="Times New Roman" w:hAnsi="Times New Roman"/>
                <w:b/>
                <w:sz w:val="24"/>
                <w:szCs w:val="24"/>
              </w:rPr>
              <w:t>3º</w:t>
            </w:r>
          </w:p>
        </w:tc>
      </w:tr>
      <w:tr w:rsidR="001803AC" w:rsidRPr="00945F1D" w:rsidTr="007605CF">
        <w:trPr>
          <w:gridBefore w:val="1"/>
          <w:wBefore w:w="35" w:type="dxa"/>
          <w:cantSplit/>
          <w:trHeight w:val="618"/>
        </w:trPr>
        <w:tc>
          <w:tcPr>
            <w:tcW w:w="1171" w:type="dxa"/>
            <w:shd w:val="clear" w:color="auto" w:fill="auto"/>
            <w:vAlign w:val="center"/>
          </w:tcPr>
          <w:p w:rsidR="00B06343" w:rsidRPr="00945F1D" w:rsidRDefault="00B06343" w:rsidP="007477C2">
            <w:pPr>
              <w:spacing w:before="240" w:after="240"/>
              <w:rPr>
                <w:rFonts w:ascii="Times New Roman" w:hAnsi="Times New Roman"/>
                <w:b/>
                <w:sz w:val="24"/>
                <w:szCs w:val="24"/>
              </w:rPr>
            </w:pPr>
            <w:r w:rsidRPr="00945F1D">
              <w:rPr>
                <w:rFonts w:ascii="Times New Roman" w:hAnsi="Times New Roman"/>
                <w:b/>
                <w:sz w:val="24"/>
                <w:szCs w:val="24"/>
              </w:rPr>
              <w:t>U.D.5</w:t>
            </w:r>
          </w:p>
        </w:tc>
        <w:tc>
          <w:tcPr>
            <w:tcW w:w="4971" w:type="dxa"/>
            <w:shd w:val="clear" w:color="auto" w:fill="auto"/>
            <w:vAlign w:val="center"/>
          </w:tcPr>
          <w:p w:rsidR="00B06343" w:rsidRPr="00945F1D" w:rsidRDefault="006C3DBB" w:rsidP="007477C2">
            <w:pPr>
              <w:spacing w:before="240" w:after="240"/>
              <w:rPr>
                <w:rFonts w:ascii="Times New Roman" w:hAnsi="Times New Roman"/>
                <w:b/>
                <w:sz w:val="24"/>
                <w:szCs w:val="24"/>
              </w:rPr>
            </w:pPr>
            <w:r w:rsidRPr="00945F1D">
              <w:rPr>
                <w:rFonts w:ascii="Times New Roman" w:hAnsi="Times New Roman"/>
                <w:b/>
                <w:sz w:val="24"/>
                <w:szCs w:val="24"/>
              </w:rPr>
              <w:t>Realización de la decoración de uñas</w:t>
            </w:r>
          </w:p>
        </w:tc>
        <w:tc>
          <w:tcPr>
            <w:tcW w:w="1102" w:type="dxa"/>
            <w:shd w:val="clear" w:color="auto" w:fill="auto"/>
            <w:vAlign w:val="center"/>
          </w:tcPr>
          <w:p w:rsidR="00B06343" w:rsidRPr="00945F1D" w:rsidRDefault="00945F1D" w:rsidP="00945F1D">
            <w:pPr>
              <w:spacing w:before="240" w:after="240"/>
              <w:jc w:val="center"/>
              <w:rPr>
                <w:rFonts w:ascii="Times New Roman" w:hAnsi="Times New Roman"/>
                <w:b/>
                <w:sz w:val="24"/>
                <w:szCs w:val="24"/>
              </w:rPr>
            </w:pPr>
            <w:r>
              <w:rPr>
                <w:rFonts w:ascii="Times New Roman" w:hAnsi="Times New Roman"/>
                <w:b/>
                <w:sz w:val="24"/>
                <w:szCs w:val="24"/>
              </w:rPr>
              <w:t>33</w:t>
            </w:r>
          </w:p>
        </w:tc>
        <w:tc>
          <w:tcPr>
            <w:tcW w:w="1667" w:type="dxa"/>
            <w:vAlign w:val="center"/>
          </w:tcPr>
          <w:p w:rsidR="00B06343" w:rsidRPr="00945F1D" w:rsidRDefault="00945F1D" w:rsidP="00945F1D">
            <w:pPr>
              <w:spacing w:before="240" w:after="240"/>
              <w:jc w:val="center"/>
              <w:rPr>
                <w:rFonts w:ascii="Times New Roman" w:hAnsi="Times New Roman"/>
                <w:b/>
                <w:sz w:val="24"/>
                <w:szCs w:val="24"/>
              </w:rPr>
            </w:pPr>
            <w:r>
              <w:rPr>
                <w:rFonts w:ascii="Times New Roman" w:hAnsi="Times New Roman"/>
                <w:b/>
                <w:sz w:val="24"/>
                <w:szCs w:val="24"/>
              </w:rPr>
              <w:t>1º-2º-3º</w:t>
            </w:r>
          </w:p>
        </w:tc>
      </w:tr>
      <w:tr w:rsidR="001803AC" w:rsidRPr="00945F1D" w:rsidTr="007605CF">
        <w:trPr>
          <w:gridBefore w:val="1"/>
          <w:wBefore w:w="35" w:type="dxa"/>
          <w:cantSplit/>
          <w:trHeight w:val="618"/>
        </w:trPr>
        <w:tc>
          <w:tcPr>
            <w:tcW w:w="1171" w:type="dxa"/>
            <w:shd w:val="clear" w:color="auto" w:fill="auto"/>
            <w:vAlign w:val="center"/>
          </w:tcPr>
          <w:p w:rsidR="00B06343" w:rsidRPr="00945F1D" w:rsidRDefault="00B06343" w:rsidP="007477C2">
            <w:pPr>
              <w:spacing w:before="240" w:after="240"/>
              <w:rPr>
                <w:rFonts w:ascii="Times New Roman" w:hAnsi="Times New Roman"/>
                <w:b/>
                <w:sz w:val="24"/>
                <w:szCs w:val="24"/>
              </w:rPr>
            </w:pPr>
            <w:r w:rsidRPr="00945F1D">
              <w:rPr>
                <w:rFonts w:ascii="Times New Roman" w:hAnsi="Times New Roman"/>
                <w:b/>
                <w:sz w:val="24"/>
                <w:szCs w:val="24"/>
              </w:rPr>
              <w:t>U.D.6</w:t>
            </w:r>
          </w:p>
        </w:tc>
        <w:tc>
          <w:tcPr>
            <w:tcW w:w="4971" w:type="dxa"/>
            <w:shd w:val="clear" w:color="auto" w:fill="auto"/>
            <w:vAlign w:val="center"/>
          </w:tcPr>
          <w:p w:rsidR="00B06343" w:rsidRPr="00945F1D" w:rsidRDefault="006C3DBB" w:rsidP="007477C2">
            <w:pPr>
              <w:spacing w:before="240" w:after="240"/>
              <w:rPr>
                <w:rFonts w:ascii="Times New Roman" w:hAnsi="Times New Roman"/>
                <w:b/>
                <w:sz w:val="24"/>
                <w:szCs w:val="24"/>
              </w:rPr>
            </w:pPr>
            <w:r w:rsidRPr="00945F1D">
              <w:rPr>
                <w:rFonts w:ascii="Times New Roman" w:hAnsi="Times New Roman"/>
                <w:b/>
                <w:sz w:val="24"/>
                <w:szCs w:val="24"/>
              </w:rPr>
              <w:t>Análisis de la calidad del proceso</w:t>
            </w:r>
          </w:p>
        </w:tc>
        <w:tc>
          <w:tcPr>
            <w:tcW w:w="1102" w:type="dxa"/>
            <w:shd w:val="clear" w:color="auto" w:fill="auto"/>
            <w:vAlign w:val="center"/>
          </w:tcPr>
          <w:p w:rsidR="00B06343" w:rsidRPr="00945F1D" w:rsidRDefault="00945F1D" w:rsidP="00945F1D">
            <w:pPr>
              <w:spacing w:before="240" w:after="240"/>
              <w:jc w:val="center"/>
              <w:rPr>
                <w:rFonts w:ascii="Times New Roman" w:hAnsi="Times New Roman"/>
                <w:b/>
                <w:sz w:val="24"/>
                <w:szCs w:val="24"/>
              </w:rPr>
            </w:pPr>
            <w:r>
              <w:rPr>
                <w:rFonts w:ascii="Times New Roman" w:hAnsi="Times New Roman"/>
                <w:b/>
                <w:sz w:val="24"/>
                <w:szCs w:val="24"/>
              </w:rPr>
              <w:t>8</w:t>
            </w:r>
          </w:p>
        </w:tc>
        <w:tc>
          <w:tcPr>
            <w:tcW w:w="1667" w:type="dxa"/>
            <w:vAlign w:val="center"/>
          </w:tcPr>
          <w:p w:rsidR="00B06343" w:rsidRPr="00945F1D" w:rsidRDefault="00945F1D" w:rsidP="00945F1D">
            <w:pPr>
              <w:spacing w:before="240" w:after="240"/>
              <w:jc w:val="center"/>
              <w:rPr>
                <w:rFonts w:ascii="Times New Roman" w:hAnsi="Times New Roman"/>
                <w:b/>
                <w:sz w:val="24"/>
                <w:szCs w:val="24"/>
              </w:rPr>
            </w:pPr>
            <w:r>
              <w:rPr>
                <w:rFonts w:ascii="Times New Roman" w:hAnsi="Times New Roman"/>
                <w:b/>
                <w:sz w:val="24"/>
                <w:szCs w:val="24"/>
              </w:rPr>
              <w:t>1º-2º-3º</w:t>
            </w:r>
          </w:p>
        </w:tc>
      </w:tr>
      <w:tr w:rsidR="001803AC" w:rsidRPr="00945F1D" w:rsidTr="007605CF">
        <w:trPr>
          <w:gridBefore w:val="1"/>
          <w:wBefore w:w="35" w:type="dxa"/>
          <w:cantSplit/>
          <w:trHeight w:val="618"/>
        </w:trPr>
        <w:tc>
          <w:tcPr>
            <w:tcW w:w="6142" w:type="dxa"/>
            <w:gridSpan w:val="2"/>
            <w:shd w:val="clear" w:color="auto" w:fill="auto"/>
            <w:vAlign w:val="center"/>
          </w:tcPr>
          <w:p w:rsidR="00B06343" w:rsidRPr="00945F1D" w:rsidRDefault="00B06343" w:rsidP="007477C2">
            <w:pPr>
              <w:spacing w:before="240" w:after="240"/>
              <w:rPr>
                <w:rFonts w:ascii="Times New Roman" w:hAnsi="Times New Roman"/>
                <w:b/>
                <w:sz w:val="24"/>
                <w:szCs w:val="24"/>
              </w:rPr>
            </w:pPr>
            <w:r w:rsidRPr="00945F1D">
              <w:rPr>
                <w:rFonts w:ascii="Times New Roman" w:hAnsi="Times New Roman"/>
                <w:b/>
                <w:sz w:val="24"/>
                <w:szCs w:val="24"/>
              </w:rPr>
              <w:lastRenderedPageBreak/>
              <w:t>TOTAL</w:t>
            </w:r>
          </w:p>
        </w:tc>
        <w:tc>
          <w:tcPr>
            <w:tcW w:w="1102" w:type="dxa"/>
            <w:shd w:val="clear" w:color="auto" w:fill="auto"/>
            <w:vAlign w:val="center"/>
          </w:tcPr>
          <w:p w:rsidR="00B06343" w:rsidRPr="00945F1D" w:rsidRDefault="000B4B2E" w:rsidP="007477C2">
            <w:pPr>
              <w:spacing w:before="240" w:after="240"/>
              <w:rPr>
                <w:rFonts w:ascii="Times New Roman" w:hAnsi="Times New Roman"/>
                <w:b/>
                <w:sz w:val="24"/>
                <w:szCs w:val="24"/>
              </w:rPr>
            </w:pPr>
            <w:r w:rsidRPr="00945F1D">
              <w:rPr>
                <w:rFonts w:ascii="Times New Roman" w:hAnsi="Times New Roman"/>
                <w:b/>
                <w:sz w:val="24"/>
                <w:szCs w:val="24"/>
              </w:rPr>
              <w:t xml:space="preserve">   135</w:t>
            </w:r>
          </w:p>
        </w:tc>
        <w:tc>
          <w:tcPr>
            <w:tcW w:w="1667" w:type="dxa"/>
            <w:vAlign w:val="center"/>
          </w:tcPr>
          <w:p w:rsidR="00B06343" w:rsidRPr="00945F1D" w:rsidRDefault="00B06343" w:rsidP="007477C2">
            <w:pPr>
              <w:spacing w:before="240" w:after="240"/>
              <w:rPr>
                <w:rFonts w:ascii="Times New Roman" w:hAnsi="Times New Roman"/>
                <w:b/>
                <w:sz w:val="24"/>
                <w:szCs w:val="24"/>
              </w:rPr>
            </w:pPr>
          </w:p>
        </w:tc>
      </w:tr>
    </w:tbl>
    <w:p w:rsidR="00496849" w:rsidRPr="00945F1D" w:rsidRDefault="00496849" w:rsidP="00257036">
      <w:pPr>
        <w:spacing w:line="360" w:lineRule="auto"/>
        <w:ind w:left="284" w:hanging="284"/>
        <w:jc w:val="both"/>
        <w:rPr>
          <w:rFonts w:ascii="Times New Roman" w:hAnsi="Times New Roman"/>
          <w:color w:val="000000"/>
          <w:sz w:val="24"/>
          <w:szCs w:val="24"/>
        </w:rPr>
      </w:pPr>
    </w:p>
    <w:p w:rsidR="006D26B8" w:rsidRPr="00945F1D" w:rsidRDefault="006D26B8" w:rsidP="006D26B8">
      <w:pPr>
        <w:spacing w:before="240" w:after="240"/>
        <w:jc w:val="both"/>
        <w:rPr>
          <w:rFonts w:ascii="Times New Roman" w:hAnsi="Times New Roman"/>
          <w:b/>
          <w:sz w:val="24"/>
          <w:szCs w:val="24"/>
        </w:rPr>
      </w:pPr>
      <w:r w:rsidRPr="00945F1D">
        <w:rPr>
          <w:rFonts w:ascii="Times New Roman" w:hAnsi="Times New Roman"/>
          <w:b/>
          <w:sz w:val="24"/>
          <w:szCs w:val="24"/>
        </w:rPr>
        <w:t>La distribución temporal de la materia puede estar sometida a alguna modificación en función de las necesidades de adaptación al proceso de enseñanza-aprendizaje del grupo-clase.</w:t>
      </w:r>
    </w:p>
    <w:p w:rsidR="008D1DA6" w:rsidRPr="00945F1D" w:rsidRDefault="00631BE0" w:rsidP="008D1DA6">
      <w:pPr>
        <w:spacing w:line="240" w:lineRule="auto"/>
        <w:jc w:val="both"/>
        <w:rPr>
          <w:rFonts w:ascii="Times New Roman" w:hAnsi="Times New Roman"/>
          <w:sz w:val="24"/>
          <w:szCs w:val="24"/>
        </w:rPr>
      </w:pPr>
      <w:r w:rsidRPr="00945F1D">
        <w:rPr>
          <w:rFonts w:ascii="Times New Roman" w:hAnsi="Times New Roman"/>
          <w:b/>
          <w:sz w:val="24"/>
          <w:szCs w:val="24"/>
        </w:rPr>
        <w:t>11.- METODOLOGÍA</w:t>
      </w:r>
      <w:r w:rsidR="008D1DA6" w:rsidRPr="00945F1D">
        <w:rPr>
          <w:rFonts w:ascii="Times New Roman" w:hAnsi="Times New Roman"/>
          <w:b/>
          <w:sz w:val="24"/>
          <w:szCs w:val="24"/>
        </w:rPr>
        <w:t xml:space="preserve"> Y ESTRATEGIA DID</w:t>
      </w:r>
      <w:r w:rsidR="00FB56CD" w:rsidRPr="00945F1D">
        <w:rPr>
          <w:rFonts w:ascii="Times New Roman" w:hAnsi="Times New Roman"/>
          <w:b/>
          <w:sz w:val="24"/>
          <w:szCs w:val="24"/>
        </w:rPr>
        <w:t>Á</w:t>
      </w:r>
      <w:r w:rsidR="008D1DA6" w:rsidRPr="00945F1D">
        <w:rPr>
          <w:rFonts w:ascii="Times New Roman" w:hAnsi="Times New Roman"/>
          <w:b/>
          <w:sz w:val="24"/>
          <w:szCs w:val="24"/>
        </w:rPr>
        <w:t>CTICA.</w:t>
      </w:r>
    </w:p>
    <w:p w:rsidR="008D1DA6" w:rsidRPr="00945F1D" w:rsidRDefault="008D1DA6" w:rsidP="008D1DA6">
      <w:pPr>
        <w:spacing w:line="240" w:lineRule="auto"/>
        <w:jc w:val="both"/>
        <w:rPr>
          <w:rFonts w:ascii="Times New Roman" w:hAnsi="Times New Roman"/>
          <w:b/>
          <w:sz w:val="24"/>
          <w:szCs w:val="24"/>
        </w:rPr>
      </w:pPr>
      <w:r w:rsidRPr="00945F1D">
        <w:rPr>
          <w:rFonts w:ascii="Times New Roman" w:hAnsi="Times New Roman"/>
          <w:sz w:val="24"/>
          <w:szCs w:val="24"/>
        </w:rPr>
        <w:t xml:space="preserve">La metodología será fundamentalmente expositiva y explicativa para los contenidos conceptuales. Al principio de cada Unidad de Trabajo se impartirá los contenidos teóricos mediante diversos recursos didácticos (videos, fotocopias, fotografías, artículos, libros, etc.) </w:t>
      </w:r>
    </w:p>
    <w:p w:rsidR="008D1DA6" w:rsidRPr="00945F1D" w:rsidRDefault="008D1DA6" w:rsidP="008D1DA6">
      <w:pPr>
        <w:pStyle w:val="Default"/>
        <w:jc w:val="both"/>
        <w:rPr>
          <w:rFonts w:ascii="Times New Roman" w:hAnsi="Times New Roman" w:cs="Times New Roman"/>
        </w:rPr>
      </w:pPr>
      <w:r w:rsidRPr="00945F1D">
        <w:rPr>
          <w:rFonts w:ascii="Times New Roman" w:hAnsi="Times New Roman" w:cs="Times New Roman"/>
        </w:rPr>
        <w:t>La exposición de la teoría de la parte práctica se hará de forma dialogada y didáctica; el profesor dará las explicaciones oportunas y el alumno lo reflejará por escrito.</w:t>
      </w:r>
    </w:p>
    <w:p w:rsidR="003A0A2B" w:rsidRPr="00945F1D" w:rsidRDefault="003A0A2B" w:rsidP="008D1DA6">
      <w:pPr>
        <w:pStyle w:val="Sangradetextonormal"/>
        <w:jc w:val="both"/>
        <w:rPr>
          <w:rFonts w:ascii="Times New Roman" w:hAnsi="Times New Roman" w:cs="Times New Roman"/>
          <w:sz w:val="24"/>
          <w:szCs w:val="24"/>
        </w:rPr>
      </w:pPr>
    </w:p>
    <w:p w:rsidR="008D1DA6" w:rsidRPr="00945F1D" w:rsidRDefault="008D1DA6" w:rsidP="008D1DA6">
      <w:pPr>
        <w:pStyle w:val="Sangradetextonormal"/>
        <w:jc w:val="both"/>
        <w:rPr>
          <w:rFonts w:ascii="Times New Roman" w:hAnsi="Times New Roman" w:cs="Times New Roman"/>
          <w:sz w:val="24"/>
          <w:szCs w:val="24"/>
        </w:rPr>
      </w:pPr>
      <w:r w:rsidRPr="00945F1D">
        <w:rPr>
          <w:rFonts w:ascii="Times New Roman" w:hAnsi="Times New Roman" w:cs="Times New Roman"/>
          <w:sz w:val="24"/>
          <w:szCs w:val="24"/>
        </w:rPr>
        <w:t xml:space="preserve">Para el desarrollo de los contenidos procedimentales, se utilizará una metodología expositiva, demostrativa y activa. La presentación de los procedimientos se realizará en dos momentos; un primer momento expositivo y un segundo momento demostrativo para posteriormente utilizar una metodología activa y de participación con plena implicación de los alumnos. </w:t>
      </w:r>
    </w:p>
    <w:p w:rsidR="003A0A2B" w:rsidRPr="00945F1D" w:rsidRDefault="003A0A2B" w:rsidP="008D1DA6">
      <w:pPr>
        <w:pStyle w:val="Sangradetextonormal"/>
        <w:jc w:val="both"/>
        <w:rPr>
          <w:rFonts w:ascii="Times New Roman" w:hAnsi="Times New Roman" w:cs="Times New Roman"/>
          <w:sz w:val="24"/>
          <w:szCs w:val="24"/>
          <w:lang w:val="es-ES"/>
        </w:rPr>
      </w:pPr>
    </w:p>
    <w:p w:rsidR="008D1DA6" w:rsidRPr="00945F1D" w:rsidRDefault="008D1DA6" w:rsidP="008D1DA6">
      <w:pPr>
        <w:autoSpaceDE w:val="0"/>
        <w:autoSpaceDN w:val="0"/>
        <w:adjustRightInd w:val="0"/>
        <w:spacing w:after="0" w:line="240" w:lineRule="auto"/>
        <w:jc w:val="both"/>
        <w:rPr>
          <w:rFonts w:ascii="Times New Roman" w:hAnsi="Times New Roman"/>
          <w:color w:val="000000"/>
          <w:sz w:val="24"/>
          <w:szCs w:val="24"/>
          <w:lang w:eastAsia="es-ES_tradnl"/>
        </w:rPr>
      </w:pPr>
      <w:r w:rsidRPr="00945F1D">
        <w:rPr>
          <w:rFonts w:ascii="Times New Roman" w:hAnsi="Times New Roman"/>
          <w:color w:val="000000"/>
          <w:sz w:val="24"/>
          <w:szCs w:val="24"/>
          <w:lang w:eastAsia="es-ES_tradnl"/>
        </w:rPr>
        <w:t xml:space="preserve">La ejecución práctica, por parte de los alumnos se realizará  ajustándose a las circunstancias del centro, pudiendo ser esto causa de posibles alteraciones en la secuencia temporal de los contenidos anteriormente expuestos, y trabajando de forma individual o en pequeños grupos según las fases y /o tipos de tareas. </w:t>
      </w:r>
    </w:p>
    <w:p w:rsidR="008D1DA6" w:rsidRPr="00945F1D" w:rsidRDefault="008D1DA6" w:rsidP="008D1DA6">
      <w:pPr>
        <w:pStyle w:val="Sangradetextonormal"/>
        <w:jc w:val="both"/>
        <w:rPr>
          <w:rFonts w:ascii="Times New Roman" w:eastAsia="Calibri" w:hAnsi="Times New Roman" w:cs="Times New Roman"/>
          <w:color w:val="000000"/>
          <w:sz w:val="24"/>
          <w:szCs w:val="24"/>
          <w:lang w:eastAsia="es-ES_tradnl"/>
        </w:rPr>
      </w:pPr>
    </w:p>
    <w:p w:rsidR="00FB56CD" w:rsidRPr="00945F1D" w:rsidRDefault="008D1DA6" w:rsidP="00FB56CD">
      <w:pPr>
        <w:spacing w:line="240" w:lineRule="auto"/>
        <w:jc w:val="both"/>
        <w:rPr>
          <w:rFonts w:ascii="Times New Roman" w:hAnsi="Times New Roman"/>
          <w:sz w:val="24"/>
          <w:szCs w:val="24"/>
        </w:rPr>
      </w:pPr>
      <w:r w:rsidRPr="00945F1D">
        <w:rPr>
          <w:rFonts w:ascii="Times New Roman" w:hAnsi="Times New Roman"/>
          <w:color w:val="000000"/>
          <w:sz w:val="24"/>
          <w:szCs w:val="24"/>
          <w:lang w:eastAsia="es-ES_tradnl"/>
        </w:rPr>
        <w:t xml:space="preserve">La motivación por parte del profesor será constante, organizando, estimulando y orientando el proceso de enseñanza-aprendizaje. </w:t>
      </w:r>
      <w:r w:rsidR="00FB56CD" w:rsidRPr="00945F1D">
        <w:rPr>
          <w:rFonts w:ascii="Times New Roman" w:hAnsi="Times New Roman"/>
          <w:sz w:val="24"/>
          <w:szCs w:val="24"/>
        </w:rPr>
        <w:t>A los alumnos se les motivará en el uso de medios  gráficos e informáticos  para la creación de sus propios arch</w:t>
      </w:r>
      <w:r w:rsidR="00712ADF" w:rsidRPr="00945F1D">
        <w:rPr>
          <w:rFonts w:ascii="Times New Roman" w:hAnsi="Times New Roman"/>
          <w:sz w:val="24"/>
          <w:szCs w:val="24"/>
        </w:rPr>
        <w:t xml:space="preserve">ivos de decoración de uñas </w:t>
      </w:r>
      <w:r w:rsidR="00FB56CD" w:rsidRPr="00945F1D">
        <w:rPr>
          <w:rFonts w:ascii="Times New Roman" w:hAnsi="Times New Roman"/>
          <w:sz w:val="24"/>
          <w:szCs w:val="24"/>
        </w:rPr>
        <w:t>que realicen trimestralmente.</w:t>
      </w:r>
    </w:p>
    <w:p w:rsidR="008D1DA6" w:rsidRPr="00945F1D" w:rsidRDefault="008D1DA6" w:rsidP="008D1DA6">
      <w:pPr>
        <w:pStyle w:val="Sangradetextonormal"/>
        <w:jc w:val="both"/>
        <w:rPr>
          <w:rFonts w:ascii="Times New Roman" w:hAnsi="Times New Roman" w:cs="Times New Roman"/>
          <w:sz w:val="24"/>
          <w:szCs w:val="24"/>
          <w:lang w:val="es-ES"/>
        </w:rPr>
      </w:pPr>
      <w:r w:rsidRPr="00945F1D">
        <w:rPr>
          <w:rFonts w:ascii="Times New Roman" w:eastAsia="Calibri" w:hAnsi="Times New Roman" w:cs="Times New Roman"/>
          <w:color w:val="000000"/>
          <w:sz w:val="24"/>
          <w:szCs w:val="24"/>
          <w:lang w:eastAsia="es-ES_tradnl"/>
        </w:rPr>
        <w:t>Se buscará un mutuo entendimiento entre profesor/a alumno/a, para una mejor comunicación y comportamiento social del alumnado</w:t>
      </w:r>
    </w:p>
    <w:p w:rsidR="008D1DA6" w:rsidRPr="00945F1D" w:rsidRDefault="008D1DA6" w:rsidP="008D1DA6">
      <w:pPr>
        <w:spacing w:line="240" w:lineRule="auto"/>
        <w:jc w:val="both"/>
        <w:rPr>
          <w:rFonts w:ascii="Times New Roman" w:hAnsi="Times New Roman"/>
          <w:sz w:val="24"/>
          <w:szCs w:val="24"/>
        </w:rPr>
      </w:pPr>
      <w:r w:rsidRPr="00945F1D">
        <w:rPr>
          <w:rFonts w:ascii="Times New Roman" w:hAnsi="Times New Roman"/>
          <w:sz w:val="24"/>
          <w:szCs w:val="24"/>
        </w:rPr>
        <w:t xml:space="preserve">Los contenidos actitudinales </w:t>
      </w:r>
      <w:r w:rsidR="00FB56CD" w:rsidRPr="00945F1D">
        <w:rPr>
          <w:rFonts w:ascii="Times New Roman" w:hAnsi="Times New Roman"/>
          <w:sz w:val="24"/>
          <w:szCs w:val="24"/>
        </w:rPr>
        <w:t>se mantendrán siempre presentes.</w:t>
      </w:r>
    </w:p>
    <w:p w:rsidR="001D434A" w:rsidRPr="00945F1D" w:rsidRDefault="001D434A" w:rsidP="008D1DA6">
      <w:pPr>
        <w:spacing w:line="240" w:lineRule="auto"/>
        <w:jc w:val="both"/>
        <w:rPr>
          <w:rFonts w:ascii="Times New Roman" w:hAnsi="Times New Roman"/>
          <w:sz w:val="24"/>
          <w:szCs w:val="24"/>
        </w:rPr>
      </w:pPr>
    </w:p>
    <w:p w:rsidR="00FB56CD" w:rsidRPr="00945F1D" w:rsidRDefault="00FB56CD" w:rsidP="00FB56CD">
      <w:pPr>
        <w:rPr>
          <w:rFonts w:ascii="Times New Roman" w:hAnsi="Times New Roman"/>
          <w:b/>
          <w:caps/>
          <w:sz w:val="24"/>
          <w:szCs w:val="24"/>
        </w:rPr>
      </w:pPr>
      <w:r w:rsidRPr="00945F1D">
        <w:rPr>
          <w:rFonts w:ascii="Times New Roman" w:hAnsi="Times New Roman"/>
          <w:b/>
          <w:sz w:val="24"/>
          <w:szCs w:val="24"/>
        </w:rPr>
        <w:t>12.-</w:t>
      </w:r>
      <w:r w:rsidRPr="00945F1D">
        <w:rPr>
          <w:rFonts w:ascii="Times New Roman" w:hAnsi="Times New Roman"/>
          <w:b/>
          <w:caps/>
          <w:sz w:val="24"/>
          <w:szCs w:val="24"/>
        </w:rPr>
        <w:t xml:space="preserve"> </w:t>
      </w:r>
      <w:r w:rsidR="00BE56E8" w:rsidRPr="00945F1D">
        <w:rPr>
          <w:rFonts w:ascii="Times New Roman" w:hAnsi="Times New Roman"/>
          <w:b/>
          <w:caps/>
          <w:sz w:val="24"/>
          <w:szCs w:val="24"/>
        </w:rPr>
        <w:t>materiales y recursos didÁ</w:t>
      </w:r>
      <w:r w:rsidRPr="00945F1D">
        <w:rPr>
          <w:rFonts w:ascii="Times New Roman" w:hAnsi="Times New Roman"/>
          <w:b/>
          <w:caps/>
          <w:sz w:val="24"/>
          <w:szCs w:val="24"/>
        </w:rPr>
        <w:t>cticos</w:t>
      </w:r>
    </w:p>
    <w:p w:rsidR="00FB56CD" w:rsidRPr="00945F1D" w:rsidRDefault="00FB56CD" w:rsidP="00F860AD">
      <w:pPr>
        <w:spacing w:before="240" w:after="240"/>
        <w:jc w:val="both"/>
        <w:rPr>
          <w:rFonts w:ascii="Times New Roman" w:hAnsi="Times New Roman"/>
          <w:sz w:val="24"/>
          <w:szCs w:val="24"/>
        </w:rPr>
      </w:pPr>
      <w:r w:rsidRPr="00945F1D">
        <w:rPr>
          <w:rFonts w:ascii="Times New Roman" w:hAnsi="Times New Roman"/>
          <w:bCs/>
          <w:sz w:val="24"/>
          <w:szCs w:val="24"/>
        </w:rPr>
        <w:t xml:space="preserve">Para adquirir los conocimientos y como ayuda a las explicaciones del profesor, se les ha </w:t>
      </w:r>
      <w:r w:rsidR="00712ADF" w:rsidRPr="00945F1D">
        <w:rPr>
          <w:rFonts w:ascii="Times New Roman" w:hAnsi="Times New Roman"/>
          <w:bCs/>
          <w:sz w:val="24"/>
          <w:szCs w:val="24"/>
        </w:rPr>
        <w:t>recomendado</w:t>
      </w:r>
      <w:r w:rsidRPr="00945F1D">
        <w:rPr>
          <w:rFonts w:ascii="Times New Roman" w:hAnsi="Times New Roman"/>
          <w:bCs/>
          <w:sz w:val="24"/>
          <w:szCs w:val="24"/>
        </w:rPr>
        <w:t xml:space="preserve"> e</w:t>
      </w:r>
      <w:r w:rsidR="00712ADF" w:rsidRPr="00945F1D">
        <w:rPr>
          <w:rFonts w:ascii="Times New Roman" w:hAnsi="Times New Roman"/>
          <w:bCs/>
          <w:sz w:val="24"/>
          <w:szCs w:val="24"/>
        </w:rPr>
        <w:t>l libro de texto de “estética de manos y pies”</w:t>
      </w:r>
      <w:r w:rsidR="00074A27" w:rsidRPr="00945F1D">
        <w:rPr>
          <w:rFonts w:ascii="Times New Roman" w:hAnsi="Times New Roman"/>
          <w:bCs/>
          <w:sz w:val="24"/>
          <w:szCs w:val="24"/>
        </w:rPr>
        <w:t xml:space="preserve"> editorial paraninfo</w:t>
      </w:r>
      <w:r w:rsidR="00BE56E8" w:rsidRPr="00945F1D">
        <w:rPr>
          <w:rFonts w:ascii="Times New Roman" w:hAnsi="Times New Roman"/>
          <w:bCs/>
          <w:sz w:val="24"/>
          <w:szCs w:val="24"/>
        </w:rPr>
        <w:t xml:space="preserve"> como libro de aula.</w:t>
      </w:r>
    </w:p>
    <w:p w:rsidR="00FB56CD" w:rsidRPr="00945F1D" w:rsidRDefault="00FB56CD" w:rsidP="00FB56CD">
      <w:pPr>
        <w:numPr>
          <w:ilvl w:val="0"/>
          <w:numId w:val="13"/>
        </w:numPr>
        <w:spacing w:after="0" w:line="240" w:lineRule="auto"/>
        <w:rPr>
          <w:rFonts w:ascii="Times New Roman" w:hAnsi="Times New Roman"/>
          <w:sz w:val="24"/>
          <w:szCs w:val="24"/>
        </w:rPr>
      </w:pPr>
      <w:r w:rsidRPr="00945F1D">
        <w:rPr>
          <w:rFonts w:ascii="Times New Roman" w:hAnsi="Times New Roman"/>
          <w:sz w:val="24"/>
          <w:szCs w:val="24"/>
        </w:rPr>
        <w:t>Publicaciones de moda actuales.</w:t>
      </w:r>
      <w:r w:rsidR="00712ADF" w:rsidRPr="00945F1D">
        <w:rPr>
          <w:rFonts w:ascii="Times New Roman" w:hAnsi="Times New Roman"/>
          <w:sz w:val="24"/>
          <w:szCs w:val="24"/>
        </w:rPr>
        <w:t xml:space="preserve"> </w:t>
      </w:r>
    </w:p>
    <w:p w:rsidR="00FB56CD" w:rsidRPr="00945F1D" w:rsidRDefault="00FB56CD" w:rsidP="00FB56CD">
      <w:pPr>
        <w:numPr>
          <w:ilvl w:val="0"/>
          <w:numId w:val="13"/>
        </w:numPr>
        <w:spacing w:after="0" w:line="240" w:lineRule="auto"/>
        <w:rPr>
          <w:rFonts w:ascii="Times New Roman" w:hAnsi="Times New Roman"/>
          <w:sz w:val="24"/>
          <w:szCs w:val="24"/>
        </w:rPr>
      </w:pPr>
      <w:r w:rsidRPr="00945F1D">
        <w:rPr>
          <w:rFonts w:ascii="Times New Roman" w:hAnsi="Times New Roman"/>
          <w:sz w:val="24"/>
          <w:szCs w:val="24"/>
        </w:rPr>
        <w:t>Medios audiovisuales.</w:t>
      </w:r>
    </w:p>
    <w:p w:rsidR="00FB56CD" w:rsidRPr="00945F1D" w:rsidRDefault="00FB56CD" w:rsidP="00FB56CD">
      <w:pPr>
        <w:numPr>
          <w:ilvl w:val="0"/>
          <w:numId w:val="13"/>
        </w:numPr>
        <w:spacing w:after="0" w:line="240" w:lineRule="auto"/>
        <w:rPr>
          <w:rFonts w:ascii="Times New Roman" w:hAnsi="Times New Roman"/>
          <w:sz w:val="24"/>
          <w:szCs w:val="24"/>
        </w:rPr>
      </w:pPr>
      <w:r w:rsidRPr="00945F1D">
        <w:rPr>
          <w:rFonts w:ascii="Times New Roman" w:hAnsi="Times New Roman"/>
          <w:sz w:val="24"/>
          <w:szCs w:val="24"/>
        </w:rPr>
        <w:lastRenderedPageBreak/>
        <w:t>Medios informáticos y conexión a internet.</w:t>
      </w:r>
    </w:p>
    <w:p w:rsidR="00FB56CD" w:rsidRPr="00945F1D" w:rsidRDefault="00FB56CD" w:rsidP="00FB56CD">
      <w:pPr>
        <w:numPr>
          <w:ilvl w:val="0"/>
          <w:numId w:val="13"/>
        </w:numPr>
        <w:spacing w:after="0" w:line="240" w:lineRule="auto"/>
        <w:rPr>
          <w:rFonts w:ascii="Times New Roman" w:hAnsi="Times New Roman"/>
          <w:sz w:val="24"/>
          <w:szCs w:val="24"/>
        </w:rPr>
      </w:pPr>
      <w:r w:rsidRPr="00945F1D">
        <w:rPr>
          <w:rFonts w:ascii="Times New Roman" w:hAnsi="Times New Roman"/>
          <w:sz w:val="24"/>
          <w:szCs w:val="24"/>
        </w:rPr>
        <w:t>Cosmé</w:t>
      </w:r>
      <w:r w:rsidR="00712ADF" w:rsidRPr="00945F1D">
        <w:rPr>
          <w:rFonts w:ascii="Times New Roman" w:hAnsi="Times New Roman"/>
          <w:sz w:val="24"/>
          <w:szCs w:val="24"/>
        </w:rPr>
        <w:t>tica específica para tratamientos de manos y pies</w:t>
      </w:r>
      <w:r w:rsidR="00074A27" w:rsidRPr="00945F1D">
        <w:rPr>
          <w:rFonts w:ascii="Times New Roman" w:hAnsi="Times New Roman"/>
          <w:sz w:val="24"/>
          <w:szCs w:val="24"/>
        </w:rPr>
        <w:t>.</w:t>
      </w:r>
    </w:p>
    <w:p w:rsidR="00074A27" w:rsidRPr="00945F1D" w:rsidRDefault="00074A27" w:rsidP="00FB56CD">
      <w:pPr>
        <w:numPr>
          <w:ilvl w:val="0"/>
          <w:numId w:val="13"/>
        </w:numPr>
        <w:spacing w:after="0" w:line="240" w:lineRule="auto"/>
        <w:rPr>
          <w:rFonts w:ascii="Times New Roman" w:hAnsi="Times New Roman"/>
          <w:sz w:val="24"/>
          <w:szCs w:val="24"/>
        </w:rPr>
      </w:pPr>
      <w:r w:rsidRPr="00945F1D">
        <w:rPr>
          <w:rFonts w:ascii="Times New Roman" w:hAnsi="Times New Roman"/>
          <w:sz w:val="24"/>
          <w:szCs w:val="24"/>
        </w:rPr>
        <w:t>Cosmética decorativa para uñas (esmaltes tradicionales, esmaltes semi-permanentes)</w:t>
      </w:r>
    </w:p>
    <w:p w:rsidR="00FB56CD" w:rsidRPr="00945F1D" w:rsidRDefault="00712ADF" w:rsidP="00FB56CD">
      <w:pPr>
        <w:numPr>
          <w:ilvl w:val="0"/>
          <w:numId w:val="13"/>
        </w:numPr>
        <w:spacing w:after="0" w:line="240" w:lineRule="auto"/>
        <w:rPr>
          <w:rFonts w:ascii="Times New Roman" w:hAnsi="Times New Roman"/>
          <w:sz w:val="24"/>
          <w:szCs w:val="24"/>
        </w:rPr>
      </w:pPr>
      <w:r w:rsidRPr="00945F1D">
        <w:rPr>
          <w:rFonts w:ascii="Times New Roman" w:hAnsi="Times New Roman"/>
          <w:sz w:val="24"/>
          <w:szCs w:val="24"/>
        </w:rPr>
        <w:t>Fic</w:t>
      </w:r>
      <w:r w:rsidR="00074A27" w:rsidRPr="00945F1D">
        <w:rPr>
          <w:rFonts w:ascii="Times New Roman" w:hAnsi="Times New Roman"/>
          <w:sz w:val="24"/>
          <w:szCs w:val="24"/>
        </w:rPr>
        <w:t>has técnicas de tratamientos de manos y pies.</w:t>
      </w:r>
    </w:p>
    <w:p w:rsidR="00FB56CD" w:rsidRPr="00945F1D" w:rsidRDefault="00074A27" w:rsidP="00FB56CD">
      <w:pPr>
        <w:numPr>
          <w:ilvl w:val="0"/>
          <w:numId w:val="13"/>
        </w:numPr>
        <w:spacing w:after="0" w:line="240" w:lineRule="auto"/>
        <w:rPr>
          <w:rFonts w:ascii="Times New Roman" w:hAnsi="Times New Roman"/>
          <w:sz w:val="24"/>
          <w:szCs w:val="24"/>
        </w:rPr>
      </w:pPr>
      <w:r w:rsidRPr="00945F1D">
        <w:rPr>
          <w:rFonts w:ascii="Times New Roman" w:hAnsi="Times New Roman"/>
          <w:sz w:val="24"/>
          <w:szCs w:val="24"/>
        </w:rPr>
        <w:t>Útiles y pincelería para decoración de uñas.</w:t>
      </w:r>
    </w:p>
    <w:p w:rsidR="00FB56CD" w:rsidRPr="00945F1D" w:rsidRDefault="00074A27" w:rsidP="00FB56CD">
      <w:pPr>
        <w:numPr>
          <w:ilvl w:val="0"/>
          <w:numId w:val="13"/>
        </w:numPr>
        <w:spacing w:after="0" w:line="240" w:lineRule="auto"/>
        <w:rPr>
          <w:rFonts w:ascii="Times New Roman" w:hAnsi="Times New Roman"/>
          <w:sz w:val="24"/>
          <w:szCs w:val="24"/>
        </w:rPr>
      </w:pPr>
      <w:r w:rsidRPr="00945F1D">
        <w:rPr>
          <w:rFonts w:ascii="Times New Roman" w:hAnsi="Times New Roman"/>
          <w:sz w:val="24"/>
          <w:szCs w:val="24"/>
        </w:rPr>
        <w:t>Uñ</w:t>
      </w:r>
      <w:r w:rsidR="00F860AD">
        <w:rPr>
          <w:rFonts w:ascii="Times New Roman" w:hAnsi="Times New Roman"/>
          <w:sz w:val="24"/>
          <w:szCs w:val="24"/>
        </w:rPr>
        <w:t>as artificiales para decoración.</w:t>
      </w:r>
    </w:p>
    <w:p w:rsidR="00FB56CD" w:rsidRPr="00945F1D" w:rsidRDefault="00FB56CD" w:rsidP="00FB56CD">
      <w:pPr>
        <w:numPr>
          <w:ilvl w:val="0"/>
          <w:numId w:val="13"/>
        </w:numPr>
        <w:spacing w:after="0" w:line="240" w:lineRule="auto"/>
        <w:rPr>
          <w:rFonts w:ascii="Times New Roman" w:hAnsi="Times New Roman"/>
          <w:sz w:val="24"/>
          <w:szCs w:val="24"/>
        </w:rPr>
      </w:pPr>
      <w:r w:rsidRPr="00945F1D">
        <w:rPr>
          <w:rFonts w:ascii="Times New Roman" w:hAnsi="Times New Roman"/>
          <w:sz w:val="24"/>
          <w:szCs w:val="24"/>
        </w:rPr>
        <w:t>Programa informático para proceso de imágenes.</w:t>
      </w:r>
    </w:p>
    <w:p w:rsidR="00FB56CD" w:rsidRPr="00945F1D" w:rsidRDefault="00FB56CD" w:rsidP="00FB56CD">
      <w:pPr>
        <w:numPr>
          <w:ilvl w:val="0"/>
          <w:numId w:val="13"/>
        </w:numPr>
        <w:spacing w:after="0" w:line="240" w:lineRule="auto"/>
        <w:rPr>
          <w:rFonts w:ascii="Times New Roman" w:hAnsi="Times New Roman"/>
          <w:sz w:val="24"/>
          <w:szCs w:val="24"/>
        </w:rPr>
      </w:pPr>
      <w:r w:rsidRPr="00945F1D">
        <w:rPr>
          <w:rFonts w:ascii="Times New Roman" w:hAnsi="Times New Roman"/>
          <w:sz w:val="24"/>
          <w:szCs w:val="24"/>
        </w:rPr>
        <w:t>Aerógrafo.</w:t>
      </w:r>
    </w:p>
    <w:p w:rsidR="00FB56CD" w:rsidRPr="00945F1D" w:rsidRDefault="00FB56CD" w:rsidP="00FB56CD">
      <w:pPr>
        <w:numPr>
          <w:ilvl w:val="0"/>
          <w:numId w:val="13"/>
        </w:numPr>
        <w:spacing w:after="0" w:line="240" w:lineRule="auto"/>
        <w:rPr>
          <w:rFonts w:ascii="Times New Roman" w:hAnsi="Times New Roman"/>
          <w:sz w:val="24"/>
          <w:szCs w:val="24"/>
        </w:rPr>
      </w:pPr>
      <w:r w:rsidRPr="00945F1D">
        <w:rPr>
          <w:rFonts w:ascii="Times New Roman" w:hAnsi="Times New Roman"/>
          <w:sz w:val="24"/>
          <w:szCs w:val="24"/>
        </w:rPr>
        <w:t>Compresor de aerografía.</w:t>
      </w:r>
    </w:p>
    <w:p w:rsidR="00F860AD" w:rsidRDefault="00BE56E8" w:rsidP="00F860AD">
      <w:pPr>
        <w:spacing w:line="240" w:lineRule="auto"/>
        <w:jc w:val="both"/>
        <w:rPr>
          <w:rFonts w:ascii="Times New Roman" w:hAnsi="Times New Roman"/>
          <w:sz w:val="24"/>
          <w:szCs w:val="24"/>
        </w:rPr>
      </w:pPr>
      <w:r w:rsidRPr="00945F1D">
        <w:rPr>
          <w:rFonts w:ascii="Times New Roman" w:hAnsi="Times New Roman"/>
          <w:sz w:val="24"/>
          <w:szCs w:val="24"/>
        </w:rPr>
        <w:t xml:space="preserve">-    </w:t>
      </w:r>
      <w:r w:rsidR="00FB56CD" w:rsidRPr="00945F1D">
        <w:rPr>
          <w:rFonts w:ascii="Times New Roman" w:hAnsi="Times New Roman"/>
          <w:sz w:val="24"/>
          <w:szCs w:val="24"/>
        </w:rPr>
        <w:t>Cosmética específica para aerógrafo</w:t>
      </w:r>
      <w:r w:rsidRPr="00945F1D">
        <w:rPr>
          <w:rFonts w:ascii="Times New Roman" w:hAnsi="Times New Roman"/>
          <w:sz w:val="24"/>
          <w:szCs w:val="24"/>
        </w:rPr>
        <w:t>.</w:t>
      </w:r>
    </w:p>
    <w:p w:rsidR="00F860AD" w:rsidRPr="00F860AD" w:rsidRDefault="00F860AD" w:rsidP="00F860AD">
      <w:pPr>
        <w:spacing w:line="240" w:lineRule="auto"/>
        <w:jc w:val="both"/>
        <w:rPr>
          <w:rFonts w:ascii="Times New Roman" w:hAnsi="Times New Roman"/>
          <w:sz w:val="24"/>
          <w:szCs w:val="24"/>
        </w:rPr>
      </w:pPr>
    </w:p>
    <w:p w:rsidR="00BE56E8" w:rsidRPr="00945F1D" w:rsidRDefault="00BE56E8" w:rsidP="00D156DD">
      <w:pPr>
        <w:spacing w:before="240" w:after="240"/>
        <w:jc w:val="both"/>
        <w:rPr>
          <w:rFonts w:ascii="Times New Roman" w:hAnsi="Times New Roman"/>
          <w:b/>
          <w:sz w:val="24"/>
          <w:szCs w:val="24"/>
        </w:rPr>
      </w:pPr>
      <w:r w:rsidRPr="00945F1D">
        <w:rPr>
          <w:rFonts w:ascii="Times New Roman" w:hAnsi="Times New Roman"/>
          <w:b/>
          <w:sz w:val="24"/>
          <w:szCs w:val="24"/>
        </w:rPr>
        <w:t>13.-</w:t>
      </w:r>
      <w:r w:rsidR="00F860AD">
        <w:rPr>
          <w:rFonts w:ascii="Times New Roman" w:hAnsi="Times New Roman"/>
          <w:b/>
          <w:caps/>
          <w:sz w:val="24"/>
          <w:szCs w:val="24"/>
        </w:rPr>
        <w:t xml:space="preserve"> </w:t>
      </w:r>
      <w:r w:rsidRPr="00945F1D">
        <w:rPr>
          <w:rFonts w:ascii="Times New Roman" w:hAnsi="Times New Roman"/>
          <w:b/>
          <w:caps/>
          <w:sz w:val="24"/>
          <w:szCs w:val="24"/>
        </w:rPr>
        <w:t>Criterios de evaluación referidos a actitudes</w:t>
      </w:r>
      <w:r w:rsidR="008D1DA6" w:rsidRPr="00945F1D">
        <w:rPr>
          <w:rFonts w:ascii="Times New Roman" w:hAnsi="Times New Roman"/>
          <w:color w:val="000000"/>
          <w:sz w:val="24"/>
          <w:szCs w:val="24"/>
        </w:rPr>
        <w:br/>
      </w:r>
      <w:r w:rsidRPr="00945F1D">
        <w:rPr>
          <w:rFonts w:ascii="Times New Roman" w:hAnsi="Times New Roman"/>
          <w:sz w:val="24"/>
          <w:szCs w:val="24"/>
        </w:rPr>
        <w:t>Para considerar que el alumno/a cursa con aprovechamiento este módulo es necesario que adquiera y desarrolle las actitudes que a continuación se relacionan y que deben ser trabajadas, siendo objeto de evaluación, durante el desarrollo del mencionado módulo:</w:t>
      </w:r>
    </w:p>
    <w:p w:rsidR="00BE56E8" w:rsidRPr="00945F1D" w:rsidRDefault="00BE56E8" w:rsidP="00BE56E8">
      <w:pPr>
        <w:spacing w:line="240" w:lineRule="auto"/>
        <w:rPr>
          <w:rFonts w:ascii="Times New Roman" w:hAnsi="Times New Roman"/>
          <w:sz w:val="24"/>
          <w:szCs w:val="24"/>
        </w:rPr>
      </w:pPr>
      <w:r w:rsidRPr="00945F1D">
        <w:rPr>
          <w:rFonts w:ascii="Times New Roman" w:hAnsi="Times New Roman"/>
          <w:sz w:val="24"/>
          <w:szCs w:val="24"/>
        </w:rPr>
        <w:t>- Respeto por las normas establecidas en el centro educativo para la puesta en         marcha del proceso de enseñanza – aprendizaje de este módulo.</w:t>
      </w:r>
    </w:p>
    <w:p w:rsidR="00BE56E8" w:rsidRPr="00945F1D" w:rsidRDefault="00BE56E8" w:rsidP="00BE56E8">
      <w:pPr>
        <w:numPr>
          <w:ilvl w:val="0"/>
          <w:numId w:val="1"/>
        </w:numPr>
        <w:spacing w:after="0" w:line="240" w:lineRule="auto"/>
        <w:jc w:val="both"/>
        <w:rPr>
          <w:rFonts w:ascii="Times New Roman" w:hAnsi="Times New Roman"/>
          <w:sz w:val="24"/>
          <w:szCs w:val="24"/>
        </w:rPr>
      </w:pPr>
      <w:r w:rsidRPr="00945F1D">
        <w:rPr>
          <w:rFonts w:ascii="Times New Roman" w:hAnsi="Times New Roman"/>
          <w:sz w:val="24"/>
          <w:szCs w:val="24"/>
        </w:rPr>
        <w:t>Respeto por las opiniones ajenas.</w:t>
      </w:r>
    </w:p>
    <w:p w:rsidR="00BE56E8" w:rsidRPr="00945F1D" w:rsidRDefault="00BE56E8" w:rsidP="00BE56E8">
      <w:pPr>
        <w:numPr>
          <w:ilvl w:val="0"/>
          <w:numId w:val="1"/>
        </w:numPr>
        <w:spacing w:after="0" w:line="240" w:lineRule="auto"/>
        <w:jc w:val="both"/>
        <w:rPr>
          <w:rFonts w:ascii="Times New Roman" w:hAnsi="Times New Roman"/>
          <w:sz w:val="24"/>
          <w:szCs w:val="24"/>
        </w:rPr>
      </w:pPr>
      <w:r w:rsidRPr="00945F1D">
        <w:rPr>
          <w:rFonts w:ascii="Times New Roman" w:hAnsi="Times New Roman"/>
          <w:sz w:val="24"/>
          <w:szCs w:val="24"/>
        </w:rPr>
        <w:t>Esfuerzo en el trabajo para alcanzar los objetivos en el tiempo previsto.</w:t>
      </w:r>
    </w:p>
    <w:p w:rsidR="00BE56E8" w:rsidRPr="00945F1D" w:rsidRDefault="00BE56E8" w:rsidP="00BE56E8">
      <w:pPr>
        <w:numPr>
          <w:ilvl w:val="0"/>
          <w:numId w:val="1"/>
        </w:numPr>
        <w:spacing w:after="0" w:line="240" w:lineRule="auto"/>
        <w:jc w:val="both"/>
        <w:rPr>
          <w:rFonts w:ascii="Times New Roman" w:hAnsi="Times New Roman"/>
          <w:sz w:val="24"/>
          <w:szCs w:val="24"/>
        </w:rPr>
      </w:pPr>
      <w:r w:rsidRPr="00945F1D">
        <w:rPr>
          <w:rFonts w:ascii="Times New Roman" w:hAnsi="Times New Roman"/>
          <w:sz w:val="24"/>
          <w:szCs w:val="24"/>
        </w:rPr>
        <w:t>Pulcritud en su propia imagen personal, su puesto formativo, su equipo personal de trabajo, los medios materiales que le son encomendados y en los trabajos que realiza.</w:t>
      </w:r>
    </w:p>
    <w:p w:rsidR="00BE56E8" w:rsidRPr="00945F1D" w:rsidRDefault="00BE56E8" w:rsidP="000B6622">
      <w:pPr>
        <w:numPr>
          <w:ilvl w:val="0"/>
          <w:numId w:val="1"/>
        </w:numPr>
        <w:spacing w:after="0" w:line="240" w:lineRule="auto"/>
        <w:jc w:val="both"/>
        <w:rPr>
          <w:rFonts w:ascii="Times New Roman" w:hAnsi="Times New Roman"/>
          <w:sz w:val="24"/>
          <w:szCs w:val="24"/>
        </w:rPr>
      </w:pPr>
      <w:r w:rsidRPr="00945F1D">
        <w:rPr>
          <w:rFonts w:ascii="Times New Roman" w:hAnsi="Times New Roman"/>
          <w:sz w:val="24"/>
          <w:szCs w:val="24"/>
        </w:rPr>
        <w:t>Responsabilidad en cuanto al buen uso de instalaciones y medios materiales empleados para su formación.</w:t>
      </w:r>
    </w:p>
    <w:p w:rsidR="00BE56E8" w:rsidRPr="00945F1D" w:rsidRDefault="00BE56E8" w:rsidP="00BE56E8">
      <w:pPr>
        <w:numPr>
          <w:ilvl w:val="0"/>
          <w:numId w:val="1"/>
        </w:numPr>
        <w:spacing w:after="0" w:line="240" w:lineRule="auto"/>
        <w:jc w:val="both"/>
        <w:rPr>
          <w:rFonts w:ascii="Times New Roman" w:hAnsi="Times New Roman"/>
          <w:sz w:val="24"/>
          <w:szCs w:val="24"/>
        </w:rPr>
      </w:pPr>
      <w:r w:rsidRPr="00945F1D">
        <w:rPr>
          <w:rFonts w:ascii="Times New Roman" w:hAnsi="Times New Roman"/>
          <w:sz w:val="24"/>
          <w:szCs w:val="24"/>
        </w:rPr>
        <w:t>Iniciativa de propuesta en la mejora de las condiciones de puesta en práctica de las actividades que ha de realizar para su formación.</w:t>
      </w:r>
    </w:p>
    <w:p w:rsidR="00BE56E8" w:rsidRPr="00945F1D" w:rsidRDefault="00BE56E8" w:rsidP="00BE56E8">
      <w:pPr>
        <w:numPr>
          <w:ilvl w:val="0"/>
          <w:numId w:val="1"/>
        </w:numPr>
        <w:spacing w:after="0" w:line="240" w:lineRule="auto"/>
        <w:jc w:val="both"/>
        <w:rPr>
          <w:rFonts w:ascii="Times New Roman" w:hAnsi="Times New Roman"/>
          <w:sz w:val="24"/>
          <w:szCs w:val="24"/>
        </w:rPr>
      </w:pPr>
      <w:r w:rsidRPr="00945F1D">
        <w:rPr>
          <w:rFonts w:ascii="Times New Roman" w:hAnsi="Times New Roman"/>
          <w:sz w:val="24"/>
          <w:szCs w:val="24"/>
        </w:rPr>
        <w:t>Iniciativa y diligencia en la toma de decisiones y en la reacción ante situaciones inesperadas.</w:t>
      </w:r>
    </w:p>
    <w:p w:rsidR="00BE56E8" w:rsidRPr="00945F1D" w:rsidRDefault="00BE56E8" w:rsidP="00BE56E8">
      <w:pPr>
        <w:numPr>
          <w:ilvl w:val="0"/>
          <w:numId w:val="1"/>
        </w:numPr>
        <w:spacing w:after="0" w:line="240" w:lineRule="auto"/>
        <w:jc w:val="both"/>
        <w:rPr>
          <w:rFonts w:ascii="Times New Roman" w:hAnsi="Times New Roman"/>
          <w:sz w:val="24"/>
          <w:szCs w:val="24"/>
        </w:rPr>
      </w:pPr>
      <w:r w:rsidRPr="00945F1D">
        <w:rPr>
          <w:rFonts w:ascii="Times New Roman" w:hAnsi="Times New Roman"/>
          <w:sz w:val="24"/>
          <w:szCs w:val="24"/>
        </w:rPr>
        <w:t>Trato atento y cortés dispensado a todos los miembros de la comunidad escolar y a los usuarios del servicio de asesoramiento sobre productos cosméticos.</w:t>
      </w:r>
    </w:p>
    <w:p w:rsidR="00BE56E8" w:rsidRPr="00945F1D" w:rsidRDefault="00BE56E8" w:rsidP="00BE56E8">
      <w:pPr>
        <w:numPr>
          <w:ilvl w:val="0"/>
          <w:numId w:val="1"/>
        </w:numPr>
        <w:spacing w:after="0" w:line="240" w:lineRule="auto"/>
        <w:jc w:val="both"/>
        <w:rPr>
          <w:rFonts w:ascii="Times New Roman" w:hAnsi="Times New Roman"/>
          <w:sz w:val="24"/>
          <w:szCs w:val="24"/>
        </w:rPr>
      </w:pPr>
      <w:r w:rsidRPr="00945F1D">
        <w:rPr>
          <w:rFonts w:ascii="Times New Roman" w:hAnsi="Times New Roman"/>
          <w:sz w:val="24"/>
          <w:szCs w:val="24"/>
        </w:rPr>
        <w:t>Respeto y aplicación de las normas de deontología profesional inherentes a la profesión</w:t>
      </w:r>
    </w:p>
    <w:p w:rsidR="00BE56E8" w:rsidRPr="00945F1D" w:rsidRDefault="00BE56E8" w:rsidP="000B6622">
      <w:pPr>
        <w:numPr>
          <w:ilvl w:val="0"/>
          <w:numId w:val="1"/>
        </w:numPr>
        <w:spacing w:after="0" w:line="240" w:lineRule="auto"/>
        <w:ind w:left="357" w:hanging="357"/>
        <w:jc w:val="both"/>
        <w:rPr>
          <w:rFonts w:ascii="Times New Roman" w:hAnsi="Times New Roman"/>
          <w:sz w:val="24"/>
          <w:szCs w:val="24"/>
        </w:rPr>
      </w:pPr>
      <w:r w:rsidRPr="00945F1D">
        <w:rPr>
          <w:rFonts w:ascii="Times New Roman" w:hAnsi="Times New Roman"/>
          <w:sz w:val="24"/>
          <w:szCs w:val="24"/>
        </w:rPr>
        <w:t>Autoevaluación de la calidad de su trabajo y valoración del buen hacer profesional.</w:t>
      </w:r>
    </w:p>
    <w:p w:rsidR="00BE56E8" w:rsidRPr="00945F1D" w:rsidRDefault="00BE56E8" w:rsidP="000B6622">
      <w:pPr>
        <w:numPr>
          <w:ilvl w:val="0"/>
          <w:numId w:val="1"/>
        </w:numPr>
        <w:spacing w:after="0" w:line="240" w:lineRule="auto"/>
        <w:ind w:left="357" w:hanging="357"/>
        <w:jc w:val="both"/>
        <w:rPr>
          <w:rFonts w:ascii="Times New Roman" w:hAnsi="Times New Roman"/>
          <w:sz w:val="24"/>
          <w:szCs w:val="24"/>
        </w:rPr>
      </w:pPr>
      <w:r w:rsidRPr="00945F1D">
        <w:rPr>
          <w:rFonts w:ascii="Times New Roman" w:hAnsi="Times New Roman"/>
          <w:sz w:val="24"/>
          <w:szCs w:val="24"/>
        </w:rPr>
        <w:t>Asistencia regular, puntual y con la actitud adecuada a las clases, participando en las actividades propuestas, en la forma prevista en cada una de ellas.</w:t>
      </w:r>
    </w:p>
    <w:p w:rsidR="00BE56E8" w:rsidRPr="00945F1D" w:rsidRDefault="00BE56E8" w:rsidP="000B6622">
      <w:pPr>
        <w:numPr>
          <w:ilvl w:val="0"/>
          <w:numId w:val="1"/>
        </w:numPr>
        <w:spacing w:after="0" w:line="240" w:lineRule="auto"/>
        <w:ind w:left="357" w:hanging="357"/>
        <w:jc w:val="both"/>
        <w:rPr>
          <w:rFonts w:ascii="Times New Roman" w:hAnsi="Times New Roman"/>
          <w:sz w:val="24"/>
          <w:szCs w:val="24"/>
        </w:rPr>
      </w:pPr>
      <w:r w:rsidRPr="00945F1D">
        <w:rPr>
          <w:rFonts w:ascii="Times New Roman" w:hAnsi="Times New Roman"/>
          <w:sz w:val="24"/>
          <w:szCs w:val="24"/>
        </w:rPr>
        <w:t>Lenguaje oral  y  no verbal adecuado a nuestro perfil profesional</w:t>
      </w:r>
      <w:r w:rsidR="000B6622" w:rsidRPr="00945F1D">
        <w:rPr>
          <w:rFonts w:ascii="Times New Roman" w:hAnsi="Times New Roman"/>
          <w:sz w:val="24"/>
          <w:szCs w:val="24"/>
        </w:rPr>
        <w:t>.</w:t>
      </w:r>
    </w:p>
    <w:p w:rsidR="00BE56E8" w:rsidRPr="00945F1D" w:rsidRDefault="00BE56E8" w:rsidP="000B6622">
      <w:pPr>
        <w:numPr>
          <w:ilvl w:val="0"/>
          <w:numId w:val="1"/>
        </w:numPr>
        <w:spacing w:after="0" w:line="240" w:lineRule="auto"/>
        <w:ind w:left="357" w:hanging="357"/>
        <w:jc w:val="both"/>
        <w:rPr>
          <w:rFonts w:ascii="Times New Roman" w:hAnsi="Times New Roman"/>
          <w:sz w:val="24"/>
          <w:szCs w:val="24"/>
        </w:rPr>
      </w:pPr>
      <w:r w:rsidRPr="00945F1D">
        <w:rPr>
          <w:rFonts w:ascii="Times New Roman" w:hAnsi="Times New Roman"/>
          <w:sz w:val="24"/>
          <w:szCs w:val="24"/>
        </w:rPr>
        <w:t>Trabajo en equipo.</w:t>
      </w:r>
    </w:p>
    <w:p w:rsidR="00BE56E8" w:rsidRPr="00945F1D" w:rsidRDefault="00BE56E8" w:rsidP="000B6622">
      <w:pPr>
        <w:numPr>
          <w:ilvl w:val="0"/>
          <w:numId w:val="1"/>
        </w:numPr>
        <w:spacing w:after="0" w:line="240" w:lineRule="auto"/>
        <w:ind w:left="357" w:hanging="357"/>
        <w:jc w:val="both"/>
        <w:rPr>
          <w:rFonts w:ascii="Times New Roman" w:hAnsi="Times New Roman"/>
          <w:sz w:val="24"/>
          <w:szCs w:val="24"/>
        </w:rPr>
      </w:pPr>
      <w:r w:rsidRPr="00945F1D">
        <w:rPr>
          <w:rFonts w:ascii="Times New Roman" w:hAnsi="Times New Roman"/>
          <w:sz w:val="24"/>
          <w:szCs w:val="24"/>
        </w:rPr>
        <w:t>Respeto a las orientaciones profesionales del profesor en el proceso de enseñanza –aprendizaje.</w:t>
      </w:r>
    </w:p>
    <w:p w:rsidR="000B6622" w:rsidRPr="00945F1D" w:rsidRDefault="000B6622" w:rsidP="000B6622">
      <w:pPr>
        <w:spacing w:after="0" w:line="240" w:lineRule="auto"/>
        <w:ind w:left="357"/>
        <w:jc w:val="both"/>
        <w:rPr>
          <w:rFonts w:ascii="Times New Roman" w:hAnsi="Times New Roman"/>
          <w:sz w:val="24"/>
          <w:szCs w:val="24"/>
        </w:rPr>
      </w:pPr>
    </w:p>
    <w:p w:rsidR="00631BE0" w:rsidRPr="00945F1D" w:rsidRDefault="00B83A3D" w:rsidP="0075098B">
      <w:pPr>
        <w:spacing w:line="240" w:lineRule="auto"/>
        <w:jc w:val="both"/>
        <w:rPr>
          <w:rFonts w:ascii="Times New Roman" w:hAnsi="Times New Roman"/>
          <w:b/>
          <w:sz w:val="24"/>
          <w:szCs w:val="24"/>
        </w:rPr>
      </w:pPr>
      <w:r w:rsidRPr="00945F1D">
        <w:rPr>
          <w:rFonts w:ascii="Times New Roman" w:hAnsi="Times New Roman"/>
          <w:b/>
          <w:sz w:val="24"/>
          <w:szCs w:val="24"/>
        </w:rPr>
        <w:t>14</w:t>
      </w:r>
      <w:r w:rsidR="00F860AD">
        <w:rPr>
          <w:rFonts w:ascii="Times New Roman" w:hAnsi="Times New Roman"/>
          <w:b/>
          <w:sz w:val="24"/>
          <w:szCs w:val="24"/>
        </w:rPr>
        <w:t xml:space="preserve">.- </w:t>
      </w:r>
      <w:r w:rsidRPr="00945F1D">
        <w:rPr>
          <w:rFonts w:ascii="Times New Roman" w:hAnsi="Times New Roman"/>
          <w:b/>
          <w:sz w:val="24"/>
          <w:szCs w:val="24"/>
        </w:rPr>
        <w:t>PROCEDIMIENTOS E INSTRUMENTOS DE EVALUACIÓN Y CALIFICACIÓN.</w:t>
      </w:r>
    </w:p>
    <w:p w:rsidR="00B83A3D" w:rsidRPr="00945F1D" w:rsidRDefault="00B83A3D" w:rsidP="00B83A3D">
      <w:pPr>
        <w:spacing w:before="240" w:after="240"/>
        <w:jc w:val="both"/>
        <w:rPr>
          <w:rFonts w:ascii="Times New Roman" w:hAnsi="Times New Roman"/>
          <w:sz w:val="24"/>
          <w:szCs w:val="24"/>
        </w:rPr>
      </w:pPr>
      <w:r w:rsidRPr="00945F1D">
        <w:rPr>
          <w:rFonts w:ascii="Times New Roman" w:hAnsi="Times New Roman"/>
          <w:sz w:val="24"/>
          <w:szCs w:val="24"/>
        </w:rPr>
        <w:lastRenderedPageBreak/>
        <w:t xml:space="preserve">El proceso de evaluación es paralelo al proceso de aprendizaje. Las actividades se irán calificando según el orden de ejecución, lo que permite corregir los fallos que se pueden producir a lo largo de cada trabajo.  </w:t>
      </w:r>
    </w:p>
    <w:p w:rsidR="00B83A3D" w:rsidRPr="00945F1D" w:rsidRDefault="00B83A3D" w:rsidP="00B83A3D">
      <w:pPr>
        <w:pStyle w:val="Textoindependiente"/>
        <w:spacing w:before="240" w:after="240"/>
        <w:rPr>
          <w:rFonts w:ascii="Times New Roman" w:hAnsi="Times New Roman"/>
          <w:sz w:val="24"/>
          <w:szCs w:val="24"/>
        </w:rPr>
      </w:pPr>
      <w:r w:rsidRPr="00945F1D">
        <w:rPr>
          <w:rFonts w:ascii="Times New Roman" w:hAnsi="Times New Roman"/>
          <w:sz w:val="24"/>
          <w:szCs w:val="24"/>
        </w:rPr>
        <w:t xml:space="preserve">Se requiere la realización de todas las actividades de aprendizaje con un mínimo de calidad, así como un número determinado de cada una de ellas que el alumnado conocerá al comienzo de curso. </w:t>
      </w:r>
    </w:p>
    <w:p w:rsidR="00B83A3D" w:rsidRPr="00945F1D" w:rsidRDefault="00B83A3D" w:rsidP="00B83A3D">
      <w:pPr>
        <w:pStyle w:val="Textoindependiente"/>
        <w:spacing w:before="240" w:after="240"/>
        <w:rPr>
          <w:rFonts w:ascii="Times New Roman" w:hAnsi="Times New Roman"/>
          <w:sz w:val="24"/>
          <w:szCs w:val="24"/>
        </w:rPr>
      </w:pPr>
      <w:r w:rsidRPr="00945F1D">
        <w:rPr>
          <w:rFonts w:ascii="Times New Roman" w:hAnsi="Times New Roman"/>
          <w:sz w:val="24"/>
          <w:szCs w:val="24"/>
        </w:rPr>
        <w:t xml:space="preserve">Si el profesor lo estima conveniente realizará un examen práctico de aquellas actividades que considere oportuno. </w:t>
      </w:r>
    </w:p>
    <w:p w:rsidR="00B83A3D" w:rsidRPr="00945F1D" w:rsidRDefault="00B83A3D" w:rsidP="00B83A3D">
      <w:pPr>
        <w:spacing w:before="240" w:after="240"/>
        <w:jc w:val="both"/>
        <w:rPr>
          <w:rFonts w:ascii="Times New Roman" w:hAnsi="Times New Roman"/>
          <w:color w:val="000000"/>
          <w:sz w:val="24"/>
          <w:szCs w:val="24"/>
        </w:rPr>
      </w:pPr>
      <w:r w:rsidRPr="00945F1D">
        <w:rPr>
          <w:rFonts w:ascii="Times New Roman" w:hAnsi="Times New Roman"/>
          <w:sz w:val="24"/>
          <w:szCs w:val="24"/>
        </w:rPr>
        <w:t>Se tomará nota diaria de los trabajos realizados y la calidad del mismo. También se valorará diariamente la actitud, puntualidad, la imagen profesional que el alumno posea, el material requerido, etc.</w:t>
      </w:r>
      <w:r w:rsidRPr="00945F1D">
        <w:rPr>
          <w:rFonts w:ascii="Times New Roman" w:hAnsi="Times New Roman"/>
          <w:color w:val="000000"/>
          <w:sz w:val="24"/>
          <w:szCs w:val="24"/>
        </w:rPr>
        <w:t xml:space="preserve"> </w:t>
      </w:r>
    </w:p>
    <w:p w:rsidR="00B83A3D" w:rsidRPr="00945F1D" w:rsidRDefault="00B83A3D" w:rsidP="00B83A3D">
      <w:pPr>
        <w:spacing w:before="240" w:after="240"/>
        <w:jc w:val="both"/>
        <w:rPr>
          <w:rFonts w:ascii="Times New Roman" w:hAnsi="Times New Roman"/>
          <w:sz w:val="24"/>
          <w:szCs w:val="24"/>
        </w:rPr>
      </w:pPr>
      <w:r w:rsidRPr="00945F1D">
        <w:rPr>
          <w:rFonts w:ascii="Times New Roman" w:hAnsi="Times New Roman"/>
          <w:sz w:val="24"/>
          <w:szCs w:val="24"/>
        </w:rPr>
        <w:t>Cuando se realicen trabajos sobre modelos, éstos serán proporcionados por el alumnado y no por el profesorado ni por el centro de estudios.</w:t>
      </w:r>
    </w:p>
    <w:p w:rsidR="00B83A3D" w:rsidRPr="00945F1D" w:rsidRDefault="00B83A3D" w:rsidP="00B83A3D">
      <w:pPr>
        <w:spacing w:before="240" w:after="240"/>
        <w:jc w:val="both"/>
        <w:rPr>
          <w:rFonts w:ascii="Times New Roman" w:hAnsi="Times New Roman"/>
          <w:color w:val="000000"/>
          <w:sz w:val="24"/>
          <w:szCs w:val="24"/>
        </w:rPr>
      </w:pPr>
      <w:r w:rsidRPr="00945F1D">
        <w:rPr>
          <w:rFonts w:ascii="Times New Roman" w:hAnsi="Times New Roman"/>
          <w:color w:val="000000"/>
          <w:sz w:val="24"/>
          <w:szCs w:val="24"/>
        </w:rPr>
        <w:t>Es indispensable la realización y entrega de los trabajos propuestos por el profesor en el plazo y fechas señaladas para poder ser evaluados</w:t>
      </w:r>
    </w:p>
    <w:p w:rsidR="00B83A3D" w:rsidRPr="00945F1D" w:rsidRDefault="00B83A3D" w:rsidP="00B83A3D">
      <w:pPr>
        <w:spacing w:before="240" w:after="240"/>
        <w:jc w:val="both"/>
        <w:rPr>
          <w:rFonts w:ascii="Times New Roman" w:hAnsi="Times New Roman"/>
          <w:sz w:val="24"/>
          <w:szCs w:val="24"/>
        </w:rPr>
      </w:pPr>
      <w:r w:rsidRPr="00945F1D">
        <w:rPr>
          <w:rFonts w:ascii="Times New Roman" w:hAnsi="Times New Roman"/>
          <w:sz w:val="24"/>
          <w:szCs w:val="24"/>
        </w:rPr>
        <w:t xml:space="preserve">Cuando el alumnado no supere las actividades programadas, el proceso de recuperación se llevará a cabo  durante la siguiente evaluación, efectuando todas las actividades prácticas pendientes.   </w:t>
      </w:r>
    </w:p>
    <w:p w:rsidR="00257036" w:rsidRPr="00945F1D" w:rsidRDefault="00B83A3D" w:rsidP="00B83A3D">
      <w:pPr>
        <w:pStyle w:val="Sangra2detindependiente1"/>
        <w:spacing w:before="240" w:after="240" w:line="276" w:lineRule="auto"/>
        <w:ind w:firstLine="0"/>
        <w:rPr>
          <w:rFonts w:ascii="Times New Roman" w:hAnsi="Times New Roman"/>
          <w:szCs w:val="24"/>
        </w:rPr>
      </w:pPr>
      <w:r w:rsidRPr="00945F1D">
        <w:rPr>
          <w:rFonts w:ascii="Times New Roman" w:hAnsi="Times New Roman"/>
          <w:szCs w:val="24"/>
        </w:rPr>
        <w:t>La repetición de un examen al que el alumno no se haya presentado solo se realizará si éste aporta justificante médico por enfermedad. Esta norma también es válida para la entrega de un trabajo cuando hay fecha establecida.</w:t>
      </w:r>
    </w:p>
    <w:p w:rsidR="00B83A3D" w:rsidRPr="00945F1D" w:rsidRDefault="00B83A3D" w:rsidP="00B83A3D">
      <w:pPr>
        <w:pStyle w:val="Textoindependiente"/>
        <w:spacing w:before="240" w:after="240"/>
        <w:rPr>
          <w:rFonts w:ascii="Times New Roman" w:hAnsi="Times New Roman"/>
          <w:b/>
          <w:bCs/>
          <w:sz w:val="24"/>
          <w:szCs w:val="24"/>
        </w:rPr>
      </w:pPr>
      <w:r w:rsidRPr="00945F1D">
        <w:rPr>
          <w:rFonts w:ascii="Times New Roman" w:hAnsi="Times New Roman"/>
          <w:b/>
          <w:bCs/>
          <w:sz w:val="24"/>
          <w:szCs w:val="24"/>
        </w:rPr>
        <w:t>15</w:t>
      </w:r>
      <w:r w:rsidR="00F860AD">
        <w:rPr>
          <w:rFonts w:ascii="Times New Roman" w:hAnsi="Times New Roman"/>
          <w:b/>
          <w:bCs/>
          <w:sz w:val="24"/>
          <w:szCs w:val="24"/>
        </w:rPr>
        <w:t>.-</w:t>
      </w:r>
      <w:r w:rsidRPr="00945F1D">
        <w:rPr>
          <w:rFonts w:ascii="Times New Roman" w:hAnsi="Times New Roman"/>
          <w:b/>
          <w:bCs/>
          <w:sz w:val="24"/>
          <w:szCs w:val="24"/>
        </w:rPr>
        <w:t xml:space="preserve"> CRITERIOS DE CALIFICACIÓN</w:t>
      </w:r>
    </w:p>
    <w:p w:rsidR="00B83A3D" w:rsidRPr="00945F1D" w:rsidRDefault="00B83A3D" w:rsidP="00D156DD">
      <w:pPr>
        <w:pStyle w:val="Textoindependiente"/>
        <w:spacing w:before="240" w:after="240"/>
        <w:jc w:val="both"/>
        <w:rPr>
          <w:rFonts w:ascii="Times New Roman" w:hAnsi="Times New Roman"/>
          <w:sz w:val="24"/>
          <w:szCs w:val="24"/>
        </w:rPr>
      </w:pPr>
      <w:r w:rsidRPr="00945F1D">
        <w:rPr>
          <w:rFonts w:ascii="Times New Roman" w:hAnsi="Times New Roman"/>
          <w:b/>
          <w:bCs/>
          <w:sz w:val="24"/>
          <w:szCs w:val="24"/>
        </w:rPr>
        <w:t xml:space="preserve">Asistencia, actitud, interés y participación. </w:t>
      </w:r>
      <w:r w:rsidRPr="00945F1D">
        <w:rPr>
          <w:rFonts w:ascii="Times New Roman" w:hAnsi="Times New Roman"/>
          <w:sz w:val="24"/>
          <w:szCs w:val="24"/>
        </w:rPr>
        <w:t xml:space="preserve">Tendrá un peso en la calificación de un </w:t>
      </w:r>
      <w:r w:rsidR="00C2200F" w:rsidRPr="00945F1D">
        <w:rPr>
          <w:rFonts w:ascii="Times New Roman" w:hAnsi="Times New Roman"/>
          <w:b/>
          <w:bCs/>
          <w:sz w:val="24"/>
          <w:szCs w:val="24"/>
        </w:rPr>
        <w:t>15</w:t>
      </w:r>
      <w:r w:rsidRPr="00945F1D">
        <w:rPr>
          <w:rFonts w:ascii="Times New Roman" w:hAnsi="Times New Roman"/>
          <w:b/>
          <w:bCs/>
          <w:sz w:val="24"/>
          <w:szCs w:val="24"/>
        </w:rPr>
        <w:t>%</w:t>
      </w:r>
      <w:r w:rsidRPr="00945F1D">
        <w:rPr>
          <w:rFonts w:ascii="Times New Roman" w:hAnsi="Times New Roman"/>
          <w:sz w:val="24"/>
          <w:szCs w:val="24"/>
        </w:rPr>
        <w:t>. Los criterios básicos serán el nivel de participación en las actividades, el interés en el aprendizaje, la responsabilidad, la actitud colaboradora hacia el trabajo en equipo,  la seguridad e higiene en el trabajo desarrollado y su planificación y organización, el orden y limpieza del material, su entorno de trabajo y, por último, su propio  comportamiento.</w:t>
      </w:r>
    </w:p>
    <w:p w:rsidR="00B83A3D" w:rsidRPr="00945F1D" w:rsidRDefault="00B83A3D" w:rsidP="00D156DD">
      <w:pPr>
        <w:pStyle w:val="Textoindependiente"/>
        <w:spacing w:before="240" w:after="240"/>
        <w:jc w:val="both"/>
        <w:rPr>
          <w:rFonts w:ascii="Times New Roman" w:hAnsi="Times New Roman"/>
          <w:color w:val="000000"/>
          <w:sz w:val="24"/>
          <w:szCs w:val="24"/>
        </w:rPr>
      </w:pPr>
      <w:r w:rsidRPr="00945F1D">
        <w:rPr>
          <w:rFonts w:ascii="Times New Roman" w:hAnsi="Times New Roman"/>
          <w:b/>
          <w:bCs/>
          <w:color w:val="000000"/>
          <w:sz w:val="24"/>
          <w:szCs w:val="24"/>
        </w:rPr>
        <w:t xml:space="preserve">Entrega de los trabajos y cuaderno de clase. </w:t>
      </w:r>
      <w:r w:rsidRPr="00945F1D">
        <w:rPr>
          <w:rFonts w:ascii="Times New Roman" w:hAnsi="Times New Roman"/>
          <w:color w:val="000000"/>
          <w:sz w:val="24"/>
          <w:szCs w:val="24"/>
        </w:rPr>
        <w:t xml:space="preserve">Es indispensable la realización y entrega de los trabajos propuestos por el profesor en el plazo y fechas señaladas, así como el cuaderno de clase para poder ser evaluados, teniendo una valoración del </w:t>
      </w:r>
      <w:r w:rsidRPr="00945F1D">
        <w:rPr>
          <w:rFonts w:ascii="Times New Roman" w:hAnsi="Times New Roman"/>
          <w:b/>
          <w:bCs/>
          <w:color w:val="000000"/>
          <w:sz w:val="24"/>
          <w:szCs w:val="24"/>
        </w:rPr>
        <w:t>10%</w:t>
      </w:r>
      <w:r w:rsidR="00D156DD" w:rsidRPr="00945F1D">
        <w:rPr>
          <w:rFonts w:ascii="Times New Roman" w:hAnsi="Times New Roman"/>
          <w:color w:val="000000"/>
          <w:sz w:val="24"/>
          <w:szCs w:val="24"/>
        </w:rPr>
        <w:t>.</w:t>
      </w:r>
    </w:p>
    <w:p w:rsidR="00B83A3D" w:rsidRPr="00945F1D" w:rsidRDefault="00B83A3D" w:rsidP="00D156DD">
      <w:pPr>
        <w:pStyle w:val="Textoindependiente"/>
        <w:spacing w:before="240" w:after="240"/>
        <w:jc w:val="both"/>
        <w:rPr>
          <w:rFonts w:ascii="Times New Roman" w:hAnsi="Times New Roman"/>
          <w:sz w:val="24"/>
          <w:szCs w:val="24"/>
        </w:rPr>
      </w:pPr>
      <w:r w:rsidRPr="00945F1D">
        <w:rPr>
          <w:rFonts w:ascii="Times New Roman" w:hAnsi="Times New Roman"/>
          <w:b/>
          <w:bCs/>
          <w:sz w:val="24"/>
          <w:szCs w:val="24"/>
        </w:rPr>
        <w:t>Procedimientos</w:t>
      </w:r>
      <w:r w:rsidRPr="00945F1D">
        <w:rPr>
          <w:rFonts w:ascii="Times New Roman" w:hAnsi="Times New Roman"/>
          <w:sz w:val="24"/>
          <w:szCs w:val="24"/>
        </w:rPr>
        <w:t xml:space="preserve">. Las actividades de clase individuales o en grupo, valorando el grado de creatividad y adecuación al objetivo propuesto  tendrán un peso en la calificación final de un </w:t>
      </w:r>
      <w:r w:rsidRPr="00945F1D">
        <w:rPr>
          <w:rFonts w:ascii="Times New Roman" w:hAnsi="Times New Roman"/>
          <w:b/>
          <w:bCs/>
          <w:sz w:val="24"/>
          <w:szCs w:val="24"/>
        </w:rPr>
        <w:t>40%</w:t>
      </w:r>
      <w:r w:rsidRPr="00945F1D">
        <w:rPr>
          <w:rFonts w:ascii="Times New Roman" w:hAnsi="Times New Roman"/>
          <w:sz w:val="24"/>
          <w:szCs w:val="24"/>
        </w:rPr>
        <w:t xml:space="preserve">.   </w:t>
      </w:r>
    </w:p>
    <w:p w:rsidR="00B83A3D" w:rsidRPr="00945F1D" w:rsidRDefault="00B83A3D" w:rsidP="00D156DD">
      <w:pPr>
        <w:pStyle w:val="Textoindependiente"/>
        <w:spacing w:before="240" w:after="240"/>
        <w:jc w:val="both"/>
        <w:rPr>
          <w:rFonts w:ascii="Times New Roman" w:hAnsi="Times New Roman"/>
          <w:sz w:val="24"/>
          <w:szCs w:val="24"/>
        </w:rPr>
      </w:pPr>
      <w:r w:rsidRPr="00945F1D">
        <w:rPr>
          <w:rFonts w:ascii="Times New Roman" w:hAnsi="Times New Roman"/>
          <w:b/>
          <w:bCs/>
          <w:sz w:val="24"/>
          <w:szCs w:val="24"/>
        </w:rPr>
        <w:lastRenderedPageBreak/>
        <w:t>Examen de Conceptos teóricos.</w:t>
      </w:r>
      <w:r w:rsidRPr="00945F1D">
        <w:rPr>
          <w:rFonts w:ascii="Times New Roman" w:hAnsi="Times New Roman"/>
          <w:sz w:val="24"/>
          <w:szCs w:val="24"/>
        </w:rPr>
        <w:t xml:space="preserve"> Tendrán un peso en la calificación final de un </w:t>
      </w:r>
      <w:r w:rsidR="00C2200F" w:rsidRPr="00945F1D">
        <w:rPr>
          <w:rFonts w:ascii="Times New Roman" w:hAnsi="Times New Roman"/>
          <w:b/>
          <w:bCs/>
          <w:sz w:val="24"/>
          <w:szCs w:val="24"/>
        </w:rPr>
        <w:t>3</w:t>
      </w:r>
      <w:r w:rsidRPr="00945F1D">
        <w:rPr>
          <w:rFonts w:ascii="Times New Roman" w:hAnsi="Times New Roman"/>
          <w:b/>
          <w:bCs/>
          <w:sz w:val="24"/>
          <w:szCs w:val="24"/>
        </w:rPr>
        <w:t>5%</w:t>
      </w:r>
      <w:r w:rsidRPr="00945F1D">
        <w:rPr>
          <w:rFonts w:ascii="Times New Roman" w:hAnsi="Times New Roman"/>
          <w:sz w:val="24"/>
          <w:szCs w:val="24"/>
        </w:rPr>
        <w:t>. Lo valoraremos a través de: pruebas escritas de desarrollo (preguntas cortas y preguntas tema). Los criterios para la corrección de pruebas escritas y orales serán los de cantidad y claridad de conceptos, correcta expresión, así como orden y limpieza.</w:t>
      </w:r>
    </w:p>
    <w:p w:rsidR="00C2200F" w:rsidRPr="00945F1D" w:rsidRDefault="00B83A3D" w:rsidP="00D156DD">
      <w:pPr>
        <w:spacing w:before="240" w:after="240"/>
        <w:jc w:val="both"/>
        <w:rPr>
          <w:rFonts w:ascii="Times New Roman" w:hAnsi="Times New Roman"/>
          <w:color w:val="000000"/>
          <w:sz w:val="24"/>
          <w:szCs w:val="24"/>
        </w:rPr>
      </w:pPr>
      <w:r w:rsidRPr="00945F1D">
        <w:rPr>
          <w:rFonts w:ascii="Times New Roman" w:hAnsi="Times New Roman"/>
          <w:sz w:val="24"/>
          <w:szCs w:val="24"/>
        </w:rPr>
        <w:t>Para obtener el aprobado habrán de haberse aprobado todos los criterios expresados anteriormente.</w:t>
      </w:r>
      <w:r w:rsidR="00C2200F" w:rsidRPr="00945F1D">
        <w:rPr>
          <w:rFonts w:ascii="Times New Roman" w:hAnsi="Times New Roman"/>
          <w:color w:val="000000"/>
          <w:sz w:val="24"/>
          <w:szCs w:val="24"/>
        </w:rPr>
        <w:t xml:space="preserve"> </w:t>
      </w:r>
    </w:p>
    <w:p w:rsidR="00C2200F" w:rsidRPr="00945F1D" w:rsidRDefault="00C2200F" w:rsidP="00D156DD">
      <w:pPr>
        <w:spacing w:before="240" w:after="240"/>
        <w:jc w:val="both"/>
        <w:rPr>
          <w:rFonts w:ascii="Times New Roman" w:hAnsi="Times New Roman"/>
          <w:color w:val="000000"/>
          <w:sz w:val="24"/>
          <w:szCs w:val="24"/>
        </w:rPr>
      </w:pPr>
      <w:r w:rsidRPr="00945F1D">
        <w:rPr>
          <w:rFonts w:ascii="Times New Roman" w:hAnsi="Times New Roman"/>
          <w:color w:val="000000"/>
          <w:sz w:val="24"/>
          <w:szCs w:val="24"/>
        </w:rPr>
        <w:t>Cuando el alumnado, por falta de asistencia justificada o injustificada, alcance el 25% de las horas de formación que corresponden al total del módulo, pierde el derecho a la evaluación continua.  En estos casos el alumno tendrá derecho a un procedimiento extraordinario de evaluación.</w:t>
      </w:r>
    </w:p>
    <w:p w:rsidR="00C2200F" w:rsidRPr="00945F1D" w:rsidRDefault="00C2200F" w:rsidP="00D156DD">
      <w:pPr>
        <w:spacing w:before="240" w:after="240"/>
        <w:jc w:val="both"/>
        <w:rPr>
          <w:rFonts w:ascii="Times New Roman" w:hAnsi="Times New Roman"/>
          <w:sz w:val="24"/>
          <w:szCs w:val="24"/>
        </w:rPr>
      </w:pPr>
      <w:r w:rsidRPr="00945F1D">
        <w:rPr>
          <w:rFonts w:ascii="Times New Roman" w:hAnsi="Times New Roman"/>
          <w:sz w:val="24"/>
          <w:szCs w:val="24"/>
        </w:rPr>
        <w:t>El alumnado a comienzo de curso, conocerá los trabajos mínimos requeridos en dicha evaluación y tomará nota diaria de los trabajos realizados en el cuaderno de clase, así como la profesora, para controlar ambos el proceso de aprendizaje y la realización de las actividades de aprendizaje propuestas. Ambos comprobarán juntos los trabajos realizados antes de finalizar la evaluación.</w:t>
      </w:r>
    </w:p>
    <w:p w:rsidR="00C2200F" w:rsidRPr="00945F1D" w:rsidRDefault="00C2200F" w:rsidP="00D156DD">
      <w:pPr>
        <w:pStyle w:val="Sangra2detindependiente1"/>
        <w:spacing w:before="240" w:after="240" w:line="276" w:lineRule="auto"/>
        <w:ind w:firstLine="0"/>
        <w:rPr>
          <w:rFonts w:ascii="Times New Roman" w:hAnsi="Times New Roman"/>
          <w:szCs w:val="24"/>
        </w:rPr>
      </w:pPr>
      <w:r w:rsidRPr="00945F1D">
        <w:rPr>
          <w:rFonts w:ascii="Times New Roman" w:hAnsi="Times New Roman"/>
          <w:szCs w:val="24"/>
        </w:rPr>
        <w:t xml:space="preserve">Aquellos alumnos que no realicen los trabajos mínimos establecidos se les evaluará negativamente, recuperando los contenidos pendientes en la siguiente evaluación. </w:t>
      </w:r>
    </w:p>
    <w:p w:rsidR="00C2200F" w:rsidRPr="00945F1D" w:rsidRDefault="00C2200F" w:rsidP="00D156DD">
      <w:pPr>
        <w:spacing w:before="240" w:after="240"/>
        <w:jc w:val="both"/>
        <w:rPr>
          <w:rFonts w:ascii="Times New Roman" w:hAnsi="Times New Roman"/>
          <w:sz w:val="24"/>
          <w:szCs w:val="24"/>
        </w:rPr>
      </w:pPr>
      <w:r w:rsidRPr="00945F1D">
        <w:rPr>
          <w:rFonts w:ascii="Times New Roman" w:hAnsi="Times New Roman"/>
          <w:sz w:val="24"/>
          <w:szCs w:val="24"/>
        </w:rPr>
        <w:t xml:space="preserve">La calificación de la evaluación parcial será la nota media de todas las calificaciones diarias. La asistencia se contabilizará diariamente y se calificará trimestralmente  con el siguiente procedimiento: </w:t>
      </w:r>
      <w:r w:rsidRPr="00945F1D">
        <w:rPr>
          <w:rFonts w:ascii="Times New Roman" w:hAnsi="Times New Roman"/>
          <w:color w:val="000000"/>
          <w:sz w:val="24"/>
          <w:szCs w:val="24"/>
          <w:shd w:val="clear" w:color="auto" w:fill="FFFFFF"/>
        </w:rPr>
        <w:t>con 3 ó 4 faltas sin justificar durante la evaluación se bajará la nota media en 0,5 puntos. Con 5 ó 6 faltas sin justificar  se bajará la nota 1 punto. Con 7 ó más faltas sin justificar se bajará la nota 1,5 puntos</w:t>
      </w:r>
      <w:r w:rsidRPr="00945F1D">
        <w:rPr>
          <w:rFonts w:ascii="Times New Roman" w:hAnsi="Times New Roman"/>
          <w:sz w:val="24"/>
          <w:szCs w:val="24"/>
        </w:rPr>
        <w:t>. Si por aplicar la norma anterior, se suspendiese el modulo, éste se recuperará haciendo un trabajo extra por cada día que se superen o igualen las 7 faltas. Por ejemplo 7 faltas 1 trabajo; con 8 faltas 2 trabajos, etc.</w:t>
      </w:r>
    </w:p>
    <w:p w:rsidR="00C2200F" w:rsidRDefault="00C2200F" w:rsidP="00D156DD">
      <w:pPr>
        <w:spacing w:before="240" w:after="240"/>
        <w:jc w:val="both"/>
        <w:rPr>
          <w:rFonts w:ascii="Times New Roman" w:hAnsi="Times New Roman"/>
          <w:sz w:val="24"/>
          <w:szCs w:val="24"/>
        </w:rPr>
      </w:pPr>
      <w:r w:rsidRPr="00945F1D">
        <w:rPr>
          <w:rFonts w:ascii="Times New Roman" w:hAnsi="Times New Roman"/>
          <w:sz w:val="24"/>
          <w:szCs w:val="24"/>
        </w:rPr>
        <w:t>El alumno tendrá una falta leve en cada ocasión en que no sea puntual en la entrada a clase o no asista a la misma de forma injustificada. Cuatro faltas leves de puntualidad constituirán una falta grave y la consiguiente expulsión de un día de clase.</w:t>
      </w:r>
    </w:p>
    <w:p w:rsidR="00DE33D2" w:rsidRPr="00945F1D" w:rsidRDefault="00DE33D2" w:rsidP="00DE33D2">
      <w:pPr>
        <w:spacing w:before="240" w:after="0" w:line="240" w:lineRule="auto"/>
        <w:jc w:val="both"/>
        <w:rPr>
          <w:rFonts w:ascii="Times New Roman" w:hAnsi="Times New Roman"/>
          <w:sz w:val="24"/>
          <w:szCs w:val="24"/>
        </w:rPr>
      </w:pPr>
      <w:r>
        <w:rPr>
          <w:rFonts w:ascii="Times New Roman" w:hAnsi="Times New Roman"/>
          <w:sz w:val="24"/>
          <w:szCs w:val="24"/>
        </w:rPr>
        <w:t>Se considerará como falta leve cuando el alumnado no cumpla con las medidas de seguridad e higiene personal que afecte al  normal desarrollo en sus actividades profesionales.</w:t>
      </w:r>
    </w:p>
    <w:p w:rsidR="00C2200F" w:rsidRPr="00945F1D" w:rsidRDefault="00C2200F" w:rsidP="00D156DD">
      <w:pPr>
        <w:spacing w:before="240" w:after="240"/>
        <w:jc w:val="both"/>
        <w:rPr>
          <w:rFonts w:ascii="Times New Roman" w:hAnsi="Times New Roman"/>
          <w:sz w:val="24"/>
          <w:szCs w:val="24"/>
        </w:rPr>
      </w:pPr>
      <w:r w:rsidRPr="00945F1D">
        <w:rPr>
          <w:rFonts w:ascii="Times New Roman" w:hAnsi="Times New Roman"/>
          <w:sz w:val="24"/>
          <w:szCs w:val="24"/>
        </w:rPr>
        <w:t>La nota final en la evaluación ordinaria será la nota media de las 3 evaluaciones siempre que todas ellas estén aprobadas con un mínimo de 5.</w:t>
      </w:r>
    </w:p>
    <w:p w:rsidR="00C2200F" w:rsidRPr="00945F1D" w:rsidRDefault="00F860AD" w:rsidP="00C2200F">
      <w:pPr>
        <w:pStyle w:val="Textoindependiente"/>
        <w:spacing w:before="240" w:after="240"/>
        <w:rPr>
          <w:rFonts w:ascii="Times New Roman" w:hAnsi="Times New Roman"/>
          <w:iCs/>
          <w:sz w:val="24"/>
          <w:szCs w:val="24"/>
        </w:rPr>
      </w:pPr>
      <w:r>
        <w:rPr>
          <w:rFonts w:ascii="Times New Roman" w:hAnsi="Times New Roman"/>
          <w:b/>
          <w:iCs/>
          <w:sz w:val="24"/>
          <w:szCs w:val="24"/>
        </w:rPr>
        <w:t xml:space="preserve">16.- </w:t>
      </w:r>
      <w:r w:rsidR="00C2200F" w:rsidRPr="00945F1D">
        <w:rPr>
          <w:rFonts w:ascii="Times New Roman" w:hAnsi="Times New Roman"/>
          <w:b/>
          <w:iCs/>
          <w:sz w:val="24"/>
          <w:szCs w:val="24"/>
        </w:rPr>
        <w:t>SEGUIMIENTO DEL PROFESOR</w:t>
      </w:r>
    </w:p>
    <w:p w:rsidR="00C2200F" w:rsidRPr="00945F1D" w:rsidRDefault="00C2200F" w:rsidP="00D156DD">
      <w:pPr>
        <w:pStyle w:val="Textoindependiente"/>
        <w:spacing w:before="240" w:after="240"/>
        <w:jc w:val="both"/>
        <w:rPr>
          <w:rFonts w:ascii="Times New Roman" w:hAnsi="Times New Roman"/>
          <w:sz w:val="24"/>
          <w:szCs w:val="24"/>
        </w:rPr>
      </w:pPr>
      <w:r w:rsidRPr="00945F1D">
        <w:rPr>
          <w:rFonts w:ascii="Times New Roman" w:hAnsi="Times New Roman"/>
          <w:iCs/>
          <w:sz w:val="24"/>
          <w:szCs w:val="24"/>
        </w:rPr>
        <w:lastRenderedPageBreak/>
        <w:t xml:space="preserve"> </w:t>
      </w:r>
      <w:r w:rsidRPr="00945F1D">
        <w:rPr>
          <w:rFonts w:ascii="Times New Roman" w:hAnsi="Times New Roman"/>
          <w:sz w:val="24"/>
          <w:szCs w:val="24"/>
        </w:rPr>
        <w:t>El profesor actúa como dinamizador del proceso de enseñanza /aprendizaje no suplanta al alumno en el trabajo práctico; su función es supervisar y ordenar el trabajo del alumno.</w:t>
      </w:r>
    </w:p>
    <w:p w:rsidR="00C2200F" w:rsidRPr="00945F1D" w:rsidRDefault="00C2200F" w:rsidP="00D156DD">
      <w:pPr>
        <w:pStyle w:val="Textoindependiente"/>
        <w:spacing w:before="240" w:after="240"/>
        <w:jc w:val="both"/>
        <w:rPr>
          <w:rFonts w:ascii="Times New Roman" w:hAnsi="Times New Roman"/>
          <w:sz w:val="24"/>
          <w:szCs w:val="24"/>
        </w:rPr>
      </w:pPr>
      <w:r w:rsidRPr="00945F1D">
        <w:rPr>
          <w:rFonts w:ascii="Times New Roman" w:hAnsi="Times New Roman"/>
          <w:sz w:val="24"/>
          <w:szCs w:val="24"/>
        </w:rPr>
        <w:t>Fundamentalmente el profesor guiará y orientará al alumno, complementando los conocimientos por él impartidos con medios visuales, revistas técnicas, diapositivas, películas, exhibiciones y diversas actividades relacionadas con la profesión de estética</w:t>
      </w:r>
      <w:r w:rsidR="00D156DD" w:rsidRPr="00945F1D">
        <w:rPr>
          <w:rFonts w:ascii="Times New Roman" w:hAnsi="Times New Roman"/>
          <w:sz w:val="24"/>
          <w:szCs w:val="24"/>
        </w:rPr>
        <w:t>.</w:t>
      </w:r>
    </w:p>
    <w:p w:rsidR="001D434A" w:rsidRPr="00945F1D" w:rsidRDefault="001D434A" w:rsidP="002136ED">
      <w:pPr>
        <w:spacing w:after="144" w:line="240" w:lineRule="auto"/>
        <w:jc w:val="both"/>
        <w:rPr>
          <w:rFonts w:ascii="Times New Roman" w:hAnsi="Times New Roman"/>
          <w:b/>
          <w:sz w:val="24"/>
          <w:szCs w:val="24"/>
        </w:rPr>
      </w:pPr>
    </w:p>
    <w:p w:rsidR="002136ED" w:rsidRPr="00945F1D" w:rsidRDefault="00F860AD" w:rsidP="002136ED">
      <w:pPr>
        <w:spacing w:after="144" w:line="240" w:lineRule="auto"/>
        <w:jc w:val="both"/>
        <w:rPr>
          <w:rFonts w:ascii="Times New Roman" w:hAnsi="Times New Roman"/>
          <w:b/>
          <w:sz w:val="24"/>
          <w:szCs w:val="24"/>
        </w:rPr>
      </w:pPr>
      <w:r>
        <w:rPr>
          <w:rFonts w:ascii="Times New Roman" w:hAnsi="Times New Roman"/>
          <w:b/>
          <w:sz w:val="24"/>
          <w:szCs w:val="24"/>
        </w:rPr>
        <w:t>17</w:t>
      </w:r>
      <w:r>
        <w:rPr>
          <w:rFonts w:ascii="Times New Roman" w:hAnsi="Times New Roman"/>
          <w:b/>
          <w:iCs/>
          <w:sz w:val="24"/>
          <w:szCs w:val="24"/>
        </w:rPr>
        <w:t xml:space="preserve">.- </w:t>
      </w:r>
      <w:r w:rsidR="002136ED" w:rsidRPr="00945F1D">
        <w:rPr>
          <w:rFonts w:ascii="Times New Roman" w:hAnsi="Times New Roman"/>
          <w:b/>
          <w:sz w:val="24"/>
          <w:szCs w:val="24"/>
        </w:rPr>
        <w:t>ACTIVIDADES DE RECUPERACIÓN DE MÓDULOS PENDIENTES.</w:t>
      </w:r>
    </w:p>
    <w:p w:rsidR="002136ED" w:rsidRPr="00945F1D" w:rsidRDefault="00C2200F" w:rsidP="002136ED">
      <w:pPr>
        <w:spacing w:after="144" w:line="240" w:lineRule="auto"/>
        <w:jc w:val="both"/>
        <w:rPr>
          <w:rFonts w:ascii="Times New Roman" w:hAnsi="Times New Roman"/>
          <w:sz w:val="24"/>
          <w:szCs w:val="24"/>
        </w:rPr>
      </w:pPr>
      <w:r w:rsidRPr="00945F1D">
        <w:rPr>
          <w:rFonts w:ascii="Times New Roman" w:hAnsi="Times New Roman"/>
          <w:sz w:val="24"/>
          <w:szCs w:val="24"/>
        </w:rPr>
        <w:t xml:space="preserve"> </w:t>
      </w:r>
      <w:r w:rsidR="002136ED" w:rsidRPr="00945F1D">
        <w:rPr>
          <w:rFonts w:ascii="Times New Roman" w:hAnsi="Times New Roman"/>
          <w:sz w:val="24"/>
          <w:szCs w:val="24"/>
        </w:rPr>
        <w:t>Los alumnos/as que no hayan superado positivamente una evaluación:</w:t>
      </w:r>
    </w:p>
    <w:p w:rsidR="002136ED" w:rsidRPr="00945F1D" w:rsidRDefault="002136ED" w:rsidP="002136ED">
      <w:pPr>
        <w:numPr>
          <w:ilvl w:val="0"/>
          <w:numId w:val="5"/>
        </w:numPr>
        <w:spacing w:after="144" w:line="240" w:lineRule="auto"/>
        <w:jc w:val="both"/>
        <w:rPr>
          <w:rFonts w:ascii="Times New Roman" w:hAnsi="Times New Roman"/>
          <w:sz w:val="24"/>
          <w:szCs w:val="24"/>
        </w:rPr>
      </w:pPr>
      <w:r w:rsidRPr="00945F1D">
        <w:rPr>
          <w:rFonts w:ascii="Times New Roman" w:hAnsi="Times New Roman"/>
          <w:sz w:val="24"/>
          <w:szCs w:val="24"/>
        </w:rPr>
        <w:t>Recuperarán los contenidos procedimentales realizando actividades de recuperación de los trabajos técnicos  no superados efectuando las  prácticas de las mismas, y/o realizando examen práctico de las unidades de trabajo suspendidas.</w:t>
      </w:r>
    </w:p>
    <w:p w:rsidR="002136ED" w:rsidRPr="00945F1D" w:rsidRDefault="002136ED" w:rsidP="002136ED">
      <w:pPr>
        <w:numPr>
          <w:ilvl w:val="0"/>
          <w:numId w:val="5"/>
        </w:numPr>
        <w:spacing w:after="144" w:line="240" w:lineRule="auto"/>
        <w:jc w:val="both"/>
        <w:rPr>
          <w:rFonts w:ascii="Times New Roman" w:hAnsi="Times New Roman"/>
          <w:sz w:val="24"/>
          <w:szCs w:val="24"/>
        </w:rPr>
      </w:pPr>
      <w:r w:rsidRPr="00945F1D">
        <w:rPr>
          <w:rFonts w:ascii="Times New Roman" w:hAnsi="Times New Roman"/>
          <w:sz w:val="24"/>
          <w:szCs w:val="24"/>
        </w:rPr>
        <w:t>Los contenidos conceptuales se recuperan con  un examen teórico de los contenidos  impartido en  la evaluación.</w:t>
      </w:r>
    </w:p>
    <w:p w:rsidR="00DE33D2" w:rsidRDefault="002136ED" w:rsidP="00DE33D2">
      <w:pPr>
        <w:numPr>
          <w:ilvl w:val="0"/>
          <w:numId w:val="5"/>
        </w:numPr>
        <w:spacing w:after="0" w:line="240" w:lineRule="auto"/>
        <w:jc w:val="both"/>
        <w:rPr>
          <w:rFonts w:ascii="Times New Roman" w:hAnsi="Times New Roman"/>
          <w:sz w:val="24"/>
          <w:szCs w:val="24"/>
        </w:rPr>
      </w:pPr>
      <w:r w:rsidRPr="00945F1D">
        <w:rPr>
          <w:rFonts w:ascii="Times New Roman" w:hAnsi="Times New Roman"/>
          <w:sz w:val="24"/>
          <w:szCs w:val="24"/>
        </w:rPr>
        <w:t>La recuperación de los conceptos y procedimientos de una evaluación, se recuperaran en la última evaluación, pudiendo recuperarse antes si el profesor lo considera y este proceso no interrumpe la actividad normal de la clase.</w:t>
      </w:r>
      <w:r w:rsidR="00DE33D2" w:rsidRPr="00DE33D2">
        <w:rPr>
          <w:rFonts w:ascii="Times New Roman" w:hAnsi="Times New Roman"/>
          <w:sz w:val="24"/>
          <w:szCs w:val="24"/>
        </w:rPr>
        <w:t xml:space="preserve"> </w:t>
      </w:r>
    </w:p>
    <w:p w:rsidR="00DE33D2" w:rsidRDefault="00DE33D2" w:rsidP="00DE33D2">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En base a la orden 2222/2017, de 20 de junio de la comunidad de Madrid, una vez realizada la convocatoria ordinaria, el alumnado que no supere el módulo deberá presentarse a la convocatoria extraordinaria, cuyas pruebas se podrán celebrar, en el periodo comprendido hasta el 26 de junio de 2018. </w:t>
      </w:r>
    </w:p>
    <w:p w:rsidR="00D156DD" w:rsidRPr="00945F1D" w:rsidRDefault="00DE33D2" w:rsidP="00DE33D2">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 A los alumnos,</w:t>
      </w:r>
      <w:r w:rsidRPr="00E32F96">
        <w:rPr>
          <w:rFonts w:ascii="Times New Roman" w:hAnsi="Times New Roman"/>
          <w:sz w:val="24"/>
          <w:szCs w:val="24"/>
        </w:rPr>
        <w:t xml:space="preserve"> se les entregará un informe con los objetivos no conseguidos y las capacidades terminales que deben recuperar para superar el módulo.</w:t>
      </w:r>
    </w:p>
    <w:p w:rsidR="002136ED" w:rsidRPr="00945F1D" w:rsidRDefault="002136ED" w:rsidP="00D156DD">
      <w:pPr>
        <w:spacing w:after="144" w:line="240" w:lineRule="auto"/>
        <w:jc w:val="both"/>
        <w:rPr>
          <w:rFonts w:ascii="Times New Roman" w:hAnsi="Times New Roman"/>
          <w:sz w:val="24"/>
          <w:szCs w:val="24"/>
        </w:rPr>
      </w:pPr>
      <w:r w:rsidRPr="00945F1D">
        <w:rPr>
          <w:rFonts w:ascii="Times New Roman" w:hAnsi="Times New Roman"/>
          <w:sz w:val="24"/>
          <w:szCs w:val="24"/>
        </w:rPr>
        <w:t xml:space="preserve">Se realizarán dos  pruebas una sobre contenidos conceptuales y otra sobre los  procedimentales para superar dicho módulo el alumno debe  obtener un 5 en cada  una de ellas.  </w:t>
      </w:r>
    </w:p>
    <w:p w:rsidR="00C2200F" w:rsidRPr="00945F1D" w:rsidRDefault="002136ED" w:rsidP="00D156DD">
      <w:pPr>
        <w:spacing w:after="144" w:line="240" w:lineRule="auto"/>
        <w:jc w:val="both"/>
        <w:rPr>
          <w:rFonts w:ascii="Times New Roman" w:hAnsi="Times New Roman"/>
          <w:sz w:val="24"/>
          <w:szCs w:val="24"/>
        </w:rPr>
      </w:pPr>
      <w:r w:rsidRPr="00945F1D">
        <w:rPr>
          <w:rFonts w:ascii="Times New Roman" w:hAnsi="Times New Roman"/>
          <w:sz w:val="24"/>
          <w:szCs w:val="24"/>
        </w:rPr>
        <w:t>La evaluación recuperada se calificará con un 5 (significativo de haber superado las unidades de trabajo suspendidas anteriormente.)</w:t>
      </w:r>
    </w:p>
    <w:p w:rsidR="001D434A" w:rsidRPr="00945F1D" w:rsidRDefault="001D434A" w:rsidP="00D156DD">
      <w:pPr>
        <w:spacing w:after="144" w:line="240" w:lineRule="auto"/>
        <w:jc w:val="both"/>
        <w:rPr>
          <w:rFonts w:ascii="Times New Roman" w:hAnsi="Times New Roman"/>
          <w:sz w:val="24"/>
          <w:szCs w:val="24"/>
        </w:rPr>
      </w:pPr>
    </w:p>
    <w:p w:rsidR="0075098B" w:rsidRPr="00945F1D" w:rsidRDefault="002136ED" w:rsidP="0075098B">
      <w:pPr>
        <w:spacing w:line="240" w:lineRule="auto"/>
        <w:jc w:val="both"/>
        <w:rPr>
          <w:rFonts w:ascii="Times New Roman" w:hAnsi="Times New Roman"/>
          <w:b/>
          <w:sz w:val="24"/>
          <w:szCs w:val="24"/>
        </w:rPr>
      </w:pPr>
      <w:r w:rsidRPr="00945F1D">
        <w:rPr>
          <w:rFonts w:ascii="Times New Roman" w:hAnsi="Times New Roman"/>
          <w:b/>
          <w:sz w:val="24"/>
          <w:szCs w:val="24"/>
        </w:rPr>
        <w:t>18.-</w:t>
      </w:r>
      <w:r w:rsidR="0075098B" w:rsidRPr="00945F1D">
        <w:rPr>
          <w:rFonts w:ascii="Times New Roman" w:hAnsi="Times New Roman"/>
          <w:b/>
          <w:sz w:val="24"/>
          <w:szCs w:val="24"/>
        </w:rPr>
        <w:t xml:space="preserve"> MEDIDAS DE ATENCIÓN A </w:t>
      </w:r>
      <w:smartTag w:uri="urn:schemas-microsoft-com:office:smarttags" w:element="PersonName">
        <w:smartTagPr>
          <w:attr w:name="ProductID" w:val="LA DIVERSIDAD"/>
        </w:smartTagPr>
        <w:r w:rsidR="0075098B" w:rsidRPr="00945F1D">
          <w:rPr>
            <w:rFonts w:ascii="Times New Roman" w:hAnsi="Times New Roman"/>
            <w:b/>
            <w:sz w:val="24"/>
            <w:szCs w:val="24"/>
          </w:rPr>
          <w:t>LA DIVERSIDAD</w:t>
        </w:r>
      </w:smartTag>
    </w:p>
    <w:p w:rsidR="0075098B" w:rsidRPr="00945F1D" w:rsidRDefault="0075098B" w:rsidP="0075098B">
      <w:pPr>
        <w:autoSpaceDE w:val="0"/>
        <w:autoSpaceDN w:val="0"/>
        <w:adjustRightInd w:val="0"/>
        <w:spacing w:after="0" w:line="240" w:lineRule="auto"/>
        <w:jc w:val="both"/>
        <w:rPr>
          <w:rFonts w:ascii="Times New Roman" w:hAnsi="Times New Roman"/>
          <w:color w:val="000000"/>
          <w:sz w:val="24"/>
          <w:szCs w:val="24"/>
          <w:lang w:eastAsia="es-ES_tradnl"/>
        </w:rPr>
      </w:pPr>
      <w:r w:rsidRPr="00945F1D">
        <w:rPr>
          <w:rFonts w:ascii="Times New Roman" w:hAnsi="Times New Roman"/>
          <w:color w:val="000000"/>
          <w:sz w:val="24"/>
          <w:szCs w:val="24"/>
          <w:lang w:eastAsia="es-ES_tradnl"/>
        </w:rPr>
        <w:t xml:space="preserve">Para los alumnos que tengan dificultades con la materia se realizarán actividades de refuerzo tales como: sesiones de resolución de dudas previas a los exámenes, agrupamiento con compañeros aventajados en actividades de trabajo de los alumnos en clase, actividades en grupo para fomentar la colaboración y cooperación de los alumnos con mayor nivel de conocimientos con los que presenten un nivel más bajo, etc. </w:t>
      </w:r>
    </w:p>
    <w:p w:rsidR="0092072A" w:rsidRPr="00945F1D" w:rsidRDefault="0075098B" w:rsidP="00D156DD">
      <w:pPr>
        <w:autoSpaceDE w:val="0"/>
        <w:autoSpaceDN w:val="0"/>
        <w:adjustRightInd w:val="0"/>
        <w:spacing w:after="0" w:line="240" w:lineRule="auto"/>
        <w:jc w:val="both"/>
        <w:rPr>
          <w:rFonts w:ascii="Times New Roman" w:hAnsi="Times New Roman"/>
          <w:color w:val="000000"/>
          <w:sz w:val="24"/>
          <w:szCs w:val="24"/>
          <w:lang w:eastAsia="es-ES_tradnl"/>
        </w:rPr>
      </w:pPr>
      <w:r w:rsidRPr="00945F1D">
        <w:rPr>
          <w:rFonts w:ascii="Times New Roman" w:hAnsi="Times New Roman"/>
          <w:color w:val="000000"/>
          <w:sz w:val="24"/>
          <w:szCs w:val="24"/>
          <w:lang w:eastAsia="es-ES_tradnl"/>
        </w:rPr>
        <w:t xml:space="preserve">En el caso de que haya alumnado con discapacidad reconocida se podrá realizar una adaptación curricular no significativa: no se adaptarán objetivos, contenidos ni criterios de evaluación, pero se podrán adaptar materiales, metodología y procesos de evaluación (más tiempo para la realización de exámenes, cambio en el tipo de prueba como por ejemplo, </w:t>
      </w:r>
      <w:r w:rsidR="00D156DD" w:rsidRPr="00945F1D">
        <w:rPr>
          <w:rFonts w:ascii="Times New Roman" w:hAnsi="Times New Roman"/>
          <w:color w:val="000000"/>
          <w:sz w:val="24"/>
          <w:szCs w:val="24"/>
          <w:lang w:eastAsia="es-ES_tradnl"/>
        </w:rPr>
        <w:t>oral en lugar de escrita, etc.)</w:t>
      </w:r>
    </w:p>
    <w:p w:rsidR="0092072A" w:rsidRPr="00945F1D" w:rsidRDefault="0092072A" w:rsidP="00D156DD">
      <w:pPr>
        <w:autoSpaceDE w:val="0"/>
        <w:autoSpaceDN w:val="0"/>
        <w:adjustRightInd w:val="0"/>
        <w:spacing w:after="0" w:line="240" w:lineRule="auto"/>
        <w:jc w:val="both"/>
        <w:rPr>
          <w:rFonts w:ascii="Times New Roman" w:hAnsi="Times New Roman"/>
          <w:color w:val="000000"/>
          <w:sz w:val="24"/>
          <w:szCs w:val="24"/>
          <w:lang w:eastAsia="es-ES_tradnl"/>
        </w:rPr>
      </w:pPr>
    </w:p>
    <w:p w:rsidR="00117B1C" w:rsidRPr="00945F1D" w:rsidRDefault="0092072A" w:rsidP="00D156DD">
      <w:pPr>
        <w:autoSpaceDE w:val="0"/>
        <w:autoSpaceDN w:val="0"/>
        <w:adjustRightInd w:val="0"/>
        <w:spacing w:after="0" w:line="240" w:lineRule="auto"/>
        <w:jc w:val="both"/>
        <w:rPr>
          <w:rFonts w:ascii="Times New Roman" w:hAnsi="Times New Roman"/>
          <w:color w:val="000000"/>
          <w:sz w:val="24"/>
          <w:szCs w:val="24"/>
          <w:lang w:eastAsia="es-ES_tradnl"/>
        </w:rPr>
      </w:pPr>
      <w:r w:rsidRPr="00945F1D">
        <w:rPr>
          <w:rFonts w:ascii="Times New Roman" w:hAnsi="Times New Roman"/>
          <w:b/>
          <w:color w:val="000000"/>
          <w:sz w:val="24"/>
          <w:szCs w:val="24"/>
          <w:lang w:eastAsia="es-ES_tradnl"/>
        </w:rPr>
        <w:t>19.-</w:t>
      </w:r>
      <w:r w:rsidRPr="00945F1D">
        <w:rPr>
          <w:rFonts w:ascii="Times New Roman" w:hAnsi="Times New Roman"/>
          <w:b/>
          <w:sz w:val="24"/>
          <w:szCs w:val="24"/>
        </w:rPr>
        <w:t xml:space="preserve"> ACTIVIDADES COMPLEMENTARIAS Y EXTRAESCOLARES.</w:t>
      </w:r>
    </w:p>
    <w:p w:rsidR="0092072A" w:rsidRPr="00945F1D" w:rsidRDefault="0092072A" w:rsidP="00D156DD">
      <w:pPr>
        <w:autoSpaceDE w:val="0"/>
        <w:autoSpaceDN w:val="0"/>
        <w:adjustRightInd w:val="0"/>
        <w:spacing w:after="0" w:line="240" w:lineRule="auto"/>
        <w:jc w:val="both"/>
        <w:rPr>
          <w:rFonts w:ascii="Times New Roman" w:hAnsi="Times New Roman"/>
          <w:color w:val="000000"/>
          <w:sz w:val="24"/>
          <w:szCs w:val="24"/>
          <w:lang w:eastAsia="es-ES_tradnl"/>
        </w:rPr>
      </w:pPr>
    </w:p>
    <w:p w:rsidR="00696A48" w:rsidRPr="00945F1D" w:rsidRDefault="00696A48" w:rsidP="00696A48">
      <w:pPr>
        <w:autoSpaceDE w:val="0"/>
        <w:autoSpaceDN w:val="0"/>
        <w:spacing w:line="240" w:lineRule="auto"/>
        <w:jc w:val="both"/>
        <w:rPr>
          <w:rFonts w:ascii="Times New Roman" w:hAnsi="Times New Roman"/>
          <w:sz w:val="24"/>
          <w:szCs w:val="24"/>
        </w:rPr>
      </w:pPr>
      <w:r w:rsidRPr="00945F1D">
        <w:rPr>
          <w:rFonts w:ascii="Times New Roman" w:hAnsi="Times New Roman"/>
          <w:sz w:val="24"/>
          <w:szCs w:val="24"/>
        </w:rPr>
        <w:t>Las actividades complementarias y extraescolares programadas para este módulo son las  recogidas en la programación general del departamento.</w:t>
      </w:r>
    </w:p>
    <w:p w:rsidR="00BC22F9" w:rsidRDefault="00BC22F9" w:rsidP="00BC22F9">
      <w:pPr>
        <w:autoSpaceDE w:val="0"/>
        <w:autoSpaceDN w:val="0"/>
        <w:spacing w:after="0" w:line="240" w:lineRule="auto"/>
        <w:jc w:val="both"/>
        <w:rPr>
          <w:rFonts w:ascii="Times New Roman" w:hAnsi="Times New Roman"/>
          <w:b/>
          <w:sz w:val="24"/>
          <w:szCs w:val="24"/>
        </w:rPr>
      </w:pPr>
    </w:p>
    <w:p w:rsidR="00BC22F9" w:rsidRPr="00BC22F9" w:rsidRDefault="00BC22F9" w:rsidP="00BC22F9">
      <w:pPr>
        <w:autoSpaceDE w:val="0"/>
        <w:autoSpaceDN w:val="0"/>
        <w:spacing w:after="0" w:line="240" w:lineRule="auto"/>
        <w:jc w:val="both"/>
        <w:rPr>
          <w:rFonts w:ascii="Arial" w:hAnsi="Arial" w:cs="Arial"/>
          <w:b/>
          <w:sz w:val="24"/>
          <w:szCs w:val="24"/>
        </w:rPr>
      </w:pPr>
      <w:r w:rsidRPr="00BC22F9">
        <w:rPr>
          <w:rFonts w:ascii="Arial" w:hAnsi="Arial" w:cs="Arial"/>
          <w:b/>
          <w:sz w:val="24"/>
          <w:szCs w:val="24"/>
        </w:rPr>
        <w:t>20.- EVALUACIÓN DE LA PRÁCTICA DOCENTE.</w:t>
      </w:r>
    </w:p>
    <w:p w:rsidR="00BC22F9" w:rsidRPr="00BC22F9" w:rsidRDefault="00BC22F9" w:rsidP="00BC22F9">
      <w:pPr>
        <w:autoSpaceDE w:val="0"/>
        <w:autoSpaceDN w:val="0"/>
        <w:spacing w:after="0" w:line="240" w:lineRule="auto"/>
        <w:jc w:val="both"/>
        <w:rPr>
          <w:rFonts w:ascii="Arial" w:hAnsi="Arial" w:cs="Arial"/>
          <w:b/>
          <w:sz w:val="24"/>
          <w:szCs w:val="24"/>
        </w:rPr>
      </w:pPr>
    </w:p>
    <w:p w:rsidR="00BC22F9" w:rsidRPr="00BC22F9" w:rsidRDefault="00BC22F9" w:rsidP="00BC22F9">
      <w:pPr>
        <w:autoSpaceDE w:val="0"/>
        <w:autoSpaceDN w:val="0"/>
        <w:spacing w:after="0" w:line="240" w:lineRule="auto"/>
        <w:jc w:val="both"/>
        <w:rPr>
          <w:rFonts w:ascii="Arial" w:hAnsi="Arial" w:cs="Arial"/>
          <w:b/>
          <w:sz w:val="24"/>
          <w:szCs w:val="24"/>
        </w:rPr>
      </w:pPr>
      <w:r w:rsidRPr="00BC22F9">
        <w:rPr>
          <w:rFonts w:ascii="Arial" w:hAnsi="Arial" w:cs="Arial"/>
          <w:sz w:val="24"/>
          <w:szCs w:val="24"/>
        </w:rPr>
        <w:t>Ésta se realizará mensualmente a través del seguimiento de la programación.</w:t>
      </w:r>
      <w:r w:rsidRPr="00BC22F9">
        <w:rPr>
          <w:rFonts w:ascii="Arial" w:hAnsi="Arial" w:cs="Arial"/>
          <w:b/>
          <w:sz w:val="24"/>
          <w:szCs w:val="24"/>
        </w:rPr>
        <w:t xml:space="preserve"> </w:t>
      </w:r>
    </w:p>
    <w:p w:rsidR="00BC22F9" w:rsidRPr="00BC22F9" w:rsidRDefault="00BC22F9" w:rsidP="00BC22F9">
      <w:pPr>
        <w:autoSpaceDE w:val="0"/>
        <w:autoSpaceDN w:val="0"/>
        <w:spacing w:after="0" w:line="240" w:lineRule="auto"/>
        <w:jc w:val="both"/>
        <w:rPr>
          <w:rFonts w:ascii="Arial" w:hAnsi="Arial" w:cs="Arial"/>
          <w:b/>
          <w:sz w:val="24"/>
          <w:szCs w:val="24"/>
        </w:rPr>
      </w:pPr>
    </w:p>
    <w:p w:rsidR="00BC22F9" w:rsidRPr="00BC22F9" w:rsidRDefault="00BC22F9" w:rsidP="00BC22F9">
      <w:pPr>
        <w:autoSpaceDE w:val="0"/>
        <w:autoSpaceDN w:val="0"/>
        <w:spacing w:after="0" w:line="240" w:lineRule="auto"/>
        <w:jc w:val="both"/>
        <w:rPr>
          <w:rFonts w:ascii="Arial" w:hAnsi="Arial" w:cs="Arial"/>
          <w:b/>
          <w:sz w:val="24"/>
          <w:szCs w:val="24"/>
        </w:rPr>
      </w:pPr>
      <w:r w:rsidRPr="00BC22F9">
        <w:rPr>
          <w:rFonts w:ascii="Arial" w:hAnsi="Arial" w:cs="Arial"/>
          <w:b/>
          <w:sz w:val="24"/>
          <w:szCs w:val="24"/>
        </w:rPr>
        <w:t>21.- INFORMACIÓN A LAS FAMILIAS Y AL ALUMNADO.</w:t>
      </w:r>
    </w:p>
    <w:p w:rsidR="00BC22F9" w:rsidRPr="00BC22F9" w:rsidRDefault="00BC22F9" w:rsidP="00BC22F9">
      <w:pPr>
        <w:autoSpaceDE w:val="0"/>
        <w:autoSpaceDN w:val="0"/>
        <w:spacing w:after="0" w:line="240" w:lineRule="auto"/>
        <w:jc w:val="both"/>
        <w:rPr>
          <w:rFonts w:ascii="Arial" w:hAnsi="Arial" w:cs="Arial"/>
          <w:b/>
          <w:sz w:val="24"/>
          <w:szCs w:val="24"/>
        </w:rPr>
      </w:pPr>
    </w:p>
    <w:p w:rsidR="00BC22F9" w:rsidRPr="00BC22F9" w:rsidRDefault="00BC22F9" w:rsidP="00BC22F9">
      <w:pPr>
        <w:autoSpaceDE w:val="0"/>
        <w:autoSpaceDN w:val="0"/>
        <w:spacing w:after="0" w:line="240" w:lineRule="auto"/>
        <w:jc w:val="both"/>
        <w:rPr>
          <w:rFonts w:ascii="Arial" w:hAnsi="Arial" w:cs="Arial"/>
          <w:sz w:val="24"/>
          <w:szCs w:val="24"/>
        </w:rPr>
      </w:pPr>
      <w:r w:rsidRPr="00BC22F9">
        <w:rPr>
          <w:rFonts w:ascii="Arial" w:hAnsi="Arial" w:cs="Arial"/>
          <w:sz w:val="24"/>
          <w:szCs w:val="24"/>
        </w:rPr>
        <w:t>Las programaciones didácticas estarán publicadas en la página web del instituto para su consulta por parte de las familias y el alumnado.</w:t>
      </w:r>
    </w:p>
    <w:p w:rsidR="00BC22F9" w:rsidRPr="00B1392C" w:rsidRDefault="00BC22F9" w:rsidP="00BC22F9">
      <w:pPr>
        <w:autoSpaceDE w:val="0"/>
        <w:autoSpaceDN w:val="0"/>
        <w:spacing w:after="0" w:line="240" w:lineRule="auto"/>
        <w:jc w:val="both"/>
        <w:rPr>
          <w:rFonts w:ascii="Times New Roman" w:hAnsi="Times New Roman"/>
          <w:sz w:val="24"/>
          <w:szCs w:val="24"/>
        </w:rPr>
      </w:pPr>
    </w:p>
    <w:p w:rsidR="00BC22F9" w:rsidRDefault="00BC22F9" w:rsidP="00BC22F9">
      <w:pPr>
        <w:autoSpaceDE w:val="0"/>
        <w:autoSpaceDN w:val="0"/>
        <w:spacing w:after="0" w:line="240" w:lineRule="auto"/>
        <w:jc w:val="both"/>
        <w:rPr>
          <w:rFonts w:ascii="Times New Roman" w:hAnsi="Times New Roman"/>
          <w:sz w:val="24"/>
          <w:szCs w:val="24"/>
        </w:rPr>
      </w:pPr>
    </w:p>
    <w:p w:rsidR="00BC22F9" w:rsidRDefault="00BC22F9" w:rsidP="00BC22F9">
      <w:pPr>
        <w:autoSpaceDE w:val="0"/>
        <w:autoSpaceDN w:val="0"/>
        <w:spacing w:after="0" w:line="240" w:lineRule="auto"/>
        <w:jc w:val="both"/>
        <w:rPr>
          <w:rFonts w:ascii="Times New Roman" w:hAnsi="Times New Roman"/>
          <w:sz w:val="24"/>
          <w:szCs w:val="24"/>
        </w:rPr>
      </w:pPr>
    </w:p>
    <w:p w:rsidR="00BC22F9" w:rsidRDefault="00BC22F9" w:rsidP="00BC22F9">
      <w:pPr>
        <w:autoSpaceDE w:val="0"/>
        <w:autoSpaceDN w:val="0"/>
        <w:spacing w:after="0" w:line="240" w:lineRule="auto"/>
        <w:jc w:val="both"/>
        <w:rPr>
          <w:rFonts w:ascii="Times New Roman" w:hAnsi="Times New Roman"/>
          <w:sz w:val="24"/>
          <w:szCs w:val="24"/>
        </w:rPr>
      </w:pPr>
    </w:p>
    <w:p w:rsidR="0092072A" w:rsidRPr="00945F1D" w:rsidRDefault="0092072A" w:rsidP="00D156DD">
      <w:pPr>
        <w:autoSpaceDE w:val="0"/>
        <w:autoSpaceDN w:val="0"/>
        <w:adjustRightInd w:val="0"/>
        <w:spacing w:after="0" w:line="240" w:lineRule="auto"/>
        <w:jc w:val="both"/>
        <w:rPr>
          <w:rFonts w:ascii="Times New Roman" w:hAnsi="Times New Roman"/>
          <w:color w:val="000000"/>
          <w:sz w:val="24"/>
          <w:szCs w:val="24"/>
          <w:lang w:eastAsia="es-ES_tradnl"/>
        </w:rPr>
      </w:pPr>
    </w:p>
    <w:sectPr w:rsidR="0092072A" w:rsidRPr="00945F1D" w:rsidSect="005C76A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D4B" w:rsidRDefault="00326D4B" w:rsidP="00F40932">
      <w:pPr>
        <w:spacing w:after="0" w:line="240" w:lineRule="auto"/>
      </w:pPr>
      <w:r>
        <w:separator/>
      </w:r>
    </w:p>
  </w:endnote>
  <w:endnote w:type="continuationSeparator" w:id="0">
    <w:p w:rsidR="00326D4B" w:rsidRDefault="00326D4B" w:rsidP="00F409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763" w:rsidRDefault="00807763">
    <w:pPr>
      <w:pStyle w:val="Piedepgina"/>
      <w:jc w:val="right"/>
    </w:pPr>
    <w:fldSimple w:instr=" PAGE   \* MERGEFORMAT ">
      <w:r w:rsidR="003413B8">
        <w:rPr>
          <w:noProof/>
        </w:rPr>
        <w:t>1</w:t>
      </w:r>
    </w:fldSimple>
  </w:p>
  <w:p w:rsidR="00807763" w:rsidRDefault="0080776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D4B" w:rsidRDefault="00326D4B" w:rsidP="00F40932">
      <w:pPr>
        <w:spacing w:after="0" w:line="240" w:lineRule="auto"/>
      </w:pPr>
      <w:r>
        <w:separator/>
      </w:r>
    </w:p>
  </w:footnote>
  <w:footnote w:type="continuationSeparator" w:id="0">
    <w:p w:rsidR="00326D4B" w:rsidRDefault="00326D4B" w:rsidP="00F409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763" w:rsidRPr="005045B2" w:rsidRDefault="00807763" w:rsidP="005045B2">
    <w:pPr>
      <w:pStyle w:val="Piedepgina"/>
      <w:spacing w:after="0" w:line="240" w:lineRule="auto"/>
      <w:ind w:right="360"/>
      <w:rPr>
        <w:sz w:val="20"/>
        <w:szCs w:val="20"/>
        <w:lang w:val="es-MX" w:eastAsia="es-MX"/>
      </w:rPr>
    </w:pPr>
    <w:r w:rsidRPr="00B30BD5">
      <w:rPr>
        <w:lang w:val="es-MX" w:eastAsia="es-MX"/>
      </w:rPr>
      <w:t>I</w:t>
    </w:r>
    <w:r>
      <w:rPr>
        <w:lang w:val="es-MX" w:eastAsia="es-MX"/>
      </w:rPr>
      <w:t>ES Gaspar Melchor de Jovellanos. Familia profesional de Imagen Personal</w:t>
    </w:r>
  </w:p>
  <w:p w:rsidR="00807763" w:rsidRPr="00051775" w:rsidRDefault="007A1FD6" w:rsidP="005045B2">
    <w:pPr>
      <w:pStyle w:val="Encabezado"/>
      <w:spacing w:after="0" w:line="240" w:lineRule="auto"/>
      <w:rPr>
        <w:lang w:val="es-ES"/>
      </w:rPr>
    </w:pPr>
    <w:r>
      <w:rPr>
        <w:lang w:val="es-ES"/>
      </w:rPr>
      <w:t xml:space="preserve">Módulo: Cuidados estéticos de manos y pies. </w:t>
    </w:r>
    <w:r w:rsidR="00807763">
      <w:rPr>
        <w:lang w:val="es-ES"/>
      </w:rPr>
      <w:t>Ciclo formativo</w:t>
    </w:r>
    <w:r w:rsidR="00BC22F9">
      <w:rPr>
        <w:lang w:val="es-ES"/>
      </w:rPr>
      <w:t>: Estética Y Belleza  Curs</w:t>
    </w:r>
    <w:r w:rsidR="00DE33D2">
      <w:rPr>
        <w:lang w:val="es-ES"/>
      </w:rPr>
      <w:t>o 2017-18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1068"/>
    <w:multiLevelType w:val="hybridMultilevel"/>
    <w:tmpl w:val="5B66E2E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069655A7"/>
    <w:multiLevelType w:val="hybridMultilevel"/>
    <w:tmpl w:val="A1E20AFE"/>
    <w:lvl w:ilvl="0" w:tplc="4AAC1CD6">
      <w:start w:val="5"/>
      <w:numFmt w:val="bullet"/>
      <w:lvlText w:val="-"/>
      <w:lvlJc w:val="left"/>
      <w:pPr>
        <w:ind w:left="360" w:hanging="360"/>
      </w:pPr>
      <w:rPr>
        <w:rFonts w:ascii="Arial" w:eastAsia="Calibri"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8ED2342"/>
    <w:multiLevelType w:val="hybridMultilevel"/>
    <w:tmpl w:val="AA6C79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785560"/>
    <w:multiLevelType w:val="hybridMultilevel"/>
    <w:tmpl w:val="026C5AFC"/>
    <w:lvl w:ilvl="0" w:tplc="0C0A0001">
      <w:start w:val="1"/>
      <w:numFmt w:val="bullet"/>
      <w:lvlText w:val=""/>
      <w:lvlJc w:val="left"/>
      <w:pPr>
        <w:ind w:left="1170" w:hanging="360"/>
      </w:pPr>
      <w:rPr>
        <w:rFonts w:ascii="Symbol" w:hAnsi="Symbol" w:hint="default"/>
      </w:rPr>
    </w:lvl>
    <w:lvl w:ilvl="1" w:tplc="0C0A0003" w:tentative="1">
      <w:start w:val="1"/>
      <w:numFmt w:val="bullet"/>
      <w:lvlText w:val="o"/>
      <w:lvlJc w:val="left"/>
      <w:pPr>
        <w:ind w:left="1890" w:hanging="360"/>
      </w:pPr>
      <w:rPr>
        <w:rFonts w:ascii="Courier New" w:hAnsi="Courier New" w:cs="Courier New" w:hint="default"/>
      </w:rPr>
    </w:lvl>
    <w:lvl w:ilvl="2" w:tplc="0C0A0005" w:tentative="1">
      <w:start w:val="1"/>
      <w:numFmt w:val="bullet"/>
      <w:lvlText w:val=""/>
      <w:lvlJc w:val="left"/>
      <w:pPr>
        <w:ind w:left="2610" w:hanging="360"/>
      </w:pPr>
      <w:rPr>
        <w:rFonts w:ascii="Wingdings" w:hAnsi="Wingdings" w:hint="default"/>
      </w:rPr>
    </w:lvl>
    <w:lvl w:ilvl="3" w:tplc="0C0A0001" w:tentative="1">
      <w:start w:val="1"/>
      <w:numFmt w:val="bullet"/>
      <w:lvlText w:val=""/>
      <w:lvlJc w:val="left"/>
      <w:pPr>
        <w:ind w:left="3330" w:hanging="360"/>
      </w:pPr>
      <w:rPr>
        <w:rFonts w:ascii="Symbol" w:hAnsi="Symbol" w:hint="default"/>
      </w:rPr>
    </w:lvl>
    <w:lvl w:ilvl="4" w:tplc="0C0A0003" w:tentative="1">
      <w:start w:val="1"/>
      <w:numFmt w:val="bullet"/>
      <w:lvlText w:val="o"/>
      <w:lvlJc w:val="left"/>
      <w:pPr>
        <w:ind w:left="4050" w:hanging="360"/>
      </w:pPr>
      <w:rPr>
        <w:rFonts w:ascii="Courier New" w:hAnsi="Courier New" w:cs="Courier New" w:hint="default"/>
      </w:rPr>
    </w:lvl>
    <w:lvl w:ilvl="5" w:tplc="0C0A0005" w:tentative="1">
      <w:start w:val="1"/>
      <w:numFmt w:val="bullet"/>
      <w:lvlText w:val=""/>
      <w:lvlJc w:val="left"/>
      <w:pPr>
        <w:ind w:left="4770" w:hanging="360"/>
      </w:pPr>
      <w:rPr>
        <w:rFonts w:ascii="Wingdings" w:hAnsi="Wingdings" w:hint="default"/>
      </w:rPr>
    </w:lvl>
    <w:lvl w:ilvl="6" w:tplc="0C0A0001" w:tentative="1">
      <w:start w:val="1"/>
      <w:numFmt w:val="bullet"/>
      <w:lvlText w:val=""/>
      <w:lvlJc w:val="left"/>
      <w:pPr>
        <w:ind w:left="5490" w:hanging="360"/>
      </w:pPr>
      <w:rPr>
        <w:rFonts w:ascii="Symbol" w:hAnsi="Symbol" w:hint="default"/>
      </w:rPr>
    </w:lvl>
    <w:lvl w:ilvl="7" w:tplc="0C0A0003" w:tentative="1">
      <w:start w:val="1"/>
      <w:numFmt w:val="bullet"/>
      <w:lvlText w:val="o"/>
      <w:lvlJc w:val="left"/>
      <w:pPr>
        <w:ind w:left="6210" w:hanging="360"/>
      </w:pPr>
      <w:rPr>
        <w:rFonts w:ascii="Courier New" w:hAnsi="Courier New" w:cs="Courier New" w:hint="default"/>
      </w:rPr>
    </w:lvl>
    <w:lvl w:ilvl="8" w:tplc="0C0A0005" w:tentative="1">
      <w:start w:val="1"/>
      <w:numFmt w:val="bullet"/>
      <w:lvlText w:val=""/>
      <w:lvlJc w:val="left"/>
      <w:pPr>
        <w:ind w:left="6930" w:hanging="360"/>
      </w:pPr>
      <w:rPr>
        <w:rFonts w:ascii="Wingdings" w:hAnsi="Wingdings" w:hint="default"/>
      </w:rPr>
    </w:lvl>
  </w:abstractNum>
  <w:abstractNum w:abstractNumId="4">
    <w:nsid w:val="16BC6B65"/>
    <w:multiLevelType w:val="hybridMultilevel"/>
    <w:tmpl w:val="F984FF7E"/>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5">
    <w:nsid w:val="17E0154A"/>
    <w:multiLevelType w:val="hybridMultilevel"/>
    <w:tmpl w:val="D6DC2CC6"/>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nsid w:val="1DA46627"/>
    <w:multiLevelType w:val="hybridMultilevel"/>
    <w:tmpl w:val="5DB08B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2460104"/>
    <w:multiLevelType w:val="singleLevel"/>
    <w:tmpl w:val="3E7C862A"/>
    <w:lvl w:ilvl="0">
      <w:numFmt w:val="bullet"/>
      <w:lvlText w:val="-"/>
      <w:lvlJc w:val="left"/>
      <w:pPr>
        <w:tabs>
          <w:tab w:val="num" w:pos="360"/>
        </w:tabs>
        <w:ind w:left="360" w:hanging="360"/>
      </w:pPr>
      <w:rPr>
        <w:rFonts w:hint="default"/>
      </w:rPr>
    </w:lvl>
  </w:abstractNum>
  <w:abstractNum w:abstractNumId="8">
    <w:nsid w:val="228E6A85"/>
    <w:multiLevelType w:val="hybridMultilevel"/>
    <w:tmpl w:val="795C2C64"/>
    <w:lvl w:ilvl="0" w:tplc="0C0A0001">
      <w:start w:val="1"/>
      <w:numFmt w:val="bullet"/>
      <w:lvlText w:val=""/>
      <w:lvlJc w:val="left"/>
      <w:pPr>
        <w:ind w:left="1335" w:hanging="360"/>
      </w:pPr>
      <w:rPr>
        <w:rFonts w:ascii="Symbol" w:hAnsi="Symbol" w:hint="default"/>
      </w:rPr>
    </w:lvl>
    <w:lvl w:ilvl="1" w:tplc="0C0A0003" w:tentative="1">
      <w:start w:val="1"/>
      <w:numFmt w:val="bullet"/>
      <w:lvlText w:val="o"/>
      <w:lvlJc w:val="left"/>
      <w:pPr>
        <w:ind w:left="2055" w:hanging="360"/>
      </w:pPr>
      <w:rPr>
        <w:rFonts w:ascii="Courier New" w:hAnsi="Courier New" w:cs="Courier New" w:hint="default"/>
      </w:rPr>
    </w:lvl>
    <w:lvl w:ilvl="2" w:tplc="0C0A0005" w:tentative="1">
      <w:start w:val="1"/>
      <w:numFmt w:val="bullet"/>
      <w:lvlText w:val=""/>
      <w:lvlJc w:val="left"/>
      <w:pPr>
        <w:ind w:left="2775" w:hanging="360"/>
      </w:pPr>
      <w:rPr>
        <w:rFonts w:ascii="Wingdings" w:hAnsi="Wingdings" w:hint="default"/>
      </w:rPr>
    </w:lvl>
    <w:lvl w:ilvl="3" w:tplc="0C0A0001" w:tentative="1">
      <w:start w:val="1"/>
      <w:numFmt w:val="bullet"/>
      <w:lvlText w:val=""/>
      <w:lvlJc w:val="left"/>
      <w:pPr>
        <w:ind w:left="3495" w:hanging="360"/>
      </w:pPr>
      <w:rPr>
        <w:rFonts w:ascii="Symbol" w:hAnsi="Symbol" w:hint="default"/>
      </w:rPr>
    </w:lvl>
    <w:lvl w:ilvl="4" w:tplc="0C0A0003" w:tentative="1">
      <w:start w:val="1"/>
      <w:numFmt w:val="bullet"/>
      <w:lvlText w:val="o"/>
      <w:lvlJc w:val="left"/>
      <w:pPr>
        <w:ind w:left="4215" w:hanging="360"/>
      </w:pPr>
      <w:rPr>
        <w:rFonts w:ascii="Courier New" w:hAnsi="Courier New" w:cs="Courier New" w:hint="default"/>
      </w:rPr>
    </w:lvl>
    <w:lvl w:ilvl="5" w:tplc="0C0A0005" w:tentative="1">
      <w:start w:val="1"/>
      <w:numFmt w:val="bullet"/>
      <w:lvlText w:val=""/>
      <w:lvlJc w:val="left"/>
      <w:pPr>
        <w:ind w:left="4935" w:hanging="360"/>
      </w:pPr>
      <w:rPr>
        <w:rFonts w:ascii="Wingdings" w:hAnsi="Wingdings" w:hint="default"/>
      </w:rPr>
    </w:lvl>
    <w:lvl w:ilvl="6" w:tplc="0C0A0001" w:tentative="1">
      <w:start w:val="1"/>
      <w:numFmt w:val="bullet"/>
      <w:lvlText w:val=""/>
      <w:lvlJc w:val="left"/>
      <w:pPr>
        <w:ind w:left="5655" w:hanging="360"/>
      </w:pPr>
      <w:rPr>
        <w:rFonts w:ascii="Symbol" w:hAnsi="Symbol" w:hint="default"/>
      </w:rPr>
    </w:lvl>
    <w:lvl w:ilvl="7" w:tplc="0C0A0003" w:tentative="1">
      <w:start w:val="1"/>
      <w:numFmt w:val="bullet"/>
      <w:lvlText w:val="o"/>
      <w:lvlJc w:val="left"/>
      <w:pPr>
        <w:ind w:left="6375" w:hanging="360"/>
      </w:pPr>
      <w:rPr>
        <w:rFonts w:ascii="Courier New" w:hAnsi="Courier New" w:cs="Courier New" w:hint="default"/>
      </w:rPr>
    </w:lvl>
    <w:lvl w:ilvl="8" w:tplc="0C0A0005" w:tentative="1">
      <w:start w:val="1"/>
      <w:numFmt w:val="bullet"/>
      <w:lvlText w:val=""/>
      <w:lvlJc w:val="left"/>
      <w:pPr>
        <w:ind w:left="7095" w:hanging="360"/>
      </w:pPr>
      <w:rPr>
        <w:rFonts w:ascii="Wingdings" w:hAnsi="Wingdings" w:hint="default"/>
      </w:rPr>
    </w:lvl>
  </w:abstractNum>
  <w:abstractNum w:abstractNumId="9">
    <w:nsid w:val="2833751F"/>
    <w:multiLevelType w:val="hybridMultilevel"/>
    <w:tmpl w:val="1128B0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8BE42A0"/>
    <w:multiLevelType w:val="hybridMultilevel"/>
    <w:tmpl w:val="712AC0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AC86531"/>
    <w:multiLevelType w:val="hybridMultilevel"/>
    <w:tmpl w:val="93FA77C4"/>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2">
    <w:nsid w:val="32E079A0"/>
    <w:multiLevelType w:val="hybridMultilevel"/>
    <w:tmpl w:val="B46C36F4"/>
    <w:lvl w:ilvl="0" w:tplc="FFFFFFFF">
      <w:start w:val="1"/>
      <w:numFmt w:val="bullet"/>
      <w:lvlText w:val=""/>
      <w:lvlJc w:val="left"/>
      <w:pPr>
        <w:tabs>
          <w:tab w:val="num" w:pos="2254"/>
        </w:tabs>
        <w:ind w:left="2254" w:hanging="360"/>
      </w:pPr>
      <w:rPr>
        <w:rFonts w:ascii="Symbol" w:hAnsi="Symbol" w:hint="default"/>
      </w:rPr>
    </w:lvl>
    <w:lvl w:ilvl="1" w:tplc="0C0A0003" w:tentative="1">
      <w:start w:val="1"/>
      <w:numFmt w:val="bullet"/>
      <w:lvlText w:val="o"/>
      <w:lvlJc w:val="left"/>
      <w:pPr>
        <w:tabs>
          <w:tab w:val="num" w:pos="2940"/>
        </w:tabs>
        <w:ind w:left="2940" w:hanging="360"/>
      </w:pPr>
      <w:rPr>
        <w:rFonts w:ascii="Courier New" w:hAnsi="Courier New" w:cs="Courier New" w:hint="default"/>
      </w:rPr>
    </w:lvl>
    <w:lvl w:ilvl="2" w:tplc="0C0A0005" w:tentative="1">
      <w:start w:val="1"/>
      <w:numFmt w:val="bullet"/>
      <w:lvlText w:val=""/>
      <w:lvlJc w:val="left"/>
      <w:pPr>
        <w:tabs>
          <w:tab w:val="num" w:pos="3660"/>
        </w:tabs>
        <w:ind w:left="3660" w:hanging="360"/>
      </w:pPr>
      <w:rPr>
        <w:rFonts w:ascii="Wingdings" w:hAnsi="Wingdings" w:hint="default"/>
      </w:rPr>
    </w:lvl>
    <w:lvl w:ilvl="3" w:tplc="0C0A0001" w:tentative="1">
      <w:start w:val="1"/>
      <w:numFmt w:val="bullet"/>
      <w:lvlText w:val=""/>
      <w:lvlJc w:val="left"/>
      <w:pPr>
        <w:tabs>
          <w:tab w:val="num" w:pos="4380"/>
        </w:tabs>
        <w:ind w:left="4380" w:hanging="360"/>
      </w:pPr>
      <w:rPr>
        <w:rFonts w:ascii="Symbol" w:hAnsi="Symbol" w:hint="default"/>
      </w:rPr>
    </w:lvl>
    <w:lvl w:ilvl="4" w:tplc="0C0A0003" w:tentative="1">
      <w:start w:val="1"/>
      <w:numFmt w:val="bullet"/>
      <w:lvlText w:val="o"/>
      <w:lvlJc w:val="left"/>
      <w:pPr>
        <w:tabs>
          <w:tab w:val="num" w:pos="5100"/>
        </w:tabs>
        <w:ind w:left="5100" w:hanging="360"/>
      </w:pPr>
      <w:rPr>
        <w:rFonts w:ascii="Courier New" w:hAnsi="Courier New" w:cs="Courier New" w:hint="default"/>
      </w:rPr>
    </w:lvl>
    <w:lvl w:ilvl="5" w:tplc="0C0A0005" w:tentative="1">
      <w:start w:val="1"/>
      <w:numFmt w:val="bullet"/>
      <w:lvlText w:val=""/>
      <w:lvlJc w:val="left"/>
      <w:pPr>
        <w:tabs>
          <w:tab w:val="num" w:pos="5820"/>
        </w:tabs>
        <w:ind w:left="5820" w:hanging="360"/>
      </w:pPr>
      <w:rPr>
        <w:rFonts w:ascii="Wingdings" w:hAnsi="Wingdings" w:hint="default"/>
      </w:rPr>
    </w:lvl>
    <w:lvl w:ilvl="6" w:tplc="0C0A0001" w:tentative="1">
      <w:start w:val="1"/>
      <w:numFmt w:val="bullet"/>
      <w:lvlText w:val=""/>
      <w:lvlJc w:val="left"/>
      <w:pPr>
        <w:tabs>
          <w:tab w:val="num" w:pos="6540"/>
        </w:tabs>
        <w:ind w:left="6540" w:hanging="360"/>
      </w:pPr>
      <w:rPr>
        <w:rFonts w:ascii="Symbol" w:hAnsi="Symbol" w:hint="default"/>
      </w:rPr>
    </w:lvl>
    <w:lvl w:ilvl="7" w:tplc="0C0A0003" w:tentative="1">
      <w:start w:val="1"/>
      <w:numFmt w:val="bullet"/>
      <w:lvlText w:val="o"/>
      <w:lvlJc w:val="left"/>
      <w:pPr>
        <w:tabs>
          <w:tab w:val="num" w:pos="7260"/>
        </w:tabs>
        <w:ind w:left="7260" w:hanging="360"/>
      </w:pPr>
      <w:rPr>
        <w:rFonts w:ascii="Courier New" w:hAnsi="Courier New" w:cs="Courier New" w:hint="default"/>
      </w:rPr>
    </w:lvl>
    <w:lvl w:ilvl="8" w:tplc="0C0A0005" w:tentative="1">
      <w:start w:val="1"/>
      <w:numFmt w:val="bullet"/>
      <w:lvlText w:val=""/>
      <w:lvlJc w:val="left"/>
      <w:pPr>
        <w:tabs>
          <w:tab w:val="num" w:pos="7980"/>
        </w:tabs>
        <w:ind w:left="7980" w:hanging="360"/>
      </w:pPr>
      <w:rPr>
        <w:rFonts w:ascii="Wingdings" w:hAnsi="Wingdings" w:hint="default"/>
      </w:rPr>
    </w:lvl>
  </w:abstractNum>
  <w:abstractNum w:abstractNumId="13">
    <w:nsid w:val="37880883"/>
    <w:multiLevelType w:val="hybridMultilevel"/>
    <w:tmpl w:val="144CFDF6"/>
    <w:lvl w:ilvl="0" w:tplc="F176BA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A395858"/>
    <w:multiLevelType w:val="hybridMultilevel"/>
    <w:tmpl w:val="F26A960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
    <w:nsid w:val="3AF5022A"/>
    <w:multiLevelType w:val="hybridMultilevel"/>
    <w:tmpl w:val="6D76C1A2"/>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6">
    <w:nsid w:val="3F47568F"/>
    <w:multiLevelType w:val="hybridMultilevel"/>
    <w:tmpl w:val="DDF6A9BC"/>
    <w:lvl w:ilvl="0" w:tplc="0C0A0001">
      <w:start w:val="1"/>
      <w:numFmt w:val="bullet"/>
      <w:lvlText w:val=""/>
      <w:lvlJc w:val="left"/>
      <w:pPr>
        <w:tabs>
          <w:tab w:val="num" w:pos="720"/>
        </w:tabs>
        <w:ind w:left="720" w:hanging="360"/>
      </w:pPr>
      <w:rPr>
        <w:rFonts w:ascii="Symbol" w:hAnsi="Symbol" w:hint="default"/>
      </w:rPr>
    </w:lvl>
    <w:lvl w:ilvl="1" w:tplc="03EA8FB8">
      <w:start w:val="1"/>
      <w:numFmt w:val="bullet"/>
      <w:lvlText w:val="-"/>
      <w:lvlJc w:val="left"/>
      <w:pPr>
        <w:tabs>
          <w:tab w:val="num" w:pos="1368"/>
        </w:tabs>
        <w:ind w:left="1348" w:hanging="340"/>
      </w:pPr>
      <w:rPr>
        <w:rFonts w:ascii="Lucida Console" w:eastAsia="Times New Roman" w:hAnsi="Lucida Console" w:cs="Lucida Console" w:hint="default"/>
        <w:sz w:val="28"/>
      </w:rPr>
    </w:lvl>
    <w:lvl w:ilvl="2" w:tplc="0C0A0001">
      <w:start w:val="1"/>
      <w:numFmt w:val="bullet"/>
      <w:lvlText w:val=""/>
      <w:lvlJc w:val="left"/>
      <w:pPr>
        <w:tabs>
          <w:tab w:val="num" w:pos="2088"/>
        </w:tabs>
        <w:ind w:left="2088" w:hanging="360"/>
      </w:pPr>
      <w:rPr>
        <w:rFonts w:ascii="Symbol" w:hAnsi="Symbol" w:hint="default"/>
      </w:rPr>
    </w:lvl>
    <w:lvl w:ilvl="3" w:tplc="0C0A0001" w:tentative="1">
      <w:start w:val="1"/>
      <w:numFmt w:val="bullet"/>
      <w:lvlText w:val=""/>
      <w:lvlJc w:val="left"/>
      <w:pPr>
        <w:tabs>
          <w:tab w:val="num" w:pos="2808"/>
        </w:tabs>
        <w:ind w:left="2808" w:hanging="360"/>
      </w:pPr>
      <w:rPr>
        <w:rFonts w:ascii="Symbol" w:hAnsi="Symbol" w:hint="default"/>
      </w:rPr>
    </w:lvl>
    <w:lvl w:ilvl="4" w:tplc="0C0A0003" w:tentative="1">
      <w:start w:val="1"/>
      <w:numFmt w:val="bullet"/>
      <w:lvlText w:val="o"/>
      <w:lvlJc w:val="left"/>
      <w:pPr>
        <w:tabs>
          <w:tab w:val="num" w:pos="3528"/>
        </w:tabs>
        <w:ind w:left="3528" w:hanging="360"/>
      </w:pPr>
      <w:rPr>
        <w:rFonts w:ascii="Courier New" w:hAnsi="Courier New" w:cs="Courier New" w:hint="default"/>
      </w:rPr>
    </w:lvl>
    <w:lvl w:ilvl="5" w:tplc="0C0A0005" w:tentative="1">
      <w:start w:val="1"/>
      <w:numFmt w:val="bullet"/>
      <w:lvlText w:val=""/>
      <w:lvlJc w:val="left"/>
      <w:pPr>
        <w:tabs>
          <w:tab w:val="num" w:pos="4248"/>
        </w:tabs>
        <w:ind w:left="4248" w:hanging="360"/>
      </w:pPr>
      <w:rPr>
        <w:rFonts w:ascii="Wingdings" w:hAnsi="Wingdings" w:hint="default"/>
      </w:rPr>
    </w:lvl>
    <w:lvl w:ilvl="6" w:tplc="0C0A0001" w:tentative="1">
      <w:start w:val="1"/>
      <w:numFmt w:val="bullet"/>
      <w:lvlText w:val=""/>
      <w:lvlJc w:val="left"/>
      <w:pPr>
        <w:tabs>
          <w:tab w:val="num" w:pos="4968"/>
        </w:tabs>
        <w:ind w:left="4968" w:hanging="360"/>
      </w:pPr>
      <w:rPr>
        <w:rFonts w:ascii="Symbol" w:hAnsi="Symbol" w:hint="default"/>
      </w:rPr>
    </w:lvl>
    <w:lvl w:ilvl="7" w:tplc="0C0A0003" w:tentative="1">
      <w:start w:val="1"/>
      <w:numFmt w:val="bullet"/>
      <w:lvlText w:val="o"/>
      <w:lvlJc w:val="left"/>
      <w:pPr>
        <w:tabs>
          <w:tab w:val="num" w:pos="5688"/>
        </w:tabs>
        <w:ind w:left="5688" w:hanging="360"/>
      </w:pPr>
      <w:rPr>
        <w:rFonts w:ascii="Courier New" w:hAnsi="Courier New" w:cs="Courier New" w:hint="default"/>
      </w:rPr>
    </w:lvl>
    <w:lvl w:ilvl="8" w:tplc="0C0A0005" w:tentative="1">
      <w:start w:val="1"/>
      <w:numFmt w:val="bullet"/>
      <w:lvlText w:val=""/>
      <w:lvlJc w:val="left"/>
      <w:pPr>
        <w:tabs>
          <w:tab w:val="num" w:pos="6408"/>
        </w:tabs>
        <w:ind w:left="6408" w:hanging="360"/>
      </w:pPr>
      <w:rPr>
        <w:rFonts w:ascii="Wingdings" w:hAnsi="Wingdings" w:hint="default"/>
      </w:rPr>
    </w:lvl>
  </w:abstractNum>
  <w:abstractNum w:abstractNumId="17">
    <w:nsid w:val="3F5E4177"/>
    <w:multiLevelType w:val="hybridMultilevel"/>
    <w:tmpl w:val="4F54AD0A"/>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8">
    <w:nsid w:val="41FD393E"/>
    <w:multiLevelType w:val="hybridMultilevel"/>
    <w:tmpl w:val="811A564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nsid w:val="4A462047"/>
    <w:multiLevelType w:val="hybridMultilevel"/>
    <w:tmpl w:val="FD508B76"/>
    <w:lvl w:ilvl="0" w:tplc="0C0A0001">
      <w:start w:val="1"/>
      <w:numFmt w:val="bullet"/>
      <w:lvlText w:val=""/>
      <w:lvlJc w:val="left"/>
      <w:pPr>
        <w:ind w:left="1809" w:hanging="360"/>
      </w:pPr>
      <w:rPr>
        <w:rFonts w:ascii="Symbol" w:hAnsi="Symbol" w:hint="default"/>
      </w:rPr>
    </w:lvl>
    <w:lvl w:ilvl="1" w:tplc="0C0A0003" w:tentative="1">
      <w:start w:val="1"/>
      <w:numFmt w:val="bullet"/>
      <w:lvlText w:val="o"/>
      <w:lvlJc w:val="left"/>
      <w:pPr>
        <w:ind w:left="2529" w:hanging="360"/>
      </w:pPr>
      <w:rPr>
        <w:rFonts w:ascii="Courier New" w:hAnsi="Courier New" w:cs="Courier New" w:hint="default"/>
      </w:rPr>
    </w:lvl>
    <w:lvl w:ilvl="2" w:tplc="0C0A0005" w:tentative="1">
      <w:start w:val="1"/>
      <w:numFmt w:val="bullet"/>
      <w:lvlText w:val=""/>
      <w:lvlJc w:val="left"/>
      <w:pPr>
        <w:ind w:left="3249" w:hanging="360"/>
      </w:pPr>
      <w:rPr>
        <w:rFonts w:ascii="Wingdings" w:hAnsi="Wingdings" w:hint="default"/>
      </w:rPr>
    </w:lvl>
    <w:lvl w:ilvl="3" w:tplc="0C0A0001" w:tentative="1">
      <w:start w:val="1"/>
      <w:numFmt w:val="bullet"/>
      <w:lvlText w:val=""/>
      <w:lvlJc w:val="left"/>
      <w:pPr>
        <w:ind w:left="3969" w:hanging="360"/>
      </w:pPr>
      <w:rPr>
        <w:rFonts w:ascii="Symbol" w:hAnsi="Symbol" w:hint="default"/>
      </w:rPr>
    </w:lvl>
    <w:lvl w:ilvl="4" w:tplc="0C0A0003" w:tentative="1">
      <w:start w:val="1"/>
      <w:numFmt w:val="bullet"/>
      <w:lvlText w:val="o"/>
      <w:lvlJc w:val="left"/>
      <w:pPr>
        <w:ind w:left="4689" w:hanging="360"/>
      </w:pPr>
      <w:rPr>
        <w:rFonts w:ascii="Courier New" w:hAnsi="Courier New" w:cs="Courier New" w:hint="default"/>
      </w:rPr>
    </w:lvl>
    <w:lvl w:ilvl="5" w:tplc="0C0A0005" w:tentative="1">
      <w:start w:val="1"/>
      <w:numFmt w:val="bullet"/>
      <w:lvlText w:val=""/>
      <w:lvlJc w:val="left"/>
      <w:pPr>
        <w:ind w:left="5409" w:hanging="360"/>
      </w:pPr>
      <w:rPr>
        <w:rFonts w:ascii="Wingdings" w:hAnsi="Wingdings" w:hint="default"/>
      </w:rPr>
    </w:lvl>
    <w:lvl w:ilvl="6" w:tplc="0C0A0001" w:tentative="1">
      <w:start w:val="1"/>
      <w:numFmt w:val="bullet"/>
      <w:lvlText w:val=""/>
      <w:lvlJc w:val="left"/>
      <w:pPr>
        <w:ind w:left="6129" w:hanging="360"/>
      </w:pPr>
      <w:rPr>
        <w:rFonts w:ascii="Symbol" w:hAnsi="Symbol" w:hint="default"/>
      </w:rPr>
    </w:lvl>
    <w:lvl w:ilvl="7" w:tplc="0C0A0003" w:tentative="1">
      <w:start w:val="1"/>
      <w:numFmt w:val="bullet"/>
      <w:lvlText w:val="o"/>
      <w:lvlJc w:val="left"/>
      <w:pPr>
        <w:ind w:left="6849" w:hanging="360"/>
      </w:pPr>
      <w:rPr>
        <w:rFonts w:ascii="Courier New" w:hAnsi="Courier New" w:cs="Courier New" w:hint="default"/>
      </w:rPr>
    </w:lvl>
    <w:lvl w:ilvl="8" w:tplc="0C0A0005" w:tentative="1">
      <w:start w:val="1"/>
      <w:numFmt w:val="bullet"/>
      <w:lvlText w:val=""/>
      <w:lvlJc w:val="left"/>
      <w:pPr>
        <w:ind w:left="7569" w:hanging="360"/>
      </w:pPr>
      <w:rPr>
        <w:rFonts w:ascii="Wingdings" w:hAnsi="Wingdings" w:hint="default"/>
      </w:rPr>
    </w:lvl>
  </w:abstractNum>
  <w:abstractNum w:abstractNumId="20">
    <w:nsid w:val="4CAE76F8"/>
    <w:multiLevelType w:val="hybridMultilevel"/>
    <w:tmpl w:val="A408525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4FA95D41"/>
    <w:multiLevelType w:val="hybridMultilevel"/>
    <w:tmpl w:val="BE3EE7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054713B"/>
    <w:multiLevelType w:val="hybridMultilevel"/>
    <w:tmpl w:val="469C1A5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5155778D"/>
    <w:multiLevelType w:val="hybridMultilevel"/>
    <w:tmpl w:val="879E32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0AB544B"/>
    <w:multiLevelType w:val="hybridMultilevel"/>
    <w:tmpl w:val="1E2E2EB2"/>
    <w:lvl w:ilvl="0" w:tplc="4AAC1CD6">
      <w:start w:val="5"/>
      <w:numFmt w:val="bullet"/>
      <w:lvlText w:val="-"/>
      <w:lvlJc w:val="left"/>
      <w:pPr>
        <w:ind w:left="1068" w:hanging="360"/>
      </w:pPr>
      <w:rPr>
        <w:rFonts w:ascii="Arial" w:eastAsia="Calibr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nsid w:val="61BE052B"/>
    <w:multiLevelType w:val="hybridMultilevel"/>
    <w:tmpl w:val="EC46F6D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nsid w:val="65042963"/>
    <w:multiLevelType w:val="hybridMultilevel"/>
    <w:tmpl w:val="E7FA08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54900F5"/>
    <w:multiLevelType w:val="hybridMultilevel"/>
    <w:tmpl w:val="B3A0A1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6DA1649"/>
    <w:multiLevelType w:val="hybridMultilevel"/>
    <w:tmpl w:val="2904CD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8072757"/>
    <w:multiLevelType w:val="hybridMultilevel"/>
    <w:tmpl w:val="DCA8BCBA"/>
    <w:lvl w:ilvl="0" w:tplc="0C0A0001">
      <w:start w:val="1"/>
      <w:numFmt w:val="bullet"/>
      <w:lvlText w:val=""/>
      <w:lvlJc w:val="left"/>
      <w:pPr>
        <w:ind w:left="3204" w:hanging="360"/>
      </w:pPr>
      <w:rPr>
        <w:rFonts w:ascii="Symbol" w:hAnsi="Symbol" w:hint="default"/>
      </w:rPr>
    </w:lvl>
    <w:lvl w:ilvl="1" w:tplc="0C0A0003" w:tentative="1">
      <w:start w:val="1"/>
      <w:numFmt w:val="bullet"/>
      <w:lvlText w:val="o"/>
      <w:lvlJc w:val="left"/>
      <w:pPr>
        <w:ind w:left="3924" w:hanging="360"/>
      </w:pPr>
      <w:rPr>
        <w:rFonts w:ascii="Courier New" w:hAnsi="Courier New" w:cs="Courier New" w:hint="default"/>
      </w:rPr>
    </w:lvl>
    <w:lvl w:ilvl="2" w:tplc="0C0A0005" w:tentative="1">
      <w:start w:val="1"/>
      <w:numFmt w:val="bullet"/>
      <w:lvlText w:val=""/>
      <w:lvlJc w:val="left"/>
      <w:pPr>
        <w:ind w:left="4644" w:hanging="360"/>
      </w:pPr>
      <w:rPr>
        <w:rFonts w:ascii="Wingdings" w:hAnsi="Wingdings" w:hint="default"/>
      </w:rPr>
    </w:lvl>
    <w:lvl w:ilvl="3" w:tplc="0C0A0001" w:tentative="1">
      <w:start w:val="1"/>
      <w:numFmt w:val="bullet"/>
      <w:lvlText w:val=""/>
      <w:lvlJc w:val="left"/>
      <w:pPr>
        <w:ind w:left="5364" w:hanging="360"/>
      </w:pPr>
      <w:rPr>
        <w:rFonts w:ascii="Symbol" w:hAnsi="Symbol" w:hint="default"/>
      </w:rPr>
    </w:lvl>
    <w:lvl w:ilvl="4" w:tplc="0C0A0003" w:tentative="1">
      <w:start w:val="1"/>
      <w:numFmt w:val="bullet"/>
      <w:lvlText w:val="o"/>
      <w:lvlJc w:val="left"/>
      <w:pPr>
        <w:ind w:left="6084" w:hanging="360"/>
      </w:pPr>
      <w:rPr>
        <w:rFonts w:ascii="Courier New" w:hAnsi="Courier New" w:cs="Courier New" w:hint="default"/>
      </w:rPr>
    </w:lvl>
    <w:lvl w:ilvl="5" w:tplc="0C0A0005" w:tentative="1">
      <w:start w:val="1"/>
      <w:numFmt w:val="bullet"/>
      <w:lvlText w:val=""/>
      <w:lvlJc w:val="left"/>
      <w:pPr>
        <w:ind w:left="6804" w:hanging="360"/>
      </w:pPr>
      <w:rPr>
        <w:rFonts w:ascii="Wingdings" w:hAnsi="Wingdings" w:hint="default"/>
      </w:rPr>
    </w:lvl>
    <w:lvl w:ilvl="6" w:tplc="0C0A0001" w:tentative="1">
      <w:start w:val="1"/>
      <w:numFmt w:val="bullet"/>
      <w:lvlText w:val=""/>
      <w:lvlJc w:val="left"/>
      <w:pPr>
        <w:ind w:left="7524" w:hanging="360"/>
      </w:pPr>
      <w:rPr>
        <w:rFonts w:ascii="Symbol" w:hAnsi="Symbol" w:hint="default"/>
      </w:rPr>
    </w:lvl>
    <w:lvl w:ilvl="7" w:tplc="0C0A0003" w:tentative="1">
      <w:start w:val="1"/>
      <w:numFmt w:val="bullet"/>
      <w:lvlText w:val="o"/>
      <w:lvlJc w:val="left"/>
      <w:pPr>
        <w:ind w:left="8244" w:hanging="360"/>
      </w:pPr>
      <w:rPr>
        <w:rFonts w:ascii="Courier New" w:hAnsi="Courier New" w:cs="Courier New" w:hint="default"/>
      </w:rPr>
    </w:lvl>
    <w:lvl w:ilvl="8" w:tplc="0C0A0005" w:tentative="1">
      <w:start w:val="1"/>
      <w:numFmt w:val="bullet"/>
      <w:lvlText w:val=""/>
      <w:lvlJc w:val="left"/>
      <w:pPr>
        <w:ind w:left="8964" w:hanging="360"/>
      </w:pPr>
      <w:rPr>
        <w:rFonts w:ascii="Wingdings" w:hAnsi="Wingdings" w:hint="default"/>
      </w:rPr>
    </w:lvl>
  </w:abstractNum>
  <w:abstractNum w:abstractNumId="30">
    <w:nsid w:val="6BAA3A46"/>
    <w:multiLevelType w:val="hybridMultilevel"/>
    <w:tmpl w:val="D88ABD1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1">
    <w:nsid w:val="6FDF15F4"/>
    <w:multiLevelType w:val="hybridMultilevel"/>
    <w:tmpl w:val="BC601F5A"/>
    <w:lvl w:ilvl="0" w:tplc="040A0001">
      <w:start w:val="1"/>
      <w:numFmt w:val="bullet"/>
      <w:lvlText w:val=""/>
      <w:lvlJc w:val="left"/>
      <w:pPr>
        <w:ind w:left="780" w:hanging="360"/>
      </w:pPr>
      <w:rPr>
        <w:rFonts w:ascii="Symbol" w:hAnsi="Symbol" w:hint="default"/>
      </w:rPr>
    </w:lvl>
    <w:lvl w:ilvl="1" w:tplc="040A0003" w:tentative="1">
      <w:start w:val="1"/>
      <w:numFmt w:val="bullet"/>
      <w:lvlText w:val="o"/>
      <w:lvlJc w:val="left"/>
      <w:pPr>
        <w:ind w:left="1500" w:hanging="360"/>
      </w:pPr>
      <w:rPr>
        <w:rFonts w:ascii="Courier New" w:hAnsi="Courier New" w:cs="Courier New" w:hint="default"/>
      </w:rPr>
    </w:lvl>
    <w:lvl w:ilvl="2" w:tplc="040A0005" w:tentative="1">
      <w:start w:val="1"/>
      <w:numFmt w:val="bullet"/>
      <w:lvlText w:val=""/>
      <w:lvlJc w:val="left"/>
      <w:pPr>
        <w:ind w:left="2220" w:hanging="360"/>
      </w:pPr>
      <w:rPr>
        <w:rFonts w:ascii="Wingdings" w:hAnsi="Wingdings" w:hint="default"/>
      </w:rPr>
    </w:lvl>
    <w:lvl w:ilvl="3" w:tplc="040A0001" w:tentative="1">
      <w:start w:val="1"/>
      <w:numFmt w:val="bullet"/>
      <w:lvlText w:val=""/>
      <w:lvlJc w:val="left"/>
      <w:pPr>
        <w:ind w:left="2940" w:hanging="360"/>
      </w:pPr>
      <w:rPr>
        <w:rFonts w:ascii="Symbol" w:hAnsi="Symbol" w:hint="default"/>
      </w:rPr>
    </w:lvl>
    <w:lvl w:ilvl="4" w:tplc="040A0003" w:tentative="1">
      <w:start w:val="1"/>
      <w:numFmt w:val="bullet"/>
      <w:lvlText w:val="o"/>
      <w:lvlJc w:val="left"/>
      <w:pPr>
        <w:ind w:left="3660" w:hanging="360"/>
      </w:pPr>
      <w:rPr>
        <w:rFonts w:ascii="Courier New" w:hAnsi="Courier New" w:cs="Courier New" w:hint="default"/>
      </w:rPr>
    </w:lvl>
    <w:lvl w:ilvl="5" w:tplc="040A0005" w:tentative="1">
      <w:start w:val="1"/>
      <w:numFmt w:val="bullet"/>
      <w:lvlText w:val=""/>
      <w:lvlJc w:val="left"/>
      <w:pPr>
        <w:ind w:left="4380" w:hanging="360"/>
      </w:pPr>
      <w:rPr>
        <w:rFonts w:ascii="Wingdings" w:hAnsi="Wingdings" w:hint="default"/>
      </w:rPr>
    </w:lvl>
    <w:lvl w:ilvl="6" w:tplc="040A0001" w:tentative="1">
      <w:start w:val="1"/>
      <w:numFmt w:val="bullet"/>
      <w:lvlText w:val=""/>
      <w:lvlJc w:val="left"/>
      <w:pPr>
        <w:ind w:left="5100" w:hanging="360"/>
      </w:pPr>
      <w:rPr>
        <w:rFonts w:ascii="Symbol" w:hAnsi="Symbol" w:hint="default"/>
      </w:rPr>
    </w:lvl>
    <w:lvl w:ilvl="7" w:tplc="040A0003" w:tentative="1">
      <w:start w:val="1"/>
      <w:numFmt w:val="bullet"/>
      <w:lvlText w:val="o"/>
      <w:lvlJc w:val="left"/>
      <w:pPr>
        <w:ind w:left="5820" w:hanging="360"/>
      </w:pPr>
      <w:rPr>
        <w:rFonts w:ascii="Courier New" w:hAnsi="Courier New" w:cs="Courier New" w:hint="default"/>
      </w:rPr>
    </w:lvl>
    <w:lvl w:ilvl="8" w:tplc="040A0005" w:tentative="1">
      <w:start w:val="1"/>
      <w:numFmt w:val="bullet"/>
      <w:lvlText w:val=""/>
      <w:lvlJc w:val="left"/>
      <w:pPr>
        <w:ind w:left="6540" w:hanging="360"/>
      </w:pPr>
      <w:rPr>
        <w:rFonts w:ascii="Wingdings" w:hAnsi="Wingdings" w:hint="default"/>
      </w:rPr>
    </w:lvl>
  </w:abstractNum>
  <w:abstractNum w:abstractNumId="32">
    <w:nsid w:val="7099610C"/>
    <w:multiLevelType w:val="hybridMultilevel"/>
    <w:tmpl w:val="96FE3426"/>
    <w:lvl w:ilvl="0" w:tplc="B9F69C1C">
      <w:start w:val="1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27371C4"/>
    <w:multiLevelType w:val="hybridMultilevel"/>
    <w:tmpl w:val="FA146810"/>
    <w:lvl w:ilvl="0" w:tplc="B9F69C1C">
      <w:start w:val="10"/>
      <w:numFmt w:val="bullet"/>
      <w:lvlText w:val="-"/>
      <w:lvlJc w:val="left"/>
      <w:pPr>
        <w:ind w:left="360" w:hanging="360"/>
      </w:pPr>
      <w:rPr>
        <w:rFonts w:ascii="Times New Roman" w:eastAsia="Times New Roman" w:hAnsi="Times New Roman"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79BC7C0C"/>
    <w:multiLevelType w:val="hybridMultilevel"/>
    <w:tmpl w:val="2B8E57FE"/>
    <w:lvl w:ilvl="0" w:tplc="FF840A80">
      <w:start w:val="5"/>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nsid w:val="7B414630"/>
    <w:multiLevelType w:val="hybridMultilevel"/>
    <w:tmpl w:val="6B4CC4C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0"/>
  </w:num>
  <w:num w:numId="3">
    <w:abstractNumId w:val="12"/>
  </w:num>
  <w:num w:numId="4">
    <w:abstractNumId w:val="16"/>
  </w:num>
  <w:num w:numId="5">
    <w:abstractNumId w:val="26"/>
  </w:num>
  <w:num w:numId="6">
    <w:abstractNumId w:val="31"/>
  </w:num>
  <w:num w:numId="7">
    <w:abstractNumId w:val="2"/>
  </w:num>
  <w:num w:numId="8">
    <w:abstractNumId w:val="35"/>
  </w:num>
  <w:num w:numId="9">
    <w:abstractNumId w:val="13"/>
  </w:num>
  <w:num w:numId="10">
    <w:abstractNumId w:val="9"/>
  </w:num>
  <w:num w:numId="11">
    <w:abstractNumId w:val="4"/>
  </w:num>
  <w:num w:numId="12">
    <w:abstractNumId w:val="34"/>
  </w:num>
  <w:num w:numId="13">
    <w:abstractNumId w:val="1"/>
  </w:num>
  <w:num w:numId="14">
    <w:abstractNumId w:val="33"/>
  </w:num>
  <w:num w:numId="15">
    <w:abstractNumId w:val="23"/>
  </w:num>
  <w:num w:numId="16">
    <w:abstractNumId w:val="24"/>
  </w:num>
  <w:num w:numId="17">
    <w:abstractNumId w:val="0"/>
  </w:num>
  <w:num w:numId="18">
    <w:abstractNumId w:val="5"/>
  </w:num>
  <w:num w:numId="19">
    <w:abstractNumId w:val="32"/>
  </w:num>
  <w:num w:numId="20">
    <w:abstractNumId w:val="15"/>
  </w:num>
  <w:num w:numId="21">
    <w:abstractNumId w:val="8"/>
  </w:num>
  <w:num w:numId="22">
    <w:abstractNumId w:val="3"/>
  </w:num>
  <w:num w:numId="23">
    <w:abstractNumId w:val="25"/>
  </w:num>
  <w:num w:numId="24">
    <w:abstractNumId w:val="6"/>
  </w:num>
  <w:num w:numId="25">
    <w:abstractNumId w:val="21"/>
  </w:num>
  <w:num w:numId="26">
    <w:abstractNumId w:val="20"/>
  </w:num>
  <w:num w:numId="27">
    <w:abstractNumId w:val="28"/>
  </w:num>
  <w:num w:numId="28">
    <w:abstractNumId w:val="11"/>
  </w:num>
  <w:num w:numId="29">
    <w:abstractNumId w:val="29"/>
  </w:num>
  <w:num w:numId="30">
    <w:abstractNumId w:val="22"/>
  </w:num>
  <w:num w:numId="31">
    <w:abstractNumId w:val="27"/>
  </w:num>
  <w:num w:numId="32">
    <w:abstractNumId w:val="18"/>
  </w:num>
  <w:num w:numId="33">
    <w:abstractNumId w:val="14"/>
  </w:num>
  <w:num w:numId="34">
    <w:abstractNumId w:val="17"/>
  </w:num>
  <w:num w:numId="35">
    <w:abstractNumId w:val="30"/>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73F0"/>
    <w:rsid w:val="0000571A"/>
    <w:rsid w:val="000178BC"/>
    <w:rsid w:val="000400D0"/>
    <w:rsid w:val="0004231B"/>
    <w:rsid w:val="00044D4A"/>
    <w:rsid w:val="00051775"/>
    <w:rsid w:val="00052B5C"/>
    <w:rsid w:val="00055495"/>
    <w:rsid w:val="00070004"/>
    <w:rsid w:val="00073670"/>
    <w:rsid w:val="00074A27"/>
    <w:rsid w:val="00081D7F"/>
    <w:rsid w:val="00087407"/>
    <w:rsid w:val="000B2578"/>
    <w:rsid w:val="000B4B2E"/>
    <w:rsid w:val="000B6622"/>
    <w:rsid w:val="000B72F1"/>
    <w:rsid w:val="000E4972"/>
    <w:rsid w:val="00117B1C"/>
    <w:rsid w:val="001238A1"/>
    <w:rsid w:val="001277C9"/>
    <w:rsid w:val="00166206"/>
    <w:rsid w:val="00171B4D"/>
    <w:rsid w:val="00174ABA"/>
    <w:rsid w:val="001803AC"/>
    <w:rsid w:val="001B44B4"/>
    <w:rsid w:val="001B76B3"/>
    <w:rsid w:val="001D434A"/>
    <w:rsid w:val="001D522A"/>
    <w:rsid w:val="001D66AA"/>
    <w:rsid w:val="001D74B0"/>
    <w:rsid w:val="001F70BB"/>
    <w:rsid w:val="00205CEC"/>
    <w:rsid w:val="002068A3"/>
    <w:rsid w:val="002136ED"/>
    <w:rsid w:val="0022752B"/>
    <w:rsid w:val="002345FF"/>
    <w:rsid w:val="00250435"/>
    <w:rsid w:val="00257036"/>
    <w:rsid w:val="00257189"/>
    <w:rsid w:val="00276541"/>
    <w:rsid w:val="002767DC"/>
    <w:rsid w:val="00281FA6"/>
    <w:rsid w:val="00284E9A"/>
    <w:rsid w:val="00287510"/>
    <w:rsid w:val="00291191"/>
    <w:rsid w:val="00291BEF"/>
    <w:rsid w:val="002942E7"/>
    <w:rsid w:val="00295A83"/>
    <w:rsid w:val="002972C8"/>
    <w:rsid w:val="002B1CA5"/>
    <w:rsid w:val="002C1639"/>
    <w:rsid w:val="002C5AB8"/>
    <w:rsid w:val="002D0242"/>
    <w:rsid w:val="002D6630"/>
    <w:rsid w:val="002E4836"/>
    <w:rsid w:val="002F0178"/>
    <w:rsid w:val="002F6C28"/>
    <w:rsid w:val="0030106F"/>
    <w:rsid w:val="003075A6"/>
    <w:rsid w:val="00316602"/>
    <w:rsid w:val="00326D4B"/>
    <w:rsid w:val="00333553"/>
    <w:rsid w:val="00340996"/>
    <w:rsid w:val="003413B8"/>
    <w:rsid w:val="0034589D"/>
    <w:rsid w:val="00356F43"/>
    <w:rsid w:val="00383914"/>
    <w:rsid w:val="00396000"/>
    <w:rsid w:val="0039721F"/>
    <w:rsid w:val="003A0A2B"/>
    <w:rsid w:val="003A3AB8"/>
    <w:rsid w:val="003F1D76"/>
    <w:rsid w:val="003F2573"/>
    <w:rsid w:val="003F483E"/>
    <w:rsid w:val="003F6203"/>
    <w:rsid w:val="00402F13"/>
    <w:rsid w:val="00420B62"/>
    <w:rsid w:val="00425CA7"/>
    <w:rsid w:val="0043188E"/>
    <w:rsid w:val="00435570"/>
    <w:rsid w:val="00440572"/>
    <w:rsid w:val="00444404"/>
    <w:rsid w:val="00471141"/>
    <w:rsid w:val="00491909"/>
    <w:rsid w:val="00496849"/>
    <w:rsid w:val="004A61AE"/>
    <w:rsid w:val="004B33C6"/>
    <w:rsid w:val="004C5EEF"/>
    <w:rsid w:val="004D6207"/>
    <w:rsid w:val="004D6281"/>
    <w:rsid w:val="00501155"/>
    <w:rsid w:val="005045B2"/>
    <w:rsid w:val="00586004"/>
    <w:rsid w:val="005931C9"/>
    <w:rsid w:val="00596007"/>
    <w:rsid w:val="005B4F48"/>
    <w:rsid w:val="005C00A8"/>
    <w:rsid w:val="005C76A2"/>
    <w:rsid w:val="005D52DA"/>
    <w:rsid w:val="005F7570"/>
    <w:rsid w:val="0060128B"/>
    <w:rsid w:val="0060746B"/>
    <w:rsid w:val="00631BE0"/>
    <w:rsid w:val="00643526"/>
    <w:rsid w:val="00650407"/>
    <w:rsid w:val="006779C4"/>
    <w:rsid w:val="006961CC"/>
    <w:rsid w:val="00696A48"/>
    <w:rsid w:val="006C0CFD"/>
    <w:rsid w:val="006C3DBB"/>
    <w:rsid w:val="006D26B8"/>
    <w:rsid w:val="006F1092"/>
    <w:rsid w:val="00704CF0"/>
    <w:rsid w:val="00712ADF"/>
    <w:rsid w:val="00745202"/>
    <w:rsid w:val="007477C2"/>
    <w:rsid w:val="0075098B"/>
    <w:rsid w:val="0075185C"/>
    <w:rsid w:val="007605CF"/>
    <w:rsid w:val="00762540"/>
    <w:rsid w:val="00765198"/>
    <w:rsid w:val="00775F04"/>
    <w:rsid w:val="00787F28"/>
    <w:rsid w:val="007A1FD6"/>
    <w:rsid w:val="007A23D9"/>
    <w:rsid w:val="007B58A3"/>
    <w:rsid w:val="007D43F5"/>
    <w:rsid w:val="007E4758"/>
    <w:rsid w:val="007F25EF"/>
    <w:rsid w:val="008016FA"/>
    <w:rsid w:val="00803A09"/>
    <w:rsid w:val="008073F0"/>
    <w:rsid w:val="00807763"/>
    <w:rsid w:val="00814B60"/>
    <w:rsid w:val="00815F08"/>
    <w:rsid w:val="00820F48"/>
    <w:rsid w:val="00864C0F"/>
    <w:rsid w:val="00873869"/>
    <w:rsid w:val="00883E9B"/>
    <w:rsid w:val="008877FB"/>
    <w:rsid w:val="00895807"/>
    <w:rsid w:val="008A0B06"/>
    <w:rsid w:val="008C1927"/>
    <w:rsid w:val="008C553C"/>
    <w:rsid w:val="008C6CAD"/>
    <w:rsid w:val="008D1DA6"/>
    <w:rsid w:val="008D24EE"/>
    <w:rsid w:val="0092072A"/>
    <w:rsid w:val="00935AEE"/>
    <w:rsid w:val="00945F1D"/>
    <w:rsid w:val="0094608F"/>
    <w:rsid w:val="00956B01"/>
    <w:rsid w:val="00976240"/>
    <w:rsid w:val="00990889"/>
    <w:rsid w:val="00991D88"/>
    <w:rsid w:val="009A189C"/>
    <w:rsid w:val="009C2375"/>
    <w:rsid w:val="009D1000"/>
    <w:rsid w:val="009D237A"/>
    <w:rsid w:val="009D2CEA"/>
    <w:rsid w:val="009D7E16"/>
    <w:rsid w:val="009F3084"/>
    <w:rsid w:val="00A07E70"/>
    <w:rsid w:val="00A213F7"/>
    <w:rsid w:val="00A40A6A"/>
    <w:rsid w:val="00A507DF"/>
    <w:rsid w:val="00A52663"/>
    <w:rsid w:val="00A85E3E"/>
    <w:rsid w:val="00AA1BB5"/>
    <w:rsid w:val="00AC58E1"/>
    <w:rsid w:val="00AD2631"/>
    <w:rsid w:val="00AD2758"/>
    <w:rsid w:val="00AD5C03"/>
    <w:rsid w:val="00AE4CD2"/>
    <w:rsid w:val="00B06343"/>
    <w:rsid w:val="00B2209A"/>
    <w:rsid w:val="00B802DB"/>
    <w:rsid w:val="00B83A3D"/>
    <w:rsid w:val="00B94085"/>
    <w:rsid w:val="00BB564D"/>
    <w:rsid w:val="00BC090B"/>
    <w:rsid w:val="00BC22F9"/>
    <w:rsid w:val="00BC44CE"/>
    <w:rsid w:val="00BD2061"/>
    <w:rsid w:val="00BD50C8"/>
    <w:rsid w:val="00BE56E8"/>
    <w:rsid w:val="00BF57B5"/>
    <w:rsid w:val="00C00653"/>
    <w:rsid w:val="00C0311A"/>
    <w:rsid w:val="00C17531"/>
    <w:rsid w:val="00C2200F"/>
    <w:rsid w:val="00C32377"/>
    <w:rsid w:val="00C43871"/>
    <w:rsid w:val="00C719EB"/>
    <w:rsid w:val="00C95CD1"/>
    <w:rsid w:val="00CC1A18"/>
    <w:rsid w:val="00CC216B"/>
    <w:rsid w:val="00CD1F15"/>
    <w:rsid w:val="00CF2446"/>
    <w:rsid w:val="00CF27BB"/>
    <w:rsid w:val="00D11CE6"/>
    <w:rsid w:val="00D156DD"/>
    <w:rsid w:val="00D15E14"/>
    <w:rsid w:val="00D24603"/>
    <w:rsid w:val="00D52600"/>
    <w:rsid w:val="00D576E8"/>
    <w:rsid w:val="00D759D7"/>
    <w:rsid w:val="00D90DEC"/>
    <w:rsid w:val="00D93D9A"/>
    <w:rsid w:val="00D94712"/>
    <w:rsid w:val="00DA566C"/>
    <w:rsid w:val="00DA658F"/>
    <w:rsid w:val="00DE33D2"/>
    <w:rsid w:val="00DE4FDD"/>
    <w:rsid w:val="00DF44AD"/>
    <w:rsid w:val="00E03A83"/>
    <w:rsid w:val="00E22B6A"/>
    <w:rsid w:val="00E36263"/>
    <w:rsid w:val="00E56F6F"/>
    <w:rsid w:val="00E610E0"/>
    <w:rsid w:val="00E664ED"/>
    <w:rsid w:val="00E7168E"/>
    <w:rsid w:val="00E77666"/>
    <w:rsid w:val="00EA1773"/>
    <w:rsid w:val="00EB3C9D"/>
    <w:rsid w:val="00EB4D74"/>
    <w:rsid w:val="00ED6BD2"/>
    <w:rsid w:val="00EE0676"/>
    <w:rsid w:val="00EE20A3"/>
    <w:rsid w:val="00EE63D3"/>
    <w:rsid w:val="00EF460D"/>
    <w:rsid w:val="00EF68C3"/>
    <w:rsid w:val="00F07706"/>
    <w:rsid w:val="00F1219C"/>
    <w:rsid w:val="00F16E0B"/>
    <w:rsid w:val="00F17DCF"/>
    <w:rsid w:val="00F22387"/>
    <w:rsid w:val="00F40932"/>
    <w:rsid w:val="00F43F70"/>
    <w:rsid w:val="00F7181A"/>
    <w:rsid w:val="00F800EA"/>
    <w:rsid w:val="00F860AD"/>
    <w:rsid w:val="00F90EBD"/>
    <w:rsid w:val="00FA2617"/>
    <w:rsid w:val="00FB56CD"/>
    <w:rsid w:val="00FC5F8F"/>
    <w:rsid w:val="00FE157C"/>
    <w:rsid w:val="00FF3766"/>
    <w:rsid w:val="00FF610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A2"/>
    <w:pPr>
      <w:spacing w:after="200" w:line="276" w:lineRule="auto"/>
    </w:pPr>
    <w:rPr>
      <w:sz w:val="22"/>
      <w:szCs w:val="22"/>
      <w:lang w:val="es-ES_tradnl" w:eastAsia="en-US"/>
    </w:rPr>
  </w:style>
  <w:style w:type="paragraph" w:styleId="Ttulo3">
    <w:name w:val="heading 3"/>
    <w:basedOn w:val="Normal"/>
    <w:next w:val="Normal"/>
    <w:link w:val="Ttulo3Car"/>
    <w:qFormat/>
    <w:rsid w:val="00291191"/>
    <w:pPr>
      <w:keepNext/>
      <w:spacing w:after="0" w:line="240" w:lineRule="auto"/>
      <w:ind w:left="360"/>
      <w:jc w:val="both"/>
      <w:outlineLvl w:val="2"/>
    </w:pPr>
    <w:rPr>
      <w:rFonts w:ascii="Times New Roman" w:eastAsia="Times New Roman" w:hAnsi="Times New Roman"/>
      <w:b/>
      <w:sz w:val="32"/>
      <w:szCs w:val="20"/>
      <w:lang w:val="es-ES" w:eastAsia="es-ES"/>
    </w:rPr>
  </w:style>
  <w:style w:type="paragraph" w:styleId="Ttulo9">
    <w:name w:val="heading 9"/>
    <w:basedOn w:val="Normal"/>
    <w:next w:val="Normal"/>
    <w:link w:val="Ttulo9Car"/>
    <w:uiPriority w:val="9"/>
    <w:qFormat/>
    <w:rsid w:val="002136ED"/>
    <w:pPr>
      <w:spacing w:before="240" w:after="60"/>
      <w:outlineLvl w:val="8"/>
    </w:pPr>
    <w:rPr>
      <w:rFonts w:ascii="Cambria" w:eastAsia="Times New Roman"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6">
    <w:name w:val="Pa6"/>
    <w:basedOn w:val="Normal"/>
    <w:next w:val="Normal"/>
    <w:uiPriority w:val="99"/>
    <w:rsid w:val="008073F0"/>
    <w:pPr>
      <w:autoSpaceDE w:val="0"/>
      <w:autoSpaceDN w:val="0"/>
      <w:adjustRightInd w:val="0"/>
      <w:spacing w:after="0" w:line="201" w:lineRule="atLeast"/>
    </w:pPr>
    <w:rPr>
      <w:rFonts w:ascii="Arial" w:hAnsi="Arial" w:cs="Arial"/>
      <w:sz w:val="24"/>
      <w:szCs w:val="24"/>
    </w:rPr>
  </w:style>
  <w:style w:type="paragraph" w:customStyle="1" w:styleId="Pa12">
    <w:name w:val="Pa12"/>
    <w:basedOn w:val="Normal"/>
    <w:next w:val="Normal"/>
    <w:uiPriority w:val="99"/>
    <w:rsid w:val="008073F0"/>
    <w:pPr>
      <w:autoSpaceDE w:val="0"/>
      <w:autoSpaceDN w:val="0"/>
      <w:adjustRightInd w:val="0"/>
      <w:spacing w:after="0" w:line="201" w:lineRule="atLeast"/>
    </w:pPr>
    <w:rPr>
      <w:rFonts w:ascii="Arial" w:hAnsi="Arial" w:cs="Arial"/>
      <w:sz w:val="24"/>
      <w:szCs w:val="24"/>
    </w:rPr>
  </w:style>
  <w:style w:type="character" w:customStyle="1" w:styleId="Ttulo3Car">
    <w:name w:val="Título 3 Car"/>
    <w:basedOn w:val="Fuentedeprrafopredeter"/>
    <w:link w:val="Ttulo3"/>
    <w:rsid w:val="00291191"/>
    <w:rPr>
      <w:rFonts w:ascii="Times New Roman" w:eastAsia="Times New Roman" w:hAnsi="Times New Roman"/>
      <w:b/>
      <w:sz w:val="32"/>
      <w:lang w:val="es-ES" w:eastAsia="es-ES"/>
    </w:rPr>
  </w:style>
  <w:style w:type="paragraph" w:customStyle="1" w:styleId="Pa18">
    <w:name w:val="Pa18"/>
    <w:basedOn w:val="Normal"/>
    <w:next w:val="Normal"/>
    <w:uiPriority w:val="99"/>
    <w:rsid w:val="00A213F7"/>
    <w:pPr>
      <w:autoSpaceDE w:val="0"/>
      <w:autoSpaceDN w:val="0"/>
      <w:adjustRightInd w:val="0"/>
      <w:spacing w:after="0" w:line="241" w:lineRule="atLeast"/>
    </w:pPr>
    <w:rPr>
      <w:rFonts w:ascii="Arial" w:hAnsi="Arial" w:cs="Arial"/>
      <w:sz w:val="24"/>
      <w:szCs w:val="24"/>
      <w:lang w:eastAsia="es-ES_tradnl"/>
    </w:rPr>
  </w:style>
  <w:style w:type="character" w:customStyle="1" w:styleId="A1">
    <w:name w:val="A1"/>
    <w:uiPriority w:val="99"/>
    <w:rsid w:val="00A213F7"/>
    <w:rPr>
      <w:color w:val="000000"/>
    </w:rPr>
  </w:style>
  <w:style w:type="paragraph" w:customStyle="1" w:styleId="Pa16">
    <w:name w:val="Pa16"/>
    <w:basedOn w:val="Normal"/>
    <w:next w:val="Normal"/>
    <w:uiPriority w:val="99"/>
    <w:rsid w:val="002F0178"/>
    <w:pPr>
      <w:autoSpaceDE w:val="0"/>
      <w:autoSpaceDN w:val="0"/>
      <w:adjustRightInd w:val="0"/>
      <w:spacing w:after="0" w:line="241" w:lineRule="atLeast"/>
    </w:pPr>
    <w:rPr>
      <w:rFonts w:ascii="Arial" w:hAnsi="Arial" w:cs="Arial"/>
      <w:sz w:val="24"/>
      <w:szCs w:val="24"/>
      <w:lang w:eastAsia="es-ES_tradnl"/>
    </w:rPr>
  </w:style>
  <w:style w:type="paragraph" w:styleId="Sangradetextonormal">
    <w:name w:val="Body Text Indent"/>
    <w:basedOn w:val="Normal"/>
    <w:link w:val="SangradetextonormalCar"/>
    <w:rsid w:val="00AD2758"/>
    <w:pPr>
      <w:autoSpaceDE w:val="0"/>
      <w:autoSpaceDN w:val="0"/>
      <w:spacing w:after="0" w:line="240" w:lineRule="auto"/>
      <w:ind w:right="-142"/>
    </w:pPr>
    <w:rPr>
      <w:rFonts w:ascii="Arial" w:eastAsia="Times New Roman" w:hAnsi="Arial" w:cs="Arial"/>
      <w:sz w:val="20"/>
      <w:szCs w:val="20"/>
      <w:lang w:eastAsia="es-ES"/>
    </w:rPr>
  </w:style>
  <w:style w:type="character" w:customStyle="1" w:styleId="SangradetextonormalCar">
    <w:name w:val="Sangría de texto normal Car"/>
    <w:basedOn w:val="Fuentedeprrafopredeter"/>
    <w:link w:val="Sangradetextonormal"/>
    <w:rsid w:val="00AD2758"/>
    <w:rPr>
      <w:rFonts w:ascii="Arial" w:eastAsia="Times New Roman" w:hAnsi="Arial" w:cs="Arial"/>
      <w:lang w:eastAsia="es-ES"/>
    </w:rPr>
  </w:style>
  <w:style w:type="paragraph" w:customStyle="1" w:styleId="Style1">
    <w:name w:val="Style 1"/>
    <w:basedOn w:val="Normal"/>
    <w:rsid w:val="00316602"/>
    <w:pPr>
      <w:autoSpaceDE w:val="0"/>
      <w:autoSpaceDN w:val="0"/>
      <w:adjustRightInd w:val="0"/>
      <w:spacing w:after="0" w:line="240" w:lineRule="auto"/>
    </w:pPr>
    <w:rPr>
      <w:rFonts w:ascii="Times New Roman" w:eastAsia="Times New Roman" w:hAnsi="Times New Roman"/>
      <w:sz w:val="24"/>
      <w:szCs w:val="24"/>
      <w:lang w:val="en-US" w:eastAsia="es-ES"/>
    </w:rPr>
  </w:style>
  <w:style w:type="paragraph" w:customStyle="1" w:styleId="Pa23">
    <w:name w:val="Pa23"/>
    <w:basedOn w:val="Normal"/>
    <w:next w:val="Normal"/>
    <w:uiPriority w:val="99"/>
    <w:rsid w:val="001238A1"/>
    <w:pPr>
      <w:autoSpaceDE w:val="0"/>
      <w:autoSpaceDN w:val="0"/>
      <w:adjustRightInd w:val="0"/>
      <w:spacing w:after="0" w:line="241" w:lineRule="atLeast"/>
    </w:pPr>
    <w:rPr>
      <w:rFonts w:ascii="Arial" w:hAnsi="Arial" w:cs="Arial"/>
      <w:sz w:val="24"/>
      <w:szCs w:val="24"/>
      <w:lang w:eastAsia="es-ES_tradnl"/>
    </w:rPr>
  </w:style>
  <w:style w:type="paragraph" w:customStyle="1" w:styleId="Default">
    <w:name w:val="Default"/>
    <w:rsid w:val="002B1CA5"/>
    <w:pPr>
      <w:autoSpaceDE w:val="0"/>
      <w:autoSpaceDN w:val="0"/>
      <w:adjustRightInd w:val="0"/>
    </w:pPr>
    <w:rPr>
      <w:rFonts w:ascii="Arial" w:hAnsi="Arial" w:cs="Arial"/>
      <w:color w:val="000000"/>
      <w:sz w:val="24"/>
      <w:szCs w:val="24"/>
      <w:lang w:val="es-ES_tradnl" w:eastAsia="es-ES_tradnl"/>
    </w:rPr>
  </w:style>
  <w:style w:type="paragraph" w:customStyle="1" w:styleId="Pa15">
    <w:name w:val="Pa15"/>
    <w:basedOn w:val="Default"/>
    <w:next w:val="Default"/>
    <w:uiPriority w:val="99"/>
    <w:rsid w:val="002B1CA5"/>
    <w:pPr>
      <w:spacing w:line="241" w:lineRule="atLeast"/>
    </w:pPr>
    <w:rPr>
      <w:color w:val="auto"/>
    </w:rPr>
  </w:style>
  <w:style w:type="paragraph" w:customStyle="1" w:styleId="Style2">
    <w:name w:val="Style 2"/>
    <w:basedOn w:val="Normal"/>
    <w:rsid w:val="00402F13"/>
    <w:pPr>
      <w:tabs>
        <w:tab w:val="left" w:pos="288"/>
      </w:tabs>
      <w:autoSpaceDE w:val="0"/>
      <w:autoSpaceDN w:val="0"/>
      <w:spacing w:after="216" w:line="240" w:lineRule="auto"/>
      <w:ind w:left="432" w:hanging="432"/>
    </w:pPr>
    <w:rPr>
      <w:rFonts w:ascii="Times New Roman" w:eastAsia="Times New Roman" w:hAnsi="Times New Roman"/>
      <w:sz w:val="24"/>
      <w:szCs w:val="24"/>
      <w:lang w:val="en-US" w:eastAsia="es-ES"/>
    </w:rPr>
  </w:style>
  <w:style w:type="paragraph" w:styleId="Encabezado">
    <w:name w:val="header"/>
    <w:basedOn w:val="Normal"/>
    <w:link w:val="EncabezadoCar"/>
    <w:uiPriority w:val="99"/>
    <w:semiHidden/>
    <w:unhideWhenUsed/>
    <w:rsid w:val="00F40932"/>
    <w:pPr>
      <w:tabs>
        <w:tab w:val="center" w:pos="4252"/>
        <w:tab w:val="right" w:pos="8504"/>
      </w:tabs>
    </w:pPr>
  </w:style>
  <w:style w:type="character" w:customStyle="1" w:styleId="EncabezadoCar">
    <w:name w:val="Encabezado Car"/>
    <w:basedOn w:val="Fuentedeprrafopredeter"/>
    <w:link w:val="Encabezado"/>
    <w:uiPriority w:val="99"/>
    <w:semiHidden/>
    <w:rsid w:val="00F40932"/>
    <w:rPr>
      <w:sz w:val="22"/>
      <w:szCs w:val="22"/>
      <w:lang w:eastAsia="en-US"/>
    </w:rPr>
  </w:style>
  <w:style w:type="paragraph" w:styleId="Piedepgina">
    <w:name w:val="footer"/>
    <w:basedOn w:val="Normal"/>
    <w:link w:val="PiedepginaCar"/>
    <w:uiPriority w:val="99"/>
    <w:unhideWhenUsed/>
    <w:rsid w:val="00F40932"/>
    <w:pPr>
      <w:tabs>
        <w:tab w:val="center" w:pos="4252"/>
        <w:tab w:val="right" w:pos="8504"/>
      </w:tabs>
    </w:pPr>
  </w:style>
  <w:style w:type="character" w:customStyle="1" w:styleId="PiedepginaCar">
    <w:name w:val="Pie de página Car"/>
    <w:basedOn w:val="Fuentedeprrafopredeter"/>
    <w:link w:val="Piedepgina"/>
    <w:uiPriority w:val="99"/>
    <w:rsid w:val="00F40932"/>
    <w:rPr>
      <w:sz w:val="22"/>
      <w:szCs w:val="22"/>
      <w:lang w:eastAsia="en-US"/>
    </w:rPr>
  </w:style>
  <w:style w:type="paragraph" w:styleId="Textoindependiente">
    <w:name w:val="Body Text"/>
    <w:basedOn w:val="Normal"/>
    <w:link w:val="TextoindependienteCar"/>
    <w:uiPriority w:val="99"/>
    <w:unhideWhenUsed/>
    <w:rsid w:val="00807763"/>
    <w:pPr>
      <w:spacing w:after="120"/>
    </w:pPr>
  </w:style>
  <w:style w:type="character" w:customStyle="1" w:styleId="TextoindependienteCar">
    <w:name w:val="Texto independiente Car"/>
    <w:basedOn w:val="Fuentedeprrafopredeter"/>
    <w:link w:val="Textoindependiente"/>
    <w:uiPriority w:val="99"/>
    <w:rsid w:val="00807763"/>
    <w:rPr>
      <w:sz w:val="22"/>
      <w:szCs w:val="22"/>
      <w:lang w:val="es-ES_tradnl" w:eastAsia="en-US"/>
    </w:rPr>
  </w:style>
  <w:style w:type="paragraph" w:styleId="Prrafodelista">
    <w:name w:val="List Paragraph"/>
    <w:basedOn w:val="Normal"/>
    <w:qFormat/>
    <w:rsid w:val="00631BE0"/>
    <w:pPr>
      <w:spacing w:after="0" w:line="240" w:lineRule="auto"/>
      <w:ind w:left="720"/>
      <w:contextualSpacing/>
    </w:pPr>
    <w:rPr>
      <w:rFonts w:ascii="Arial" w:eastAsia="Times New Roman" w:hAnsi="Arial"/>
      <w:sz w:val="24"/>
      <w:szCs w:val="24"/>
      <w:lang w:val="es-ES" w:eastAsia="es-ES"/>
    </w:rPr>
  </w:style>
  <w:style w:type="paragraph" w:customStyle="1" w:styleId="Sangra2detindependiente1">
    <w:name w:val="Sangría 2 de t. independiente1"/>
    <w:basedOn w:val="Normal"/>
    <w:rsid w:val="00B83A3D"/>
    <w:pPr>
      <w:suppressAutoHyphens/>
      <w:spacing w:after="0" w:line="240" w:lineRule="auto"/>
      <w:ind w:firstLine="426"/>
      <w:jc w:val="both"/>
    </w:pPr>
    <w:rPr>
      <w:rFonts w:ascii="Arial" w:eastAsia="Times New Roman" w:hAnsi="Arial"/>
      <w:sz w:val="24"/>
      <w:szCs w:val="20"/>
      <w:lang w:eastAsia="ar-SA"/>
    </w:rPr>
  </w:style>
  <w:style w:type="character" w:customStyle="1" w:styleId="Ttulo9Car">
    <w:name w:val="Título 9 Car"/>
    <w:basedOn w:val="Fuentedeprrafopredeter"/>
    <w:link w:val="Ttulo9"/>
    <w:uiPriority w:val="9"/>
    <w:semiHidden/>
    <w:rsid w:val="002136ED"/>
    <w:rPr>
      <w:rFonts w:ascii="Cambria" w:eastAsia="Times New Roman" w:hAnsi="Cambria" w:cs="Times New Roman"/>
      <w:sz w:val="22"/>
      <w:szCs w:val="22"/>
      <w:lang w:val="es-ES_tradnl" w:eastAsia="en-US"/>
    </w:rPr>
  </w:style>
  <w:style w:type="paragraph" w:styleId="Textoindependiente2">
    <w:name w:val="Body Text 2"/>
    <w:basedOn w:val="Normal"/>
    <w:link w:val="Textoindependiente2Car"/>
    <w:uiPriority w:val="99"/>
    <w:semiHidden/>
    <w:unhideWhenUsed/>
    <w:rsid w:val="002136ED"/>
    <w:pPr>
      <w:spacing w:after="120" w:line="480" w:lineRule="auto"/>
    </w:pPr>
  </w:style>
  <w:style w:type="character" w:customStyle="1" w:styleId="Textoindependiente2Car">
    <w:name w:val="Texto independiente 2 Car"/>
    <w:basedOn w:val="Fuentedeprrafopredeter"/>
    <w:link w:val="Textoindependiente2"/>
    <w:uiPriority w:val="99"/>
    <w:semiHidden/>
    <w:rsid w:val="002136ED"/>
    <w:rPr>
      <w:sz w:val="22"/>
      <w:szCs w:val="22"/>
      <w:lang w:val="es-ES_tradnl" w:eastAsia="en-US"/>
    </w:rPr>
  </w:style>
  <w:style w:type="paragraph" w:customStyle="1" w:styleId="Pa27">
    <w:name w:val="Pa27"/>
    <w:basedOn w:val="Default"/>
    <w:next w:val="Default"/>
    <w:uiPriority w:val="99"/>
    <w:rsid w:val="00425CA7"/>
    <w:pPr>
      <w:spacing w:line="241" w:lineRule="atLeast"/>
    </w:pPr>
    <w:rPr>
      <w:color w:val="auto"/>
      <w:lang w:val="es-ES" w:eastAsia="es-ES"/>
    </w:rPr>
  </w:style>
</w:styles>
</file>

<file path=word/webSettings.xml><?xml version="1.0" encoding="utf-8"?>
<w:webSettings xmlns:r="http://schemas.openxmlformats.org/officeDocument/2006/relationships" xmlns:w="http://schemas.openxmlformats.org/wordprocessingml/2006/main">
  <w:divs>
    <w:div w:id="482281174">
      <w:bodyDiv w:val="1"/>
      <w:marLeft w:val="0"/>
      <w:marRight w:val="0"/>
      <w:marTop w:val="0"/>
      <w:marBottom w:val="0"/>
      <w:divBdr>
        <w:top w:val="none" w:sz="0" w:space="0" w:color="auto"/>
        <w:left w:val="none" w:sz="0" w:space="0" w:color="auto"/>
        <w:bottom w:val="none" w:sz="0" w:space="0" w:color="auto"/>
        <w:right w:val="none" w:sz="0" w:space="0" w:color="auto"/>
      </w:divBdr>
    </w:div>
    <w:div w:id="520709179">
      <w:bodyDiv w:val="1"/>
      <w:marLeft w:val="0"/>
      <w:marRight w:val="0"/>
      <w:marTop w:val="0"/>
      <w:marBottom w:val="0"/>
      <w:divBdr>
        <w:top w:val="none" w:sz="0" w:space="0" w:color="auto"/>
        <w:left w:val="none" w:sz="0" w:space="0" w:color="auto"/>
        <w:bottom w:val="none" w:sz="0" w:space="0" w:color="auto"/>
        <w:right w:val="none" w:sz="0" w:space="0" w:color="auto"/>
      </w:divBdr>
    </w:div>
    <w:div w:id="61309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4660</Words>
  <Characters>25633</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Marta</cp:lastModifiedBy>
  <cp:revision>2</cp:revision>
  <dcterms:created xsi:type="dcterms:W3CDTF">2017-10-20T13:07:00Z</dcterms:created>
  <dcterms:modified xsi:type="dcterms:W3CDTF">2017-10-20T13:07:00Z</dcterms:modified>
</cp:coreProperties>
</file>