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C6" w:rsidRPr="00201F5E" w:rsidRDefault="00AC64C6" w:rsidP="00183A6C">
      <w:pPr>
        <w:jc w:val="both"/>
        <w:rPr>
          <w:rFonts w:ascii="Times New Roman" w:hAnsi="Times New Roman"/>
          <w:sz w:val="72"/>
          <w:szCs w:val="72"/>
        </w:rPr>
      </w:pPr>
    </w:p>
    <w:p w:rsidR="00AC64C6" w:rsidRPr="00201F5E" w:rsidRDefault="00AC64C6" w:rsidP="00BE2891">
      <w:pPr>
        <w:jc w:val="center"/>
        <w:rPr>
          <w:rFonts w:ascii="Times New Roman" w:hAnsi="Times New Roman"/>
          <w:b/>
          <w:sz w:val="40"/>
          <w:szCs w:val="40"/>
        </w:rPr>
      </w:pPr>
      <w:r w:rsidRPr="00201F5E">
        <w:rPr>
          <w:rFonts w:ascii="Times New Roman" w:hAnsi="Times New Roman"/>
          <w:b/>
          <w:sz w:val="40"/>
          <w:szCs w:val="40"/>
        </w:rPr>
        <w:t>PROGRAMACIÓN  DEL</w:t>
      </w:r>
    </w:p>
    <w:p w:rsidR="00AC64C6" w:rsidRPr="00201F5E" w:rsidRDefault="00AC64C6" w:rsidP="00BE2891">
      <w:pPr>
        <w:jc w:val="center"/>
        <w:rPr>
          <w:rFonts w:ascii="Times New Roman" w:hAnsi="Times New Roman"/>
          <w:b/>
          <w:sz w:val="40"/>
          <w:szCs w:val="40"/>
        </w:rPr>
      </w:pPr>
      <w:r w:rsidRPr="00201F5E">
        <w:rPr>
          <w:rFonts w:ascii="Times New Roman" w:hAnsi="Times New Roman"/>
          <w:b/>
          <w:sz w:val="40"/>
          <w:szCs w:val="40"/>
        </w:rPr>
        <w:t>MÓDULO</w:t>
      </w:r>
    </w:p>
    <w:p w:rsidR="00AC64C6" w:rsidRPr="00201F5E" w:rsidRDefault="00AC64C6" w:rsidP="00183A6C">
      <w:pPr>
        <w:jc w:val="both"/>
        <w:rPr>
          <w:rFonts w:ascii="Times New Roman" w:hAnsi="Times New Roman"/>
          <w:b/>
          <w:sz w:val="72"/>
          <w:szCs w:val="72"/>
        </w:rPr>
      </w:pPr>
    </w:p>
    <w:p w:rsidR="00AC64C6" w:rsidRPr="00201F5E" w:rsidRDefault="00AC64C6" w:rsidP="00183A6C">
      <w:pPr>
        <w:jc w:val="both"/>
        <w:rPr>
          <w:rFonts w:ascii="Times New Roman" w:hAnsi="Times New Roman"/>
          <w:b/>
          <w:sz w:val="72"/>
          <w:szCs w:val="72"/>
        </w:rPr>
      </w:pPr>
    </w:p>
    <w:p w:rsidR="00AF60DE" w:rsidRPr="00201F5E" w:rsidRDefault="00AF60DE" w:rsidP="00BE2891">
      <w:pPr>
        <w:jc w:val="center"/>
        <w:rPr>
          <w:rFonts w:ascii="Times New Roman" w:hAnsi="Times New Roman"/>
          <w:b/>
          <w:sz w:val="56"/>
          <w:szCs w:val="56"/>
        </w:rPr>
      </w:pPr>
      <w:r w:rsidRPr="00201F5E">
        <w:rPr>
          <w:rFonts w:ascii="Times New Roman" w:hAnsi="Times New Roman"/>
          <w:b/>
          <w:sz w:val="56"/>
          <w:szCs w:val="56"/>
        </w:rPr>
        <w:t>TECNICAS DE HIGIENE</w:t>
      </w:r>
    </w:p>
    <w:p w:rsidR="00AC64C6" w:rsidRPr="00201F5E" w:rsidRDefault="00AF60DE" w:rsidP="00BE2891">
      <w:pPr>
        <w:jc w:val="center"/>
        <w:rPr>
          <w:rFonts w:ascii="Times New Roman" w:hAnsi="Times New Roman"/>
          <w:sz w:val="56"/>
          <w:szCs w:val="56"/>
        </w:rPr>
      </w:pPr>
      <w:r w:rsidRPr="00201F5E">
        <w:rPr>
          <w:rFonts w:ascii="Times New Roman" w:hAnsi="Times New Roman"/>
          <w:b/>
          <w:sz w:val="56"/>
          <w:szCs w:val="56"/>
        </w:rPr>
        <w:t>FACIAL Y CORPORAL</w:t>
      </w:r>
    </w:p>
    <w:p w:rsidR="006C1762" w:rsidRPr="00201F5E" w:rsidRDefault="00F62267"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CÓDIGO: 0633</w:t>
      </w:r>
    </w:p>
    <w:p w:rsidR="006C1762" w:rsidRPr="00201F5E" w:rsidRDefault="006C1762" w:rsidP="00BE2891">
      <w:pPr>
        <w:autoSpaceDE w:val="0"/>
        <w:autoSpaceDN w:val="0"/>
        <w:adjustRightInd w:val="0"/>
        <w:spacing w:after="0"/>
        <w:jc w:val="center"/>
        <w:rPr>
          <w:rFonts w:ascii="Times New Roman" w:hAnsi="Times New Roman"/>
          <w:b/>
          <w:bCs/>
          <w:lang w:eastAsia="es-ES_tradnl"/>
        </w:rPr>
      </w:pPr>
    </w:p>
    <w:p w:rsidR="006C1762" w:rsidRPr="00201F5E" w:rsidRDefault="006C1762"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DURACIÓN:</w:t>
      </w:r>
      <w:r w:rsidR="00F62267" w:rsidRPr="00201F5E">
        <w:rPr>
          <w:rFonts w:ascii="Times New Roman" w:hAnsi="Times New Roman"/>
          <w:b/>
          <w:bCs/>
          <w:lang w:eastAsia="es-ES_tradnl"/>
        </w:rPr>
        <w:t xml:space="preserve"> 20</w:t>
      </w:r>
      <w:r w:rsidRPr="00201F5E">
        <w:rPr>
          <w:rFonts w:ascii="Times New Roman" w:hAnsi="Times New Roman"/>
          <w:b/>
          <w:bCs/>
          <w:lang w:eastAsia="es-ES_tradnl"/>
        </w:rPr>
        <w:t>0  HORAS.</w:t>
      </w:r>
    </w:p>
    <w:p w:rsidR="006C1762" w:rsidRPr="00201F5E" w:rsidRDefault="006C1762"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CURSO: PRIMERO</w:t>
      </w:r>
      <w:r w:rsidR="00AA59BD">
        <w:rPr>
          <w:rFonts w:ascii="Times New Roman" w:hAnsi="Times New Roman"/>
          <w:b/>
          <w:bCs/>
          <w:lang w:eastAsia="es-ES_tradnl"/>
        </w:rPr>
        <w:t xml:space="preserve"> (Modalidad Presencial)</w:t>
      </w:r>
    </w:p>
    <w:p w:rsidR="00AC64C6" w:rsidRPr="00201F5E" w:rsidRDefault="00AC64C6" w:rsidP="00BE2891">
      <w:pPr>
        <w:jc w:val="center"/>
        <w:rPr>
          <w:rFonts w:ascii="Times New Roman" w:hAnsi="Times New Roman"/>
          <w:sz w:val="24"/>
          <w:szCs w:val="24"/>
        </w:rPr>
      </w:pPr>
    </w:p>
    <w:p w:rsidR="006C1762" w:rsidRPr="00201F5E" w:rsidRDefault="006C1762" w:rsidP="00BE2891">
      <w:pPr>
        <w:jc w:val="center"/>
        <w:rPr>
          <w:rFonts w:ascii="Times New Roman" w:hAnsi="Times New Roman"/>
          <w:b/>
          <w:bCs/>
          <w:sz w:val="28"/>
          <w:szCs w:val="28"/>
          <w:lang w:eastAsia="es-ES_tradnl"/>
        </w:rPr>
      </w:pPr>
      <w:r w:rsidRPr="00201F5E">
        <w:rPr>
          <w:rFonts w:ascii="Times New Roman" w:hAnsi="Times New Roman"/>
          <w:b/>
          <w:bCs/>
          <w:sz w:val="28"/>
          <w:szCs w:val="28"/>
          <w:lang w:eastAsia="es-ES_tradnl"/>
        </w:rPr>
        <w:t>CICLO FORMATIVO</w:t>
      </w:r>
    </w:p>
    <w:p w:rsidR="00AC64C6" w:rsidRPr="00201F5E" w:rsidRDefault="00F62267" w:rsidP="00BE2891">
      <w:pPr>
        <w:jc w:val="center"/>
        <w:rPr>
          <w:rFonts w:ascii="Times New Roman" w:hAnsi="Times New Roman"/>
          <w:sz w:val="28"/>
          <w:szCs w:val="28"/>
        </w:rPr>
      </w:pPr>
      <w:r w:rsidRPr="00201F5E">
        <w:rPr>
          <w:rFonts w:ascii="Times New Roman" w:hAnsi="Times New Roman"/>
          <w:b/>
          <w:bCs/>
          <w:sz w:val="28"/>
          <w:szCs w:val="28"/>
          <w:lang w:eastAsia="es-ES_tradnl"/>
        </w:rPr>
        <w:t xml:space="preserve">ESTÉTICA </w:t>
      </w:r>
      <w:r w:rsidR="006C1762" w:rsidRPr="00201F5E">
        <w:rPr>
          <w:rFonts w:ascii="Times New Roman" w:hAnsi="Times New Roman"/>
          <w:b/>
          <w:bCs/>
          <w:sz w:val="28"/>
          <w:szCs w:val="28"/>
          <w:lang w:eastAsia="es-ES_tradnl"/>
        </w:rPr>
        <w:t xml:space="preserve"> Y B</w:t>
      </w:r>
      <w:r w:rsidRPr="00201F5E">
        <w:rPr>
          <w:rFonts w:ascii="Times New Roman" w:hAnsi="Times New Roman"/>
          <w:b/>
          <w:bCs/>
          <w:sz w:val="28"/>
          <w:szCs w:val="28"/>
          <w:lang w:eastAsia="es-ES_tradnl"/>
        </w:rPr>
        <w:t>ELLEZA</w:t>
      </w:r>
    </w:p>
    <w:p w:rsidR="00AC64C6" w:rsidRPr="00201F5E" w:rsidRDefault="00AC64C6" w:rsidP="00BE2891">
      <w:pPr>
        <w:autoSpaceDE w:val="0"/>
        <w:autoSpaceDN w:val="0"/>
        <w:adjustRightInd w:val="0"/>
        <w:spacing w:after="0"/>
        <w:jc w:val="center"/>
        <w:rPr>
          <w:rFonts w:ascii="Times New Roman" w:hAnsi="Times New Roman"/>
          <w:b/>
          <w:bCs/>
          <w:lang w:eastAsia="es-ES_tradnl"/>
        </w:rPr>
      </w:pPr>
    </w:p>
    <w:p w:rsidR="00AC64C6" w:rsidRPr="00201F5E" w:rsidRDefault="00DB7DD8"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 xml:space="preserve">GRADO: </w:t>
      </w:r>
      <w:r w:rsidR="00F62267" w:rsidRPr="00201F5E">
        <w:rPr>
          <w:rFonts w:ascii="Times New Roman" w:hAnsi="Times New Roman"/>
          <w:b/>
          <w:bCs/>
          <w:lang w:eastAsia="es-ES_tradnl"/>
        </w:rPr>
        <w:t>MEDIO</w:t>
      </w:r>
    </w:p>
    <w:p w:rsidR="006C1762" w:rsidRPr="00201F5E" w:rsidRDefault="006C1762" w:rsidP="00183A6C">
      <w:pPr>
        <w:autoSpaceDE w:val="0"/>
        <w:autoSpaceDN w:val="0"/>
        <w:adjustRightInd w:val="0"/>
        <w:spacing w:after="0"/>
        <w:jc w:val="both"/>
        <w:rPr>
          <w:rFonts w:ascii="Times New Roman" w:hAnsi="Times New Roman"/>
          <w:b/>
          <w:bCs/>
          <w:lang w:eastAsia="es-ES_tradnl"/>
        </w:rPr>
      </w:pPr>
    </w:p>
    <w:p w:rsidR="006C1762" w:rsidRPr="00201F5E" w:rsidRDefault="006C1762" w:rsidP="00183A6C">
      <w:pPr>
        <w:autoSpaceDE w:val="0"/>
        <w:autoSpaceDN w:val="0"/>
        <w:adjustRightInd w:val="0"/>
        <w:spacing w:after="0"/>
        <w:jc w:val="both"/>
        <w:rPr>
          <w:rFonts w:ascii="Times New Roman" w:hAnsi="Times New Roman"/>
          <w:b/>
          <w:bCs/>
          <w:lang w:eastAsia="es-ES_tradnl"/>
        </w:rPr>
      </w:pPr>
    </w:p>
    <w:p w:rsidR="006C1762" w:rsidRPr="00201F5E" w:rsidRDefault="006C1762" w:rsidP="00183A6C">
      <w:pPr>
        <w:autoSpaceDE w:val="0"/>
        <w:autoSpaceDN w:val="0"/>
        <w:adjustRightInd w:val="0"/>
        <w:spacing w:after="0"/>
        <w:jc w:val="both"/>
        <w:rPr>
          <w:rFonts w:ascii="Times New Roman" w:hAnsi="Times New Roman"/>
          <w:b/>
          <w:bCs/>
          <w:lang w:eastAsia="es-ES_tradnl"/>
        </w:rPr>
      </w:pPr>
    </w:p>
    <w:p w:rsidR="006C1762" w:rsidRPr="00201F5E" w:rsidRDefault="006C1762" w:rsidP="00183A6C">
      <w:pPr>
        <w:autoSpaceDE w:val="0"/>
        <w:autoSpaceDN w:val="0"/>
        <w:adjustRightInd w:val="0"/>
        <w:spacing w:after="0"/>
        <w:jc w:val="both"/>
        <w:rPr>
          <w:rFonts w:ascii="Times New Roman" w:hAnsi="Times New Roman"/>
          <w:b/>
          <w:bCs/>
          <w:lang w:eastAsia="es-ES_tradnl"/>
        </w:rPr>
      </w:pPr>
    </w:p>
    <w:p w:rsidR="006C1762" w:rsidRPr="00201F5E" w:rsidRDefault="006C1762" w:rsidP="00183A6C">
      <w:pPr>
        <w:autoSpaceDE w:val="0"/>
        <w:autoSpaceDN w:val="0"/>
        <w:adjustRightInd w:val="0"/>
        <w:spacing w:after="0"/>
        <w:jc w:val="both"/>
        <w:rPr>
          <w:rFonts w:ascii="Times New Roman" w:hAnsi="Times New Roman"/>
          <w:b/>
          <w:bCs/>
          <w:lang w:eastAsia="es-ES_tradnl"/>
        </w:rPr>
      </w:pPr>
    </w:p>
    <w:p w:rsidR="00AC64C6" w:rsidRPr="00201F5E" w:rsidRDefault="00DB7DD8"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FAMILIA</w:t>
      </w:r>
      <w:r w:rsidR="006C1762" w:rsidRPr="00201F5E">
        <w:rPr>
          <w:rFonts w:ascii="Times New Roman" w:hAnsi="Times New Roman"/>
          <w:b/>
          <w:bCs/>
          <w:lang w:eastAsia="es-ES_tradnl"/>
        </w:rPr>
        <w:t xml:space="preserve"> PROFESIONAL</w:t>
      </w:r>
      <w:r w:rsidRPr="00201F5E">
        <w:rPr>
          <w:rFonts w:ascii="Times New Roman" w:hAnsi="Times New Roman"/>
          <w:b/>
          <w:bCs/>
          <w:lang w:eastAsia="es-ES_tradnl"/>
        </w:rPr>
        <w:t>: IMAGEN</w:t>
      </w:r>
      <w:r w:rsidR="006C1762" w:rsidRPr="00201F5E">
        <w:rPr>
          <w:rFonts w:ascii="Times New Roman" w:hAnsi="Times New Roman"/>
          <w:b/>
          <w:bCs/>
          <w:lang w:eastAsia="es-ES_tradnl"/>
        </w:rPr>
        <w:t xml:space="preserve"> PERSONAL</w:t>
      </w:r>
    </w:p>
    <w:p w:rsidR="00F20F9F" w:rsidRPr="00CD3336" w:rsidRDefault="006C1762" w:rsidP="00BE2891">
      <w:pPr>
        <w:jc w:val="center"/>
        <w:rPr>
          <w:rFonts w:ascii="Times New Roman" w:hAnsi="Times New Roman"/>
          <w:b/>
          <w:bCs/>
          <w:sz w:val="24"/>
          <w:szCs w:val="24"/>
          <w:lang w:val="pt-BR" w:eastAsia="es-ES_tradnl"/>
        </w:rPr>
      </w:pPr>
      <w:r w:rsidRPr="00CD3336">
        <w:rPr>
          <w:rFonts w:ascii="Times New Roman" w:hAnsi="Times New Roman"/>
          <w:b/>
          <w:bCs/>
          <w:sz w:val="24"/>
          <w:szCs w:val="24"/>
          <w:lang w:val="pt-BR" w:eastAsia="es-ES_tradnl"/>
        </w:rPr>
        <w:t>I. E. S. GASPAR MELCHOR DE JOVELLANOS</w:t>
      </w:r>
    </w:p>
    <w:p w:rsidR="006C1762" w:rsidRPr="00CD3336" w:rsidRDefault="006C1762" w:rsidP="00183A6C">
      <w:pPr>
        <w:jc w:val="both"/>
        <w:rPr>
          <w:rFonts w:ascii="Times New Roman" w:hAnsi="Times New Roman"/>
          <w:b/>
          <w:bCs/>
          <w:sz w:val="24"/>
          <w:szCs w:val="24"/>
          <w:lang w:val="pt-BR" w:eastAsia="es-ES_tradnl"/>
        </w:rPr>
      </w:pPr>
    </w:p>
    <w:p w:rsidR="00DC7E40" w:rsidRPr="00201F5E" w:rsidRDefault="00DC7E40" w:rsidP="00183A6C">
      <w:pPr>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lastRenderedPageBreak/>
        <w:t>ÍNDICE</w:t>
      </w:r>
    </w:p>
    <w:p w:rsidR="00DC7E40" w:rsidRPr="00201F5E" w:rsidRDefault="00DC7E40" w:rsidP="00183A6C">
      <w:pPr>
        <w:jc w:val="both"/>
        <w:rPr>
          <w:rFonts w:ascii="Times New Roman" w:hAnsi="Times New Roman"/>
          <w:b/>
          <w:bCs/>
          <w:sz w:val="24"/>
          <w:szCs w:val="24"/>
          <w:lang w:eastAsia="es-ES_tradnl"/>
        </w:rPr>
      </w:pPr>
    </w:p>
    <w:p w:rsidR="00F20F9F" w:rsidRDefault="00C44C92" w:rsidP="00183A6C">
      <w:pPr>
        <w:tabs>
          <w:tab w:val="left" w:pos="2410"/>
        </w:tabs>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t>INTRODUCCIÓN</w:t>
      </w:r>
      <w:r w:rsidR="006667A3" w:rsidRPr="00201F5E">
        <w:rPr>
          <w:rFonts w:ascii="Times New Roman" w:hAnsi="Times New Roman"/>
          <w:b/>
          <w:bCs/>
          <w:sz w:val="24"/>
          <w:szCs w:val="24"/>
          <w:lang w:eastAsia="es-ES_tradnl"/>
        </w:rPr>
        <w:t xml:space="preserve">                                                                                                   3</w:t>
      </w:r>
    </w:p>
    <w:p w:rsidR="00664865" w:rsidRPr="00201F5E" w:rsidRDefault="00664865" w:rsidP="00183A6C">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t>COMPETENCIA GENERAL                                                                                4</w:t>
      </w:r>
    </w:p>
    <w:p w:rsidR="00DC7E40" w:rsidRPr="00201F5E" w:rsidRDefault="00DC7E40" w:rsidP="00183A6C">
      <w:pPr>
        <w:jc w:val="both"/>
      </w:pPr>
      <w:r w:rsidRPr="00201F5E">
        <w:rPr>
          <w:rFonts w:ascii="Times New Roman" w:hAnsi="Times New Roman"/>
          <w:b/>
          <w:bCs/>
          <w:sz w:val="24"/>
          <w:szCs w:val="24"/>
          <w:lang w:eastAsia="es-ES_tradnl"/>
        </w:rPr>
        <w:t>OBJETIVOS GENERALES DEL MÓDULO</w:t>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00845E03" w:rsidRPr="00201F5E">
        <w:rPr>
          <w:rFonts w:ascii="Times New Roman" w:hAnsi="Times New Roman"/>
          <w:b/>
          <w:bCs/>
          <w:sz w:val="24"/>
          <w:szCs w:val="24"/>
          <w:lang w:eastAsia="es-ES_tradnl"/>
        </w:rPr>
        <w:t xml:space="preserve">  </w:t>
      </w:r>
      <w:r w:rsidR="006667A3" w:rsidRPr="00201F5E">
        <w:rPr>
          <w:rFonts w:ascii="Times New Roman" w:hAnsi="Times New Roman"/>
          <w:b/>
          <w:bCs/>
          <w:sz w:val="24"/>
          <w:szCs w:val="24"/>
          <w:lang w:eastAsia="es-ES_tradnl"/>
        </w:rPr>
        <w:t>4</w:t>
      </w:r>
    </w:p>
    <w:p w:rsidR="00F20F9F" w:rsidRPr="00201F5E" w:rsidRDefault="00DC7E40" w:rsidP="00183A6C">
      <w:pPr>
        <w:spacing w:after="0" w:line="240" w:lineRule="auto"/>
        <w:jc w:val="both"/>
        <w:rPr>
          <w:rFonts w:ascii="Times New Roman" w:hAnsi="Times New Roman"/>
          <w:b/>
          <w:sz w:val="24"/>
          <w:szCs w:val="24"/>
        </w:rPr>
      </w:pPr>
      <w:r w:rsidRPr="00201F5E">
        <w:rPr>
          <w:rFonts w:ascii="Times New Roman" w:hAnsi="Times New Roman"/>
          <w:b/>
          <w:sz w:val="24"/>
          <w:szCs w:val="24"/>
        </w:rPr>
        <w:t>UNIDADES DE COMPETENCIA ASOCIADAS AL MÓDULO</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845E03" w:rsidRPr="00201F5E">
        <w:rPr>
          <w:rFonts w:ascii="Times New Roman" w:hAnsi="Times New Roman"/>
          <w:b/>
          <w:sz w:val="24"/>
          <w:szCs w:val="24"/>
        </w:rPr>
        <w:t xml:space="preserve">  </w:t>
      </w:r>
      <w:r w:rsidR="006667A3" w:rsidRPr="00201F5E">
        <w:rPr>
          <w:rFonts w:ascii="Times New Roman" w:hAnsi="Times New Roman"/>
          <w:b/>
          <w:sz w:val="24"/>
          <w:szCs w:val="24"/>
        </w:rPr>
        <w:t>4</w:t>
      </w:r>
      <w:r w:rsidR="00F20F9F" w:rsidRPr="00201F5E">
        <w:rPr>
          <w:rFonts w:ascii="Times New Roman" w:hAnsi="Times New Roman"/>
          <w:b/>
          <w:sz w:val="24"/>
          <w:szCs w:val="24"/>
        </w:rPr>
        <w:tab/>
      </w:r>
    </w:p>
    <w:p w:rsidR="00F20F9F" w:rsidRPr="00201F5E" w:rsidRDefault="00F20F9F" w:rsidP="00183A6C">
      <w:pPr>
        <w:spacing w:after="0" w:line="240" w:lineRule="auto"/>
        <w:jc w:val="both"/>
        <w:rPr>
          <w:rFonts w:ascii="Times New Roman" w:hAnsi="Times New Roman"/>
          <w:b/>
          <w:sz w:val="24"/>
          <w:szCs w:val="24"/>
        </w:rPr>
      </w:pPr>
    </w:p>
    <w:p w:rsidR="00DC7E40" w:rsidRPr="00201F5E" w:rsidRDefault="00047D74" w:rsidP="00183A6C">
      <w:pPr>
        <w:spacing w:after="0" w:line="240" w:lineRule="auto"/>
        <w:jc w:val="both"/>
      </w:pPr>
      <w:r w:rsidRPr="00201F5E">
        <w:rPr>
          <w:rFonts w:ascii="Times New Roman" w:hAnsi="Times New Roman"/>
          <w:b/>
          <w:sz w:val="24"/>
          <w:szCs w:val="24"/>
        </w:rPr>
        <w:t>CONTENIDOS</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t xml:space="preserve">         </w:t>
      </w:r>
      <w:r w:rsidR="00845E03"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67A3" w:rsidRPr="00201F5E">
        <w:rPr>
          <w:rFonts w:ascii="Times New Roman" w:hAnsi="Times New Roman"/>
          <w:b/>
          <w:sz w:val="24"/>
          <w:szCs w:val="24"/>
        </w:rPr>
        <w:t>5</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p>
    <w:p w:rsidR="00F20F9F" w:rsidRPr="00201F5E" w:rsidRDefault="00DC7E40" w:rsidP="00183A6C">
      <w:pPr>
        <w:spacing w:after="0" w:line="240" w:lineRule="auto"/>
        <w:jc w:val="both"/>
        <w:rPr>
          <w:rFonts w:ascii="Times New Roman" w:hAnsi="Times New Roman"/>
          <w:b/>
          <w:sz w:val="24"/>
          <w:szCs w:val="24"/>
        </w:rPr>
      </w:pPr>
      <w:r w:rsidRPr="00201F5E">
        <w:rPr>
          <w:rFonts w:ascii="Times New Roman" w:hAnsi="Times New Roman"/>
          <w:b/>
          <w:sz w:val="24"/>
          <w:szCs w:val="24"/>
        </w:rPr>
        <w:t>SECUENCIACIÓN DE LAS UNIDADES DE TRABAJO</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845E03" w:rsidRPr="00201F5E">
        <w:rPr>
          <w:rFonts w:ascii="Times New Roman" w:hAnsi="Times New Roman"/>
          <w:b/>
          <w:sz w:val="24"/>
          <w:szCs w:val="24"/>
        </w:rPr>
        <w:t xml:space="preserve">  </w:t>
      </w:r>
      <w:r w:rsidR="0062439F" w:rsidRPr="00201F5E">
        <w:rPr>
          <w:rFonts w:ascii="Times New Roman" w:hAnsi="Times New Roman"/>
          <w:b/>
          <w:sz w:val="24"/>
          <w:szCs w:val="24"/>
        </w:rPr>
        <w:t>7</w:t>
      </w:r>
    </w:p>
    <w:p w:rsidR="00DC7E40" w:rsidRPr="00201F5E" w:rsidRDefault="00F20F9F" w:rsidP="00183A6C">
      <w:pPr>
        <w:spacing w:after="0" w:line="240" w:lineRule="auto"/>
        <w:jc w:val="both"/>
        <w:rPr>
          <w:rFonts w:ascii="Times New Roman" w:hAnsi="Times New Roman"/>
          <w:b/>
          <w:sz w:val="24"/>
          <w:szCs w:val="24"/>
        </w:rPr>
      </w:pP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p>
    <w:p w:rsidR="00F20F9F" w:rsidRPr="00201F5E" w:rsidRDefault="00F20F9F" w:rsidP="00183A6C">
      <w:pPr>
        <w:jc w:val="both"/>
        <w:rPr>
          <w:rFonts w:ascii="Times New Roman" w:hAnsi="Times New Roman"/>
          <w:b/>
          <w:sz w:val="24"/>
          <w:szCs w:val="24"/>
        </w:rPr>
      </w:pPr>
      <w:r w:rsidRPr="00201F5E">
        <w:rPr>
          <w:rFonts w:ascii="Times New Roman" w:hAnsi="Times New Roman"/>
          <w:b/>
          <w:sz w:val="24"/>
          <w:szCs w:val="24"/>
        </w:rPr>
        <w:t>UNIDADES DE TRABAJO</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00845E03" w:rsidRPr="00201F5E">
        <w:rPr>
          <w:rFonts w:ascii="Times New Roman" w:hAnsi="Times New Roman"/>
          <w:b/>
          <w:sz w:val="24"/>
          <w:szCs w:val="24"/>
        </w:rPr>
        <w:t xml:space="preserve">  </w:t>
      </w:r>
      <w:r w:rsidR="0062439F" w:rsidRPr="00201F5E">
        <w:rPr>
          <w:rFonts w:ascii="Times New Roman" w:hAnsi="Times New Roman"/>
          <w:b/>
          <w:sz w:val="24"/>
          <w:szCs w:val="24"/>
        </w:rPr>
        <w:t>8</w:t>
      </w:r>
    </w:p>
    <w:p w:rsidR="00F20F9F" w:rsidRDefault="00845E03" w:rsidP="00183A6C">
      <w:pPr>
        <w:jc w:val="both"/>
        <w:rPr>
          <w:rFonts w:ascii="Times New Roman" w:hAnsi="Times New Roman"/>
          <w:b/>
          <w:sz w:val="24"/>
          <w:szCs w:val="24"/>
        </w:rPr>
      </w:pPr>
      <w:r w:rsidRPr="00201F5E">
        <w:rPr>
          <w:rFonts w:ascii="Times New Roman" w:hAnsi="Times New Roman"/>
          <w:b/>
          <w:sz w:val="24"/>
          <w:szCs w:val="24"/>
        </w:rPr>
        <w:t>CONTENIDOS MÍNIMOS</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1</w:t>
      </w:r>
      <w:r w:rsidR="00F20F9F" w:rsidRPr="00201F5E">
        <w:rPr>
          <w:rFonts w:ascii="Times New Roman" w:hAnsi="Times New Roman"/>
          <w:b/>
          <w:sz w:val="24"/>
          <w:szCs w:val="24"/>
        </w:rPr>
        <w:t>8</w:t>
      </w:r>
    </w:p>
    <w:p w:rsidR="00664865" w:rsidRPr="00201F5E" w:rsidRDefault="00664865" w:rsidP="00183A6C">
      <w:pPr>
        <w:jc w:val="both"/>
      </w:pPr>
      <w:r>
        <w:rPr>
          <w:rFonts w:ascii="Times New Roman" w:hAnsi="Times New Roman"/>
          <w:b/>
          <w:sz w:val="24"/>
          <w:szCs w:val="24"/>
        </w:rPr>
        <w:t>ACTITUD DEL ALUMNADO                                                                              20</w:t>
      </w:r>
    </w:p>
    <w:p w:rsidR="00A04143" w:rsidRPr="00201F5E" w:rsidRDefault="00A04143" w:rsidP="00183A6C">
      <w:pPr>
        <w:pStyle w:val="Default"/>
        <w:jc w:val="both"/>
        <w:rPr>
          <w:rStyle w:val="A1"/>
          <w:rFonts w:ascii="Times New Roman" w:hAnsi="Times New Roman"/>
          <w:b/>
          <w:color w:val="auto"/>
          <w:sz w:val="24"/>
          <w:szCs w:val="24"/>
        </w:rPr>
      </w:pPr>
      <w:r w:rsidRPr="00201F5E">
        <w:rPr>
          <w:rFonts w:ascii="Times New Roman" w:hAnsi="Times New Roman"/>
          <w:b/>
          <w:color w:val="auto"/>
        </w:rPr>
        <w:t xml:space="preserve">METODOLOGIA Y ESTRATEGIA DIDÁCTICA                                           </w:t>
      </w:r>
      <w:r w:rsidR="00664865">
        <w:rPr>
          <w:rFonts w:ascii="Times New Roman" w:hAnsi="Times New Roman"/>
          <w:b/>
          <w:color w:val="auto"/>
        </w:rPr>
        <w:t xml:space="preserve"> 2</w:t>
      </w:r>
      <w:r w:rsidRPr="00201F5E">
        <w:rPr>
          <w:rFonts w:ascii="Times New Roman" w:hAnsi="Times New Roman"/>
          <w:b/>
          <w:color w:val="auto"/>
        </w:rPr>
        <w:t xml:space="preserve">0   </w:t>
      </w:r>
    </w:p>
    <w:p w:rsidR="00A04143" w:rsidRPr="00201F5E" w:rsidRDefault="00A04143" w:rsidP="00183A6C">
      <w:pPr>
        <w:pStyle w:val="Default"/>
        <w:jc w:val="both"/>
        <w:rPr>
          <w:rStyle w:val="A1"/>
          <w:rFonts w:ascii="Times New Roman" w:hAnsi="Times New Roman"/>
          <w:b/>
          <w:color w:val="auto"/>
          <w:sz w:val="24"/>
          <w:szCs w:val="24"/>
        </w:rPr>
      </w:pPr>
    </w:p>
    <w:p w:rsidR="00DC7E40" w:rsidRDefault="00DC7E40" w:rsidP="00183A6C">
      <w:pPr>
        <w:pStyle w:val="Default"/>
        <w:jc w:val="both"/>
        <w:rPr>
          <w:rStyle w:val="A1"/>
          <w:rFonts w:ascii="Times New Roman" w:hAnsi="Times New Roman"/>
          <w:b/>
          <w:color w:val="auto"/>
          <w:sz w:val="24"/>
          <w:szCs w:val="24"/>
        </w:rPr>
      </w:pPr>
      <w:r w:rsidRPr="00201F5E">
        <w:rPr>
          <w:rStyle w:val="A1"/>
          <w:rFonts w:ascii="Times New Roman" w:hAnsi="Times New Roman"/>
          <w:b/>
          <w:color w:val="auto"/>
          <w:sz w:val="24"/>
          <w:szCs w:val="24"/>
        </w:rPr>
        <w:t>RESULTADOS DE APRENDIZAJE Y CRITERIOS DE EVALUACIÓN</w:t>
      </w:r>
      <w:r w:rsidR="00004991">
        <w:rPr>
          <w:rStyle w:val="A1"/>
          <w:rFonts w:ascii="Times New Roman" w:hAnsi="Times New Roman"/>
          <w:b/>
          <w:color w:val="auto"/>
          <w:sz w:val="24"/>
          <w:szCs w:val="24"/>
        </w:rPr>
        <w:t xml:space="preserve">      22</w:t>
      </w:r>
    </w:p>
    <w:p w:rsidR="00664865" w:rsidRPr="00201F5E" w:rsidRDefault="00664865" w:rsidP="00183A6C">
      <w:pPr>
        <w:pStyle w:val="Default"/>
        <w:jc w:val="both"/>
        <w:rPr>
          <w:rStyle w:val="A1"/>
          <w:rFonts w:ascii="Times New Roman" w:hAnsi="Times New Roman"/>
          <w:b/>
          <w:color w:val="auto"/>
          <w:sz w:val="24"/>
          <w:szCs w:val="24"/>
        </w:rPr>
      </w:pPr>
    </w:p>
    <w:p w:rsidR="00A04143" w:rsidRDefault="00DC7E40" w:rsidP="00183A6C">
      <w:pPr>
        <w:jc w:val="both"/>
        <w:rPr>
          <w:rFonts w:ascii="Times New Roman" w:hAnsi="Times New Roman"/>
          <w:b/>
          <w:sz w:val="24"/>
          <w:szCs w:val="24"/>
        </w:rPr>
      </w:pPr>
      <w:r w:rsidRPr="00201F5E">
        <w:rPr>
          <w:rFonts w:ascii="Times New Roman" w:hAnsi="Times New Roman"/>
          <w:b/>
          <w:sz w:val="24"/>
          <w:szCs w:val="24"/>
        </w:rPr>
        <w:t>ORIENTACION PEDAGÓGICAS</w:t>
      </w:r>
      <w:r w:rsidR="00845E03" w:rsidRPr="00201F5E">
        <w:rPr>
          <w:rFonts w:ascii="Times New Roman" w:hAnsi="Times New Roman"/>
          <w:b/>
          <w:sz w:val="24"/>
          <w:szCs w:val="24"/>
        </w:rPr>
        <w:tab/>
      </w:r>
      <w:r w:rsidR="00845E03" w:rsidRPr="00201F5E">
        <w:rPr>
          <w:rFonts w:ascii="Times New Roman" w:hAnsi="Times New Roman"/>
          <w:b/>
          <w:sz w:val="24"/>
          <w:szCs w:val="24"/>
        </w:rPr>
        <w:tab/>
      </w:r>
      <w:r w:rsidR="00845E03" w:rsidRPr="00201F5E">
        <w:rPr>
          <w:rFonts w:ascii="Times New Roman" w:hAnsi="Times New Roman"/>
          <w:b/>
          <w:sz w:val="24"/>
          <w:szCs w:val="24"/>
        </w:rPr>
        <w:tab/>
      </w:r>
      <w:r w:rsidR="00845E03" w:rsidRPr="00201F5E">
        <w:rPr>
          <w:rFonts w:ascii="Times New Roman" w:hAnsi="Times New Roman"/>
          <w:b/>
          <w:sz w:val="24"/>
          <w:szCs w:val="24"/>
        </w:rPr>
        <w:tab/>
        <w:t xml:space="preserve">         </w:t>
      </w:r>
      <w:r w:rsidR="00A04143"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24</w:t>
      </w:r>
    </w:p>
    <w:p w:rsidR="00664865" w:rsidRDefault="00664865" w:rsidP="00183A6C">
      <w:pPr>
        <w:jc w:val="both"/>
        <w:rPr>
          <w:rFonts w:ascii="Times New Roman" w:hAnsi="Times New Roman"/>
          <w:b/>
          <w:sz w:val="24"/>
          <w:szCs w:val="24"/>
        </w:rPr>
      </w:pPr>
      <w:r>
        <w:rPr>
          <w:rFonts w:ascii="Times New Roman" w:hAnsi="Times New Roman"/>
          <w:b/>
          <w:sz w:val="24"/>
          <w:szCs w:val="24"/>
        </w:rPr>
        <w:t xml:space="preserve">LINEAS DE ACTUACIÓN EN EL PROCESO DE ENSEÑANZA </w:t>
      </w:r>
    </w:p>
    <w:p w:rsidR="00664865" w:rsidRPr="00201F5E" w:rsidRDefault="00664865" w:rsidP="00183A6C">
      <w:pPr>
        <w:jc w:val="both"/>
      </w:pPr>
      <w:r>
        <w:rPr>
          <w:rFonts w:ascii="Times New Roman" w:hAnsi="Times New Roman"/>
          <w:b/>
          <w:sz w:val="24"/>
          <w:szCs w:val="24"/>
        </w:rPr>
        <w:t>APRENDIZAJE                                                                                                       2</w:t>
      </w:r>
      <w:r w:rsidR="005630AF">
        <w:rPr>
          <w:rFonts w:ascii="Times New Roman" w:hAnsi="Times New Roman"/>
          <w:b/>
          <w:sz w:val="24"/>
          <w:szCs w:val="24"/>
        </w:rPr>
        <w:t>5</w:t>
      </w:r>
    </w:p>
    <w:p w:rsidR="00047D74" w:rsidRPr="00201F5E" w:rsidRDefault="00047D74" w:rsidP="00183A6C">
      <w:pPr>
        <w:spacing w:after="0" w:line="240" w:lineRule="auto"/>
        <w:jc w:val="both"/>
        <w:rPr>
          <w:rFonts w:ascii="Times New Roman" w:hAnsi="Times New Roman"/>
          <w:b/>
          <w:sz w:val="24"/>
          <w:szCs w:val="24"/>
        </w:rPr>
      </w:pPr>
      <w:r w:rsidRPr="00201F5E">
        <w:rPr>
          <w:rFonts w:ascii="Times New Roman" w:hAnsi="Times New Roman"/>
          <w:b/>
          <w:sz w:val="24"/>
          <w:szCs w:val="24"/>
        </w:rPr>
        <w:t xml:space="preserve">PROCEDIMIENTOS E INSTRUMENTOS  DE EVALUACION </w:t>
      </w:r>
    </w:p>
    <w:p w:rsidR="00DC7E40" w:rsidRPr="00201F5E" w:rsidRDefault="00047D74" w:rsidP="00183A6C">
      <w:pPr>
        <w:spacing w:after="0" w:line="240" w:lineRule="auto"/>
        <w:jc w:val="both"/>
        <w:rPr>
          <w:rFonts w:ascii="Times New Roman" w:hAnsi="Times New Roman"/>
          <w:b/>
          <w:sz w:val="24"/>
          <w:szCs w:val="24"/>
        </w:rPr>
      </w:pPr>
      <w:r w:rsidRPr="00201F5E">
        <w:rPr>
          <w:rFonts w:ascii="Times New Roman" w:hAnsi="Times New Roman"/>
          <w:b/>
          <w:sz w:val="24"/>
          <w:szCs w:val="24"/>
        </w:rPr>
        <w:t>Y CALIFICACIÓN</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2</w:t>
      </w:r>
      <w:r w:rsidR="005630AF">
        <w:rPr>
          <w:rFonts w:ascii="Times New Roman" w:hAnsi="Times New Roman"/>
          <w:b/>
          <w:sz w:val="24"/>
          <w:szCs w:val="24"/>
        </w:rPr>
        <w:t>5</w:t>
      </w:r>
    </w:p>
    <w:p w:rsidR="00047D74" w:rsidRPr="00201F5E" w:rsidRDefault="00047D74" w:rsidP="00183A6C">
      <w:pPr>
        <w:spacing w:after="0"/>
        <w:jc w:val="both"/>
        <w:rPr>
          <w:rFonts w:ascii="Times New Roman" w:hAnsi="Times New Roman"/>
          <w:b/>
          <w:sz w:val="24"/>
          <w:szCs w:val="24"/>
        </w:rPr>
      </w:pPr>
    </w:p>
    <w:p w:rsidR="00DC7E40" w:rsidRPr="00201F5E" w:rsidRDefault="00047D74" w:rsidP="00183A6C">
      <w:pPr>
        <w:spacing w:after="0"/>
        <w:jc w:val="both"/>
      </w:pPr>
      <w:r w:rsidRPr="00201F5E">
        <w:rPr>
          <w:rFonts w:ascii="Times New Roman" w:hAnsi="Times New Roman"/>
          <w:b/>
          <w:bCs/>
          <w:sz w:val="24"/>
          <w:szCs w:val="24"/>
          <w:lang w:val="es-ES"/>
        </w:rPr>
        <w:t>CRITERIOS DE CALIFICACIÓN</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Pr="00201F5E">
        <w:rPr>
          <w:rFonts w:ascii="Times New Roman" w:hAnsi="Times New Roman"/>
          <w:b/>
          <w:sz w:val="24"/>
          <w:szCs w:val="24"/>
        </w:rPr>
        <w:t xml:space="preserve">                        </w:t>
      </w:r>
      <w:r w:rsidR="005630AF">
        <w:rPr>
          <w:rFonts w:ascii="Times New Roman" w:hAnsi="Times New Roman"/>
          <w:b/>
          <w:sz w:val="24"/>
          <w:szCs w:val="24"/>
        </w:rPr>
        <w:t xml:space="preserve"> 26</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p>
    <w:p w:rsidR="00DC7E40" w:rsidRPr="00201F5E" w:rsidRDefault="00047D74" w:rsidP="00183A6C">
      <w:pPr>
        <w:jc w:val="both"/>
        <w:rPr>
          <w:rFonts w:ascii="Times New Roman" w:hAnsi="Times New Roman"/>
          <w:sz w:val="24"/>
          <w:szCs w:val="24"/>
        </w:rPr>
      </w:pPr>
      <w:r w:rsidRPr="00201F5E">
        <w:rPr>
          <w:rFonts w:ascii="Times New Roman" w:hAnsi="Times New Roman"/>
          <w:b/>
          <w:sz w:val="24"/>
          <w:szCs w:val="24"/>
        </w:rPr>
        <w:t xml:space="preserve">RECURSOS DIDÁCTICOS                                                                               </w:t>
      </w:r>
      <w:r w:rsidR="00F74BA7" w:rsidRPr="00201F5E">
        <w:rPr>
          <w:rFonts w:ascii="Times New Roman" w:hAnsi="Times New Roman"/>
          <w:b/>
          <w:sz w:val="24"/>
          <w:szCs w:val="24"/>
        </w:rPr>
        <w:t xml:space="preserve">  </w:t>
      </w:r>
      <w:r w:rsidRPr="00201F5E">
        <w:rPr>
          <w:rFonts w:ascii="Times New Roman" w:hAnsi="Times New Roman"/>
          <w:b/>
          <w:sz w:val="24"/>
          <w:szCs w:val="24"/>
        </w:rPr>
        <w:t xml:space="preserve"> </w:t>
      </w:r>
      <w:r w:rsidR="00664865">
        <w:rPr>
          <w:rFonts w:ascii="Times New Roman" w:hAnsi="Times New Roman"/>
          <w:b/>
          <w:sz w:val="24"/>
          <w:szCs w:val="24"/>
        </w:rPr>
        <w:t xml:space="preserve"> 26</w:t>
      </w:r>
    </w:p>
    <w:p w:rsidR="00DC7E40" w:rsidRPr="00201F5E" w:rsidRDefault="00047D74" w:rsidP="00183A6C">
      <w:pPr>
        <w:jc w:val="both"/>
      </w:pPr>
      <w:r w:rsidRPr="00201F5E">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201F5E">
          <w:rPr>
            <w:rFonts w:ascii="Times New Roman" w:hAnsi="Times New Roman"/>
            <w:b/>
            <w:sz w:val="24"/>
            <w:szCs w:val="24"/>
          </w:rPr>
          <w:t>LA DIVERSIDAD</w:t>
        </w:r>
      </w:smartTag>
      <w:r w:rsidRPr="00201F5E">
        <w:rPr>
          <w:rFonts w:ascii="Times New Roman" w:hAnsi="Times New Roman"/>
          <w:b/>
          <w:sz w:val="24"/>
          <w:szCs w:val="24"/>
        </w:rPr>
        <w:t xml:space="preserve">                                             </w:t>
      </w:r>
      <w:r w:rsidR="00664865">
        <w:rPr>
          <w:rFonts w:ascii="Times New Roman" w:hAnsi="Times New Roman"/>
          <w:b/>
          <w:sz w:val="24"/>
          <w:szCs w:val="24"/>
        </w:rPr>
        <w:t xml:space="preserve"> 2</w:t>
      </w:r>
      <w:r w:rsidR="005630AF">
        <w:rPr>
          <w:rFonts w:ascii="Times New Roman" w:hAnsi="Times New Roman"/>
          <w:b/>
          <w:sz w:val="24"/>
          <w:szCs w:val="24"/>
        </w:rPr>
        <w:t>7</w:t>
      </w:r>
      <w:r w:rsidRPr="00201F5E">
        <w:rPr>
          <w:rFonts w:ascii="Times New Roman" w:hAnsi="Times New Roman"/>
          <w:b/>
          <w:sz w:val="24"/>
          <w:szCs w:val="24"/>
        </w:rPr>
        <w:t xml:space="preserve">                                                                   </w:t>
      </w:r>
    </w:p>
    <w:p w:rsidR="00047D74" w:rsidRPr="00201F5E" w:rsidRDefault="00047D74" w:rsidP="00183A6C">
      <w:pPr>
        <w:spacing w:after="0"/>
        <w:jc w:val="both"/>
        <w:rPr>
          <w:rFonts w:ascii="Times New Roman" w:hAnsi="Times New Roman"/>
          <w:b/>
          <w:sz w:val="24"/>
          <w:szCs w:val="24"/>
        </w:rPr>
      </w:pPr>
      <w:r w:rsidRPr="00201F5E">
        <w:rPr>
          <w:rFonts w:ascii="Times New Roman" w:hAnsi="Times New Roman"/>
          <w:b/>
          <w:sz w:val="24"/>
          <w:szCs w:val="24"/>
        </w:rPr>
        <w:t xml:space="preserve">ACTIVIDADES DE RECUPERACIÓN DE MÓDULOS PENDIENTES       </w:t>
      </w:r>
      <w:r w:rsidR="00004991">
        <w:rPr>
          <w:rFonts w:ascii="Times New Roman" w:hAnsi="Times New Roman"/>
          <w:b/>
          <w:sz w:val="24"/>
          <w:szCs w:val="24"/>
        </w:rPr>
        <w:t xml:space="preserve"> 2</w:t>
      </w:r>
      <w:r w:rsidR="005630AF">
        <w:rPr>
          <w:rFonts w:ascii="Times New Roman" w:hAnsi="Times New Roman"/>
          <w:b/>
          <w:sz w:val="24"/>
          <w:szCs w:val="24"/>
        </w:rPr>
        <w:t>7</w:t>
      </w:r>
    </w:p>
    <w:p w:rsidR="00DC7E40" w:rsidRPr="00201F5E" w:rsidRDefault="00F20F9F" w:rsidP="00183A6C">
      <w:pPr>
        <w:spacing w:after="0" w:line="240" w:lineRule="auto"/>
        <w:jc w:val="both"/>
        <w:rPr>
          <w:rFonts w:ascii="Times New Roman" w:hAnsi="Times New Roman"/>
          <w:b/>
          <w:sz w:val="24"/>
          <w:szCs w:val="24"/>
        </w:rPr>
      </w:pP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p>
    <w:p w:rsidR="00DC7E40" w:rsidRDefault="00DC7E40" w:rsidP="00183A6C">
      <w:pPr>
        <w:spacing w:after="0"/>
        <w:jc w:val="both"/>
        <w:rPr>
          <w:rFonts w:ascii="Times New Roman" w:hAnsi="Times New Roman"/>
          <w:b/>
          <w:sz w:val="24"/>
          <w:szCs w:val="24"/>
        </w:rPr>
      </w:pPr>
      <w:r w:rsidRPr="00201F5E">
        <w:rPr>
          <w:rFonts w:ascii="Times New Roman" w:hAnsi="Times New Roman"/>
          <w:b/>
          <w:sz w:val="24"/>
          <w:szCs w:val="24"/>
        </w:rPr>
        <w:t>ACTIVIDADES COMPLEMENTARIAS Y EXTRAESCOLARES</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004991">
        <w:rPr>
          <w:rFonts w:ascii="Times New Roman" w:hAnsi="Times New Roman"/>
          <w:b/>
          <w:sz w:val="24"/>
          <w:szCs w:val="24"/>
        </w:rPr>
        <w:t xml:space="preserve"> 28</w:t>
      </w:r>
    </w:p>
    <w:p w:rsidR="00664865" w:rsidRDefault="00664865" w:rsidP="00183A6C">
      <w:pPr>
        <w:spacing w:after="0"/>
        <w:jc w:val="both"/>
        <w:rPr>
          <w:rFonts w:ascii="Times New Roman" w:hAnsi="Times New Roman"/>
          <w:b/>
          <w:sz w:val="24"/>
          <w:szCs w:val="24"/>
        </w:rPr>
      </w:pPr>
    </w:p>
    <w:p w:rsidR="00C44C92" w:rsidRDefault="00664865" w:rsidP="00664865">
      <w:pPr>
        <w:spacing w:after="0"/>
        <w:jc w:val="both"/>
        <w:rPr>
          <w:rFonts w:ascii="Times New Roman" w:hAnsi="Times New Roman"/>
          <w:b/>
          <w:sz w:val="24"/>
          <w:szCs w:val="24"/>
        </w:rPr>
      </w:pPr>
      <w:r>
        <w:rPr>
          <w:rFonts w:ascii="Times New Roman" w:hAnsi="Times New Roman"/>
          <w:b/>
          <w:sz w:val="24"/>
          <w:szCs w:val="24"/>
        </w:rPr>
        <w:t xml:space="preserve">REVISIÓN DE LA PROGRAMACIÓN                                                          </w:t>
      </w:r>
      <w:r w:rsidR="00004991">
        <w:rPr>
          <w:rFonts w:ascii="Times New Roman" w:hAnsi="Times New Roman"/>
          <w:b/>
          <w:sz w:val="24"/>
          <w:szCs w:val="24"/>
        </w:rPr>
        <w:t xml:space="preserve">     28</w:t>
      </w:r>
    </w:p>
    <w:p w:rsidR="00664865" w:rsidRPr="00201F5E" w:rsidRDefault="00664865" w:rsidP="00664865">
      <w:pPr>
        <w:spacing w:after="0"/>
        <w:jc w:val="both"/>
        <w:rPr>
          <w:rFonts w:ascii="Times New Roman" w:hAnsi="Times New Roman"/>
          <w:b/>
          <w:bCs/>
          <w:sz w:val="24"/>
          <w:szCs w:val="24"/>
          <w:lang w:eastAsia="es-ES_tradnl"/>
        </w:rPr>
      </w:pPr>
    </w:p>
    <w:p w:rsidR="00C44C92" w:rsidRPr="00201F5E" w:rsidRDefault="00C44C92" w:rsidP="00183A6C">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201F5E">
        <w:rPr>
          <w:rFonts w:ascii="Times New Roman" w:hAnsi="Times New Roman"/>
          <w:bCs/>
          <w:sz w:val="24"/>
          <w:szCs w:val="24"/>
          <w:lang w:val="es-ES" w:eastAsia="es-ES_tradnl"/>
        </w:rPr>
        <w:lastRenderedPageBreak/>
        <w:t xml:space="preserve">  </w:t>
      </w:r>
      <w:r w:rsidRPr="00201F5E">
        <w:rPr>
          <w:rFonts w:ascii="Times New Roman" w:hAnsi="Times New Roman"/>
          <w:b/>
          <w:bCs/>
          <w:sz w:val="24"/>
          <w:szCs w:val="24"/>
          <w:lang w:val="es-ES" w:eastAsia="es-ES_tradnl"/>
        </w:rPr>
        <w:t>Introducción</w:t>
      </w:r>
    </w:p>
    <w:p w:rsidR="00C44C92" w:rsidRPr="00201F5E" w:rsidRDefault="00C44C92" w:rsidP="00183A6C">
      <w:pPr>
        <w:pStyle w:val="Default"/>
        <w:jc w:val="both"/>
        <w:rPr>
          <w:rFonts w:ascii="Times New Roman" w:hAnsi="Times New Roman" w:cs="Times New Roman"/>
          <w:color w:val="auto"/>
        </w:rPr>
      </w:pPr>
    </w:p>
    <w:p w:rsidR="00C44C92" w:rsidRPr="00201F5E" w:rsidRDefault="00C44C92" w:rsidP="00183A6C">
      <w:pPr>
        <w:pStyle w:val="Pa6"/>
        <w:ind w:firstLine="340"/>
        <w:jc w:val="both"/>
        <w:rPr>
          <w:rFonts w:ascii="Times New Roman" w:hAnsi="Times New Roman" w:cs="Times New Roman"/>
        </w:rPr>
      </w:pPr>
      <w:r w:rsidRPr="00201F5E">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rsidR="00936FF2" w:rsidRPr="00201F5E" w:rsidRDefault="00936FF2" w:rsidP="00936FF2">
      <w:pPr>
        <w:jc w:val="both"/>
        <w:rPr>
          <w:rFonts w:ascii="Times New Roman" w:hAnsi="Times New Roman"/>
          <w:sz w:val="24"/>
          <w:szCs w:val="24"/>
          <w:lang w:val="es-ES" w:eastAsia="es-ES_tradnl"/>
        </w:rPr>
      </w:pPr>
    </w:p>
    <w:p w:rsidR="006667A3" w:rsidRPr="00201F5E" w:rsidRDefault="00936FF2" w:rsidP="00936FF2">
      <w:pPr>
        <w:jc w:val="both"/>
        <w:rPr>
          <w:lang w:eastAsia="es-ES_tradnl"/>
        </w:rPr>
      </w:pPr>
      <w:r w:rsidRPr="00201F5E">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149.1.30</w:t>
      </w:r>
      <w:proofErr w:type="gramStart"/>
      <w:r w:rsidRPr="00201F5E">
        <w:rPr>
          <w:rFonts w:ascii="Times New Roman" w:hAnsi="Times New Roman"/>
          <w:sz w:val="24"/>
          <w:szCs w:val="24"/>
          <w:lang w:val="es-ES" w:eastAsia="es-ES_tradnl"/>
        </w:rPr>
        <w:t>.ª</w:t>
      </w:r>
      <w:proofErr w:type="gramEnd"/>
      <w:r w:rsidRPr="00201F5E">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rsidR="00C44C92" w:rsidRPr="00201F5E" w:rsidRDefault="00C44C92" w:rsidP="00183A6C">
      <w:pPr>
        <w:pStyle w:val="Pa6"/>
        <w:ind w:firstLine="340"/>
        <w:jc w:val="both"/>
        <w:rPr>
          <w:rFonts w:ascii="Times New Roman" w:hAnsi="Times New Roman" w:cs="Times New Roman"/>
        </w:rPr>
      </w:pPr>
      <w:r w:rsidRPr="00201F5E">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rsidR="006667A3" w:rsidRPr="00201F5E" w:rsidRDefault="006667A3" w:rsidP="00183A6C">
      <w:pPr>
        <w:jc w:val="both"/>
        <w:rPr>
          <w:lang w:eastAsia="es-ES_tradnl"/>
        </w:rPr>
      </w:pPr>
    </w:p>
    <w:p w:rsidR="006667A3" w:rsidRPr="00201F5E" w:rsidRDefault="006667A3" w:rsidP="00183A6C">
      <w:pPr>
        <w:jc w:val="both"/>
        <w:rPr>
          <w:rFonts w:ascii="Times New Roman" w:hAnsi="Times New Roman"/>
          <w:sz w:val="24"/>
          <w:szCs w:val="24"/>
          <w:lang w:val="es-ES" w:eastAsia="es-ES_tradnl"/>
        </w:rPr>
      </w:pPr>
      <w:r w:rsidRPr="00201F5E">
        <w:rPr>
          <w:lang w:eastAsia="es-ES_tradnl"/>
        </w:rPr>
        <w:t xml:space="preserve"> </w:t>
      </w:r>
      <w:r w:rsidRPr="00201F5E">
        <w:rPr>
          <w:rFonts w:ascii="Times New Roman" w:hAnsi="Times New Roman"/>
          <w:sz w:val="24"/>
          <w:szCs w:val="24"/>
          <w:lang w:val="es-ES" w:eastAsia="es-ES_tradnl"/>
        </w:rPr>
        <w:t xml:space="preserve"> El Real Decreto 1538/2006, de 15 de diciembre, establece y regula, en los aspectos y elementos básicos antes</w:t>
      </w:r>
      <w:r w:rsidRPr="00201F5E">
        <w:rPr>
          <w:rFonts w:ascii="Arial" w:hAnsi="Arial" w:cs="Arial"/>
          <w:sz w:val="20"/>
          <w:szCs w:val="20"/>
          <w:lang w:val="es-ES" w:eastAsia="es-ES"/>
        </w:rPr>
        <w:t xml:space="preserve"> </w:t>
      </w:r>
      <w:r w:rsidRPr="00201F5E">
        <w:rPr>
          <w:rFonts w:ascii="Times New Roman" w:hAnsi="Times New Roman"/>
          <w:sz w:val="24"/>
          <w:szCs w:val="24"/>
          <w:lang w:val="es-ES" w:eastAsia="es-ES_tradnl"/>
        </w:rPr>
        <w:t>indicados, el título de formación profesional del sistema educativo de Técnico en Estética y Belleza.</w:t>
      </w:r>
    </w:p>
    <w:p w:rsidR="006667A3" w:rsidRPr="00201F5E" w:rsidRDefault="006667A3" w:rsidP="00183A6C">
      <w:pPr>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rsidR="006667A3" w:rsidRPr="00201F5E" w:rsidRDefault="006667A3" w:rsidP="00183A6C">
      <w:pPr>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rsidR="00664865" w:rsidRDefault="006667A3" w:rsidP="00936FF2">
      <w:pPr>
        <w:jc w:val="both"/>
        <w:rPr>
          <w:rFonts w:ascii="Times New Roman" w:hAnsi="Times New Roman"/>
          <w:sz w:val="24"/>
          <w:szCs w:val="24"/>
          <w:lang w:eastAsia="es-ES_tradnl"/>
        </w:rPr>
      </w:pPr>
      <w:r w:rsidRPr="00201F5E">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rsidR="00C156F1" w:rsidRDefault="00C156F1" w:rsidP="00936FF2">
      <w:pPr>
        <w:jc w:val="both"/>
        <w:rPr>
          <w:rFonts w:ascii="Times New Roman" w:hAnsi="Times New Roman"/>
          <w:b/>
          <w:sz w:val="24"/>
          <w:szCs w:val="24"/>
        </w:rPr>
      </w:pPr>
    </w:p>
    <w:p w:rsidR="00AC64C6" w:rsidRPr="00201F5E" w:rsidRDefault="00AC64C6" w:rsidP="00936FF2">
      <w:pPr>
        <w:jc w:val="both"/>
        <w:rPr>
          <w:rFonts w:ascii="Times New Roman" w:hAnsi="Times New Roman"/>
          <w:sz w:val="24"/>
          <w:szCs w:val="24"/>
          <w:lang w:eastAsia="es-ES_tradnl"/>
        </w:rPr>
      </w:pPr>
      <w:r w:rsidRPr="00201F5E">
        <w:rPr>
          <w:rFonts w:ascii="Times New Roman" w:hAnsi="Times New Roman"/>
          <w:b/>
          <w:sz w:val="24"/>
          <w:szCs w:val="24"/>
        </w:rPr>
        <w:lastRenderedPageBreak/>
        <w:t>COMPETENCIA  GENERAL.</w:t>
      </w:r>
    </w:p>
    <w:p w:rsidR="00AC64C6" w:rsidRPr="00201F5E" w:rsidRDefault="009B21C0" w:rsidP="00183A6C">
      <w:pPr>
        <w:spacing w:line="240" w:lineRule="auto"/>
        <w:jc w:val="both"/>
        <w:rPr>
          <w:rFonts w:ascii="Times New Roman" w:hAnsi="Times New Roman"/>
          <w:sz w:val="24"/>
          <w:szCs w:val="24"/>
        </w:rPr>
      </w:pPr>
      <w:r w:rsidRPr="00201F5E">
        <w:rPr>
          <w:rFonts w:ascii="Times New Roman" w:hAnsi="Times New Roman"/>
          <w:sz w:val="24"/>
          <w:szCs w:val="24"/>
        </w:rPr>
        <w:t xml:space="preserve">  </w:t>
      </w:r>
      <w:r w:rsidR="00AC64C6" w:rsidRPr="00201F5E">
        <w:rPr>
          <w:rFonts w:ascii="Times New Roman" w:hAnsi="Times New Roman"/>
          <w:sz w:val="24"/>
          <w:szCs w:val="24"/>
        </w:rPr>
        <w:t xml:space="preserve">La competencia general de este título consiste en </w:t>
      </w:r>
      <w:r w:rsidRPr="00201F5E">
        <w:rPr>
          <w:rFonts w:ascii="Times New Roman" w:hAnsi="Times New Roman"/>
          <w:sz w:val="24"/>
          <w:szCs w:val="24"/>
        </w:rPr>
        <w:t>aplicar técnicas de embellecimiento personal y comercializar servicios de estética, cosméticos y perfumes</w:t>
      </w:r>
      <w:r w:rsidR="0084253E" w:rsidRPr="00201F5E">
        <w:rPr>
          <w:rFonts w:ascii="Times New Roman" w:hAnsi="Times New Roman"/>
          <w:sz w:val="24"/>
          <w:szCs w:val="24"/>
        </w:rPr>
        <w:t xml:space="preserve">, cumpliendo los procedimientos de calidad y los requisitos de </w:t>
      </w:r>
      <w:r w:rsidR="00AC64C6" w:rsidRPr="00201F5E">
        <w:rPr>
          <w:rFonts w:ascii="Times New Roman" w:hAnsi="Times New Roman"/>
          <w:sz w:val="24"/>
          <w:szCs w:val="24"/>
        </w:rPr>
        <w:t xml:space="preserve"> prevención de riesgos laborales y </w:t>
      </w:r>
      <w:r w:rsidR="0084253E" w:rsidRPr="00201F5E">
        <w:rPr>
          <w:rFonts w:ascii="Times New Roman" w:hAnsi="Times New Roman"/>
          <w:sz w:val="24"/>
          <w:szCs w:val="24"/>
        </w:rPr>
        <w:t xml:space="preserve">protección </w:t>
      </w:r>
      <w:r w:rsidR="00AC64C6" w:rsidRPr="00201F5E">
        <w:rPr>
          <w:rFonts w:ascii="Times New Roman" w:hAnsi="Times New Roman"/>
          <w:sz w:val="24"/>
          <w:szCs w:val="24"/>
        </w:rPr>
        <w:t>ambiental</w:t>
      </w:r>
      <w:r w:rsidR="0084253E" w:rsidRPr="00201F5E">
        <w:rPr>
          <w:rFonts w:ascii="Times New Roman" w:hAnsi="Times New Roman"/>
          <w:sz w:val="24"/>
          <w:szCs w:val="24"/>
        </w:rPr>
        <w:t xml:space="preserve"> establecidos en la normativa vigente</w:t>
      </w:r>
      <w:r w:rsidR="00AC64C6" w:rsidRPr="00201F5E">
        <w:rPr>
          <w:rFonts w:ascii="Times New Roman" w:hAnsi="Times New Roman"/>
          <w:sz w:val="24"/>
          <w:szCs w:val="24"/>
        </w:rPr>
        <w:t>.</w:t>
      </w:r>
    </w:p>
    <w:p w:rsidR="006C1762" w:rsidRPr="00201F5E" w:rsidRDefault="006C1762" w:rsidP="00183A6C">
      <w:pPr>
        <w:spacing w:line="240" w:lineRule="auto"/>
        <w:jc w:val="both"/>
        <w:rPr>
          <w:rFonts w:ascii="Times New Roman" w:hAnsi="Times New Roman"/>
          <w:sz w:val="24"/>
          <w:szCs w:val="24"/>
        </w:rPr>
      </w:pPr>
    </w:p>
    <w:p w:rsidR="00AC64C6" w:rsidRPr="00201F5E" w:rsidRDefault="00AC64C6" w:rsidP="00183A6C">
      <w:pPr>
        <w:autoSpaceDE w:val="0"/>
        <w:autoSpaceDN w:val="0"/>
        <w:adjustRightInd w:val="0"/>
        <w:spacing w:after="0" w:line="240" w:lineRule="auto"/>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t>OBJETIVOS GENERALES DEL MÓDULO.</w:t>
      </w:r>
    </w:p>
    <w:p w:rsidR="00AC64C6" w:rsidRPr="00201F5E"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p>
    <w:p w:rsidR="000E66C1" w:rsidRPr="00201F5E"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r w:rsidRPr="00201F5E">
        <w:rPr>
          <w:rFonts w:ascii="Times New Roman" w:hAnsi="Times New Roman"/>
          <w:bCs/>
          <w:sz w:val="24"/>
          <w:szCs w:val="24"/>
          <w:lang w:eastAsia="es-ES_tradnl"/>
        </w:rPr>
        <w:t>Los objetivos generales del módulo son los siguientes.</w:t>
      </w:r>
    </w:p>
    <w:p w:rsidR="00A02A12" w:rsidRPr="00201F5E" w:rsidRDefault="00A02A12" w:rsidP="00183A6C">
      <w:pPr>
        <w:pStyle w:val="Default"/>
        <w:jc w:val="both"/>
        <w:rPr>
          <w:color w:val="auto"/>
          <w:lang w:val="es-ES" w:eastAsia="es-ES"/>
        </w:rPr>
      </w:pPr>
    </w:p>
    <w:p w:rsidR="000E66C1" w:rsidRPr="00201F5E" w:rsidRDefault="000E66C1" w:rsidP="00183A6C">
      <w:pPr>
        <w:pStyle w:val="Default"/>
        <w:spacing w:line="201" w:lineRule="atLeast"/>
        <w:ind w:firstLine="340"/>
        <w:jc w:val="both"/>
        <w:rPr>
          <w:rFonts w:ascii="Times New Roman" w:hAnsi="Times New Roman" w:cs="Times New Roman"/>
          <w:color w:val="auto"/>
        </w:rPr>
      </w:pPr>
      <w:r w:rsidRPr="00201F5E">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rsidR="00A02A12" w:rsidRPr="00201F5E" w:rsidRDefault="00A02A12" w:rsidP="00183A6C">
      <w:pPr>
        <w:pStyle w:val="Default"/>
        <w:spacing w:line="201" w:lineRule="atLeast"/>
        <w:ind w:firstLine="340"/>
        <w:jc w:val="both"/>
        <w:rPr>
          <w:rFonts w:ascii="Times New Roman" w:hAnsi="Times New Roman" w:cs="Times New Roman"/>
          <w:color w:val="auto"/>
        </w:rPr>
      </w:pPr>
    </w:p>
    <w:p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c) Realizar el análisis del órgano cutáneo, evaluando sus características, para obtener información estética.</w:t>
      </w:r>
    </w:p>
    <w:p w:rsidR="00A02A12" w:rsidRPr="00201F5E" w:rsidRDefault="00A02A12" w:rsidP="00183A6C">
      <w:pPr>
        <w:jc w:val="both"/>
        <w:rPr>
          <w:lang w:eastAsia="es-ES_tradnl"/>
        </w:rPr>
      </w:pPr>
    </w:p>
    <w:p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d) Identificar útiles, equipos y cosméticos, evaluando sus características, para seleccionar los idóneos al tratamiento o técnica aplicados.</w:t>
      </w:r>
    </w:p>
    <w:p w:rsidR="00A02A12" w:rsidRPr="00201F5E" w:rsidRDefault="00A02A12" w:rsidP="00183A6C">
      <w:pPr>
        <w:jc w:val="both"/>
        <w:rPr>
          <w:lang w:eastAsia="es-ES_tradnl"/>
        </w:rPr>
      </w:pPr>
    </w:p>
    <w:p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e) Higienizar los materiales, equipos e instalaciones, limpiándolos, desinfectándolos y esterilizándolos, para mantenerlos en óptimas condiciones.</w:t>
      </w:r>
    </w:p>
    <w:p w:rsidR="00A02A12" w:rsidRPr="00201F5E" w:rsidRDefault="00A02A12" w:rsidP="00183A6C">
      <w:pPr>
        <w:jc w:val="both"/>
        <w:rPr>
          <w:lang w:eastAsia="es-ES_tradnl"/>
        </w:rPr>
      </w:pPr>
    </w:p>
    <w:p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f) Aplicar las técnicas adecuadas, siguiendo los procedimientos establecidos y las normas de calidad y seguridad e higiene, para efectuar la limpieza de la piel.</w:t>
      </w:r>
    </w:p>
    <w:p w:rsidR="0061098F" w:rsidRPr="00201F5E" w:rsidRDefault="0061098F" w:rsidP="00183A6C">
      <w:pPr>
        <w:ind w:firstLine="340"/>
        <w:jc w:val="both"/>
        <w:rPr>
          <w:rFonts w:ascii="Times New Roman" w:hAnsi="Times New Roman"/>
          <w:sz w:val="24"/>
          <w:szCs w:val="24"/>
          <w:lang w:val="es-ES" w:eastAsia="es-ES_tradnl"/>
        </w:rPr>
      </w:pPr>
    </w:p>
    <w:p w:rsidR="0061098F" w:rsidRPr="00201F5E" w:rsidRDefault="0061098F" w:rsidP="00183A6C">
      <w:pPr>
        <w:ind w:firstLine="340"/>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 xml:space="preserve">m) Analizar los tipos de tratamientos estéticos y los hábitos de vida saludables, relacionándolos con la </w:t>
      </w:r>
      <w:proofErr w:type="spellStart"/>
      <w:r w:rsidRPr="00201F5E">
        <w:rPr>
          <w:rFonts w:ascii="Times New Roman" w:hAnsi="Times New Roman"/>
          <w:sz w:val="24"/>
          <w:szCs w:val="24"/>
          <w:lang w:val="es-ES" w:eastAsia="es-ES_tradnl"/>
        </w:rPr>
        <w:t>anatomo</w:t>
      </w:r>
      <w:proofErr w:type="spellEnd"/>
      <w:r w:rsidRPr="00201F5E">
        <w:rPr>
          <w:rFonts w:ascii="Times New Roman" w:hAnsi="Times New Roman"/>
          <w:sz w:val="24"/>
          <w:szCs w:val="24"/>
          <w:lang w:val="es-ES" w:eastAsia="es-ES_tradnl"/>
        </w:rPr>
        <w:t>-fisiología humana.</w:t>
      </w:r>
    </w:p>
    <w:p w:rsidR="0061098F" w:rsidRPr="00201F5E" w:rsidRDefault="0061098F" w:rsidP="00183A6C">
      <w:pPr>
        <w:ind w:firstLine="340"/>
        <w:jc w:val="both"/>
        <w:rPr>
          <w:rFonts w:ascii="Times New Roman" w:hAnsi="Times New Roman"/>
          <w:sz w:val="24"/>
          <w:szCs w:val="24"/>
          <w:lang w:eastAsia="es-ES_tradnl"/>
        </w:rPr>
      </w:pPr>
      <w:r w:rsidRPr="00201F5E">
        <w:rPr>
          <w:rFonts w:ascii="Times New Roman" w:hAnsi="Times New Roman"/>
          <w:sz w:val="24"/>
          <w:szCs w:val="24"/>
          <w:lang w:val="es-ES" w:eastAsia="es-ES_tradnl"/>
        </w:rPr>
        <w:t xml:space="preserve">n) Identificar operaciones de venta y técnicas publicitarias y de </w:t>
      </w:r>
      <w:proofErr w:type="spellStart"/>
      <w:r w:rsidRPr="00201F5E">
        <w:rPr>
          <w:rFonts w:ascii="Times New Roman" w:hAnsi="Times New Roman"/>
          <w:sz w:val="24"/>
          <w:szCs w:val="24"/>
          <w:lang w:val="es-ES" w:eastAsia="es-ES_tradnl"/>
        </w:rPr>
        <w:t>merchandising</w:t>
      </w:r>
      <w:proofErr w:type="spellEnd"/>
      <w:r w:rsidRPr="00201F5E">
        <w:rPr>
          <w:rFonts w:ascii="Times New Roman" w:hAnsi="Times New Roman"/>
          <w:sz w:val="24"/>
          <w:szCs w:val="24"/>
          <w:lang w:val="es-ES" w:eastAsia="es-ES_tradnl"/>
        </w:rPr>
        <w:t>, valorando las características y demandas del mercado, para promocionar y comercializar los productos y servicios estéticos.</w:t>
      </w:r>
    </w:p>
    <w:p w:rsidR="006C1762" w:rsidRPr="00201F5E" w:rsidRDefault="006C1762" w:rsidP="00183A6C">
      <w:pPr>
        <w:spacing w:line="240" w:lineRule="auto"/>
        <w:jc w:val="both"/>
        <w:rPr>
          <w:rFonts w:ascii="Times New Roman" w:hAnsi="Times New Roman"/>
          <w:sz w:val="24"/>
          <w:szCs w:val="24"/>
        </w:rPr>
      </w:pPr>
    </w:p>
    <w:p w:rsidR="00AC64C6" w:rsidRPr="00201F5E" w:rsidRDefault="00DC7E40" w:rsidP="00183A6C">
      <w:pPr>
        <w:spacing w:line="240" w:lineRule="auto"/>
        <w:jc w:val="both"/>
        <w:rPr>
          <w:rFonts w:ascii="Times New Roman" w:hAnsi="Times New Roman"/>
          <w:b/>
          <w:sz w:val="24"/>
          <w:szCs w:val="24"/>
        </w:rPr>
      </w:pPr>
      <w:r w:rsidRPr="00201F5E">
        <w:rPr>
          <w:rFonts w:ascii="Times New Roman" w:hAnsi="Times New Roman"/>
          <w:b/>
          <w:sz w:val="24"/>
          <w:szCs w:val="24"/>
        </w:rPr>
        <w:t>UNIDADES DE COMPETENCIA</w:t>
      </w:r>
      <w:r w:rsidR="00AC64C6" w:rsidRPr="00201F5E">
        <w:rPr>
          <w:rFonts w:ascii="Times New Roman" w:hAnsi="Times New Roman"/>
          <w:b/>
          <w:sz w:val="24"/>
          <w:szCs w:val="24"/>
        </w:rPr>
        <w:t xml:space="preserve"> ASOCIADAS AL MÓDULO.</w:t>
      </w:r>
    </w:p>
    <w:p w:rsidR="002E5C68" w:rsidRPr="00201F5E" w:rsidRDefault="002E5C68" w:rsidP="00183A6C">
      <w:pPr>
        <w:spacing w:line="240" w:lineRule="auto"/>
        <w:jc w:val="both"/>
        <w:rPr>
          <w:rFonts w:ascii="Times New Roman" w:hAnsi="Times New Roman"/>
          <w:b/>
          <w:sz w:val="24"/>
          <w:szCs w:val="24"/>
        </w:rPr>
      </w:pPr>
    </w:p>
    <w:p w:rsidR="002E5C68" w:rsidRPr="00201F5E" w:rsidRDefault="002E5C68"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 xml:space="preserve">UC0354_2  </w:t>
      </w:r>
      <w:r w:rsidRPr="00201F5E">
        <w:rPr>
          <w:rFonts w:ascii="Times New Roman" w:hAnsi="Times New Roman"/>
          <w:sz w:val="24"/>
          <w:szCs w:val="24"/>
          <w:lang w:val="es-ES"/>
        </w:rPr>
        <w:t>Atender al cliente del servicio estético de higiene, depilación y maquillaje en condiciones de seguridad, salud e higiene</w:t>
      </w:r>
      <w:r w:rsidRPr="00201F5E">
        <w:rPr>
          <w:rFonts w:ascii="Times New Roman" w:hAnsi="Times New Roman"/>
          <w:b/>
          <w:sz w:val="24"/>
          <w:szCs w:val="24"/>
          <w:lang w:val="es-ES"/>
        </w:rPr>
        <w:t xml:space="preserve"> </w:t>
      </w:r>
    </w:p>
    <w:p w:rsidR="002E5C68" w:rsidRPr="00201F5E" w:rsidRDefault="002E5C68"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 xml:space="preserve">UC0355_2  </w:t>
      </w:r>
      <w:r w:rsidRPr="00201F5E">
        <w:rPr>
          <w:rFonts w:ascii="Times New Roman" w:hAnsi="Times New Roman"/>
          <w:sz w:val="24"/>
          <w:szCs w:val="24"/>
          <w:lang w:val="es-ES"/>
        </w:rPr>
        <w:t>Aplicar técnicas estéticas de higiene e hidratación facial y corporal.</w:t>
      </w:r>
    </w:p>
    <w:p w:rsidR="00927AAE" w:rsidRPr="00201F5E" w:rsidRDefault="00AC64C6" w:rsidP="00183A6C">
      <w:pPr>
        <w:spacing w:line="240" w:lineRule="auto"/>
        <w:jc w:val="both"/>
        <w:rPr>
          <w:rFonts w:ascii="Times New Roman" w:hAnsi="Times New Roman"/>
          <w:sz w:val="24"/>
          <w:szCs w:val="24"/>
        </w:rPr>
      </w:pPr>
      <w:r w:rsidRPr="00201F5E">
        <w:rPr>
          <w:rFonts w:ascii="Times New Roman" w:hAnsi="Times New Roman"/>
          <w:sz w:val="24"/>
          <w:szCs w:val="24"/>
        </w:rPr>
        <w:lastRenderedPageBreak/>
        <w:t>Las competencias profesionales, personales y sociales de este módulo son las que se relacionan a continuación:</w:t>
      </w:r>
    </w:p>
    <w:p w:rsidR="0061098F" w:rsidRPr="00201F5E" w:rsidRDefault="0061098F" w:rsidP="00183A6C">
      <w:pPr>
        <w:spacing w:line="240" w:lineRule="auto"/>
        <w:jc w:val="both"/>
        <w:rPr>
          <w:rFonts w:ascii="Times New Roman" w:hAnsi="Times New Roman"/>
          <w:sz w:val="24"/>
          <w:szCs w:val="24"/>
          <w:lang w:val="es-ES"/>
        </w:rPr>
      </w:pPr>
      <w:r w:rsidRPr="00201F5E">
        <w:rPr>
          <w:rFonts w:ascii="Times New Roman" w:hAnsi="Times New Roman"/>
          <w:sz w:val="24"/>
          <w:szCs w:val="24"/>
        </w:rPr>
        <w:tab/>
      </w:r>
      <w:r w:rsidRPr="00201F5E">
        <w:rPr>
          <w:rFonts w:ascii="Times New Roman" w:hAnsi="Times New Roman"/>
          <w:sz w:val="24"/>
          <w:szCs w:val="24"/>
          <w:lang w:val="es-ES"/>
        </w:rPr>
        <w:t>b) Atender al cliente durante el proceso, aplicando normas de procedimiento diseñadas por la empresa y consiguiendo calidad en el servicio.</w:t>
      </w:r>
    </w:p>
    <w:p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c) Obtener información de las demandas del cliente y del análisis profesional, registrando y archivando los datos.</w:t>
      </w:r>
    </w:p>
    <w:p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d) Seleccionar los materiales, equipos y cosméticos adecuados a los tratamientos o técnicas estéticas que se van a aplicar.</w:t>
      </w:r>
    </w:p>
    <w:p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e) Mantener el material, equipos e instalaciones en óptimas condiciones para su utilización.</w:t>
      </w:r>
    </w:p>
    <w:p w:rsidR="0084253E"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f) Efectuar la higiene cutánea, preparando la piel para tratamientos posteriores.</w:t>
      </w:r>
    </w:p>
    <w:p w:rsidR="00927AAE" w:rsidRPr="00201F5E" w:rsidRDefault="00927AAE"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l) Asesorar sobre perfumes, fragancias y productos naturales, teniendo en cuenta las características personales, sociales y profesionales del cliente.</w:t>
      </w:r>
    </w:p>
    <w:p w:rsidR="00927AAE" w:rsidRPr="00201F5E" w:rsidRDefault="00927AAE" w:rsidP="00183A6C">
      <w:pPr>
        <w:spacing w:line="240" w:lineRule="auto"/>
        <w:ind w:firstLine="708"/>
        <w:jc w:val="both"/>
        <w:rPr>
          <w:rFonts w:ascii="Times New Roman" w:hAnsi="Times New Roman"/>
          <w:sz w:val="24"/>
          <w:szCs w:val="24"/>
        </w:rPr>
      </w:pPr>
      <w:r w:rsidRPr="00201F5E">
        <w:rPr>
          <w:rFonts w:ascii="Times New Roman" w:hAnsi="Times New Roman"/>
          <w:sz w:val="24"/>
          <w:szCs w:val="24"/>
          <w:lang w:val="es-ES"/>
        </w:rPr>
        <w:t>m) Informar al cliente de los cuidados que tiene que realizar después del tratamiento en la cabina de estética, así como los hábitos de vida</w:t>
      </w:r>
    </w:p>
    <w:p w:rsidR="007B08E5" w:rsidRPr="00201F5E" w:rsidRDefault="007B08E5" w:rsidP="00183A6C">
      <w:pPr>
        <w:spacing w:line="240" w:lineRule="auto"/>
        <w:jc w:val="both"/>
        <w:rPr>
          <w:rFonts w:ascii="Times New Roman" w:hAnsi="Times New Roman"/>
          <w:sz w:val="24"/>
          <w:szCs w:val="24"/>
        </w:rPr>
      </w:pPr>
    </w:p>
    <w:p w:rsidR="00642350" w:rsidRPr="00201F5E" w:rsidRDefault="00DB7DD8" w:rsidP="00183A6C">
      <w:pPr>
        <w:spacing w:line="240" w:lineRule="auto"/>
        <w:jc w:val="both"/>
        <w:rPr>
          <w:rFonts w:ascii="Times New Roman" w:hAnsi="Times New Roman"/>
          <w:b/>
          <w:sz w:val="24"/>
          <w:szCs w:val="24"/>
        </w:rPr>
      </w:pPr>
      <w:r w:rsidRPr="00201F5E">
        <w:rPr>
          <w:rFonts w:ascii="Times New Roman" w:hAnsi="Times New Roman"/>
          <w:b/>
          <w:sz w:val="24"/>
          <w:szCs w:val="24"/>
        </w:rPr>
        <w:t>CONTENIDOS.</w:t>
      </w:r>
    </w:p>
    <w:p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Identificación del tipo de piel: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Procedimientos de atención al cliente.</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Procedimiento de actuación en la tipología cutánea.</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Alteraciones de la piel y sus anexos, con repercusión en los procesos de higiene facial y corporal.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xml:space="preserve">− </w:t>
      </w:r>
      <w:proofErr w:type="spellStart"/>
      <w:r w:rsidRPr="00201F5E">
        <w:rPr>
          <w:rFonts w:ascii="Times New Roman" w:hAnsi="Times New Roman"/>
          <w:sz w:val="24"/>
          <w:szCs w:val="24"/>
          <w:lang w:val="es-ES"/>
        </w:rPr>
        <w:t>Aparatología</w:t>
      </w:r>
      <w:proofErr w:type="spellEnd"/>
      <w:r w:rsidRPr="00201F5E">
        <w:rPr>
          <w:rFonts w:ascii="Times New Roman" w:hAnsi="Times New Roman"/>
          <w:sz w:val="24"/>
          <w:szCs w:val="24"/>
          <w:lang w:val="es-ES"/>
        </w:rPr>
        <w:t xml:space="preserve"> empleada en el análisis de la piel: pautas de selección. Aplicación.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Valoración estética de la piel facial y corporal.</w:t>
      </w:r>
    </w:p>
    <w:p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Selección de técnicas de higiene, cosméticos, equipos y útiles:</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Cosmética específica para la higiene facial y corporal: criterios de selección.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Aparatos, útiles y materiales específicos para la higiene facial y corporal: criterios de selección y aplicación.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Mantenimiento de equipos y útiles.</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Higiene, desinfección y esterilización: selección y ejecución técnica.</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Realización de las técnicas de desmaquillado y exfoliación mecánica y química:</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lastRenderedPageBreak/>
        <w:t xml:space="preserve">− Cosméticos </w:t>
      </w:r>
      <w:proofErr w:type="spellStart"/>
      <w:r w:rsidRPr="00201F5E">
        <w:rPr>
          <w:rFonts w:ascii="Times New Roman" w:hAnsi="Times New Roman"/>
          <w:sz w:val="24"/>
          <w:szCs w:val="24"/>
          <w:lang w:val="es-ES"/>
        </w:rPr>
        <w:t>desmaquillantes</w:t>
      </w:r>
      <w:proofErr w:type="spellEnd"/>
      <w:r w:rsidRPr="00201F5E">
        <w:rPr>
          <w:rFonts w:ascii="Times New Roman" w:hAnsi="Times New Roman"/>
          <w:sz w:val="24"/>
          <w:szCs w:val="24"/>
          <w:lang w:val="es-ES"/>
        </w:rPr>
        <w:t>: pautas de preparación, manipulación, aplicación y conservación.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Cosméticos exfoliantes: pautas de preparación, manipulación, aplicación y conservación.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Aparatos específicos para la exfoliación: cepillos, peeling ultrasónico. Pautas para su utilización. Aplicación.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Desmaquillado.</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Exfoliación.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xml:space="preserve">− Aplicación de normas de seguridad, higiene y salud en los procesos de desmaquillado y exfoliación. </w:t>
      </w:r>
    </w:p>
    <w:p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Aplicación de técnicas manuales:</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Introducción al masaje estético. Concepto de masaje. Zonas y regiones anatómicas de aplicación. Efectos, indicaciones y contraindicaciones.</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Masaje facial aplicado a los procesos de higiene facial: maniobras básicas del masaje estético facial. Efectos, indicaciones y contraindicaciones.</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Masaje corporal aplicado a los procesos de higiene corporal: maniobras básicas del masaje estético corporal. Efectos, indicaciones y contraindicaciones.</w:t>
      </w:r>
    </w:p>
    <w:p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Realización de técnicas de higiene facial y corporal: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Fases del proceso de higiene facial y/o corporal. Organización y selección.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xml:space="preserve">− </w:t>
      </w:r>
      <w:proofErr w:type="spellStart"/>
      <w:r w:rsidRPr="00201F5E">
        <w:rPr>
          <w:rFonts w:ascii="Times New Roman" w:hAnsi="Times New Roman"/>
          <w:sz w:val="24"/>
          <w:szCs w:val="24"/>
          <w:lang w:val="es-ES"/>
        </w:rPr>
        <w:t>Aparatología</w:t>
      </w:r>
      <w:proofErr w:type="spellEnd"/>
      <w:r w:rsidRPr="00201F5E">
        <w:rPr>
          <w:rFonts w:ascii="Times New Roman" w:hAnsi="Times New Roman"/>
          <w:sz w:val="24"/>
          <w:szCs w:val="24"/>
          <w:lang w:val="es-ES"/>
        </w:rPr>
        <w:t xml:space="preserve"> con aplicación en los procesos de higiene facial y/o corporal: vapor, lámpara de infrarrojos, ventosas, pulverizaciones frías y aparatos emisores de corriente de alta frecuencia. Pautas para su correcta utilización.</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Aplicación de cosméticos en los procesos de higiene facial y/o corporal.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Procesos de ejecución de técnicas de higiene facial y corporal.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Aplicación de normas de seguridad, higiene y salud en los procesos de higiene facial y/o corporal.</w:t>
      </w:r>
    </w:p>
    <w:p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Valoración de los resultados obtenidos:</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Control de calidad de los procesos de higiene facial y corporal.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Grado de satisfacción en los procesos de higiene facial y corporal.</w:t>
      </w:r>
    </w:p>
    <w:p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Medidas correctoras para supuestas desviaciones en el resultado obtenido.</w:t>
      </w:r>
    </w:p>
    <w:p w:rsidR="00FE224F" w:rsidRPr="00201F5E" w:rsidRDefault="00BA313B" w:rsidP="00183A6C">
      <w:pPr>
        <w:spacing w:line="240" w:lineRule="auto"/>
        <w:jc w:val="both"/>
        <w:rPr>
          <w:rFonts w:ascii="Times New Roman" w:hAnsi="Times New Roman"/>
          <w:sz w:val="24"/>
          <w:szCs w:val="24"/>
        </w:rPr>
      </w:pPr>
      <w:r w:rsidRPr="00201F5E">
        <w:rPr>
          <w:rFonts w:ascii="Times New Roman" w:hAnsi="Times New Roman"/>
          <w:sz w:val="24"/>
          <w:szCs w:val="24"/>
          <w:lang w:val="es-ES"/>
        </w:rPr>
        <w:t>− Asesoramiento de cosméticos de uso personal en el domicilio.</w:t>
      </w:r>
    </w:p>
    <w:p w:rsidR="00FE224F" w:rsidRPr="00201F5E" w:rsidRDefault="00FE224F" w:rsidP="00183A6C">
      <w:pPr>
        <w:spacing w:line="240" w:lineRule="auto"/>
        <w:jc w:val="both"/>
        <w:rPr>
          <w:rFonts w:ascii="Times New Roman" w:hAnsi="Times New Roman"/>
          <w:b/>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4963"/>
        <w:gridCol w:w="1278"/>
        <w:gridCol w:w="1698"/>
      </w:tblGrid>
      <w:tr w:rsidR="009A5773" w:rsidRPr="00201F5E" w:rsidTr="009A5773">
        <w:trPr>
          <w:trHeight w:val="802"/>
        </w:trPr>
        <w:tc>
          <w:tcPr>
            <w:tcW w:w="5000" w:type="pct"/>
            <w:gridSpan w:val="4"/>
          </w:tcPr>
          <w:p w:rsidR="009A5773" w:rsidRPr="0004126F" w:rsidRDefault="009A5773" w:rsidP="009A5773">
            <w:pPr>
              <w:spacing w:before="120" w:after="0" w:line="240" w:lineRule="auto"/>
              <w:jc w:val="center"/>
              <w:rPr>
                <w:rFonts w:ascii="Times New Roman" w:eastAsia="Times New Roman" w:hAnsi="Times New Roman"/>
                <w:b/>
                <w:sz w:val="24"/>
                <w:szCs w:val="24"/>
                <w:lang w:eastAsia="es-ES"/>
              </w:rPr>
            </w:pPr>
            <w:r>
              <w:rPr>
                <w:rFonts w:ascii="Times New Roman" w:eastAsia="Times New Roman" w:hAnsi="Times New Roman"/>
                <w:b/>
                <w:sz w:val="24"/>
                <w:szCs w:val="24"/>
                <w:lang w:eastAsia="es-ES"/>
              </w:rPr>
              <w:lastRenderedPageBreak/>
              <w:t>SECUENCIACIÓN DE LAS UNIDADES DE TRABAJO</w:t>
            </w:r>
          </w:p>
        </w:tc>
      </w:tr>
      <w:tr w:rsidR="0004126F" w:rsidRPr="00201F5E" w:rsidTr="009A5773">
        <w:trPr>
          <w:trHeight w:val="802"/>
        </w:trPr>
        <w:tc>
          <w:tcPr>
            <w:tcW w:w="676" w:type="pct"/>
          </w:tcPr>
          <w:p w:rsidR="0004126F" w:rsidRDefault="00C90BBA" w:rsidP="00664865">
            <w:pPr>
              <w:spacing w:before="120" w:after="0" w:line="240" w:lineRule="auto"/>
              <w:jc w:val="center"/>
              <w:rPr>
                <w:rFonts w:ascii="Times New Roman" w:eastAsia="Times New Roman" w:hAnsi="Times New Roman"/>
                <w:b/>
                <w:sz w:val="16"/>
                <w:szCs w:val="16"/>
                <w:lang w:eastAsia="es-ES"/>
              </w:rPr>
            </w:pPr>
            <w:r>
              <w:rPr>
                <w:rFonts w:ascii="Times New Roman" w:eastAsia="Times New Roman" w:hAnsi="Times New Roman"/>
                <w:b/>
                <w:sz w:val="16"/>
                <w:szCs w:val="16"/>
                <w:lang w:eastAsia="es-ES"/>
              </w:rPr>
              <w:t>UNIDADES</w:t>
            </w:r>
          </w:p>
          <w:p w:rsidR="00C90BBA" w:rsidRPr="00664865" w:rsidRDefault="00C90BBA" w:rsidP="00664865">
            <w:pPr>
              <w:spacing w:before="120" w:after="0" w:line="240" w:lineRule="auto"/>
              <w:jc w:val="center"/>
              <w:rPr>
                <w:rFonts w:ascii="Times New Roman" w:eastAsia="Times New Roman" w:hAnsi="Times New Roman"/>
                <w:b/>
                <w:sz w:val="16"/>
                <w:szCs w:val="16"/>
                <w:lang w:eastAsia="es-ES"/>
              </w:rPr>
            </w:pPr>
            <w:r>
              <w:rPr>
                <w:rFonts w:ascii="Times New Roman" w:eastAsia="Times New Roman" w:hAnsi="Times New Roman"/>
                <w:b/>
                <w:sz w:val="16"/>
                <w:szCs w:val="16"/>
                <w:lang w:eastAsia="es-ES"/>
              </w:rPr>
              <w:t>TRABAJO</w:t>
            </w:r>
          </w:p>
        </w:tc>
        <w:tc>
          <w:tcPr>
            <w:tcW w:w="2703" w:type="pct"/>
            <w:vAlign w:val="center"/>
          </w:tcPr>
          <w:p w:rsidR="0004126F" w:rsidRPr="007C563C" w:rsidRDefault="0004126F" w:rsidP="007C563C">
            <w:pPr>
              <w:spacing w:before="120" w:after="0" w:line="240" w:lineRule="auto"/>
              <w:jc w:val="center"/>
              <w:rPr>
                <w:rFonts w:ascii="Times New Roman" w:eastAsia="Times New Roman" w:hAnsi="Times New Roman"/>
                <w:b/>
                <w:sz w:val="20"/>
                <w:szCs w:val="20"/>
                <w:lang w:eastAsia="es-ES"/>
              </w:rPr>
            </w:pPr>
            <w:r w:rsidRPr="007C563C">
              <w:rPr>
                <w:rFonts w:ascii="Times New Roman" w:eastAsia="Times New Roman" w:hAnsi="Times New Roman"/>
                <w:b/>
                <w:sz w:val="20"/>
                <w:szCs w:val="20"/>
                <w:lang w:eastAsia="es-ES"/>
              </w:rPr>
              <w:t>TÍTULO</w:t>
            </w:r>
          </w:p>
        </w:tc>
        <w:tc>
          <w:tcPr>
            <w:tcW w:w="696" w:type="pct"/>
          </w:tcPr>
          <w:p w:rsidR="0004126F" w:rsidRPr="00664865" w:rsidRDefault="0004126F" w:rsidP="007C563C">
            <w:pPr>
              <w:spacing w:before="120" w:after="0" w:line="240" w:lineRule="auto"/>
              <w:rPr>
                <w:rFonts w:ascii="Times New Roman" w:eastAsia="Times New Roman" w:hAnsi="Times New Roman"/>
                <w:b/>
                <w:sz w:val="16"/>
                <w:szCs w:val="16"/>
                <w:lang w:eastAsia="es-ES"/>
              </w:rPr>
            </w:pPr>
            <w:r w:rsidRPr="00664865">
              <w:rPr>
                <w:rFonts w:ascii="Times New Roman" w:eastAsia="Times New Roman" w:hAnsi="Times New Roman"/>
                <w:b/>
                <w:sz w:val="16"/>
                <w:szCs w:val="16"/>
                <w:lang w:eastAsia="es-ES"/>
              </w:rPr>
              <w:t>TRIMESTRE</w:t>
            </w:r>
            <w:r w:rsidR="00664865">
              <w:rPr>
                <w:rFonts w:ascii="Times New Roman" w:eastAsia="Times New Roman" w:hAnsi="Times New Roman"/>
                <w:b/>
                <w:sz w:val="16"/>
                <w:szCs w:val="16"/>
                <w:lang w:eastAsia="es-ES"/>
              </w:rPr>
              <w:t>S</w:t>
            </w:r>
          </w:p>
        </w:tc>
        <w:tc>
          <w:tcPr>
            <w:tcW w:w="925" w:type="pct"/>
          </w:tcPr>
          <w:p w:rsidR="0004126F" w:rsidRPr="00201F5E" w:rsidRDefault="0004126F" w:rsidP="007C563C">
            <w:pPr>
              <w:spacing w:before="120" w:after="0" w:line="240" w:lineRule="auto"/>
              <w:jc w:val="center"/>
              <w:rPr>
                <w:rFonts w:ascii="Times New Roman" w:eastAsia="Times New Roman" w:hAnsi="Times New Roman"/>
                <w:b/>
                <w:sz w:val="24"/>
                <w:szCs w:val="24"/>
                <w:lang w:eastAsia="es-ES"/>
              </w:rPr>
            </w:pPr>
            <w:r w:rsidRPr="0004126F">
              <w:rPr>
                <w:rFonts w:ascii="Times New Roman" w:eastAsia="Times New Roman" w:hAnsi="Times New Roman"/>
                <w:b/>
                <w:sz w:val="24"/>
                <w:szCs w:val="24"/>
                <w:lang w:eastAsia="es-ES"/>
              </w:rPr>
              <w:t>Horas</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Visión general del módulo.</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rsidR="0004126F" w:rsidRPr="00201F5E" w:rsidRDefault="0066486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U.T. </w:t>
            </w:r>
            <w:r w:rsidR="0004126F" w:rsidRPr="00201F5E">
              <w:rPr>
                <w:rFonts w:ascii="Times New Roman" w:eastAsia="Times New Roman" w:hAnsi="Times New Roman"/>
                <w:sz w:val="24"/>
                <w:szCs w:val="24"/>
                <w:lang w:eastAsia="es-ES"/>
              </w:rPr>
              <w:t>2</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bCs/>
                <w:sz w:val="24"/>
                <w:szCs w:val="24"/>
                <w:lang w:val="es-ES" w:eastAsia="es-ES"/>
              </w:rPr>
              <w:t>El profesional de estética. Atención al cliente. La cabina de estética y belleza.</w:t>
            </w:r>
          </w:p>
        </w:tc>
        <w:tc>
          <w:tcPr>
            <w:tcW w:w="696" w:type="pct"/>
          </w:tcPr>
          <w:p w:rsidR="0004126F" w:rsidRPr="00201F5E" w:rsidRDefault="007C563C"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1º</w:t>
            </w:r>
          </w:p>
        </w:tc>
        <w:tc>
          <w:tcPr>
            <w:tcW w:w="925" w:type="pct"/>
          </w:tcPr>
          <w:p w:rsidR="0004126F" w:rsidRPr="00201F5E" w:rsidRDefault="00694137"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8</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3</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Higiene, desinfección y esterilización.</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4</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Seguridad y prevención de accidentes.</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rsidR="0004126F" w:rsidRPr="00201F5E" w:rsidRDefault="0066486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5</w:t>
            </w:r>
          </w:p>
        </w:tc>
        <w:tc>
          <w:tcPr>
            <w:tcW w:w="2703" w:type="pct"/>
            <w:vAlign w:val="center"/>
          </w:tcPr>
          <w:p w:rsidR="0004126F" w:rsidRPr="00201F5E" w:rsidRDefault="0004126F" w:rsidP="00F0460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Bases de anatomía</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rsidR="0004126F" w:rsidRPr="00201F5E" w:rsidRDefault="0066486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6</w:t>
            </w:r>
          </w:p>
        </w:tc>
        <w:tc>
          <w:tcPr>
            <w:tcW w:w="2703" w:type="pct"/>
            <w:vAlign w:val="center"/>
          </w:tcPr>
          <w:p w:rsidR="0004126F" w:rsidRPr="0004126F" w:rsidRDefault="0004126F" w:rsidP="0004126F">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 xml:space="preserve"> </w:t>
            </w:r>
            <w:r>
              <w:rPr>
                <w:rFonts w:ascii="Times New Roman" w:eastAsia="Times New Roman" w:hAnsi="Times New Roman"/>
                <w:bCs/>
                <w:sz w:val="24"/>
                <w:szCs w:val="24"/>
                <w:lang w:eastAsia="es-ES"/>
              </w:rPr>
              <w:t>L</w:t>
            </w:r>
            <w:r w:rsidRPr="0004126F">
              <w:rPr>
                <w:rFonts w:ascii="Times New Roman" w:eastAsia="Times New Roman" w:hAnsi="Times New Roman"/>
                <w:bCs/>
                <w:sz w:val="24"/>
                <w:szCs w:val="24"/>
                <w:lang w:eastAsia="es-ES"/>
              </w:rPr>
              <w:t xml:space="preserve">a piel.  </w:t>
            </w:r>
            <w:r>
              <w:rPr>
                <w:rFonts w:ascii="Times New Roman" w:eastAsia="Times New Roman" w:hAnsi="Times New Roman"/>
                <w:bCs/>
                <w:sz w:val="24"/>
                <w:szCs w:val="24"/>
                <w:lang w:eastAsia="es-ES"/>
              </w:rPr>
              <w:t>T</w:t>
            </w:r>
            <w:r w:rsidRPr="0004126F">
              <w:rPr>
                <w:rFonts w:ascii="Times New Roman" w:eastAsia="Times New Roman" w:hAnsi="Times New Roman"/>
                <w:bCs/>
                <w:sz w:val="24"/>
                <w:szCs w:val="24"/>
                <w:lang w:eastAsia="es-ES"/>
              </w:rPr>
              <w:t>ipos de piel y valoración estética de la piel facial y corporal</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y 2º</w:t>
            </w:r>
          </w:p>
        </w:tc>
        <w:tc>
          <w:tcPr>
            <w:tcW w:w="925" w:type="pct"/>
          </w:tcPr>
          <w:p w:rsidR="0004126F" w:rsidRPr="00201F5E" w:rsidRDefault="00920CFD"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w:t>
            </w:r>
            <w:r w:rsidR="00532C74">
              <w:rPr>
                <w:rFonts w:ascii="Times New Roman" w:eastAsia="Times New Roman" w:hAnsi="Times New Roman"/>
                <w:sz w:val="24"/>
                <w:szCs w:val="24"/>
                <w:lang w:eastAsia="es-ES"/>
              </w:rPr>
              <w:t xml:space="preserve"> (</w:t>
            </w:r>
            <w:r w:rsidR="0068152F">
              <w:rPr>
                <w:rFonts w:ascii="Times New Roman" w:eastAsia="Times New Roman" w:hAnsi="Times New Roman"/>
                <w:sz w:val="24"/>
                <w:szCs w:val="24"/>
                <w:lang w:eastAsia="es-ES"/>
              </w:rPr>
              <w:t>4</w:t>
            </w:r>
            <w:r w:rsidR="00664865">
              <w:rPr>
                <w:rFonts w:ascii="Times New Roman" w:eastAsia="Times New Roman" w:hAnsi="Times New Roman"/>
                <w:sz w:val="24"/>
                <w:szCs w:val="24"/>
                <w:lang w:eastAsia="es-ES"/>
              </w:rPr>
              <w:t>+4)</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U.T. </w:t>
            </w:r>
            <w:r w:rsidR="0004126F" w:rsidRPr="00201F5E">
              <w:rPr>
                <w:rFonts w:ascii="Times New Roman" w:eastAsia="Times New Roman" w:hAnsi="Times New Roman"/>
                <w:sz w:val="24"/>
                <w:szCs w:val="24"/>
                <w:lang w:eastAsia="es-ES"/>
              </w:rPr>
              <w:t>7</w:t>
            </w:r>
          </w:p>
        </w:tc>
        <w:tc>
          <w:tcPr>
            <w:tcW w:w="2703" w:type="pct"/>
            <w:vAlign w:val="center"/>
          </w:tcPr>
          <w:p w:rsidR="0004126F" w:rsidRPr="009A5773" w:rsidRDefault="0004126F" w:rsidP="00B46BE0">
            <w:pPr>
              <w:spacing w:before="120" w:after="0" w:line="360" w:lineRule="auto"/>
              <w:jc w:val="both"/>
              <w:rPr>
                <w:rFonts w:ascii="Times New Roman" w:eastAsia="Times New Roman" w:hAnsi="Times New Roman"/>
                <w:sz w:val="20"/>
                <w:szCs w:val="20"/>
                <w:lang w:eastAsia="es-ES"/>
              </w:rPr>
            </w:pPr>
            <w:r w:rsidRPr="009A5773">
              <w:rPr>
                <w:rFonts w:ascii="Times New Roman" w:eastAsia="Times New Roman" w:hAnsi="Times New Roman"/>
                <w:sz w:val="20"/>
                <w:szCs w:val="20"/>
                <w:lang w:eastAsia="es-ES"/>
              </w:rPr>
              <w:t xml:space="preserve">Alteraciones de la piel y sus anexos, con repercusión en los procesos de higiene facial y corporal. </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y 2º</w:t>
            </w:r>
          </w:p>
        </w:tc>
        <w:tc>
          <w:tcPr>
            <w:tcW w:w="925" w:type="pct"/>
          </w:tcPr>
          <w:p w:rsidR="0004126F" w:rsidRPr="00201F5E" w:rsidRDefault="0068152F"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r w:rsidR="00532C74">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4</w:t>
            </w:r>
            <w:r w:rsidR="00664865">
              <w:rPr>
                <w:rFonts w:ascii="Times New Roman" w:eastAsia="Times New Roman" w:hAnsi="Times New Roman"/>
                <w:sz w:val="24"/>
                <w:szCs w:val="24"/>
                <w:lang w:eastAsia="es-ES"/>
              </w:rPr>
              <w:t>+4)</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8</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w:t>
            </w:r>
            <w:r w:rsidRPr="00201F5E">
              <w:rPr>
                <w:rFonts w:ascii="Times New Roman" w:eastAsia="Times New Roman" w:hAnsi="Times New Roman"/>
                <w:sz w:val="24"/>
                <w:szCs w:val="24"/>
                <w:lang w:eastAsia="es-ES"/>
              </w:rPr>
              <w:t>iagnostico facial y corporal.</w:t>
            </w:r>
          </w:p>
        </w:tc>
        <w:tc>
          <w:tcPr>
            <w:tcW w:w="696" w:type="pct"/>
          </w:tcPr>
          <w:p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w:t>
            </w:r>
            <w:r w:rsidR="007C563C">
              <w:rPr>
                <w:rFonts w:ascii="Times New Roman" w:eastAsia="Times New Roman" w:hAnsi="Times New Roman"/>
                <w:sz w:val="24"/>
                <w:szCs w:val="24"/>
                <w:lang w:eastAsia="es-ES"/>
              </w:rPr>
              <w:t xml:space="preserve"> 2º</w:t>
            </w:r>
            <w:r>
              <w:rPr>
                <w:rFonts w:ascii="Times New Roman" w:eastAsia="Times New Roman" w:hAnsi="Times New Roman"/>
                <w:sz w:val="24"/>
                <w:szCs w:val="24"/>
                <w:lang w:eastAsia="es-ES"/>
              </w:rPr>
              <w:t xml:space="preserve"> y 3º</w:t>
            </w:r>
          </w:p>
        </w:tc>
        <w:tc>
          <w:tcPr>
            <w:tcW w:w="925" w:type="pct"/>
          </w:tcPr>
          <w:p w:rsidR="0004126F" w:rsidRPr="00201F5E" w:rsidRDefault="00532C74"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 (5+3+2)</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9</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C</w:t>
            </w:r>
            <w:r w:rsidRPr="00201F5E">
              <w:rPr>
                <w:rFonts w:ascii="Times New Roman" w:eastAsia="Times New Roman" w:hAnsi="Times New Roman"/>
                <w:bCs/>
                <w:sz w:val="24"/>
                <w:szCs w:val="24"/>
                <w:lang w:val="es-ES" w:eastAsia="es-ES"/>
              </w:rPr>
              <w:t>osméticos para la técnica de higiene.</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rsidR="0004126F" w:rsidRPr="00201F5E" w:rsidRDefault="00532C74"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 (</w:t>
            </w:r>
            <w:r w:rsidR="00305CEE">
              <w:rPr>
                <w:rFonts w:ascii="Times New Roman" w:eastAsia="Times New Roman" w:hAnsi="Times New Roman"/>
                <w:sz w:val="24"/>
                <w:szCs w:val="24"/>
                <w:lang w:eastAsia="es-ES"/>
              </w:rPr>
              <w:t>6</w:t>
            </w:r>
            <w:r>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2</w:t>
            </w:r>
            <w:r>
              <w:rPr>
                <w:rFonts w:ascii="Times New Roman" w:eastAsia="Times New Roman" w:hAnsi="Times New Roman"/>
                <w:sz w:val="24"/>
                <w:szCs w:val="24"/>
                <w:lang w:eastAsia="es-ES"/>
              </w:rPr>
              <w:t>+2)</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10</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 xml:space="preserve"> </w:t>
            </w:r>
            <w:r>
              <w:rPr>
                <w:rFonts w:ascii="Times New Roman" w:eastAsia="Times New Roman" w:hAnsi="Times New Roman"/>
                <w:sz w:val="24"/>
                <w:szCs w:val="24"/>
                <w:lang w:val="es-ES" w:eastAsia="es-ES"/>
              </w:rPr>
              <w:t xml:space="preserve">Aparatos, </w:t>
            </w:r>
            <w:r w:rsidRPr="00201F5E">
              <w:rPr>
                <w:rFonts w:ascii="Times New Roman" w:eastAsia="Times New Roman" w:hAnsi="Times New Roman"/>
                <w:sz w:val="24"/>
                <w:szCs w:val="24"/>
                <w:lang w:val="es-ES" w:eastAsia="es-ES"/>
              </w:rPr>
              <w:t>equipos y útiles para las técnicas de higiene.</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2º y 3º</w:t>
            </w:r>
          </w:p>
        </w:tc>
        <w:tc>
          <w:tcPr>
            <w:tcW w:w="925" w:type="pct"/>
          </w:tcPr>
          <w:p w:rsidR="0004126F" w:rsidRPr="00201F5E" w:rsidRDefault="00532C74"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r w:rsidR="00694137">
              <w:rPr>
                <w:rFonts w:ascii="Times New Roman" w:eastAsia="Times New Roman" w:hAnsi="Times New Roman"/>
                <w:sz w:val="24"/>
                <w:szCs w:val="24"/>
                <w:lang w:eastAsia="es-ES"/>
              </w:rPr>
              <w:t>0</w:t>
            </w:r>
            <w:r w:rsidR="00305CEE">
              <w:rPr>
                <w:rFonts w:ascii="Times New Roman" w:eastAsia="Times New Roman" w:hAnsi="Times New Roman"/>
                <w:sz w:val="24"/>
                <w:szCs w:val="24"/>
                <w:lang w:eastAsia="es-ES"/>
              </w:rPr>
              <w:t xml:space="preserve"> (6</w:t>
            </w:r>
            <w:r>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2</w:t>
            </w:r>
            <w:r>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2</w:t>
            </w:r>
            <w:r>
              <w:rPr>
                <w:rFonts w:ascii="Times New Roman" w:eastAsia="Times New Roman" w:hAnsi="Times New Roman"/>
                <w:sz w:val="24"/>
                <w:szCs w:val="24"/>
                <w:lang w:eastAsia="es-ES"/>
              </w:rPr>
              <w:t>)</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11</w:t>
            </w:r>
          </w:p>
        </w:tc>
        <w:tc>
          <w:tcPr>
            <w:tcW w:w="2703" w:type="pct"/>
            <w:vAlign w:val="center"/>
          </w:tcPr>
          <w:p w:rsidR="0004126F" w:rsidRPr="0004126F"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T</w:t>
            </w:r>
            <w:r w:rsidRPr="0004126F">
              <w:rPr>
                <w:rFonts w:ascii="Times New Roman" w:eastAsia="Times New Roman" w:hAnsi="Times New Roman"/>
                <w:bCs/>
                <w:sz w:val="24"/>
                <w:szCs w:val="24"/>
                <w:lang w:val="es-ES" w:eastAsia="es-ES"/>
              </w:rPr>
              <w:t>écnicas manuales</w:t>
            </w:r>
            <w:r w:rsidRPr="0004126F">
              <w:rPr>
                <w:rFonts w:ascii="Times New Roman" w:eastAsia="Times New Roman" w:hAnsi="Times New Roman"/>
                <w:sz w:val="24"/>
                <w:szCs w:val="24"/>
                <w:lang w:eastAsia="es-ES"/>
              </w:rPr>
              <w:t xml:space="preserve"> </w:t>
            </w:r>
            <w:r w:rsidRPr="0004126F">
              <w:rPr>
                <w:rFonts w:ascii="Times New Roman" w:eastAsia="Times New Roman" w:hAnsi="Times New Roman"/>
                <w:bCs/>
                <w:sz w:val="24"/>
                <w:szCs w:val="24"/>
                <w:lang w:val="es-ES" w:eastAsia="es-ES"/>
              </w:rPr>
              <w:t>aplicado a los procesos de higiene facial</w:t>
            </w:r>
            <w:r>
              <w:rPr>
                <w:rFonts w:ascii="Times New Roman" w:eastAsia="Times New Roman" w:hAnsi="Times New Roman"/>
                <w:bCs/>
                <w:sz w:val="24"/>
                <w:szCs w:val="24"/>
                <w:lang w:val="es-ES" w:eastAsia="es-ES"/>
              </w:rPr>
              <w:t>.</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rsidR="0004126F" w:rsidRPr="00201F5E" w:rsidRDefault="00694137"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305CEE">
              <w:rPr>
                <w:rFonts w:ascii="Times New Roman" w:eastAsia="Times New Roman" w:hAnsi="Times New Roman"/>
                <w:sz w:val="24"/>
                <w:szCs w:val="24"/>
                <w:lang w:eastAsia="es-ES"/>
              </w:rPr>
              <w:t xml:space="preserve"> (13</w:t>
            </w:r>
            <w:r w:rsidR="00532C74">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9+8</w:t>
            </w:r>
            <w:r w:rsidR="00532C74">
              <w:rPr>
                <w:rFonts w:ascii="Times New Roman" w:eastAsia="Times New Roman" w:hAnsi="Times New Roman"/>
                <w:sz w:val="24"/>
                <w:szCs w:val="24"/>
                <w:lang w:eastAsia="es-ES"/>
              </w:rPr>
              <w:t>)</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12</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04126F">
              <w:rPr>
                <w:rFonts w:ascii="Times New Roman" w:eastAsia="Times New Roman" w:hAnsi="Times New Roman"/>
                <w:sz w:val="24"/>
                <w:szCs w:val="24"/>
                <w:lang w:eastAsia="es-ES"/>
              </w:rPr>
              <w:t xml:space="preserve">Técnicas manuales aplicado a los procesos de higiene </w:t>
            </w:r>
            <w:r w:rsidRPr="00201F5E">
              <w:rPr>
                <w:rFonts w:ascii="Times New Roman" w:eastAsia="Times New Roman" w:hAnsi="Times New Roman"/>
                <w:sz w:val="24"/>
                <w:szCs w:val="24"/>
                <w:lang w:eastAsia="es-ES"/>
              </w:rPr>
              <w:t xml:space="preserve"> Corporal</w:t>
            </w:r>
            <w:r>
              <w:rPr>
                <w:rFonts w:ascii="Times New Roman" w:eastAsia="Times New Roman" w:hAnsi="Times New Roman"/>
                <w:sz w:val="24"/>
                <w:szCs w:val="24"/>
                <w:lang w:eastAsia="es-ES"/>
              </w:rPr>
              <w:t>.</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rsidR="0004126F" w:rsidRPr="00201F5E" w:rsidRDefault="00694137"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305CEE">
              <w:rPr>
                <w:rFonts w:ascii="Times New Roman" w:eastAsia="Times New Roman" w:hAnsi="Times New Roman"/>
                <w:sz w:val="24"/>
                <w:szCs w:val="24"/>
                <w:lang w:eastAsia="es-ES"/>
              </w:rPr>
              <w:t xml:space="preserve"> (13+9</w:t>
            </w:r>
            <w:r w:rsidR="00532C74">
              <w:rPr>
                <w:rFonts w:ascii="Times New Roman" w:eastAsia="Times New Roman" w:hAnsi="Times New Roman"/>
                <w:sz w:val="24"/>
                <w:szCs w:val="24"/>
                <w:lang w:eastAsia="es-ES"/>
              </w:rPr>
              <w:t>+</w:t>
            </w:r>
            <w:r w:rsidR="00305CEE">
              <w:rPr>
                <w:rFonts w:ascii="Times New Roman" w:eastAsia="Times New Roman" w:hAnsi="Times New Roman"/>
                <w:sz w:val="24"/>
                <w:szCs w:val="24"/>
                <w:lang w:eastAsia="es-ES"/>
              </w:rPr>
              <w:t>8</w:t>
            </w:r>
            <w:r w:rsidR="00532C74">
              <w:rPr>
                <w:rFonts w:ascii="Times New Roman" w:eastAsia="Times New Roman" w:hAnsi="Times New Roman"/>
                <w:sz w:val="24"/>
                <w:szCs w:val="24"/>
                <w:lang w:eastAsia="es-ES"/>
              </w:rPr>
              <w:t>)</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13</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Técnicas de higiene facial</w:t>
            </w:r>
            <w:r w:rsidRPr="00201F5E">
              <w:rPr>
                <w:rFonts w:ascii="Times New Roman" w:eastAsia="Times New Roman" w:hAnsi="Times New Roman"/>
                <w:sz w:val="24"/>
                <w:szCs w:val="24"/>
                <w:lang w:eastAsia="es-ES"/>
              </w:rPr>
              <w:t>.</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2º y 3º</w:t>
            </w:r>
          </w:p>
        </w:tc>
        <w:tc>
          <w:tcPr>
            <w:tcW w:w="925" w:type="pct"/>
          </w:tcPr>
          <w:p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532C74">
              <w:rPr>
                <w:rFonts w:ascii="Times New Roman" w:eastAsia="Times New Roman" w:hAnsi="Times New Roman"/>
                <w:sz w:val="24"/>
                <w:szCs w:val="24"/>
                <w:lang w:eastAsia="es-ES"/>
              </w:rPr>
              <w:t xml:space="preserve"> (18+12)</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14</w:t>
            </w:r>
          </w:p>
        </w:tc>
        <w:tc>
          <w:tcPr>
            <w:tcW w:w="2703" w:type="pct"/>
            <w:vAlign w:val="center"/>
          </w:tcPr>
          <w:p w:rsidR="0004126F" w:rsidRPr="00201F5E" w:rsidRDefault="0004126F" w:rsidP="00F0460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Técnicas de h</w:t>
            </w:r>
            <w:r w:rsidRPr="00201F5E">
              <w:rPr>
                <w:rFonts w:ascii="Times New Roman" w:eastAsia="Times New Roman" w:hAnsi="Times New Roman"/>
                <w:sz w:val="24"/>
                <w:szCs w:val="24"/>
                <w:lang w:eastAsia="es-ES"/>
              </w:rPr>
              <w:t>igiene corporal.</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2º y 3º</w:t>
            </w:r>
          </w:p>
        </w:tc>
        <w:tc>
          <w:tcPr>
            <w:tcW w:w="925" w:type="pct"/>
          </w:tcPr>
          <w:p w:rsidR="0004126F" w:rsidRPr="00201F5E"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r w:rsidR="00532C74">
              <w:rPr>
                <w:rFonts w:ascii="Times New Roman" w:eastAsia="Times New Roman" w:hAnsi="Times New Roman"/>
                <w:sz w:val="24"/>
                <w:szCs w:val="24"/>
                <w:lang w:eastAsia="es-ES"/>
              </w:rPr>
              <w:t xml:space="preserve"> (18+12)</w:t>
            </w:r>
          </w:p>
        </w:tc>
      </w:tr>
      <w:tr w:rsidR="0004126F" w:rsidRPr="00201F5E" w:rsidTr="009A5773">
        <w:tc>
          <w:tcPr>
            <w:tcW w:w="676" w:type="pct"/>
            <w:vAlign w:val="center"/>
          </w:tcPr>
          <w:p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15</w:t>
            </w:r>
          </w:p>
        </w:tc>
        <w:tc>
          <w:tcPr>
            <w:tcW w:w="2703" w:type="pct"/>
            <w:vAlign w:val="center"/>
          </w:tcPr>
          <w:p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04126F">
              <w:rPr>
                <w:rFonts w:ascii="Times New Roman" w:eastAsia="Times New Roman" w:hAnsi="Times New Roman"/>
                <w:sz w:val="24"/>
                <w:szCs w:val="24"/>
                <w:lang w:eastAsia="es-ES"/>
              </w:rPr>
              <w:t>Valoración de los resultados obtenidos</w:t>
            </w:r>
            <w:r w:rsidRPr="00201F5E">
              <w:rPr>
                <w:rFonts w:ascii="Times New Roman" w:eastAsia="Times New Roman" w:hAnsi="Times New Roman"/>
                <w:sz w:val="24"/>
                <w:szCs w:val="24"/>
                <w:lang w:eastAsia="es-ES"/>
              </w:rPr>
              <w:t>.</w:t>
            </w:r>
          </w:p>
        </w:tc>
        <w:tc>
          <w:tcPr>
            <w:tcW w:w="696" w:type="pct"/>
          </w:tcPr>
          <w:p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3º</w:t>
            </w:r>
          </w:p>
        </w:tc>
        <w:tc>
          <w:tcPr>
            <w:tcW w:w="925" w:type="pct"/>
          </w:tcPr>
          <w:p w:rsidR="0004126F" w:rsidRPr="00201F5E" w:rsidRDefault="00532C74"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r>
      <w:tr w:rsidR="00694137" w:rsidRPr="00201F5E" w:rsidTr="009A5773">
        <w:tc>
          <w:tcPr>
            <w:tcW w:w="4075" w:type="pct"/>
            <w:gridSpan w:val="3"/>
            <w:vAlign w:val="center"/>
          </w:tcPr>
          <w:p w:rsidR="00694137" w:rsidRPr="00694137" w:rsidRDefault="00694137" w:rsidP="00694137">
            <w:pPr>
              <w:spacing w:before="120" w:after="0" w:line="360" w:lineRule="auto"/>
              <w:jc w:val="right"/>
              <w:rPr>
                <w:rFonts w:ascii="Times New Roman" w:eastAsia="Times New Roman" w:hAnsi="Times New Roman"/>
                <w:b/>
                <w:sz w:val="24"/>
                <w:szCs w:val="24"/>
                <w:lang w:eastAsia="es-ES"/>
              </w:rPr>
            </w:pPr>
            <w:r w:rsidRPr="00694137">
              <w:rPr>
                <w:rFonts w:ascii="Times New Roman" w:eastAsia="Times New Roman" w:hAnsi="Times New Roman"/>
                <w:b/>
                <w:sz w:val="24"/>
                <w:szCs w:val="24"/>
                <w:lang w:eastAsia="es-ES"/>
              </w:rPr>
              <w:t>Total de horas:</w:t>
            </w:r>
          </w:p>
        </w:tc>
        <w:tc>
          <w:tcPr>
            <w:tcW w:w="925" w:type="pct"/>
          </w:tcPr>
          <w:p w:rsidR="00694137" w:rsidRDefault="00694137"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200</w:t>
            </w:r>
          </w:p>
        </w:tc>
      </w:tr>
    </w:tbl>
    <w:p w:rsidR="00532C74" w:rsidRDefault="00532C74" w:rsidP="002C710D">
      <w:pPr>
        <w:spacing w:line="240" w:lineRule="auto"/>
        <w:jc w:val="center"/>
        <w:rPr>
          <w:rFonts w:ascii="Times New Roman" w:hAnsi="Times New Roman"/>
          <w:b/>
          <w:sz w:val="24"/>
          <w:szCs w:val="24"/>
          <w:u w:val="single"/>
        </w:rPr>
      </w:pPr>
    </w:p>
    <w:p w:rsidR="00FE224F" w:rsidRPr="00201F5E" w:rsidRDefault="00FE224F" w:rsidP="002C710D">
      <w:pPr>
        <w:spacing w:line="240" w:lineRule="auto"/>
        <w:jc w:val="center"/>
        <w:rPr>
          <w:rFonts w:ascii="Times New Roman" w:hAnsi="Times New Roman"/>
          <w:b/>
          <w:sz w:val="24"/>
          <w:szCs w:val="24"/>
          <w:u w:val="single"/>
        </w:rPr>
      </w:pPr>
      <w:r w:rsidRPr="00201F5E">
        <w:rPr>
          <w:rFonts w:ascii="Times New Roman" w:hAnsi="Times New Roman"/>
          <w:b/>
          <w:sz w:val="24"/>
          <w:szCs w:val="24"/>
          <w:u w:val="single"/>
        </w:rPr>
        <w:lastRenderedPageBreak/>
        <w:t>CONTENIDOS DE LAS UNIDADES DE TRABAJO.</w:t>
      </w:r>
    </w:p>
    <w:p w:rsidR="002C710D" w:rsidRPr="00201F5E" w:rsidRDefault="002C710D" w:rsidP="002C710D">
      <w:pPr>
        <w:spacing w:line="240" w:lineRule="auto"/>
        <w:jc w:val="center"/>
        <w:rPr>
          <w:rFonts w:ascii="Times New Roman" w:hAnsi="Times New Roman"/>
          <w:b/>
          <w:sz w:val="24"/>
          <w:szCs w:val="24"/>
          <w:u w:val="single"/>
        </w:rPr>
      </w:pPr>
    </w:p>
    <w:p w:rsidR="003944B7" w:rsidRPr="00201F5E" w:rsidRDefault="003944B7" w:rsidP="00183A6C">
      <w:pPr>
        <w:spacing w:line="240" w:lineRule="auto"/>
        <w:jc w:val="both"/>
        <w:rPr>
          <w:rFonts w:ascii="Times New Roman" w:hAnsi="Times New Roman"/>
          <w:b/>
          <w:sz w:val="24"/>
          <w:szCs w:val="24"/>
        </w:rPr>
      </w:pPr>
      <w:r w:rsidRPr="00201F5E">
        <w:rPr>
          <w:rFonts w:ascii="Times New Roman" w:hAnsi="Times New Roman"/>
          <w:b/>
          <w:sz w:val="24"/>
          <w:szCs w:val="24"/>
        </w:rPr>
        <w:t>UT.1. VISIÓN GENERAL DEL MÓDULO:</w:t>
      </w:r>
    </w:p>
    <w:p w:rsidR="003944B7" w:rsidRPr="00201F5E" w:rsidRDefault="003944B7" w:rsidP="00EE7D86">
      <w:pPr>
        <w:numPr>
          <w:ilvl w:val="0"/>
          <w:numId w:val="11"/>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Importancia del módulo dentr</w:t>
      </w:r>
      <w:r w:rsidR="00EA39E2" w:rsidRPr="00201F5E">
        <w:rPr>
          <w:rFonts w:ascii="Times New Roman" w:hAnsi="Times New Roman"/>
          <w:sz w:val="24"/>
          <w:szCs w:val="24"/>
        </w:rPr>
        <w:t>o del título de Técnico en Estética y Belleza</w:t>
      </w:r>
      <w:r w:rsidRPr="00201F5E">
        <w:rPr>
          <w:rFonts w:ascii="Times New Roman" w:hAnsi="Times New Roman"/>
          <w:sz w:val="24"/>
          <w:szCs w:val="24"/>
        </w:rPr>
        <w:t>.</w:t>
      </w:r>
    </w:p>
    <w:p w:rsidR="003944B7" w:rsidRPr="00201F5E" w:rsidRDefault="003944B7" w:rsidP="00EE7D86">
      <w:pPr>
        <w:numPr>
          <w:ilvl w:val="0"/>
          <w:numId w:val="11"/>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 xml:space="preserve">Introducción al concepto de </w:t>
      </w:r>
      <w:r w:rsidR="00EA39E2" w:rsidRPr="00201F5E">
        <w:rPr>
          <w:rFonts w:ascii="Times New Roman" w:hAnsi="Times New Roman"/>
          <w:sz w:val="24"/>
          <w:szCs w:val="24"/>
        </w:rPr>
        <w:t xml:space="preserve">higiene y </w:t>
      </w:r>
      <w:r w:rsidRPr="00201F5E">
        <w:rPr>
          <w:rFonts w:ascii="Times New Roman" w:hAnsi="Times New Roman"/>
          <w:sz w:val="24"/>
          <w:szCs w:val="24"/>
        </w:rPr>
        <w:t>masaje.</w:t>
      </w:r>
    </w:p>
    <w:p w:rsidR="003944B7" w:rsidRPr="00201F5E" w:rsidRDefault="003944B7" w:rsidP="00EE7D86">
      <w:pPr>
        <w:numPr>
          <w:ilvl w:val="0"/>
          <w:numId w:val="11"/>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Ambientes idóneos para la práctica del proceso.</w:t>
      </w:r>
    </w:p>
    <w:p w:rsidR="003944B7" w:rsidRPr="00201F5E" w:rsidRDefault="003944B7" w:rsidP="00EE7D86">
      <w:pPr>
        <w:numPr>
          <w:ilvl w:val="0"/>
          <w:numId w:val="11"/>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Aptitudes y actitudes que debe tener el alumno.</w:t>
      </w:r>
    </w:p>
    <w:p w:rsidR="003944B7" w:rsidRPr="00201F5E" w:rsidRDefault="003944B7" w:rsidP="00EE7D86">
      <w:pPr>
        <w:numPr>
          <w:ilvl w:val="0"/>
          <w:numId w:val="11"/>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 xml:space="preserve">Conocimiento de los criterios de evaluación y calificación a tener en cuenta. </w:t>
      </w:r>
    </w:p>
    <w:p w:rsidR="00FE224F" w:rsidRPr="00201F5E" w:rsidRDefault="00FE224F" w:rsidP="00183A6C">
      <w:pPr>
        <w:spacing w:line="240" w:lineRule="auto"/>
        <w:jc w:val="both"/>
        <w:rPr>
          <w:rFonts w:ascii="Times New Roman" w:hAnsi="Times New Roman"/>
          <w:b/>
          <w:sz w:val="24"/>
          <w:szCs w:val="24"/>
        </w:rPr>
      </w:pPr>
    </w:p>
    <w:p w:rsidR="001D421B" w:rsidRPr="00201F5E" w:rsidRDefault="00FE224F" w:rsidP="00183A6C">
      <w:pPr>
        <w:jc w:val="both"/>
        <w:rPr>
          <w:rFonts w:ascii="Times New Roman" w:hAnsi="Times New Roman"/>
          <w:b/>
          <w:bCs/>
          <w:sz w:val="24"/>
          <w:szCs w:val="24"/>
          <w:lang w:val="es-ES" w:eastAsia="es-ES_tradnl"/>
        </w:rPr>
      </w:pPr>
      <w:r w:rsidRPr="00201F5E">
        <w:rPr>
          <w:rFonts w:ascii="Times New Roman" w:hAnsi="Times New Roman"/>
          <w:b/>
          <w:bCs/>
          <w:sz w:val="24"/>
          <w:szCs w:val="24"/>
          <w:lang w:val="es-ES" w:eastAsia="es-ES_tradnl"/>
        </w:rPr>
        <w:t xml:space="preserve">UT. </w:t>
      </w:r>
      <w:r w:rsidR="003944B7" w:rsidRPr="00201F5E">
        <w:rPr>
          <w:rFonts w:ascii="Times New Roman" w:hAnsi="Times New Roman"/>
          <w:b/>
          <w:bCs/>
          <w:sz w:val="24"/>
          <w:szCs w:val="24"/>
          <w:lang w:val="es-ES" w:eastAsia="es-ES_tradnl"/>
        </w:rPr>
        <w:t>2</w:t>
      </w:r>
      <w:r w:rsidR="001D421B" w:rsidRPr="00201F5E">
        <w:rPr>
          <w:rFonts w:ascii="Times New Roman" w:hAnsi="Times New Roman"/>
          <w:b/>
          <w:bCs/>
          <w:sz w:val="24"/>
          <w:szCs w:val="24"/>
          <w:lang w:val="es-ES" w:eastAsia="es-ES_tradnl"/>
        </w:rPr>
        <w:t xml:space="preserve">. </w:t>
      </w:r>
      <w:r w:rsidR="00674AF8" w:rsidRPr="00201F5E">
        <w:rPr>
          <w:rFonts w:ascii="Times New Roman" w:hAnsi="Times New Roman"/>
          <w:b/>
          <w:bCs/>
          <w:sz w:val="24"/>
          <w:szCs w:val="24"/>
          <w:lang w:val="es-ES" w:eastAsia="es-ES_tradnl"/>
        </w:rPr>
        <w:t>EL PROFESIONAL DE ESTETICA</w:t>
      </w:r>
      <w:r w:rsidR="0094259C" w:rsidRPr="00201F5E">
        <w:rPr>
          <w:rFonts w:ascii="Times New Roman" w:hAnsi="Times New Roman"/>
          <w:b/>
          <w:bCs/>
          <w:sz w:val="24"/>
          <w:szCs w:val="24"/>
          <w:lang w:val="es-ES" w:eastAsia="es-ES_tradnl"/>
        </w:rPr>
        <w:t xml:space="preserve">. ATENCION AL CLIENTE. LA </w:t>
      </w:r>
      <w:r w:rsidR="00EA39E2" w:rsidRPr="00201F5E">
        <w:rPr>
          <w:rFonts w:ascii="Times New Roman" w:hAnsi="Times New Roman"/>
          <w:b/>
          <w:bCs/>
          <w:sz w:val="24"/>
          <w:szCs w:val="24"/>
          <w:lang w:val="es-ES" w:eastAsia="es-ES_tradnl"/>
        </w:rPr>
        <w:t>CA</w:t>
      </w:r>
      <w:r w:rsidR="00B62025" w:rsidRPr="00201F5E">
        <w:rPr>
          <w:rFonts w:ascii="Times New Roman" w:hAnsi="Times New Roman"/>
          <w:b/>
          <w:bCs/>
          <w:sz w:val="24"/>
          <w:szCs w:val="24"/>
          <w:lang w:val="es-ES" w:eastAsia="es-ES_tradnl"/>
        </w:rPr>
        <w:t>BINA DE ESTÉTICA Y BELLEZA</w:t>
      </w:r>
    </w:p>
    <w:p w:rsidR="00674AF8" w:rsidRPr="00201F5E" w:rsidRDefault="00936FF2" w:rsidP="00674AF8">
      <w:pPr>
        <w:ind w:left="360"/>
        <w:jc w:val="both"/>
        <w:rPr>
          <w:rFonts w:ascii="Times New Roman" w:hAnsi="Times New Roman"/>
          <w:bCs/>
          <w:sz w:val="24"/>
          <w:szCs w:val="24"/>
          <w:lang w:eastAsia="es-ES_tradnl"/>
        </w:rPr>
      </w:pPr>
      <w:r w:rsidRPr="00201F5E">
        <w:rPr>
          <w:rFonts w:ascii="Times New Roman" w:hAnsi="Times New Roman"/>
          <w:b/>
          <w:bCs/>
          <w:sz w:val="24"/>
          <w:szCs w:val="24"/>
          <w:lang w:eastAsia="es-ES_tradnl"/>
        </w:rPr>
        <w:t>2</w:t>
      </w:r>
      <w:r w:rsidR="00674AF8" w:rsidRPr="00201F5E">
        <w:rPr>
          <w:rFonts w:ascii="Times New Roman" w:hAnsi="Times New Roman"/>
          <w:b/>
          <w:bCs/>
          <w:sz w:val="24"/>
          <w:szCs w:val="24"/>
          <w:lang w:eastAsia="es-ES_tradnl"/>
        </w:rPr>
        <w:t>.</w:t>
      </w:r>
      <w:r w:rsidRPr="00201F5E">
        <w:rPr>
          <w:rFonts w:ascii="Times New Roman" w:hAnsi="Times New Roman"/>
          <w:b/>
          <w:bCs/>
          <w:sz w:val="24"/>
          <w:szCs w:val="24"/>
          <w:lang w:eastAsia="es-ES_tradnl"/>
        </w:rPr>
        <w:t>1</w:t>
      </w:r>
      <w:r w:rsidR="00674AF8" w:rsidRPr="00201F5E">
        <w:rPr>
          <w:rFonts w:ascii="Times New Roman" w:hAnsi="Times New Roman"/>
          <w:b/>
          <w:bCs/>
          <w:sz w:val="24"/>
          <w:szCs w:val="24"/>
          <w:lang w:eastAsia="es-ES_tradnl"/>
        </w:rPr>
        <w:tab/>
      </w:r>
      <w:r w:rsidR="00674AF8" w:rsidRPr="00201F5E">
        <w:rPr>
          <w:rFonts w:ascii="Times New Roman" w:hAnsi="Times New Roman"/>
          <w:bCs/>
          <w:sz w:val="24"/>
          <w:szCs w:val="24"/>
          <w:lang w:eastAsia="es-ES_tradnl"/>
        </w:rPr>
        <w:t>La imagen del profesional en estética y belleza:</w:t>
      </w:r>
    </w:p>
    <w:p w:rsidR="00D76F5D" w:rsidRPr="00201F5E" w:rsidRDefault="00D76F5D" w:rsidP="00EE7D86">
      <w:pPr>
        <w:numPr>
          <w:ilvl w:val="0"/>
          <w:numId w:val="13"/>
        </w:numPr>
        <w:jc w:val="both"/>
        <w:rPr>
          <w:rFonts w:ascii="Times New Roman" w:hAnsi="Times New Roman"/>
          <w:b/>
          <w:bCs/>
          <w:sz w:val="24"/>
          <w:szCs w:val="24"/>
          <w:lang w:eastAsia="es-ES_tradnl"/>
        </w:rPr>
      </w:pPr>
      <w:r w:rsidRPr="00201F5E">
        <w:rPr>
          <w:rFonts w:ascii="Times New Roman" w:hAnsi="Times New Roman"/>
          <w:bCs/>
          <w:sz w:val="24"/>
          <w:szCs w:val="24"/>
          <w:lang w:eastAsia="es-ES_tradnl"/>
        </w:rPr>
        <w:t>Imagen e higiene.</w:t>
      </w:r>
    </w:p>
    <w:p w:rsidR="00674AF8" w:rsidRPr="00201F5E" w:rsidRDefault="00674AF8" w:rsidP="00EE7D86">
      <w:pPr>
        <w:numPr>
          <w:ilvl w:val="0"/>
          <w:numId w:val="13"/>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Perfil profesional</w:t>
      </w:r>
      <w:r w:rsidR="00D76F5D" w:rsidRPr="00201F5E">
        <w:rPr>
          <w:rFonts w:ascii="Times New Roman" w:hAnsi="Times New Roman"/>
          <w:bCs/>
          <w:sz w:val="24"/>
          <w:szCs w:val="24"/>
          <w:lang w:eastAsia="es-ES_tradnl"/>
        </w:rPr>
        <w:t>.</w:t>
      </w:r>
    </w:p>
    <w:p w:rsidR="00674AF8" w:rsidRPr="00201F5E" w:rsidRDefault="00674AF8" w:rsidP="00EE7D86">
      <w:pPr>
        <w:numPr>
          <w:ilvl w:val="0"/>
          <w:numId w:val="13"/>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Competencia profesional</w:t>
      </w:r>
      <w:r w:rsidR="00D76F5D" w:rsidRPr="00201F5E">
        <w:rPr>
          <w:rFonts w:ascii="Times New Roman" w:hAnsi="Times New Roman"/>
          <w:bCs/>
          <w:sz w:val="24"/>
          <w:szCs w:val="24"/>
          <w:lang w:eastAsia="es-ES_tradnl"/>
        </w:rPr>
        <w:t>.</w:t>
      </w:r>
    </w:p>
    <w:p w:rsidR="00674AF8" w:rsidRPr="00201F5E" w:rsidRDefault="00D76F5D" w:rsidP="00EE7D86">
      <w:pPr>
        <w:numPr>
          <w:ilvl w:val="0"/>
          <w:numId w:val="13"/>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Cualidades y a</w:t>
      </w:r>
      <w:r w:rsidR="00674AF8" w:rsidRPr="00201F5E">
        <w:rPr>
          <w:rFonts w:ascii="Times New Roman" w:hAnsi="Times New Roman"/>
          <w:bCs/>
          <w:sz w:val="24"/>
          <w:szCs w:val="24"/>
          <w:lang w:eastAsia="es-ES_tradnl"/>
        </w:rPr>
        <w:t>ctitudes que se van a desarrollar en la profesión.</w:t>
      </w:r>
    </w:p>
    <w:p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674AF8" w:rsidRPr="00201F5E">
        <w:rPr>
          <w:rFonts w:ascii="Times New Roman" w:hAnsi="Times New Roman"/>
          <w:sz w:val="24"/>
          <w:szCs w:val="24"/>
          <w:lang w:val="es-ES" w:eastAsia="es-ES_tradnl"/>
        </w:rPr>
        <w:t>.</w:t>
      </w:r>
      <w:r w:rsidRPr="00201F5E">
        <w:rPr>
          <w:rFonts w:ascii="Times New Roman" w:hAnsi="Times New Roman"/>
          <w:sz w:val="24"/>
          <w:szCs w:val="24"/>
          <w:lang w:val="es-ES" w:eastAsia="es-ES_tradnl"/>
        </w:rPr>
        <w:t>2</w:t>
      </w:r>
      <w:r w:rsidR="00D76F5D" w:rsidRPr="00201F5E">
        <w:rPr>
          <w:rFonts w:ascii="Times New Roman" w:hAnsi="Times New Roman"/>
          <w:sz w:val="24"/>
          <w:szCs w:val="24"/>
          <w:lang w:val="es-ES" w:eastAsia="es-ES_tradnl"/>
        </w:rPr>
        <w:tab/>
        <w:t xml:space="preserve">El espacio de trabajo de estética. </w:t>
      </w:r>
      <w:r w:rsidR="001D421B" w:rsidRPr="00201F5E">
        <w:rPr>
          <w:rFonts w:ascii="Times New Roman" w:hAnsi="Times New Roman"/>
          <w:sz w:val="24"/>
          <w:szCs w:val="24"/>
          <w:lang w:val="es-ES" w:eastAsia="es-ES_tradnl"/>
        </w:rPr>
        <w:t xml:space="preserve">Identificación de los principales elementos que determinan unas adecuadas condiciones ambientales (mobiliario, iluminación y decoración). </w:t>
      </w:r>
      <w:r w:rsidR="00D76F5D" w:rsidRPr="00201F5E">
        <w:rPr>
          <w:rFonts w:ascii="Times New Roman" w:hAnsi="Times New Roman"/>
          <w:sz w:val="24"/>
          <w:szCs w:val="24"/>
          <w:lang w:val="es-ES" w:eastAsia="es-ES_tradnl"/>
        </w:rPr>
        <w:t>Diferenciación de</w:t>
      </w:r>
      <w:r w:rsidR="00D76F5D" w:rsidRPr="00201F5E">
        <w:rPr>
          <w:rFonts w:ascii="Times New Roman" w:hAnsi="Times New Roman"/>
          <w:b/>
          <w:sz w:val="24"/>
          <w:szCs w:val="24"/>
          <w:lang w:val="es-ES" w:eastAsia="es-ES_tradnl"/>
        </w:rPr>
        <w:t xml:space="preserve"> </w:t>
      </w:r>
      <w:r w:rsidR="00D76F5D" w:rsidRPr="00201F5E">
        <w:rPr>
          <w:rFonts w:ascii="Times New Roman" w:hAnsi="Times New Roman"/>
          <w:sz w:val="24"/>
          <w:szCs w:val="24"/>
          <w:lang w:val="es-ES" w:eastAsia="es-ES_tradnl"/>
        </w:rPr>
        <w:t xml:space="preserve">aula taller y cabina de estética de </w:t>
      </w:r>
      <w:proofErr w:type="gramStart"/>
      <w:r w:rsidR="00D76F5D" w:rsidRPr="00201F5E">
        <w:rPr>
          <w:rFonts w:ascii="Times New Roman" w:hAnsi="Times New Roman"/>
          <w:sz w:val="24"/>
          <w:szCs w:val="24"/>
          <w:lang w:val="es-ES" w:eastAsia="es-ES_tradnl"/>
        </w:rPr>
        <w:t xml:space="preserve">empresa </w:t>
      </w:r>
      <w:r w:rsidR="001D421B" w:rsidRPr="00201F5E">
        <w:rPr>
          <w:rFonts w:ascii="Times New Roman" w:hAnsi="Times New Roman"/>
          <w:sz w:val="24"/>
          <w:szCs w:val="24"/>
          <w:lang w:val="es-ES" w:eastAsia="es-ES_tradnl"/>
        </w:rPr>
        <w:t>.</w:t>
      </w:r>
      <w:proofErr w:type="gramEnd"/>
    </w:p>
    <w:p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2.3</w:t>
      </w:r>
      <w:r w:rsidR="00674AF8" w:rsidRPr="00201F5E">
        <w:rPr>
          <w:rFonts w:ascii="Times New Roman" w:hAnsi="Times New Roman"/>
          <w:sz w:val="24"/>
          <w:szCs w:val="24"/>
          <w:lang w:val="es-ES" w:eastAsia="es-ES_tradnl"/>
        </w:rPr>
        <w:t xml:space="preserve"> </w:t>
      </w:r>
      <w:r w:rsidR="001D421B" w:rsidRPr="00201F5E">
        <w:rPr>
          <w:rFonts w:ascii="Times New Roman" w:hAnsi="Times New Roman"/>
          <w:sz w:val="24"/>
          <w:szCs w:val="24"/>
          <w:lang w:val="es-ES" w:eastAsia="es-ES_tradnl"/>
        </w:rPr>
        <w:t>Determinación de los útiles, materiales y recursos necesarios para una correcta ejecución de los trabajos estéticos.</w:t>
      </w:r>
    </w:p>
    <w:p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674AF8"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4</w:t>
      </w:r>
      <w:r w:rsidR="00674AF8" w:rsidRPr="00201F5E">
        <w:rPr>
          <w:rFonts w:ascii="Times New Roman" w:hAnsi="Times New Roman"/>
          <w:sz w:val="24"/>
          <w:szCs w:val="24"/>
          <w:lang w:val="es-ES" w:eastAsia="es-ES_tradnl"/>
        </w:rPr>
        <w:t xml:space="preserve"> </w:t>
      </w:r>
      <w:r w:rsidR="001D421B" w:rsidRPr="00201F5E">
        <w:rPr>
          <w:rFonts w:ascii="Times New Roman" w:hAnsi="Times New Roman"/>
          <w:sz w:val="24"/>
          <w:szCs w:val="24"/>
          <w:lang w:val="es-ES" w:eastAsia="es-ES_tradnl"/>
        </w:rPr>
        <w:t>El equipo de trabajo.</w:t>
      </w:r>
    </w:p>
    <w:p w:rsidR="00674AF8" w:rsidRPr="00201F5E" w:rsidRDefault="00936FF2" w:rsidP="00D76F5D">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D76F5D"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5</w:t>
      </w:r>
      <w:r w:rsidR="00D76F5D" w:rsidRPr="00201F5E">
        <w:rPr>
          <w:rFonts w:ascii="Times New Roman" w:hAnsi="Times New Roman"/>
          <w:sz w:val="24"/>
          <w:szCs w:val="24"/>
          <w:lang w:val="es-ES" w:eastAsia="es-ES_tradnl"/>
        </w:rPr>
        <w:t xml:space="preserve"> El cliente. </w:t>
      </w:r>
      <w:r w:rsidR="001D421B" w:rsidRPr="00201F5E">
        <w:rPr>
          <w:rFonts w:ascii="Times New Roman" w:hAnsi="Times New Roman"/>
          <w:sz w:val="24"/>
          <w:szCs w:val="24"/>
          <w:lang w:val="es-ES" w:eastAsia="es-ES_tradnl"/>
        </w:rPr>
        <w:t>Procedimientos de atención al cliente. Claves para recibir, acomodar y despedir al cliente.</w:t>
      </w:r>
      <w:r w:rsidR="00674AF8" w:rsidRPr="00201F5E">
        <w:rPr>
          <w:rFonts w:ascii="Times New Roman" w:hAnsi="Times New Roman"/>
          <w:sz w:val="24"/>
          <w:szCs w:val="24"/>
        </w:rPr>
        <w:t>Técnica de archivos</w:t>
      </w:r>
      <w:r w:rsidR="00D76F5D" w:rsidRPr="00201F5E">
        <w:rPr>
          <w:rFonts w:ascii="Times New Roman" w:hAnsi="Times New Roman"/>
          <w:sz w:val="24"/>
          <w:szCs w:val="24"/>
          <w:lang w:val="es-ES" w:eastAsia="es-ES_tradnl"/>
        </w:rPr>
        <w:t>.</w:t>
      </w:r>
      <w:r w:rsidR="00D76F5D" w:rsidRPr="00201F5E">
        <w:rPr>
          <w:rFonts w:ascii="Times New Roman" w:hAnsi="Times New Roman"/>
          <w:sz w:val="24"/>
          <w:szCs w:val="24"/>
        </w:rPr>
        <w:t xml:space="preserve"> </w:t>
      </w:r>
      <w:r w:rsidR="00674AF8" w:rsidRPr="00201F5E">
        <w:rPr>
          <w:rFonts w:ascii="Times New Roman" w:hAnsi="Times New Roman"/>
          <w:sz w:val="24"/>
          <w:szCs w:val="24"/>
        </w:rPr>
        <w:t>Distintos tipos de clientes.</w:t>
      </w:r>
    </w:p>
    <w:p w:rsidR="00D76F5D" w:rsidRPr="00201F5E" w:rsidRDefault="00D76F5D" w:rsidP="00786DC1">
      <w:pPr>
        <w:ind w:left="720"/>
        <w:jc w:val="both"/>
        <w:rPr>
          <w:lang w:val="es-ES" w:eastAsia="es-ES_tradnl"/>
        </w:rPr>
      </w:pPr>
    </w:p>
    <w:p w:rsidR="00786DC1" w:rsidRPr="00201F5E" w:rsidRDefault="00C156F1" w:rsidP="00786DC1">
      <w:pPr>
        <w:jc w:val="both"/>
        <w:rPr>
          <w:rFonts w:ascii="Times New Roman" w:hAnsi="Times New Roman"/>
          <w:b/>
          <w:sz w:val="24"/>
          <w:szCs w:val="24"/>
          <w:lang w:val="es-ES" w:eastAsia="es-ES_tradnl"/>
        </w:rPr>
      </w:pPr>
      <w:r>
        <w:rPr>
          <w:rFonts w:ascii="Times New Roman" w:hAnsi="Times New Roman"/>
          <w:b/>
          <w:sz w:val="24"/>
          <w:szCs w:val="24"/>
          <w:lang w:val="es-ES" w:eastAsia="es-ES_tradnl"/>
        </w:rPr>
        <w:t>U.T.</w:t>
      </w:r>
      <w:r w:rsidR="00786DC1" w:rsidRPr="00201F5E">
        <w:rPr>
          <w:rFonts w:ascii="Times New Roman" w:hAnsi="Times New Roman"/>
          <w:b/>
          <w:sz w:val="24"/>
          <w:szCs w:val="24"/>
          <w:lang w:val="es-ES" w:eastAsia="es-ES_tradnl"/>
        </w:rPr>
        <w:t xml:space="preserve"> 3 </w:t>
      </w:r>
      <w:r w:rsidR="00786DC1" w:rsidRPr="00201F5E">
        <w:rPr>
          <w:b/>
        </w:rPr>
        <w:t xml:space="preserve"> </w:t>
      </w:r>
      <w:r w:rsidR="00786DC1" w:rsidRPr="00201F5E">
        <w:rPr>
          <w:rFonts w:ascii="Times New Roman" w:hAnsi="Times New Roman"/>
          <w:b/>
          <w:sz w:val="24"/>
          <w:szCs w:val="24"/>
          <w:lang w:val="es-ES" w:eastAsia="es-ES_tradnl"/>
        </w:rPr>
        <w:t>HIGIENE, DESINFECCIÓN Y ESTERILIZACIÓN</w:t>
      </w:r>
    </w:p>
    <w:p w:rsidR="0094259C" w:rsidRPr="00201F5E" w:rsidRDefault="00936FF2" w:rsidP="00F0460C">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3</w:t>
      </w:r>
      <w:r w:rsidR="00786DC1"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1</w:t>
      </w:r>
      <w:r w:rsidR="00786DC1" w:rsidRPr="00201F5E">
        <w:rPr>
          <w:rFonts w:ascii="Times New Roman" w:hAnsi="Times New Roman"/>
          <w:sz w:val="24"/>
          <w:szCs w:val="24"/>
          <w:lang w:val="es-ES" w:eastAsia="es-ES_tradnl"/>
        </w:rPr>
        <w:t xml:space="preserve"> </w:t>
      </w:r>
      <w:r w:rsidR="0094259C" w:rsidRPr="00201F5E">
        <w:rPr>
          <w:rFonts w:ascii="Times New Roman" w:hAnsi="Times New Roman"/>
          <w:sz w:val="24"/>
          <w:szCs w:val="24"/>
          <w:lang w:eastAsia="es-ES_tradnl"/>
        </w:rPr>
        <w:t>Concepto de salud, trabajo, riesgo, accidente de trabajo y enfermedad profesional.</w:t>
      </w:r>
      <w:r w:rsidR="00F0460C" w:rsidRPr="00201F5E">
        <w:rPr>
          <w:rFonts w:ascii="Times New Roman" w:hAnsi="Times New Roman"/>
          <w:sz w:val="24"/>
          <w:szCs w:val="24"/>
          <w:lang w:eastAsia="es-ES_tradnl"/>
        </w:rPr>
        <w:t xml:space="preserve"> </w:t>
      </w:r>
      <w:r w:rsidR="0094259C" w:rsidRPr="00201F5E">
        <w:rPr>
          <w:rFonts w:ascii="Times New Roman" w:hAnsi="Times New Roman"/>
          <w:sz w:val="24"/>
          <w:szCs w:val="24"/>
          <w:lang w:eastAsia="es-ES_tradnl"/>
        </w:rPr>
        <w:t>Factores de riesgo en los procesos de higiene y de limpieza, desinfección y esterilización de medios técnicos</w:t>
      </w:r>
    </w:p>
    <w:p w:rsidR="00786DC1" w:rsidRPr="00201F5E" w:rsidRDefault="00786DC1" w:rsidP="00786DC1">
      <w:pPr>
        <w:ind w:firstLine="360"/>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lastRenderedPageBreak/>
        <w:t>Definición de Higiene, desinfección y esterilización: selección y ejecución técnica.</w:t>
      </w:r>
    </w:p>
    <w:p w:rsidR="00786DC1" w:rsidRPr="00201F5E" w:rsidRDefault="00936FF2" w:rsidP="00786DC1">
      <w:pPr>
        <w:ind w:firstLine="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2</w:t>
      </w:r>
      <w:r w:rsidR="00786DC1" w:rsidRPr="00201F5E">
        <w:rPr>
          <w:rFonts w:ascii="Times New Roman" w:hAnsi="Times New Roman"/>
          <w:sz w:val="24"/>
          <w:szCs w:val="24"/>
          <w:lang w:eastAsia="es-ES_tradnl"/>
        </w:rPr>
        <w:t xml:space="preserve"> Elementos que componen la suciedad y/o contaminantes biológicos más frecuentes en la piel, utillaje, instalaciones y aparatos.</w:t>
      </w:r>
    </w:p>
    <w:p w:rsidR="00786DC1" w:rsidRPr="00201F5E" w:rsidRDefault="00936FF2"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3</w:t>
      </w:r>
      <w:r w:rsidR="00786DC1" w:rsidRPr="00201F5E">
        <w:rPr>
          <w:rFonts w:ascii="Times New Roman" w:hAnsi="Times New Roman"/>
          <w:sz w:val="24"/>
          <w:szCs w:val="24"/>
          <w:lang w:eastAsia="es-ES_tradnl"/>
        </w:rPr>
        <w:t xml:space="preserve"> </w:t>
      </w:r>
      <w:r w:rsidR="0094259C" w:rsidRPr="00201F5E">
        <w:rPr>
          <w:rFonts w:ascii="Times New Roman" w:hAnsi="Times New Roman"/>
          <w:sz w:val="24"/>
          <w:szCs w:val="24"/>
          <w:lang w:eastAsia="es-ES_tradnl"/>
        </w:rPr>
        <w:t xml:space="preserve">Higiene en el centro de belleza. </w:t>
      </w:r>
      <w:r w:rsidR="00786DC1" w:rsidRPr="00201F5E">
        <w:rPr>
          <w:rFonts w:ascii="Times New Roman" w:hAnsi="Times New Roman"/>
          <w:sz w:val="24"/>
          <w:szCs w:val="24"/>
          <w:lang w:eastAsia="es-ES_tradnl"/>
        </w:rPr>
        <w:t>Características físico – químicas de las superficies que van a ser limpiadas, desinfectadas y esterilizadas.</w:t>
      </w:r>
    </w:p>
    <w:p w:rsidR="00786DC1" w:rsidRPr="00201F5E" w:rsidRDefault="00936FF2" w:rsidP="00786DC1">
      <w:pPr>
        <w:tabs>
          <w:tab w:val="num" w:pos="360"/>
        </w:tabs>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004E37DD" w:rsidRPr="00201F5E">
        <w:rPr>
          <w:rFonts w:ascii="Times New Roman" w:hAnsi="Times New Roman"/>
          <w:b/>
          <w:sz w:val="24"/>
          <w:szCs w:val="24"/>
          <w:lang w:eastAsia="es-ES_tradnl"/>
        </w:rPr>
        <w:t>4</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Métodos de limpieza</w:t>
      </w:r>
      <w:r w:rsidR="00786DC1" w:rsidRPr="00201F5E">
        <w:rPr>
          <w:rFonts w:ascii="Times New Roman" w:hAnsi="Times New Roman"/>
          <w:sz w:val="24"/>
          <w:szCs w:val="24"/>
          <w:lang w:eastAsia="es-ES_tradnl"/>
        </w:rPr>
        <w:t xml:space="preserve">: Abrasión. Absorción. Disolución. </w:t>
      </w:r>
      <w:proofErr w:type="spellStart"/>
      <w:r w:rsidR="00786DC1" w:rsidRPr="00201F5E">
        <w:rPr>
          <w:rFonts w:ascii="Times New Roman" w:hAnsi="Times New Roman"/>
          <w:sz w:val="24"/>
          <w:szCs w:val="24"/>
          <w:lang w:eastAsia="es-ES_tradnl"/>
        </w:rPr>
        <w:t>Detergencia</w:t>
      </w:r>
      <w:proofErr w:type="spellEnd"/>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Desinfección:</w:t>
      </w:r>
    </w:p>
    <w:p w:rsidR="00786DC1" w:rsidRPr="00201F5E" w:rsidRDefault="00786DC1" w:rsidP="00EE7D86">
      <w:pPr>
        <w:numPr>
          <w:ilvl w:val="0"/>
          <w:numId w:val="28"/>
        </w:numPr>
        <w:jc w:val="both"/>
        <w:rPr>
          <w:rFonts w:ascii="Times New Roman" w:hAnsi="Times New Roman"/>
          <w:sz w:val="24"/>
          <w:szCs w:val="24"/>
          <w:lang w:eastAsia="es-ES_tradnl"/>
        </w:rPr>
      </w:pPr>
      <w:r w:rsidRPr="00201F5E">
        <w:rPr>
          <w:rFonts w:ascii="Times New Roman" w:hAnsi="Times New Roman"/>
          <w:sz w:val="24"/>
          <w:szCs w:val="24"/>
          <w:lang w:eastAsia="es-ES_tradnl"/>
        </w:rPr>
        <w:t>Objetivos:</w:t>
      </w:r>
      <w:r w:rsidR="002C710D" w:rsidRPr="00201F5E">
        <w:rPr>
          <w:rFonts w:ascii="Times New Roman" w:hAnsi="Times New Roman"/>
          <w:sz w:val="24"/>
          <w:szCs w:val="24"/>
          <w:lang w:eastAsia="es-ES_tradnl"/>
        </w:rPr>
        <w:t xml:space="preserve"> </w:t>
      </w:r>
      <w:r w:rsidRPr="00201F5E">
        <w:rPr>
          <w:rFonts w:ascii="Times New Roman" w:hAnsi="Times New Roman"/>
          <w:sz w:val="24"/>
          <w:szCs w:val="24"/>
          <w:lang w:eastAsia="es-ES_tradnl"/>
        </w:rPr>
        <w:t xml:space="preserve"> 1. Desinfección por agentes químicos</w:t>
      </w:r>
    </w:p>
    <w:p w:rsidR="00786DC1" w:rsidRPr="00201F5E" w:rsidRDefault="00786DC1" w:rsidP="00786DC1">
      <w:p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         </w:t>
      </w:r>
      <w:r w:rsidR="006564EE" w:rsidRPr="00201F5E">
        <w:rPr>
          <w:rFonts w:ascii="Times New Roman" w:hAnsi="Times New Roman"/>
          <w:sz w:val="24"/>
          <w:szCs w:val="24"/>
          <w:lang w:eastAsia="es-ES_tradnl"/>
        </w:rPr>
        <w:t xml:space="preserve">              </w:t>
      </w:r>
      <w:r w:rsidRPr="00201F5E">
        <w:rPr>
          <w:rFonts w:ascii="Times New Roman" w:hAnsi="Times New Roman"/>
          <w:sz w:val="24"/>
          <w:szCs w:val="24"/>
          <w:lang w:eastAsia="es-ES_tradnl"/>
        </w:rPr>
        <w:t xml:space="preserve"> </w:t>
      </w:r>
      <w:r w:rsidR="006564EE" w:rsidRPr="00201F5E">
        <w:rPr>
          <w:rFonts w:ascii="Times New Roman" w:hAnsi="Times New Roman"/>
          <w:sz w:val="24"/>
          <w:szCs w:val="24"/>
          <w:lang w:eastAsia="es-ES_tradnl"/>
        </w:rPr>
        <w:tab/>
        <w:t xml:space="preserve">      </w:t>
      </w:r>
      <w:r w:rsidRPr="00201F5E">
        <w:rPr>
          <w:rFonts w:ascii="Times New Roman" w:hAnsi="Times New Roman"/>
          <w:sz w:val="24"/>
          <w:szCs w:val="24"/>
          <w:lang w:eastAsia="es-ES_tradnl"/>
        </w:rPr>
        <w:t xml:space="preserve"> 2. Desinfección por calor y radiación U.V</w:t>
      </w:r>
    </w:p>
    <w:p w:rsidR="00786DC1" w:rsidRPr="00201F5E" w:rsidRDefault="004E37DD" w:rsidP="00786DC1">
      <w:pPr>
        <w:ind w:firstLine="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sz w:val="24"/>
          <w:szCs w:val="24"/>
          <w:lang w:eastAsia="es-ES_tradnl"/>
        </w:rPr>
        <w:t>.</w:t>
      </w:r>
      <w:r w:rsidRPr="00201F5E">
        <w:rPr>
          <w:rFonts w:ascii="Times New Roman" w:hAnsi="Times New Roman"/>
          <w:sz w:val="24"/>
          <w:szCs w:val="24"/>
          <w:lang w:eastAsia="es-ES_tradnl"/>
        </w:rPr>
        <w:t>5</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Asepsia:</w:t>
      </w:r>
    </w:p>
    <w:p w:rsidR="00786DC1" w:rsidRPr="00201F5E" w:rsidRDefault="00786DC1" w:rsidP="00EE7D86">
      <w:pPr>
        <w:numPr>
          <w:ilvl w:val="0"/>
          <w:numId w:val="12"/>
        </w:numPr>
        <w:jc w:val="both"/>
        <w:rPr>
          <w:rFonts w:ascii="Times New Roman" w:hAnsi="Times New Roman"/>
          <w:sz w:val="24"/>
          <w:szCs w:val="24"/>
          <w:lang w:eastAsia="es-ES_tradnl"/>
        </w:rPr>
      </w:pPr>
      <w:r w:rsidRPr="00201F5E">
        <w:rPr>
          <w:rFonts w:ascii="Times New Roman" w:hAnsi="Times New Roman"/>
          <w:sz w:val="24"/>
          <w:szCs w:val="24"/>
          <w:lang w:eastAsia="es-ES_tradnl"/>
        </w:rPr>
        <w:t>Objetivos</w:t>
      </w:r>
    </w:p>
    <w:p w:rsidR="00786DC1" w:rsidRPr="00201F5E" w:rsidRDefault="004E37DD"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6</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Antisépticos</w:t>
      </w:r>
      <w:r w:rsidR="00786DC1" w:rsidRPr="00201F5E">
        <w:rPr>
          <w:rFonts w:ascii="Times New Roman" w:hAnsi="Times New Roman"/>
          <w:sz w:val="24"/>
          <w:szCs w:val="24"/>
          <w:lang w:eastAsia="es-ES_tradnl"/>
        </w:rPr>
        <w:t>: tipos</w:t>
      </w:r>
    </w:p>
    <w:p w:rsidR="00786DC1" w:rsidRPr="00201F5E" w:rsidRDefault="004E37DD"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674AF8"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7</w:t>
      </w:r>
      <w:r w:rsidR="00674AF8"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Esterilización</w:t>
      </w:r>
      <w:r w:rsidR="00786DC1" w:rsidRPr="00201F5E">
        <w:rPr>
          <w:rFonts w:ascii="Times New Roman" w:hAnsi="Times New Roman"/>
          <w:sz w:val="24"/>
          <w:szCs w:val="24"/>
          <w:lang w:eastAsia="es-ES_tradnl"/>
        </w:rPr>
        <w:t xml:space="preserve"> </w:t>
      </w:r>
    </w:p>
    <w:p w:rsidR="00786DC1" w:rsidRPr="00201F5E" w:rsidRDefault="00786DC1" w:rsidP="00EE7D86">
      <w:pPr>
        <w:numPr>
          <w:ilvl w:val="0"/>
          <w:numId w:val="12"/>
        </w:num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Objetivos </w:t>
      </w:r>
    </w:p>
    <w:p w:rsidR="00786DC1" w:rsidRPr="00201F5E" w:rsidRDefault="00674AF8" w:rsidP="00EE7D86">
      <w:pPr>
        <w:numPr>
          <w:ilvl w:val="0"/>
          <w:numId w:val="12"/>
        </w:num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 </w:t>
      </w:r>
      <w:r w:rsidR="00786DC1" w:rsidRPr="00201F5E">
        <w:rPr>
          <w:rFonts w:ascii="Times New Roman" w:hAnsi="Times New Roman"/>
          <w:sz w:val="24"/>
          <w:szCs w:val="24"/>
          <w:lang w:eastAsia="es-ES_tradnl"/>
        </w:rPr>
        <w:t>Esterilización por agentes químicos</w:t>
      </w:r>
    </w:p>
    <w:p w:rsidR="00786DC1" w:rsidRPr="00201F5E" w:rsidRDefault="00786DC1" w:rsidP="00EE7D86">
      <w:pPr>
        <w:numPr>
          <w:ilvl w:val="0"/>
          <w:numId w:val="12"/>
        </w:numPr>
        <w:jc w:val="both"/>
        <w:rPr>
          <w:rFonts w:ascii="Times New Roman" w:hAnsi="Times New Roman"/>
          <w:sz w:val="24"/>
          <w:szCs w:val="24"/>
          <w:lang w:eastAsia="es-ES_tradnl"/>
        </w:rPr>
      </w:pPr>
      <w:r w:rsidRPr="00201F5E">
        <w:rPr>
          <w:rFonts w:ascii="Times New Roman" w:hAnsi="Times New Roman"/>
          <w:sz w:val="24"/>
          <w:szCs w:val="24"/>
          <w:lang w:eastAsia="es-ES_tradnl"/>
        </w:rPr>
        <w:t>Esterilización por agentes físicos: calor, radiaciones</w:t>
      </w:r>
    </w:p>
    <w:p w:rsidR="0094259C" w:rsidRPr="00201F5E" w:rsidRDefault="0094259C" w:rsidP="00674AF8">
      <w:pPr>
        <w:ind w:left="360"/>
        <w:jc w:val="both"/>
        <w:rPr>
          <w:rFonts w:ascii="Times New Roman" w:hAnsi="Times New Roman"/>
          <w:sz w:val="24"/>
          <w:szCs w:val="24"/>
          <w:lang w:eastAsia="es-ES_tradnl"/>
        </w:rPr>
      </w:pPr>
    </w:p>
    <w:p w:rsidR="0094259C" w:rsidRPr="00201F5E" w:rsidRDefault="00C156F1" w:rsidP="0094259C">
      <w:pPr>
        <w:jc w:val="both"/>
        <w:rPr>
          <w:rFonts w:ascii="Times New Roman" w:hAnsi="Times New Roman"/>
          <w:b/>
          <w:sz w:val="24"/>
          <w:szCs w:val="24"/>
        </w:rPr>
      </w:pPr>
      <w:r>
        <w:rPr>
          <w:rFonts w:ascii="Times New Roman" w:hAnsi="Times New Roman"/>
          <w:b/>
          <w:sz w:val="24"/>
          <w:szCs w:val="24"/>
        </w:rPr>
        <w:t>U.T</w:t>
      </w:r>
      <w:r w:rsidR="0094259C" w:rsidRPr="00201F5E">
        <w:rPr>
          <w:rFonts w:ascii="Times New Roman" w:hAnsi="Times New Roman"/>
          <w:b/>
          <w:sz w:val="24"/>
          <w:szCs w:val="24"/>
        </w:rPr>
        <w:t>. 4</w:t>
      </w:r>
      <w:r w:rsidR="0094259C" w:rsidRPr="00201F5E">
        <w:rPr>
          <w:rFonts w:ascii="Times New Roman" w:hAnsi="Times New Roman"/>
          <w:b/>
          <w:sz w:val="24"/>
          <w:szCs w:val="24"/>
        </w:rPr>
        <w:tab/>
        <w:t>SEGURIDAD  E HIGIENE EN LOS PROCESOS DE HIGIENE FACIAL Y CORPORAL</w:t>
      </w:r>
    </w:p>
    <w:p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1</w:t>
      </w:r>
      <w:r w:rsidR="00B46BE0" w:rsidRPr="00201F5E">
        <w:rPr>
          <w:rFonts w:ascii="Times New Roman" w:hAnsi="Times New Roman"/>
          <w:sz w:val="24"/>
          <w:szCs w:val="24"/>
        </w:rPr>
        <w:t xml:space="preserve"> Prevención de accidentes y reacciones adversas. </w:t>
      </w:r>
      <w:r w:rsidR="0094259C" w:rsidRPr="00201F5E">
        <w:rPr>
          <w:rFonts w:ascii="Times New Roman" w:hAnsi="Times New Roman"/>
          <w:sz w:val="24"/>
          <w:szCs w:val="24"/>
        </w:rPr>
        <w:t>Técnicas de seguridad:</w:t>
      </w:r>
    </w:p>
    <w:p w:rsidR="00B46BE0" w:rsidRPr="00201F5E" w:rsidRDefault="00B46BE0"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ab/>
      </w:r>
      <w:r w:rsidRPr="00201F5E">
        <w:rPr>
          <w:rFonts w:ascii="Times New Roman" w:hAnsi="Times New Roman"/>
          <w:sz w:val="24"/>
          <w:szCs w:val="24"/>
        </w:rPr>
        <w:t>Seguridad e higiene en la utilización de aparatos eléctricos.</w:t>
      </w:r>
    </w:p>
    <w:p w:rsidR="0094259C" w:rsidRPr="00201F5E" w:rsidRDefault="0094259C" w:rsidP="00EE7D86">
      <w:pPr>
        <w:numPr>
          <w:ilvl w:val="0"/>
          <w:numId w:val="14"/>
        </w:numPr>
        <w:spacing w:after="0" w:line="240" w:lineRule="auto"/>
        <w:ind w:left="1068"/>
        <w:jc w:val="both"/>
        <w:rPr>
          <w:rFonts w:ascii="Times New Roman" w:hAnsi="Times New Roman"/>
          <w:sz w:val="24"/>
          <w:szCs w:val="24"/>
        </w:rPr>
      </w:pPr>
      <w:r w:rsidRPr="00201F5E">
        <w:rPr>
          <w:rFonts w:ascii="Times New Roman" w:hAnsi="Times New Roman"/>
          <w:sz w:val="24"/>
          <w:szCs w:val="24"/>
        </w:rPr>
        <w:t>Analíticas</w:t>
      </w:r>
    </w:p>
    <w:p w:rsidR="0094259C" w:rsidRPr="00201F5E" w:rsidRDefault="0094259C" w:rsidP="00EE7D86">
      <w:pPr>
        <w:numPr>
          <w:ilvl w:val="0"/>
          <w:numId w:val="14"/>
        </w:numPr>
        <w:spacing w:after="0" w:line="240" w:lineRule="auto"/>
        <w:ind w:left="1068"/>
        <w:jc w:val="both"/>
        <w:rPr>
          <w:rFonts w:ascii="Times New Roman" w:hAnsi="Times New Roman"/>
          <w:sz w:val="24"/>
          <w:szCs w:val="24"/>
        </w:rPr>
      </w:pPr>
      <w:r w:rsidRPr="00201F5E">
        <w:rPr>
          <w:rFonts w:ascii="Times New Roman" w:hAnsi="Times New Roman"/>
          <w:sz w:val="24"/>
          <w:szCs w:val="24"/>
        </w:rPr>
        <w:t>Operativas: técnicas de protección y prevención.</w:t>
      </w:r>
    </w:p>
    <w:p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2</w:t>
      </w:r>
      <w:r w:rsidR="00B46BE0" w:rsidRPr="00201F5E">
        <w:rPr>
          <w:rFonts w:ascii="Times New Roman" w:hAnsi="Times New Roman"/>
          <w:sz w:val="24"/>
          <w:szCs w:val="24"/>
        </w:rPr>
        <w:t xml:space="preserve"> </w:t>
      </w:r>
      <w:r w:rsidR="0094259C" w:rsidRPr="00201F5E">
        <w:rPr>
          <w:rFonts w:ascii="Times New Roman" w:hAnsi="Times New Roman"/>
          <w:sz w:val="24"/>
          <w:szCs w:val="24"/>
        </w:rPr>
        <w:t>Protección personal:</w:t>
      </w:r>
    </w:p>
    <w:p w:rsidR="0094259C" w:rsidRPr="00201F5E" w:rsidRDefault="0094259C" w:rsidP="00EE7D86">
      <w:pPr>
        <w:numPr>
          <w:ilvl w:val="0"/>
          <w:numId w:val="14"/>
        </w:numPr>
        <w:spacing w:after="0" w:line="240" w:lineRule="auto"/>
        <w:ind w:left="1068"/>
        <w:jc w:val="both"/>
        <w:rPr>
          <w:rFonts w:ascii="Times New Roman" w:hAnsi="Times New Roman"/>
          <w:sz w:val="24"/>
          <w:szCs w:val="24"/>
        </w:rPr>
      </w:pPr>
      <w:r w:rsidRPr="00201F5E">
        <w:rPr>
          <w:rFonts w:ascii="Times New Roman" w:hAnsi="Times New Roman"/>
          <w:sz w:val="24"/>
          <w:szCs w:val="24"/>
        </w:rPr>
        <w:t>Medidas de protección personal de los trabajadores</w:t>
      </w:r>
      <w:r w:rsidR="00B46BE0" w:rsidRPr="00201F5E">
        <w:rPr>
          <w:rFonts w:ascii="Times New Roman" w:hAnsi="Times New Roman"/>
          <w:sz w:val="24"/>
          <w:szCs w:val="24"/>
        </w:rPr>
        <w:t>.</w:t>
      </w:r>
    </w:p>
    <w:p w:rsidR="00B46BE0" w:rsidRPr="00201F5E" w:rsidRDefault="00B46BE0" w:rsidP="00EE7D86">
      <w:pPr>
        <w:numPr>
          <w:ilvl w:val="0"/>
          <w:numId w:val="14"/>
        </w:numPr>
        <w:spacing w:after="0" w:line="240" w:lineRule="auto"/>
        <w:ind w:left="1068"/>
        <w:jc w:val="both"/>
        <w:rPr>
          <w:rFonts w:ascii="Times New Roman" w:hAnsi="Times New Roman"/>
          <w:sz w:val="24"/>
          <w:szCs w:val="24"/>
        </w:rPr>
      </w:pPr>
      <w:r w:rsidRPr="00201F5E">
        <w:rPr>
          <w:rFonts w:ascii="Times New Roman" w:hAnsi="Times New Roman"/>
          <w:sz w:val="24"/>
          <w:szCs w:val="24"/>
        </w:rPr>
        <w:t xml:space="preserve">Higiene postural y </w:t>
      </w:r>
      <w:r w:rsidR="00095812" w:rsidRPr="00201F5E">
        <w:rPr>
          <w:rFonts w:ascii="Times New Roman" w:hAnsi="Times New Roman"/>
          <w:sz w:val="24"/>
          <w:szCs w:val="24"/>
        </w:rPr>
        <w:t>ergonomía</w:t>
      </w:r>
    </w:p>
    <w:p w:rsidR="0094259C" w:rsidRPr="00201F5E" w:rsidRDefault="0094259C" w:rsidP="00EE7D86">
      <w:pPr>
        <w:numPr>
          <w:ilvl w:val="0"/>
          <w:numId w:val="14"/>
        </w:numPr>
        <w:spacing w:after="0" w:line="240" w:lineRule="auto"/>
        <w:ind w:left="1068"/>
        <w:jc w:val="both"/>
        <w:rPr>
          <w:rFonts w:ascii="Times New Roman" w:hAnsi="Times New Roman"/>
          <w:sz w:val="24"/>
          <w:szCs w:val="24"/>
        </w:rPr>
      </w:pPr>
      <w:r w:rsidRPr="00201F5E">
        <w:rPr>
          <w:rFonts w:ascii="Times New Roman" w:hAnsi="Times New Roman"/>
          <w:sz w:val="24"/>
          <w:szCs w:val="24"/>
        </w:rPr>
        <w:t>Medidas de protección al cliente</w:t>
      </w:r>
      <w:r w:rsidR="00B46BE0" w:rsidRPr="00201F5E">
        <w:rPr>
          <w:rFonts w:ascii="Times New Roman" w:hAnsi="Times New Roman"/>
          <w:sz w:val="24"/>
          <w:szCs w:val="24"/>
        </w:rPr>
        <w:t>.</w:t>
      </w:r>
    </w:p>
    <w:p w:rsidR="00B46BE0" w:rsidRPr="00201F5E" w:rsidRDefault="00B46BE0" w:rsidP="00B46BE0">
      <w:pPr>
        <w:spacing w:after="0" w:line="240" w:lineRule="auto"/>
        <w:ind w:left="1068"/>
        <w:jc w:val="both"/>
        <w:rPr>
          <w:rFonts w:ascii="Times New Roman" w:hAnsi="Times New Roman"/>
          <w:sz w:val="24"/>
          <w:szCs w:val="24"/>
        </w:rPr>
      </w:pPr>
    </w:p>
    <w:p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3</w:t>
      </w:r>
      <w:r w:rsidR="00B46BE0" w:rsidRPr="00201F5E">
        <w:rPr>
          <w:rFonts w:ascii="Times New Roman" w:hAnsi="Times New Roman"/>
          <w:sz w:val="24"/>
          <w:szCs w:val="24"/>
        </w:rPr>
        <w:t xml:space="preserve"> </w:t>
      </w:r>
      <w:r w:rsidR="0094259C" w:rsidRPr="00201F5E">
        <w:rPr>
          <w:rFonts w:ascii="Times New Roman" w:hAnsi="Times New Roman"/>
          <w:sz w:val="24"/>
          <w:szCs w:val="24"/>
        </w:rPr>
        <w:t>Plan de seguridad y elementos que lo componen.</w:t>
      </w:r>
    </w:p>
    <w:p w:rsidR="0094259C" w:rsidRPr="00201F5E" w:rsidRDefault="0094259C" w:rsidP="0094259C">
      <w:pPr>
        <w:jc w:val="both"/>
        <w:rPr>
          <w:rFonts w:ascii="Times New Roman" w:hAnsi="Times New Roman"/>
          <w:sz w:val="24"/>
          <w:szCs w:val="24"/>
        </w:rPr>
      </w:pPr>
      <w:r w:rsidRPr="00201F5E">
        <w:rPr>
          <w:rFonts w:ascii="Times New Roman" w:hAnsi="Times New Roman"/>
          <w:sz w:val="24"/>
          <w:szCs w:val="24"/>
        </w:rPr>
        <w:t>Legislación vigente en relación con la salud laboral.</w:t>
      </w:r>
    </w:p>
    <w:p w:rsidR="006564EE" w:rsidRPr="00201F5E" w:rsidRDefault="006564EE" w:rsidP="0094259C">
      <w:pPr>
        <w:jc w:val="both"/>
        <w:rPr>
          <w:rFonts w:ascii="Times New Roman" w:hAnsi="Times New Roman"/>
          <w:sz w:val="24"/>
          <w:szCs w:val="24"/>
        </w:rPr>
      </w:pPr>
    </w:p>
    <w:p w:rsidR="00B62025" w:rsidRPr="00BF7BEC" w:rsidRDefault="00B62025" w:rsidP="00B62025">
      <w:pPr>
        <w:jc w:val="both"/>
        <w:rPr>
          <w:rFonts w:ascii="Times New Roman" w:hAnsi="Times New Roman"/>
          <w:b/>
          <w:bCs/>
          <w:sz w:val="24"/>
          <w:szCs w:val="24"/>
          <w:lang w:val="pt-BR"/>
        </w:rPr>
      </w:pPr>
      <w:r w:rsidRPr="00BF7BEC">
        <w:rPr>
          <w:rFonts w:ascii="Times New Roman" w:hAnsi="Times New Roman"/>
          <w:b/>
          <w:bCs/>
          <w:sz w:val="24"/>
          <w:szCs w:val="24"/>
          <w:lang w:val="pt-BR"/>
        </w:rPr>
        <w:lastRenderedPageBreak/>
        <w:t>U.T 5 BASES DE ANATOMIA:</w:t>
      </w:r>
    </w:p>
    <w:p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Cs/>
          <w:sz w:val="24"/>
          <w:szCs w:val="24"/>
          <w:lang w:val="es-ES"/>
        </w:rPr>
        <w:t>.</w:t>
      </w:r>
      <w:r w:rsidRPr="00201F5E">
        <w:rPr>
          <w:rFonts w:ascii="Times New Roman" w:hAnsi="Times New Roman"/>
          <w:bCs/>
          <w:sz w:val="24"/>
          <w:szCs w:val="24"/>
          <w:lang w:val="es-ES"/>
        </w:rPr>
        <w:t>1</w:t>
      </w:r>
      <w:r w:rsidR="00B62025" w:rsidRPr="00201F5E">
        <w:rPr>
          <w:rFonts w:ascii="Times New Roman" w:hAnsi="Times New Roman"/>
          <w:bCs/>
          <w:sz w:val="24"/>
          <w:szCs w:val="24"/>
          <w:lang w:val="es-ES"/>
        </w:rPr>
        <w:t xml:space="preserve"> Órgano  cutáneo:</w:t>
      </w:r>
    </w:p>
    <w:p w:rsidR="00B62025" w:rsidRPr="00201F5E" w:rsidRDefault="00B62025" w:rsidP="00EE7D8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Anatomía y fisiología de la Piel y anexos cutáneos.</w:t>
      </w:r>
    </w:p>
    <w:p w:rsidR="00B62025" w:rsidRPr="00201F5E" w:rsidRDefault="00B62025" w:rsidP="00EE7D8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Funciones de la piel</w:t>
      </w:r>
    </w:p>
    <w:p w:rsidR="00B62025" w:rsidRPr="00201F5E" w:rsidRDefault="00B62025" w:rsidP="00EE7D8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Penetración cutánea.</w:t>
      </w:r>
    </w:p>
    <w:p w:rsidR="00B62025" w:rsidRPr="00201F5E" w:rsidRDefault="00B62025" w:rsidP="00EE7D8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 xml:space="preserve">Alteraciones estética cutáneas. </w:t>
      </w:r>
    </w:p>
    <w:p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2</w:t>
      </w:r>
      <w:r w:rsidR="00B62025" w:rsidRPr="00201F5E">
        <w:rPr>
          <w:rFonts w:ascii="Times New Roman" w:hAnsi="Times New Roman"/>
          <w:bCs/>
          <w:sz w:val="24"/>
          <w:szCs w:val="24"/>
          <w:lang w:val="es-ES"/>
        </w:rPr>
        <w:t xml:space="preserve"> Aparato locomotor: </w:t>
      </w:r>
    </w:p>
    <w:p w:rsidR="00B62025" w:rsidRPr="00201F5E" w:rsidRDefault="00B62025" w:rsidP="00EE7D86">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Tejido  óseo: estructura anatómica. Huesos</w:t>
      </w:r>
    </w:p>
    <w:p w:rsidR="00B62025" w:rsidRPr="00201F5E" w:rsidRDefault="00B62025" w:rsidP="00EE7D86">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 xml:space="preserve">Tejido muscular: estructura anatómica. Músculos. </w:t>
      </w:r>
    </w:p>
    <w:p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3</w:t>
      </w:r>
      <w:r w:rsidR="00B62025" w:rsidRPr="00201F5E">
        <w:rPr>
          <w:rFonts w:ascii="Times New Roman" w:hAnsi="Times New Roman"/>
          <w:bCs/>
          <w:sz w:val="24"/>
          <w:szCs w:val="24"/>
          <w:lang w:val="es-ES"/>
        </w:rPr>
        <w:t xml:space="preserve"> Aparato circulatorio y sistema linfático:</w:t>
      </w:r>
    </w:p>
    <w:p w:rsidR="00B62025" w:rsidRPr="00201F5E" w:rsidRDefault="00B62025" w:rsidP="00EE7D86">
      <w:pPr>
        <w:numPr>
          <w:ilvl w:val="0"/>
          <w:numId w:val="21"/>
        </w:numPr>
        <w:jc w:val="both"/>
        <w:rPr>
          <w:rFonts w:ascii="Times New Roman" w:hAnsi="Times New Roman"/>
          <w:bCs/>
          <w:sz w:val="24"/>
          <w:szCs w:val="24"/>
          <w:lang w:val="es-ES"/>
        </w:rPr>
      </w:pPr>
      <w:r w:rsidRPr="00201F5E">
        <w:rPr>
          <w:rFonts w:ascii="Times New Roman" w:hAnsi="Times New Roman"/>
          <w:bCs/>
          <w:sz w:val="24"/>
          <w:szCs w:val="24"/>
          <w:lang w:val="es-ES"/>
        </w:rPr>
        <w:t>Estructura anatómica y fisiológica básicas del aparato circulatorio. Sangre. Vasos sanguíneos. Circuito de la sangre.</w:t>
      </w:r>
    </w:p>
    <w:p w:rsidR="00B62025" w:rsidRPr="00201F5E" w:rsidRDefault="00B62025" w:rsidP="00EE7D86">
      <w:pPr>
        <w:numPr>
          <w:ilvl w:val="0"/>
          <w:numId w:val="21"/>
        </w:numPr>
        <w:jc w:val="both"/>
        <w:rPr>
          <w:rFonts w:ascii="Times New Roman" w:hAnsi="Times New Roman"/>
          <w:bCs/>
          <w:sz w:val="24"/>
          <w:szCs w:val="24"/>
          <w:lang w:val="es-ES"/>
        </w:rPr>
      </w:pPr>
      <w:r w:rsidRPr="00201F5E">
        <w:rPr>
          <w:rFonts w:ascii="Times New Roman" w:hAnsi="Times New Roman"/>
          <w:bCs/>
          <w:sz w:val="24"/>
          <w:szCs w:val="24"/>
          <w:lang w:val="es-ES"/>
        </w:rPr>
        <w:t>Sistema arterial.</w:t>
      </w:r>
    </w:p>
    <w:p w:rsidR="00B62025" w:rsidRPr="00201F5E" w:rsidRDefault="00B62025" w:rsidP="00EE7D86">
      <w:pPr>
        <w:numPr>
          <w:ilvl w:val="0"/>
          <w:numId w:val="21"/>
        </w:numPr>
        <w:jc w:val="both"/>
        <w:rPr>
          <w:rFonts w:ascii="Times New Roman" w:hAnsi="Times New Roman"/>
          <w:bCs/>
          <w:sz w:val="24"/>
          <w:szCs w:val="24"/>
          <w:lang w:val="es-ES"/>
        </w:rPr>
      </w:pPr>
      <w:r w:rsidRPr="00201F5E">
        <w:rPr>
          <w:rFonts w:ascii="Times New Roman" w:hAnsi="Times New Roman"/>
          <w:bCs/>
          <w:sz w:val="24"/>
          <w:szCs w:val="24"/>
          <w:lang w:val="es-ES"/>
        </w:rPr>
        <w:t>Sistema venoso.</w:t>
      </w:r>
    </w:p>
    <w:p w:rsidR="00B62025" w:rsidRPr="00201F5E" w:rsidRDefault="00B62025" w:rsidP="00EE7D86">
      <w:pPr>
        <w:numPr>
          <w:ilvl w:val="0"/>
          <w:numId w:val="21"/>
        </w:numPr>
        <w:jc w:val="both"/>
        <w:rPr>
          <w:rFonts w:ascii="Times New Roman" w:hAnsi="Times New Roman"/>
          <w:bCs/>
          <w:sz w:val="24"/>
          <w:szCs w:val="24"/>
          <w:lang w:val="es-ES"/>
        </w:rPr>
      </w:pPr>
      <w:r w:rsidRPr="00201F5E">
        <w:rPr>
          <w:rFonts w:ascii="Times New Roman" w:hAnsi="Times New Roman"/>
          <w:bCs/>
          <w:sz w:val="24"/>
          <w:szCs w:val="24"/>
          <w:lang w:val="es-ES"/>
        </w:rPr>
        <w:t>Sistema vascular o linfático. Órganos y Ganglios linfáticos.</w:t>
      </w:r>
    </w:p>
    <w:p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4</w:t>
      </w:r>
      <w:r w:rsidR="00B62025" w:rsidRPr="00201F5E">
        <w:rPr>
          <w:rFonts w:ascii="Times New Roman" w:hAnsi="Times New Roman"/>
          <w:bCs/>
          <w:sz w:val="24"/>
          <w:szCs w:val="24"/>
          <w:lang w:val="es-ES"/>
        </w:rPr>
        <w:t xml:space="preserve">  Sistema nervioso:</w:t>
      </w:r>
    </w:p>
    <w:p w:rsidR="00B62025" w:rsidRPr="00201F5E" w:rsidRDefault="00B62025" w:rsidP="00EE7D86">
      <w:pPr>
        <w:numPr>
          <w:ilvl w:val="0"/>
          <w:numId w:val="22"/>
        </w:numPr>
        <w:jc w:val="both"/>
        <w:rPr>
          <w:rFonts w:ascii="Times New Roman" w:hAnsi="Times New Roman"/>
          <w:bCs/>
          <w:sz w:val="24"/>
          <w:szCs w:val="24"/>
          <w:lang w:val="es-ES"/>
        </w:rPr>
      </w:pPr>
      <w:r w:rsidRPr="00201F5E">
        <w:rPr>
          <w:rFonts w:ascii="Times New Roman" w:hAnsi="Times New Roman"/>
          <w:bCs/>
          <w:sz w:val="24"/>
          <w:szCs w:val="24"/>
          <w:lang w:val="es-ES"/>
        </w:rPr>
        <w:t>Tejido nervioso.</w:t>
      </w:r>
    </w:p>
    <w:p w:rsidR="00B62025" w:rsidRPr="00201F5E" w:rsidRDefault="00B62025" w:rsidP="00EE7D86">
      <w:pPr>
        <w:numPr>
          <w:ilvl w:val="0"/>
          <w:numId w:val="22"/>
        </w:numPr>
        <w:jc w:val="both"/>
        <w:rPr>
          <w:rFonts w:ascii="Times New Roman" w:hAnsi="Times New Roman"/>
          <w:bCs/>
          <w:sz w:val="24"/>
          <w:szCs w:val="24"/>
          <w:lang w:val="es-ES"/>
        </w:rPr>
      </w:pPr>
      <w:r w:rsidRPr="00201F5E">
        <w:rPr>
          <w:rFonts w:ascii="Times New Roman" w:hAnsi="Times New Roman"/>
          <w:bCs/>
          <w:sz w:val="24"/>
          <w:szCs w:val="24"/>
          <w:lang w:val="es-ES"/>
        </w:rPr>
        <w:t>Estructura anatómica y fisiológica básica de sistema nervioso central, periférico y autónomo.</w:t>
      </w:r>
    </w:p>
    <w:p w:rsidR="00B62025" w:rsidRPr="00201F5E" w:rsidRDefault="00B62025" w:rsidP="00EE7D86">
      <w:pPr>
        <w:numPr>
          <w:ilvl w:val="0"/>
          <w:numId w:val="22"/>
        </w:numPr>
        <w:jc w:val="both"/>
        <w:rPr>
          <w:rFonts w:ascii="Times New Roman" w:hAnsi="Times New Roman"/>
          <w:bCs/>
          <w:sz w:val="24"/>
          <w:szCs w:val="24"/>
          <w:lang w:val="es-ES"/>
        </w:rPr>
      </w:pPr>
      <w:r w:rsidRPr="00201F5E">
        <w:rPr>
          <w:rFonts w:ascii="Times New Roman" w:hAnsi="Times New Roman"/>
          <w:bCs/>
          <w:sz w:val="24"/>
          <w:szCs w:val="24"/>
          <w:lang w:val="es-ES"/>
        </w:rPr>
        <w:t xml:space="preserve">Receptores cutáneos. (Sentido y tacto). </w:t>
      </w:r>
    </w:p>
    <w:p w:rsidR="00786DC1" w:rsidRPr="00201F5E" w:rsidRDefault="00786DC1" w:rsidP="00786DC1">
      <w:pPr>
        <w:ind w:left="720"/>
        <w:jc w:val="both"/>
        <w:rPr>
          <w:rFonts w:ascii="Times New Roman" w:hAnsi="Times New Roman"/>
          <w:sz w:val="24"/>
          <w:szCs w:val="24"/>
          <w:lang w:val="es-ES" w:eastAsia="es-ES_tradnl"/>
        </w:rPr>
      </w:pPr>
    </w:p>
    <w:p w:rsidR="001D421B" w:rsidRPr="00201F5E" w:rsidRDefault="00FE224F" w:rsidP="00183A6C">
      <w:pPr>
        <w:pStyle w:val="Pa21"/>
        <w:jc w:val="both"/>
        <w:rPr>
          <w:rFonts w:ascii="Times New Roman" w:hAnsi="Times New Roman" w:cs="Arial"/>
          <w:b/>
          <w:bCs/>
          <w:lang w:eastAsia="es-ES_tradnl"/>
        </w:rPr>
      </w:pPr>
      <w:r w:rsidRPr="00201F5E">
        <w:rPr>
          <w:rFonts w:ascii="Times New Roman" w:hAnsi="Times New Roman" w:cs="Arial"/>
          <w:b/>
          <w:bCs/>
          <w:lang w:eastAsia="es-ES_tradnl"/>
        </w:rPr>
        <w:t xml:space="preserve">UT. </w:t>
      </w:r>
      <w:r w:rsidR="00B62025" w:rsidRPr="00201F5E">
        <w:rPr>
          <w:rFonts w:ascii="Times New Roman" w:hAnsi="Times New Roman" w:cs="Arial"/>
          <w:b/>
          <w:bCs/>
          <w:lang w:eastAsia="es-ES_tradnl"/>
        </w:rPr>
        <w:t>6</w:t>
      </w:r>
      <w:r w:rsidR="00095812" w:rsidRPr="00201F5E">
        <w:rPr>
          <w:rFonts w:ascii="Times New Roman" w:hAnsi="Times New Roman" w:cs="Arial"/>
          <w:b/>
          <w:bCs/>
          <w:lang w:eastAsia="es-ES_tradnl"/>
        </w:rPr>
        <w:t>.</w:t>
      </w:r>
      <w:r w:rsidR="001D421B" w:rsidRPr="00201F5E">
        <w:rPr>
          <w:rFonts w:ascii="Times New Roman" w:hAnsi="Times New Roman" w:cs="Arial"/>
          <w:b/>
          <w:bCs/>
          <w:lang w:eastAsia="es-ES_tradnl"/>
        </w:rPr>
        <w:t xml:space="preserve"> </w:t>
      </w:r>
      <w:r w:rsidR="004E37DD" w:rsidRPr="00201F5E">
        <w:rPr>
          <w:rFonts w:ascii="Times New Roman" w:hAnsi="Times New Roman" w:cs="Arial"/>
          <w:b/>
          <w:bCs/>
          <w:lang w:eastAsia="es-ES_tradnl"/>
        </w:rPr>
        <w:t xml:space="preserve">LA PIEL. </w:t>
      </w:r>
      <w:r w:rsidR="00095812" w:rsidRPr="00201F5E">
        <w:rPr>
          <w:rFonts w:ascii="Times New Roman" w:hAnsi="Times New Roman" w:cs="Arial"/>
          <w:b/>
          <w:bCs/>
          <w:lang w:eastAsia="es-ES_tradnl"/>
        </w:rPr>
        <w:t xml:space="preserve"> TIPO</w:t>
      </w:r>
      <w:r w:rsidR="004E37DD" w:rsidRPr="00201F5E">
        <w:rPr>
          <w:rFonts w:ascii="Times New Roman" w:hAnsi="Times New Roman" w:cs="Arial"/>
          <w:b/>
          <w:bCs/>
          <w:lang w:eastAsia="es-ES_tradnl"/>
        </w:rPr>
        <w:t xml:space="preserve">S DE PIEL Y </w:t>
      </w:r>
      <w:r w:rsidR="004E37DD" w:rsidRPr="00201F5E">
        <w:rPr>
          <w:rFonts w:ascii="Times New Roman" w:hAnsi="Times New Roman" w:cs="Arial"/>
          <w:b/>
          <w:bCs/>
          <w:lang w:val="es-ES_tradnl" w:eastAsia="es-ES_tradnl"/>
        </w:rPr>
        <w:t>VALORACIÓN ESTÉTICA DE LA PIEL FACIAL Y CORPORAL</w:t>
      </w:r>
      <w:r w:rsidR="0004126F">
        <w:rPr>
          <w:rFonts w:ascii="Times New Roman" w:hAnsi="Times New Roman" w:cs="Arial"/>
          <w:b/>
          <w:bCs/>
          <w:lang w:val="es-ES_tradnl" w:eastAsia="es-ES_tradnl"/>
        </w:rPr>
        <w:t>:</w:t>
      </w:r>
    </w:p>
    <w:p w:rsidR="00095812" w:rsidRPr="00201F5E" w:rsidRDefault="00095812" w:rsidP="00095812">
      <w:pPr>
        <w:pStyle w:val="Default"/>
        <w:rPr>
          <w:color w:val="auto"/>
          <w:lang w:val="es-ES"/>
        </w:rPr>
      </w:pPr>
    </w:p>
    <w:p w:rsidR="001D421B" w:rsidRPr="00201F5E" w:rsidRDefault="004E37DD" w:rsidP="00095812">
      <w:pPr>
        <w:pStyle w:val="Pa21"/>
        <w:jc w:val="both"/>
        <w:rPr>
          <w:rFonts w:ascii="Times New Roman" w:hAnsi="Times New Roman" w:cs="Arial"/>
          <w:lang w:eastAsia="es-ES_tradnl"/>
        </w:rPr>
      </w:pPr>
      <w:r w:rsidRPr="00201F5E">
        <w:rPr>
          <w:rFonts w:ascii="Times New Roman" w:hAnsi="Times New Roman" w:cs="Arial"/>
          <w:b/>
          <w:lang w:eastAsia="es-ES_tradnl"/>
        </w:rPr>
        <w:t>6</w:t>
      </w:r>
      <w:r w:rsidR="00095812" w:rsidRPr="00201F5E">
        <w:rPr>
          <w:rFonts w:ascii="Times New Roman" w:hAnsi="Times New Roman" w:cs="Arial"/>
          <w:b/>
          <w:lang w:eastAsia="es-ES_tradnl"/>
        </w:rPr>
        <w:t>.</w:t>
      </w:r>
      <w:r w:rsidRPr="00201F5E">
        <w:rPr>
          <w:rFonts w:ascii="Times New Roman" w:hAnsi="Times New Roman" w:cs="Arial"/>
          <w:b/>
          <w:lang w:eastAsia="es-ES_tradnl"/>
        </w:rPr>
        <w:t>1</w:t>
      </w:r>
      <w:r w:rsidR="00095812" w:rsidRPr="00201F5E">
        <w:rPr>
          <w:rFonts w:ascii="Times New Roman" w:hAnsi="Times New Roman" w:cs="Arial"/>
          <w:lang w:eastAsia="es-ES_tradnl"/>
        </w:rPr>
        <w:t xml:space="preserve"> </w:t>
      </w:r>
      <w:r w:rsidR="001D421B" w:rsidRPr="00201F5E">
        <w:rPr>
          <w:rFonts w:ascii="Times New Roman" w:hAnsi="Times New Roman" w:cs="Arial"/>
          <w:lang w:eastAsia="es-ES_tradnl"/>
        </w:rPr>
        <w:t xml:space="preserve">Observación de la piel y la superficie cutánea. Determinación de la emulsión </w:t>
      </w:r>
      <w:proofErr w:type="spellStart"/>
      <w:r w:rsidR="001D421B" w:rsidRPr="00201F5E">
        <w:rPr>
          <w:rFonts w:ascii="Times New Roman" w:hAnsi="Times New Roman" w:cs="Arial"/>
          <w:lang w:eastAsia="es-ES_tradnl"/>
        </w:rPr>
        <w:t>epicutánea</w:t>
      </w:r>
      <w:proofErr w:type="spellEnd"/>
      <w:r w:rsidR="001D421B" w:rsidRPr="00201F5E">
        <w:rPr>
          <w:rFonts w:ascii="Times New Roman" w:hAnsi="Times New Roman" w:cs="Arial"/>
          <w:lang w:eastAsia="es-ES_tradnl"/>
        </w:rPr>
        <w:t>. Reconocimiento de los factores que influyen en la penetración de productos cosméticos.</w:t>
      </w:r>
    </w:p>
    <w:p w:rsidR="001D421B" w:rsidRPr="00201F5E" w:rsidRDefault="001D421B" w:rsidP="00183A6C">
      <w:pPr>
        <w:pStyle w:val="Default"/>
        <w:jc w:val="both"/>
        <w:rPr>
          <w:color w:val="auto"/>
          <w:lang w:val="es-ES"/>
        </w:rPr>
      </w:pPr>
    </w:p>
    <w:p w:rsidR="001D421B" w:rsidRPr="00201F5E" w:rsidRDefault="004E37DD" w:rsidP="00095812">
      <w:pPr>
        <w:pStyle w:val="Pa21"/>
        <w:jc w:val="both"/>
        <w:rPr>
          <w:rFonts w:ascii="Times New Roman" w:hAnsi="Times New Roman" w:cs="Arial"/>
          <w:lang w:eastAsia="es-ES_tradnl"/>
        </w:rPr>
      </w:pPr>
      <w:r w:rsidRPr="00201F5E">
        <w:rPr>
          <w:rFonts w:ascii="Times New Roman" w:eastAsia="Calibri" w:hAnsi="Times New Roman"/>
          <w:b/>
          <w:lang w:eastAsia="es-ES_tradnl"/>
        </w:rPr>
        <w:lastRenderedPageBreak/>
        <w:t>6.2</w:t>
      </w:r>
      <w:r w:rsidR="00095812" w:rsidRPr="00201F5E">
        <w:rPr>
          <w:rFonts w:ascii="Times New Roman" w:eastAsia="Calibri" w:hAnsi="Times New Roman"/>
          <w:lang w:eastAsia="es-ES_tradnl"/>
        </w:rPr>
        <w:t xml:space="preserve"> </w:t>
      </w:r>
      <w:r w:rsidR="001D421B" w:rsidRPr="00201F5E">
        <w:rPr>
          <w:rFonts w:ascii="Times New Roman" w:hAnsi="Times New Roman"/>
          <w:lang w:eastAsia="es-ES_tradnl"/>
        </w:rPr>
        <w:t xml:space="preserve"> Aplicación</w:t>
      </w:r>
      <w:r w:rsidR="001D421B" w:rsidRPr="00201F5E">
        <w:rPr>
          <w:rFonts w:ascii="Times New Roman" w:hAnsi="Times New Roman" w:cs="Arial"/>
          <w:lang w:eastAsia="es-ES_tradnl"/>
        </w:rPr>
        <w:t xml:space="preserve"> de la </w:t>
      </w:r>
      <w:proofErr w:type="spellStart"/>
      <w:r w:rsidR="001D421B" w:rsidRPr="00201F5E">
        <w:rPr>
          <w:rFonts w:ascii="Times New Roman" w:hAnsi="Times New Roman" w:cs="Arial"/>
          <w:lang w:eastAsia="es-ES_tradnl"/>
        </w:rPr>
        <w:t>aparatología</w:t>
      </w:r>
      <w:proofErr w:type="spellEnd"/>
      <w:r w:rsidR="001D421B" w:rsidRPr="00201F5E">
        <w:rPr>
          <w:rFonts w:ascii="Times New Roman" w:hAnsi="Times New Roman" w:cs="Arial"/>
          <w:lang w:eastAsia="es-ES_tradnl"/>
        </w:rPr>
        <w:t xml:space="preserve"> empleada en el análisis de la piel, pautas de selección.</w:t>
      </w:r>
    </w:p>
    <w:p w:rsidR="001D421B" w:rsidRPr="00201F5E" w:rsidRDefault="001D421B" w:rsidP="00680279">
      <w:pPr>
        <w:pStyle w:val="Pa21"/>
        <w:ind w:firstLine="360"/>
        <w:jc w:val="both"/>
        <w:rPr>
          <w:rFonts w:ascii="Times New Roman" w:hAnsi="Times New Roman" w:cs="Arial"/>
          <w:lang w:eastAsia="es-ES_tradnl"/>
        </w:rPr>
      </w:pPr>
      <w:r w:rsidRPr="00201F5E">
        <w:rPr>
          <w:rFonts w:ascii="Times New Roman" w:hAnsi="Times New Roman" w:cs="Arial"/>
          <w:lang w:eastAsia="es-ES_tradnl"/>
        </w:rPr>
        <w:t>Uso de los principales equipos de diagnostico: lupa, luz de Wood, medidor del grado de</w:t>
      </w:r>
      <w:r w:rsidR="00680279" w:rsidRPr="00201F5E">
        <w:rPr>
          <w:rFonts w:ascii="Times New Roman" w:hAnsi="Times New Roman" w:cs="Arial"/>
          <w:lang w:eastAsia="es-ES_tradnl"/>
        </w:rPr>
        <w:t xml:space="preserve"> </w:t>
      </w:r>
      <w:r w:rsidRPr="00201F5E">
        <w:rPr>
          <w:rFonts w:ascii="Times New Roman" w:hAnsi="Times New Roman" w:cs="Arial"/>
          <w:lang w:eastAsia="es-ES_tradnl"/>
        </w:rPr>
        <w:t xml:space="preserve">hidratación, medidor del pH, </w:t>
      </w:r>
      <w:proofErr w:type="spellStart"/>
      <w:r w:rsidRPr="00201F5E">
        <w:rPr>
          <w:rFonts w:ascii="Times New Roman" w:hAnsi="Times New Roman" w:cs="Arial"/>
          <w:lang w:eastAsia="es-ES_tradnl"/>
        </w:rPr>
        <w:t>microcámara</w:t>
      </w:r>
      <w:proofErr w:type="spellEnd"/>
      <w:r w:rsidRPr="00201F5E">
        <w:rPr>
          <w:rFonts w:ascii="Times New Roman" w:hAnsi="Times New Roman" w:cs="Arial"/>
          <w:lang w:eastAsia="es-ES_tradnl"/>
        </w:rPr>
        <w:t xml:space="preserve"> y </w:t>
      </w:r>
      <w:proofErr w:type="spellStart"/>
      <w:r w:rsidRPr="00201F5E">
        <w:rPr>
          <w:rFonts w:ascii="Times New Roman" w:hAnsi="Times New Roman" w:cs="Arial"/>
          <w:lang w:eastAsia="es-ES_tradnl"/>
        </w:rPr>
        <w:t>sebómetro</w:t>
      </w:r>
      <w:proofErr w:type="spellEnd"/>
      <w:r w:rsidRPr="00201F5E">
        <w:rPr>
          <w:rFonts w:ascii="Times New Roman" w:hAnsi="Times New Roman" w:cs="Arial"/>
          <w:lang w:eastAsia="es-ES_tradnl"/>
        </w:rPr>
        <w:t>. Otros equipos.</w:t>
      </w:r>
    </w:p>
    <w:p w:rsidR="004C5012" w:rsidRPr="00201F5E" w:rsidRDefault="004C5012" w:rsidP="00183A6C">
      <w:pPr>
        <w:pStyle w:val="Default"/>
        <w:jc w:val="both"/>
        <w:rPr>
          <w:color w:val="auto"/>
          <w:lang w:val="es-ES"/>
        </w:rPr>
      </w:pPr>
    </w:p>
    <w:p w:rsidR="001D421B" w:rsidRPr="00201F5E" w:rsidRDefault="004E37DD" w:rsidP="00095812">
      <w:pPr>
        <w:pStyle w:val="Pa21"/>
        <w:jc w:val="both"/>
        <w:rPr>
          <w:rFonts w:ascii="Times New Roman" w:hAnsi="Times New Roman" w:cs="Arial"/>
          <w:u w:val="single"/>
          <w:lang w:eastAsia="es-ES_tradnl"/>
        </w:rPr>
      </w:pPr>
      <w:r w:rsidRPr="00201F5E">
        <w:rPr>
          <w:rFonts w:ascii="Times New Roman" w:hAnsi="Times New Roman" w:cs="Arial"/>
          <w:b/>
          <w:lang w:eastAsia="es-ES_tradnl"/>
        </w:rPr>
        <w:t>6</w:t>
      </w:r>
      <w:r w:rsidR="00095812" w:rsidRPr="00201F5E">
        <w:rPr>
          <w:rFonts w:ascii="Times New Roman" w:hAnsi="Times New Roman" w:cs="Arial"/>
          <w:b/>
          <w:lang w:eastAsia="es-ES_tradnl"/>
        </w:rPr>
        <w:t>.</w:t>
      </w:r>
      <w:r w:rsidRPr="00201F5E">
        <w:rPr>
          <w:rFonts w:ascii="Times New Roman" w:hAnsi="Times New Roman" w:cs="Arial"/>
          <w:b/>
          <w:lang w:eastAsia="es-ES_tradnl"/>
        </w:rPr>
        <w:t>3</w:t>
      </w:r>
      <w:r w:rsidR="004C5012" w:rsidRPr="00201F5E">
        <w:rPr>
          <w:rFonts w:ascii="Times New Roman" w:hAnsi="Times New Roman" w:cs="Arial"/>
          <w:lang w:eastAsia="es-ES_tradnl"/>
        </w:rPr>
        <w:t xml:space="preserve"> </w:t>
      </w:r>
      <w:r w:rsidR="001D421B" w:rsidRPr="00201F5E">
        <w:rPr>
          <w:rFonts w:ascii="Times New Roman" w:hAnsi="Times New Roman" w:cs="Arial"/>
          <w:lang w:eastAsia="es-ES_tradnl"/>
        </w:rPr>
        <w:t xml:space="preserve"> </w:t>
      </w:r>
      <w:r w:rsidR="001D421B" w:rsidRPr="00201F5E">
        <w:rPr>
          <w:rFonts w:ascii="Times New Roman" w:hAnsi="Times New Roman" w:cs="Arial"/>
          <w:u w:val="single"/>
          <w:lang w:eastAsia="es-ES_tradnl"/>
        </w:rPr>
        <w:t>Valoración estética de la piel facial y corporal: ejecución práctica. Precauciones.</w:t>
      </w:r>
    </w:p>
    <w:p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Análisis de los resultados.</w:t>
      </w:r>
    </w:p>
    <w:p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Determinación de los tipos de piel:</w:t>
      </w:r>
    </w:p>
    <w:p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 xml:space="preserve">_ Piel normal o </w:t>
      </w:r>
      <w:proofErr w:type="spellStart"/>
      <w:r w:rsidRPr="00201F5E">
        <w:rPr>
          <w:rFonts w:ascii="Times New Roman" w:hAnsi="Times New Roman" w:cs="Arial"/>
          <w:lang w:eastAsia="es-ES_tradnl"/>
        </w:rPr>
        <w:t>eudérmica</w:t>
      </w:r>
      <w:proofErr w:type="spellEnd"/>
      <w:r w:rsidRPr="00201F5E">
        <w:rPr>
          <w:rFonts w:ascii="Times New Roman" w:hAnsi="Times New Roman" w:cs="Arial"/>
          <w:lang w:eastAsia="es-ES_tradnl"/>
        </w:rPr>
        <w:t>.</w:t>
      </w:r>
    </w:p>
    <w:p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 xml:space="preserve">_ Piel seca, </w:t>
      </w:r>
      <w:proofErr w:type="spellStart"/>
      <w:r w:rsidRPr="00201F5E">
        <w:rPr>
          <w:rFonts w:ascii="Times New Roman" w:hAnsi="Times New Roman" w:cs="Arial"/>
          <w:lang w:eastAsia="es-ES_tradnl"/>
        </w:rPr>
        <w:t>alípica</w:t>
      </w:r>
      <w:proofErr w:type="spellEnd"/>
      <w:r w:rsidRPr="00201F5E">
        <w:rPr>
          <w:rFonts w:ascii="Times New Roman" w:hAnsi="Times New Roman" w:cs="Arial"/>
          <w:lang w:eastAsia="es-ES_tradnl"/>
        </w:rPr>
        <w:t xml:space="preserve">, deshidratada, </w:t>
      </w:r>
      <w:proofErr w:type="spellStart"/>
      <w:r w:rsidRPr="00201F5E">
        <w:rPr>
          <w:rFonts w:ascii="Times New Roman" w:hAnsi="Times New Roman" w:cs="Arial"/>
          <w:lang w:eastAsia="es-ES_tradnl"/>
        </w:rPr>
        <w:t>hiperhidratada</w:t>
      </w:r>
      <w:proofErr w:type="spellEnd"/>
      <w:r w:rsidRPr="00201F5E">
        <w:rPr>
          <w:rFonts w:ascii="Times New Roman" w:hAnsi="Times New Roman" w:cs="Arial"/>
          <w:lang w:eastAsia="es-ES_tradnl"/>
        </w:rPr>
        <w:t>.</w:t>
      </w:r>
    </w:p>
    <w:p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grasa, deshidratada, ocluida, seborreica, piel mixta.</w:t>
      </w:r>
    </w:p>
    <w:p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desvitalizada, envejecida.</w:t>
      </w:r>
    </w:p>
    <w:p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xml:space="preserve">• Identificación del </w:t>
      </w:r>
      <w:proofErr w:type="spellStart"/>
      <w:r w:rsidRPr="00201F5E">
        <w:rPr>
          <w:rFonts w:ascii="Times New Roman" w:hAnsi="Times New Roman" w:cs="Arial"/>
          <w:lang w:eastAsia="es-ES_tradnl"/>
        </w:rPr>
        <w:t>fototipo</w:t>
      </w:r>
      <w:proofErr w:type="spellEnd"/>
      <w:r w:rsidRPr="00201F5E">
        <w:rPr>
          <w:rFonts w:ascii="Times New Roman" w:hAnsi="Times New Roman" w:cs="Arial"/>
          <w:lang w:eastAsia="es-ES_tradnl"/>
        </w:rPr>
        <w:t xml:space="preserve"> cutáneo.</w:t>
      </w:r>
    </w:p>
    <w:p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Factores que determinan el estado de la piel.</w:t>
      </w:r>
    </w:p>
    <w:p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Cuidados de la piel.</w:t>
      </w:r>
    </w:p>
    <w:p w:rsidR="004C5012" w:rsidRPr="00201F5E" w:rsidRDefault="004C5012" w:rsidP="00183A6C">
      <w:pPr>
        <w:pStyle w:val="Default"/>
        <w:jc w:val="both"/>
        <w:rPr>
          <w:color w:val="auto"/>
          <w:lang w:val="es-ES"/>
        </w:rPr>
      </w:pPr>
    </w:p>
    <w:p w:rsidR="00670266" w:rsidRPr="00201F5E" w:rsidRDefault="004E37DD" w:rsidP="00183A6C">
      <w:pPr>
        <w:pStyle w:val="Pa21"/>
        <w:ind w:firstLine="340"/>
        <w:jc w:val="both"/>
        <w:rPr>
          <w:rFonts w:ascii="Times New Roman" w:hAnsi="Times New Roman"/>
        </w:rPr>
      </w:pPr>
      <w:r w:rsidRPr="00201F5E">
        <w:rPr>
          <w:rFonts w:ascii="Times New Roman" w:hAnsi="Times New Roman" w:cs="Arial"/>
          <w:b/>
          <w:lang w:eastAsia="es-ES_tradnl"/>
        </w:rPr>
        <w:t>6</w:t>
      </w:r>
      <w:r w:rsidR="004C5012" w:rsidRPr="00201F5E">
        <w:rPr>
          <w:rFonts w:ascii="Times New Roman" w:hAnsi="Times New Roman" w:cs="Arial"/>
          <w:b/>
          <w:lang w:eastAsia="es-ES_tradnl"/>
        </w:rPr>
        <w:t>.</w:t>
      </w:r>
      <w:r w:rsidRPr="00201F5E">
        <w:rPr>
          <w:rFonts w:ascii="Times New Roman" w:hAnsi="Times New Roman" w:cs="Arial"/>
          <w:b/>
          <w:lang w:eastAsia="es-ES_tradnl"/>
        </w:rPr>
        <w:t>4</w:t>
      </w:r>
      <w:r w:rsidR="004C5012" w:rsidRPr="00201F5E">
        <w:rPr>
          <w:rFonts w:ascii="Times New Roman" w:hAnsi="Times New Roman" w:cs="Arial"/>
          <w:lang w:eastAsia="es-ES_tradnl"/>
        </w:rPr>
        <w:t xml:space="preserve"> </w:t>
      </w:r>
      <w:r w:rsidR="001D421B" w:rsidRPr="00201F5E">
        <w:rPr>
          <w:rFonts w:ascii="Times New Roman" w:hAnsi="Times New Roman" w:cs="Arial"/>
          <w:lang w:eastAsia="es-ES_tradnl"/>
        </w:rPr>
        <w:t xml:space="preserve"> Procedimiento de actuación en la tipología cutánea. Criterios de selección de las</w:t>
      </w:r>
      <w:r w:rsidR="004C5012" w:rsidRPr="00201F5E">
        <w:rPr>
          <w:rFonts w:ascii="Times New Roman" w:hAnsi="Times New Roman" w:cs="Arial"/>
          <w:lang w:eastAsia="es-ES_tradnl"/>
        </w:rPr>
        <w:t xml:space="preserve"> </w:t>
      </w:r>
      <w:r w:rsidR="001D421B" w:rsidRPr="00201F5E">
        <w:rPr>
          <w:rFonts w:ascii="Times New Roman" w:eastAsia="Calibri" w:hAnsi="Times New Roman" w:cs="Arial"/>
          <w:lang w:val="es-ES_tradnl" w:eastAsia="es-ES_tradnl"/>
        </w:rPr>
        <w:t>técnicas de higiene en función del tipo de piel.</w:t>
      </w:r>
      <w:r w:rsidR="004C5012" w:rsidRPr="00201F5E">
        <w:rPr>
          <w:rFonts w:ascii="Times New Roman" w:eastAsia="Calibri" w:hAnsi="Times New Roman" w:cs="Arial"/>
          <w:lang w:val="es-ES_tradnl" w:eastAsia="es-ES_tradnl"/>
        </w:rPr>
        <w:t xml:space="preserve"> </w:t>
      </w:r>
      <w:r w:rsidR="00670266" w:rsidRPr="00201F5E">
        <w:rPr>
          <w:rFonts w:ascii="Times New Roman" w:hAnsi="Times New Roman"/>
        </w:rPr>
        <w:t xml:space="preserve"> </w:t>
      </w:r>
    </w:p>
    <w:p w:rsidR="00095812" w:rsidRPr="00201F5E" w:rsidRDefault="00095812" w:rsidP="00095812">
      <w:pPr>
        <w:pStyle w:val="Default"/>
        <w:rPr>
          <w:color w:val="auto"/>
          <w:lang w:val="es-ES" w:eastAsia="es-ES"/>
        </w:rPr>
      </w:pPr>
    </w:p>
    <w:p w:rsidR="00095812" w:rsidRPr="00201F5E" w:rsidRDefault="00095812" w:rsidP="00095812">
      <w:pPr>
        <w:pStyle w:val="Default"/>
        <w:rPr>
          <w:color w:val="auto"/>
          <w:lang w:val="es-ES" w:eastAsia="es-ES"/>
        </w:rPr>
      </w:pPr>
    </w:p>
    <w:p w:rsidR="00095812" w:rsidRPr="00201F5E" w:rsidRDefault="00095812" w:rsidP="00095812">
      <w:pPr>
        <w:pStyle w:val="Pa21"/>
        <w:jc w:val="both"/>
        <w:rPr>
          <w:rFonts w:ascii="Times New Roman" w:hAnsi="Times New Roman" w:cs="Arial"/>
          <w:b/>
          <w:lang w:eastAsia="es-ES_tradnl"/>
        </w:rPr>
      </w:pPr>
      <w:r w:rsidRPr="00201F5E">
        <w:rPr>
          <w:rFonts w:ascii="Times New Roman" w:hAnsi="Times New Roman"/>
          <w:b/>
        </w:rPr>
        <w:t xml:space="preserve">U.T 7. </w:t>
      </w:r>
      <w:r w:rsidRPr="00201F5E">
        <w:rPr>
          <w:rFonts w:ascii="Times New Roman" w:hAnsi="Times New Roman" w:cs="Arial"/>
          <w:b/>
          <w:lang w:eastAsia="es-ES_tradnl"/>
        </w:rPr>
        <w:t>ALTERACIONES DE LA PIEL Y SUS ANEXOS, CON REPERCUSIÓN EN LOS PROCESOS DE HIGIENE FACIAL Y CORPORAL.</w:t>
      </w:r>
    </w:p>
    <w:p w:rsidR="00095812" w:rsidRPr="00201F5E" w:rsidRDefault="00095812" w:rsidP="00095812">
      <w:pPr>
        <w:pStyle w:val="Default"/>
        <w:rPr>
          <w:color w:val="auto"/>
          <w:lang w:val="es-ES"/>
        </w:rPr>
      </w:pPr>
    </w:p>
    <w:p w:rsidR="00095812" w:rsidRPr="00201F5E" w:rsidRDefault="004E37DD" w:rsidP="00CB1D1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 xml:space="preserve"> 7</w:t>
      </w:r>
      <w:r w:rsidR="000958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095812" w:rsidRPr="00201F5E">
        <w:rPr>
          <w:rFonts w:ascii="Times New Roman" w:hAnsi="Times New Roman" w:cs="Times New Roman"/>
          <w:color w:val="auto"/>
          <w:lang w:val="es-ES" w:eastAsia="es-ES"/>
        </w:rPr>
        <w:tab/>
        <w:t>Pautas para una correcta identificación y valoración de las alteraciones cutáneas según su origen, congénitas o hereditarias y exógenas o endógenas:</w:t>
      </w:r>
    </w:p>
    <w:p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De origen pigmentario y vascular.</w:t>
      </w:r>
    </w:p>
    <w:p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 De la queratinización, sudoración y </w:t>
      </w:r>
      <w:proofErr w:type="spellStart"/>
      <w:r w:rsidRPr="00201F5E">
        <w:rPr>
          <w:rFonts w:ascii="Times New Roman" w:hAnsi="Times New Roman" w:cs="Times New Roman"/>
          <w:color w:val="auto"/>
          <w:lang w:val="es-ES" w:eastAsia="es-ES"/>
        </w:rPr>
        <w:t>lipidación</w:t>
      </w:r>
      <w:proofErr w:type="spellEnd"/>
      <w:r w:rsidRPr="00201F5E">
        <w:rPr>
          <w:rFonts w:ascii="Times New Roman" w:hAnsi="Times New Roman" w:cs="Times New Roman"/>
          <w:color w:val="auto"/>
          <w:lang w:val="es-ES" w:eastAsia="es-ES"/>
        </w:rPr>
        <w:t>.</w:t>
      </w:r>
    </w:p>
    <w:p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Lesiones elementales.</w:t>
      </w:r>
    </w:p>
    <w:p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Infecciones e infestaciones de la piel.</w:t>
      </w:r>
    </w:p>
    <w:p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Reacciones irritativas y alérgicas.</w:t>
      </w:r>
    </w:p>
    <w:p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Alteraciones y signos de envejecimiento cutáneo.</w:t>
      </w:r>
    </w:p>
    <w:p w:rsidR="004C50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Otras alteraciones de la piel que condicionan los procesos de higiene.</w:t>
      </w:r>
    </w:p>
    <w:p w:rsidR="00CB1D15" w:rsidRPr="00201F5E" w:rsidRDefault="00CB1D15" w:rsidP="00CB1D15">
      <w:pPr>
        <w:pStyle w:val="Default"/>
        <w:ind w:left="708"/>
        <w:rPr>
          <w:rFonts w:ascii="Times New Roman" w:hAnsi="Times New Roman" w:cs="Times New Roman"/>
          <w:color w:val="auto"/>
          <w:lang w:val="es-ES" w:eastAsia="es-ES"/>
        </w:rPr>
      </w:pPr>
    </w:p>
    <w:p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sz w:val="24"/>
          <w:szCs w:val="24"/>
          <w:lang w:eastAsia="es-ES"/>
        </w:rPr>
        <w:t>.</w:t>
      </w:r>
      <w:r w:rsidRPr="00201F5E">
        <w:rPr>
          <w:rFonts w:ascii="Times New Roman" w:eastAsia="Times New Roman" w:hAnsi="Times New Roman"/>
          <w:sz w:val="24"/>
          <w:szCs w:val="24"/>
          <w:lang w:eastAsia="es-ES"/>
        </w:rPr>
        <w:t>2</w:t>
      </w:r>
      <w:r w:rsidR="00CB1D15" w:rsidRPr="00201F5E">
        <w:rPr>
          <w:rFonts w:ascii="Times New Roman" w:eastAsia="Times New Roman" w:hAnsi="Times New Roman"/>
          <w:sz w:val="24"/>
          <w:szCs w:val="24"/>
          <w:lang w:eastAsia="es-ES"/>
        </w:rPr>
        <w:t xml:space="preserve"> Lesiones cutáneas.</w:t>
      </w:r>
    </w:p>
    <w:p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b/>
          <w:sz w:val="24"/>
          <w:szCs w:val="24"/>
          <w:lang w:eastAsia="es-ES"/>
        </w:rPr>
        <w:t>.</w:t>
      </w:r>
      <w:r w:rsidRPr="00201F5E">
        <w:rPr>
          <w:rFonts w:ascii="Times New Roman" w:eastAsia="Times New Roman" w:hAnsi="Times New Roman"/>
          <w:b/>
          <w:sz w:val="24"/>
          <w:szCs w:val="24"/>
          <w:lang w:eastAsia="es-ES"/>
        </w:rPr>
        <w:t>3</w:t>
      </w:r>
      <w:r w:rsidR="00CB1D15" w:rsidRPr="00201F5E">
        <w:rPr>
          <w:rFonts w:ascii="Times New Roman" w:eastAsia="Times New Roman" w:hAnsi="Times New Roman"/>
          <w:sz w:val="24"/>
          <w:szCs w:val="24"/>
          <w:lang w:eastAsia="es-ES"/>
        </w:rPr>
        <w:t xml:space="preserve"> Patologías cutáneas.</w:t>
      </w:r>
    </w:p>
    <w:p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b/>
          <w:sz w:val="24"/>
          <w:szCs w:val="24"/>
          <w:lang w:eastAsia="es-ES"/>
        </w:rPr>
        <w:t>.</w:t>
      </w:r>
      <w:r w:rsidRPr="00201F5E">
        <w:rPr>
          <w:rFonts w:ascii="Times New Roman" w:eastAsia="Times New Roman" w:hAnsi="Times New Roman"/>
          <w:b/>
          <w:sz w:val="24"/>
          <w:szCs w:val="24"/>
          <w:lang w:eastAsia="es-ES"/>
        </w:rPr>
        <w:t>4</w:t>
      </w:r>
      <w:r w:rsidR="00CB1D15" w:rsidRPr="00201F5E">
        <w:rPr>
          <w:rFonts w:ascii="Times New Roman" w:eastAsia="Times New Roman" w:hAnsi="Times New Roman"/>
          <w:sz w:val="24"/>
          <w:szCs w:val="24"/>
          <w:lang w:eastAsia="es-ES"/>
        </w:rPr>
        <w:t xml:space="preserve"> Alteraciones de las glándulas exocrinas.</w:t>
      </w:r>
    </w:p>
    <w:p w:rsidR="00F0460C" w:rsidRPr="00201F5E" w:rsidRDefault="00F0460C" w:rsidP="00CB1D15">
      <w:pPr>
        <w:pStyle w:val="Default"/>
        <w:rPr>
          <w:rFonts w:ascii="Times New Roman" w:hAnsi="Times New Roman" w:cs="Times New Roman"/>
          <w:color w:val="auto"/>
          <w:lang w:val="es-ES" w:eastAsia="es-ES"/>
        </w:rPr>
      </w:pPr>
    </w:p>
    <w:p w:rsidR="00F0460C" w:rsidRPr="00201F5E" w:rsidRDefault="004E37DD" w:rsidP="00CB1D1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7</w:t>
      </w:r>
      <w:r w:rsidR="00F0460C"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F0460C" w:rsidRPr="00201F5E">
        <w:rPr>
          <w:rFonts w:ascii="Times New Roman" w:hAnsi="Times New Roman" w:cs="Times New Roman"/>
          <w:b/>
          <w:color w:val="auto"/>
          <w:lang w:val="es-ES" w:eastAsia="es-ES"/>
        </w:rPr>
        <w:t xml:space="preserve"> </w:t>
      </w:r>
      <w:r w:rsidR="00F0460C" w:rsidRPr="00201F5E">
        <w:rPr>
          <w:rFonts w:ascii="Times New Roman" w:hAnsi="Times New Roman" w:cs="Times New Roman"/>
          <w:color w:val="auto"/>
          <w:lang w:val="es-ES" w:eastAsia="es-ES"/>
        </w:rPr>
        <w:t>Factores que determinan el estado de la piel.</w:t>
      </w:r>
    </w:p>
    <w:p w:rsidR="00F0460C" w:rsidRPr="00201F5E" w:rsidRDefault="00F0460C" w:rsidP="00EE7D86">
      <w:pPr>
        <w:pStyle w:val="Default"/>
        <w:numPr>
          <w:ilvl w:val="0"/>
          <w:numId w:val="1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Externos.</w:t>
      </w:r>
    </w:p>
    <w:p w:rsidR="00F0460C" w:rsidRPr="00201F5E" w:rsidRDefault="00F0460C" w:rsidP="00EE7D86">
      <w:pPr>
        <w:pStyle w:val="Default"/>
        <w:numPr>
          <w:ilvl w:val="0"/>
          <w:numId w:val="1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Internos. </w:t>
      </w:r>
    </w:p>
    <w:p w:rsidR="00D3520E" w:rsidRPr="00201F5E" w:rsidRDefault="004E37DD" w:rsidP="00CB1D15">
      <w:pPr>
        <w:spacing w:after="0" w:line="240" w:lineRule="auto"/>
        <w:rPr>
          <w:rFonts w:ascii="Times New Roman" w:hAnsi="Times New Roman"/>
          <w:sz w:val="24"/>
          <w:szCs w:val="24"/>
        </w:rPr>
      </w:pPr>
      <w:r w:rsidRPr="00201F5E">
        <w:rPr>
          <w:rFonts w:ascii="Times New Roman" w:hAnsi="Times New Roman"/>
          <w:b/>
          <w:sz w:val="24"/>
          <w:szCs w:val="24"/>
          <w:lang w:val="es-ES" w:eastAsia="es-ES"/>
        </w:rPr>
        <w:lastRenderedPageBreak/>
        <w:t>7</w:t>
      </w:r>
      <w:r w:rsidR="00D3520E" w:rsidRPr="00201F5E">
        <w:rPr>
          <w:rFonts w:ascii="Times New Roman" w:hAnsi="Times New Roman"/>
          <w:b/>
          <w:sz w:val="24"/>
          <w:szCs w:val="24"/>
          <w:lang w:val="es-ES" w:eastAsia="es-ES"/>
        </w:rPr>
        <w:t>.</w:t>
      </w:r>
      <w:r w:rsidRPr="00201F5E">
        <w:rPr>
          <w:rFonts w:ascii="Times New Roman" w:hAnsi="Times New Roman"/>
          <w:b/>
          <w:sz w:val="24"/>
          <w:szCs w:val="24"/>
          <w:lang w:val="es-ES" w:eastAsia="es-ES"/>
        </w:rPr>
        <w:t>6</w:t>
      </w:r>
      <w:r w:rsidR="00D3520E" w:rsidRPr="00201F5E">
        <w:rPr>
          <w:rFonts w:ascii="Times New Roman" w:hAnsi="Times New Roman"/>
          <w:sz w:val="24"/>
          <w:szCs w:val="24"/>
          <w:lang w:val="es-ES" w:eastAsia="es-ES"/>
        </w:rPr>
        <w:t xml:space="preserve"> </w:t>
      </w:r>
      <w:r w:rsidR="00D3520E" w:rsidRPr="00201F5E">
        <w:rPr>
          <w:rFonts w:ascii="Times New Roman" w:hAnsi="Times New Roman"/>
          <w:sz w:val="24"/>
          <w:szCs w:val="24"/>
        </w:rPr>
        <w:t>Alteraciones de la piel con influencia en los procesos de higiene facial y corporal: acné y caparrosa:</w:t>
      </w:r>
    </w:p>
    <w:p w:rsidR="00D3520E" w:rsidRPr="00201F5E" w:rsidRDefault="00D3520E" w:rsidP="00EE7D86">
      <w:pPr>
        <w:numPr>
          <w:ilvl w:val="0"/>
          <w:numId w:val="18"/>
        </w:numPr>
        <w:spacing w:after="0" w:line="240" w:lineRule="auto"/>
        <w:rPr>
          <w:rFonts w:ascii="Times New Roman" w:hAnsi="Times New Roman"/>
          <w:sz w:val="24"/>
          <w:szCs w:val="24"/>
        </w:rPr>
      </w:pPr>
      <w:r w:rsidRPr="00201F5E">
        <w:rPr>
          <w:rFonts w:ascii="Times New Roman" w:hAnsi="Times New Roman"/>
          <w:sz w:val="24"/>
          <w:szCs w:val="24"/>
        </w:rPr>
        <w:t>Descripción.</w:t>
      </w:r>
    </w:p>
    <w:p w:rsidR="00D3520E" w:rsidRPr="00201F5E" w:rsidRDefault="00D3520E" w:rsidP="00EE7D86">
      <w:pPr>
        <w:numPr>
          <w:ilvl w:val="0"/>
          <w:numId w:val="18"/>
        </w:numPr>
        <w:spacing w:after="0" w:line="240" w:lineRule="auto"/>
        <w:jc w:val="both"/>
        <w:rPr>
          <w:rFonts w:ascii="Times New Roman" w:hAnsi="Times New Roman"/>
          <w:sz w:val="24"/>
          <w:szCs w:val="24"/>
        </w:rPr>
      </w:pPr>
      <w:r w:rsidRPr="00201F5E">
        <w:rPr>
          <w:rFonts w:ascii="Times New Roman" w:hAnsi="Times New Roman"/>
          <w:sz w:val="24"/>
          <w:szCs w:val="24"/>
        </w:rPr>
        <w:t>Origen.</w:t>
      </w:r>
    </w:p>
    <w:p w:rsidR="00D3520E" w:rsidRPr="00201F5E" w:rsidRDefault="00D3520E" w:rsidP="00EE7D86">
      <w:pPr>
        <w:numPr>
          <w:ilvl w:val="0"/>
          <w:numId w:val="18"/>
        </w:numPr>
        <w:spacing w:after="0" w:line="240" w:lineRule="auto"/>
        <w:jc w:val="both"/>
        <w:rPr>
          <w:rFonts w:ascii="Times New Roman" w:hAnsi="Times New Roman"/>
          <w:sz w:val="24"/>
          <w:szCs w:val="24"/>
        </w:rPr>
      </w:pPr>
      <w:r w:rsidRPr="00201F5E">
        <w:rPr>
          <w:rFonts w:ascii="Times New Roman" w:hAnsi="Times New Roman"/>
          <w:sz w:val="24"/>
          <w:szCs w:val="24"/>
        </w:rPr>
        <w:t>Evolución.</w:t>
      </w:r>
    </w:p>
    <w:p w:rsidR="00547779" w:rsidRPr="00201F5E" w:rsidRDefault="00547779" w:rsidP="00547779">
      <w:pPr>
        <w:spacing w:after="0" w:line="240" w:lineRule="auto"/>
        <w:ind w:left="1428"/>
        <w:jc w:val="both"/>
        <w:rPr>
          <w:rFonts w:ascii="Times New Roman" w:hAnsi="Times New Roman"/>
          <w:sz w:val="24"/>
          <w:szCs w:val="24"/>
        </w:rPr>
      </w:pPr>
    </w:p>
    <w:p w:rsidR="00D3520E" w:rsidRPr="00201F5E" w:rsidRDefault="00D3520E" w:rsidP="00D3520E">
      <w:pPr>
        <w:pStyle w:val="Default"/>
        <w:jc w:val="both"/>
        <w:rPr>
          <w:rFonts w:ascii="Times New Roman" w:hAnsi="Times New Roman" w:cs="Times New Roman"/>
          <w:color w:val="auto"/>
          <w:lang w:val="es-ES" w:eastAsia="es-ES"/>
        </w:rPr>
      </w:pPr>
    </w:p>
    <w:p w:rsidR="00F37369" w:rsidRPr="00201F5E" w:rsidRDefault="004E37DD" w:rsidP="00D3520E">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 xml:space="preserve">U.T. 8 </w:t>
      </w:r>
      <w:r w:rsidR="002C710D" w:rsidRPr="00201F5E">
        <w:rPr>
          <w:rFonts w:ascii="Times New Roman" w:hAnsi="Times New Roman" w:cs="Times New Roman"/>
          <w:b/>
          <w:color w:val="auto"/>
          <w:lang w:val="es-ES" w:eastAsia="es-ES"/>
        </w:rPr>
        <w:t>DIAGNOSTICO FACIAL Y CORPORAL.</w:t>
      </w:r>
      <w:r w:rsidRPr="00201F5E">
        <w:rPr>
          <w:rFonts w:ascii="Times New Roman" w:hAnsi="Times New Roman" w:cs="Times New Roman"/>
          <w:b/>
          <w:color w:val="auto"/>
          <w:lang w:val="es-ES" w:eastAsia="es-ES"/>
        </w:rPr>
        <w:t xml:space="preserve"> </w:t>
      </w:r>
    </w:p>
    <w:p w:rsidR="00F37369" w:rsidRPr="00201F5E" w:rsidRDefault="00F37369" w:rsidP="00D3520E">
      <w:pPr>
        <w:pStyle w:val="Default"/>
        <w:jc w:val="both"/>
        <w:rPr>
          <w:rFonts w:ascii="Times New Roman" w:hAnsi="Times New Roman" w:cs="Times New Roman"/>
          <w:color w:val="auto"/>
          <w:lang w:val="es-ES" w:eastAsia="es-ES"/>
        </w:rPr>
      </w:pPr>
    </w:p>
    <w:p w:rsidR="00B62025" w:rsidRPr="00201F5E" w:rsidRDefault="004E37DD" w:rsidP="00D3520E">
      <w:pPr>
        <w:pStyle w:val="Default"/>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F37369" w:rsidRPr="00201F5E">
        <w:rPr>
          <w:rFonts w:ascii="Times New Roman" w:hAnsi="Times New Roman" w:cs="Times New Roman"/>
          <w:color w:val="auto"/>
          <w:lang w:val="es-ES" w:eastAsia="es-ES"/>
        </w:rPr>
        <w:t xml:space="preserve"> Concepto de </w:t>
      </w:r>
      <w:r w:rsidR="00B62025" w:rsidRPr="00201F5E">
        <w:rPr>
          <w:rFonts w:ascii="Times New Roman" w:hAnsi="Times New Roman" w:cs="Times New Roman"/>
          <w:color w:val="auto"/>
          <w:lang w:val="es-ES" w:eastAsia="es-ES"/>
        </w:rPr>
        <w:t>diagnostico</w:t>
      </w:r>
      <w:r w:rsidR="00F37369" w:rsidRPr="00201F5E">
        <w:rPr>
          <w:rFonts w:ascii="Times New Roman" w:hAnsi="Times New Roman" w:cs="Times New Roman"/>
          <w:color w:val="auto"/>
          <w:lang w:val="es-ES" w:eastAsia="es-ES"/>
        </w:rPr>
        <w:t xml:space="preserve"> estético.</w:t>
      </w:r>
    </w:p>
    <w:p w:rsidR="00F37369" w:rsidRPr="00201F5E" w:rsidRDefault="00F37369" w:rsidP="00EE7D86">
      <w:pPr>
        <w:pStyle w:val="Default"/>
        <w:numPr>
          <w:ilvl w:val="0"/>
          <w:numId w:val="2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Historial estético.</w:t>
      </w:r>
    </w:p>
    <w:p w:rsidR="00F37369" w:rsidRPr="00201F5E" w:rsidRDefault="00F37369" w:rsidP="00EE7D86">
      <w:pPr>
        <w:pStyle w:val="Default"/>
        <w:numPr>
          <w:ilvl w:val="0"/>
          <w:numId w:val="2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Informe para la derivación a otros profesionales.</w:t>
      </w:r>
    </w:p>
    <w:p w:rsidR="00F37369" w:rsidRPr="00201F5E" w:rsidRDefault="00F37369" w:rsidP="00D3520E">
      <w:pPr>
        <w:pStyle w:val="Default"/>
        <w:jc w:val="both"/>
        <w:rPr>
          <w:rFonts w:ascii="Times New Roman" w:hAnsi="Times New Roman" w:cs="Times New Roman"/>
          <w:color w:val="auto"/>
          <w:lang w:val="es-ES" w:eastAsia="es-ES"/>
        </w:rPr>
      </w:pPr>
    </w:p>
    <w:p w:rsidR="00B62025" w:rsidRPr="00201F5E" w:rsidRDefault="004E37DD" w:rsidP="00B6202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B62025"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2</w:t>
      </w:r>
      <w:r w:rsidR="00B62025" w:rsidRPr="00201F5E">
        <w:rPr>
          <w:rFonts w:ascii="Times New Roman" w:hAnsi="Times New Roman" w:cs="Times New Roman"/>
          <w:b/>
          <w:color w:val="auto"/>
          <w:lang w:val="es-ES" w:eastAsia="es-ES"/>
        </w:rPr>
        <w:t xml:space="preserve"> </w:t>
      </w:r>
      <w:r w:rsidR="00B62025" w:rsidRPr="00201F5E">
        <w:rPr>
          <w:rFonts w:ascii="Times New Roman" w:hAnsi="Times New Roman" w:cs="Times New Roman"/>
          <w:color w:val="auto"/>
          <w:lang w:val="es-ES" w:eastAsia="es-ES"/>
        </w:rPr>
        <w:t xml:space="preserve"> Elaboración de documentación técnica.</w:t>
      </w:r>
    </w:p>
    <w:p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Historial estético.</w:t>
      </w:r>
    </w:p>
    <w:p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Ficha de análisis facial.</w:t>
      </w:r>
    </w:p>
    <w:p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Ficha de análisis corporal.</w:t>
      </w:r>
    </w:p>
    <w:p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Informes para la derivación a otros profesionales.</w:t>
      </w:r>
    </w:p>
    <w:p w:rsidR="00F37369" w:rsidRPr="00201F5E" w:rsidRDefault="00F37369" w:rsidP="00F37369">
      <w:pPr>
        <w:pStyle w:val="Default"/>
        <w:rPr>
          <w:rFonts w:ascii="Times New Roman" w:hAnsi="Times New Roman" w:cs="Times New Roman"/>
          <w:color w:val="auto"/>
          <w:lang w:val="es-ES" w:eastAsia="es-ES"/>
        </w:rPr>
      </w:pPr>
    </w:p>
    <w:p w:rsidR="00F37369" w:rsidRPr="00201F5E" w:rsidRDefault="004E37DD" w:rsidP="00F37369">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F37369" w:rsidRPr="00201F5E">
        <w:rPr>
          <w:rFonts w:ascii="Times New Roman" w:hAnsi="Times New Roman" w:cs="Times New Roman"/>
          <w:color w:val="auto"/>
          <w:lang w:val="es-ES" w:eastAsia="es-ES"/>
        </w:rPr>
        <w:t xml:space="preserve"> Equipos empleados en el diagnostico de la piel: pautas de selección. Técnicas de aplicación.</w:t>
      </w:r>
    </w:p>
    <w:p w:rsidR="00F37369" w:rsidRPr="00201F5E" w:rsidRDefault="00F37369" w:rsidP="00EE7D86">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Lupa.</w:t>
      </w:r>
    </w:p>
    <w:p w:rsidR="00F37369" w:rsidRPr="00201F5E" w:rsidRDefault="00F37369" w:rsidP="00EE7D86">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Luz de Wood.</w:t>
      </w:r>
    </w:p>
    <w:p w:rsidR="00F37369" w:rsidRPr="00201F5E" w:rsidRDefault="00F37369" w:rsidP="00EE7D86">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Medidor de grado de hidratación</w:t>
      </w:r>
    </w:p>
    <w:p w:rsidR="00F37369" w:rsidRPr="00201F5E" w:rsidRDefault="00F37369" w:rsidP="00EE7D86">
      <w:pPr>
        <w:pStyle w:val="Default"/>
        <w:numPr>
          <w:ilvl w:val="0"/>
          <w:numId w:val="24"/>
        </w:numPr>
        <w:rPr>
          <w:rFonts w:ascii="Times New Roman" w:hAnsi="Times New Roman" w:cs="Times New Roman"/>
          <w:color w:val="auto"/>
          <w:lang w:val="es-ES" w:eastAsia="es-ES"/>
        </w:rPr>
      </w:pPr>
      <w:proofErr w:type="spellStart"/>
      <w:r w:rsidRPr="00201F5E">
        <w:rPr>
          <w:rFonts w:ascii="Times New Roman" w:hAnsi="Times New Roman" w:cs="Times New Roman"/>
          <w:color w:val="auto"/>
          <w:lang w:val="es-ES" w:eastAsia="es-ES"/>
        </w:rPr>
        <w:t>Sebómetro</w:t>
      </w:r>
      <w:proofErr w:type="spellEnd"/>
      <w:r w:rsidRPr="00201F5E">
        <w:rPr>
          <w:rFonts w:ascii="Times New Roman" w:hAnsi="Times New Roman" w:cs="Times New Roman"/>
          <w:color w:val="auto"/>
          <w:lang w:val="es-ES" w:eastAsia="es-ES"/>
        </w:rPr>
        <w:t>.</w:t>
      </w:r>
    </w:p>
    <w:p w:rsidR="00F37369" w:rsidRPr="00201F5E" w:rsidRDefault="00F37369" w:rsidP="00EE7D86">
      <w:pPr>
        <w:pStyle w:val="Default"/>
        <w:numPr>
          <w:ilvl w:val="0"/>
          <w:numId w:val="24"/>
        </w:numPr>
        <w:rPr>
          <w:rFonts w:ascii="Times New Roman" w:hAnsi="Times New Roman" w:cs="Times New Roman"/>
          <w:color w:val="auto"/>
          <w:lang w:val="es-ES" w:eastAsia="es-ES"/>
        </w:rPr>
      </w:pPr>
      <w:proofErr w:type="spellStart"/>
      <w:r w:rsidRPr="00201F5E">
        <w:rPr>
          <w:rFonts w:ascii="Times New Roman" w:hAnsi="Times New Roman" w:cs="Times New Roman"/>
          <w:color w:val="auto"/>
          <w:lang w:val="es-ES" w:eastAsia="es-ES"/>
        </w:rPr>
        <w:t>Microcámara</w:t>
      </w:r>
      <w:proofErr w:type="spellEnd"/>
      <w:r w:rsidRPr="00201F5E">
        <w:rPr>
          <w:rFonts w:ascii="Times New Roman" w:hAnsi="Times New Roman" w:cs="Times New Roman"/>
          <w:color w:val="auto"/>
          <w:lang w:val="es-ES" w:eastAsia="es-ES"/>
        </w:rPr>
        <w:t xml:space="preserve"> </w:t>
      </w:r>
    </w:p>
    <w:p w:rsidR="00F37369" w:rsidRPr="00201F5E" w:rsidRDefault="00F37369" w:rsidP="00F37369">
      <w:pPr>
        <w:pStyle w:val="Default"/>
        <w:rPr>
          <w:rFonts w:ascii="Times New Roman" w:hAnsi="Times New Roman" w:cs="Times New Roman"/>
          <w:color w:val="auto"/>
          <w:lang w:val="es-ES" w:eastAsia="es-ES"/>
        </w:rPr>
      </w:pPr>
    </w:p>
    <w:p w:rsidR="00F37369" w:rsidRPr="00201F5E" w:rsidRDefault="004E37DD" w:rsidP="00F37369">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F37369" w:rsidRPr="00201F5E">
        <w:rPr>
          <w:rFonts w:ascii="Times New Roman" w:hAnsi="Times New Roman" w:cs="Times New Roman"/>
          <w:color w:val="auto"/>
          <w:lang w:val="es-ES" w:eastAsia="es-ES"/>
        </w:rPr>
        <w:t xml:space="preserve"> Valoración global de las características de la piel corporal relacionadas con peso, talla y medidas corporales. Alteraciones circulatorias y otras.</w:t>
      </w:r>
    </w:p>
    <w:p w:rsidR="00547779" w:rsidRPr="00201F5E" w:rsidRDefault="00547779" w:rsidP="00F37369">
      <w:pPr>
        <w:pStyle w:val="Default"/>
        <w:rPr>
          <w:rFonts w:ascii="Times New Roman" w:hAnsi="Times New Roman" w:cs="Times New Roman"/>
          <w:color w:val="auto"/>
          <w:lang w:val="es-ES" w:eastAsia="es-ES"/>
        </w:rPr>
      </w:pPr>
    </w:p>
    <w:p w:rsidR="002C710D" w:rsidRPr="00201F5E" w:rsidRDefault="002C710D" w:rsidP="00EE7D86">
      <w:pPr>
        <w:pStyle w:val="Default"/>
        <w:numPr>
          <w:ilvl w:val="0"/>
          <w:numId w:val="26"/>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Estudio  facial:</w:t>
      </w:r>
    </w:p>
    <w:p w:rsidR="00F37369" w:rsidRPr="00201F5E" w:rsidRDefault="00F37369" w:rsidP="00EE7D86">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Observación visual.</w:t>
      </w:r>
    </w:p>
    <w:p w:rsidR="00F37369" w:rsidRPr="00201F5E" w:rsidRDefault="00F37369" w:rsidP="00EE7D86">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Tacto y palpación.</w:t>
      </w:r>
    </w:p>
    <w:p w:rsidR="002C710D" w:rsidRPr="00201F5E" w:rsidRDefault="002C710D" w:rsidP="00EE7D86">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Ficha técnica.</w:t>
      </w:r>
    </w:p>
    <w:p w:rsidR="002C710D" w:rsidRPr="00201F5E" w:rsidRDefault="002C710D" w:rsidP="00EE7D86">
      <w:pPr>
        <w:pStyle w:val="Default"/>
        <w:numPr>
          <w:ilvl w:val="0"/>
          <w:numId w:val="26"/>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Análisis y exploración corporal:</w:t>
      </w:r>
    </w:p>
    <w:p w:rsidR="002C710D" w:rsidRPr="00201F5E" w:rsidRDefault="002C710D" w:rsidP="00EE7D86">
      <w:pPr>
        <w:pStyle w:val="Default"/>
        <w:numPr>
          <w:ilvl w:val="0"/>
          <w:numId w:val="27"/>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Valoración global de la persona. Peso y talla.</w:t>
      </w:r>
    </w:p>
    <w:p w:rsidR="002C710D" w:rsidRPr="00201F5E" w:rsidRDefault="002C710D" w:rsidP="00EE7D86">
      <w:pPr>
        <w:pStyle w:val="Default"/>
        <w:numPr>
          <w:ilvl w:val="0"/>
          <w:numId w:val="27"/>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Estudio y observación de las diferentes zonas corporales y las alteraciones de la piel y tejidos.</w:t>
      </w:r>
    </w:p>
    <w:p w:rsidR="002C710D" w:rsidRPr="00201F5E" w:rsidRDefault="002C710D" w:rsidP="00EE7D86">
      <w:pPr>
        <w:pStyle w:val="Default"/>
        <w:numPr>
          <w:ilvl w:val="0"/>
          <w:numId w:val="27"/>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Ficha técnica. </w:t>
      </w:r>
    </w:p>
    <w:p w:rsidR="00095812" w:rsidRPr="00201F5E" w:rsidRDefault="00095812" w:rsidP="00183A6C">
      <w:pPr>
        <w:pStyle w:val="Default"/>
        <w:jc w:val="both"/>
        <w:rPr>
          <w:color w:val="auto"/>
          <w:lang w:val="es-ES" w:eastAsia="es-ES"/>
        </w:rPr>
      </w:pPr>
    </w:p>
    <w:p w:rsidR="00095812" w:rsidRPr="00201F5E" w:rsidRDefault="00095812" w:rsidP="00183A6C">
      <w:pPr>
        <w:pStyle w:val="Default"/>
        <w:jc w:val="both"/>
        <w:rPr>
          <w:color w:val="auto"/>
          <w:lang w:val="es-ES" w:eastAsia="es-ES"/>
        </w:rPr>
      </w:pPr>
    </w:p>
    <w:p w:rsidR="004C5012" w:rsidRPr="00201F5E" w:rsidRDefault="00D8002E" w:rsidP="00183A6C">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 xml:space="preserve">UT. 9. </w:t>
      </w:r>
      <w:r w:rsidR="004E37DD" w:rsidRPr="00201F5E">
        <w:rPr>
          <w:rFonts w:ascii="Times New Roman" w:hAnsi="Times New Roman" w:cs="Times New Roman"/>
          <w:b/>
          <w:bCs/>
          <w:color w:val="auto"/>
          <w:lang w:val="es-ES" w:eastAsia="es-ES"/>
        </w:rPr>
        <w:tab/>
      </w:r>
      <w:r w:rsidR="00AD789F" w:rsidRPr="00201F5E">
        <w:rPr>
          <w:rFonts w:ascii="Times New Roman" w:hAnsi="Times New Roman" w:cs="Times New Roman"/>
          <w:b/>
          <w:bCs/>
          <w:color w:val="auto"/>
          <w:lang w:val="es-ES" w:eastAsia="es-ES"/>
        </w:rPr>
        <w:t xml:space="preserve">COSMÉTICOS </w:t>
      </w:r>
      <w:r w:rsidRPr="00201F5E">
        <w:rPr>
          <w:rFonts w:ascii="Times New Roman" w:hAnsi="Times New Roman" w:cs="Times New Roman"/>
          <w:b/>
          <w:bCs/>
          <w:color w:val="auto"/>
          <w:lang w:val="es-ES" w:eastAsia="es-ES"/>
        </w:rPr>
        <w:t>EMPLEADOS EN</w:t>
      </w:r>
      <w:r w:rsidR="00AD789F" w:rsidRPr="00201F5E">
        <w:rPr>
          <w:rFonts w:ascii="Times New Roman" w:hAnsi="Times New Roman" w:cs="Times New Roman"/>
          <w:b/>
          <w:bCs/>
          <w:color w:val="auto"/>
          <w:lang w:val="es-ES" w:eastAsia="es-ES"/>
        </w:rPr>
        <w:t xml:space="preserve"> LA TÉCNICA DE HIGIENE</w:t>
      </w:r>
      <w:r w:rsidRPr="00201F5E">
        <w:rPr>
          <w:rFonts w:ascii="Times New Roman" w:hAnsi="Times New Roman" w:cs="Times New Roman"/>
          <w:b/>
          <w:bCs/>
          <w:color w:val="auto"/>
          <w:lang w:val="es-ES" w:eastAsia="es-ES"/>
        </w:rPr>
        <w:t>:</w:t>
      </w:r>
    </w:p>
    <w:p w:rsidR="008C3172" w:rsidRPr="00201F5E" w:rsidRDefault="008C3172" w:rsidP="00183A6C">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ab/>
      </w:r>
    </w:p>
    <w:p w:rsidR="008C3172" w:rsidRPr="00201F5E" w:rsidRDefault="004E37DD" w:rsidP="008C3172">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9</w:t>
      </w:r>
      <w:r w:rsidR="008C317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1</w:t>
      </w:r>
      <w:r w:rsidR="008C3172" w:rsidRPr="00201F5E">
        <w:rPr>
          <w:rFonts w:ascii="Times New Roman" w:hAnsi="Times New Roman" w:cs="Times New Roman"/>
          <w:b/>
          <w:bCs/>
          <w:color w:val="auto"/>
          <w:lang w:val="es-ES" w:eastAsia="es-ES"/>
        </w:rPr>
        <w:t xml:space="preserve"> </w:t>
      </w:r>
      <w:r w:rsidR="008C3172" w:rsidRPr="00201F5E">
        <w:rPr>
          <w:rFonts w:ascii="Times New Roman" w:hAnsi="Times New Roman" w:cs="Times New Roman"/>
          <w:bCs/>
          <w:color w:val="auto"/>
          <w:lang w:val="es-ES" w:eastAsia="es-ES"/>
        </w:rPr>
        <w:t>Finalidad de los cosméticos de higiene</w:t>
      </w:r>
      <w:r w:rsidR="008C3172" w:rsidRPr="00201F5E">
        <w:rPr>
          <w:rFonts w:ascii="Times New Roman" w:hAnsi="Times New Roman" w:cs="Times New Roman"/>
          <w:b/>
          <w:bCs/>
          <w:color w:val="auto"/>
          <w:lang w:val="es-ES" w:eastAsia="es-ES"/>
        </w:rPr>
        <w:t>.</w:t>
      </w:r>
      <w:r w:rsidR="008C3172" w:rsidRPr="00201F5E">
        <w:rPr>
          <w:rFonts w:ascii="Times New Roman" w:hAnsi="Times New Roman" w:cs="Times New Roman"/>
          <w:bCs/>
          <w:color w:val="auto"/>
          <w:lang w:val="es-ES" w:eastAsia="es-ES"/>
        </w:rPr>
        <w:t xml:space="preserve"> Agentes hidratantes y protectores. </w:t>
      </w:r>
    </w:p>
    <w:p w:rsidR="00D8002E" w:rsidRPr="00201F5E" w:rsidRDefault="00D8002E" w:rsidP="00183A6C">
      <w:pPr>
        <w:pStyle w:val="Default"/>
        <w:jc w:val="both"/>
        <w:rPr>
          <w:rFonts w:ascii="Times New Roman" w:hAnsi="Times New Roman" w:cs="Times New Roman"/>
          <w:b/>
          <w:bCs/>
          <w:color w:val="auto"/>
          <w:lang w:val="es-ES" w:eastAsia="es-ES"/>
        </w:rPr>
      </w:pPr>
    </w:p>
    <w:p w:rsidR="00547779" w:rsidRPr="00201F5E" w:rsidRDefault="004E37DD" w:rsidP="00547779">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lastRenderedPageBreak/>
        <w:t>9</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2</w:t>
      </w:r>
      <w:r w:rsidR="008C3172" w:rsidRPr="00201F5E">
        <w:rPr>
          <w:rFonts w:ascii="Times New Roman" w:hAnsi="Times New Roman" w:cs="Times New Roman"/>
          <w:color w:val="auto"/>
          <w:lang w:val="es-ES" w:eastAsia="es-ES"/>
        </w:rPr>
        <w:t xml:space="preserve">  Cr</w:t>
      </w:r>
      <w:r w:rsidR="00547779" w:rsidRPr="00201F5E">
        <w:rPr>
          <w:rFonts w:ascii="Times New Roman" w:hAnsi="Times New Roman" w:cs="Times New Roman"/>
          <w:color w:val="auto"/>
          <w:lang w:val="es-ES" w:eastAsia="es-ES"/>
        </w:rPr>
        <w:t>iterios de selección</w:t>
      </w:r>
      <w:r w:rsidR="008C3172" w:rsidRPr="00201F5E">
        <w:rPr>
          <w:color w:val="auto"/>
        </w:rPr>
        <w:t xml:space="preserve"> </w:t>
      </w:r>
      <w:r w:rsidR="008C3172" w:rsidRPr="00201F5E">
        <w:rPr>
          <w:rFonts w:ascii="Times New Roman" w:hAnsi="Times New Roman" w:cs="Times New Roman"/>
          <w:color w:val="auto"/>
          <w:lang w:val="es-ES" w:eastAsia="es-ES"/>
        </w:rPr>
        <w:t>de la cosmética específica para la higiene facial y corporal</w:t>
      </w:r>
      <w:r w:rsidR="00547779" w:rsidRPr="00201F5E">
        <w:rPr>
          <w:rFonts w:ascii="Times New Roman" w:hAnsi="Times New Roman"/>
          <w:color w:val="auto"/>
          <w:lang w:eastAsia="es-ES"/>
        </w:rPr>
        <w:t>:</w:t>
      </w:r>
    </w:p>
    <w:p w:rsidR="00547779" w:rsidRPr="00201F5E" w:rsidRDefault="00547779" w:rsidP="00C01173">
      <w:pPr>
        <w:pStyle w:val="Default"/>
        <w:numPr>
          <w:ilvl w:val="0"/>
          <w:numId w:val="33"/>
        </w:numPr>
        <w:ind w:left="1440"/>
        <w:rPr>
          <w:rFonts w:ascii="Times New Roman" w:hAnsi="Times New Roman"/>
          <w:color w:val="auto"/>
          <w:lang w:eastAsia="es-ES"/>
        </w:rPr>
      </w:pPr>
      <w:r w:rsidRPr="00201F5E">
        <w:rPr>
          <w:rFonts w:ascii="Times New Roman" w:hAnsi="Times New Roman"/>
          <w:color w:val="auto"/>
          <w:lang w:eastAsia="es-ES"/>
        </w:rPr>
        <w:t>Desmaquillado</w:t>
      </w:r>
    </w:p>
    <w:p w:rsidR="00547779" w:rsidRPr="00201F5E" w:rsidRDefault="00547779" w:rsidP="00C01173">
      <w:pPr>
        <w:pStyle w:val="Default"/>
        <w:numPr>
          <w:ilvl w:val="0"/>
          <w:numId w:val="34"/>
        </w:numPr>
        <w:ind w:left="1440"/>
        <w:rPr>
          <w:rFonts w:ascii="Times New Roman" w:hAnsi="Times New Roman"/>
          <w:color w:val="auto"/>
          <w:lang w:eastAsia="es-ES"/>
        </w:rPr>
      </w:pPr>
      <w:r w:rsidRPr="00201F5E">
        <w:rPr>
          <w:rFonts w:ascii="Times New Roman" w:hAnsi="Times New Roman"/>
          <w:color w:val="auto"/>
          <w:lang w:eastAsia="es-ES"/>
        </w:rPr>
        <w:t>Tonificación</w:t>
      </w:r>
    </w:p>
    <w:p w:rsidR="00547779" w:rsidRPr="00201F5E" w:rsidRDefault="00547779" w:rsidP="00C01173">
      <w:pPr>
        <w:pStyle w:val="Default"/>
        <w:numPr>
          <w:ilvl w:val="0"/>
          <w:numId w:val="34"/>
        </w:numPr>
        <w:ind w:left="1440"/>
        <w:rPr>
          <w:rFonts w:ascii="Times New Roman" w:hAnsi="Times New Roman"/>
          <w:color w:val="auto"/>
          <w:lang w:eastAsia="es-ES"/>
        </w:rPr>
      </w:pPr>
      <w:r w:rsidRPr="00201F5E">
        <w:rPr>
          <w:rFonts w:ascii="Times New Roman" w:hAnsi="Times New Roman"/>
          <w:color w:val="auto"/>
          <w:lang w:eastAsia="es-ES"/>
        </w:rPr>
        <w:t>Exfoliación</w:t>
      </w:r>
    </w:p>
    <w:p w:rsidR="00547779" w:rsidRPr="00201F5E" w:rsidRDefault="00547779" w:rsidP="00C01173">
      <w:pPr>
        <w:pStyle w:val="Default"/>
        <w:numPr>
          <w:ilvl w:val="0"/>
          <w:numId w:val="34"/>
        </w:numPr>
        <w:ind w:left="1440"/>
        <w:rPr>
          <w:rFonts w:ascii="Times New Roman" w:hAnsi="Times New Roman"/>
          <w:color w:val="auto"/>
          <w:lang w:eastAsia="es-ES"/>
        </w:rPr>
      </w:pPr>
      <w:r w:rsidRPr="00201F5E">
        <w:rPr>
          <w:rFonts w:ascii="Times New Roman" w:hAnsi="Times New Roman"/>
          <w:color w:val="auto"/>
          <w:lang w:eastAsia="es-ES"/>
        </w:rPr>
        <w:t>Extracción de comedones</w:t>
      </w:r>
    </w:p>
    <w:p w:rsidR="00547779" w:rsidRPr="00201F5E" w:rsidRDefault="00547779" w:rsidP="00C01173">
      <w:pPr>
        <w:pStyle w:val="Default"/>
        <w:numPr>
          <w:ilvl w:val="0"/>
          <w:numId w:val="34"/>
        </w:numPr>
        <w:ind w:left="1440"/>
        <w:rPr>
          <w:rFonts w:ascii="Times New Roman" w:hAnsi="Times New Roman"/>
          <w:color w:val="auto"/>
          <w:lang w:eastAsia="es-ES"/>
        </w:rPr>
      </w:pPr>
      <w:r w:rsidRPr="00201F5E">
        <w:rPr>
          <w:rFonts w:ascii="Times New Roman" w:hAnsi="Times New Roman"/>
          <w:color w:val="auto"/>
          <w:lang w:eastAsia="es-ES"/>
        </w:rPr>
        <w:t>Masaje facial</w:t>
      </w:r>
    </w:p>
    <w:p w:rsidR="00547779" w:rsidRPr="00201F5E" w:rsidRDefault="00547779" w:rsidP="00C01173">
      <w:pPr>
        <w:pStyle w:val="Default"/>
        <w:numPr>
          <w:ilvl w:val="0"/>
          <w:numId w:val="34"/>
        </w:numPr>
        <w:ind w:left="1440"/>
        <w:rPr>
          <w:rFonts w:ascii="Times New Roman" w:hAnsi="Times New Roman"/>
          <w:color w:val="auto"/>
          <w:lang w:eastAsia="es-ES"/>
        </w:rPr>
      </w:pPr>
      <w:r w:rsidRPr="00201F5E">
        <w:rPr>
          <w:rFonts w:ascii="Times New Roman" w:hAnsi="Times New Roman"/>
          <w:color w:val="auto"/>
          <w:lang w:eastAsia="es-ES"/>
        </w:rPr>
        <w:t>Aplicación y eliminación de mascarillas</w:t>
      </w:r>
    </w:p>
    <w:p w:rsidR="00AD789F" w:rsidRPr="00201F5E" w:rsidRDefault="00AD789F" w:rsidP="00183A6C">
      <w:pPr>
        <w:pStyle w:val="Default"/>
        <w:ind w:firstLine="708"/>
        <w:jc w:val="both"/>
        <w:rPr>
          <w:rFonts w:ascii="Times New Roman" w:hAnsi="Times New Roman" w:cs="Times New Roman"/>
          <w:color w:val="auto"/>
          <w:lang w:val="es-ES" w:eastAsia="es-ES"/>
        </w:rPr>
      </w:pPr>
    </w:p>
    <w:p w:rsidR="00AD789F"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AD789F"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AD789F" w:rsidRPr="00201F5E">
        <w:rPr>
          <w:rFonts w:ascii="Times New Roman" w:hAnsi="Times New Roman" w:cs="Times New Roman"/>
          <w:b/>
          <w:color w:val="auto"/>
          <w:lang w:val="es-ES" w:eastAsia="es-ES"/>
        </w:rPr>
        <w:t xml:space="preserve"> </w:t>
      </w:r>
      <w:r w:rsidR="00AD789F" w:rsidRPr="00201F5E">
        <w:rPr>
          <w:rFonts w:ascii="Times New Roman" w:hAnsi="Times New Roman" w:cs="Times New Roman"/>
          <w:color w:val="auto"/>
          <w:lang w:val="es-ES" w:eastAsia="es-ES"/>
        </w:rPr>
        <w:t>Clasificación de los cosméticos de higiene  y técnicas de aplicación.</w:t>
      </w:r>
    </w:p>
    <w:p w:rsidR="009A14E3" w:rsidRPr="00201F5E" w:rsidRDefault="009A14E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Jabones y detergentes.</w:t>
      </w:r>
    </w:p>
    <w:p w:rsidR="009A14E3" w:rsidRPr="00201F5E" w:rsidRDefault="009A14E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Aceites y emulsiones.</w:t>
      </w:r>
    </w:p>
    <w:p w:rsidR="009A14E3" w:rsidRPr="00201F5E" w:rsidRDefault="009A14E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Tónicos.</w:t>
      </w:r>
    </w:p>
    <w:p w:rsidR="009A14E3" w:rsidRPr="00201F5E" w:rsidRDefault="009A14E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Exfoliantes.</w:t>
      </w:r>
    </w:p>
    <w:p w:rsidR="009A14E3" w:rsidRPr="00201F5E" w:rsidRDefault="009A14E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Limpiadores específicos para zonas sensibles: ojos y boca.</w:t>
      </w:r>
    </w:p>
    <w:p w:rsidR="00AD789F" w:rsidRPr="00201F5E" w:rsidRDefault="00C0117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Mascarillas y envolturas faciales y corporales</w:t>
      </w:r>
      <w:r w:rsidR="00AD789F" w:rsidRPr="00201F5E">
        <w:rPr>
          <w:rFonts w:ascii="Times New Roman" w:hAnsi="Times New Roman" w:cs="Times New Roman"/>
          <w:color w:val="auto"/>
          <w:lang w:val="es-ES" w:eastAsia="es-ES"/>
        </w:rPr>
        <w:t>.</w:t>
      </w:r>
    </w:p>
    <w:p w:rsidR="00C01173" w:rsidRPr="00201F5E" w:rsidRDefault="00C01173" w:rsidP="009A14E3">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Parafinas.</w:t>
      </w:r>
    </w:p>
    <w:p w:rsidR="009A14E3" w:rsidRPr="00201F5E" w:rsidRDefault="009A14E3" w:rsidP="009A14E3">
      <w:pPr>
        <w:pStyle w:val="Default"/>
        <w:ind w:left="1428"/>
        <w:jc w:val="both"/>
        <w:rPr>
          <w:rFonts w:ascii="Times New Roman" w:hAnsi="Times New Roman" w:cs="Times New Roman"/>
          <w:color w:val="auto"/>
          <w:lang w:val="es-ES" w:eastAsia="es-ES"/>
        </w:rPr>
      </w:pPr>
    </w:p>
    <w:p w:rsidR="004C5012"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9A14E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9A14E3" w:rsidRPr="00201F5E">
        <w:rPr>
          <w:rFonts w:ascii="Times New Roman" w:hAnsi="Times New Roman" w:cs="Times New Roman"/>
          <w:color w:val="auto"/>
          <w:lang w:val="es-ES" w:eastAsia="es-ES"/>
        </w:rPr>
        <w:t xml:space="preserve"> </w:t>
      </w:r>
      <w:r w:rsidR="004C5012" w:rsidRPr="00201F5E">
        <w:rPr>
          <w:rFonts w:ascii="Times New Roman" w:hAnsi="Times New Roman" w:cs="Times New Roman"/>
          <w:color w:val="auto"/>
          <w:lang w:val="es-ES" w:eastAsia="es-ES"/>
        </w:rPr>
        <w:t>Indicaciones y contraindicaciones.</w:t>
      </w:r>
    </w:p>
    <w:p w:rsidR="009A14E3" w:rsidRPr="00201F5E" w:rsidRDefault="009A14E3" w:rsidP="00183A6C">
      <w:pPr>
        <w:pStyle w:val="Default"/>
        <w:ind w:firstLine="708"/>
        <w:jc w:val="both"/>
        <w:rPr>
          <w:rFonts w:ascii="Times New Roman" w:hAnsi="Times New Roman" w:cs="Times New Roman"/>
          <w:color w:val="auto"/>
          <w:lang w:val="es-ES" w:eastAsia="es-ES"/>
        </w:rPr>
      </w:pPr>
    </w:p>
    <w:p w:rsidR="009A14E3"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9A14E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9A14E3" w:rsidRPr="00201F5E">
        <w:rPr>
          <w:rFonts w:ascii="Times New Roman" w:hAnsi="Times New Roman" w:cs="Times New Roman"/>
          <w:b/>
          <w:color w:val="auto"/>
          <w:lang w:val="es-ES" w:eastAsia="es-ES"/>
        </w:rPr>
        <w:t xml:space="preserve">  </w:t>
      </w:r>
      <w:r w:rsidR="00AD789F" w:rsidRPr="00201F5E">
        <w:rPr>
          <w:rFonts w:ascii="Times New Roman" w:hAnsi="Times New Roman" w:cs="Times New Roman"/>
          <w:color w:val="auto"/>
          <w:lang w:val="es-ES" w:eastAsia="es-ES"/>
        </w:rPr>
        <w:t>Composición de los cosméticos</w:t>
      </w:r>
      <w:r w:rsidR="008C3172" w:rsidRPr="00201F5E">
        <w:rPr>
          <w:rFonts w:ascii="Times New Roman" w:hAnsi="Times New Roman" w:cs="Times New Roman"/>
          <w:color w:val="auto"/>
          <w:lang w:val="es-ES" w:eastAsia="es-ES"/>
        </w:rPr>
        <w:t>, forma de presentación y pautas de conservación</w:t>
      </w:r>
      <w:r w:rsidR="00AD789F" w:rsidRPr="00201F5E">
        <w:rPr>
          <w:rFonts w:ascii="Times New Roman" w:hAnsi="Times New Roman" w:cs="Times New Roman"/>
          <w:color w:val="auto"/>
          <w:lang w:val="es-ES" w:eastAsia="es-ES"/>
        </w:rPr>
        <w:t>.</w:t>
      </w:r>
    </w:p>
    <w:p w:rsidR="00AD789F" w:rsidRPr="00201F5E" w:rsidRDefault="00AD789F" w:rsidP="00183A6C">
      <w:pPr>
        <w:pStyle w:val="Default"/>
        <w:ind w:firstLine="708"/>
        <w:jc w:val="both"/>
        <w:rPr>
          <w:rFonts w:ascii="Times New Roman" w:hAnsi="Times New Roman" w:cs="Times New Roman"/>
          <w:color w:val="auto"/>
          <w:lang w:val="es-ES" w:eastAsia="es-ES"/>
        </w:rPr>
      </w:pPr>
    </w:p>
    <w:p w:rsidR="00AD789F" w:rsidRPr="00201F5E" w:rsidRDefault="00AD789F" w:rsidP="00183A6C">
      <w:pPr>
        <w:pStyle w:val="Default"/>
        <w:ind w:firstLine="708"/>
        <w:jc w:val="both"/>
        <w:rPr>
          <w:rFonts w:ascii="Times New Roman" w:hAnsi="Times New Roman" w:cs="Times New Roman"/>
          <w:color w:val="auto"/>
          <w:lang w:val="es-ES" w:eastAsia="es-ES"/>
        </w:rPr>
      </w:pPr>
    </w:p>
    <w:p w:rsidR="004C5012" w:rsidRPr="00201F5E" w:rsidRDefault="00547779" w:rsidP="00183A6C">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UT. 10</w:t>
      </w:r>
      <w:r w:rsidR="004E37DD" w:rsidRPr="00201F5E">
        <w:rPr>
          <w:rFonts w:ascii="Times New Roman" w:hAnsi="Times New Roman" w:cs="Times New Roman"/>
          <w:b/>
          <w:color w:val="auto"/>
          <w:lang w:val="es-ES" w:eastAsia="es-ES"/>
        </w:rPr>
        <w:t xml:space="preserve">. </w:t>
      </w:r>
      <w:r w:rsidR="00DF0E28" w:rsidRPr="00201F5E">
        <w:rPr>
          <w:rFonts w:ascii="Times New Roman" w:hAnsi="Times New Roman" w:cs="Times New Roman"/>
          <w:b/>
          <w:color w:val="auto"/>
          <w:lang w:val="es-ES" w:eastAsia="es-ES"/>
        </w:rPr>
        <w:t xml:space="preserve">APARATOS, </w:t>
      </w:r>
      <w:r w:rsidR="00AD789F" w:rsidRPr="00201F5E">
        <w:rPr>
          <w:rFonts w:ascii="Times New Roman" w:hAnsi="Times New Roman" w:cs="Times New Roman"/>
          <w:b/>
          <w:color w:val="auto"/>
          <w:lang w:val="es-ES" w:eastAsia="es-ES"/>
        </w:rPr>
        <w:t>EQUIPOS Y ÚTILES PARA LAS TÉCNICAS DE HIGIENE:</w:t>
      </w:r>
    </w:p>
    <w:p w:rsidR="00174746" w:rsidRPr="00201F5E" w:rsidRDefault="00174746" w:rsidP="00183A6C">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ab/>
      </w:r>
    </w:p>
    <w:p w:rsidR="00174746"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174746"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174746" w:rsidRPr="00201F5E">
        <w:rPr>
          <w:rFonts w:ascii="Times New Roman" w:hAnsi="Times New Roman" w:cs="Times New Roman"/>
          <w:b/>
          <w:color w:val="auto"/>
          <w:lang w:val="es-ES" w:eastAsia="es-ES"/>
        </w:rPr>
        <w:t xml:space="preserve"> </w:t>
      </w:r>
      <w:r w:rsidR="00174746" w:rsidRPr="00201F5E">
        <w:rPr>
          <w:rFonts w:ascii="Times New Roman" w:hAnsi="Times New Roman" w:cs="Times New Roman"/>
          <w:color w:val="auto"/>
          <w:lang w:val="es-ES" w:eastAsia="es-ES"/>
        </w:rPr>
        <w:t>Fundamentos eléctricos.</w:t>
      </w:r>
    </w:p>
    <w:p w:rsidR="00174746" w:rsidRPr="00201F5E" w:rsidRDefault="00174746" w:rsidP="00174746">
      <w:pPr>
        <w:pStyle w:val="Default"/>
        <w:ind w:firstLine="708"/>
        <w:jc w:val="both"/>
        <w:rPr>
          <w:rFonts w:ascii="Times New Roman" w:hAnsi="Times New Roman" w:cs="Times New Roman"/>
          <w:color w:val="auto"/>
          <w:lang w:val="es-ES" w:eastAsia="es-ES"/>
        </w:rPr>
      </w:pPr>
    </w:p>
    <w:p w:rsidR="00174746"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174746" w:rsidRPr="00201F5E">
        <w:rPr>
          <w:rFonts w:ascii="Times New Roman" w:hAnsi="Times New Roman" w:cs="Times New Roman"/>
          <w:color w:val="auto"/>
          <w:lang w:val="es-ES" w:eastAsia="es-ES"/>
        </w:rPr>
        <w:t>.</w:t>
      </w:r>
      <w:r w:rsidRPr="00201F5E">
        <w:rPr>
          <w:rFonts w:ascii="Times New Roman" w:hAnsi="Times New Roman" w:cs="Times New Roman"/>
          <w:color w:val="auto"/>
          <w:lang w:val="es-ES" w:eastAsia="es-ES"/>
        </w:rPr>
        <w:t>2</w:t>
      </w:r>
      <w:r w:rsidR="00174746" w:rsidRPr="00201F5E">
        <w:rPr>
          <w:rFonts w:ascii="Times New Roman" w:hAnsi="Times New Roman" w:cs="Times New Roman"/>
          <w:color w:val="auto"/>
          <w:lang w:val="es-ES" w:eastAsia="es-ES"/>
        </w:rPr>
        <w:t xml:space="preserve"> Corrientes eléctricas aplicadas a la estética.</w:t>
      </w:r>
      <w:r w:rsidR="00547779" w:rsidRPr="00201F5E">
        <w:rPr>
          <w:rFonts w:ascii="Times New Roman" w:hAnsi="Times New Roman" w:cs="Times New Roman"/>
          <w:color w:val="auto"/>
          <w:lang w:val="es-ES" w:eastAsia="es-ES"/>
        </w:rPr>
        <w:t xml:space="preserve"> Efectos, indicaciones, contraindicaciones:</w:t>
      </w:r>
    </w:p>
    <w:p w:rsidR="00547779" w:rsidRPr="00201F5E" w:rsidRDefault="00547779" w:rsidP="00547779">
      <w:pPr>
        <w:pStyle w:val="Default"/>
        <w:numPr>
          <w:ilvl w:val="0"/>
          <w:numId w:val="30"/>
        </w:numPr>
        <w:jc w:val="both"/>
        <w:rPr>
          <w:rFonts w:ascii="Times New Roman" w:hAnsi="Times New Roman" w:cs="Times New Roman"/>
          <w:b/>
          <w:color w:val="auto"/>
          <w:lang w:val="es-ES" w:eastAsia="es-ES"/>
        </w:rPr>
      </w:pPr>
      <w:r w:rsidRPr="00201F5E">
        <w:rPr>
          <w:rFonts w:ascii="Times New Roman" w:hAnsi="Times New Roman" w:cs="Times New Roman"/>
          <w:color w:val="auto"/>
          <w:lang w:val="es-ES" w:eastAsia="es-ES"/>
        </w:rPr>
        <w:t>Corrientes continua o galvánica.</w:t>
      </w:r>
    </w:p>
    <w:p w:rsidR="00547779" w:rsidRPr="00201F5E" w:rsidRDefault="00547779" w:rsidP="00547779">
      <w:pPr>
        <w:pStyle w:val="Default"/>
        <w:numPr>
          <w:ilvl w:val="0"/>
          <w:numId w:val="30"/>
        </w:numPr>
        <w:jc w:val="both"/>
        <w:rPr>
          <w:rFonts w:ascii="Times New Roman" w:hAnsi="Times New Roman" w:cs="Times New Roman"/>
          <w:b/>
          <w:color w:val="auto"/>
          <w:lang w:val="es-ES" w:eastAsia="es-ES"/>
        </w:rPr>
      </w:pPr>
      <w:r w:rsidRPr="00201F5E">
        <w:rPr>
          <w:rFonts w:ascii="Times New Roman" w:hAnsi="Times New Roman" w:cs="Times New Roman"/>
          <w:color w:val="auto"/>
          <w:lang w:val="es-ES" w:eastAsia="es-ES"/>
        </w:rPr>
        <w:t>Corrientes de Alta Frecuencia</w:t>
      </w:r>
    </w:p>
    <w:p w:rsidR="00AD789F" w:rsidRPr="00201F5E" w:rsidRDefault="00AD789F" w:rsidP="00183A6C">
      <w:pPr>
        <w:pStyle w:val="Default"/>
        <w:jc w:val="both"/>
        <w:rPr>
          <w:rFonts w:ascii="Times New Roman" w:hAnsi="Times New Roman" w:cs="Times New Roman"/>
          <w:color w:val="auto"/>
          <w:lang w:val="es-ES" w:eastAsia="es-ES"/>
        </w:rPr>
      </w:pPr>
    </w:p>
    <w:p w:rsidR="00547779"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4C5012" w:rsidRPr="00201F5E">
        <w:rPr>
          <w:rFonts w:ascii="Times New Roman" w:hAnsi="Times New Roman" w:cs="Times New Roman"/>
          <w:color w:val="auto"/>
          <w:lang w:val="es-ES" w:eastAsia="es-ES"/>
        </w:rPr>
        <w:t xml:space="preserve"> Aparatos, útiles y materiales específicos para la higiene facial y corporal: </w:t>
      </w:r>
    </w:p>
    <w:p w:rsidR="00DF0E28" w:rsidRPr="00201F5E" w:rsidRDefault="00DF0E28" w:rsidP="00DF0E28">
      <w:pPr>
        <w:pStyle w:val="Default"/>
        <w:numPr>
          <w:ilvl w:val="0"/>
          <w:numId w:val="35"/>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Clasificación de aparatos generadores de corrientes eléctricas.</w:t>
      </w:r>
    </w:p>
    <w:p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Aparato generador de corriente  continua y accesorios.</w:t>
      </w:r>
    </w:p>
    <w:p w:rsidR="00DF0E28" w:rsidRPr="00201F5E" w:rsidRDefault="00DF0E28" w:rsidP="00DF0E28">
      <w:pPr>
        <w:pStyle w:val="Default"/>
        <w:ind w:left="1428"/>
        <w:jc w:val="both"/>
        <w:rPr>
          <w:rFonts w:ascii="Times New Roman" w:hAnsi="Times New Roman" w:cs="Times New Roman"/>
          <w:color w:val="auto"/>
          <w:lang w:val="es-ES" w:eastAsia="es-ES"/>
        </w:rPr>
      </w:pPr>
      <w:proofErr w:type="spellStart"/>
      <w:r w:rsidRPr="00201F5E">
        <w:rPr>
          <w:rFonts w:ascii="Times New Roman" w:hAnsi="Times New Roman" w:cs="Times New Roman"/>
          <w:color w:val="auto"/>
          <w:lang w:val="es-ES" w:eastAsia="es-ES"/>
        </w:rPr>
        <w:t>Desincrustracion</w:t>
      </w:r>
      <w:proofErr w:type="spellEnd"/>
      <w:r w:rsidRPr="00201F5E">
        <w:rPr>
          <w:rFonts w:ascii="Times New Roman" w:hAnsi="Times New Roman" w:cs="Times New Roman"/>
          <w:color w:val="auto"/>
          <w:lang w:val="es-ES" w:eastAsia="es-ES"/>
        </w:rPr>
        <w:t>.</w:t>
      </w:r>
    </w:p>
    <w:p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Aparatos de alta frecuencia y accesorios.</w:t>
      </w:r>
    </w:p>
    <w:p w:rsidR="004C5012" w:rsidRPr="00201F5E" w:rsidRDefault="00547779" w:rsidP="00547779">
      <w:pPr>
        <w:pStyle w:val="Default"/>
        <w:numPr>
          <w:ilvl w:val="0"/>
          <w:numId w:val="31"/>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C</w:t>
      </w:r>
      <w:r w:rsidR="004C5012" w:rsidRPr="00201F5E">
        <w:rPr>
          <w:rFonts w:ascii="Times New Roman" w:hAnsi="Times New Roman" w:cs="Times New Roman"/>
          <w:color w:val="auto"/>
          <w:lang w:val="es-ES" w:eastAsia="es-ES"/>
        </w:rPr>
        <w:t>riterios de selección y aplicación.</w:t>
      </w:r>
    </w:p>
    <w:p w:rsidR="00547779" w:rsidRPr="00201F5E" w:rsidRDefault="00547779" w:rsidP="00547779">
      <w:pPr>
        <w:pStyle w:val="Default"/>
        <w:numPr>
          <w:ilvl w:val="0"/>
          <w:numId w:val="31"/>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Técnicas de aplicación.</w:t>
      </w:r>
    </w:p>
    <w:p w:rsidR="00C01173" w:rsidRPr="00201F5E" w:rsidRDefault="00C01173" w:rsidP="00C01173">
      <w:pPr>
        <w:pStyle w:val="Default"/>
        <w:jc w:val="both"/>
        <w:rPr>
          <w:rFonts w:ascii="Times New Roman" w:hAnsi="Times New Roman" w:cs="Times New Roman"/>
          <w:color w:val="auto"/>
          <w:lang w:val="es-ES" w:eastAsia="es-ES"/>
        </w:rPr>
      </w:pPr>
    </w:p>
    <w:p w:rsidR="00C01173" w:rsidRPr="00201F5E" w:rsidRDefault="004E37DD" w:rsidP="00C01173">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C0117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C01173" w:rsidRPr="00201F5E">
        <w:rPr>
          <w:rFonts w:ascii="Times New Roman" w:hAnsi="Times New Roman" w:cs="Times New Roman"/>
          <w:b/>
          <w:color w:val="auto"/>
          <w:lang w:val="es-ES" w:eastAsia="es-ES"/>
        </w:rPr>
        <w:t xml:space="preserve"> </w:t>
      </w:r>
      <w:r w:rsidR="00C01173" w:rsidRPr="00201F5E">
        <w:rPr>
          <w:rFonts w:ascii="Times New Roman" w:hAnsi="Times New Roman" w:cs="Times New Roman"/>
          <w:color w:val="auto"/>
          <w:lang w:val="es-ES" w:eastAsia="es-ES"/>
        </w:rPr>
        <w:t>Equipos de acción mecánica y de termoterapia:</w:t>
      </w:r>
    </w:p>
    <w:p w:rsidR="00C01173" w:rsidRPr="00201F5E" w:rsidRDefault="00C01173" w:rsidP="00C01173">
      <w:pPr>
        <w:pStyle w:val="Default"/>
        <w:numPr>
          <w:ilvl w:val="0"/>
          <w:numId w:val="3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de cepillos rotatorios.</w:t>
      </w:r>
    </w:p>
    <w:p w:rsidR="00C01173" w:rsidRPr="00201F5E" w:rsidRDefault="00C01173" w:rsidP="00C01173">
      <w:pPr>
        <w:pStyle w:val="Default"/>
        <w:numPr>
          <w:ilvl w:val="0"/>
          <w:numId w:val="3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de peeling ultrasónico.</w:t>
      </w:r>
    </w:p>
    <w:p w:rsidR="00C01173" w:rsidRPr="00201F5E" w:rsidRDefault="00C01173" w:rsidP="00C01173">
      <w:pPr>
        <w:pStyle w:val="Default"/>
        <w:numPr>
          <w:ilvl w:val="0"/>
          <w:numId w:val="3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lastRenderedPageBreak/>
        <w:t>Equipo compresor para pulverización y aspiración por medio de ventosas.</w:t>
      </w:r>
    </w:p>
    <w:p w:rsidR="00C01173" w:rsidRPr="00201F5E" w:rsidRDefault="00C01173" w:rsidP="00C01173">
      <w:pPr>
        <w:pStyle w:val="Default"/>
        <w:numPr>
          <w:ilvl w:val="0"/>
          <w:numId w:val="3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generadores de vapor ozonizado.</w:t>
      </w:r>
    </w:p>
    <w:p w:rsidR="00C01173" w:rsidRPr="00201F5E" w:rsidRDefault="00C01173" w:rsidP="00C01173">
      <w:pPr>
        <w:pStyle w:val="Default"/>
        <w:numPr>
          <w:ilvl w:val="0"/>
          <w:numId w:val="3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Lámparas de infrarrojos.</w:t>
      </w:r>
    </w:p>
    <w:p w:rsidR="004C5012" w:rsidRPr="00201F5E" w:rsidRDefault="004C5012" w:rsidP="00183A6C">
      <w:pPr>
        <w:pStyle w:val="Default"/>
        <w:jc w:val="both"/>
        <w:rPr>
          <w:rFonts w:ascii="Times New Roman" w:hAnsi="Times New Roman" w:cs="Times New Roman"/>
          <w:color w:val="auto"/>
          <w:lang w:val="es-ES" w:eastAsia="es-ES"/>
        </w:rPr>
      </w:pPr>
    </w:p>
    <w:p w:rsidR="004C5012"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4C5012" w:rsidRPr="00201F5E">
        <w:rPr>
          <w:rFonts w:ascii="Times New Roman" w:hAnsi="Times New Roman" w:cs="Times New Roman"/>
          <w:color w:val="auto"/>
          <w:lang w:val="es-ES" w:eastAsia="es-ES"/>
        </w:rPr>
        <w:t xml:space="preserve"> Mantenimiento de equipos y útiles.</w:t>
      </w:r>
    </w:p>
    <w:p w:rsidR="00DF0E28" w:rsidRPr="00201F5E" w:rsidRDefault="00DF0E28" w:rsidP="00183A6C">
      <w:pPr>
        <w:pStyle w:val="Default"/>
        <w:ind w:firstLine="708"/>
        <w:jc w:val="both"/>
        <w:rPr>
          <w:rFonts w:ascii="Times New Roman" w:hAnsi="Times New Roman" w:cs="Times New Roman"/>
          <w:color w:val="auto"/>
          <w:lang w:val="es-ES" w:eastAsia="es-ES"/>
        </w:rPr>
      </w:pPr>
    </w:p>
    <w:p w:rsidR="00DF0E28"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DF0E28"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6</w:t>
      </w:r>
      <w:r w:rsidR="00DF0E28" w:rsidRPr="00201F5E">
        <w:rPr>
          <w:rFonts w:ascii="Times New Roman" w:hAnsi="Times New Roman" w:cs="Times New Roman"/>
          <w:b/>
          <w:color w:val="auto"/>
          <w:lang w:val="es-ES" w:eastAsia="es-ES"/>
        </w:rPr>
        <w:t xml:space="preserve"> </w:t>
      </w:r>
      <w:r w:rsidR="00DF0E28" w:rsidRPr="00201F5E">
        <w:rPr>
          <w:rFonts w:ascii="Times New Roman" w:hAnsi="Times New Roman" w:cs="Times New Roman"/>
          <w:color w:val="auto"/>
          <w:lang w:val="es-ES" w:eastAsia="es-ES"/>
        </w:rPr>
        <w:t>Precauciones de uso.</w:t>
      </w:r>
    </w:p>
    <w:p w:rsidR="00C01173" w:rsidRPr="00201F5E" w:rsidRDefault="00C01173" w:rsidP="00183A6C">
      <w:pPr>
        <w:pStyle w:val="Default"/>
        <w:ind w:firstLine="708"/>
        <w:jc w:val="both"/>
        <w:rPr>
          <w:rFonts w:ascii="Times New Roman" w:hAnsi="Times New Roman" w:cs="Times New Roman"/>
          <w:color w:val="auto"/>
          <w:lang w:val="es-ES" w:eastAsia="es-ES"/>
        </w:rPr>
      </w:pPr>
    </w:p>
    <w:p w:rsidR="00C01173"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C0117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7</w:t>
      </w:r>
      <w:r w:rsidR="00C01173" w:rsidRPr="00201F5E">
        <w:rPr>
          <w:rFonts w:ascii="Times New Roman" w:hAnsi="Times New Roman" w:cs="Times New Roman"/>
          <w:b/>
          <w:color w:val="auto"/>
          <w:lang w:val="es-ES" w:eastAsia="es-ES"/>
        </w:rPr>
        <w:t xml:space="preserve"> </w:t>
      </w:r>
      <w:r w:rsidR="00C01173" w:rsidRPr="00201F5E">
        <w:rPr>
          <w:rFonts w:ascii="Times New Roman" w:hAnsi="Times New Roman" w:cs="Times New Roman"/>
          <w:color w:val="auto"/>
          <w:lang w:val="es-ES" w:eastAsia="es-ES"/>
        </w:rPr>
        <w:t>Técnicas de aplicación de equipos, aparatos y útiles.</w:t>
      </w:r>
    </w:p>
    <w:p w:rsidR="00C01173" w:rsidRPr="00201F5E" w:rsidRDefault="00C01173" w:rsidP="00183A6C">
      <w:pPr>
        <w:pStyle w:val="Default"/>
        <w:ind w:firstLine="708"/>
        <w:jc w:val="both"/>
        <w:rPr>
          <w:rFonts w:ascii="Times New Roman" w:hAnsi="Times New Roman" w:cs="Times New Roman"/>
          <w:color w:val="auto"/>
          <w:lang w:val="es-ES" w:eastAsia="es-ES"/>
        </w:rPr>
      </w:pPr>
    </w:p>
    <w:p w:rsidR="00C01173" w:rsidRPr="00201F5E" w:rsidRDefault="00C01173" w:rsidP="00183A6C">
      <w:pPr>
        <w:pStyle w:val="Default"/>
        <w:ind w:firstLine="708"/>
        <w:jc w:val="both"/>
        <w:rPr>
          <w:rFonts w:ascii="Times New Roman" w:hAnsi="Times New Roman" w:cs="Times New Roman"/>
          <w:color w:val="auto"/>
          <w:lang w:val="es-ES" w:eastAsia="es-ES"/>
        </w:rPr>
      </w:pPr>
    </w:p>
    <w:p w:rsidR="00C67DDB" w:rsidRPr="00201F5E" w:rsidRDefault="00FE224F"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11</w:t>
      </w:r>
      <w:r w:rsidR="004E37DD"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TÉCNICAS MANUALES</w:t>
      </w:r>
      <w:r w:rsidR="00EA39E2" w:rsidRPr="00201F5E">
        <w:rPr>
          <w:color w:val="auto"/>
        </w:rPr>
        <w:t xml:space="preserve"> </w:t>
      </w:r>
      <w:r w:rsidR="00EA39E2" w:rsidRPr="00201F5E">
        <w:rPr>
          <w:rFonts w:ascii="Times New Roman" w:hAnsi="Times New Roman"/>
          <w:b/>
          <w:bCs/>
          <w:color w:val="auto"/>
          <w:lang w:val="es-ES" w:eastAsia="es-ES"/>
        </w:rPr>
        <w:t>APLICADO A LOS PROCESOS DE HIGIENE FACIAL:</w:t>
      </w:r>
    </w:p>
    <w:p w:rsidR="00C67DDB" w:rsidRPr="00201F5E" w:rsidRDefault="00C67DDB" w:rsidP="00183A6C">
      <w:pPr>
        <w:pStyle w:val="Default"/>
        <w:ind w:firstLine="708"/>
        <w:jc w:val="both"/>
        <w:rPr>
          <w:rFonts w:ascii="Times New Roman" w:hAnsi="Times New Roman"/>
          <w:b/>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C67DDB" w:rsidRPr="00201F5E">
        <w:rPr>
          <w:rFonts w:ascii="Times New Roman" w:hAnsi="Times New Roman"/>
          <w:bCs/>
          <w:color w:val="auto"/>
          <w:lang w:val="es-ES" w:eastAsia="es-ES"/>
        </w:rPr>
        <w:t xml:space="preserve"> Introducción al masaje estético. Concepto de masaje. Zonas y regiones anatómicas de aplicación. Efectos, indicaciones y contraindicaciones.</w:t>
      </w:r>
    </w:p>
    <w:p w:rsidR="00C67DDB" w:rsidRPr="00201F5E" w:rsidRDefault="00C67DDB"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C67DDB" w:rsidRPr="00201F5E">
        <w:rPr>
          <w:rFonts w:ascii="Times New Roman" w:hAnsi="Times New Roman"/>
          <w:bCs/>
          <w:color w:val="auto"/>
          <w:lang w:val="es-ES" w:eastAsia="es-ES"/>
        </w:rPr>
        <w:t xml:space="preserve"> Preparación del profesional: ejercicios para el adiestramiento de las manos.</w:t>
      </w:r>
    </w:p>
    <w:p w:rsidR="00C67DDB" w:rsidRPr="00201F5E" w:rsidRDefault="00C67DDB" w:rsidP="00183A6C">
      <w:pPr>
        <w:pStyle w:val="Default"/>
        <w:ind w:firstLine="708"/>
        <w:jc w:val="both"/>
        <w:rPr>
          <w:rFonts w:ascii="Times New Roman" w:hAnsi="Times New Roman"/>
          <w:bCs/>
          <w:color w:val="auto"/>
          <w:lang w:val="es-ES" w:eastAsia="es-ES"/>
        </w:rPr>
      </w:pPr>
    </w:p>
    <w:p w:rsidR="008C317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Masaje facial aplicado a los procesos de higiene facial: </w:t>
      </w:r>
    </w:p>
    <w:p w:rsidR="00C67DDB" w:rsidRPr="00201F5E" w:rsidRDefault="008C3172" w:rsidP="00B444B4">
      <w:pPr>
        <w:pStyle w:val="Default"/>
        <w:ind w:left="708"/>
        <w:jc w:val="both"/>
        <w:rPr>
          <w:rFonts w:ascii="Times New Roman" w:hAnsi="Times New Roman"/>
          <w:bCs/>
          <w:color w:val="auto"/>
          <w:lang w:val="es-ES" w:eastAsia="es-ES"/>
        </w:rPr>
      </w:pPr>
      <w:r w:rsidRPr="00201F5E">
        <w:rPr>
          <w:rFonts w:ascii="Times New Roman" w:hAnsi="Times New Roman"/>
          <w:bCs/>
          <w:color w:val="auto"/>
          <w:lang w:val="es-ES" w:eastAsia="es-ES"/>
        </w:rPr>
        <w:t>M</w:t>
      </w:r>
      <w:r w:rsidR="00C67DDB" w:rsidRPr="00201F5E">
        <w:rPr>
          <w:rFonts w:ascii="Times New Roman" w:hAnsi="Times New Roman"/>
          <w:bCs/>
          <w:color w:val="auto"/>
          <w:lang w:val="es-ES" w:eastAsia="es-ES"/>
        </w:rPr>
        <w:t xml:space="preserve">aniobras </w:t>
      </w:r>
      <w:proofErr w:type="gramStart"/>
      <w:r w:rsidR="00B444B4" w:rsidRPr="00201F5E">
        <w:rPr>
          <w:rFonts w:ascii="Times New Roman" w:hAnsi="Times New Roman"/>
          <w:bCs/>
          <w:color w:val="auto"/>
          <w:lang w:val="es-ES" w:eastAsia="es-ES"/>
        </w:rPr>
        <w:t>básicas</w:t>
      </w:r>
      <w:proofErr w:type="gramEnd"/>
      <w:r w:rsidR="00C67DDB" w:rsidRPr="00201F5E">
        <w:rPr>
          <w:rFonts w:ascii="Times New Roman" w:hAnsi="Times New Roman"/>
          <w:bCs/>
          <w:color w:val="auto"/>
          <w:lang w:val="es-ES" w:eastAsia="es-ES"/>
        </w:rPr>
        <w:t xml:space="preserve"> del masaje </w:t>
      </w:r>
      <w:r w:rsidRPr="00201F5E">
        <w:rPr>
          <w:rFonts w:ascii="Times New Roman" w:hAnsi="Times New Roman"/>
          <w:bCs/>
          <w:color w:val="auto"/>
          <w:lang w:val="es-ES" w:eastAsia="es-ES"/>
        </w:rPr>
        <w:t>estético facial</w:t>
      </w:r>
      <w:r w:rsidR="00C67DDB" w:rsidRPr="00201F5E">
        <w:rPr>
          <w:rFonts w:ascii="Times New Roman" w:hAnsi="Times New Roman"/>
          <w:bCs/>
          <w:color w:val="auto"/>
          <w:lang w:val="es-ES" w:eastAsia="es-ES"/>
        </w:rPr>
        <w:t>:</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Secuencia de aplicación del masaje estético facial.</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Ritmo, tiempo, presión ejercida, dirección, zona, frecuencia de aplicación, etc. de cada maniobra según el efecto requerido.</w:t>
      </w:r>
    </w:p>
    <w:p w:rsidR="00C67DDB" w:rsidRPr="00201F5E" w:rsidRDefault="00C67DDB" w:rsidP="00DF0E28">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Tipos de masaje facial según la piel, efecto a conseguir o indicaciones: relajante, tonificante, descongestivo, circulatorio y reafirmante. Otros masajes faciales.</w:t>
      </w:r>
    </w:p>
    <w:p w:rsidR="008C3172" w:rsidRPr="00201F5E" w:rsidRDefault="008C3172" w:rsidP="00DF0E28">
      <w:pPr>
        <w:pStyle w:val="Default"/>
        <w:ind w:firstLine="708"/>
        <w:jc w:val="both"/>
        <w:rPr>
          <w:rFonts w:ascii="Times New Roman" w:hAnsi="Times New Roman"/>
          <w:bCs/>
          <w:color w:val="auto"/>
          <w:lang w:val="es-ES" w:eastAsia="es-ES"/>
        </w:rPr>
      </w:pPr>
    </w:p>
    <w:p w:rsidR="008C3172" w:rsidRPr="00201F5E" w:rsidRDefault="00F17057" w:rsidP="00DF0E28">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8C3172"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8C3172" w:rsidRPr="00201F5E">
        <w:rPr>
          <w:rFonts w:ascii="Times New Roman" w:hAnsi="Times New Roman"/>
          <w:b/>
          <w:bCs/>
          <w:color w:val="auto"/>
          <w:lang w:val="es-ES" w:eastAsia="es-ES"/>
        </w:rPr>
        <w:t xml:space="preserve"> </w:t>
      </w:r>
      <w:r w:rsidR="008C3172" w:rsidRPr="00201F5E">
        <w:rPr>
          <w:rFonts w:ascii="Times New Roman" w:hAnsi="Times New Roman"/>
          <w:bCs/>
          <w:color w:val="auto"/>
          <w:lang w:val="es-ES" w:eastAsia="es-ES"/>
        </w:rPr>
        <w:t>Efectos, indicaciones y contraindicaciones.</w:t>
      </w:r>
    </w:p>
    <w:p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Condiciones previas.</w:t>
      </w:r>
    </w:p>
    <w:p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El profesional de masaje estético.</w:t>
      </w:r>
    </w:p>
    <w:p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cabina de masaje.</w:t>
      </w:r>
    </w:p>
    <w:p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ergonomía en el masaje.</w:t>
      </w:r>
    </w:p>
    <w:p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Instalación y exploración del cliente.</w:t>
      </w:r>
    </w:p>
    <w:p w:rsidR="00B444B4" w:rsidRPr="00201F5E" w:rsidRDefault="00B444B4" w:rsidP="00B444B4">
      <w:pPr>
        <w:pStyle w:val="Default"/>
        <w:jc w:val="both"/>
        <w:rPr>
          <w:rFonts w:ascii="Times New Roman" w:hAnsi="Times New Roman"/>
          <w:bCs/>
          <w:color w:val="auto"/>
          <w:lang w:val="es-ES" w:eastAsia="es-ES"/>
        </w:rPr>
      </w:pPr>
    </w:p>
    <w:p w:rsidR="00B444B4" w:rsidRPr="00201F5E" w:rsidRDefault="00F17057" w:rsidP="00B444B4">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B444B4" w:rsidRPr="00201F5E">
        <w:rPr>
          <w:rFonts w:ascii="Times New Roman" w:hAnsi="Times New Roman"/>
          <w:b/>
          <w:bCs/>
          <w:color w:val="auto"/>
          <w:lang w:val="es-ES" w:eastAsia="es-ES"/>
        </w:rPr>
        <w:t>.</w:t>
      </w:r>
      <w:r w:rsidRPr="00201F5E">
        <w:rPr>
          <w:rFonts w:ascii="Times New Roman" w:hAnsi="Times New Roman"/>
          <w:b/>
          <w:bCs/>
          <w:color w:val="auto"/>
          <w:lang w:val="es-ES" w:eastAsia="es-ES"/>
        </w:rPr>
        <w:t>5</w:t>
      </w:r>
      <w:r w:rsidR="00B444B4" w:rsidRPr="00201F5E">
        <w:rPr>
          <w:rFonts w:ascii="Times New Roman" w:hAnsi="Times New Roman"/>
          <w:b/>
          <w:bCs/>
          <w:color w:val="auto"/>
          <w:lang w:val="es-ES" w:eastAsia="es-ES"/>
        </w:rPr>
        <w:t xml:space="preserve"> </w:t>
      </w:r>
      <w:r w:rsidR="00B444B4" w:rsidRPr="00201F5E">
        <w:rPr>
          <w:rFonts w:ascii="Times New Roman" w:hAnsi="Times New Roman"/>
          <w:bCs/>
          <w:color w:val="auto"/>
          <w:lang w:val="es-ES" w:eastAsia="es-ES"/>
        </w:rPr>
        <w:t>Relación del masaje con los diferentes tipos de piel.</w:t>
      </w:r>
    </w:p>
    <w:p w:rsidR="00B444B4" w:rsidRPr="00201F5E" w:rsidRDefault="00B444B4" w:rsidP="00B444B4">
      <w:pPr>
        <w:pStyle w:val="Default"/>
        <w:ind w:firstLine="708"/>
        <w:jc w:val="both"/>
        <w:rPr>
          <w:rFonts w:ascii="Times New Roman" w:hAnsi="Times New Roman"/>
          <w:bCs/>
          <w:color w:val="auto"/>
          <w:lang w:val="es-ES" w:eastAsia="es-ES"/>
        </w:rPr>
      </w:pPr>
    </w:p>
    <w:p w:rsidR="008C3172" w:rsidRPr="00201F5E" w:rsidRDefault="008C3172" w:rsidP="00DF0E28">
      <w:pPr>
        <w:pStyle w:val="Default"/>
        <w:ind w:firstLine="708"/>
        <w:jc w:val="both"/>
        <w:rPr>
          <w:rFonts w:ascii="Times New Roman" w:hAnsi="Times New Roman"/>
          <w:bCs/>
          <w:color w:val="auto"/>
          <w:lang w:val="es-ES" w:eastAsia="es-ES"/>
        </w:rPr>
      </w:pPr>
    </w:p>
    <w:p w:rsidR="00EA39E2" w:rsidRPr="00201F5E" w:rsidRDefault="00EA39E2" w:rsidP="00183A6C">
      <w:pPr>
        <w:pStyle w:val="Default"/>
        <w:ind w:firstLine="708"/>
        <w:jc w:val="both"/>
        <w:rPr>
          <w:rFonts w:ascii="Times New Roman" w:hAnsi="Times New Roman"/>
          <w:bCs/>
          <w:color w:val="auto"/>
          <w:lang w:val="es-ES" w:eastAsia="es-ES"/>
        </w:rPr>
      </w:pPr>
    </w:p>
    <w:p w:rsidR="00EA39E2" w:rsidRPr="00201F5E" w:rsidRDefault="00BE2891"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UT. 12</w:t>
      </w:r>
      <w:r w:rsidR="001D6D8D"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TÉCNICAS MANUALES APLICADO A LOS PROCESOS DE HIGIENE CORPORAL:</w:t>
      </w:r>
    </w:p>
    <w:p w:rsidR="00EA39E2" w:rsidRPr="00201F5E" w:rsidRDefault="00EA39E2" w:rsidP="00183A6C">
      <w:pPr>
        <w:pStyle w:val="Default"/>
        <w:ind w:firstLine="708"/>
        <w:jc w:val="both"/>
        <w:rPr>
          <w:rFonts w:ascii="Times New Roman" w:hAnsi="Times New Roman"/>
          <w:b/>
          <w:bCs/>
          <w:color w:val="auto"/>
          <w:lang w:val="es-ES" w:eastAsia="es-ES"/>
        </w:rPr>
      </w:pPr>
    </w:p>
    <w:p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EA39E2" w:rsidRPr="00201F5E">
        <w:rPr>
          <w:rFonts w:ascii="Times New Roman" w:hAnsi="Times New Roman"/>
          <w:b/>
          <w:bCs/>
          <w:color w:val="auto"/>
          <w:lang w:val="es-ES" w:eastAsia="es-ES"/>
        </w:rPr>
        <w:t xml:space="preserve"> </w:t>
      </w:r>
      <w:r w:rsidR="00EA39E2" w:rsidRPr="00201F5E">
        <w:rPr>
          <w:rFonts w:ascii="Times New Roman" w:hAnsi="Times New Roman"/>
          <w:bCs/>
          <w:color w:val="auto"/>
          <w:lang w:val="es-ES" w:eastAsia="es-ES"/>
        </w:rPr>
        <w:t>Introducción al masaje estético. Concepto de masaje. Zonas y regiones anatómicas de aplicación. Efectos, indicaciones y contraindicaciones.</w:t>
      </w:r>
    </w:p>
    <w:p w:rsidR="00EA39E2" w:rsidRPr="00201F5E" w:rsidRDefault="00EA39E2" w:rsidP="00183A6C">
      <w:pPr>
        <w:pStyle w:val="Default"/>
        <w:jc w:val="both"/>
        <w:rPr>
          <w:rFonts w:ascii="Times New Roman" w:hAnsi="Times New Roman"/>
          <w:b/>
          <w:bCs/>
          <w:color w:val="auto"/>
          <w:lang w:val="es-ES" w:eastAsia="es-ES"/>
        </w:rPr>
      </w:pPr>
    </w:p>
    <w:p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EA39E2" w:rsidRPr="00201F5E">
        <w:rPr>
          <w:rFonts w:ascii="Times New Roman" w:hAnsi="Times New Roman"/>
          <w:b/>
          <w:bCs/>
          <w:color w:val="auto"/>
          <w:lang w:val="es-ES" w:eastAsia="es-ES"/>
        </w:rPr>
        <w:t xml:space="preserve"> </w:t>
      </w:r>
      <w:r w:rsidR="00EA39E2" w:rsidRPr="00201F5E">
        <w:rPr>
          <w:rFonts w:ascii="Times New Roman" w:hAnsi="Times New Roman"/>
          <w:bCs/>
          <w:color w:val="auto"/>
          <w:lang w:val="es-ES" w:eastAsia="es-ES"/>
        </w:rPr>
        <w:t>Preparación del profesional: ejercicios para el adiestramiento de las manos.</w:t>
      </w:r>
    </w:p>
    <w:p w:rsidR="00EA39E2" w:rsidRPr="00201F5E" w:rsidRDefault="00EA39E2" w:rsidP="00183A6C">
      <w:pPr>
        <w:pStyle w:val="Default"/>
        <w:ind w:firstLine="708"/>
        <w:jc w:val="both"/>
        <w:rPr>
          <w:rFonts w:ascii="Times New Roman" w:hAnsi="Times New Roman"/>
          <w:b/>
          <w:bCs/>
          <w:color w:val="auto"/>
          <w:lang w:val="es-ES" w:eastAsia="es-ES"/>
        </w:rPr>
      </w:pPr>
    </w:p>
    <w:p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lastRenderedPageBreak/>
        <w:t>12</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Masaje corporal aplicado a los procesos de higiene corporal: maniobras básicas del masaje estético corporal. </w:t>
      </w:r>
    </w:p>
    <w:p w:rsidR="00EA39E2" w:rsidRPr="00201F5E" w:rsidRDefault="00EA39E2"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EA39E2"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Efectos, indicaciones y contraindicaciones.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Condiciones previas.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El profesional de masaje estético.</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cabina de masaje.</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ergonomía en el masaje.</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Instalación y exploración del cliente.</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Secuencia de realización del masaje corporal:</w:t>
      </w:r>
    </w:p>
    <w:p w:rsidR="00C67DDB" w:rsidRPr="00201F5E" w:rsidRDefault="00C67DDB" w:rsidP="00183A6C">
      <w:pPr>
        <w:pStyle w:val="Default"/>
        <w:ind w:left="1416"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Decúbito supino.</w:t>
      </w:r>
    </w:p>
    <w:p w:rsidR="00C67DDB" w:rsidRPr="00201F5E" w:rsidRDefault="00C67DDB" w:rsidP="00183A6C">
      <w:pPr>
        <w:pStyle w:val="Default"/>
        <w:ind w:left="1416"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Decúbito prono.</w:t>
      </w:r>
    </w:p>
    <w:p w:rsidR="00C67DDB" w:rsidRPr="00201F5E" w:rsidRDefault="00C67DDB" w:rsidP="00183A6C">
      <w:pPr>
        <w:pStyle w:val="Default"/>
        <w:ind w:left="708" w:firstLine="708"/>
        <w:jc w:val="both"/>
        <w:rPr>
          <w:rFonts w:ascii="Times New Roman" w:hAnsi="Times New Roman" w:cs="Times New Roman"/>
          <w:bCs/>
          <w:color w:val="auto"/>
          <w:lang w:val="es-ES" w:eastAsia="es-ES"/>
        </w:rPr>
      </w:pPr>
      <w:r w:rsidRPr="00201F5E">
        <w:rPr>
          <w:rFonts w:ascii="Times New Roman" w:hAnsi="Times New Roman"/>
          <w:bCs/>
          <w:color w:val="auto"/>
          <w:lang w:val="es-ES" w:eastAsia="es-ES"/>
        </w:rPr>
        <w:t xml:space="preserve">• Ritmo, tiempo, presión ejercida, zona de recorrido, </w:t>
      </w:r>
      <w:r w:rsidR="00EA39E2" w:rsidRPr="00201F5E">
        <w:rPr>
          <w:rFonts w:ascii="Times New Roman" w:hAnsi="Times New Roman"/>
          <w:bCs/>
          <w:color w:val="auto"/>
          <w:lang w:val="es-ES" w:eastAsia="es-ES"/>
        </w:rPr>
        <w:t>frecuencia de aplicación, etc. d</w:t>
      </w:r>
      <w:r w:rsidRPr="00201F5E">
        <w:rPr>
          <w:rFonts w:ascii="Times New Roman" w:hAnsi="Times New Roman"/>
          <w:bCs/>
          <w:color w:val="auto"/>
          <w:lang w:val="es-ES" w:eastAsia="es-ES"/>
        </w:rPr>
        <w:t xml:space="preserve">e </w:t>
      </w:r>
      <w:r w:rsidRPr="00201F5E">
        <w:rPr>
          <w:rFonts w:ascii="Times New Roman" w:hAnsi="Times New Roman" w:cs="Times New Roman"/>
          <w:bCs/>
          <w:color w:val="auto"/>
          <w:lang w:val="es-ES" w:eastAsia="es-ES"/>
        </w:rPr>
        <w:t>cada maniobra según el efecto requerido.</w:t>
      </w:r>
    </w:p>
    <w:p w:rsidR="00C67DDB" w:rsidRPr="00201F5E" w:rsidRDefault="00C67DDB" w:rsidP="00183A6C">
      <w:pPr>
        <w:pStyle w:val="Default"/>
        <w:ind w:firstLine="708"/>
        <w:jc w:val="both"/>
        <w:rPr>
          <w:rFonts w:ascii="Times New Roman" w:hAnsi="Times New Roman" w:cs="Times New Roman"/>
          <w:bCs/>
          <w:color w:val="auto"/>
          <w:lang w:val="es-ES" w:eastAsia="es-ES"/>
        </w:rPr>
      </w:pPr>
    </w:p>
    <w:p w:rsidR="00C67DDB" w:rsidRPr="00201F5E" w:rsidRDefault="00C67DDB" w:rsidP="00183A6C">
      <w:pPr>
        <w:pStyle w:val="Default"/>
        <w:ind w:firstLine="708"/>
        <w:jc w:val="both"/>
        <w:rPr>
          <w:rFonts w:ascii="Times New Roman" w:hAnsi="Times New Roman" w:cs="Times New Roman"/>
          <w:bCs/>
          <w:color w:val="auto"/>
          <w:lang w:val="es-ES" w:eastAsia="es-ES"/>
        </w:rPr>
      </w:pPr>
    </w:p>
    <w:p w:rsidR="00C67DDB" w:rsidRPr="00201F5E" w:rsidRDefault="00FE224F"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 xml:space="preserve">. </w:t>
      </w:r>
      <w:r w:rsidR="006271CD" w:rsidRPr="00201F5E">
        <w:rPr>
          <w:rFonts w:ascii="Times New Roman" w:hAnsi="Times New Roman"/>
          <w:b/>
          <w:bCs/>
          <w:color w:val="auto"/>
          <w:lang w:val="es-ES" w:eastAsia="es-ES"/>
        </w:rPr>
        <w:t>TÉCNICAS DE HIGIENE FACIAL:</w:t>
      </w:r>
    </w:p>
    <w:p w:rsidR="00C67DDB" w:rsidRPr="00201F5E" w:rsidRDefault="00C67DDB" w:rsidP="00183A6C">
      <w:pPr>
        <w:pStyle w:val="Default"/>
        <w:ind w:firstLine="708"/>
        <w:jc w:val="both"/>
        <w:rPr>
          <w:rFonts w:ascii="Times New Roman" w:hAnsi="Times New Roman"/>
          <w:b/>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C67DDB" w:rsidRPr="00201F5E">
        <w:rPr>
          <w:rFonts w:ascii="Times New Roman" w:hAnsi="Times New Roman"/>
          <w:bCs/>
          <w:color w:val="auto"/>
          <w:lang w:val="es-ES" w:eastAsia="es-ES"/>
        </w:rPr>
        <w:t xml:space="preserve">  Concepto de higiene: La higiene de la piel.</w:t>
      </w:r>
    </w:p>
    <w:p w:rsidR="00C67DDB" w:rsidRPr="00201F5E" w:rsidRDefault="00C67DDB"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C67DDB" w:rsidRPr="00201F5E">
        <w:rPr>
          <w:rFonts w:ascii="Times New Roman" w:hAnsi="Times New Roman"/>
          <w:bCs/>
          <w:color w:val="auto"/>
          <w:lang w:val="es-ES" w:eastAsia="es-ES"/>
        </w:rPr>
        <w:t xml:space="preserve"> Preparación del cliente en los tratamientos de higiene</w:t>
      </w:r>
      <w:r w:rsidR="00183A6C" w:rsidRPr="00201F5E">
        <w:rPr>
          <w:rFonts w:ascii="Times New Roman" w:hAnsi="Times New Roman"/>
          <w:bCs/>
          <w:color w:val="auto"/>
          <w:lang w:val="es-ES" w:eastAsia="es-ES"/>
        </w:rPr>
        <w:t xml:space="preserve"> facial</w:t>
      </w:r>
      <w:r w:rsidR="00C67DDB" w:rsidRPr="00201F5E">
        <w:rPr>
          <w:rFonts w:ascii="Times New Roman" w:hAnsi="Times New Roman"/>
          <w:bCs/>
          <w:color w:val="auto"/>
          <w:lang w:val="es-ES" w:eastAsia="es-ES"/>
        </w:rPr>
        <w:t>.</w:t>
      </w:r>
    </w:p>
    <w:p w:rsidR="00C67DDB" w:rsidRPr="00201F5E" w:rsidRDefault="00C67DDB"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Fases del proceso complet</w:t>
      </w:r>
      <w:r w:rsidR="00EA39E2" w:rsidRPr="00201F5E">
        <w:rPr>
          <w:rFonts w:ascii="Times New Roman" w:hAnsi="Times New Roman"/>
          <w:bCs/>
          <w:color w:val="auto"/>
          <w:lang w:val="es-ES" w:eastAsia="es-ES"/>
        </w:rPr>
        <w:t>o de higiene facial</w:t>
      </w:r>
      <w:r w:rsidR="00C67DDB" w:rsidRPr="00201F5E">
        <w:rPr>
          <w:rFonts w:ascii="Times New Roman" w:hAnsi="Times New Roman"/>
          <w:bCs/>
          <w:color w:val="auto"/>
          <w:lang w:val="es-ES" w:eastAsia="es-ES"/>
        </w:rPr>
        <w:t>. Organización y selección.</w:t>
      </w:r>
    </w:p>
    <w:p w:rsidR="00680279" w:rsidRPr="00201F5E" w:rsidRDefault="00680279" w:rsidP="00183A6C">
      <w:pPr>
        <w:pStyle w:val="Default"/>
        <w:ind w:firstLine="708"/>
        <w:jc w:val="both"/>
        <w:rPr>
          <w:rFonts w:ascii="Times New Roman" w:hAnsi="Times New Roman"/>
          <w:bCs/>
          <w:color w:val="auto"/>
          <w:lang w:val="es-ES" w:eastAsia="es-ES"/>
        </w:rPr>
      </w:pPr>
    </w:p>
    <w:p w:rsidR="00680279" w:rsidRPr="00201F5E" w:rsidRDefault="00F17057" w:rsidP="00680279">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680279"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680279" w:rsidRPr="00201F5E">
        <w:rPr>
          <w:rFonts w:ascii="Times New Roman" w:hAnsi="Times New Roman"/>
          <w:bCs/>
          <w:color w:val="auto"/>
          <w:lang w:val="es-ES" w:eastAsia="es-ES"/>
        </w:rPr>
        <w:t xml:space="preserve"> Realización de las técnicas de desmaquillado:</w:t>
      </w:r>
    </w:p>
    <w:p w:rsidR="00680279" w:rsidRPr="00201F5E" w:rsidRDefault="00680279" w:rsidP="00EE7D86">
      <w:pPr>
        <w:pStyle w:val="Default"/>
        <w:numPr>
          <w:ilvl w:val="0"/>
          <w:numId w:val="16"/>
        </w:numPr>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Cosméticos </w:t>
      </w:r>
      <w:proofErr w:type="spellStart"/>
      <w:r w:rsidRPr="00201F5E">
        <w:rPr>
          <w:rFonts w:ascii="Times New Roman" w:hAnsi="Times New Roman"/>
          <w:bCs/>
          <w:color w:val="auto"/>
          <w:lang w:val="es-ES" w:eastAsia="es-ES"/>
        </w:rPr>
        <w:t>desmaquillantes</w:t>
      </w:r>
      <w:proofErr w:type="spellEnd"/>
      <w:r w:rsidRPr="00201F5E">
        <w:rPr>
          <w:rFonts w:ascii="Times New Roman" w:hAnsi="Times New Roman"/>
          <w:bCs/>
          <w:color w:val="auto"/>
          <w:lang w:val="es-ES" w:eastAsia="es-ES"/>
        </w:rPr>
        <w:t>: pautas de preparación, manipulación, aplicación  y conservación.</w:t>
      </w:r>
    </w:p>
    <w:p w:rsidR="00680279" w:rsidRPr="00201F5E" w:rsidRDefault="00680279" w:rsidP="00680279">
      <w:pPr>
        <w:pStyle w:val="Default"/>
        <w:ind w:firstLine="708"/>
        <w:jc w:val="both"/>
        <w:rPr>
          <w:rFonts w:ascii="Times New Roman" w:hAnsi="Times New Roman"/>
          <w:bCs/>
          <w:color w:val="auto"/>
          <w:lang w:val="es-ES" w:eastAsia="es-ES"/>
        </w:rPr>
      </w:pPr>
    </w:p>
    <w:p w:rsidR="00680279" w:rsidRPr="00201F5E" w:rsidRDefault="00680279" w:rsidP="00EE7D86">
      <w:pPr>
        <w:pStyle w:val="Default"/>
        <w:numPr>
          <w:ilvl w:val="0"/>
          <w:numId w:val="16"/>
        </w:numPr>
        <w:jc w:val="both"/>
        <w:rPr>
          <w:rFonts w:ascii="Times New Roman" w:hAnsi="Times New Roman"/>
          <w:bCs/>
          <w:color w:val="auto"/>
          <w:lang w:val="es-ES" w:eastAsia="es-ES"/>
        </w:rPr>
      </w:pPr>
      <w:r w:rsidRPr="00201F5E">
        <w:rPr>
          <w:rFonts w:ascii="Times New Roman" w:hAnsi="Times New Roman"/>
          <w:bCs/>
          <w:color w:val="auto"/>
          <w:lang w:val="es-ES" w:eastAsia="es-ES"/>
        </w:rPr>
        <w:t>Desmaquillado. Descripción y técnica de realización.</w:t>
      </w:r>
    </w:p>
    <w:p w:rsidR="00680279" w:rsidRPr="00201F5E" w:rsidRDefault="00680279" w:rsidP="00680279">
      <w:pPr>
        <w:pStyle w:val="Default"/>
        <w:ind w:firstLine="708"/>
        <w:jc w:val="both"/>
        <w:rPr>
          <w:rFonts w:ascii="Times New Roman" w:hAnsi="Times New Roman"/>
          <w:bCs/>
          <w:color w:val="auto"/>
          <w:lang w:val="es-ES" w:eastAsia="es-ES"/>
        </w:rPr>
      </w:pPr>
    </w:p>
    <w:p w:rsidR="00680279" w:rsidRPr="00201F5E" w:rsidRDefault="00680279" w:rsidP="00EE7D86">
      <w:pPr>
        <w:pStyle w:val="Default"/>
        <w:numPr>
          <w:ilvl w:val="0"/>
          <w:numId w:val="16"/>
        </w:numPr>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Aplicación de normas de seguridad, higiene y salud en los procesos </w:t>
      </w:r>
      <w:r w:rsidR="00F17057" w:rsidRPr="00201F5E">
        <w:rPr>
          <w:rFonts w:ascii="Times New Roman" w:hAnsi="Times New Roman"/>
          <w:bCs/>
          <w:color w:val="auto"/>
          <w:lang w:val="es-ES" w:eastAsia="es-ES"/>
        </w:rPr>
        <w:t>de desmaquillado</w:t>
      </w:r>
      <w:r w:rsidRPr="00201F5E">
        <w:rPr>
          <w:rFonts w:ascii="Times New Roman" w:hAnsi="Times New Roman"/>
          <w:bCs/>
          <w:color w:val="auto"/>
          <w:lang w:val="es-ES" w:eastAsia="es-ES"/>
        </w:rPr>
        <w:t>.</w:t>
      </w:r>
    </w:p>
    <w:p w:rsidR="00F17057" w:rsidRPr="00201F5E" w:rsidRDefault="00F17057" w:rsidP="00F17057">
      <w:pPr>
        <w:pStyle w:val="Default"/>
        <w:jc w:val="both"/>
        <w:rPr>
          <w:rFonts w:ascii="Times New Roman" w:hAnsi="Times New Roman"/>
          <w:bCs/>
          <w:color w:val="auto"/>
          <w:lang w:val="es-ES" w:eastAsia="es-ES"/>
        </w:rPr>
      </w:pPr>
    </w:p>
    <w:p w:rsidR="00F17057" w:rsidRPr="00201F5E" w:rsidRDefault="00F17057"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13.5 Realización de las técnicas</w:t>
      </w:r>
      <w:r w:rsidRPr="00201F5E">
        <w:rPr>
          <w:color w:val="auto"/>
        </w:rPr>
        <w:t xml:space="preserve"> </w:t>
      </w:r>
      <w:r w:rsidRPr="00201F5E">
        <w:rPr>
          <w:rFonts w:ascii="Times New Roman" w:hAnsi="Times New Roman"/>
          <w:b/>
          <w:bCs/>
          <w:color w:val="auto"/>
          <w:lang w:val="es-ES" w:eastAsia="es-ES"/>
        </w:rPr>
        <w:t>exfoliación mecánica y química:</w:t>
      </w:r>
    </w:p>
    <w:p w:rsidR="00F17057" w:rsidRPr="00201F5E" w:rsidRDefault="00F17057" w:rsidP="00F17057">
      <w:pPr>
        <w:pStyle w:val="Default"/>
        <w:jc w:val="both"/>
        <w:rPr>
          <w:rFonts w:ascii="Times New Roman" w:hAnsi="Times New Roman"/>
          <w:b/>
          <w:bCs/>
          <w:color w:val="auto"/>
          <w:lang w:val="es-ES" w:eastAsia="es-ES"/>
        </w:rPr>
      </w:pPr>
    </w:p>
    <w:p w:rsidR="00F17057" w:rsidRPr="00201F5E" w:rsidRDefault="00F17057" w:rsidP="00F17057">
      <w:pPr>
        <w:pStyle w:val="Default"/>
        <w:numPr>
          <w:ilvl w:val="0"/>
          <w:numId w:val="16"/>
        </w:numPr>
        <w:rPr>
          <w:rFonts w:ascii="Times New Roman" w:hAnsi="Times New Roman"/>
          <w:bCs/>
          <w:color w:val="auto"/>
          <w:lang w:val="es-ES" w:eastAsia="es-ES"/>
        </w:rPr>
      </w:pPr>
      <w:r w:rsidRPr="00201F5E">
        <w:rPr>
          <w:rFonts w:ascii="Times New Roman" w:hAnsi="Times New Roman"/>
          <w:bCs/>
          <w:color w:val="auto"/>
          <w:lang w:val="es-ES" w:eastAsia="es-ES"/>
        </w:rPr>
        <w:tab/>
        <w:t>Cosméticos exfoliantes: pautas de preparación, manipulación, aplicación y conservación.</w:t>
      </w:r>
    </w:p>
    <w:p w:rsidR="00F17057" w:rsidRPr="00201F5E" w:rsidRDefault="00F17057" w:rsidP="00F17057">
      <w:pPr>
        <w:pStyle w:val="Default"/>
        <w:ind w:left="1428"/>
        <w:rPr>
          <w:rFonts w:ascii="Times New Roman" w:hAnsi="Times New Roman"/>
          <w:bCs/>
          <w:color w:val="auto"/>
          <w:lang w:val="es-ES" w:eastAsia="es-ES"/>
        </w:rPr>
      </w:pPr>
    </w:p>
    <w:p w:rsidR="00F17057" w:rsidRPr="00201F5E" w:rsidRDefault="00F17057" w:rsidP="00F17057">
      <w:pPr>
        <w:pStyle w:val="Default"/>
        <w:numPr>
          <w:ilvl w:val="0"/>
          <w:numId w:val="16"/>
        </w:numPr>
        <w:rPr>
          <w:rFonts w:ascii="Times New Roman" w:hAnsi="Times New Roman"/>
          <w:bCs/>
          <w:color w:val="auto"/>
          <w:lang w:val="es-ES" w:eastAsia="es-ES"/>
        </w:rPr>
      </w:pPr>
      <w:r w:rsidRPr="00201F5E">
        <w:rPr>
          <w:rFonts w:ascii="Times New Roman" w:hAnsi="Times New Roman"/>
          <w:bCs/>
          <w:color w:val="auto"/>
          <w:lang w:val="es-ES" w:eastAsia="es-ES"/>
        </w:rPr>
        <w:t>Aparatos específicos para la exfoliación: cepillos rotatorios, peeling ultrasónico. Pautas para su utilización. Aplicación.</w:t>
      </w:r>
    </w:p>
    <w:p w:rsidR="00F17057" w:rsidRPr="00201F5E" w:rsidRDefault="00F17057" w:rsidP="00F17057">
      <w:pPr>
        <w:pStyle w:val="Default"/>
        <w:ind w:left="1428"/>
        <w:rPr>
          <w:rFonts w:ascii="Times New Roman" w:hAnsi="Times New Roman"/>
          <w:bCs/>
          <w:color w:val="auto"/>
          <w:lang w:val="es-ES" w:eastAsia="es-ES"/>
        </w:rPr>
      </w:pPr>
    </w:p>
    <w:p w:rsidR="00F17057" w:rsidRPr="00201F5E" w:rsidRDefault="00F17057" w:rsidP="00F17057">
      <w:pPr>
        <w:pStyle w:val="Default"/>
        <w:numPr>
          <w:ilvl w:val="0"/>
          <w:numId w:val="16"/>
        </w:numPr>
        <w:rPr>
          <w:rFonts w:ascii="Times New Roman" w:hAnsi="Times New Roman"/>
          <w:bCs/>
          <w:color w:val="auto"/>
          <w:lang w:val="es-ES" w:eastAsia="es-ES"/>
        </w:rPr>
      </w:pPr>
      <w:r w:rsidRPr="00201F5E">
        <w:rPr>
          <w:rFonts w:ascii="Times New Roman" w:hAnsi="Times New Roman"/>
          <w:bCs/>
          <w:color w:val="auto"/>
          <w:lang w:val="es-ES" w:eastAsia="es-ES"/>
        </w:rPr>
        <w:t>Exfoliación. Descripción y técnica de realización.</w:t>
      </w:r>
    </w:p>
    <w:p w:rsidR="00F17057" w:rsidRPr="00201F5E" w:rsidRDefault="00F17057" w:rsidP="00F17057">
      <w:pPr>
        <w:pStyle w:val="Default"/>
        <w:numPr>
          <w:ilvl w:val="0"/>
          <w:numId w:val="16"/>
        </w:numPr>
        <w:rPr>
          <w:rFonts w:ascii="Times New Roman" w:hAnsi="Times New Roman"/>
          <w:bCs/>
          <w:color w:val="auto"/>
          <w:lang w:val="es-ES" w:eastAsia="es-ES"/>
        </w:rPr>
      </w:pPr>
      <w:r w:rsidRPr="00201F5E">
        <w:rPr>
          <w:rFonts w:ascii="Times New Roman" w:hAnsi="Times New Roman"/>
          <w:bCs/>
          <w:color w:val="auto"/>
          <w:lang w:val="es-ES" w:eastAsia="es-ES"/>
        </w:rPr>
        <w:t>Aplicación de normas de seguridad, higiene y salud en los procesos de exfoliación.</w:t>
      </w:r>
    </w:p>
    <w:p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13.6</w:t>
      </w:r>
      <w:r w:rsidR="00C67DDB" w:rsidRPr="00201F5E">
        <w:rPr>
          <w:rFonts w:ascii="Times New Roman" w:hAnsi="Times New Roman"/>
          <w:bCs/>
          <w:color w:val="auto"/>
          <w:lang w:val="es-ES" w:eastAsia="es-ES"/>
        </w:rPr>
        <w:t xml:space="preserve"> </w:t>
      </w:r>
      <w:proofErr w:type="spellStart"/>
      <w:r w:rsidR="00C67DDB" w:rsidRPr="00201F5E">
        <w:rPr>
          <w:rFonts w:ascii="Times New Roman" w:hAnsi="Times New Roman"/>
          <w:bCs/>
          <w:color w:val="auto"/>
          <w:lang w:val="es-ES" w:eastAsia="es-ES"/>
        </w:rPr>
        <w:t>Aparatología</w:t>
      </w:r>
      <w:proofErr w:type="spellEnd"/>
      <w:r w:rsidR="00C67DDB" w:rsidRPr="00201F5E">
        <w:rPr>
          <w:rFonts w:ascii="Times New Roman" w:hAnsi="Times New Roman"/>
          <w:bCs/>
          <w:color w:val="auto"/>
          <w:lang w:val="es-ES" w:eastAsia="es-ES"/>
        </w:rPr>
        <w:t xml:space="preserve"> con aplicación en los proceso</w:t>
      </w:r>
      <w:r w:rsidR="00EA39E2" w:rsidRPr="00201F5E">
        <w:rPr>
          <w:rFonts w:ascii="Times New Roman" w:hAnsi="Times New Roman"/>
          <w:bCs/>
          <w:color w:val="auto"/>
          <w:lang w:val="es-ES" w:eastAsia="es-ES"/>
        </w:rPr>
        <w:t>s de higiene facial</w:t>
      </w:r>
      <w:r w:rsidR="00C67DDB" w:rsidRPr="00201F5E">
        <w:rPr>
          <w:rFonts w:ascii="Times New Roman" w:hAnsi="Times New Roman"/>
          <w:bCs/>
          <w:color w:val="auto"/>
          <w:lang w:val="es-ES" w:eastAsia="es-ES"/>
        </w:rPr>
        <w:t>. Pautas para su correcta utilización, según sus efect</w:t>
      </w:r>
      <w:r w:rsidR="006271CD" w:rsidRPr="00201F5E">
        <w:rPr>
          <w:rFonts w:ascii="Times New Roman" w:hAnsi="Times New Roman"/>
          <w:bCs/>
          <w:color w:val="auto"/>
          <w:lang w:val="es-ES" w:eastAsia="es-ES"/>
        </w:rPr>
        <w:t>os, indicaciones y precauciones:</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lastRenderedPageBreak/>
        <w:t xml:space="preserve">• Técnica de aplicación de: pulverizadores, </w:t>
      </w:r>
      <w:proofErr w:type="spellStart"/>
      <w:r w:rsidRPr="00201F5E">
        <w:rPr>
          <w:rFonts w:ascii="Times New Roman" w:hAnsi="Times New Roman"/>
          <w:bCs/>
          <w:color w:val="auto"/>
          <w:lang w:val="es-ES" w:eastAsia="es-ES"/>
        </w:rPr>
        <w:t>dermoaspiración</w:t>
      </w:r>
      <w:proofErr w:type="spellEnd"/>
      <w:r w:rsidRPr="00201F5E">
        <w:rPr>
          <w:rFonts w:ascii="Times New Roman" w:hAnsi="Times New Roman"/>
          <w:bCs/>
          <w:color w:val="auto"/>
          <w:lang w:val="es-ES" w:eastAsia="es-ES"/>
        </w:rPr>
        <w:t xml:space="preserve"> con ventosas, vibradores, equipos generadores de vapor ozonizado, equipos de termoterapia (lámpara de </w:t>
      </w:r>
      <w:r w:rsidR="00183A6C" w:rsidRPr="00201F5E">
        <w:rPr>
          <w:rFonts w:ascii="Times New Roman" w:hAnsi="Times New Roman"/>
          <w:bCs/>
          <w:color w:val="auto"/>
          <w:lang w:val="es-ES" w:eastAsia="es-ES"/>
        </w:rPr>
        <w:t>infrarrojos</w:t>
      </w:r>
      <w:r w:rsidRPr="00201F5E">
        <w:rPr>
          <w:rFonts w:ascii="Times New Roman" w:hAnsi="Times New Roman"/>
          <w:bCs/>
          <w:color w:val="auto"/>
          <w:lang w:val="es-ES" w:eastAsia="es-ES"/>
        </w:rPr>
        <w:t>) y equipos emisores de corrientes de alta frecuencia (efluvios, chisporroteos y masaje indirecto).</w:t>
      </w:r>
    </w:p>
    <w:p w:rsidR="00850A31" w:rsidRPr="00201F5E" w:rsidRDefault="00850A31"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7</w:t>
      </w:r>
      <w:r w:rsidR="00C67DDB" w:rsidRPr="00201F5E">
        <w:rPr>
          <w:rFonts w:ascii="Times New Roman" w:hAnsi="Times New Roman"/>
          <w:bCs/>
          <w:color w:val="auto"/>
          <w:lang w:val="es-ES" w:eastAsia="es-ES"/>
        </w:rPr>
        <w:t xml:space="preserve"> Aplicación de cosméticos específicos en los proceso</w:t>
      </w:r>
      <w:r w:rsidR="00183A6C" w:rsidRPr="00201F5E">
        <w:rPr>
          <w:rFonts w:ascii="Times New Roman" w:hAnsi="Times New Roman"/>
          <w:bCs/>
          <w:color w:val="auto"/>
          <w:lang w:val="es-ES" w:eastAsia="es-ES"/>
        </w:rPr>
        <w:t>s de higiene facial</w:t>
      </w:r>
      <w:r w:rsidR="00C67DDB" w:rsidRPr="00201F5E">
        <w:rPr>
          <w:rFonts w:ascii="Times New Roman" w:hAnsi="Times New Roman"/>
          <w:bCs/>
          <w:color w:val="auto"/>
          <w:lang w:val="es-ES" w:eastAsia="es-ES"/>
        </w:rPr>
        <w:t>.</w:t>
      </w:r>
    </w:p>
    <w:p w:rsidR="00850A31" w:rsidRPr="00201F5E" w:rsidRDefault="00850A31"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8</w:t>
      </w:r>
      <w:r w:rsidR="00C67DDB" w:rsidRPr="00201F5E">
        <w:rPr>
          <w:rFonts w:ascii="Times New Roman" w:hAnsi="Times New Roman"/>
          <w:bCs/>
          <w:color w:val="auto"/>
          <w:lang w:val="es-ES" w:eastAsia="es-ES"/>
        </w:rPr>
        <w:t xml:space="preserve"> Técnicas manuales en hig</w:t>
      </w:r>
      <w:r w:rsidR="00183A6C" w:rsidRPr="00201F5E">
        <w:rPr>
          <w:rFonts w:ascii="Times New Roman" w:hAnsi="Times New Roman"/>
          <w:bCs/>
          <w:color w:val="auto"/>
          <w:lang w:val="es-ES" w:eastAsia="es-ES"/>
        </w:rPr>
        <w:t>iene: masaje facial</w:t>
      </w:r>
      <w:r w:rsidR="00C67DDB" w:rsidRPr="00201F5E">
        <w:rPr>
          <w:rFonts w:ascii="Times New Roman" w:hAnsi="Times New Roman"/>
          <w:bCs/>
          <w:color w:val="auto"/>
          <w:lang w:val="es-ES" w:eastAsia="es-ES"/>
        </w:rPr>
        <w:t>.</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Extracción de comedones: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Técnica de extracción según la zona. Útiles y materiales empleados.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Precauciones en la manipulación y extracción. Asepsia y medidas de seguridad.</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Criterios que determinen la realización o no de la extracción en las diferentes alteraciones sebáceas. Precauciones según la afección presentada.</w:t>
      </w:r>
    </w:p>
    <w:p w:rsidR="00183A6C" w:rsidRPr="00201F5E" w:rsidRDefault="00183A6C" w:rsidP="00183A6C">
      <w:pPr>
        <w:pStyle w:val="Default"/>
        <w:ind w:left="708"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9</w:t>
      </w:r>
      <w:r w:rsidR="00C67DDB" w:rsidRPr="00201F5E">
        <w:rPr>
          <w:rFonts w:ascii="Times New Roman" w:hAnsi="Times New Roman"/>
          <w:bCs/>
          <w:color w:val="auto"/>
          <w:lang w:val="es-ES" w:eastAsia="es-ES"/>
        </w:rPr>
        <w:t xml:space="preserve"> Procesos de ejecución de técnicas de higiene facial. Características, indicaciones y</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contraindicaciones:</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 Limpieza superficial o </w:t>
      </w:r>
      <w:proofErr w:type="gramStart"/>
      <w:r w:rsidRPr="00201F5E">
        <w:rPr>
          <w:rFonts w:ascii="Times New Roman" w:hAnsi="Times New Roman"/>
          <w:bCs/>
          <w:color w:val="auto"/>
          <w:lang w:val="es-ES" w:eastAsia="es-ES"/>
        </w:rPr>
        <w:t>desmaquillado</w:t>
      </w:r>
      <w:proofErr w:type="gramEnd"/>
      <w:r w:rsidRPr="00201F5E">
        <w:rPr>
          <w:rFonts w:ascii="Times New Roman" w:hAnsi="Times New Roman"/>
          <w:bCs/>
          <w:color w:val="auto"/>
          <w:lang w:val="es-ES" w:eastAsia="es-ES"/>
        </w:rPr>
        <w:t>.</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Identificación de las necesidades cutáneas.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Materiales. Técnicas manuales.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Procedimiento de aplicación del tratamiento.</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Limpieza profunda de la piel:</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Identificación de las necesidades cutáneas.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Cosméticos específicos: criterios de selección.</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_ Materiales, técnicas manuales y equipos de </w:t>
      </w:r>
      <w:proofErr w:type="spellStart"/>
      <w:r w:rsidRPr="00201F5E">
        <w:rPr>
          <w:rFonts w:ascii="Times New Roman" w:hAnsi="Times New Roman"/>
          <w:bCs/>
          <w:color w:val="auto"/>
          <w:lang w:val="es-ES" w:eastAsia="es-ES"/>
        </w:rPr>
        <w:t>electroestética</w:t>
      </w:r>
      <w:proofErr w:type="spellEnd"/>
      <w:r w:rsidRPr="00201F5E">
        <w:rPr>
          <w:rFonts w:ascii="Times New Roman" w:hAnsi="Times New Roman"/>
          <w:bCs/>
          <w:color w:val="auto"/>
          <w:lang w:val="es-ES" w:eastAsia="es-ES"/>
        </w:rPr>
        <w:t xml:space="preserve"> empleados.</w:t>
      </w:r>
    </w:p>
    <w:p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Procedimiento de aplicación del tratamiento.</w:t>
      </w:r>
    </w:p>
    <w:p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 Protocolo de higiene en la piel normal, </w:t>
      </w:r>
      <w:proofErr w:type="spellStart"/>
      <w:r w:rsidRPr="00201F5E">
        <w:rPr>
          <w:rFonts w:ascii="Times New Roman" w:hAnsi="Times New Roman"/>
          <w:bCs/>
          <w:color w:val="auto"/>
          <w:lang w:val="es-ES" w:eastAsia="es-ES"/>
        </w:rPr>
        <w:t>alípica</w:t>
      </w:r>
      <w:proofErr w:type="spellEnd"/>
      <w:r w:rsidRPr="00201F5E">
        <w:rPr>
          <w:rFonts w:ascii="Times New Roman" w:hAnsi="Times New Roman"/>
          <w:bCs/>
          <w:color w:val="auto"/>
          <w:lang w:val="es-ES" w:eastAsia="es-ES"/>
        </w:rPr>
        <w:t xml:space="preserve">, deshidratada, grasa, </w:t>
      </w:r>
      <w:proofErr w:type="spellStart"/>
      <w:r w:rsidRPr="00201F5E">
        <w:rPr>
          <w:rFonts w:ascii="Times New Roman" w:hAnsi="Times New Roman"/>
          <w:bCs/>
          <w:color w:val="auto"/>
          <w:lang w:val="es-ES" w:eastAsia="es-ES"/>
        </w:rPr>
        <w:t>acneica</w:t>
      </w:r>
      <w:proofErr w:type="spellEnd"/>
      <w:r w:rsidRPr="00201F5E">
        <w:rPr>
          <w:rFonts w:ascii="Times New Roman" w:hAnsi="Times New Roman"/>
          <w:bCs/>
          <w:color w:val="auto"/>
          <w:lang w:val="es-ES" w:eastAsia="es-ES"/>
        </w:rPr>
        <w:t>, sensible,</w:t>
      </w:r>
      <w:r w:rsidR="00850A31" w:rsidRPr="00201F5E">
        <w:rPr>
          <w:rFonts w:ascii="Times New Roman" w:hAnsi="Times New Roman"/>
          <w:bCs/>
          <w:color w:val="auto"/>
          <w:lang w:val="es-ES" w:eastAsia="es-ES"/>
        </w:rPr>
        <w:t xml:space="preserve"> </w:t>
      </w:r>
      <w:r w:rsidRPr="00201F5E">
        <w:rPr>
          <w:rFonts w:ascii="Times New Roman" w:hAnsi="Times New Roman"/>
          <w:bCs/>
          <w:color w:val="auto"/>
          <w:lang w:val="es-ES" w:eastAsia="es-ES"/>
        </w:rPr>
        <w:t>envejecida y otras.</w:t>
      </w:r>
    </w:p>
    <w:p w:rsidR="00850A31" w:rsidRPr="00201F5E" w:rsidRDefault="00850A31" w:rsidP="00183A6C">
      <w:pPr>
        <w:pStyle w:val="Default"/>
        <w:ind w:left="708"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10</w:t>
      </w:r>
      <w:r w:rsidR="00C67DDB" w:rsidRPr="00201F5E">
        <w:rPr>
          <w:rFonts w:ascii="Times New Roman" w:hAnsi="Times New Roman"/>
          <w:bCs/>
          <w:color w:val="auto"/>
          <w:lang w:val="es-ES" w:eastAsia="es-ES"/>
        </w:rPr>
        <w:t xml:space="preserve"> Asesoramiento de cosméticos de uso personal en el domicilio. Indicaciones de uso,</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según el caso y recomendaciones de aplicación y mantenimiento de la piel.</w:t>
      </w:r>
    </w:p>
    <w:p w:rsidR="00850A31" w:rsidRPr="00201F5E" w:rsidRDefault="00850A31" w:rsidP="00183A6C">
      <w:pPr>
        <w:pStyle w:val="Default"/>
        <w:ind w:firstLine="708"/>
        <w:jc w:val="both"/>
        <w:rPr>
          <w:rFonts w:ascii="Times New Roman" w:hAnsi="Times New Roman"/>
          <w:bCs/>
          <w:color w:val="auto"/>
          <w:lang w:val="es-ES" w:eastAsia="es-ES"/>
        </w:rPr>
      </w:pPr>
    </w:p>
    <w:p w:rsidR="00C67DDB"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11</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 xml:space="preserve"> Aplicación de normas de seguridad, higiene y salud en los procesos de higiene facial</w:t>
      </w:r>
      <w:r w:rsidR="00C67DDB" w:rsidRPr="00201F5E">
        <w:rPr>
          <w:rFonts w:ascii="Times New Roman" w:hAnsi="Times New Roman" w:cs="Times New Roman"/>
          <w:bCs/>
          <w:color w:val="auto"/>
          <w:lang w:val="es-ES" w:eastAsia="es-ES"/>
        </w:rPr>
        <w:t>.</w:t>
      </w:r>
    </w:p>
    <w:p w:rsidR="00183A6C" w:rsidRPr="00201F5E" w:rsidRDefault="00183A6C" w:rsidP="00183A6C">
      <w:pPr>
        <w:pStyle w:val="Default"/>
        <w:ind w:firstLine="708"/>
        <w:jc w:val="both"/>
        <w:rPr>
          <w:rFonts w:ascii="Times New Roman" w:hAnsi="Times New Roman" w:cs="Times New Roman"/>
          <w:bCs/>
          <w:color w:val="auto"/>
          <w:lang w:val="es-ES" w:eastAsia="es-ES"/>
        </w:rPr>
      </w:pPr>
    </w:p>
    <w:p w:rsidR="00EA39E2" w:rsidRPr="00201F5E" w:rsidRDefault="00183A6C" w:rsidP="00F17057">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UT. 14</w:t>
      </w:r>
      <w:r w:rsidR="001D6D8D" w:rsidRPr="00201F5E">
        <w:rPr>
          <w:rFonts w:ascii="Times New Roman" w:hAnsi="Times New Roman" w:cs="Times New Roman"/>
          <w:b/>
          <w:bCs/>
          <w:color w:val="auto"/>
          <w:lang w:val="es-ES" w:eastAsia="es-ES"/>
        </w:rPr>
        <w:t xml:space="preserve">. </w:t>
      </w:r>
      <w:r w:rsidRPr="00201F5E">
        <w:rPr>
          <w:rFonts w:ascii="Times New Roman" w:hAnsi="Times New Roman" w:cs="Times New Roman"/>
          <w:b/>
          <w:bCs/>
          <w:color w:val="auto"/>
          <w:lang w:val="es-ES" w:eastAsia="es-ES"/>
        </w:rPr>
        <w:t>TÉCNICAS DE HIGIE</w:t>
      </w:r>
      <w:r w:rsidR="00095812" w:rsidRPr="00201F5E">
        <w:rPr>
          <w:rFonts w:ascii="Times New Roman" w:hAnsi="Times New Roman" w:cs="Times New Roman"/>
          <w:b/>
          <w:bCs/>
          <w:color w:val="auto"/>
          <w:lang w:val="es-ES" w:eastAsia="es-ES"/>
        </w:rPr>
        <w:t>NE</w:t>
      </w:r>
      <w:r w:rsidRPr="00201F5E">
        <w:rPr>
          <w:rFonts w:ascii="Times New Roman" w:hAnsi="Times New Roman" w:cs="Times New Roman"/>
          <w:b/>
          <w:bCs/>
          <w:color w:val="auto"/>
          <w:lang w:val="es-ES" w:eastAsia="es-ES"/>
        </w:rPr>
        <w:t xml:space="preserve"> CORPORAL</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1</w:t>
      </w:r>
      <w:r w:rsidR="00EA39E2" w:rsidRPr="00201F5E">
        <w:rPr>
          <w:rFonts w:ascii="Times New Roman" w:hAnsi="Times New Roman" w:cs="Times New Roman"/>
          <w:bCs/>
          <w:color w:val="auto"/>
          <w:lang w:val="es-ES" w:eastAsia="es-ES"/>
        </w:rPr>
        <w:t xml:space="preserve">  Concepto de higiene: La higiene de la piel.</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2</w:t>
      </w:r>
      <w:r w:rsidR="00EA39E2" w:rsidRPr="00201F5E">
        <w:rPr>
          <w:rFonts w:ascii="Times New Roman" w:hAnsi="Times New Roman" w:cs="Times New Roman"/>
          <w:bCs/>
          <w:color w:val="auto"/>
          <w:lang w:val="es-ES" w:eastAsia="es-ES"/>
        </w:rPr>
        <w:t xml:space="preserve"> Preparación del cliente en los tratamientos de higiene.</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3</w:t>
      </w:r>
      <w:r w:rsidR="00EA39E2" w:rsidRPr="00201F5E">
        <w:rPr>
          <w:rFonts w:ascii="Times New Roman" w:hAnsi="Times New Roman" w:cs="Times New Roman"/>
          <w:bCs/>
          <w:color w:val="auto"/>
          <w:lang w:val="es-ES" w:eastAsia="es-ES"/>
        </w:rPr>
        <w:t xml:space="preserve"> Fases del proceso</w:t>
      </w:r>
      <w:r w:rsidR="00183A6C" w:rsidRPr="00201F5E">
        <w:rPr>
          <w:rFonts w:ascii="Times New Roman" w:hAnsi="Times New Roman" w:cs="Times New Roman"/>
          <w:bCs/>
          <w:color w:val="auto"/>
          <w:lang w:val="es-ES" w:eastAsia="es-ES"/>
        </w:rPr>
        <w:t xml:space="preserve"> completo de higiene </w:t>
      </w:r>
      <w:r w:rsidR="00EA39E2" w:rsidRPr="00201F5E">
        <w:rPr>
          <w:rFonts w:ascii="Times New Roman" w:hAnsi="Times New Roman" w:cs="Times New Roman"/>
          <w:bCs/>
          <w:color w:val="auto"/>
          <w:lang w:val="es-ES" w:eastAsia="es-ES"/>
        </w:rPr>
        <w:t>corporal. Organización y selección.</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4</w:t>
      </w:r>
      <w:r w:rsidR="00EA39E2" w:rsidRPr="00201F5E">
        <w:rPr>
          <w:rFonts w:ascii="Times New Roman" w:hAnsi="Times New Roman" w:cs="Times New Roman"/>
          <w:bCs/>
          <w:color w:val="auto"/>
          <w:lang w:val="es-ES" w:eastAsia="es-ES"/>
        </w:rPr>
        <w:t xml:space="preserve"> </w:t>
      </w:r>
      <w:proofErr w:type="spellStart"/>
      <w:r w:rsidR="00EA39E2" w:rsidRPr="00201F5E">
        <w:rPr>
          <w:rFonts w:ascii="Times New Roman" w:hAnsi="Times New Roman" w:cs="Times New Roman"/>
          <w:bCs/>
          <w:color w:val="auto"/>
          <w:lang w:val="es-ES" w:eastAsia="es-ES"/>
        </w:rPr>
        <w:t>Aparatología</w:t>
      </w:r>
      <w:proofErr w:type="spellEnd"/>
      <w:r w:rsidR="00EA39E2" w:rsidRPr="00201F5E">
        <w:rPr>
          <w:rFonts w:ascii="Times New Roman" w:hAnsi="Times New Roman" w:cs="Times New Roman"/>
          <w:bCs/>
          <w:color w:val="auto"/>
          <w:lang w:val="es-ES" w:eastAsia="es-ES"/>
        </w:rPr>
        <w:t xml:space="preserve"> con aplicación en los</w:t>
      </w:r>
      <w:r w:rsidR="00183A6C" w:rsidRPr="00201F5E">
        <w:rPr>
          <w:rFonts w:ascii="Times New Roman" w:hAnsi="Times New Roman" w:cs="Times New Roman"/>
          <w:bCs/>
          <w:color w:val="auto"/>
          <w:lang w:val="es-ES" w:eastAsia="es-ES"/>
        </w:rPr>
        <w:t xml:space="preserve"> procesos de higiene </w:t>
      </w:r>
      <w:r w:rsidR="00EA39E2" w:rsidRPr="00201F5E">
        <w:rPr>
          <w:rFonts w:ascii="Times New Roman" w:hAnsi="Times New Roman" w:cs="Times New Roman"/>
          <w:bCs/>
          <w:color w:val="auto"/>
          <w:lang w:val="es-ES" w:eastAsia="es-ES"/>
        </w:rPr>
        <w:t>corporal. Pautas para su correcta utilización, según sus efectos, indicaciones y precauciones.</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lastRenderedPageBreak/>
        <w:t xml:space="preserve">• Técnica de aplicación de: pulverizadores, </w:t>
      </w:r>
      <w:proofErr w:type="spellStart"/>
      <w:r w:rsidRPr="00201F5E">
        <w:rPr>
          <w:rFonts w:ascii="Times New Roman" w:hAnsi="Times New Roman" w:cs="Times New Roman"/>
          <w:bCs/>
          <w:color w:val="auto"/>
          <w:lang w:val="es-ES" w:eastAsia="es-ES"/>
        </w:rPr>
        <w:t>dermoaspiración</w:t>
      </w:r>
      <w:proofErr w:type="spellEnd"/>
      <w:r w:rsidRPr="00201F5E">
        <w:rPr>
          <w:rFonts w:ascii="Times New Roman" w:hAnsi="Times New Roman" w:cs="Times New Roman"/>
          <w:bCs/>
          <w:color w:val="auto"/>
          <w:lang w:val="es-ES" w:eastAsia="es-ES"/>
        </w:rPr>
        <w:t xml:space="preserve"> con ventosas, vibradores, equipos generadores de vapor ozonizado, equipos de termoterapia (lámpara de infrarrojos, manta eléctrica) y equipos emisores de corrientes de alta frecuencia (efluvios, chisporroteos y masaje indirecto).</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5</w:t>
      </w:r>
      <w:r w:rsidR="00EA39E2" w:rsidRPr="00201F5E">
        <w:rPr>
          <w:rFonts w:ascii="Times New Roman" w:hAnsi="Times New Roman" w:cs="Times New Roman"/>
          <w:bCs/>
          <w:color w:val="auto"/>
          <w:lang w:val="es-ES" w:eastAsia="es-ES"/>
        </w:rPr>
        <w:t xml:space="preserve"> Aplicación de cosméticos específicos en lo</w:t>
      </w:r>
      <w:r w:rsidR="00183A6C" w:rsidRPr="00201F5E">
        <w:rPr>
          <w:rFonts w:ascii="Times New Roman" w:hAnsi="Times New Roman" w:cs="Times New Roman"/>
          <w:bCs/>
          <w:color w:val="auto"/>
          <w:lang w:val="es-ES" w:eastAsia="es-ES"/>
        </w:rPr>
        <w:t>s procesos de higiene</w:t>
      </w:r>
      <w:r w:rsidR="00EA39E2" w:rsidRPr="00201F5E">
        <w:rPr>
          <w:rFonts w:ascii="Times New Roman" w:hAnsi="Times New Roman" w:cs="Times New Roman"/>
          <w:bCs/>
          <w:color w:val="auto"/>
          <w:lang w:val="es-ES" w:eastAsia="es-ES"/>
        </w:rPr>
        <w:t xml:space="preserve"> corporal.</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6</w:t>
      </w:r>
      <w:r w:rsidR="00EA39E2" w:rsidRPr="00201F5E">
        <w:rPr>
          <w:rFonts w:ascii="Times New Roman" w:hAnsi="Times New Roman" w:cs="Times New Roman"/>
          <w:bCs/>
          <w:color w:val="auto"/>
          <w:lang w:val="es-ES" w:eastAsia="es-ES"/>
        </w:rPr>
        <w:t xml:space="preserve"> Técnicas manual</w:t>
      </w:r>
      <w:r w:rsidR="00183A6C" w:rsidRPr="00201F5E">
        <w:rPr>
          <w:rFonts w:ascii="Times New Roman" w:hAnsi="Times New Roman" w:cs="Times New Roman"/>
          <w:bCs/>
          <w:color w:val="auto"/>
          <w:lang w:val="es-ES" w:eastAsia="es-ES"/>
        </w:rPr>
        <w:t>es en higiene</w:t>
      </w:r>
      <w:r w:rsidR="00EA39E2" w:rsidRPr="00201F5E">
        <w:rPr>
          <w:rFonts w:ascii="Times New Roman" w:hAnsi="Times New Roman" w:cs="Times New Roman"/>
          <w:bCs/>
          <w:color w:val="auto"/>
          <w:lang w:val="es-ES" w:eastAsia="es-ES"/>
        </w:rPr>
        <w:t xml:space="preserve"> corporal.</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Extracción de comedones:</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Técnica de extracción según la zona. Útiles y materiales empleados.</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Precauciones en la manipulación y extracción. Asepsia y medidas de seguridad.</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Criterios que determinen la realización o no de la extracción en las diferentes alteraciones sebáceas. Precauciones según la afección presentada.</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7</w:t>
      </w:r>
      <w:r w:rsidR="00EA39E2" w:rsidRPr="00201F5E">
        <w:rPr>
          <w:rFonts w:ascii="Times New Roman" w:hAnsi="Times New Roman" w:cs="Times New Roman"/>
          <w:bCs/>
          <w:color w:val="auto"/>
          <w:lang w:val="es-ES" w:eastAsia="es-ES"/>
        </w:rPr>
        <w:t xml:space="preserve"> Procesos de ejecución de técnicas de higiene corporal: selección de técnicas manuales, mecánicas, eléctricas y cosméticas. Secuenciación.</w:t>
      </w:r>
    </w:p>
    <w:p w:rsidR="00183A6C" w:rsidRPr="00201F5E" w:rsidRDefault="00183A6C" w:rsidP="00183A6C">
      <w:pPr>
        <w:pStyle w:val="Default"/>
        <w:ind w:firstLine="708"/>
        <w:jc w:val="both"/>
        <w:rPr>
          <w:rFonts w:ascii="Times New Roman" w:hAnsi="Times New Roman" w:cs="Times New Roman"/>
          <w:bCs/>
          <w:color w:val="auto"/>
          <w:lang w:val="es-ES" w:eastAsia="es-ES"/>
        </w:rPr>
      </w:pP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Preparación del cliente en los tratamientos de higiene corporal.</w:t>
      </w:r>
    </w:p>
    <w:p w:rsidR="00977EDB" w:rsidRPr="00201F5E" w:rsidRDefault="00977EDB" w:rsidP="00183A6C">
      <w:pPr>
        <w:pStyle w:val="Default"/>
        <w:ind w:firstLine="708"/>
        <w:jc w:val="both"/>
        <w:rPr>
          <w:rFonts w:ascii="Times New Roman" w:hAnsi="Times New Roman" w:cs="Times New Roman"/>
          <w:bCs/>
          <w:color w:val="auto"/>
          <w:lang w:val="es-ES" w:eastAsia="es-ES"/>
        </w:rPr>
      </w:pP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Higiene corporal: limpieza superficial.</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Necesidades cutáneas.</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Cosméticos específicos: criterios de selección.</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_ Materiales, técnicas manuales y equipos de </w:t>
      </w:r>
      <w:proofErr w:type="spellStart"/>
      <w:r w:rsidRPr="00201F5E">
        <w:rPr>
          <w:rFonts w:ascii="Times New Roman" w:hAnsi="Times New Roman" w:cs="Times New Roman"/>
          <w:bCs/>
          <w:color w:val="auto"/>
          <w:lang w:val="es-ES" w:eastAsia="es-ES"/>
        </w:rPr>
        <w:t>electroestética</w:t>
      </w:r>
      <w:proofErr w:type="spellEnd"/>
      <w:r w:rsidRPr="00201F5E">
        <w:rPr>
          <w:rFonts w:ascii="Times New Roman" w:hAnsi="Times New Roman" w:cs="Times New Roman"/>
          <w:bCs/>
          <w:color w:val="auto"/>
          <w:lang w:val="es-ES" w:eastAsia="es-ES"/>
        </w:rPr>
        <w:t>.</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Procedimiento de aplicación del tratamiento.</w:t>
      </w:r>
    </w:p>
    <w:p w:rsidR="00183A6C" w:rsidRPr="00201F5E" w:rsidRDefault="00183A6C" w:rsidP="00183A6C">
      <w:pPr>
        <w:pStyle w:val="Default"/>
        <w:ind w:firstLine="708"/>
        <w:jc w:val="both"/>
        <w:rPr>
          <w:rFonts w:ascii="Times New Roman" w:hAnsi="Times New Roman" w:cs="Times New Roman"/>
          <w:bCs/>
          <w:color w:val="auto"/>
          <w:lang w:val="es-ES" w:eastAsia="es-ES"/>
        </w:rPr>
      </w:pP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Higiene corporal: limpieza profunda:</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La piel del cuerpo.</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Cosméticos específicos: criterios de selección.</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_ Materiales, técnicas manuales y equipos de </w:t>
      </w:r>
      <w:proofErr w:type="spellStart"/>
      <w:r w:rsidRPr="00201F5E">
        <w:rPr>
          <w:rFonts w:ascii="Times New Roman" w:hAnsi="Times New Roman" w:cs="Times New Roman"/>
          <w:bCs/>
          <w:color w:val="auto"/>
          <w:lang w:val="es-ES" w:eastAsia="es-ES"/>
        </w:rPr>
        <w:t>electroestética</w:t>
      </w:r>
      <w:proofErr w:type="spellEnd"/>
      <w:r w:rsidRPr="00201F5E">
        <w:rPr>
          <w:rFonts w:ascii="Times New Roman" w:hAnsi="Times New Roman" w:cs="Times New Roman"/>
          <w:bCs/>
          <w:color w:val="auto"/>
          <w:lang w:val="es-ES" w:eastAsia="es-ES"/>
        </w:rPr>
        <w:t xml:space="preserve"> para la higiene corporal profunda. Procedimiento de aplicación del tratamiento.</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_ Higiene de los distintos tipos de piel. Piel grasa y con alteraciones sebáceas. Piel seca e </w:t>
      </w:r>
      <w:proofErr w:type="spellStart"/>
      <w:r w:rsidRPr="00201F5E">
        <w:rPr>
          <w:rFonts w:ascii="Times New Roman" w:hAnsi="Times New Roman" w:cs="Times New Roman"/>
          <w:bCs/>
          <w:color w:val="auto"/>
          <w:lang w:val="es-ES" w:eastAsia="es-ES"/>
        </w:rPr>
        <w:t>hiperqueratósica</w:t>
      </w:r>
      <w:proofErr w:type="spellEnd"/>
      <w:r w:rsidRPr="00201F5E">
        <w:rPr>
          <w:rFonts w:ascii="Times New Roman" w:hAnsi="Times New Roman" w:cs="Times New Roman"/>
          <w:bCs/>
          <w:color w:val="auto"/>
          <w:lang w:val="es-ES" w:eastAsia="es-ES"/>
        </w:rPr>
        <w:t>. Pieles sensibles.</w:t>
      </w:r>
    </w:p>
    <w:p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Higiene para las diferentes zonas corporales.</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8</w:t>
      </w:r>
      <w:r w:rsidR="00EA39E2" w:rsidRPr="00201F5E">
        <w:rPr>
          <w:rFonts w:ascii="Times New Roman" w:hAnsi="Times New Roman" w:cs="Times New Roman"/>
          <w:bCs/>
          <w:color w:val="auto"/>
          <w:lang w:val="es-ES" w:eastAsia="es-ES"/>
        </w:rPr>
        <w:t xml:space="preserve"> Asesoramiento de cosméticos de uso personal en el domicilio. Indicaciones de uso, según el caso y recomendaciones de aplicación y mantenimiento de la piel.</w:t>
      </w:r>
    </w:p>
    <w:p w:rsidR="00EA39E2" w:rsidRPr="00201F5E" w:rsidRDefault="00EA39E2" w:rsidP="00183A6C">
      <w:pPr>
        <w:pStyle w:val="Default"/>
        <w:ind w:firstLine="708"/>
        <w:jc w:val="both"/>
        <w:rPr>
          <w:rFonts w:ascii="Times New Roman" w:hAnsi="Times New Roman" w:cs="Times New Roman"/>
          <w:bCs/>
          <w:color w:val="auto"/>
          <w:lang w:val="es-ES" w:eastAsia="es-ES"/>
        </w:rPr>
      </w:pPr>
    </w:p>
    <w:p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9</w:t>
      </w:r>
      <w:r w:rsidR="00EA39E2" w:rsidRPr="00201F5E">
        <w:rPr>
          <w:rFonts w:ascii="Times New Roman" w:hAnsi="Times New Roman" w:cs="Times New Roman"/>
          <w:bCs/>
          <w:color w:val="auto"/>
          <w:lang w:val="es-ES" w:eastAsia="es-ES"/>
        </w:rPr>
        <w:t xml:space="preserve">  Aplicación de normas de seguridad, higiene y salud en lo</w:t>
      </w:r>
      <w:r w:rsidR="00183A6C" w:rsidRPr="00201F5E">
        <w:rPr>
          <w:rFonts w:ascii="Times New Roman" w:hAnsi="Times New Roman" w:cs="Times New Roman"/>
          <w:bCs/>
          <w:color w:val="auto"/>
          <w:lang w:val="es-ES" w:eastAsia="es-ES"/>
        </w:rPr>
        <w:t xml:space="preserve">s procesos de higiene </w:t>
      </w:r>
      <w:r w:rsidR="00EA39E2" w:rsidRPr="00201F5E">
        <w:rPr>
          <w:rFonts w:ascii="Times New Roman" w:hAnsi="Times New Roman" w:cs="Times New Roman"/>
          <w:bCs/>
          <w:color w:val="auto"/>
          <w:lang w:val="es-ES" w:eastAsia="es-ES"/>
        </w:rPr>
        <w:t xml:space="preserve"> corporal.</w:t>
      </w:r>
    </w:p>
    <w:p w:rsidR="00850A31" w:rsidRPr="00201F5E" w:rsidRDefault="00850A31" w:rsidP="00183A6C">
      <w:pPr>
        <w:pStyle w:val="Default"/>
        <w:ind w:firstLine="708"/>
        <w:jc w:val="both"/>
        <w:rPr>
          <w:rFonts w:ascii="Times New Roman" w:hAnsi="Times New Roman" w:cs="Times New Roman"/>
          <w:bCs/>
          <w:color w:val="auto"/>
          <w:lang w:val="es-ES" w:eastAsia="es-ES"/>
        </w:rPr>
      </w:pPr>
    </w:p>
    <w:p w:rsidR="006271CD" w:rsidRPr="00201F5E" w:rsidRDefault="006271CD" w:rsidP="00183A6C">
      <w:pPr>
        <w:pStyle w:val="Default"/>
        <w:ind w:firstLine="708"/>
        <w:jc w:val="both"/>
        <w:rPr>
          <w:rFonts w:ascii="Times New Roman" w:hAnsi="Times New Roman" w:cs="Times New Roman"/>
          <w:bCs/>
          <w:color w:val="auto"/>
          <w:lang w:val="es-ES" w:eastAsia="es-ES"/>
        </w:rPr>
      </w:pPr>
    </w:p>
    <w:p w:rsidR="006271CD" w:rsidRPr="00201F5E" w:rsidRDefault="006271CD" w:rsidP="00183A6C">
      <w:pPr>
        <w:pStyle w:val="Default"/>
        <w:ind w:firstLine="708"/>
        <w:jc w:val="both"/>
        <w:rPr>
          <w:rFonts w:ascii="Times New Roman" w:hAnsi="Times New Roman" w:cs="Times New Roman"/>
          <w:bCs/>
          <w:color w:val="auto"/>
          <w:lang w:val="es-ES" w:eastAsia="es-ES"/>
        </w:rPr>
      </w:pPr>
    </w:p>
    <w:p w:rsidR="006271CD" w:rsidRPr="00201F5E" w:rsidRDefault="006271CD" w:rsidP="00183A6C">
      <w:pPr>
        <w:pStyle w:val="Default"/>
        <w:ind w:firstLine="708"/>
        <w:jc w:val="both"/>
        <w:rPr>
          <w:rFonts w:ascii="Times New Roman" w:hAnsi="Times New Roman" w:cs="Times New Roman"/>
          <w:bCs/>
          <w:color w:val="auto"/>
          <w:lang w:val="es-ES" w:eastAsia="es-ES"/>
        </w:rPr>
      </w:pPr>
    </w:p>
    <w:p w:rsidR="00FE224F" w:rsidRPr="00201F5E" w:rsidRDefault="00FE224F" w:rsidP="00183A6C">
      <w:pPr>
        <w:pStyle w:val="Default"/>
        <w:ind w:firstLine="708"/>
        <w:jc w:val="both"/>
        <w:rPr>
          <w:rFonts w:ascii="Times New Roman" w:hAnsi="Times New Roman" w:cs="Times New Roman"/>
          <w:bCs/>
          <w:color w:val="auto"/>
          <w:lang w:val="es-ES" w:eastAsia="es-ES"/>
        </w:rPr>
      </w:pPr>
    </w:p>
    <w:p w:rsidR="001D6D8D" w:rsidRPr="00201F5E" w:rsidRDefault="001D6D8D" w:rsidP="00183A6C">
      <w:pPr>
        <w:pStyle w:val="Default"/>
        <w:ind w:firstLine="708"/>
        <w:jc w:val="both"/>
        <w:rPr>
          <w:rFonts w:ascii="Times New Roman" w:hAnsi="Times New Roman" w:cs="Times New Roman"/>
          <w:bCs/>
          <w:color w:val="auto"/>
          <w:lang w:val="es-ES" w:eastAsia="es-ES"/>
        </w:rPr>
      </w:pPr>
    </w:p>
    <w:p w:rsidR="001D6D8D" w:rsidRPr="00201F5E" w:rsidRDefault="001D6D8D" w:rsidP="00183A6C">
      <w:pPr>
        <w:pStyle w:val="Default"/>
        <w:ind w:firstLine="708"/>
        <w:jc w:val="both"/>
        <w:rPr>
          <w:rFonts w:ascii="Times New Roman" w:hAnsi="Times New Roman" w:cs="Times New Roman"/>
          <w:bCs/>
          <w:color w:val="auto"/>
          <w:lang w:val="es-ES" w:eastAsia="es-ES"/>
        </w:rPr>
      </w:pPr>
    </w:p>
    <w:p w:rsidR="00850A31" w:rsidRPr="00201F5E" w:rsidRDefault="00FE224F" w:rsidP="00183A6C">
      <w:pPr>
        <w:pStyle w:val="Default"/>
        <w:ind w:firstLine="708"/>
        <w:jc w:val="both"/>
        <w:rPr>
          <w:rFonts w:ascii="Times New Roman" w:hAnsi="Times New Roman"/>
          <w:b/>
          <w:bCs/>
          <w:color w:val="auto"/>
          <w:lang w:val="es-ES" w:eastAsia="es-ES"/>
        </w:rPr>
      </w:pPr>
      <w:r w:rsidRPr="00201F5E">
        <w:rPr>
          <w:rFonts w:ascii="Times New Roman" w:hAnsi="Times New Roman"/>
          <w:b/>
          <w:bCs/>
          <w:color w:val="auto"/>
          <w:lang w:val="es-ES" w:eastAsia="es-ES"/>
        </w:rPr>
        <w:lastRenderedPageBreak/>
        <w:t xml:space="preserve">UT. </w:t>
      </w:r>
      <w:r w:rsidR="00EA39E2" w:rsidRPr="00201F5E">
        <w:rPr>
          <w:rFonts w:ascii="Times New Roman" w:hAnsi="Times New Roman"/>
          <w:b/>
          <w:bCs/>
          <w:color w:val="auto"/>
          <w:lang w:val="es-ES" w:eastAsia="es-ES"/>
        </w:rPr>
        <w:t>15</w:t>
      </w:r>
      <w:r w:rsidR="00850A31"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VALORACIÓN DE LOS RESULTADOS OBTENIDOS:</w:t>
      </w:r>
    </w:p>
    <w:p w:rsidR="00183A6C" w:rsidRPr="00201F5E" w:rsidRDefault="00183A6C" w:rsidP="00183A6C">
      <w:pPr>
        <w:pStyle w:val="Default"/>
        <w:ind w:firstLine="708"/>
        <w:jc w:val="both"/>
        <w:rPr>
          <w:rFonts w:ascii="Times New Roman" w:hAnsi="Times New Roman"/>
          <w:b/>
          <w:bCs/>
          <w:color w:val="auto"/>
          <w:lang w:val="es-ES" w:eastAsia="es-ES"/>
        </w:rPr>
      </w:pPr>
    </w:p>
    <w:p w:rsidR="006271CD" w:rsidRPr="00201F5E" w:rsidRDefault="001D6D8D"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15</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850A31" w:rsidRPr="00201F5E">
        <w:rPr>
          <w:rFonts w:ascii="Times New Roman" w:hAnsi="Times New Roman"/>
          <w:b/>
          <w:bCs/>
          <w:color w:val="auto"/>
          <w:lang w:val="es-ES" w:eastAsia="es-ES"/>
        </w:rPr>
        <w:t xml:space="preserve"> </w:t>
      </w:r>
      <w:r w:rsidR="00850A31" w:rsidRPr="00201F5E">
        <w:rPr>
          <w:rFonts w:ascii="Times New Roman" w:hAnsi="Times New Roman"/>
          <w:bCs/>
          <w:color w:val="auto"/>
          <w:lang w:val="es-ES" w:eastAsia="es-ES"/>
        </w:rPr>
        <w:t xml:space="preserve"> Control de calidad de los procesos de higiene facial y corporal. </w:t>
      </w:r>
    </w:p>
    <w:p w:rsidR="006271CD" w:rsidRPr="00201F5E" w:rsidRDefault="006271CD" w:rsidP="00183A6C">
      <w:pPr>
        <w:pStyle w:val="Default"/>
        <w:ind w:firstLine="708"/>
        <w:jc w:val="both"/>
        <w:rPr>
          <w:rFonts w:ascii="Times New Roman" w:hAnsi="Times New Roman"/>
          <w:bCs/>
          <w:color w:val="auto"/>
          <w:lang w:val="es-ES" w:eastAsia="es-ES"/>
        </w:rPr>
      </w:pPr>
    </w:p>
    <w:p w:rsidR="00850A31" w:rsidRPr="00201F5E" w:rsidRDefault="001D6D8D"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15</w:t>
      </w:r>
      <w:r w:rsidR="006271CD"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6271CD" w:rsidRPr="00201F5E">
        <w:rPr>
          <w:rFonts w:ascii="Times New Roman" w:hAnsi="Times New Roman"/>
          <w:bCs/>
          <w:color w:val="auto"/>
          <w:lang w:val="es-ES" w:eastAsia="es-ES"/>
        </w:rPr>
        <w:t xml:space="preserve"> </w:t>
      </w:r>
      <w:r w:rsidR="00850A31" w:rsidRPr="00201F5E">
        <w:rPr>
          <w:rFonts w:ascii="Times New Roman" w:hAnsi="Times New Roman"/>
          <w:bCs/>
          <w:color w:val="auto"/>
          <w:lang w:val="es-ES" w:eastAsia="es-ES"/>
        </w:rPr>
        <w:t>Parámetros que  definen la calidad de los procesos de higiene facial y corporal.</w:t>
      </w:r>
    </w:p>
    <w:p w:rsidR="00850A31" w:rsidRPr="00201F5E" w:rsidRDefault="00850A31" w:rsidP="00183A6C">
      <w:pPr>
        <w:pStyle w:val="Default"/>
        <w:ind w:firstLine="708"/>
        <w:jc w:val="both"/>
        <w:rPr>
          <w:rFonts w:ascii="Times New Roman" w:hAnsi="Times New Roman"/>
          <w:bCs/>
          <w:color w:val="auto"/>
          <w:lang w:val="es-ES" w:eastAsia="es-ES"/>
        </w:rPr>
      </w:pPr>
    </w:p>
    <w:p w:rsidR="00850A31" w:rsidRPr="00201F5E" w:rsidRDefault="001D6D8D"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15</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850A31" w:rsidRPr="00201F5E">
        <w:rPr>
          <w:rFonts w:ascii="Times New Roman" w:hAnsi="Times New Roman"/>
          <w:b/>
          <w:bCs/>
          <w:color w:val="auto"/>
          <w:lang w:val="es-ES" w:eastAsia="es-ES"/>
        </w:rPr>
        <w:t xml:space="preserve"> </w:t>
      </w:r>
      <w:r w:rsidR="00850A31" w:rsidRPr="00201F5E">
        <w:rPr>
          <w:rFonts w:ascii="Times New Roman" w:hAnsi="Times New Roman"/>
          <w:bCs/>
          <w:color w:val="auto"/>
          <w:lang w:val="es-ES" w:eastAsia="es-ES"/>
        </w:rPr>
        <w:t xml:space="preserve"> Grado de satisfacción del cliente en los procesos de higiene facial y corporal.</w:t>
      </w:r>
    </w:p>
    <w:p w:rsidR="00850A31" w:rsidRPr="00201F5E" w:rsidRDefault="00850A31" w:rsidP="00183A6C">
      <w:pPr>
        <w:pStyle w:val="Default"/>
        <w:ind w:firstLine="708"/>
        <w:jc w:val="both"/>
        <w:rPr>
          <w:rFonts w:ascii="Times New Roman" w:hAnsi="Times New Roman"/>
          <w:bCs/>
          <w:color w:val="auto"/>
          <w:lang w:val="es-ES" w:eastAsia="es-ES"/>
        </w:rPr>
      </w:pPr>
    </w:p>
    <w:p w:rsidR="00F413CD" w:rsidRPr="00201F5E" w:rsidRDefault="001D6D8D" w:rsidP="009A14E3">
      <w:pPr>
        <w:pStyle w:val="Default"/>
        <w:ind w:firstLine="708"/>
        <w:jc w:val="both"/>
        <w:rPr>
          <w:rFonts w:ascii="Times New Roman" w:hAnsi="Times New Roman" w:cs="Times New Roman"/>
          <w:bCs/>
          <w:color w:val="auto"/>
          <w:lang w:val="es-ES" w:eastAsia="es-ES"/>
        </w:rPr>
      </w:pPr>
      <w:r w:rsidRPr="00201F5E">
        <w:rPr>
          <w:rFonts w:ascii="Times New Roman" w:hAnsi="Times New Roman"/>
          <w:b/>
          <w:bCs/>
          <w:color w:val="auto"/>
          <w:lang w:val="es-ES" w:eastAsia="es-ES"/>
        </w:rPr>
        <w:t>15</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850A31" w:rsidRPr="00201F5E">
        <w:rPr>
          <w:rFonts w:ascii="Times New Roman" w:hAnsi="Times New Roman"/>
          <w:bCs/>
          <w:color w:val="auto"/>
          <w:lang w:val="es-ES" w:eastAsia="es-ES"/>
        </w:rPr>
        <w:t xml:space="preserve">  Medidas correctoras para supuestas desviaciones en el resultado obtenido. Técnicas para corregir las desviaciones producidas en los diferentes cuidados estéticos de </w:t>
      </w:r>
      <w:r w:rsidR="00850A31" w:rsidRPr="00201F5E">
        <w:rPr>
          <w:rFonts w:ascii="Times New Roman" w:hAnsi="Times New Roman" w:cs="Times New Roman"/>
          <w:bCs/>
          <w:color w:val="auto"/>
          <w:lang w:val="es-ES" w:eastAsia="es-ES"/>
        </w:rPr>
        <w:t>higiene.</w:t>
      </w:r>
    </w:p>
    <w:p w:rsidR="006271CD" w:rsidRPr="00201F5E" w:rsidRDefault="006271CD" w:rsidP="009A14E3">
      <w:pPr>
        <w:pStyle w:val="Default"/>
        <w:ind w:firstLine="708"/>
        <w:jc w:val="both"/>
        <w:rPr>
          <w:rFonts w:ascii="Times New Roman" w:hAnsi="Times New Roman" w:cs="Times New Roman"/>
          <w:bCs/>
          <w:color w:val="auto"/>
          <w:lang w:val="es-ES" w:eastAsia="es-ES"/>
        </w:rPr>
      </w:pPr>
    </w:p>
    <w:p w:rsidR="006271CD" w:rsidRPr="00201F5E" w:rsidRDefault="001D6D8D" w:rsidP="009A14E3">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15</w:t>
      </w:r>
      <w:r w:rsidR="006271CD"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5</w:t>
      </w:r>
      <w:r w:rsidR="006271CD" w:rsidRPr="00201F5E">
        <w:rPr>
          <w:rFonts w:ascii="Times New Roman" w:hAnsi="Times New Roman" w:cs="Times New Roman"/>
          <w:b/>
          <w:bCs/>
          <w:color w:val="auto"/>
          <w:lang w:val="es-ES" w:eastAsia="es-ES"/>
        </w:rPr>
        <w:t xml:space="preserve">  </w:t>
      </w:r>
      <w:r w:rsidR="006271CD" w:rsidRPr="00201F5E">
        <w:rPr>
          <w:rFonts w:ascii="Times New Roman" w:hAnsi="Times New Roman" w:cs="Times New Roman"/>
          <w:bCs/>
          <w:color w:val="auto"/>
          <w:lang w:val="es-ES" w:eastAsia="es-ES"/>
        </w:rPr>
        <w:t>Asesoramiento de cosméticos de higiene de uso personal en el domicilio.</w:t>
      </w:r>
    </w:p>
    <w:p w:rsidR="006271CD" w:rsidRPr="00201F5E" w:rsidRDefault="006271CD" w:rsidP="009A14E3">
      <w:pPr>
        <w:pStyle w:val="Default"/>
        <w:ind w:firstLine="708"/>
        <w:jc w:val="both"/>
        <w:rPr>
          <w:rFonts w:ascii="Times New Roman" w:hAnsi="Times New Roman" w:cs="Times New Roman"/>
          <w:bCs/>
          <w:color w:val="auto"/>
          <w:lang w:val="es-ES" w:eastAsia="es-ES"/>
        </w:rPr>
      </w:pPr>
    </w:p>
    <w:p w:rsidR="00F413CD" w:rsidRPr="00201F5E" w:rsidRDefault="00F413CD" w:rsidP="00183A6C">
      <w:pPr>
        <w:pStyle w:val="Default"/>
        <w:jc w:val="both"/>
        <w:rPr>
          <w:color w:val="auto"/>
        </w:rPr>
      </w:pPr>
    </w:p>
    <w:p w:rsidR="00DC7E40" w:rsidRPr="00201F5E" w:rsidRDefault="00DC7E40" w:rsidP="00183A6C">
      <w:pPr>
        <w:spacing w:line="240" w:lineRule="auto"/>
        <w:jc w:val="both"/>
        <w:rPr>
          <w:rFonts w:ascii="Times New Roman" w:hAnsi="Times New Roman"/>
          <w:b/>
          <w:sz w:val="24"/>
          <w:szCs w:val="24"/>
        </w:rPr>
      </w:pPr>
      <w:r w:rsidRPr="00201F5E">
        <w:rPr>
          <w:rFonts w:ascii="Times New Roman" w:hAnsi="Times New Roman"/>
          <w:b/>
          <w:sz w:val="24"/>
          <w:szCs w:val="24"/>
        </w:rPr>
        <w:t>CONTENIDOS MÍNIMOS.</w:t>
      </w:r>
    </w:p>
    <w:p w:rsidR="00927AAE" w:rsidRPr="00201F5E" w:rsidRDefault="00927AAE" w:rsidP="00183A6C">
      <w:pPr>
        <w:pStyle w:val="Ttulo3"/>
        <w:ind w:left="0"/>
        <w:rPr>
          <w:sz w:val="24"/>
          <w:szCs w:val="24"/>
        </w:rPr>
      </w:pPr>
      <w:r w:rsidRPr="00201F5E">
        <w:rPr>
          <w:sz w:val="24"/>
          <w:szCs w:val="24"/>
        </w:rPr>
        <w:t>Identificación del tipo de piel:</w:t>
      </w:r>
    </w:p>
    <w:p w:rsidR="00F413CD" w:rsidRPr="00201F5E" w:rsidRDefault="00F413CD" w:rsidP="00183A6C">
      <w:pPr>
        <w:pStyle w:val="Ttulo3"/>
        <w:ind w:left="0"/>
        <w:rPr>
          <w:b w:val="0"/>
          <w:sz w:val="24"/>
          <w:szCs w:val="24"/>
        </w:rPr>
      </w:pPr>
    </w:p>
    <w:p w:rsidR="00927AAE" w:rsidRPr="00201F5E" w:rsidRDefault="00927AAE" w:rsidP="00183A6C">
      <w:pPr>
        <w:pStyle w:val="Ttulo3"/>
        <w:rPr>
          <w:b w:val="0"/>
          <w:sz w:val="24"/>
          <w:szCs w:val="24"/>
        </w:rPr>
      </w:pPr>
      <w:r w:rsidRPr="00201F5E">
        <w:rPr>
          <w:b w:val="0"/>
          <w:sz w:val="24"/>
          <w:szCs w:val="24"/>
        </w:rPr>
        <w:t>− Procedimientos de atención al cliente.</w:t>
      </w:r>
    </w:p>
    <w:p w:rsidR="00927AAE" w:rsidRPr="00201F5E" w:rsidRDefault="00927AAE" w:rsidP="00183A6C">
      <w:pPr>
        <w:pStyle w:val="Ttulo3"/>
        <w:rPr>
          <w:b w:val="0"/>
          <w:sz w:val="24"/>
          <w:szCs w:val="24"/>
        </w:rPr>
      </w:pPr>
      <w:r w:rsidRPr="00201F5E">
        <w:rPr>
          <w:b w:val="0"/>
          <w:sz w:val="24"/>
          <w:szCs w:val="24"/>
        </w:rPr>
        <w:t>− Procedimiento de actuación en la tipología cutánea.</w:t>
      </w:r>
    </w:p>
    <w:p w:rsidR="00927AAE" w:rsidRPr="00201F5E" w:rsidRDefault="00927AAE" w:rsidP="00183A6C">
      <w:pPr>
        <w:pStyle w:val="Ttulo3"/>
        <w:rPr>
          <w:b w:val="0"/>
          <w:sz w:val="24"/>
          <w:szCs w:val="24"/>
        </w:rPr>
      </w:pPr>
      <w:r w:rsidRPr="00201F5E">
        <w:rPr>
          <w:b w:val="0"/>
          <w:sz w:val="24"/>
          <w:szCs w:val="24"/>
        </w:rPr>
        <w:t>− Alteraciones de la piel y sus anexos, con repercusión en los procesos de higiene facial  corporal.</w:t>
      </w:r>
    </w:p>
    <w:p w:rsidR="00927AAE" w:rsidRPr="00201F5E" w:rsidRDefault="00927AAE" w:rsidP="00183A6C">
      <w:pPr>
        <w:pStyle w:val="Ttulo3"/>
        <w:rPr>
          <w:b w:val="0"/>
          <w:sz w:val="24"/>
          <w:szCs w:val="24"/>
        </w:rPr>
      </w:pPr>
      <w:r w:rsidRPr="00201F5E">
        <w:rPr>
          <w:b w:val="0"/>
          <w:sz w:val="24"/>
          <w:szCs w:val="24"/>
        </w:rPr>
        <w:t xml:space="preserve">− </w:t>
      </w:r>
      <w:proofErr w:type="spellStart"/>
      <w:r w:rsidRPr="00201F5E">
        <w:rPr>
          <w:b w:val="0"/>
          <w:sz w:val="24"/>
          <w:szCs w:val="24"/>
        </w:rPr>
        <w:t>Aparatología</w:t>
      </w:r>
      <w:proofErr w:type="spellEnd"/>
      <w:r w:rsidRPr="00201F5E">
        <w:rPr>
          <w:b w:val="0"/>
          <w:sz w:val="24"/>
          <w:szCs w:val="24"/>
        </w:rPr>
        <w:t xml:space="preserve"> empleada en el análisis de la piel: pautas de selección. Aplicación.</w:t>
      </w:r>
    </w:p>
    <w:p w:rsidR="00927AAE" w:rsidRPr="00201F5E" w:rsidRDefault="00927AAE" w:rsidP="00183A6C">
      <w:pPr>
        <w:pStyle w:val="Ttulo3"/>
        <w:rPr>
          <w:b w:val="0"/>
          <w:sz w:val="24"/>
          <w:szCs w:val="24"/>
        </w:rPr>
      </w:pPr>
      <w:r w:rsidRPr="00201F5E">
        <w:rPr>
          <w:b w:val="0"/>
          <w:sz w:val="24"/>
          <w:szCs w:val="24"/>
        </w:rPr>
        <w:t>− Valoración estética de la piel facial y corporal.</w:t>
      </w:r>
    </w:p>
    <w:p w:rsidR="00F413CD" w:rsidRPr="00201F5E" w:rsidRDefault="00F413CD" w:rsidP="00183A6C">
      <w:pPr>
        <w:pStyle w:val="Ttulo3"/>
        <w:rPr>
          <w:sz w:val="24"/>
          <w:szCs w:val="24"/>
        </w:rPr>
      </w:pPr>
    </w:p>
    <w:p w:rsidR="00977EDB" w:rsidRPr="00201F5E" w:rsidRDefault="00927AAE" w:rsidP="00977EDB">
      <w:pPr>
        <w:pStyle w:val="Ttulo3"/>
        <w:ind w:left="0"/>
        <w:rPr>
          <w:sz w:val="24"/>
          <w:szCs w:val="24"/>
        </w:rPr>
      </w:pPr>
      <w:r w:rsidRPr="00201F5E">
        <w:rPr>
          <w:sz w:val="24"/>
          <w:szCs w:val="24"/>
        </w:rPr>
        <w:t>Selección de técnicas de higiene, cosméticos, equipos y útiles:</w:t>
      </w:r>
    </w:p>
    <w:p w:rsidR="00977EDB" w:rsidRPr="00201F5E" w:rsidRDefault="00977EDB" w:rsidP="00183A6C">
      <w:pPr>
        <w:pStyle w:val="Ttulo3"/>
        <w:rPr>
          <w:sz w:val="24"/>
          <w:szCs w:val="24"/>
        </w:rPr>
      </w:pPr>
    </w:p>
    <w:p w:rsidR="00927AAE" w:rsidRPr="00201F5E" w:rsidRDefault="00927AAE" w:rsidP="00183A6C">
      <w:pPr>
        <w:pStyle w:val="Ttulo3"/>
        <w:rPr>
          <w:b w:val="0"/>
          <w:sz w:val="24"/>
          <w:szCs w:val="24"/>
        </w:rPr>
      </w:pPr>
      <w:r w:rsidRPr="00201F5E">
        <w:rPr>
          <w:sz w:val="24"/>
          <w:szCs w:val="24"/>
        </w:rPr>
        <w:t xml:space="preserve">− </w:t>
      </w:r>
      <w:r w:rsidRPr="00201F5E">
        <w:rPr>
          <w:b w:val="0"/>
          <w:sz w:val="24"/>
          <w:szCs w:val="24"/>
        </w:rPr>
        <w:t>Cosmética específica para la higiene facial y corporal: criterios de selección.</w:t>
      </w:r>
    </w:p>
    <w:p w:rsidR="00927AAE" w:rsidRPr="00201F5E" w:rsidRDefault="00927AAE" w:rsidP="00183A6C">
      <w:pPr>
        <w:pStyle w:val="Ttulo3"/>
        <w:rPr>
          <w:b w:val="0"/>
          <w:sz w:val="24"/>
          <w:szCs w:val="24"/>
        </w:rPr>
      </w:pPr>
      <w:r w:rsidRPr="00201F5E">
        <w:rPr>
          <w:b w:val="0"/>
          <w:sz w:val="24"/>
          <w:szCs w:val="24"/>
        </w:rPr>
        <w:t>− Aparatos, útiles y materiales específicos para la higiene facial y corporal: criterios de selección y aplicación.</w:t>
      </w:r>
    </w:p>
    <w:p w:rsidR="00927AAE" w:rsidRPr="00201F5E" w:rsidRDefault="00927AAE" w:rsidP="00183A6C">
      <w:pPr>
        <w:pStyle w:val="Ttulo3"/>
        <w:rPr>
          <w:b w:val="0"/>
          <w:sz w:val="24"/>
          <w:szCs w:val="24"/>
        </w:rPr>
      </w:pPr>
      <w:r w:rsidRPr="00201F5E">
        <w:rPr>
          <w:b w:val="0"/>
          <w:sz w:val="24"/>
          <w:szCs w:val="24"/>
        </w:rPr>
        <w:t>− Mantenimiento de equipos y útiles.</w:t>
      </w:r>
    </w:p>
    <w:p w:rsidR="00927AAE" w:rsidRDefault="00927AAE" w:rsidP="00183A6C">
      <w:pPr>
        <w:pStyle w:val="Ttulo3"/>
        <w:rPr>
          <w:b w:val="0"/>
          <w:sz w:val="24"/>
          <w:szCs w:val="24"/>
        </w:rPr>
      </w:pPr>
      <w:r w:rsidRPr="00201F5E">
        <w:rPr>
          <w:b w:val="0"/>
          <w:sz w:val="24"/>
          <w:szCs w:val="24"/>
        </w:rPr>
        <w:t>− Higiene, desinfección y esterilización: selección y ejecución técnica.</w:t>
      </w:r>
    </w:p>
    <w:p w:rsidR="00201F5E" w:rsidRDefault="00201F5E" w:rsidP="00201F5E">
      <w:pPr>
        <w:rPr>
          <w:lang w:val="es-ES" w:eastAsia="es-ES"/>
        </w:rPr>
      </w:pPr>
    </w:p>
    <w:p w:rsidR="00927AAE" w:rsidRPr="00201F5E" w:rsidRDefault="00927AAE" w:rsidP="00183A6C">
      <w:pPr>
        <w:pStyle w:val="Ttulo3"/>
        <w:ind w:left="0"/>
        <w:rPr>
          <w:sz w:val="24"/>
          <w:szCs w:val="24"/>
        </w:rPr>
      </w:pPr>
      <w:r w:rsidRPr="00201F5E">
        <w:rPr>
          <w:sz w:val="24"/>
          <w:szCs w:val="24"/>
        </w:rPr>
        <w:t>Realización de las técnicas de desmaquillado y exfoliación mecánica y química:</w:t>
      </w:r>
    </w:p>
    <w:p w:rsidR="00977EDB" w:rsidRPr="00201F5E" w:rsidRDefault="00977EDB" w:rsidP="00183A6C">
      <w:pPr>
        <w:pStyle w:val="Ttulo3"/>
        <w:rPr>
          <w:b w:val="0"/>
          <w:sz w:val="24"/>
          <w:szCs w:val="24"/>
        </w:rPr>
      </w:pPr>
    </w:p>
    <w:p w:rsidR="00927AAE" w:rsidRPr="00201F5E" w:rsidRDefault="00927AAE" w:rsidP="00183A6C">
      <w:pPr>
        <w:pStyle w:val="Ttulo3"/>
        <w:rPr>
          <w:b w:val="0"/>
          <w:sz w:val="24"/>
          <w:szCs w:val="24"/>
        </w:rPr>
      </w:pPr>
      <w:r w:rsidRPr="00201F5E">
        <w:rPr>
          <w:b w:val="0"/>
          <w:sz w:val="24"/>
          <w:szCs w:val="24"/>
        </w:rPr>
        <w:t xml:space="preserve">− Cosméticos </w:t>
      </w:r>
      <w:proofErr w:type="spellStart"/>
      <w:r w:rsidRPr="00201F5E">
        <w:rPr>
          <w:b w:val="0"/>
          <w:sz w:val="24"/>
          <w:szCs w:val="24"/>
        </w:rPr>
        <w:t>desmaquillantes</w:t>
      </w:r>
      <w:proofErr w:type="spellEnd"/>
      <w:r w:rsidRPr="00201F5E">
        <w:rPr>
          <w:b w:val="0"/>
          <w:sz w:val="24"/>
          <w:szCs w:val="24"/>
        </w:rPr>
        <w:t>: pautas de preparación, manipulación, aplicación y conservación.</w:t>
      </w:r>
    </w:p>
    <w:p w:rsidR="00201F5E" w:rsidRPr="00201F5E" w:rsidRDefault="00927AAE" w:rsidP="00201F5E">
      <w:pPr>
        <w:pStyle w:val="Ttulo3"/>
        <w:rPr>
          <w:b w:val="0"/>
          <w:sz w:val="24"/>
          <w:szCs w:val="24"/>
        </w:rPr>
      </w:pPr>
      <w:r w:rsidRPr="00201F5E">
        <w:rPr>
          <w:b w:val="0"/>
          <w:sz w:val="24"/>
          <w:szCs w:val="24"/>
        </w:rPr>
        <w:t>− Cosméticos exfoliantes: pautas de preparación, manipulación, aplicación y conservación.</w:t>
      </w:r>
    </w:p>
    <w:p w:rsidR="00927AAE" w:rsidRDefault="00927AAE" w:rsidP="00183A6C">
      <w:pPr>
        <w:pStyle w:val="Ttulo3"/>
        <w:rPr>
          <w:b w:val="0"/>
          <w:sz w:val="24"/>
          <w:szCs w:val="24"/>
        </w:rPr>
      </w:pPr>
      <w:r w:rsidRPr="00201F5E">
        <w:rPr>
          <w:b w:val="0"/>
          <w:sz w:val="24"/>
          <w:szCs w:val="24"/>
        </w:rPr>
        <w:t>− Aparatos específicos para la exfoliación: cepillos, peeling ultrasónico. Pautas para su utilización. Aplicación.</w:t>
      </w:r>
    </w:p>
    <w:p w:rsidR="00201F5E" w:rsidRPr="00201F5E" w:rsidRDefault="00201F5E" w:rsidP="00201F5E">
      <w:pPr>
        <w:rPr>
          <w:lang w:val="es-ES" w:eastAsia="es-ES"/>
        </w:rPr>
      </w:pPr>
    </w:p>
    <w:p w:rsidR="00201F5E" w:rsidRPr="00201F5E" w:rsidRDefault="00927AAE" w:rsidP="00201F5E">
      <w:pPr>
        <w:pStyle w:val="Ttulo3"/>
        <w:rPr>
          <w:b w:val="0"/>
          <w:sz w:val="24"/>
          <w:szCs w:val="24"/>
        </w:rPr>
      </w:pPr>
      <w:r w:rsidRPr="00201F5E">
        <w:rPr>
          <w:b w:val="0"/>
          <w:sz w:val="24"/>
          <w:szCs w:val="24"/>
        </w:rPr>
        <w:lastRenderedPageBreak/>
        <w:t>− Desmaquillado.</w:t>
      </w:r>
    </w:p>
    <w:p w:rsidR="00927AAE" w:rsidRPr="00201F5E" w:rsidRDefault="00927AAE" w:rsidP="00183A6C">
      <w:pPr>
        <w:pStyle w:val="Ttulo3"/>
        <w:rPr>
          <w:b w:val="0"/>
          <w:sz w:val="24"/>
          <w:szCs w:val="24"/>
        </w:rPr>
      </w:pPr>
      <w:r w:rsidRPr="00201F5E">
        <w:rPr>
          <w:b w:val="0"/>
          <w:sz w:val="24"/>
          <w:szCs w:val="24"/>
        </w:rPr>
        <w:t>− Exfoliación.</w:t>
      </w:r>
    </w:p>
    <w:p w:rsidR="006F0BE0" w:rsidRPr="00201F5E" w:rsidRDefault="00927AAE" w:rsidP="00183A6C">
      <w:pPr>
        <w:pStyle w:val="Ttulo3"/>
        <w:rPr>
          <w:b w:val="0"/>
          <w:sz w:val="24"/>
          <w:szCs w:val="24"/>
        </w:rPr>
      </w:pPr>
      <w:r w:rsidRPr="00201F5E">
        <w:rPr>
          <w:b w:val="0"/>
          <w:sz w:val="24"/>
          <w:szCs w:val="24"/>
        </w:rPr>
        <w:t xml:space="preserve">− Aplicación de normas de seguridad, higiene y salud en los procesos de desmaquillado y exfoliación. </w:t>
      </w:r>
    </w:p>
    <w:p w:rsidR="00F413CD" w:rsidRPr="00201F5E" w:rsidRDefault="00F413CD" w:rsidP="00183A6C">
      <w:pPr>
        <w:jc w:val="both"/>
        <w:rPr>
          <w:lang w:val="es-ES" w:eastAsia="es-ES"/>
        </w:rPr>
      </w:pPr>
    </w:p>
    <w:p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Aplicación de técnicas manuales:</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Introducción al masaje estético. Concepto de masaje. Zonas y regiones anatómicas de aplicación. Efectos, indicaciones y contraindicaciones.</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Masaje facial aplicado a los procesos de higiene facial: maniobras básicas del masaje estético facial. Efectos, indicaciones y contraindicaciones.</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Masaje corporal aplicado a los procesos de higiene corporal: maniobras básicas del masaje estético corporal. Efectos, indicaciones y contraindicaciones.</w:t>
      </w:r>
    </w:p>
    <w:p w:rsidR="00F413CD" w:rsidRPr="00201F5E" w:rsidRDefault="00F413CD" w:rsidP="00183A6C">
      <w:pPr>
        <w:jc w:val="both"/>
        <w:rPr>
          <w:rFonts w:ascii="Times New Roman" w:hAnsi="Times New Roman"/>
          <w:sz w:val="24"/>
          <w:szCs w:val="24"/>
          <w:lang w:val="es-ES" w:eastAsia="es-ES"/>
        </w:rPr>
      </w:pPr>
    </w:p>
    <w:p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Realización de técnicas de higiene facial y corporal:</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Fases del proceso de higiene facial y/o corporal. Organización y selección.</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xml:space="preserve">− </w:t>
      </w:r>
      <w:proofErr w:type="spellStart"/>
      <w:r w:rsidRPr="00201F5E">
        <w:rPr>
          <w:rFonts w:ascii="Times New Roman" w:hAnsi="Times New Roman"/>
          <w:sz w:val="24"/>
          <w:szCs w:val="24"/>
          <w:lang w:val="es-ES" w:eastAsia="es-ES"/>
        </w:rPr>
        <w:t>Aparatología</w:t>
      </w:r>
      <w:proofErr w:type="spellEnd"/>
      <w:r w:rsidRPr="00201F5E">
        <w:rPr>
          <w:rFonts w:ascii="Times New Roman" w:hAnsi="Times New Roman"/>
          <w:sz w:val="24"/>
          <w:szCs w:val="24"/>
          <w:lang w:val="es-ES" w:eastAsia="es-ES"/>
        </w:rPr>
        <w:t xml:space="preserve"> con aplicación en los procesos de higiene facial y/o corporal: vapor, lámpara de infrarrojos, ventosas, pulverizaciones frías y aparatos emisores de corriente de alta frecuencia. Pautas para su correcta utilización.</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Aplicación de cosméticos en los procesos de higiene facial y/o corporal.</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Procesos de ejecución de técnicas de higiene facial y corporal.</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Aplicación de normas de seguridad, higiene y salud en los procesos de higiene facial y/o corporal.</w:t>
      </w:r>
    </w:p>
    <w:p w:rsidR="00977EDB" w:rsidRPr="00201F5E" w:rsidRDefault="00977EDB" w:rsidP="00183A6C">
      <w:pPr>
        <w:ind w:left="708"/>
        <w:jc w:val="both"/>
        <w:rPr>
          <w:rFonts w:ascii="Times New Roman" w:hAnsi="Times New Roman"/>
          <w:sz w:val="24"/>
          <w:szCs w:val="24"/>
          <w:lang w:val="es-ES" w:eastAsia="es-ES"/>
        </w:rPr>
      </w:pPr>
    </w:p>
    <w:p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Valoración de los resultados obtenidos:</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Control de calidad de los procesos de higiene facial y corporal.</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Grado de satisfacción en los procesos de higiene facial y corporal.</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Medidas correctoras para supuestas desviaciones en el resultado obtenido.</w:t>
      </w:r>
    </w:p>
    <w:p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Asesoramiento de cosméticos de uso personal en el domicilio.</w:t>
      </w:r>
    </w:p>
    <w:p w:rsidR="00F413CD" w:rsidRPr="00201F5E" w:rsidRDefault="00F413CD" w:rsidP="00183A6C">
      <w:pPr>
        <w:jc w:val="both"/>
        <w:rPr>
          <w:lang w:val="es-ES" w:eastAsia="es-ES"/>
        </w:rPr>
      </w:pPr>
    </w:p>
    <w:p w:rsidR="00AC64C6" w:rsidRPr="00201F5E" w:rsidRDefault="00AC64C6" w:rsidP="00183A6C">
      <w:pPr>
        <w:pStyle w:val="Ttulo3"/>
        <w:ind w:left="0"/>
        <w:rPr>
          <w:sz w:val="24"/>
          <w:szCs w:val="24"/>
        </w:rPr>
      </w:pPr>
      <w:r w:rsidRPr="00201F5E">
        <w:rPr>
          <w:sz w:val="24"/>
          <w:szCs w:val="24"/>
        </w:rPr>
        <w:lastRenderedPageBreak/>
        <w:t>ACTITUD DEL ALUMNO</w:t>
      </w:r>
    </w:p>
    <w:p w:rsidR="00F413CD" w:rsidRPr="00201F5E" w:rsidRDefault="00F413CD" w:rsidP="00183A6C">
      <w:pPr>
        <w:jc w:val="both"/>
        <w:rPr>
          <w:lang w:val="es-ES" w:eastAsia="es-ES"/>
        </w:rPr>
      </w:pPr>
    </w:p>
    <w:p w:rsidR="00AC64C6" w:rsidRPr="00201F5E" w:rsidRDefault="00AC64C6" w:rsidP="00183A6C">
      <w:pPr>
        <w:spacing w:line="240" w:lineRule="auto"/>
        <w:jc w:val="both"/>
        <w:rPr>
          <w:rFonts w:ascii="Times New Roman" w:hAnsi="Times New Roman"/>
          <w:sz w:val="24"/>
          <w:szCs w:val="24"/>
        </w:rPr>
      </w:pPr>
      <w:r w:rsidRPr="00201F5E">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201F5E" w:rsidRDefault="00AC64C6" w:rsidP="00201F5E">
      <w:pPr>
        <w:numPr>
          <w:ilvl w:val="0"/>
          <w:numId w:val="43"/>
        </w:numPr>
        <w:spacing w:line="240" w:lineRule="auto"/>
        <w:jc w:val="both"/>
        <w:rPr>
          <w:rFonts w:ascii="Times New Roman" w:hAnsi="Times New Roman"/>
          <w:sz w:val="24"/>
          <w:szCs w:val="24"/>
        </w:rPr>
      </w:pPr>
      <w:r w:rsidRPr="00201F5E">
        <w:rPr>
          <w:rFonts w:ascii="Times New Roman" w:hAnsi="Times New Roman"/>
          <w:sz w:val="24"/>
          <w:szCs w:val="24"/>
        </w:rPr>
        <w:t>Respeto por las normas establecidas en el centro educativo para la puesta en marcha del proceso de enseñanza – aprendizaje de este módulo.</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Respeto por las opiniones ajenas.</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Esfuerzo en el trabajo para alcanzar los objetivos en el tiempo previsto.</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Pulcritud en su propia imagen personal, su puesto formativo, su equipo personal de trabajo, los medios materiales que le son encomendados y en los trabajos que realiza.</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Responsabilidad en cuanto al buen uso de instalaciones y medios materiales empleados para su formación.</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Iniciativa de propuesta en la mejora de las condiciones de puesta en práctica de las actividades que ha de realizar para su formación.</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Iniciativa y diligencia en la toma de decisiones y en la reacción ante situaciones inesperadas.</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Trato atento y cortés dispensado a todos los miembros de la comunidad escolar y a los usuarios del servicio de asesoramiento sobre productos cosméticos.</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Respeto y aplicación de las normas de deontología profesional inherentes a la profesión</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Autoevaluación de la calidad de su trabajo y valoración del buen hacer profesional.</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Asistencia regular, puntual y con la actitud adecuada a las clases, participando en las actividades propuestas, en la forma prevista en cada una de ellas.</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Lenguaje oral  y  no verbal adecuado a nuestro perfil profesional</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Trabajo en equipo.</w:t>
      </w:r>
    </w:p>
    <w:p w:rsidR="00AC64C6" w:rsidRPr="00201F5E" w:rsidRDefault="00AC64C6" w:rsidP="00201F5E">
      <w:pPr>
        <w:numPr>
          <w:ilvl w:val="0"/>
          <w:numId w:val="43"/>
        </w:numPr>
        <w:spacing w:after="0" w:line="240" w:lineRule="auto"/>
        <w:jc w:val="both"/>
        <w:rPr>
          <w:rFonts w:ascii="Times New Roman" w:hAnsi="Times New Roman"/>
          <w:sz w:val="24"/>
          <w:szCs w:val="24"/>
        </w:rPr>
      </w:pPr>
      <w:r w:rsidRPr="00201F5E">
        <w:rPr>
          <w:rFonts w:ascii="Times New Roman" w:hAnsi="Times New Roman"/>
          <w:sz w:val="24"/>
          <w:szCs w:val="24"/>
        </w:rPr>
        <w:t>Respeto a las orientaciones profesionales del profesor en el proceso de enseñanza –aprendizaje.</w:t>
      </w:r>
    </w:p>
    <w:p w:rsidR="006C1762" w:rsidRPr="00201F5E" w:rsidRDefault="006C1762" w:rsidP="00183A6C">
      <w:pPr>
        <w:spacing w:line="240" w:lineRule="auto"/>
        <w:jc w:val="both"/>
        <w:rPr>
          <w:rFonts w:ascii="Times New Roman" w:hAnsi="Times New Roman"/>
          <w:sz w:val="24"/>
          <w:szCs w:val="24"/>
        </w:rPr>
      </w:pPr>
    </w:p>
    <w:p w:rsidR="00A04143" w:rsidRPr="00201F5E" w:rsidRDefault="00A04143" w:rsidP="00201F5E">
      <w:pPr>
        <w:spacing w:line="240" w:lineRule="auto"/>
        <w:jc w:val="both"/>
        <w:rPr>
          <w:rFonts w:ascii="Times New Roman" w:hAnsi="Times New Roman"/>
          <w:b/>
          <w:sz w:val="24"/>
          <w:szCs w:val="24"/>
        </w:rPr>
      </w:pPr>
      <w:r w:rsidRPr="00201F5E">
        <w:rPr>
          <w:rFonts w:ascii="Times New Roman" w:hAnsi="Times New Roman"/>
          <w:b/>
          <w:sz w:val="24"/>
          <w:szCs w:val="24"/>
        </w:rPr>
        <w:t>METODOLOGIA Y ESTRATEGIA DIDÁCTICA.</w:t>
      </w:r>
    </w:p>
    <w:p w:rsidR="00A04143" w:rsidRPr="00201F5E" w:rsidRDefault="00A04143" w:rsidP="00201F5E">
      <w:pPr>
        <w:pStyle w:val="Default"/>
        <w:numPr>
          <w:ilvl w:val="0"/>
          <w:numId w:val="43"/>
        </w:numPr>
        <w:jc w:val="both"/>
        <w:rPr>
          <w:rFonts w:ascii="Times New Roman" w:hAnsi="Times New Roman" w:cs="Times New Roman"/>
          <w:color w:val="auto"/>
        </w:rPr>
      </w:pPr>
      <w:r w:rsidRPr="00201F5E">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201F5E">
        <w:rPr>
          <w:rFonts w:ascii="Times New Roman" w:hAnsi="Times New Roman" w:cs="Times New Roman"/>
          <w:color w:val="auto"/>
        </w:rPr>
        <w:t>fotografías, artículos, libros</w:t>
      </w:r>
      <w:r w:rsidRPr="00201F5E">
        <w:rPr>
          <w:rFonts w:ascii="Times New Roman" w:hAnsi="Times New Roman" w:cs="Times New Roman"/>
          <w:color w:val="auto"/>
        </w:rPr>
        <w:t>,</w:t>
      </w:r>
      <w:r w:rsidR="00201F5E" w:rsidRPr="00201F5E">
        <w:rPr>
          <w:rFonts w:ascii="Times New Roman" w:hAnsi="Times New Roman" w:cs="Times New Roman"/>
          <w:color w:val="auto"/>
        </w:rPr>
        <w:t xml:space="preserve"> </w:t>
      </w:r>
      <w:r w:rsidRPr="00201F5E">
        <w:rPr>
          <w:rFonts w:ascii="Times New Roman" w:hAnsi="Times New Roman" w:cs="Times New Roman"/>
          <w:color w:val="auto"/>
        </w:rPr>
        <w:t xml:space="preserve">etc.) </w:t>
      </w:r>
    </w:p>
    <w:p w:rsidR="00A04143" w:rsidRPr="00201F5E" w:rsidRDefault="00A04143" w:rsidP="00201F5E">
      <w:pPr>
        <w:pStyle w:val="Default"/>
        <w:numPr>
          <w:ilvl w:val="0"/>
          <w:numId w:val="43"/>
        </w:numPr>
        <w:jc w:val="both"/>
        <w:rPr>
          <w:rFonts w:ascii="Times New Roman" w:hAnsi="Times New Roman" w:cs="Times New Roman"/>
          <w:color w:val="auto"/>
        </w:rPr>
      </w:pPr>
      <w:r w:rsidRPr="00201F5E">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04143" w:rsidRPr="00201F5E" w:rsidRDefault="00A04143" w:rsidP="00201F5E">
      <w:pPr>
        <w:pStyle w:val="Sangradetextonormal"/>
        <w:numPr>
          <w:ilvl w:val="0"/>
          <w:numId w:val="43"/>
        </w:numPr>
        <w:jc w:val="both"/>
        <w:rPr>
          <w:rFonts w:ascii="Times New Roman" w:hAnsi="Times New Roman" w:cs="Times New Roman"/>
          <w:sz w:val="24"/>
          <w:szCs w:val="24"/>
          <w:lang w:val="es-ES"/>
        </w:rPr>
      </w:pPr>
      <w:r w:rsidRPr="00201F5E">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w:t>
      </w:r>
      <w:r w:rsidRPr="00201F5E">
        <w:rPr>
          <w:rFonts w:ascii="Times New Roman" w:hAnsi="Times New Roman" w:cs="Times New Roman"/>
          <w:sz w:val="24"/>
          <w:szCs w:val="24"/>
        </w:rPr>
        <w:lastRenderedPageBreak/>
        <w:t xml:space="preserve">momento demostrativo para posteriormente utilizar una metodología activa y de participación con plena implicación de los alumnos. </w:t>
      </w:r>
    </w:p>
    <w:p w:rsidR="00A04143" w:rsidRPr="00201F5E" w:rsidRDefault="00A04143" w:rsidP="00201F5E">
      <w:pPr>
        <w:numPr>
          <w:ilvl w:val="0"/>
          <w:numId w:val="43"/>
        </w:numPr>
        <w:autoSpaceDE w:val="0"/>
        <w:autoSpaceDN w:val="0"/>
        <w:adjustRightInd w:val="0"/>
        <w:spacing w:after="0" w:line="240" w:lineRule="auto"/>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201F5E" w:rsidRDefault="00A04143" w:rsidP="00183A6C">
      <w:pPr>
        <w:pStyle w:val="Sangradetextonormal"/>
        <w:jc w:val="both"/>
        <w:rPr>
          <w:rFonts w:ascii="Times New Roman" w:eastAsia="Calibri" w:hAnsi="Times New Roman" w:cs="Times New Roman"/>
          <w:sz w:val="24"/>
          <w:szCs w:val="24"/>
          <w:lang w:eastAsia="es-ES_tradnl"/>
        </w:rPr>
      </w:pPr>
    </w:p>
    <w:p w:rsidR="00A04143" w:rsidRPr="00201F5E" w:rsidRDefault="00A04143" w:rsidP="00201F5E">
      <w:pPr>
        <w:pStyle w:val="Sangradetextonormal"/>
        <w:numPr>
          <w:ilvl w:val="0"/>
          <w:numId w:val="43"/>
        </w:numPr>
        <w:jc w:val="both"/>
        <w:rPr>
          <w:rFonts w:ascii="Times New Roman" w:hAnsi="Times New Roman" w:cs="Times New Roman"/>
          <w:sz w:val="24"/>
          <w:szCs w:val="24"/>
          <w:lang w:val="es-ES"/>
        </w:rPr>
      </w:pPr>
      <w:r w:rsidRPr="00201F5E">
        <w:rPr>
          <w:rFonts w:ascii="Times New Roman" w:eastAsia="Calibri" w:hAnsi="Times New Roman" w:cs="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Default="00A04143" w:rsidP="00201F5E">
      <w:pPr>
        <w:numPr>
          <w:ilvl w:val="0"/>
          <w:numId w:val="43"/>
        </w:numPr>
        <w:spacing w:line="240" w:lineRule="auto"/>
        <w:jc w:val="both"/>
        <w:rPr>
          <w:rFonts w:ascii="Times New Roman" w:hAnsi="Times New Roman"/>
          <w:sz w:val="24"/>
          <w:szCs w:val="24"/>
        </w:rPr>
      </w:pPr>
      <w:r w:rsidRPr="00201F5E">
        <w:rPr>
          <w:rFonts w:ascii="Times New Roman" w:hAnsi="Times New Roman"/>
          <w:sz w:val="24"/>
          <w:szCs w:val="24"/>
        </w:rPr>
        <w:t xml:space="preserve">Los contenidos </w:t>
      </w:r>
      <w:proofErr w:type="spellStart"/>
      <w:r w:rsidRPr="00201F5E">
        <w:rPr>
          <w:rFonts w:ascii="Times New Roman" w:hAnsi="Times New Roman"/>
          <w:sz w:val="24"/>
          <w:szCs w:val="24"/>
        </w:rPr>
        <w:t>actitudinales</w:t>
      </w:r>
      <w:proofErr w:type="spellEnd"/>
      <w:r w:rsidRPr="00201F5E">
        <w:rPr>
          <w:rFonts w:ascii="Times New Roman" w:hAnsi="Times New Roman"/>
          <w:sz w:val="24"/>
          <w:szCs w:val="24"/>
        </w:rPr>
        <w:t xml:space="preserve"> se mantendrán siempre presentes.</w:t>
      </w:r>
    </w:p>
    <w:p w:rsidR="00004991" w:rsidRPr="00004991" w:rsidRDefault="00004991" w:rsidP="00004991">
      <w:pPr>
        <w:spacing w:before="288"/>
        <w:ind w:right="-1" w:firstLine="720"/>
        <w:jc w:val="both"/>
        <w:rPr>
          <w:rFonts w:ascii="Times New Roman" w:hAnsi="Times New Roman"/>
          <w:sz w:val="24"/>
          <w:szCs w:val="24"/>
        </w:rPr>
      </w:pPr>
      <w:r w:rsidRPr="00004991">
        <w:rPr>
          <w:rFonts w:ascii="Times New Roman" w:hAnsi="Times New Roman"/>
          <w:sz w:val="24"/>
          <w:szCs w:val="24"/>
        </w:rPr>
        <w:t>Durante este curso académico, se utilizará en algunas sesiones, una metodología basada en la técnica "La clase invertida". Por ello,  se reducirá el peso de las clases magistrales y se dedicará ese tiempo  a clases con actividades de índole práctica que sean motivadoras del acceso al conocimiento.</w:t>
      </w:r>
    </w:p>
    <w:p w:rsidR="00004991" w:rsidRDefault="00004991" w:rsidP="00183A6C">
      <w:pPr>
        <w:pStyle w:val="Default"/>
        <w:jc w:val="both"/>
        <w:rPr>
          <w:rStyle w:val="A1"/>
          <w:rFonts w:ascii="Times New Roman" w:hAnsi="Times New Roman" w:cs="Times New Roman"/>
          <w:b/>
          <w:color w:val="auto"/>
          <w:sz w:val="24"/>
          <w:szCs w:val="24"/>
        </w:rPr>
      </w:pPr>
    </w:p>
    <w:p w:rsidR="00004991" w:rsidRDefault="00004991" w:rsidP="00183A6C">
      <w:pPr>
        <w:pStyle w:val="Default"/>
        <w:jc w:val="both"/>
        <w:rPr>
          <w:rStyle w:val="A1"/>
          <w:rFonts w:ascii="Times New Roman" w:hAnsi="Times New Roman" w:cs="Times New Roman"/>
          <w:b/>
          <w:color w:val="auto"/>
          <w:sz w:val="24"/>
          <w:szCs w:val="24"/>
        </w:rPr>
      </w:pPr>
    </w:p>
    <w:p w:rsidR="00004991" w:rsidRDefault="00004991" w:rsidP="00183A6C">
      <w:pPr>
        <w:pStyle w:val="Default"/>
        <w:jc w:val="both"/>
        <w:rPr>
          <w:rStyle w:val="A1"/>
          <w:rFonts w:ascii="Times New Roman" w:hAnsi="Times New Roman"/>
          <w:b/>
          <w:color w:val="auto"/>
          <w:sz w:val="24"/>
          <w:szCs w:val="24"/>
        </w:rPr>
      </w:pPr>
    </w:p>
    <w:p w:rsidR="00AC64C6" w:rsidRPr="00201F5E" w:rsidRDefault="00AC64C6" w:rsidP="00183A6C">
      <w:pPr>
        <w:pStyle w:val="Default"/>
        <w:jc w:val="both"/>
        <w:rPr>
          <w:rStyle w:val="A1"/>
          <w:rFonts w:ascii="Times New Roman" w:hAnsi="Times New Roman"/>
          <w:b/>
          <w:color w:val="auto"/>
          <w:sz w:val="24"/>
          <w:szCs w:val="24"/>
        </w:rPr>
      </w:pPr>
      <w:r w:rsidRPr="00201F5E">
        <w:rPr>
          <w:rStyle w:val="A1"/>
          <w:rFonts w:ascii="Times New Roman" w:hAnsi="Times New Roman"/>
          <w:b/>
          <w:color w:val="auto"/>
          <w:sz w:val="24"/>
          <w:szCs w:val="24"/>
        </w:rPr>
        <w:t>RESULTADOS DE APRENDIZAJE Y CRITERIOS DE EVALUACIÓN</w:t>
      </w:r>
    </w:p>
    <w:p w:rsidR="00212CD3" w:rsidRPr="00201F5E" w:rsidRDefault="00212CD3" w:rsidP="00183A6C">
      <w:pPr>
        <w:pStyle w:val="Default"/>
        <w:jc w:val="both"/>
        <w:rPr>
          <w:color w:val="auto"/>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1. Identifica el tipo de piel, aplicando técnicas de exploración y registrando los datos obtenidos.</w:t>
      </w:r>
    </w:p>
    <w:p w:rsidR="00230E8C" w:rsidRPr="00201F5E" w:rsidRDefault="00230E8C" w:rsidP="00183A6C">
      <w:pPr>
        <w:pStyle w:val="Pa18"/>
        <w:spacing w:line="240" w:lineRule="auto"/>
        <w:jc w:val="both"/>
        <w:rPr>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a) Se ha identificado el tipo de piel según parámetros como la emulsión </w:t>
      </w:r>
      <w:proofErr w:type="spellStart"/>
      <w:r w:rsidRPr="00201F5E">
        <w:rPr>
          <w:rFonts w:ascii="Times New Roman" w:hAnsi="Times New Roman"/>
          <w:lang w:val="es-ES"/>
        </w:rPr>
        <w:t>epicutánea</w:t>
      </w:r>
      <w:proofErr w:type="spellEnd"/>
      <w:r w:rsidRPr="00201F5E">
        <w:rPr>
          <w:rFonts w:ascii="Times New Roman" w:hAnsi="Times New Roman"/>
          <w:lang w:val="es-ES"/>
        </w:rPr>
        <w:t>, grosor de la piel, vascularización, etc.</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han identificado las fases de atención al cliente según los procedimientos establecidos.</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realizado una entrevista o cuestionario para recoger datos de interés como hábitos de vida, cosméticos utilizados, reacciones al sol, a los agentes climáticos, etc.</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acomodado y protegido al modelo en la posición anatómica adecuada en condiciones de seguridad y bienestar.</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utilizado los medios y aparatos para observar el estado de la piel y posibles alteraciones.</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valorado las alteraciones de la piel que son objeto de tratamiento por otro profesional.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g) Se han registrado los datos obtenidos en la ficha técnica. </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h) Se ha realizado el análisis profesional, a partir del examen y la valoración de los datos obtenidos.</w:t>
      </w:r>
    </w:p>
    <w:p w:rsidR="00230E8C" w:rsidRPr="00201F5E" w:rsidRDefault="00230E8C" w:rsidP="00183A6C">
      <w:pPr>
        <w:pStyle w:val="Pa18"/>
        <w:spacing w:line="240" w:lineRule="auto"/>
        <w:jc w:val="both"/>
        <w:rPr>
          <w:rFonts w:ascii="Times New Roman" w:hAnsi="Times New Roman"/>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lastRenderedPageBreak/>
        <w:t>2. Selecciona la técnica de higiene más adecuada, los cosméticos, equipos y útiles necesarios, valorando las necesidades del usuario, características y condiciones de la piel.</w:t>
      </w:r>
    </w:p>
    <w:p w:rsidR="00230E8C" w:rsidRPr="00201F5E" w:rsidRDefault="00230E8C" w:rsidP="00183A6C">
      <w:pPr>
        <w:pStyle w:val="Pa18"/>
        <w:spacing w:line="240" w:lineRule="auto"/>
        <w:jc w:val="both"/>
        <w:rPr>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identificado las necesidades del usuario para adecuar las técnicas de higiene facial y corporal.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justificado la técnica de higiene elegida y la secuenciación del proceso que hay que seguir.</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desinfectado o esterilizado los útiles, materiales y accesorios según el contaminante, y las características del material.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seleccionado los cosméticos que se van a emplear en la higiene facial y/o corporal, en función del tipo y el estado de la piel.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seleccionado los aparatos, útiles y materiales adecuados para la realización de la higiene facial y/o corporal.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dispuesto los materiales, cosméticos, útiles y aparatos de forma ordenada, para facilitar su utilización.</w:t>
      </w:r>
    </w:p>
    <w:p w:rsidR="00230E8C"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g) Se ha revisado la </w:t>
      </w:r>
      <w:proofErr w:type="spellStart"/>
      <w:r w:rsidRPr="00201F5E">
        <w:rPr>
          <w:rFonts w:ascii="Times New Roman" w:hAnsi="Times New Roman"/>
          <w:lang w:val="es-ES"/>
        </w:rPr>
        <w:t>aparatología</w:t>
      </w:r>
      <w:proofErr w:type="spellEnd"/>
      <w:r w:rsidRPr="00201F5E">
        <w:rPr>
          <w:rFonts w:ascii="Times New Roman" w:hAnsi="Times New Roman"/>
          <w:lang w:val="es-ES"/>
        </w:rPr>
        <w:t xml:space="preserve"> que se va a emplear, verificando que se encuentra en óptimas condiciones de seguridad e higiene.</w:t>
      </w:r>
    </w:p>
    <w:p w:rsidR="00230E8C" w:rsidRPr="00201F5E" w:rsidRDefault="00230E8C" w:rsidP="00183A6C">
      <w:pPr>
        <w:pStyle w:val="Default"/>
        <w:jc w:val="both"/>
        <w:rPr>
          <w:color w:val="auto"/>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 xml:space="preserve">3. Realiza las operaciones técnicas de desmaquillado y exfoliación mecánica y química, siguiendo las indicaciones y pautas de utilización de cosméticos y aparatos específicos. </w:t>
      </w:r>
    </w:p>
    <w:p w:rsidR="00230E8C" w:rsidRPr="00201F5E" w:rsidRDefault="00230E8C" w:rsidP="00183A6C">
      <w:pPr>
        <w:pStyle w:val="Pa18"/>
        <w:spacing w:line="240" w:lineRule="auto"/>
        <w:jc w:val="both"/>
        <w:rPr>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a) Se ha desmaquillado el área </w:t>
      </w:r>
      <w:proofErr w:type="spellStart"/>
      <w:r w:rsidRPr="00201F5E">
        <w:rPr>
          <w:rFonts w:ascii="Times New Roman" w:hAnsi="Times New Roman"/>
          <w:lang w:val="es-ES"/>
        </w:rPr>
        <w:t>periocular</w:t>
      </w:r>
      <w:proofErr w:type="spellEnd"/>
      <w:r w:rsidRPr="00201F5E">
        <w:rPr>
          <w:rFonts w:ascii="Times New Roman" w:hAnsi="Times New Roman"/>
          <w:lang w:val="es-ES"/>
        </w:rPr>
        <w:t>, las pestañas y los labios con las técnicas y los cosméticos más adecuados a las características y sensibilidad de la zona.</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desmaquillado el rostro, el cuello y el escote con los cosméticos específicos, adaptando las maniobras a la zona.</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elegido el cosmético exfoliante adecuado en función de las características de la piel.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aplicado y retirado el cosmético exfoliante con técnicas manuales o mecánicas, según la forma cosmética del mismo y a las instrucciones del fabricante.</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 realizado la exfoliación con aparatos de efecto mecánico, según las indicaciones y pautas de utilización del mismo.</w:t>
      </w:r>
    </w:p>
    <w:p w:rsidR="00230E8C" w:rsidRPr="00201F5E" w:rsidRDefault="00230E8C" w:rsidP="00183A6C">
      <w:pPr>
        <w:pStyle w:val="Default"/>
        <w:jc w:val="both"/>
        <w:rPr>
          <w:color w:val="auto"/>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4. Aplica maniobras de masaje estético específico, adaptando los parámetros a las características de cada zona y a los efectos pretendidos.</w:t>
      </w:r>
    </w:p>
    <w:p w:rsidR="00230E8C" w:rsidRPr="00201F5E" w:rsidRDefault="00230E8C" w:rsidP="00183A6C">
      <w:pPr>
        <w:pStyle w:val="Pa18"/>
        <w:spacing w:line="240" w:lineRule="auto"/>
        <w:jc w:val="both"/>
        <w:rPr>
          <w:rFonts w:ascii="Times New Roman" w:hAnsi="Times New Roman"/>
          <w:b/>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 verificado que no existen alteraciones en la zona que se va a tratar que desaconsejen la realización de técnicas de masaje.</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preparado la piel y aplicado el cosmético adecuado para realizar el masaje.</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lastRenderedPageBreak/>
        <w:t>c) Se han seleccionado las maniobras de masaje estético, para los procesos de higiene facial y corporal, según el estado de la piel del cliente.</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aplicado las maniobras de masaje estético específico de forma secuenciada.</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adaptado las manos según la región anatómica que se va a tratar.</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ajustando los parámetros de tiempo, ritmo, intensidad y dirección a los efectos pretendidos y a las características de la piel.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g) Se ha mantenido el contacto con la piel del usuario durante la aplicación del masaje.</w:t>
      </w:r>
    </w:p>
    <w:p w:rsidR="00230E8C" w:rsidRPr="00201F5E" w:rsidRDefault="00230E8C" w:rsidP="00183A6C">
      <w:pPr>
        <w:pStyle w:val="Default"/>
        <w:jc w:val="both"/>
        <w:rPr>
          <w:color w:val="auto"/>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5. Realiza técnicas de higiene facial y corporal, integrando cosméticos, medios técnicos y manuales.</w:t>
      </w:r>
    </w:p>
    <w:p w:rsidR="00230E8C" w:rsidRPr="00201F5E" w:rsidRDefault="00230E8C" w:rsidP="00183A6C">
      <w:pPr>
        <w:pStyle w:val="Pa18"/>
        <w:spacing w:line="240" w:lineRule="auto"/>
        <w:jc w:val="both"/>
        <w:rPr>
          <w:rFonts w:ascii="Times New Roman" w:hAnsi="Times New Roman"/>
          <w:b/>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seleccionado las técnicas de higiene facial y corporal de acuerdo con las necesidades y demandas del usuario.</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informado al usuario de las fases del proceso de higiene facial o corporal que se le van a aplicar.</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preparado la piel con las técnicas específicas, cosméticos, aparatos de calor seco o húmedo y masaje, para facilitar su higiene, según sus características y necesidades.</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realizado la extracción de comedones con los productos, útiles y medios adecuados a las condiciones y estado de la piel.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utilizado medidas de higiene y equipos de protección personal en todo el proceso.</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aplicado adecuadamente los cosméticos y aparatos utilizados en los procesos de higiene facial y corporal, según las características y sensibilidad del usuario y las especificaciones del fabricante.</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g) Se ha finalizado en el tiempo apropiado el tratamiento de higiene facial y corporal, utilizando las técnicas adecuadas para conseguir los efectos deseados. </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h) Se han registrado en la ficha técnica del usuario los cosméticos y las técnicas empleadas, así como las posibles incidencias, para optimizar posteriores trabajos.</w:t>
      </w:r>
    </w:p>
    <w:p w:rsidR="00230E8C" w:rsidRPr="00201F5E" w:rsidRDefault="00230E8C" w:rsidP="00183A6C">
      <w:pPr>
        <w:pStyle w:val="Pa18"/>
        <w:spacing w:line="240" w:lineRule="auto"/>
        <w:jc w:val="both"/>
        <w:rPr>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6. Valora los resultados obtenidos, asesorando sobre hábitos de higiene facial y corporal, los cosméticos más adecuados y las pautas de utilización.</w:t>
      </w:r>
    </w:p>
    <w:p w:rsidR="00230E8C" w:rsidRPr="00201F5E" w:rsidRDefault="00230E8C" w:rsidP="00183A6C">
      <w:pPr>
        <w:pStyle w:val="Pa18"/>
        <w:spacing w:line="240" w:lineRule="auto"/>
        <w:jc w:val="both"/>
        <w:rPr>
          <w:rFonts w:ascii="Times New Roman" w:hAnsi="Times New Roman"/>
          <w:b/>
          <w:lang w:val="es-ES"/>
        </w:rPr>
      </w:pPr>
    </w:p>
    <w:p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determinado los criterios que definen un servicio óptimo de higiene facial y corporal.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han identificado las principales causas que pueden dar lugar a deficiencias en las técnicas de higiene facial y corporal.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valorado los resultados obtenidos.</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aplicado técnicas para detectar el grado de satisfacción del usuario en los procesos de higiene facial y corporal.</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identificado las posibles medidas de corrección.</w:t>
      </w:r>
    </w:p>
    <w:p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lastRenderedPageBreak/>
        <w:t>f) Se ha simulado el asesoramiento post-tratamiento referente a cosméticos y pautas de higiene en los distintos estados fisiológicos.</w:t>
      </w:r>
    </w:p>
    <w:p w:rsidR="00AC64C6" w:rsidRPr="00201F5E" w:rsidRDefault="00212CD3" w:rsidP="00183A6C">
      <w:pPr>
        <w:pStyle w:val="Pa18"/>
        <w:spacing w:line="240" w:lineRule="auto"/>
        <w:ind w:left="1000" w:hanging="340"/>
        <w:jc w:val="both"/>
        <w:rPr>
          <w:rFonts w:ascii="Times New Roman" w:hAnsi="Times New Roman" w:cs="Times New Roman"/>
        </w:rPr>
      </w:pPr>
      <w:r w:rsidRPr="00201F5E">
        <w:rPr>
          <w:rFonts w:ascii="Times New Roman" w:hAnsi="Times New Roman" w:cs="Times New Roman"/>
          <w:lang w:val="es-ES"/>
        </w:rPr>
        <w:t>g) Se ha simulado el asesoramiento acerca de la importancia de hábitos de vida saludable y su influencia en el estado de la piel.</w:t>
      </w:r>
      <w:r w:rsidR="00AC64C6" w:rsidRPr="00201F5E">
        <w:rPr>
          <w:rStyle w:val="A1"/>
          <w:rFonts w:ascii="Times New Roman" w:hAnsi="Times New Roman" w:cs="Times New Roman"/>
          <w:color w:val="auto"/>
          <w:sz w:val="24"/>
          <w:szCs w:val="24"/>
        </w:rPr>
        <w:t xml:space="preserve"> </w:t>
      </w:r>
    </w:p>
    <w:p w:rsidR="00212CD3" w:rsidRDefault="00212CD3" w:rsidP="00183A6C">
      <w:pPr>
        <w:pStyle w:val="Default"/>
        <w:jc w:val="both"/>
        <w:rPr>
          <w:color w:val="auto"/>
        </w:rPr>
      </w:pPr>
    </w:p>
    <w:p w:rsidR="00201F5E" w:rsidRDefault="00201F5E" w:rsidP="00183A6C">
      <w:pPr>
        <w:pStyle w:val="Default"/>
        <w:jc w:val="both"/>
        <w:rPr>
          <w:color w:val="auto"/>
        </w:rPr>
      </w:pPr>
    </w:p>
    <w:p w:rsidR="00AC64C6" w:rsidRPr="00201F5E" w:rsidRDefault="00AC64C6" w:rsidP="00183A6C">
      <w:pPr>
        <w:spacing w:line="240" w:lineRule="auto"/>
        <w:jc w:val="both"/>
        <w:rPr>
          <w:rFonts w:ascii="Times New Roman" w:hAnsi="Times New Roman"/>
          <w:b/>
          <w:i/>
          <w:sz w:val="24"/>
          <w:szCs w:val="24"/>
          <w:u w:val="single"/>
        </w:rPr>
      </w:pPr>
      <w:r w:rsidRPr="00201F5E">
        <w:rPr>
          <w:rFonts w:ascii="Times New Roman" w:hAnsi="Times New Roman"/>
          <w:b/>
          <w:i/>
          <w:sz w:val="24"/>
          <w:szCs w:val="24"/>
          <w:u w:val="single"/>
        </w:rPr>
        <w:t>ORIENTACION</w:t>
      </w:r>
      <w:r w:rsidR="006C1762" w:rsidRPr="00201F5E">
        <w:rPr>
          <w:rFonts w:ascii="Times New Roman" w:hAnsi="Times New Roman"/>
          <w:b/>
          <w:i/>
          <w:sz w:val="24"/>
          <w:szCs w:val="24"/>
          <w:u w:val="single"/>
        </w:rPr>
        <w:t>ES</w:t>
      </w:r>
      <w:r w:rsidRPr="00201F5E">
        <w:rPr>
          <w:rFonts w:ascii="Times New Roman" w:hAnsi="Times New Roman"/>
          <w:b/>
          <w:i/>
          <w:sz w:val="24"/>
          <w:szCs w:val="24"/>
          <w:u w:val="single"/>
        </w:rPr>
        <w:t xml:space="preserve"> </w:t>
      </w:r>
      <w:r w:rsidR="006C1762" w:rsidRPr="00201F5E">
        <w:rPr>
          <w:rFonts w:ascii="Times New Roman" w:hAnsi="Times New Roman"/>
          <w:b/>
          <w:i/>
          <w:sz w:val="24"/>
          <w:szCs w:val="24"/>
          <w:u w:val="single"/>
        </w:rPr>
        <w:t>PEDAGÓGICAS</w:t>
      </w:r>
    </w:p>
    <w:p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Este módulo profesional contiene la formación necesaria para desempeñar la función de aplicación de técnicas de higiene facial y corporal.</w:t>
      </w:r>
    </w:p>
    <w:p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La formación contenida en este módulo se aplica a diferentes funciones de este técnico e incluye aspectos relacionados con:</w:t>
      </w:r>
    </w:p>
    <w:p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Análisis de la piel.</w:t>
      </w:r>
    </w:p>
    <w:p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Selección de aparatos, cosméticos, materiales y útiles.</w:t>
      </w:r>
    </w:p>
    <w:p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Aplicación de normas de higiene, desinfección y esterilización.</w:t>
      </w:r>
    </w:p>
    <w:p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Maniobras de masaje estético específico.</w:t>
      </w:r>
    </w:p>
    <w:p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Las actividades profesionales asociadas a esta función se aplican en:</w:t>
      </w:r>
    </w:p>
    <w:p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Procesos de ejecución de técnicas de masaje estético facial y corporal específico.</w:t>
      </w:r>
    </w:p>
    <w:p w:rsidR="00230E8C" w:rsidRPr="00201F5E" w:rsidRDefault="00230E8C" w:rsidP="00183A6C">
      <w:pPr>
        <w:spacing w:line="240" w:lineRule="auto"/>
        <w:ind w:left="708"/>
        <w:jc w:val="both"/>
        <w:rPr>
          <w:rStyle w:val="A1"/>
          <w:rFonts w:ascii="Times New Roman" w:hAnsi="Times New Roman"/>
          <w:color w:val="auto"/>
          <w:sz w:val="24"/>
          <w:szCs w:val="24"/>
        </w:rPr>
      </w:pPr>
      <w:r w:rsidRPr="00201F5E">
        <w:rPr>
          <w:rFonts w:ascii="Times New Roman" w:hAnsi="Times New Roman"/>
          <w:sz w:val="24"/>
          <w:szCs w:val="24"/>
          <w:lang w:val="es-ES"/>
        </w:rPr>
        <w:t>− Procesos de ejecución de técnicas de higiene facial y corporal.</w:t>
      </w:r>
    </w:p>
    <w:p w:rsidR="00230E8C" w:rsidRPr="00201F5E" w:rsidRDefault="00230E8C" w:rsidP="00183A6C">
      <w:pPr>
        <w:spacing w:line="240" w:lineRule="auto"/>
        <w:jc w:val="both"/>
        <w:rPr>
          <w:rFonts w:ascii="Times New Roman" w:hAnsi="Times New Roman"/>
          <w:b/>
          <w:sz w:val="24"/>
          <w:szCs w:val="24"/>
        </w:rPr>
      </w:pPr>
    </w:p>
    <w:p w:rsidR="00AC64C6" w:rsidRPr="00201F5E" w:rsidRDefault="00AC64C6" w:rsidP="00183A6C">
      <w:pPr>
        <w:spacing w:line="240" w:lineRule="auto"/>
        <w:jc w:val="both"/>
        <w:rPr>
          <w:rFonts w:ascii="Times New Roman" w:hAnsi="Times New Roman"/>
          <w:b/>
          <w:sz w:val="24"/>
          <w:szCs w:val="24"/>
        </w:rPr>
      </w:pPr>
      <w:r w:rsidRPr="00201F5E">
        <w:rPr>
          <w:rFonts w:ascii="Times New Roman" w:hAnsi="Times New Roman"/>
          <w:b/>
          <w:sz w:val="24"/>
          <w:szCs w:val="24"/>
        </w:rPr>
        <w:t>LÍNEAS DE ACTUACIÓN EN EL PROCESO DE ENSEÑANZA APRENDIZAJE.</w:t>
      </w:r>
    </w:p>
    <w:p w:rsidR="00AC64C6" w:rsidRPr="00201F5E" w:rsidRDefault="00AC64C6" w:rsidP="00183A6C">
      <w:pPr>
        <w:pStyle w:val="Pa23"/>
        <w:spacing w:line="240" w:lineRule="auto"/>
        <w:ind w:firstLine="280"/>
        <w:jc w:val="both"/>
        <w:rPr>
          <w:rStyle w:val="A1"/>
          <w:rFonts w:ascii="Times New Roman" w:hAnsi="Times New Roman" w:cs="Times New Roman"/>
          <w:color w:val="auto"/>
          <w:sz w:val="24"/>
          <w:szCs w:val="24"/>
        </w:rPr>
      </w:pPr>
      <w:r w:rsidRPr="00201F5E">
        <w:rPr>
          <w:rStyle w:val="A1"/>
          <w:rFonts w:ascii="Times New Roman" w:hAnsi="Times New Roman" w:cs="Times New Roman"/>
          <w:color w:val="auto"/>
          <w:sz w:val="24"/>
          <w:szCs w:val="24"/>
        </w:rPr>
        <w:t>Las líneas de actuación en el proceso de enseñanza-aprendizaje que permiten alcanzar los objetivos del módulo versarán sobre:</w:t>
      </w:r>
    </w:p>
    <w:p w:rsidR="00230E8C" w:rsidRPr="00201F5E" w:rsidRDefault="00230E8C" w:rsidP="00183A6C">
      <w:pPr>
        <w:pStyle w:val="Default"/>
        <w:jc w:val="both"/>
        <w:rPr>
          <w:rFonts w:ascii="Times New Roman" w:hAnsi="Times New Roman" w:cs="Times New Roman"/>
          <w:color w:val="auto"/>
        </w:rPr>
      </w:pPr>
    </w:p>
    <w:p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Ejecución de técnicas de análisis estético.</w:t>
      </w:r>
    </w:p>
    <w:p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Selección y aplicación de aparatos, cosméticos, materiales y útiles.</w:t>
      </w:r>
    </w:p>
    <w:p w:rsidR="00230E8C" w:rsidRPr="00201F5E" w:rsidRDefault="00230E8C" w:rsidP="00183A6C">
      <w:pPr>
        <w:pStyle w:val="Pa22"/>
        <w:ind w:left="708"/>
        <w:jc w:val="both"/>
        <w:rPr>
          <w:rStyle w:val="A1"/>
          <w:rFonts w:ascii="Times New Roman" w:hAnsi="Times New Roman" w:cs="Times New Roman"/>
          <w:color w:val="auto"/>
          <w:sz w:val="24"/>
          <w:szCs w:val="24"/>
        </w:rPr>
      </w:pPr>
      <w:r w:rsidRPr="00201F5E">
        <w:rPr>
          <w:rStyle w:val="A1"/>
          <w:rFonts w:ascii="Times New Roman" w:hAnsi="Times New Roman" w:cs="Times New Roman"/>
          <w:color w:val="auto"/>
          <w:sz w:val="24"/>
          <w:szCs w:val="24"/>
        </w:rPr>
        <w:t xml:space="preserve">− Aplicación de técnicas de desmaquillado y exfoliación. </w:t>
      </w:r>
    </w:p>
    <w:p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Aplicación de maniobras de masaje estético específico.</w:t>
      </w:r>
    </w:p>
    <w:p w:rsidR="00230E8C" w:rsidRPr="00201F5E" w:rsidRDefault="00230E8C" w:rsidP="00183A6C">
      <w:pPr>
        <w:spacing w:line="240" w:lineRule="auto"/>
        <w:ind w:left="428" w:firstLine="280"/>
        <w:jc w:val="both"/>
        <w:outlineLvl w:val="0"/>
        <w:rPr>
          <w:rStyle w:val="A1"/>
          <w:rFonts w:ascii="Times New Roman" w:hAnsi="Times New Roman"/>
          <w:color w:val="auto"/>
          <w:sz w:val="24"/>
          <w:szCs w:val="24"/>
        </w:rPr>
      </w:pPr>
      <w:r w:rsidRPr="00201F5E">
        <w:rPr>
          <w:rStyle w:val="A1"/>
          <w:rFonts w:ascii="Times New Roman" w:hAnsi="Times New Roman"/>
          <w:color w:val="auto"/>
          <w:sz w:val="24"/>
          <w:szCs w:val="24"/>
        </w:rPr>
        <w:t>− Atención y asesoramiento pre y post tratamiento.</w:t>
      </w:r>
    </w:p>
    <w:p w:rsidR="00DF0E28" w:rsidRPr="00201F5E" w:rsidRDefault="00DF0E28" w:rsidP="00183A6C">
      <w:pPr>
        <w:spacing w:line="240" w:lineRule="auto"/>
        <w:jc w:val="both"/>
        <w:outlineLvl w:val="0"/>
        <w:rPr>
          <w:rFonts w:ascii="Times New Roman" w:hAnsi="Times New Roman"/>
          <w:b/>
          <w:sz w:val="24"/>
          <w:szCs w:val="24"/>
        </w:rPr>
      </w:pPr>
    </w:p>
    <w:p w:rsidR="0022312A" w:rsidRPr="00201F5E" w:rsidRDefault="0022312A" w:rsidP="00183A6C">
      <w:pPr>
        <w:spacing w:line="240" w:lineRule="auto"/>
        <w:jc w:val="both"/>
        <w:outlineLvl w:val="0"/>
        <w:rPr>
          <w:rFonts w:ascii="Times New Roman" w:hAnsi="Times New Roman"/>
          <w:sz w:val="24"/>
          <w:szCs w:val="24"/>
        </w:rPr>
      </w:pPr>
      <w:r w:rsidRPr="00201F5E">
        <w:rPr>
          <w:rFonts w:ascii="Times New Roman" w:hAnsi="Times New Roman"/>
          <w:b/>
          <w:sz w:val="24"/>
          <w:szCs w:val="24"/>
        </w:rPr>
        <w:t>PROCEDIMIENTOS E INSTRUMENTOS  DE EVALUACION Y CALIFICACIÓN</w:t>
      </w:r>
      <w:r w:rsidR="00CB0D3B" w:rsidRPr="00201F5E">
        <w:rPr>
          <w:rFonts w:ascii="Times New Roman" w:hAnsi="Times New Roman"/>
          <w:b/>
          <w:sz w:val="24"/>
          <w:szCs w:val="24"/>
        </w:rPr>
        <w:t>.</w:t>
      </w:r>
    </w:p>
    <w:p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La evaluación de los alumnos/as será continua, es decir, se realizará durante todo el proceso formativo.</w:t>
      </w:r>
    </w:p>
    <w:p w:rsidR="0022312A" w:rsidRPr="00201F5E" w:rsidRDefault="0022312A" w:rsidP="00183A6C">
      <w:pPr>
        <w:pStyle w:val="Style1"/>
        <w:jc w:val="both"/>
        <w:rPr>
          <w:lang w:val="es-ES_tradnl"/>
        </w:rPr>
      </w:pPr>
      <w:r w:rsidRPr="00201F5E">
        <w:rPr>
          <w:lang w:val="es-ES"/>
        </w:rPr>
        <w:lastRenderedPageBreak/>
        <w:t xml:space="preserve">Los </w:t>
      </w:r>
      <w:r w:rsidRPr="00201F5E">
        <w:rPr>
          <w:lang w:val="es-ES_tradnl"/>
        </w:rPr>
        <w:t xml:space="preserve">instrumentos para realizar </w:t>
      </w:r>
      <w:r w:rsidRPr="00201F5E">
        <w:rPr>
          <w:lang w:val="es-ES"/>
        </w:rPr>
        <w:t xml:space="preserve">la </w:t>
      </w:r>
      <w:r w:rsidRPr="00201F5E">
        <w:rPr>
          <w:lang w:val="es-ES_tradnl"/>
        </w:rPr>
        <w:t xml:space="preserve">evaluación serán variados, trabajos diarios, </w:t>
      </w:r>
      <w:r w:rsidR="00F314BE" w:rsidRPr="00201F5E">
        <w:rPr>
          <w:lang w:val="es-ES_tradnl"/>
        </w:rPr>
        <w:t>exámenes teórico</w:t>
      </w:r>
      <w:r w:rsidRPr="00201F5E">
        <w:rPr>
          <w:lang w:val="es-ES_tradnl"/>
        </w:rPr>
        <w:t>s</w:t>
      </w:r>
      <w:r w:rsidR="00F314BE" w:rsidRPr="00201F5E">
        <w:rPr>
          <w:lang w:val="es-ES_tradnl"/>
        </w:rPr>
        <w:t xml:space="preserve"> y</w:t>
      </w:r>
      <w:r w:rsidRPr="00201F5E">
        <w:rPr>
          <w:lang w:val="es-ES_tradnl"/>
        </w:rPr>
        <w:t xml:space="preserve"> pruebas prácticas</w:t>
      </w:r>
      <w:r w:rsidR="00F314BE" w:rsidRPr="00201F5E">
        <w:rPr>
          <w:lang w:val="es-ES_tradnl"/>
        </w:rPr>
        <w:t xml:space="preserve"> (mínimo </w:t>
      </w:r>
      <w:r w:rsidR="00F314BE" w:rsidRPr="00201F5E">
        <w:rPr>
          <w:b/>
          <w:lang w:val="es-ES_tradnl"/>
        </w:rPr>
        <w:t>uno</w:t>
      </w:r>
      <w:r w:rsidR="00F314BE" w:rsidRPr="00201F5E">
        <w:rPr>
          <w:lang w:val="es-ES_tradnl"/>
        </w:rPr>
        <w:t xml:space="preserve"> por evaluación), </w:t>
      </w:r>
      <w:r w:rsidRPr="00201F5E">
        <w:rPr>
          <w:lang w:val="es-ES_tradnl"/>
        </w:rPr>
        <w:t xml:space="preserve">trabajos en grupo, individuales, </w:t>
      </w:r>
      <w:r w:rsidRPr="00201F5E">
        <w:rPr>
          <w:lang w:val="es-ES"/>
        </w:rPr>
        <w:t xml:space="preserve">y </w:t>
      </w:r>
      <w:r w:rsidRPr="00201F5E">
        <w:rPr>
          <w:lang w:val="es-ES_tradnl"/>
        </w:rPr>
        <w:t xml:space="preserve">aquellos que mejor permitan medir conocimientos, destrezas, habilidades </w:t>
      </w:r>
      <w:r w:rsidRPr="00201F5E">
        <w:rPr>
          <w:lang w:val="es-ES"/>
        </w:rPr>
        <w:t xml:space="preserve">y </w:t>
      </w:r>
      <w:r w:rsidRPr="00201F5E">
        <w:rPr>
          <w:lang w:val="es-ES_tradnl"/>
        </w:rPr>
        <w:t xml:space="preserve">actitudes por los </w:t>
      </w:r>
      <w:r w:rsidRPr="00201F5E">
        <w:rPr>
          <w:lang w:val="es-ES"/>
        </w:rPr>
        <w:t xml:space="preserve">alumnos/as. </w:t>
      </w:r>
    </w:p>
    <w:p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Durante el c</w:t>
      </w:r>
      <w:r w:rsidR="0095045E" w:rsidRPr="00201F5E">
        <w:rPr>
          <w:rFonts w:ascii="Times New Roman" w:hAnsi="Times New Roman"/>
          <w:sz w:val="24"/>
          <w:szCs w:val="24"/>
        </w:rPr>
        <w:t>urso académico se realizaran tres</w:t>
      </w:r>
      <w:r w:rsidRPr="00201F5E">
        <w:rPr>
          <w:rFonts w:ascii="Times New Roman" w:hAnsi="Times New Roman"/>
          <w:sz w:val="24"/>
          <w:szCs w:val="24"/>
        </w:rPr>
        <w:t xml:space="preserve"> sesiones de evaluación, en fecha</w:t>
      </w:r>
      <w:r w:rsidR="00C156F1">
        <w:rPr>
          <w:rFonts w:ascii="Times New Roman" w:hAnsi="Times New Roman"/>
          <w:sz w:val="24"/>
          <w:szCs w:val="24"/>
        </w:rPr>
        <w:t xml:space="preserve">s </w:t>
      </w:r>
      <w:r w:rsidRPr="00201F5E">
        <w:rPr>
          <w:rFonts w:ascii="Times New Roman" w:hAnsi="Times New Roman"/>
          <w:sz w:val="24"/>
          <w:szCs w:val="24"/>
        </w:rPr>
        <w:t xml:space="preserve">y forma acorde con el Claustro de Profesores </w:t>
      </w:r>
    </w:p>
    <w:p w:rsidR="00F314BE" w:rsidRPr="00201F5E" w:rsidRDefault="00F314BE" w:rsidP="00183A6C">
      <w:pPr>
        <w:spacing w:after="0" w:line="240" w:lineRule="auto"/>
        <w:jc w:val="both"/>
        <w:rPr>
          <w:rFonts w:ascii="Times New Roman" w:hAnsi="Times New Roman"/>
          <w:sz w:val="24"/>
          <w:szCs w:val="24"/>
        </w:rPr>
      </w:pPr>
      <w:r w:rsidRPr="00201F5E">
        <w:rPr>
          <w:rFonts w:ascii="Times New Roman" w:hAnsi="Times New Roman"/>
          <w:sz w:val="24"/>
          <w:szCs w:val="24"/>
        </w:rPr>
        <w:t xml:space="preserve">Para superar una evaluación la nota mínima de cada uno de los exámenes deberá ser de </w:t>
      </w:r>
      <w:r w:rsidRPr="00201F5E">
        <w:rPr>
          <w:rFonts w:ascii="Times New Roman" w:hAnsi="Times New Roman"/>
          <w:b/>
          <w:sz w:val="24"/>
          <w:szCs w:val="24"/>
        </w:rPr>
        <w:t>cinco</w:t>
      </w:r>
      <w:r w:rsidRPr="00201F5E">
        <w:rPr>
          <w:rFonts w:ascii="Times New Roman" w:hAnsi="Times New Roman"/>
          <w:sz w:val="24"/>
          <w:szCs w:val="24"/>
        </w:rPr>
        <w:t>.</w:t>
      </w:r>
    </w:p>
    <w:p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 xml:space="preserve">La calificación de cada una de ellas comprenderá las calificaciones de las U.T. correspondientes a dicho período de tiempo. </w:t>
      </w:r>
    </w:p>
    <w:p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Para superar positivamente el  módulo deberán haberse superado todas las evaluaciones.</w:t>
      </w:r>
    </w:p>
    <w:p w:rsidR="0022312A" w:rsidRPr="00201F5E" w:rsidRDefault="0022312A" w:rsidP="00183A6C">
      <w:pPr>
        <w:pStyle w:val="Style2"/>
        <w:tabs>
          <w:tab w:val="clear" w:pos="288"/>
          <w:tab w:val="left" w:pos="0"/>
        </w:tabs>
        <w:ind w:left="0" w:firstLine="0"/>
        <w:jc w:val="both"/>
        <w:rPr>
          <w:lang w:val="es-ES"/>
        </w:rPr>
      </w:pPr>
      <w:r w:rsidRPr="00201F5E">
        <w:rPr>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201F5E" w:rsidRDefault="0022312A"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Los alumnos/as que no hayan superado positivamente una evaluación, tendrán que realizar, pruebas prácticas y /o teóricos de la evaluación suspendidas.</w:t>
      </w:r>
    </w:p>
    <w:p w:rsidR="0022312A" w:rsidRDefault="0022312A" w:rsidP="00183A6C">
      <w:pPr>
        <w:pStyle w:val="Style2"/>
        <w:jc w:val="both"/>
        <w:rPr>
          <w:lang w:val="es-ES"/>
        </w:rPr>
      </w:pPr>
      <w:r w:rsidRPr="00201F5E">
        <w:rPr>
          <w:lang w:val="es-ES"/>
        </w:rPr>
        <w:t>La nota final del módulo, será la nota media de las evaluaciones.</w:t>
      </w:r>
    </w:p>
    <w:p w:rsidR="00004991" w:rsidRPr="00201F5E" w:rsidRDefault="00004991" w:rsidP="00183A6C">
      <w:pPr>
        <w:pStyle w:val="Style2"/>
        <w:jc w:val="both"/>
        <w:rPr>
          <w:lang w:val="es-ES"/>
        </w:rPr>
      </w:pPr>
    </w:p>
    <w:p w:rsidR="00DF0E28" w:rsidRPr="00201F5E" w:rsidRDefault="00DF0E28" w:rsidP="00183A6C">
      <w:pPr>
        <w:pStyle w:val="Style2"/>
        <w:jc w:val="both"/>
        <w:rPr>
          <w:lang w:val="es-ES"/>
        </w:rPr>
      </w:pPr>
    </w:p>
    <w:p w:rsidR="00AC64C6" w:rsidRPr="00201F5E" w:rsidRDefault="00AC64C6" w:rsidP="00183A6C">
      <w:pPr>
        <w:pStyle w:val="Style1"/>
        <w:autoSpaceDE/>
        <w:autoSpaceDN/>
        <w:adjustRightInd/>
        <w:spacing w:after="144"/>
        <w:ind w:left="180"/>
        <w:jc w:val="both"/>
        <w:rPr>
          <w:b/>
          <w:bCs/>
          <w:lang w:val="es-ES"/>
        </w:rPr>
      </w:pPr>
      <w:r w:rsidRPr="00201F5E">
        <w:rPr>
          <w:b/>
          <w:bCs/>
          <w:lang w:val="es-ES"/>
        </w:rPr>
        <w:t xml:space="preserve">CRITERIOS DE </w:t>
      </w:r>
      <w:r w:rsidR="00DB7DD8" w:rsidRPr="00201F5E">
        <w:rPr>
          <w:b/>
          <w:bCs/>
          <w:lang w:val="es-ES"/>
        </w:rPr>
        <w:t>CALIFICACIÓN.</w:t>
      </w:r>
    </w:p>
    <w:p w:rsidR="00F314BE" w:rsidRPr="00201F5E" w:rsidRDefault="00F314BE" w:rsidP="00183A6C">
      <w:pPr>
        <w:jc w:val="both"/>
        <w:rPr>
          <w:rFonts w:ascii="Times New Roman" w:hAnsi="Times New Roman"/>
          <w:sz w:val="24"/>
          <w:szCs w:val="24"/>
        </w:rPr>
      </w:pPr>
      <w:r w:rsidRPr="00201F5E">
        <w:rPr>
          <w:rFonts w:ascii="Times New Roman" w:hAnsi="Times New Roman"/>
          <w:sz w:val="24"/>
          <w:szCs w:val="24"/>
        </w:rPr>
        <w:t xml:space="preserve">El peso específico de los </w:t>
      </w:r>
      <w:r w:rsidRPr="00201F5E">
        <w:rPr>
          <w:rFonts w:ascii="Times New Roman" w:hAnsi="Times New Roman"/>
          <w:b/>
          <w:sz w:val="24"/>
          <w:szCs w:val="24"/>
        </w:rPr>
        <w:t>criterios de calificación para las evaluaciones</w:t>
      </w:r>
      <w:r w:rsidRPr="00201F5E">
        <w:rPr>
          <w:rFonts w:ascii="Times New Roman" w:hAnsi="Times New Roman"/>
          <w:sz w:val="24"/>
          <w:szCs w:val="24"/>
        </w:rPr>
        <w:t xml:space="preserve"> será el siguiente:</w:t>
      </w:r>
    </w:p>
    <w:p w:rsidR="00F314BE" w:rsidRPr="00201F5E" w:rsidRDefault="009B4A3C" w:rsidP="00EE7D86">
      <w:pPr>
        <w:numPr>
          <w:ilvl w:val="0"/>
          <w:numId w:val="10"/>
        </w:numPr>
        <w:tabs>
          <w:tab w:val="clear" w:pos="360"/>
          <w:tab w:val="num" w:pos="1068"/>
        </w:tabs>
        <w:spacing w:after="0" w:line="240" w:lineRule="auto"/>
        <w:ind w:left="1068"/>
        <w:jc w:val="both"/>
        <w:rPr>
          <w:rFonts w:ascii="Times New Roman" w:hAnsi="Times New Roman"/>
          <w:b/>
          <w:sz w:val="24"/>
          <w:szCs w:val="24"/>
        </w:rPr>
      </w:pPr>
      <w:r w:rsidRPr="00201F5E">
        <w:rPr>
          <w:rFonts w:ascii="Times New Roman" w:hAnsi="Times New Roman"/>
          <w:sz w:val="24"/>
          <w:szCs w:val="24"/>
        </w:rPr>
        <w:t xml:space="preserve">Criterios </w:t>
      </w:r>
      <w:proofErr w:type="spellStart"/>
      <w:r w:rsidRPr="00201F5E">
        <w:rPr>
          <w:rFonts w:ascii="Times New Roman" w:hAnsi="Times New Roman"/>
          <w:sz w:val="24"/>
          <w:szCs w:val="24"/>
        </w:rPr>
        <w:t>actitudinales</w:t>
      </w:r>
      <w:proofErr w:type="spellEnd"/>
      <w:r w:rsidRPr="00201F5E">
        <w:rPr>
          <w:rFonts w:ascii="Times New Roman" w:hAnsi="Times New Roman"/>
          <w:sz w:val="24"/>
          <w:szCs w:val="24"/>
        </w:rPr>
        <w:t xml:space="preserve">  </w:t>
      </w:r>
      <w:r w:rsidRPr="00201F5E">
        <w:rPr>
          <w:rFonts w:ascii="Times New Roman" w:hAnsi="Times New Roman"/>
          <w:b/>
          <w:sz w:val="24"/>
          <w:szCs w:val="24"/>
        </w:rPr>
        <w:t>(15</w:t>
      </w:r>
      <w:r w:rsidR="00F314BE" w:rsidRPr="00201F5E">
        <w:rPr>
          <w:rFonts w:ascii="Times New Roman" w:hAnsi="Times New Roman"/>
          <w:b/>
          <w:sz w:val="24"/>
          <w:szCs w:val="24"/>
        </w:rPr>
        <w:t>%)</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Trato hacia sus compañeros y  profesores</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Puntualidad</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Seguimiento de normas</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Faltas de asistencia</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Higiene personal, material,</w:t>
      </w:r>
      <w:r w:rsidR="00A56E11" w:rsidRPr="00201F5E">
        <w:rPr>
          <w:rFonts w:ascii="Times New Roman" w:hAnsi="Times New Roman"/>
          <w:sz w:val="24"/>
          <w:szCs w:val="24"/>
        </w:rPr>
        <w:t xml:space="preserve"> </w:t>
      </w:r>
      <w:r w:rsidRPr="00201F5E">
        <w:rPr>
          <w:rFonts w:ascii="Times New Roman" w:hAnsi="Times New Roman"/>
          <w:sz w:val="24"/>
          <w:szCs w:val="24"/>
        </w:rPr>
        <w:t>etc.</w:t>
      </w:r>
    </w:p>
    <w:p w:rsidR="00F314BE" w:rsidRPr="00201F5E" w:rsidRDefault="00F314BE" w:rsidP="00183A6C">
      <w:pPr>
        <w:spacing w:after="0" w:line="240" w:lineRule="auto"/>
        <w:jc w:val="both"/>
        <w:rPr>
          <w:rFonts w:ascii="Times New Roman" w:hAnsi="Times New Roman"/>
          <w:sz w:val="24"/>
          <w:szCs w:val="24"/>
        </w:rPr>
      </w:pPr>
    </w:p>
    <w:p w:rsidR="00F314BE" w:rsidRPr="00201F5E" w:rsidRDefault="00F314BE" w:rsidP="00183A6C">
      <w:pPr>
        <w:spacing w:after="144" w:line="240" w:lineRule="auto"/>
        <w:jc w:val="both"/>
        <w:rPr>
          <w:rFonts w:ascii="Times New Roman" w:hAnsi="Times New Roman"/>
          <w:sz w:val="24"/>
          <w:szCs w:val="24"/>
        </w:rPr>
      </w:pPr>
      <w:r w:rsidRPr="00201F5E">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r w:rsidR="009B4A3C" w:rsidRPr="00201F5E">
        <w:rPr>
          <w:rFonts w:ascii="Times New Roman" w:hAnsi="Times New Roman"/>
          <w:sz w:val="24"/>
          <w:szCs w:val="24"/>
        </w:rPr>
        <w:t>las mismas</w:t>
      </w:r>
      <w:r w:rsidRPr="00201F5E">
        <w:rPr>
          <w:rFonts w:ascii="Times New Roman" w:hAnsi="Times New Roman"/>
          <w:sz w:val="24"/>
          <w:szCs w:val="24"/>
        </w:rPr>
        <w:t xml:space="preserve"> según gravedad, frecuencia de incumplimiento y ánimo en reparar  lo incumplido por parte del alumno.</w:t>
      </w:r>
    </w:p>
    <w:p w:rsidR="00C44C92" w:rsidRPr="00201F5E" w:rsidRDefault="009B4A3C" w:rsidP="00183A6C">
      <w:pPr>
        <w:ind w:firstLine="708"/>
        <w:jc w:val="both"/>
        <w:rPr>
          <w:rFonts w:ascii="Times New Roman" w:hAnsi="Times New Roman"/>
          <w:b/>
          <w:sz w:val="24"/>
          <w:szCs w:val="24"/>
        </w:rPr>
      </w:pPr>
      <w:r w:rsidRPr="00201F5E">
        <w:rPr>
          <w:rFonts w:ascii="Times New Roman" w:hAnsi="Times New Roman"/>
          <w:sz w:val="24"/>
          <w:szCs w:val="24"/>
        </w:rPr>
        <w:t xml:space="preserve">b) </w:t>
      </w:r>
      <w:r w:rsidR="00C44C92" w:rsidRPr="00201F5E">
        <w:rPr>
          <w:rFonts w:ascii="Times New Roman" w:hAnsi="Times New Roman"/>
          <w:sz w:val="24"/>
          <w:szCs w:val="24"/>
        </w:rPr>
        <w:t xml:space="preserve">Pruebas escritas de los contenidos de la materia y trabajos individuales y/o en grupo  </w:t>
      </w:r>
      <w:r w:rsidR="00C44C92" w:rsidRPr="00201F5E">
        <w:rPr>
          <w:rFonts w:ascii="Times New Roman" w:hAnsi="Times New Roman"/>
          <w:b/>
          <w:sz w:val="24"/>
          <w:szCs w:val="24"/>
        </w:rPr>
        <w:t>(35%)</w:t>
      </w:r>
    </w:p>
    <w:p w:rsidR="009B4A3C" w:rsidRPr="00201F5E" w:rsidRDefault="009B4A3C" w:rsidP="00183A6C">
      <w:pPr>
        <w:spacing w:after="0" w:line="240" w:lineRule="auto"/>
        <w:ind w:firstLine="708"/>
        <w:jc w:val="both"/>
        <w:rPr>
          <w:rFonts w:ascii="Times New Roman" w:hAnsi="Times New Roman"/>
          <w:b/>
          <w:sz w:val="24"/>
          <w:szCs w:val="24"/>
        </w:rPr>
      </w:pPr>
      <w:r w:rsidRPr="00201F5E">
        <w:rPr>
          <w:rFonts w:ascii="Times New Roman" w:hAnsi="Times New Roman"/>
          <w:sz w:val="24"/>
          <w:szCs w:val="24"/>
        </w:rPr>
        <w:t>c)</w:t>
      </w:r>
      <w:r w:rsidR="00C44C92" w:rsidRPr="00201F5E">
        <w:rPr>
          <w:rFonts w:ascii="Times New Roman" w:hAnsi="Times New Roman"/>
          <w:sz w:val="24"/>
          <w:szCs w:val="24"/>
        </w:rPr>
        <w:t xml:space="preserve"> Trabajos individuales y/o en grupo </w:t>
      </w:r>
      <w:r w:rsidR="00C44C92" w:rsidRPr="00201F5E">
        <w:rPr>
          <w:rFonts w:ascii="Times New Roman" w:hAnsi="Times New Roman"/>
          <w:b/>
          <w:sz w:val="24"/>
          <w:szCs w:val="24"/>
        </w:rPr>
        <w:t>(10%)</w:t>
      </w:r>
      <w:r w:rsidRPr="00201F5E">
        <w:rPr>
          <w:rFonts w:ascii="Times New Roman" w:hAnsi="Times New Roman"/>
          <w:b/>
          <w:sz w:val="24"/>
          <w:szCs w:val="24"/>
        </w:rPr>
        <w:t xml:space="preserve"> </w:t>
      </w:r>
    </w:p>
    <w:p w:rsidR="00C44C92" w:rsidRPr="00201F5E" w:rsidRDefault="00C44C92" w:rsidP="00183A6C">
      <w:pPr>
        <w:spacing w:after="0" w:line="240" w:lineRule="auto"/>
        <w:ind w:firstLine="708"/>
        <w:jc w:val="both"/>
        <w:rPr>
          <w:rFonts w:ascii="Times New Roman" w:hAnsi="Times New Roman"/>
          <w:sz w:val="24"/>
          <w:szCs w:val="24"/>
        </w:rPr>
      </w:pPr>
    </w:p>
    <w:p w:rsidR="00F314BE" w:rsidRPr="00201F5E" w:rsidRDefault="009B4A3C" w:rsidP="00183A6C">
      <w:pPr>
        <w:spacing w:after="0" w:line="240" w:lineRule="auto"/>
        <w:ind w:firstLine="708"/>
        <w:jc w:val="both"/>
        <w:rPr>
          <w:rFonts w:ascii="Times New Roman" w:hAnsi="Times New Roman"/>
          <w:b/>
          <w:sz w:val="24"/>
          <w:szCs w:val="24"/>
        </w:rPr>
      </w:pPr>
      <w:r w:rsidRPr="00201F5E">
        <w:rPr>
          <w:rFonts w:ascii="Times New Roman" w:hAnsi="Times New Roman"/>
          <w:sz w:val="24"/>
          <w:szCs w:val="24"/>
        </w:rPr>
        <w:t xml:space="preserve">d) </w:t>
      </w:r>
      <w:r w:rsidR="00F314BE" w:rsidRPr="00201F5E">
        <w:rPr>
          <w:rFonts w:ascii="Times New Roman" w:hAnsi="Times New Roman"/>
          <w:sz w:val="24"/>
          <w:szCs w:val="24"/>
        </w:rPr>
        <w:t>Trabajos prácticos  o criterio d</w:t>
      </w:r>
      <w:r w:rsidRPr="00201F5E">
        <w:rPr>
          <w:rFonts w:ascii="Times New Roman" w:hAnsi="Times New Roman"/>
          <w:sz w:val="24"/>
          <w:szCs w:val="24"/>
        </w:rPr>
        <w:t xml:space="preserve">e calificación procedimental </w:t>
      </w:r>
      <w:r w:rsidRPr="00201F5E">
        <w:rPr>
          <w:rFonts w:ascii="Times New Roman" w:hAnsi="Times New Roman"/>
          <w:b/>
          <w:sz w:val="24"/>
          <w:szCs w:val="24"/>
        </w:rPr>
        <w:t>(40</w:t>
      </w:r>
      <w:r w:rsidR="00F314BE" w:rsidRPr="00201F5E">
        <w:rPr>
          <w:rFonts w:ascii="Times New Roman" w:hAnsi="Times New Roman"/>
          <w:b/>
          <w:sz w:val="24"/>
          <w:szCs w:val="24"/>
        </w:rPr>
        <w:t>%)</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lastRenderedPageBreak/>
        <w:t>Realización de las maniobras o procedimientos correctos.</w:t>
      </w:r>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 xml:space="preserve">Selección y aplicación adecuada de cosméticos y </w:t>
      </w:r>
      <w:proofErr w:type="spellStart"/>
      <w:r w:rsidRPr="00201F5E">
        <w:rPr>
          <w:rFonts w:ascii="Times New Roman" w:hAnsi="Times New Roman"/>
          <w:sz w:val="24"/>
          <w:szCs w:val="24"/>
        </w:rPr>
        <w:t>aparatología</w:t>
      </w:r>
      <w:proofErr w:type="spellEnd"/>
    </w:p>
    <w:p w:rsidR="00F314BE" w:rsidRPr="00201F5E" w:rsidRDefault="00F314BE" w:rsidP="00EE7D86">
      <w:pPr>
        <w:numPr>
          <w:ilvl w:val="1"/>
          <w:numId w:val="9"/>
        </w:numPr>
        <w:spacing w:after="0" w:line="240" w:lineRule="auto"/>
        <w:jc w:val="both"/>
        <w:rPr>
          <w:rFonts w:ascii="Times New Roman" w:hAnsi="Times New Roman"/>
          <w:sz w:val="24"/>
          <w:szCs w:val="24"/>
        </w:rPr>
      </w:pPr>
      <w:r w:rsidRPr="00201F5E">
        <w:rPr>
          <w:rFonts w:ascii="Times New Roman" w:hAnsi="Times New Roman"/>
          <w:sz w:val="24"/>
          <w:szCs w:val="24"/>
        </w:rPr>
        <w:t>Realización de fichas técnicas, etc.</w:t>
      </w:r>
    </w:p>
    <w:p w:rsidR="009B4A3C" w:rsidRPr="00201F5E" w:rsidRDefault="009B4A3C" w:rsidP="00183A6C">
      <w:pPr>
        <w:spacing w:after="0" w:line="240" w:lineRule="auto"/>
        <w:ind w:left="1440"/>
        <w:jc w:val="both"/>
        <w:rPr>
          <w:rFonts w:ascii="Times New Roman" w:hAnsi="Times New Roman"/>
          <w:sz w:val="24"/>
          <w:szCs w:val="24"/>
        </w:rPr>
      </w:pPr>
    </w:p>
    <w:p w:rsidR="00F314BE" w:rsidRPr="00201F5E" w:rsidRDefault="00F314BE" w:rsidP="00183A6C">
      <w:pPr>
        <w:pStyle w:val="Textopredete"/>
        <w:jc w:val="both"/>
        <w:rPr>
          <w:rFonts w:ascii="Times New Roman" w:hAnsi="Times New Roman"/>
          <w:szCs w:val="24"/>
          <w:lang w:val="es-ES_tradnl"/>
        </w:rPr>
      </w:pPr>
      <w:r w:rsidRPr="00201F5E">
        <w:rPr>
          <w:rFonts w:ascii="Times New Roman" w:hAnsi="Times New Roman"/>
          <w:szCs w:val="24"/>
          <w:lang w:val="es-ES_tradnl"/>
        </w:rPr>
        <w:t xml:space="preserve">Se sumarán estos porcentajes siempre que </w:t>
      </w:r>
      <w:r w:rsidRPr="00201F5E">
        <w:rPr>
          <w:rFonts w:ascii="Times New Roman" w:hAnsi="Times New Roman"/>
          <w:b/>
          <w:szCs w:val="24"/>
          <w:lang w:val="es-ES_tradnl"/>
        </w:rPr>
        <w:t xml:space="preserve">la media </w:t>
      </w:r>
      <w:r w:rsidR="009B4A3C" w:rsidRPr="00201F5E">
        <w:rPr>
          <w:rFonts w:ascii="Times New Roman" w:hAnsi="Times New Roman"/>
          <w:b/>
          <w:szCs w:val="24"/>
          <w:lang w:val="es-ES_tradnl"/>
        </w:rPr>
        <w:t xml:space="preserve">de cada uno </w:t>
      </w:r>
      <w:r w:rsidRPr="00201F5E">
        <w:rPr>
          <w:rFonts w:ascii="Times New Roman" w:hAnsi="Times New Roman"/>
          <w:b/>
          <w:szCs w:val="24"/>
          <w:lang w:val="es-ES_tradnl"/>
        </w:rPr>
        <w:t xml:space="preserve">de los apartados a), b)  </w:t>
      </w:r>
      <w:r w:rsidR="009B4A3C" w:rsidRPr="00201F5E">
        <w:rPr>
          <w:rFonts w:ascii="Times New Roman" w:hAnsi="Times New Roman"/>
          <w:b/>
          <w:szCs w:val="24"/>
          <w:lang w:val="es-ES_tradnl"/>
        </w:rPr>
        <w:t>c) y d</w:t>
      </w:r>
      <w:r w:rsidRPr="00201F5E">
        <w:rPr>
          <w:rFonts w:ascii="Times New Roman" w:hAnsi="Times New Roman"/>
          <w:b/>
          <w:szCs w:val="24"/>
          <w:lang w:val="es-ES_tradnl"/>
        </w:rPr>
        <w:t>) sea igual o superior a 5.</w:t>
      </w:r>
    </w:p>
    <w:p w:rsidR="00F314BE" w:rsidRPr="00201F5E" w:rsidRDefault="00F314BE" w:rsidP="00183A6C">
      <w:pPr>
        <w:pStyle w:val="Textopredete"/>
        <w:jc w:val="both"/>
        <w:rPr>
          <w:rFonts w:ascii="Times New Roman" w:hAnsi="Times New Roman"/>
          <w:szCs w:val="24"/>
          <w:lang w:val="es-ES"/>
        </w:rPr>
      </w:pPr>
      <w:r w:rsidRPr="00201F5E">
        <w:rPr>
          <w:rFonts w:ascii="Times New Roman" w:hAnsi="Times New Roman"/>
          <w:szCs w:val="24"/>
          <w:lang w:val="es-ES"/>
        </w:rPr>
        <w:t xml:space="preserve">   </w:t>
      </w:r>
    </w:p>
    <w:p w:rsidR="00F314BE" w:rsidRPr="00201F5E" w:rsidRDefault="00F314BE" w:rsidP="00183A6C">
      <w:pPr>
        <w:pStyle w:val="Textopredete"/>
        <w:jc w:val="both"/>
        <w:rPr>
          <w:rFonts w:ascii="Times New Roman" w:hAnsi="Times New Roman"/>
          <w:szCs w:val="24"/>
          <w:lang w:val="es-ES"/>
        </w:rPr>
      </w:pPr>
      <w:r w:rsidRPr="00201F5E">
        <w:rPr>
          <w:rFonts w:ascii="Times New Roman" w:hAnsi="Times New Roman"/>
          <w:szCs w:val="24"/>
          <w:lang w:val="es-ES"/>
        </w:rPr>
        <w:t>Las faltas injustificadas y retrasos reiterados influirán negativamente en la nota de la evaluación.</w:t>
      </w:r>
    </w:p>
    <w:p w:rsidR="00F314BE" w:rsidRPr="00201F5E" w:rsidRDefault="00F314BE" w:rsidP="00183A6C">
      <w:pPr>
        <w:spacing w:after="0"/>
        <w:ind w:left="62" w:hanging="62"/>
        <w:jc w:val="both"/>
        <w:rPr>
          <w:rFonts w:ascii="Times New Roman" w:hAnsi="Times New Roman"/>
          <w:sz w:val="24"/>
          <w:szCs w:val="24"/>
        </w:rPr>
      </w:pPr>
    </w:p>
    <w:p w:rsidR="00AC64C6" w:rsidRPr="00201F5E" w:rsidRDefault="00AC64C6" w:rsidP="00183A6C">
      <w:pPr>
        <w:spacing w:after="144" w:line="240" w:lineRule="auto"/>
        <w:jc w:val="both"/>
        <w:rPr>
          <w:rFonts w:ascii="Times New Roman" w:hAnsi="Times New Roman"/>
          <w:sz w:val="24"/>
          <w:szCs w:val="24"/>
        </w:rPr>
      </w:pPr>
      <w:r w:rsidRPr="00201F5E">
        <w:rPr>
          <w:rFonts w:ascii="Times New Roman" w:hAnsi="Times New Roman"/>
          <w:sz w:val="24"/>
          <w:szCs w:val="24"/>
        </w:rPr>
        <w:t>Para superar positivamente el Módulo deberán haberse superado todas las evaluaciones.</w:t>
      </w:r>
    </w:p>
    <w:p w:rsidR="001213D3" w:rsidRPr="00201F5E" w:rsidRDefault="001213D3" w:rsidP="00183A6C">
      <w:pPr>
        <w:spacing w:after="144" w:line="240" w:lineRule="auto"/>
        <w:jc w:val="both"/>
        <w:rPr>
          <w:rFonts w:ascii="Times New Roman" w:hAnsi="Times New Roman"/>
          <w:b/>
          <w:sz w:val="24"/>
          <w:szCs w:val="24"/>
        </w:rPr>
      </w:pPr>
    </w:p>
    <w:p w:rsidR="00CB0D3B" w:rsidRPr="00201F5E" w:rsidRDefault="00CB0D3B" w:rsidP="00183A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201F5E">
        <w:rPr>
          <w:rFonts w:ascii="Times New Roman" w:hAnsi="Times New Roman"/>
          <w:b/>
          <w:sz w:val="24"/>
          <w:szCs w:val="24"/>
        </w:rPr>
        <w:t>RECURSOS DIDÁCTICOS:</w:t>
      </w:r>
    </w:p>
    <w:p w:rsidR="00CB0D3B" w:rsidRPr="00201F5E" w:rsidRDefault="00CB0D3B" w:rsidP="00EE7D86">
      <w:pPr>
        <w:numPr>
          <w:ilvl w:val="0"/>
          <w:numId w:val="4"/>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201F5E">
        <w:rPr>
          <w:rFonts w:ascii="Times New Roman" w:hAnsi="Times New Roman"/>
          <w:bCs/>
          <w:sz w:val="24"/>
          <w:szCs w:val="24"/>
        </w:rPr>
        <w:t>Soport</w:t>
      </w:r>
      <w:r w:rsidR="00E02F35" w:rsidRPr="00201F5E">
        <w:rPr>
          <w:rFonts w:ascii="Times New Roman" w:hAnsi="Times New Roman"/>
          <w:bCs/>
          <w:sz w:val="24"/>
          <w:szCs w:val="24"/>
        </w:rPr>
        <w:t>es para la ejecución de masaje:</w:t>
      </w:r>
      <w:r w:rsidRPr="00201F5E">
        <w:rPr>
          <w:rFonts w:ascii="Times New Roman" w:hAnsi="Times New Roman"/>
          <w:bCs/>
          <w:sz w:val="24"/>
          <w:szCs w:val="24"/>
        </w:rPr>
        <w:t xml:space="preserve"> </w:t>
      </w:r>
    </w:p>
    <w:p w:rsidR="001B14E1" w:rsidRPr="00201F5E" w:rsidRDefault="00CB0D3B" w:rsidP="00EE7D86">
      <w:pPr>
        <w:numPr>
          <w:ilvl w:val="0"/>
          <w:numId w:val="5"/>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201F5E">
        <w:rPr>
          <w:rFonts w:ascii="Times New Roman" w:hAnsi="Times New Roman"/>
          <w:bCs/>
          <w:sz w:val="24"/>
          <w:szCs w:val="24"/>
        </w:rPr>
        <w:t>Camilla.</w:t>
      </w:r>
    </w:p>
    <w:p w:rsidR="00CB0D3B" w:rsidRPr="00201F5E" w:rsidRDefault="00CB0D3B" w:rsidP="00EE7D86">
      <w:pPr>
        <w:numPr>
          <w:ilvl w:val="0"/>
          <w:numId w:val="5"/>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201F5E">
        <w:rPr>
          <w:rFonts w:ascii="Times New Roman" w:hAnsi="Times New Roman"/>
          <w:bCs/>
          <w:sz w:val="24"/>
          <w:szCs w:val="24"/>
        </w:rPr>
        <w:t>Sillón reclinable.</w:t>
      </w:r>
    </w:p>
    <w:p w:rsidR="00CB0D3B" w:rsidRPr="00201F5E" w:rsidRDefault="00CB0D3B" w:rsidP="00EE7D86">
      <w:pPr>
        <w:numPr>
          <w:ilvl w:val="0"/>
          <w:numId w:val="6"/>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201F5E">
        <w:rPr>
          <w:rFonts w:ascii="Times New Roman" w:hAnsi="Times New Roman"/>
          <w:bCs/>
          <w:sz w:val="24"/>
          <w:szCs w:val="24"/>
        </w:rPr>
        <w:t>Utensilios:</w:t>
      </w:r>
    </w:p>
    <w:p w:rsidR="00CB0D3B" w:rsidRPr="00201F5E" w:rsidRDefault="00CB0D3B" w:rsidP="00EE7D86">
      <w:pPr>
        <w:numPr>
          <w:ilvl w:val="0"/>
          <w:numId w:val="7"/>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201F5E">
        <w:rPr>
          <w:rFonts w:ascii="Times New Roman" w:hAnsi="Times New Roman"/>
          <w:bCs/>
          <w:sz w:val="24"/>
          <w:szCs w:val="24"/>
        </w:rPr>
        <w:t>Bol, espátulas, esponjas, rodillos, martillos.</w:t>
      </w:r>
    </w:p>
    <w:p w:rsidR="00CB0D3B" w:rsidRPr="00201F5E" w:rsidRDefault="00CB0D3B" w:rsidP="00EE7D86">
      <w:pPr>
        <w:numPr>
          <w:ilvl w:val="0"/>
          <w:numId w:val="8"/>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 xml:space="preserve">Productos cosméticos y </w:t>
      </w:r>
      <w:proofErr w:type="spellStart"/>
      <w:r w:rsidRPr="00201F5E">
        <w:rPr>
          <w:rFonts w:ascii="Times New Roman" w:hAnsi="Times New Roman"/>
          <w:bCs/>
          <w:sz w:val="24"/>
          <w:szCs w:val="24"/>
        </w:rPr>
        <w:t>fitoco</w:t>
      </w:r>
      <w:r w:rsidR="009B4A3C" w:rsidRPr="00201F5E">
        <w:rPr>
          <w:rFonts w:ascii="Times New Roman" w:hAnsi="Times New Roman"/>
          <w:bCs/>
          <w:sz w:val="24"/>
          <w:szCs w:val="24"/>
        </w:rPr>
        <w:t>sméticos</w:t>
      </w:r>
      <w:proofErr w:type="spellEnd"/>
      <w:r w:rsidR="009B4A3C" w:rsidRPr="00201F5E">
        <w:rPr>
          <w:rFonts w:ascii="Times New Roman" w:hAnsi="Times New Roman"/>
          <w:bCs/>
          <w:sz w:val="24"/>
          <w:szCs w:val="24"/>
        </w:rPr>
        <w:t xml:space="preserve"> específicos para técnicas de higiene</w:t>
      </w:r>
      <w:r w:rsidR="00C44C92" w:rsidRPr="00201F5E">
        <w:rPr>
          <w:rFonts w:ascii="Times New Roman" w:hAnsi="Times New Roman"/>
          <w:bCs/>
          <w:sz w:val="24"/>
          <w:szCs w:val="24"/>
        </w:rPr>
        <w:t xml:space="preserve"> F</w:t>
      </w:r>
      <w:r w:rsidR="009B4A3C" w:rsidRPr="00201F5E">
        <w:rPr>
          <w:rFonts w:ascii="Times New Roman" w:hAnsi="Times New Roman"/>
          <w:bCs/>
          <w:sz w:val="24"/>
          <w:szCs w:val="24"/>
        </w:rPr>
        <w:t xml:space="preserve">acial y </w:t>
      </w:r>
      <w:r w:rsidR="00C44C92" w:rsidRPr="00201F5E">
        <w:rPr>
          <w:rFonts w:ascii="Times New Roman" w:hAnsi="Times New Roman"/>
          <w:bCs/>
          <w:sz w:val="24"/>
          <w:szCs w:val="24"/>
        </w:rPr>
        <w:t>C</w:t>
      </w:r>
      <w:r w:rsidR="009B4A3C" w:rsidRPr="00201F5E">
        <w:rPr>
          <w:rFonts w:ascii="Times New Roman" w:hAnsi="Times New Roman"/>
          <w:bCs/>
          <w:sz w:val="24"/>
          <w:szCs w:val="24"/>
        </w:rPr>
        <w:t>orporal</w:t>
      </w:r>
      <w:r w:rsidRPr="00201F5E">
        <w:rPr>
          <w:rFonts w:ascii="Times New Roman" w:hAnsi="Times New Roman"/>
          <w:bCs/>
          <w:sz w:val="24"/>
          <w:szCs w:val="24"/>
        </w:rPr>
        <w:t>, en todas sus formas cosméticas.</w:t>
      </w:r>
    </w:p>
    <w:p w:rsidR="00CB0D3B" w:rsidRPr="00201F5E" w:rsidRDefault="00CB0D3B" w:rsidP="00EE7D86">
      <w:pPr>
        <w:numPr>
          <w:ilvl w:val="0"/>
          <w:numId w:val="8"/>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Lencería específica para aplicación de técnicas de estética.</w:t>
      </w:r>
    </w:p>
    <w:p w:rsidR="00CB0D3B" w:rsidRPr="00201F5E" w:rsidRDefault="00CB0D3B" w:rsidP="00EE7D86">
      <w:pPr>
        <w:numPr>
          <w:ilvl w:val="0"/>
          <w:numId w:val="8"/>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Productos para la limpieza y desinfección y/o esterilización de utensilios.</w:t>
      </w:r>
    </w:p>
    <w:p w:rsidR="00CB0D3B" w:rsidRPr="00201F5E" w:rsidRDefault="00CB0D3B" w:rsidP="00EE7D86">
      <w:pPr>
        <w:numPr>
          <w:ilvl w:val="0"/>
          <w:numId w:val="8"/>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Aparatos germicidas y esterilizadores.</w:t>
      </w:r>
    </w:p>
    <w:p w:rsidR="00CB0D3B" w:rsidRPr="00201F5E" w:rsidRDefault="00CB0D3B" w:rsidP="00EE7D86">
      <w:pPr>
        <w:numPr>
          <w:ilvl w:val="0"/>
          <w:numId w:val="8"/>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Ficha técnica del cliente.</w:t>
      </w:r>
    </w:p>
    <w:p w:rsidR="00CB0D3B" w:rsidRPr="00201F5E" w:rsidRDefault="00CB0D3B" w:rsidP="00EE7D86">
      <w:pPr>
        <w:numPr>
          <w:ilvl w:val="0"/>
          <w:numId w:val="8"/>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Informe médico para la esteticista.</w:t>
      </w:r>
    </w:p>
    <w:p w:rsidR="001D6D8D" w:rsidRPr="00201F5E" w:rsidRDefault="001D6D8D" w:rsidP="001D6D8D">
      <w:pPr>
        <w:numPr>
          <w:ilvl w:val="0"/>
          <w:numId w:val="8"/>
        </w:numPr>
        <w:tabs>
          <w:tab w:val="clear" w:pos="360"/>
          <w:tab w:val="num" w:pos="1068"/>
        </w:tabs>
        <w:spacing w:after="144" w:line="240" w:lineRule="auto"/>
        <w:ind w:left="1068"/>
        <w:jc w:val="both"/>
        <w:rPr>
          <w:rFonts w:ascii="Times New Roman" w:hAnsi="Times New Roman"/>
          <w:sz w:val="24"/>
          <w:szCs w:val="24"/>
        </w:rPr>
      </w:pPr>
      <w:r w:rsidRPr="00201F5E">
        <w:rPr>
          <w:rFonts w:ascii="Times New Roman" w:hAnsi="Times New Roman"/>
          <w:sz w:val="24"/>
          <w:szCs w:val="24"/>
        </w:rPr>
        <w:t>Útiles y aparatos específicos que se encuentran en el Aula Taller.</w:t>
      </w:r>
    </w:p>
    <w:p w:rsidR="00CB0D3B" w:rsidRPr="00201F5E" w:rsidRDefault="00CB0D3B" w:rsidP="00EE7D86">
      <w:pPr>
        <w:pStyle w:val="Sangradetextonormal"/>
        <w:numPr>
          <w:ilvl w:val="0"/>
          <w:numId w:val="3"/>
        </w:numPr>
        <w:ind w:left="1068"/>
        <w:jc w:val="both"/>
        <w:rPr>
          <w:rFonts w:ascii="Times New Roman" w:hAnsi="Times New Roman" w:cs="Times New Roman"/>
          <w:bCs/>
          <w:sz w:val="24"/>
          <w:szCs w:val="24"/>
        </w:rPr>
      </w:pPr>
      <w:r w:rsidRPr="00201F5E">
        <w:rPr>
          <w:rFonts w:ascii="Times New Roman" w:hAnsi="Times New Roman" w:cs="Times New Roman"/>
          <w:bCs/>
          <w:sz w:val="24"/>
          <w:szCs w:val="24"/>
        </w:rPr>
        <w:t>Medios audiovisuales: vídeo, diapositivas, transparencias etc.</w:t>
      </w:r>
    </w:p>
    <w:p w:rsidR="001D6D8D" w:rsidRPr="00201F5E" w:rsidRDefault="00CB0D3B" w:rsidP="001D6D8D">
      <w:pPr>
        <w:numPr>
          <w:ilvl w:val="0"/>
          <w:numId w:val="3"/>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bCs/>
          <w:sz w:val="24"/>
          <w:szCs w:val="24"/>
        </w:rPr>
        <w:t xml:space="preserve">Libros, revistas profesionales,  manuales de </w:t>
      </w:r>
      <w:proofErr w:type="spellStart"/>
      <w:r w:rsidRPr="00201F5E">
        <w:rPr>
          <w:rFonts w:ascii="Times New Roman" w:hAnsi="Times New Roman"/>
          <w:bCs/>
          <w:sz w:val="24"/>
          <w:szCs w:val="24"/>
        </w:rPr>
        <w:t>aparatología</w:t>
      </w:r>
      <w:proofErr w:type="spellEnd"/>
      <w:r w:rsidRPr="00201F5E">
        <w:rPr>
          <w:rFonts w:ascii="Times New Roman" w:hAnsi="Times New Roman"/>
          <w:bCs/>
          <w:sz w:val="24"/>
          <w:szCs w:val="24"/>
        </w:rPr>
        <w:t>, fichas técnicas</w:t>
      </w:r>
      <w:r w:rsidR="001D6D8D" w:rsidRPr="00201F5E">
        <w:rPr>
          <w:rFonts w:ascii="Times New Roman" w:hAnsi="Times New Roman"/>
          <w:sz w:val="24"/>
          <w:szCs w:val="24"/>
        </w:rPr>
        <w:t>.</w:t>
      </w:r>
    </w:p>
    <w:p w:rsidR="001D6D8D" w:rsidRPr="00201F5E" w:rsidRDefault="001D6D8D" w:rsidP="001D6D8D">
      <w:pPr>
        <w:tabs>
          <w:tab w:val="left" w:pos="1080"/>
        </w:tabs>
        <w:spacing w:after="144" w:line="240" w:lineRule="auto"/>
        <w:ind w:left="720"/>
        <w:jc w:val="both"/>
        <w:rPr>
          <w:rFonts w:ascii="Times New Roman" w:hAnsi="Times New Roman"/>
          <w:sz w:val="24"/>
          <w:szCs w:val="24"/>
        </w:rPr>
      </w:pPr>
    </w:p>
    <w:p w:rsidR="001D6D8D" w:rsidRPr="00201F5E" w:rsidRDefault="001D6D8D" w:rsidP="001D6D8D">
      <w:pPr>
        <w:tabs>
          <w:tab w:val="left" w:pos="1080"/>
        </w:tabs>
        <w:spacing w:after="144" w:line="240" w:lineRule="auto"/>
        <w:ind w:left="720"/>
        <w:jc w:val="both"/>
        <w:rPr>
          <w:rFonts w:ascii="Times New Roman" w:hAnsi="Times New Roman"/>
          <w:b/>
          <w:sz w:val="24"/>
          <w:szCs w:val="24"/>
        </w:rPr>
      </w:pPr>
      <w:r w:rsidRPr="00201F5E">
        <w:rPr>
          <w:rFonts w:ascii="Times New Roman" w:hAnsi="Times New Roman"/>
          <w:b/>
          <w:sz w:val="24"/>
          <w:szCs w:val="24"/>
        </w:rPr>
        <w:t>BIBLIOGRAFÍA:</w:t>
      </w:r>
    </w:p>
    <w:p w:rsidR="001D6D8D" w:rsidRPr="00201F5E" w:rsidRDefault="001D6D8D" w:rsidP="00C156F1">
      <w:pPr>
        <w:tabs>
          <w:tab w:val="left" w:pos="1080"/>
        </w:tabs>
        <w:spacing w:after="144" w:line="240" w:lineRule="auto"/>
        <w:ind w:left="720"/>
        <w:jc w:val="both"/>
        <w:rPr>
          <w:rFonts w:ascii="Times New Roman" w:hAnsi="Times New Roman"/>
          <w:sz w:val="24"/>
          <w:szCs w:val="24"/>
        </w:rPr>
      </w:pPr>
    </w:p>
    <w:p w:rsidR="001D6D8D" w:rsidRPr="00201F5E" w:rsidRDefault="001D6D8D" w:rsidP="001D6D8D">
      <w:pPr>
        <w:numPr>
          <w:ilvl w:val="0"/>
          <w:numId w:val="3"/>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 xml:space="preserve">Cosmetología aplicada a la estética decorativa. </w:t>
      </w:r>
      <w:proofErr w:type="spellStart"/>
      <w:r w:rsidRPr="00201F5E">
        <w:rPr>
          <w:rFonts w:ascii="Times New Roman" w:hAnsi="Times New Roman"/>
          <w:sz w:val="24"/>
          <w:szCs w:val="24"/>
        </w:rPr>
        <w:t>Videocinco</w:t>
      </w:r>
      <w:proofErr w:type="spellEnd"/>
      <w:r w:rsidRPr="00201F5E">
        <w:rPr>
          <w:rFonts w:ascii="Times New Roman" w:hAnsi="Times New Roman"/>
          <w:sz w:val="24"/>
          <w:szCs w:val="24"/>
        </w:rPr>
        <w:t xml:space="preserve"> </w:t>
      </w:r>
    </w:p>
    <w:p w:rsidR="001D6D8D" w:rsidRPr="00201F5E" w:rsidRDefault="001D6D8D" w:rsidP="001D6D8D">
      <w:pPr>
        <w:numPr>
          <w:ilvl w:val="0"/>
          <w:numId w:val="3"/>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 xml:space="preserve">El libro del masaje. </w:t>
      </w:r>
      <w:proofErr w:type="spellStart"/>
      <w:r w:rsidRPr="00201F5E">
        <w:rPr>
          <w:rFonts w:ascii="Times New Roman" w:hAnsi="Times New Roman"/>
          <w:sz w:val="24"/>
          <w:szCs w:val="24"/>
        </w:rPr>
        <w:t>Downig</w:t>
      </w:r>
      <w:proofErr w:type="spellEnd"/>
    </w:p>
    <w:p w:rsidR="001D6D8D" w:rsidRPr="00201F5E" w:rsidRDefault="001D6D8D" w:rsidP="001D6D8D">
      <w:pPr>
        <w:numPr>
          <w:ilvl w:val="0"/>
          <w:numId w:val="3"/>
        </w:numPr>
        <w:tabs>
          <w:tab w:val="left" w:pos="1080"/>
        </w:tabs>
        <w:spacing w:after="144" w:line="240" w:lineRule="auto"/>
        <w:ind w:firstLine="0"/>
        <w:jc w:val="both"/>
        <w:rPr>
          <w:rFonts w:ascii="Times New Roman" w:hAnsi="Times New Roman"/>
          <w:sz w:val="24"/>
          <w:szCs w:val="24"/>
        </w:rPr>
      </w:pPr>
      <w:proofErr w:type="spellStart"/>
      <w:r w:rsidRPr="00201F5E">
        <w:rPr>
          <w:rFonts w:ascii="Times New Roman" w:hAnsi="Times New Roman"/>
          <w:sz w:val="24"/>
          <w:szCs w:val="24"/>
        </w:rPr>
        <w:t>Reflexologia</w:t>
      </w:r>
      <w:proofErr w:type="spellEnd"/>
      <w:r w:rsidRPr="00201F5E">
        <w:rPr>
          <w:rFonts w:ascii="Times New Roman" w:hAnsi="Times New Roman"/>
          <w:sz w:val="24"/>
          <w:szCs w:val="24"/>
        </w:rPr>
        <w:t xml:space="preserve"> y </w:t>
      </w:r>
      <w:proofErr w:type="spellStart"/>
      <w:r w:rsidRPr="00201F5E">
        <w:rPr>
          <w:rFonts w:ascii="Times New Roman" w:hAnsi="Times New Roman"/>
          <w:sz w:val="24"/>
          <w:szCs w:val="24"/>
        </w:rPr>
        <w:t>digitopuntura</w:t>
      </w:r>
      <w:proofErr w:type="spellEnd"/>
      <w:r w:rsidRPr="00201F5E">
        <w:rPr>
          <w:rFonts w:ascii="Times New Roman" w:hAnsi="Times New Roman"/>
          <w:sz w:val="24"/>
          <w:szCs w:val="24"/>
        </w:rPr>
        <w:t>. Janet Wright</w:t>
      </w:r>
    </w:p>
    <w:p w:rsidR="001D6D8D" w:rsidRPr="00201F5E" w:rsidRDefault="001D6D8D" w:rsidP="001D6D8D">
      <w:pPr>
        <w:numPr>
          <w:ilvl w:val="0"/>
          <w:numId w:val="3"/>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Técnicas de higiene facial y corporal.</w:t>
      </w:r>
      <w:r w:rsidR="00C156F1">
        <w:rPr>
          <w:rFonts w:ascii="Times New Roman" w:hAnsi="Times New Roman"/>
          <w:sz w:val="24"/>
          <w:szCs w:val="24"/>
        </w:rPr>
        <w:t xml:space="preserve"> </w:t>
      </w:r>
      <w:proofErr w:type="spellStart"/>
      <w:r w:rsidR="00C156F1">
        <w:rPr>
          <w:rFonts w:ascii="Times New Roman" w:hAnsi="Times New Roman"/>
          <w:sz w:val="24"/>
          <w:szCs w:val="24"/>
        </w:rPr>
        <w:t>Videocinco</w:t>
      </w:r>
      <w:proofErr w:type="spellEnd"/>
    </w:p>
    <w:p w:rsidR="001D6D8D" w:rsidRPr="00201F5E" w:rsidRDefault="001D6D8D" w:rsidP="001D6D8D">
      <w:pPr>
        <w:numPr>
          <w:ilvl w:val="0"/>
          <w:numId w:val="3"/>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Libros, revistas y videos específicos.</w:t>
      </w:r>
    </w:p>
    <w:p w:rsidR="001D6D8D" w:rsidRPr="00201F5E" w:rsidRDefault="001D6D8D" w:rsidP="001D6D8D">
      <w:pPr>
        <w:tabs>
          <w:tab w:val="left" w:pos="1080"/>
        </w:tabs>
        <w:spacing w:after="144" w:line="240" w:lineRule="auto"/>
        <w:ind w:left="720"/>
        <w:jc w:val="both"/>
        <w:rPr>
          <w:rFonts w:ascii="Times New Roman" w:hAnsi="Times New Roman"/>
          <w:sz w:val="24"/>
          <w:szCs w:val="24"/>
        </w:rPr>
      </w:pPr>
    </w:p>
    <w:p w:rsidR="009B4A3C" w:rsidRPr="00201F5E" w:rsidRDefault="009B4A3C" w:rsidP="00183A6C">
      <w:pPr>
        <w:tabs>
          <w:tab w:val="left" w:pos="1080"/>
        </w:tabs>
        <w:spacing w:after="144" w:line="240" w:lineRule="auto"/>
        <w:ind w:left="720"/>
        <w:jc w:val="both"/>
        <w:rPr>
          <w:rFonts w:ascii="Times New Roman" w:hAnsi="Times New Roman"/>
          <w:sz w:val="24"/>
          <w:szCs w:val="24"/>
        </w:rPr>
      </w:pPr>
    </w:p>
    <w:p w:rsidR="00E02F35" w:rsidRPr="00201F5E" w:rsidRDefault="00E02F35" w:rsidP="00183A6C">
      <w:pPr>
        <w:spacing w:line="240" w:lineRule="auto"/>
        <w:jc w:val="both"/>
        <w:rPr>
          <w:rFonts w:ascii="Times New Roman" w:hAnsi="Times New Roman"/>
          <w:b/>
          <w:sz w:val="24"/>
          <w:szCs w:val="24"/>
        </w:rPr>
      </w:pPr>
      <w:r w:rsidRPr="00201F5E">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201F5E">
          <w:rPr>
            <w:rFonts w:ascii="Times New Roman" w:hAnsi="Times New Roman"/>
            <w:b/>
            <w:sz w:val="24"/>
            <w:szCs w:val="24"/>
          </w:rPr>
          <w:t>LA DIVERSIDAD</w:t>
        </w:r>
      </w:smartTag>
    </w:p>
    <w:p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lastRenderedPageBreak/>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BF7BEC"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p>
    <w:p w:rsidR="00E02F35" w:rsidRDefault="00E02F35" w:rsidP="00183A6C">
      <w:pPr>
        <w:spacing w:after="144" w:line="240" w:lineRule="auto"/>
        <w:jc w:val="both"/>
        <w:rPr>
          <w:rFonts w:ascii="Times New Roman" w:hAnsi="Times New Roman"/>
          <w:b/>
          <w:sz w:val="24"/>
          <w:szCs w:val="24"/>
        </w:rPr>
      </w:pPr>
      <w:r w:rsidRPr="00201F5E">
        <w:rPr>
          <w:rFonts w:ascii="Times New Roman" w:hAnsi="Times New Roman"/>
          <w:b/>
          <w:sz w:val="24"/>
          <w:szCs w:val="24"/>
        </w:rPr>
        <w:t>ACTIVIDADES DE RECUPERACIÓN DE MÓDULOS PENDIENTES.</w:t>
      </w:r>
    </w:p>
    <w:p w:rsidR="00D862B0" w:rsidRDefault="00D862B0" w:rsidP="00183A6C">
      <w:pPr>
        <w:spacing w:after="144" w:line="240" w:lineRule="auto"/>
        <w:jc w:val="both"/>
        <w:rPr>
          <w:rFonts w:ascii="Times New Roman" w:hAnsi="Times New Roman"/>
          <w:sz w:val="24"/>
          <w:szCs w:val="24"/>
        </w:rPr>
      </w:pPr>
      <w:r w:rsidRPr="00201F5E">
        <w:rPr>
          <w:rFonts w:ascii="Times New Roman" w:hAnsi="Times New Roman"/>
          <w:sz w:val="24"/>
          <w:szCs w:val="24"/>
        </w:rPr>
        <w:t>Los</w:t>
      </w:r>
      <w:r w:rsidR="00BF7BEC">
        <w:rPr>
          <w:rFonts w:ascii="Times New Roman" w:hAnsi="Times New Roman"/>
          <w:sz w:val="24"/>
          <w:szCs w:val="24"/>
        </w:rPr>
        <w:t xml:space="preserve"> alumnos que no superen en la convocatoria ordinaria</w:t>
      </w:r>
      <w:r w:rsidRPr="00201F5E">
        <w:rPr>
          <w:rFonts w:ascii="Times New Roman" w:hAnsi="Times New Roman"/>
          <w:sz w:val="24"/>
          <w:szCs w:val="24"/>
        </w:rPr>
        <w:t xml:space="preserve"> el módulo de </w:t>
      </w:r>
      <w:r w:rsidR="00BF7BEC">
        <w:rPr>
          <w:rFonts w:ascii="Times New Roman" w:hAnsi="Times New Roman"/>
          <w:sz w:val="24"/>
          <w:szCs w:val="24"/>
        </w:rPr>
        <w:t>Técnicas de Higiene Facial y Corporal</w:t>
      </w:r>
      <w:r w:rsidRPr="00201F5E">
        <w:rPr>
          <w:rFonts w:ascii="Times New Roman" w:hAnsi="Times New Roman"/>
          <w:sz w:val="24"/>
          <w:szCs w:val="24"/>
        </w:rPr>
        <w:t xml:space="preserve"> se presentarán a la convocatoria de la pru</w:t>
      </w:r>
      <w:r w:rsidR="00BF7BEC">
        <w:rPr>
          <w:rFonts w:ascii="Times New Roman" w:hAnsi="Times New Roman"/>
          <w:sz w:val="24"/>
          <w:szCs w:val="24"/>
        </w:rPr>
        <w:t>eba extraordinaria</w:t>
      </w:r>
      <w:r w:rsidRPr="00201F5E">
        <w:rPr>
          <w:rFonts w:ascii="Times New Roman" w:hAnsi="Times New Roman"/>
          <w:sz w:val="24"/>
          <w:szCs w:val="24"/>
        </w:rPr>
        <w:t xml:space="preserve">, se les entregarán un informe con los objetivos </w:t>
      </w:r>
      <w:r w:rsidR="00A56E11" w:rsidRPr="00201F5E">
        <w:rPr>
          <w:rFonts w:ascii="Times New Roman" w:hAnsi="Times New Roman"/>
          <w:sz w:val="24"/>
          <w:szCs w:val="24"/>
        </w:rPr>
        <w:t xml:space="preserve">y los resultados de aprendizaje </w:t>
      </w:r>
      <w:r w:rsidRPr="00201F5E">
        <w:rPr>
          <w:rFonts w:ascii="Times New Roman" w:hAnsi="Times New Roman"/>
          <w:sz w:val="24"/>
          <w:szCs w:val="24"/>
        </w:rPr>
        <w:t xml:space="preserve">no conseguidos y, en su caso, las actividades de enseñanza y las pautas para conseguirlas. </w:t>
      </w:r>
    </w:p>
    <w:p w:rsidR="00BF7BEC" w:rsidRPr="00F9634C" w:rsidRDefault="00F9634C" w:rsidP="00F9634C">
      <w:pPr>
        <w:spacing w:after="144" w:line="240" w:lineRule="auto"/>
        <w:jc w:val="both"/>
        <w:rPr>
          <w:rFonts w:ascii="Times New Roman" w:hAnsi="Times New Roman"/>
          <w:b/>
          <w:sz w:val="24"/>
          <w:szCs w:val="24"/>
        </w:rPr>
      </w:pPr>
      <w:r w:rsidRPr="00F9634C">
        <w:rPr>
          <w:rFonts w:ascii="Times New Roman" w:hAnsi="Times New Roman"/>
          <w:b/>
          <w:sz w:val="24"/>
          <w:szCs w:val="24"/>
        </w:rPr>
        <w:t>(</w:t>
      </w:r>
      <w:r w:rsidR="00BF7BEC" w:rsidRPr="00F9634C">
        <w:rPr>
          <w:rFonts w:ascii="Times New Roman" w:hAnsi="Times New Roman"/>
          <w:b/>
          <w:sz w:val="24"/>
          <w:szCs w:val="24"/>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w:t>
      </w:r>
      <w:r>
        <w:rPr>
          <w:rFonts w:ascii="Times New Roman" w:hAnsi="Times New Roman"/>
          <w:b/>
          <w:sz w:val="24"/>
          <w:szCs w:val="24"/>
        </w:rPr>
        <w:t>hasta el 26 de junio de 2018.</w:t>
      </w:r>
      <w:r w:rsidRPr="00F9634C">
        <w:rPr>
          <w:rFonts w:ascii="Times New Roman" w:hAnsi="Times New Roman"/>
          <w:b/>
          <w:sz w:val="24"/>
          <w:szCs w:val="24"/>
        </w:rPr>
        <w:t>)</w:t>
      </w:r>
    </w:p>
    <w:p w:rsidR="00BF7BEC" w:rsidRPr="00201F5E" w:rsidRDefault="00BF7BEC" w:rsidP="00183A6C">
      <w:pPr>
        <w:spacing w:after="144" w:line="240" w:lineRule="auto"/>
        <w:jc w:val="both"/>
        <w:rPr>
          <w:rFonts w:ascii="Times New Roman" w:hAnsi="Times New Roman"/>
          <w:sz w:val="24"/>
          <w:szCs w:val="24"/>
        </w:rPr>
      </w:pPr>
    </w:p>
    <w:p w:rsidR="00242C4E" w:rsidRPr="00201F5E" w:rsidRDefault="00242C4E" w:rsidP="00183A6C">
      <w:pPr>
        <w:spacing w:after="144"/>
        <w:ind w:left="720"/>
        <w:jc w:val="both"/>
        <w:rPr>
          <w:rFonts w:ascii="Times New Roman" w:hAnsi="Times New Roman"/>
          <w:sz w:val="24"/>
          <w:szCs w:val="24"/>
        </w:rPr>
      </w:pPr>
      <w:r w:rsidRPr="00201F5E">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D862B0" w:rsidRPr="00201F5E" w:rsidRDefault="006F0BE0" w:rsidP="00183A6C">
      <w:pPr>
        <w:spacing w:after="144" w:line="240" w:lineRule="auto"/>
        <w:jc w:val="both"/>
        <w:rPr>
          <w:rFonts w:ascii="Times New Roman" w:hAnsi="Times New Roman"/>
          <w:sz w:val="24"/>
          <w:szCs w:val="24"/>
        </w:rPr>
      </w:pPr>
      <w:r w:rsidRPr="00201F5E">
        <w:rPr>
          <w:rFonts w:ascii="Times New Roman" w:hAnsi="Times New Roman"/>
          <w:sz w:val="24"/>
          <w:szCs w:val="24"/>
        </w:rPr>
        <w:t>Los alumnos</w:t>
      </w:r>
      <w:r w:rsidR="00E02F35" w:rsidRPr="00201F5E">
        <w:rPr>
          <w:rFonts w:ascii="Times New Roman" w:hAnsi="Times New Roman"/>
          <w:sz w:val="24"/>
          <w:szCs w:val="24"/>
        </w:rPr>
        <w:t xml:space="preserve"> que hayan </w:t>
      </w:r>
      <w:r w:rsidR="00D862B0" w:rsidRPr="00201F5E">
        <w:rPr>
          <w:rFonts w:ascii="Times New Roman" w:hAnsi="Times New Roman"/>
          <w:sz w:val="24"/>
          <w:szCs w:val="24"/>
        </w:rPr>
        <w:t xml:space="preserve">promocionado a 2º curso y tengan pendiente </w:t>
      </w:r>
      <w:r w:rsidR="009B4A3C" w:rsidRPr="00201F5E">
        <w:rPr>
          <w:rFonts w:ascii="Times New Roman" w:hAnsi="Times New Roman"/>
          <w:sz w:val="24"/>
          <w:szCs w:val="24"/>
        </w:rPr>
        <w:t>el módulo de Técnicas de Higiene Facial y Corporal</w:t>
      </w:r>
      <w:r w:rsidR="00D862B0" w:rsidRPr="00201F5E">
        <w:rPr>
          <w:rFonts w:ascii="Times New Roman" w:hAnsi="Times New Roman"/>
          <w:sz w:val="24"/>
          <w:szCs w:val="24"/>
        </w:rPr>
        <w:t xml:space="preserve">, </w:t>
      </w:r>
      <w:r w:rsidR="00242C4E" w:rsidRPr="00201F5E">
        <w:rPr>
          <w:rFonts w:ascii="Times New Roman" w:hAnsi="Times New Roman"/>
          <w:sz w:val="24"/>
          <w:szCs w:val="24"/>
        </w:rPr>
        <w:t>tendrán dos opciones:</w:t>
      </w:r>
    </w:p>
    <w:p w:rsidR="00242C4E" w:rsidRPr="00201F5E" w:rsidRDefault="00242C4E" w:rsidP="00EE7D86">
      <w:pPr>
        <w:numPr>
          <w:ilvl w:val="0"/>
          <w:numId w:val="2"/>
        </w:numPr>
        <w:spacing w:after="144" w:line="240" w:lineRule="auto"/>
        <w:jc w:val="both"/>
        <w:rPr>
          <w:rFonts w:ascii="Times New Roman" w:hAnsi="Times New Roman"/>
          <w:sz w:val="24"/>
          <w:szCs w:val="24"/>
        </w:rPr>
      </w:pPr>
      <w:r w:rsidRPr="00201F5E">
        <w:rPr>
          <w:rFonts w:ascii="Times New Roman" w:hAnsi="Times New Roman"/>
          <w:sz w:val="24"/>
          <w:szCs w:val="24"/>
        </w:rPr>
        <w:t xml:space="preserve">Realizar un </w:t>
      </w:r>
      <w:r w:rsidR="001D6D8D" w:rsidRPr="00201F5E">
        <w:rPr>
          <w:rFonts w:ascii="Times New Roman" w:hAnsi="Times New Roman"/>
          <w:sz w:val="24"/>
          <w:szCs w:val="24"/>
        </w:rPr>
        <w:t>examen</w:t>
      </w:r>
      <w:r w:rsidR="00047D74" w:rsidRPr="00201F5E">
        <w:rPr>
          <w:rFonts w:ascii="Times New Roman" w:hAnsi="Times New Roman"/>
          <w:sz w:val="24"/>
          <w:szCs w:val="24"/>
        </w:rPr>
        <w:t xml:space="preserve"> </w:t>
      </w:r>
      <w:r w:rsidR="00047D74" w:rsidRPr="00201F5E">
        <w:t xml:space="preserve">de </w:t>
      </w:r>
      <w:r w:rsidR="00047D74" w:rsidRPr="00201F5E">
        <w:rPr>
          <w:rFonts w:ascii="Times New Roman" w:hAnsi="Times New Roman"/>
          <w:sz w:val="24"/>
          <w:szCs w:val="24"/>
        </w:rPr>
        <w:t>los contenidos asociados a los resultados de aprendizaje pendientes</w:t>
      </w:r>
      <w:r w:rsidRPr="00201F5E">
        <w:rPr>
          <w:rFonts w:ascii="Times New Roman" w:hAnsi="Times New Roman"/>
          <w:sz w:val="24"/>
          <w:szCs w:val="24"/>
        </w:rPr>
        <w:t xml:space="preserve"> </w:t>
      </w:r>
      <w:r w:rsidR="00216FE5">
        <w:rPr>
          <w:rFonts w:ascii="Times New Roman" w:hAnsi="Times New Roman"/>
          <w:sz w:val="24"/>
          <w:szCs w:val="24"/>
        </w:rPr>
        <w:t>en convocatoria</w:t>
      </w:r>
      <w:r w:rsidRPr="00201F5E">
        <w:rPr>
          <w:rFonts w:ascii="Times New Roman" w:hAnsi="Times New Roman"/>
          <w:sz w:val="24"/>
          <w:szCs w:val="24"/>
        </w:rPr>
        <w:t xml:space="preserve">, según marca la legislación vigente. </w:t>
      </w:r>
    </w:p>
    <w:p w:rsidR="00D862B0" w:rsidRPr="00201F5E" w:rsidRDefault="00C156F1" w:rsidP="00EE7D86">
      <w:pPr>
        <w:numPr>
          <w:ilvl w:val="0"/>
          <w:numId w:val="2"/>
        </w:numPr>
        <w:spacing w:after="144" w:line="240" w:lineRule="auto"/>
        <w:jc w:val="both"/>
        <w:rPr>
          <w:rFonts w:ascii="Times New Roman" w:hAnsi="Times New Roman"/>
          <w:sz w:val="24"/>
          <w:szCs w:val="24"/>
        </w:rPr>
      </w:pPr>
      <w:r>
        <w:rPr>
          <w:rFonts w:ascii="Times New Roman" w:hAnsi="Times New Roman"/>
          <w:sz w:val="24"/>
          <w:szCs w:val="24"/>
        </w:rPr>
        <w:t>Asistir a  clase de Técnicas de higiene facial y corporal</w:t>
      </w:r>
      <w:r w:rsidR="00D862B0" w:rsidRPr="00201F5E">
        <w:rPr>
          <w:rFonts w:ascii="Times New Roman" w:hAnsi="Times New Roman"/>
          <w:sz w:val="24"/>
          <w:szCs w:val="24"/>
        </w:rPr>
        <w:t xml:space="preserve"> siempre y cuando su horario de 2º lo permita</w:t>
      </w:r>
      <w:r w:rsidR="00242C4E" w:rsidRPr="00201F5E">
        <w:rPr>
          <w:rFonts w:ascii="Times New Roman" w:hAnsi="Times New Roman"/>
          <w:sz w:val="24"/>
          <w:szCs w:val="24"/>
        </w:rPr>
        <w:t>, realizando los procedimientos de evaluación correspondiente para superar el módulo</w:t>
      </w:r>
      <w:r w:rsidR="00D862B0" w:rsidRPr="00201F5E">
        <w:rPr>
          <w:rFonts w:ascii="Times New Roman" w:hAnsi="Times New Roman"/>
          <w:sz w:val="24"/>
          <w:szCs w:val="24"/>
        </w:rPr>
        <w:t>.</w:t>
      </w:r>
    </w:p>
    <w:p w:rsidR="009B4A3C" w:rsidRDefault="009B4A3C" w:rsidP="00183A6C">
      <w:pPr>
        <w:spacing w:after="144" w:line="240" w:lineRule="auto"/>
        <w:ind w:left="720"/>
        <w:jc w:val="both"/>
        <w:rPr>
          <w:rFonts w:ascii="Times New Roman" w:hAnsi="Times New Roman"/>
          <w:sz w:val="24"/>
          <w:szCs w:val="24"/>
        </w:rPr>
      </w:pPr>
    </w:p>
    <w:p w:rsidR="00BF7BEC" w:rsidRPr="00201F5E" w:rsidRDefault="00BF7BEC" w:rsidP="00BF7BEC">
      <w:pPr>
        <w:autoSpaceDE w:val="0"/>
        <w:autoSpaceDN w:val="0"/>
        <w:spacing w:line="240" w:lineRule="auto"/>
        <w:jc w:val="both"/>
        <w:rPr>
          <w:rFonts w:ascii="Times New Roman" w:hAnsi="Times New Roman"/>
          <w:b/>
          <w:sz w:val="24"/>
          <w:szCs w:val="24"/>
          <w:lang w:val="es-MX"/>
        </w:rPr>
      </w:pPr>
      <w:r w:rsidRPr="00201F5E">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201F5E">
          <w:rPr>
            <w:rFonts w:ascii="Times New Roman" w:hAnsi="Times New Roman"/>
            <w:b/>
            <w:bCs/>
            <w:sz w:val="24"/>
            <w:szCs w:val="24"/>
            <w:lang w:val="es-MX"/>
          </w:rPr>
          <w:t>LA PROGRAMACIÓN</w:t>
        </w:r>
      </w:smartTag>
    </w:p>
    <w:p w:rsidR="00BF7BEC" w:rsidRPr="00201F5E" w:rsidRDefault="00BF7BEC" w:rsidP="00BF7BEC">
      <w:pPr>
        <w:autoSpaceDE w:val="0"/>
        <w:autoSpaceDN w:val="0"/>
        <w:spacing w:line="240" w:lineRule="auto"/>
        <w:ind w:firstLine="708"/>
        <w:jc w:val="both"/>
        <w:rPr>
          <w:rFonts w:ascii="Times New Roman" w:hAnsi="Times New Roman"/>
          <w:sz w:val="24"/>
          <w:szCs w:val="24"/>
          <w:lang w:val="es-MX"/>
        </w:rPr>
      </w:pPr>
      <w:r w:rsidRPr="00201F5E">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rsidR="00BF7BEC" w:rsidRPr="00BF7BEC" w:rsidRDefault="00BF7BEC" w:rsidP="00183A6C">
      <w:pPr>
        <w:spacing w:after="144" w:line="240" w:lineRule="auto"/>
        <w:ind w:left="720"/>
        <w:jc w:val="both"/>
        <w:rPr>
          <w:rFonts w:ascii="Times New Roman" w:hAnsi="Times New Roman"/>
          <w:sz w:val="24"/>
          <w:szCs w:val="24"/>
          <w:lang w:val="es-MX"/>
        </w:rPr>
      </w:pPr>
    </w:p>
    <w:p w:rsidR="00AC64C6" w:rsidRPr="00201F5E" w:rsidRDefault="00AC64C6" w:rsidP="00183A6C">
      <w:pPr>
        <w:autoSpaceDE w:val="0"/>
        <w:autoSpaceDN w:val="0"/>
        <w:spacing w:line="240" w:lineRule="auto"/>
        <w:jc w:val="both"/>
        <w:rPr>
          <w:rFonts w:ascii="Times New Roman" w:hAnsi="Times New Roman"/>
          <w:b/>
          <w:sz w:val="24"/>
          <w:szCs w:val="24"/>
        </w:rPr>
      </w:pPr>
      <w:r w:rsidRPr="00201F5E">
        <w:rPr>
          <w:rFonts w:ascii="Times New Roman" w:hAnsi="Times New Roman"/>
          <w:b/>
          <w:sz w:val="24"/>
          <w:szCs w:val="24"/>
        </w:rPr>
        <w:t>ACTIVIDADES COMPLEMENTARIAS Y EXTRAESCOLARES</w:t>
      </w:r>
    </w:p>
    <w:p w:rsidR="00AC64C6" w:rsidRDefault="00AC64C6" w:rsidP="00183A6C">
      <w:pPr>
        <w:autoSpaceDE w:val="0"/>
        <w:autoSpaceDN w:val="0"/>
        <w:spacing w:line="240" w:lineRule="auto"/>
        <w:jc w:val="both"/>
        <w:rPr>
          <w:rFonts w:ascii="Times New Roman" w:hAnsi="Times New Roman"/>
          <w:sz w:val="24"/>
          <w:szCs w:val="24"/>
        </w:rPr>
      </w:pPr>
      <w:r w:rsidRPr="00201F5E">
        <w:rPr>
          <w:rFonts w:ascii="Times New Roman" w:hAnsi="Times New Roman"/>
          <w:sz w:val="24"/>
          <w:szCs w:val="24"/>
        </w:rPr>
        <w:lastRenderedPageBreak/>
        <w:t>Las actividades complementarias y extraescolares programadas para este módulo son las  recogidas en la programación general del departamento</w:t>
      </w:r>
      <w:r w:rsidR="001B14E1" w:rsidRPr="00201F5E">
        <w:rPr>
          <w:rFonts w:ascii="Times New Roman" w:hAnsi="Times New Roman"/>
          <w:sz w:val="24"/>
          <w:szCs w:val="24"/>
        </w:rPr>
        <w:t xml:space="preserve"> relac</w:t>
      </w:r>
      <w:r w:rsidR="00F41A4D">
        <w:rPr>
          <w:rFonts w:ascii="Times New Roman" w:hAnsi="Times New Roman"/>
          <w:sz w:val="24"/>
          <w:szCs w:val="24"/>
        </w:rPr>
        <w:t>ionadas con  el módulo de Técnicas de Higiene Facial y Corporal</w:t>
      </w:r>
      <w:r w:rsidR="001B14E1" w:rsidRPr="00201F5E">
        <w:rPr>
          <w:rFonts w:ascii="Times New Roman" w:hAnsi="Times New Roman"/>
          <w:sz w:val="24"/>
          <w:szCs w:val="24"/>
        </w:rPr>
        <w:t>.</w:t>
      </w:r>
    </w:p>
    <w:p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p>
    <w:p w:rsidR="00BF7BEC" w:rsidRDefault="00BF7BEC" w:rsidP="00BF7BEC">
      <w:pPr>
        <w:spacing w:line="360" w:lineRule="auto"/>
        <w:jc w:val="center"/>
        <w:rPr>
          <w:rFonts w:ascii="Times New Roman" w:hAnsi="Times New Roman"/>
          <w:sz w:val="24"/>
          <w:szCs w:val="24"/>
        </w:rPr>
      </w:pPr>
      <w:r>
        <w:rPr>
          <w:rFonts w:ascii="Times New Roman" w:hAnsi="Times New Roman"/>
          <w:sz w:val="24"/>
          <w:szCs w:val="24"/>
        </w:rPr>
        <w:t>______________________________</w:t>
      </w:r>
    </w:p>
    <w:p w:rsidR="00BF7BEC" w:rsidRDefault="00BF7BEC" w:rsidP="00BF7BEC">
      <w:pPr>
        <w:jc w:val="both"/>
      </w:pPr>
      <w:r>
        <w:rPr>
          <w:sz w:val="24"/>
          <w:szCs w:val="24"/>
        </w:rPr>
        <w:t>Se dará publicidad de esta programación a través de la página Web del IES Gaspar Melchor de Jovellanos</w:t>
      </w:r>
    </w:p>
    <w:p w:rsidR="00BF7BEC" w:rsidRPr="00201F5E" w:rsidRDefault="00BF7BEC" w:rsidP="00183A6C">
      <w:pPr>
        <w:autoSpaceDE w:val="0"/>
        <w:autoSpaceDN w:val="0"/>
        <w:spacing w:line="240" w:lineRule="auto"/>
        <w:jc w:val="both"/>
        <w:rPr>
          <w:rFonts w:ascii="Times New Roman" w:hAnsi="Times New Roman"/>
          <w:sz w:val="24"/>
          <w:szCs w:val="24"/>
        </w:rPr>
      </w:pPr>
    </w:p>
    <w:p w:rsidR="002B7B08" w:rsidRPr="00201F5E" w:rsidRDefault="002B7B08" w:rsidP="00183A6C">
      <w:pPr>
        <w:autoSpaceDE w:val="0"/>
        <w:autoSpaceDN w:val="0"/>
        <w:spacing w:line="240" w:lineRule="auto"/>
        <w:jc w:val="both"/>
        <w:rPr>
          <w:rFonts w:ascii="Times New Roman" w:hAnsi="Times New Roman"/>
          <w:sz w:val="24"/>
          <w:szCs w:val="24"/>
        </w:rPr>
      </w:pPr>
    </w:p>
    <w:p w:rsidR="002B7B08" w:rsidRPr="00201F5E" w:rsidRDefault="002B7B08" w:rsidP="00183A6C">
      <w:pPr>
        <w:autoSpaceDE w:val="0"/>
        <w:autoSpaceDN w:val="0"/>
        <w:spacing w:line="240" w:lineRule="auto"/>
        <w:jc w:val="both"/>
        <w:rPr>
          <w:rFonts w:ascii="Times New Roman" w:hAnsi="Times New Roman"/>
          <w:b/>
          <w:sz w:val="24"/>
          <w:szCs w:val="24"/>
          <w:lang w:val="es-MX"/>
        </w:rPr>
      </w:pPr>
    </w:p>
    <w:p w:rsidR="002B7B08" w:rsidRPr="00201F5E" w:rsidRDefault="002B7B08" w:rsidP="00183A6C">
      <w:pPr>
        <w:autoSpaceDE w:val="0"/>
        <w:autoSpaceDN w:val="0"/>
        <w:spacing w:line="240" w:lineRule="auto"/>
        <w:jc w:val="both"/>
        <w:rPr>
          <w:rFonts w:ascii="Times New Roman" w:hAnsi="Times New Roman"/>
          <w:b/>
          <w:sz w:val="24"/>
          <w:szCs w:val="24"/>
        </w:rPr>
      </w:pPr>
    </w:p>
    <w:p w:rsidR="00AC64C6" w:rsidRPr="00201F5E" w:rsidRDefault="00AC64C6" w:rsidP="00183A6C">
      <w:pPr>
        <w:jc w:val="both"/>
      </w:pPr>
    </w:p>
    <w:sectPr w:rsidR="00AC64C6" w:rsidRPr="00201F5E"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99" w:rsidRDefault="00151E99" w:rsidP="00750526">
      <w:pPr>
        <w:spacing w:after="0" w:line="240" w:lineRule="auto"/>
      </w:pPr>
      <w:r>
        <w:separator/>
      </w:r>
    </w:p>
  </w:endnote>
  <w:endnote w:type="continuationSeparator" w:id="0">
    <w:p w:rsidR="00151E99" w:rsidRDefault="00151E99" w:rsidP="00750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E5" w:rsidRDefault="00216FE5">
    <w:pPr>
      <w:pStyle w:val="Piedepgina"/>
      <w:jc w:val="right"/>
    </w:pPr>
    <w:fldSimple w:instr=" PAGE   \* MERGEFORMAT ">
      <w:r w:rsidR="00445ED3">
        <w:rPr>
          <w:noProof/>
        </w:rPr>
        <w:t>28</w:t>
      </w:r>
    </w:fldSimple>
  </w:p>
  <w:p w:rsidR="00216FE5" w:rsidRDefault="00216F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99" w:rsidRDefault="00151E99" w:rsidP="00750526">
      <w:pPr>
        <w:spacing w:after="0" w:line="240" w:lineRule="auto"/>
      </w:pPr>
      <w:r>
        <w:separator/>
      </w:r>
    </w:p>
  </w:footnote>
  <w:footnote w:type="continuationSeparator" w:id="0">
    <w:p w:rsidR="00151E99" w:rsidRDefault="00151E99" w:rsidP="00750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E5" w:rsidRPr="005045B2" w:rsidRDefault="00216FE5" w:rsidP="00F62267">
    <w:pPr>
      <w:pStyle w:val="Piedepgina"/>
      <w:spacing w:after="0" w:line="240" w:lineRule="auto"/>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216FE5" w:rsidRDefault="00216FE5" w:rsidP="00F62267">
    <w:pPr>
      <w:pStyle w:val="Encabezado"/>
      <w:spacing w:after="0" w:line="240" w:lineRule="auto"/>
      <w:jc w:val="center"/>
      <w:rPr>
        <w:lang w:val="es-ES"/>
      </w:rPr>
    </w:pPr>
    <w:r>
      <w:rPr>
        <w:lang w:val="es-ES"/>
      </w:rPr>
      <w:t>Módulo: Técnicas de Higiene Facial y Corporal.  Ciclo formativo: Estética y Belleza.</w:t>
    </w:r>
  </w:p>
  <w:p w:rsidR="00216FE5" w:rsidRPr="00051775" w:rsidRDefault="00216FE5" w:rsidP="00F62267">
    <w:pPr>
      <w:pStyle w:val="Encabezado"/>
      <w:spacing w:after="0" w:line="240" w:lineRule="auto"/>
      <w:jc w:val="center"/>
      <w:rPr>
        <w:lang w:val="es-ES"/>
      </w:rPr>
    </w:pPr>
    <w:r>
      <w:rPr>
        <w:lang w:val="es-ES"/>
      </w:rPr>
      <w:t>Curso 2017-18</w:t>
    </w:r>
  </w:p>
  <w:p w:rsidR="00216FE5" w:rsidRDefault="00216FE5" w:rsidP="00F622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377CC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
    <w:nsid w:val="03ED4E77"/>
    <w:multiLevelType w:val="hybridMultilevel"/>
    <w:tmpl w:val="D200E8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4381845"/>
    <w:multiLevelType w:val="hybridMultilevel"/>
    <w:tmpl w:val="868ADB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E90586"/>
    <w:multiLevelType w:val="hybridMultilevel"/>
    <w:tmpl w:val="C994AF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7">
    <w:nsid w:val="0F957634"/>
    <w:multiLevelType w:val="hybridMultilevel"/>
    <w:tmpl w:val="EF288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441AB3"/>
    <w:multiLevelType w:val="hybridMultilevel"/>
    <w:tmpl w:val="FBA0D2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8371B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nsid w:val="1A3B018A"/>
    <w:multiLevelType w:val="singleLevel"/>
    <w:tmpl w:val="0C0A0017"/>
    <w:lvl w:ilvl="0">
      <w:start w:val="1"/>
      <w:numFmt w:val="lowerLetter"/>
      <w:lvlText w:val="%1)"/>
      <w:lvlJc w:val="left"/>
      <w:pPr>
        <w:tabs>
          <w:tab w:val="num" w:pos="360"/>
        </w:tabs>
        <w:ind w:left="360" w:hanging="360"/>
      </w:pPr>
    </w:lvl>
  </w:abstractNum>
  <w:abstractNum w:abstractNumId="12">
    <w:nsid w:val="1ACD70BB"/>
    <w:multiLevelType w:val="hybridMultilevel"/>
    <w:tmpl w:val="0C2656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E2B1149"/>
    <w:multiLevelType w:val="hybridMultilevel"/>
    <w:tmpl w:val="91AAC6C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E3E6967"/>
    <w:multiLevelType w:val="hybridMultilevel"/>
    <w:tmpl w:val="B5C2675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1EFE1FEE"/>
    <w:multiLevelType w:val="hybridMultilevel"/>
    <w:tmpl w:val="64EAE6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1FEA1B47"/>
    <w:multiLevelType w:val="hybridMultilevel"/>
    <w:tmpl w:val="54FC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AC1B90"/>
    <w:multiLevelType w:val="hybridMultilevel"/>
    <w:tmpl w:val="53FA1E3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22460104"/>
    <w:multiLevelType w:val="singleLevel"/>
    <w:tmpl w:val="3E7C862A"/>
    <w:lvl w:ilvl="0">
      <w:numFmt w:val="bullet"/>
      <w:lvlText w:val="-"/>
      <w:lvlJc w:val="left"/>
      <w:pPr>
        <w:tabs>
          <w:tab w:val="num" w:pos="360"/>
        </w:tabs>
        <w:ind w:left="360" w:hanging="360"/>
      </w:pPr>
      <w:rPr>
        <w:rFonts w:hint="default"/>
      </w:rPr>
    </w:lvl>
  </w:abstractNum>
  <w:abstractNum w:abstractNumId="19">
    <w:nsid w:val="227B7D54"/>
    <w:multiLevelType w:val="hybridMultilevel"/>
    <w:tmpl w:val="84DA1FF4"/>
    <w:lvl w:ilvl="0" w:tplc="0C0A000B">
      <w:start w:val="1"/>
      <w:numFmt w:val="bullet"/>
      <w:lvlText w:val=""/>
      <w:lvlJc w:val="left"/>
      <w:pPr>
        <w:ind w:left="1488" w:hanging="360"/>
      </w:pPr>
      <w:rPr>
        <w:rFonts w:ascii="Wingdings" w:hAnsi="Wingdings"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20">
    <w:nsid w:val="2B023527"/>
    <w:multiLevelType w:val="hybridMultilevel"/>
    <w:tmpl w:val="B9F46632"/>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21">
    <w:nsid w:val="2ECA44BE"/>
    <w:multiLevelType w:val="hybridMultilevel"/>
    <w:tmpl w:val="93E2DA3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3C584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3">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42271155"/>
    <w:multiLevelType w:val="hybridMultilevel"/>
    <w:tmpl w:val="30EA06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26">
    <w:nsid w:val="4F110018"/>
    <w:multiLevelType w:val="hybridMultilevel"/>
    <w:tmpl w:val="73A870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52F65F47"/>
    <w:multiLevelType w:val="singleLevel"/>
    <w:tmpl w:val="0C0A0001"/>
    <w:lvl w:ilvl="0">
      <w:start w:val="1"/>
      <w:numFmt w:val="bullet"/>
      <w:lvlText w:val=""/>
      <w:lvlJc w:val="left"/>
      <w:pPr>
        <w:ind w:left="360" w:hanging="360"/>
      </w:pPr>
      <w:rPr>
        <w:rFonts w:ascii="Symbol" w:hAnsi="Symbol" w:hint="default"/>
      </w:rPr>
    </w:lvl>
  </w:abstractNum>
  <w:abstractNum w:abstractNumId="28">
    <w:nsid w:val="53A17F5C"/>
    <w:multiLevelType w:val="hybridMultilevel"/>
    <w:tmpl w:val="A53A2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3A52DE6"/>
    <w:multiLevelType w:val="hybridMultilevel"/>
    <w:tmpl w:val="28387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4AE7110"/>
    <w:multiLevelType w:val="hybridMultilevel"/>
    <w:tmpl w:val="602CD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8F046A"/>
    <w:multiLevelType w:val="hybridMultilevel"/>
    <w:tmpl w:val="0D3E65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226095A"/>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3">
    <w:nsid w:val="65042963"/>
    <w:multiLevelType w:val="hybridMultilevel"/>
    <w:tmpl w:val="E7FA08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674B6F7E"/>
    <w:multiLevelType w:val="hybridMultilevel"/>
    <w:tmpl w:val="23BE9E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C8C0D8A"/>
    <w:multiLevelType w:val="hybridMultilevel"/>
    <w:tmpl w:val="7520B0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6D97085B"/>
    <w:multiLevelType w:val="hybridMultilevel"/>
    <w:tmpl w:val="531265EA"/>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37">
    <w:nsid w:val="76CD725A"/>
    <w:multiLevelType w:val="hybridMultilevel"/>
    <w:tmpl w:val="4D448C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nsid w:val="7B7D2F4B"/>
    <w:multiLevelType w:val="hybridMultilevel"/>
    <w:tmpl w:val="307427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7BBF0FB9"/>
    <w:multiLevelType w:val="hybridMultilevel"/>
    <w:tmpl w:val="B8063D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18"/>
  </w:num>
  <w:num w:numId="2">
    <w:abstractNumId w:val="33"/>
  </w:num>
  <w:num w:numId="3">
    <w:abstractNumId w:val="42"/>
  </w:num>
  <w:num w:numId="4">
    <w:abstractNumId w:val="23"/>
  </w:num>
  <w:num w:numId="5">
    <w:abstractNumId w:val="6"/>
  </w:num>
  <w:num w:numId="6">
    <w:abstractNumId w:val="38"/>
  </w:num>
  <w:num w:numId="7">
    <w:abstractNumId w:val="25"/>
  </w:num>
  <w:num w:numId="8">
    <w:abstractNumId w:val="39"/>
  </w:num>
  <w:num w:numId="9">
    <w:abstractNumId w:val="0"/>
  </w:num>
  <w:num w:numId="10">
    <w:abstractNumId w:val="11"/>
  </w:num>
  <w:num w:numId="11">
    <w:abstractNumId w:val="9"/>
  </w:num>
  <w:num w:numId="12">
    <w:abstractNumId w:val="14"/>
  </w:num>
  <w:num w:numId="13">
    <w:abstractNumId w:val="5"/>
  </w:num>
  <w:num w:numId="14">
    <w:abstractNumId w:val="27"/>
  </w:num>
  <w:num w:numId="15">
    <w:abstractNumId w:val="35"/>
  </w:num>
  <w:num w:numId="16">
    <w:abstractNumId w:val="2"/>
  </w:num>
  <w:num w:numId="17">
    <w:abstractNumId w:val="37"/>
  </w:num>
  <w:num w:numId="18">
    <w:abstractNumId w:val="28"/>
  </w:num>
  <w:num w:numId="19">
    <w:abstractNumId w:val="36"/>
  </w:num>
  <w:num w:numId="20">
    <w:abstractNumId w:val="20"/>
  </w:num>
  <w:num w:numId="21">
    <w:abstractNumId w:val="3"/>
  </w:num>
  <w:num w:numId="22">
    <w:abstractNumId w:val="16"/>
  </w:num>
  <w:num w:numId="23">
    <w:abstractNumId w:val="7"/>
  </w:num>
  <w:num w:numId="24">
    <w:abstractNumId w:val="29"/>
  </w:num>
  <w:num w:numId="25">
    <w:abstractNumId w:val="13"/>
  </w:num>
  <w:num w:numId="26">
    <w:abstractNumId w:val="21"/>
  </w:num>
  <w:num w:numId="27">
    <w:abstractNumId w:val="12"/>
  </w:num>
  <w:num w:numId="28">
    <w:abstractNumId w:val="19"/>
  </w:num>
  <w:num w:numId="29">
    <w:abstractNumId w:val="24"/>
  </w:num>
  <w:num w:numId="30">
    <w:abstractNumId w:val="40"/>
  </w:num>
  <w:num w:numId="31">
    <w:abstractNumId w:val="41"/>
  </w:num>
  <w:num w:numId="32">
    <w:abstractNumId w:val="32"/>
  </w:num>
  <w:num w:numId="33">
    <w:abstractNumId w:val="31"/>
  </w:num>
  <w:num w:numId="34">
    <w:abstractNumId w:val="15"/>
  </w:num>
  <w:num w:numId="35">
    <w:abstractNumId w:val="34"/>
  </w:num>
  <w:num w:numId="36">
    <w:abstractNumId w:val="30"/>
  </w:num>
  <w:num w:numId="37">
    <w:abstractNumId w:val="26"/>
  </w:num>
  <w:num w:numId="38">
    <w:abstractNumId w:val="17"/>
  </w:num>
  <w:num w:numId="39">
    <w:abstractNumId w:val="8"/>
  </w:num>
  <w:num w:numId="40">
    <w:abstractNumId w:val="1"/>
  </w:num>
  <w:num w:numId="41">
    <w:abstractNumId w:val="22"/>
  </w:num>
  <w:num w:numId="42">
    <w:abstractNumId w:val="10"/>
  </w:num>
  <w:num w:numId="43">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4C6"/>
    <w:rsid w:val="00004991"/>
    <w:rsid w:val="0000571A"/>
    <w:rsid w:val="0004126F"/>
    <w:rsid w:val="0004231B"/>
    <w:rsid w:val="00047D74"/>
    <w:rsid w:val="00052CFE"/>
    <w:rsid w:val="00057E92"/>
    <w:rsid w:val="00081D7F"/>
    <w:rsid w:val="00095812"/>
    <w:rsid w:val="000B2578"/>
    <w:rsid w:val="000C6F52"/>
    <w:rsid w:val="000E66C1"/>
    <w:rsid w:val="000E69F4"/>
    <w:rsid w:val="000F2156"/>
    <w:rsid w:val="001213D3"/>
    <w:rsid w:val="00151E99"/>
    <w:rsid w:val="00174746"/>
    <w:rsid w:val="00183A6C"/>
    <w:rsid w:val="001B14E1"/>
    <w:rsid w:val="001C1B20"/>
    <w:rsid w:val="001D421B"/>
    <w:rsid w:val="001D6D8D"/>
    <w:rsid w:val="001E19DD"/>
    <w:rsid w:val="001E4C0E"/>
    <w:rsid w:val="001E5CC6"/>
    <w:rsid w:val="00201F5E"/>
    <w:rsid w:val="00202BEB"/>
    <w:rsid w:val="00212CD3"/>
    <w:rsid w:val="00216FE5"/>
    <w:rsid w:val="0022312A"/>
    <w:rsid w:val="00226810"/>
    <w:rsid w:val="00230E8C"/>
    <w:rsid w:val="00242C4E"/>
    <w:rsid w:val="00250435"/>
    <w:rsid w:val="002521AA"/>
    <w:rsid w:val="00287510"/>
    <w:rsid w:val="0029591D"/>
    <w:rsid w:val="002972C8"/>
    <w:rsid w:val="002B7B08"/>
    <w:rsid w:val="002C1639"/>
    <w:rsid w:val="002C710D"/>
    <w:rsid w:val="002D6630"/>
    <w:rsid w:val="002E5C68"/>
    <w:rsid w:val="00301AB7"/>
    <w:rsid w:val="00305CEE"/>
    <w:rsid w:val="003944B7"/>
    <w:rsid w:val="003F2538"/>
    <w:rsid w:val="004306B0"/>
    <w:rsid w:val="00445ED3"/>
    <w:rsid w:val="00452F92"/>
    <w:rsid w:val="00471141"/>
    <w:rsid w:val="004A67A8"/>
    <w:rsid w:val="004B33C6"/>
    <w:rsid w:val="004B71F1"/>
    <w:rsid w:val="004C3181"/>
    <w:rsid w:val="004C5012"/>
    <w:rsid w:val="004C5EEF"/>
    <w:rsid w:val="004C68CA"/>
    <w:rsid w:val="004E37DD"/>
    <w:rsid w:val="005035CB"/>
    <w:rsid w:val="00507A30"/>
    <w:rsid w:val="00532C74"/>
    <w:rsid w:val="00547779"/>
    <w:rsid w:val="005630AF"/>
    <w:rsid w:val="005630CE"/>
    <w:rsid w:val="005862BA"/>
    <w:rsid w:val="00594227"/>
    <w:rsid w:val="005C76A2"/>
    <w:rsid w:val="005D52DA"/>
    <w:rsid w:val="0061098F"/>
    <w:rsid w:val="0062439F"/>
    <w:rsid w:val="006271CD"/>
    <w:rsid w:val="00642350"/>
    <w:rsid w:val="006564EE"/>
    <w:rsid w:val="00664865"/>
    <w:rsid w:val="006667A3"/>
    <w:rsid w:val="00670266"/>
    <w:rsid w:val="006749EA"/>
    <w:rsid w:val="00674AF8"/>
    <w:rsid w:val="00680279"/>
    <w:rsid w:val="0068152F"/>
    <w:rsid w:val="00694137"/>
    <w:rsid w:val="006C1762"/>
    <w:rsid w:val="006F0BE0"/>
    <w:rsid w:val="00750526"/>
    <w:rsid w:val="00755A77"/>
    <w:rsid w:val="00762ED8"/>
    <w:rsid w:val="00786DC1"/>
    <w:rsid w:val="007B08E5"/>
    <w:rsid w:val="007B0C8C"/>
    <w:rsid w:val="007B2FFB"/>
    <w:rsid w:val="007C563C"/>
    <w:rsid w:val="007F55DB"/>
    <w:rsid w:val="00801BC9"/>
    <w:rsid w:val="0084253E"/>
    <w:rsid w:val="008438CE"/>
    <w:rsid w:val="00845E03"/>
    <w:rsid w:val="00850A31"/>
    <w:rsid w:val="008604D3"/>
    <w:rsid w:val="00860C01"/>
    <w:rsid w:val="00873869"/>
    <w:rsid w:val="00883717"/>
    <w:rsid w:val="008877FB"/>
    <w:rsid w:val="008C2FDD"/>
    <w:rsid w:val="008C3172"/>
    <w:rsid w:val="008C6CAD"/>
    <w:rsid w:val="008D0561"/>
    <w:rsid w:val="008E5E23"/>
    <w:rsid w:val="0091566F"/>
    <w:rsid w:val="00920CFD"/>
    <w:rsid w:val="00927AAE"/>
    <w:rsid w:val="00936FF2"/>
    <w:rsid w:val="0094259C"/>
    <w:rsid w:val="0095045E"/>
    <w:rsid w:val="00977EDB"/>
    <w:rsid w:val="0098772E"/>
    <w:rsid w:val="00991218"/>
    <w:rsid w:val="009A14E3"/>
    <w:rsid w:val="009A5773"/>
    <w:rsid w:val="009B21C0"/>
    <w:rsid w:val="009B4A3C"/>
    <w:rsid w:val="00A02A12"/>
    <w:rsid w:val="00A04143"/>
    <w:rsid w:val="00A315A2"/>
    <w:rsid w:val="00A56E11"/>
    <w:rsid w:val="00A63C87"/>
    <w:rsid w:val="00A85E3E"/>
    <w:rsid w:val="00AA1BB5"/>
    <w:rsid w:val="00AA59BD"/>
    <w:rsid w:val="00AB4392"/>
    <w:rsid w:val="00AC0091"/>
    <w:rsid w:val="00AC64C6"/>
    <w:rsid w:val="00AD2631"/>
    <w:rsid w:val="00AD2802"/>
    <w:rsid w:val="00AD789F"/>
    <w:rsid w:val="00AF60DE"/>
    <w:rsid w:val="00AF6E1B"/>
    <w:rsid w:val="00B2209A"/>
    <w:rsid w:val="00B444B4"/>
    <w:rsid w:val="00B46BE0"/>
    <w:rsid w:val="00B527EA"/>
    <w:rsid w:val="00B62025"/>
    <w:rsid w:val="00B91A9A"/>
    <w:rsid w:val="00BA313B"/>
    <w:rsid w:val="00BE2891"/>
    <w:rsid w:val="00BF7BEC"/>
    <w:rsid w:val="00C01173"/>
    <w:rsid w:val="00C156F1"/>
    <w:rsid w:val="00C22A18"/>
    <w:rsid w:val="00C36A6F"/>
    <w:rsid w:val="00C44C92"/>
    <w:rsid w:val="00C642BE"/>
    <w:rsid w:val="00C67DDB"/>
    <w:rsid w:val="00C73397"/>
    <w:rsid w:val="00C90BBA"/>
    <w:rsid w:val="00CB0D3B"/>
    <w:rsid w:val="00CB1D15"/>
    <w:rsid w:val="00CC06A1"/>
    <w:rsid w:val="00CC1A18"/>
    <w:rsid w:val="00CD3336"/>
    <w:rsid w:val="00D3520E"/>
    <w:rsid w:val="00D50E17"/>
    <w:rsid w:val="00D76F5D"/>
    <w:rsid w:val="00D8002E"/>
    <w:rsid w:val="00D862B0"/>
    <w:rsid w:val="00DB7DD8"/>
    <w:rsid w:val="00DC7E40"/>
    <w:rsid w:val="00DD7A0B"/>
    <w:rsid w:val="00DE3C11"/>
    <w:rsid w:val="00DF0E28"/>
    <w:rsid w:val="00E02F35"/>
    <w:rsid w:val="00E46B21"/>
    <w:rsid w:val="00E47C2B"/>
    <w:rsid w:val="00EA39E2"/>
    <w:rsid w:val="00EB6D04"/>
    <w:rsid w:val="00ED3968"/>
    <w:rsid w:val="00EE7D86"/>
    <w:rsid w:val="00EF460D"/>
    <w:rsid w:val="00EF4A5A"/>
    <w:rsid w:val="00F0460C"/>
    <w:rsid w:val="00F07706"/>
    <w:rsid w:val="00F17057"/>
    <w:rsid w:val="00F20F9F"/>
    <w:rsid w:val="00F22387"/>
    <w:rsid w:val="00F27813"/>
    <w:rsid w:val="00F314BE"/>
    <w:rsid w:val="00F37369"/>
    <w:rsid w:val="00F413CD"/>
    <w:rsid w:val="00F41A4D"/>
    <w:rsid w:val="00F4686D"/>
    <w:rsid w:val="00F62267"/>
    <w:rsid w:val="00F7181A"/>
    <w:rsid w:val="00F71E2D"/>
    <w:rsid w:val="00F74BA7"/>
    <w:rsid w:val="00F800EA"/>
    <w:rsid w:val="00F9634C"/>
    <w:rsid w:val="00FA4673"/>
    <w:rsid w:val="00FD2292"/>
    <w:rsid w:val="00FE224F"/>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basedOn w:val="Fuentedeprrafopredete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basedOn w:val="Fuentedeprrafopredete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7079</Words>
  <Characters>38939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Marta</cp:lastModifiedBy>
  <cp:revision>3</cp:revision>
  <cp:lastPrinted>2016-10-12T20:31:00Z</cp:lastPrinted>
  <dcterms:created xsi:type="dcterms:W3CDTF">2017-10-20T13:09:00Z</dcterms:created>
  <dcterms:modified xsi:type="dcterms:W3CDTF">2017-10-22T20:58:00Z</dcterms:modified>
</cp:coreProperties>
</file>