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77" w:rsidRDefault="00C37977"/>
    <w:p w:rsidR="00C37977" w:rsidRDefault="00C37977"/>
    <w:p w:rsidR="00C37977" w:rsidRDefault="00C37977"/>
    <w:p w:rsidR="00C37977" w:rsidRPr="007B12E2" w:rsidRDefault="00C37977" w:rsidP="003A7877">
      <w:pPr>
        <w:autoSpaceDE w:val="0"/>
        <w:autoSpaceDN w:val="0"/>
        <w:adjustRightInd w:val="0"/>
        <w:jc w:val="center"/>
        <w:rPr>
          <w:rFonts w:ascii="Times New Roman" w:hAnsi="Times New Roman"/>
          <w:b/>
          <w:sz w:val="32"/>
          <w:szCs w:val="32"/>
        </w:rPr>
      </w:pPr>
      <w:r w:rsidRPr="007B12E2">
        <w:rPr>
          <w:rFonts w:ascii="Times New Roman" w:hAnsi="Times New Roman"/>
          <w:b/>
          <w:sz w:val="32"/>
          <w:szCs w:val="32"/>
        </w:rPr>
        <w:t>PROGRAMACIÓN DIDÁCTICA</w:t>
      </w:r>
    </w:p>
    <w:p w:rsidR="00C37977" w:rsidRPr="007B12E2" w:rsidRDefault="00C37977" w:rsidP="003A7877">
      <w:pPr>
        <w:autoSpaceDE w:val="0"/>
        <w:autoSpaceDN w:val="0"/>
        <w:adjustRightInd w:val="0"/>
        <w:jc w:val="both"/>
        <w:rPr>
          <w:rFonts w:ascii="Times New Roman" w:hAnsi="Times New Roman"/>
          <w:b/>
          <w:sz w:val="24"/>
          <w:szCs w:val="24"/>
        </w:rPr>
      </w:pPr>
    </w:p>
    <w:p w:rsidR="00C37977" w:rsidRPr="007B12E2" w:rsidRDefault="00C37977"/>
    <w:p w:rsidR="00C37977" w:rsidRPr="007B12E2" w:rsidRDefault="00C37977"/>
    <w:p w:rsidR="00C37977" w:rsidRPr="007B12E2" w:rsidRDefault="00C37977"/>
    <w:p w:rsidR="00C37977" w:rsidRPr="007B12E2" w:rsidRDefault="00C37977" w:rsidP="003A7877">
      <w:pPr>
        <w:autoSpaceDE w:val="0"/>
        <w:autoSpaceDN w:val="0"/>
        <w:adjustRightInd w:val="0"/>
        <w:jc w:val="center"/>
        <w:rPr>
          <w:rFonts w:ascii="Times New Roman" w:hAnsi="Times New Roman"/>
          <w:b/>
          <w:sz w:val="40"/>
          <w:szCs w:val="40"/>
        </w:rPr>
      </w:pPr>
      <w:r w:rsidRPr="007B12E2">
        <w:rPr>
          <w:rFonts w:ascii="Times New Roman" w:hAnsi="Times New Roman"/>
          <w:b/>
          <w:sz w:val="40"/>
          <w:szCs w:val="40"/>
        </w:rPr>
        <w:t>Módulo profesional en centro de trabajo.</w:t>
      </w:r>
    </w:p>
    <w:p w:rsidR="00C37977" w:rsidRPr="007B12E2" w:rsidRDefault="00C37977" w:rsidP="003A7877">
      <w:pPr>
        <w:autoSpaceDE w:val="0"/>
        <w:autoSpaceDN w:val="0"/>
        <w:adjustRightInd w:val="0"/>
        <w:jc w:val="center"/>
        <w:rPr>
          <w:rFonts w:ascii="Times New Roman" w:hAnsi="Times New Roman"/>
          <w:b/>
          <w:sz w:val="40"/>
          <w:szCs w:val="40"/>
        </w:rPr>
      </w:pPr>
      <w:r w:rsidRPr="007B12E2">
        <w:rPr>
          <w:rFonts w:ascii="Times New Roman" w:hAnsi="Times New Roman"/>
          <w:b/>
          <w:sz w:val="40"/>
          <w:szCs w:val="40"/>
        </w:rPr>
        <w:t>Unidad formativa prevención riesgos laborales</w:t>
      </w:r>
    </w:p>
    <w:p w:rsidR="00C37977" w:rsidRPr="007B12E2" w:rsidRDefault="00C37977" w:rsidP="003A7877">
      <w:pPr>
        <w:autoSpaceDE w:val="0"/>
        <w:autoSpaceDN w:val="0"/>
        <w:adjustRightInd w:val="0"/>
        <w:jc w:val="center"/>
        <w:rPr>
          <w:rFonts w:ascii="Times New Roman" w:hAnsi="Times New Roman"/>
          <w:b/>
          <w:sz w:val="32"/>
          <w:szCs w:val="32"/>
        </w:rPr>
      </w:pPr>
      <w:r w:rsidRPr="007B12E2">
        <w:rPr>
          <w:rFonts w:ascii="Times New Roman" w:hAnsi="Times New Roman"/>
          <w:b/>
          <w:sz w:val="32"/>
          <w:szCs w:val="32"/>
        </w:rPr>
        <w:t>Duración 60 h</w:t>
      </w: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C37977" w:rsidP="003A7877">
      <w:pPr>
        <w:autoSpaceDE w:val="0"/>
        <w:autoSpaceDN w:val="0"/>
        <w:adjustRightInd w:val="0"/>
        <w:jc w:val="center"/>
        <w:rPr>
          <w:rFonts w:ascii="Times New Roman" w:hAnsi="Times New Roman"/>
          <w:b/>
          <w:sz w:val="36"/>
          <w:szCs w:val="36"/>
        </w:rPr>
      </w:pPr>
      <w:r>
        <w:rPr>
          <w:rFonts w:ascii="Times New Roman" w:hAnsi="Times New Roman"/>
          <w:b/>
          <w:sz w:val="36"/>
          <w:szCs w:val="36"/>
        </w:rPr>
        <w:t>Curso 2017-18</w:t>
      </w: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C37977" w:rsidP="003A7877">
      <w:pPr>
        <w:autoSpaceDE w:val="0"/>
        <w:autoSpaceDN w:val="0"/>
        <w:adjustRightInd w:val="0"/>
        <w:jc w:val="right"/>
        <w:rPr>
          <w:rFonts w:ascii="Times New Roman" w:hAnsi="Times New Roman"/>
          <w:b/>
          <w:sz w:val="32"/>
          <w:szCs w:val="32"/>
        </w:rPr>
      </w:pPr>
      <w:r w:rsidRPr="007B12E2">
        <w:rPr>
          <w:rFonts w:ascii="Times New Roman" w:hAnsi="Times New Roman"/>
          <w:b/>
          <w:sz w:val="32"/>
          <w:szCs w:val="32"/>
        </w:rPr>
        <w:t>Familia profesional: imagen personal</w:t>
      </w:r>
    </w:p>
    <w:p w:rsidR="00C37977" w:rsidRPr="007B12E2" w:rsidRDefault="00C37977" w:rsidP="003A7877">
      <w:pPr>
        <w:autoSpaceDE w:val="0"/>
        <w:autoSpaceDN w:val="0"/>
        <w:adjustRightInd w:val="0"/>
        <w:jc w:val="right"/>
        <w:rPr>
          <w:rFonts w:ascii="Times New Roman" w:hAnsi="Times New Roman"/>
          <w:b/>
          <w:sz w:val="32"/>
          <w:szCs w:val="32"/>
        </w:rPr>
      </w:pPr>
      <w:r w:rsidRPr="007B12E2">
        <w:rPr>
          <w:rFonts w:ascii="Times New Roman" w:hAnsi="Times New Roman"/>
          <w:b/>
          <w:sz w:val="32"/>
          <w:szCs w:val="32"/>
        </w:rPr>
        <w:t>IES: GASPAR MELCHOR DE JOVELLANOS</w:t>
      </w:r>
    </w:p>
    <w:p w:rsidR="00C37977" w:rsidRPr="007B12E2" w:rsidRDefault="00C37977" w:rsidP="00170F53">
      <w:pPr>
        <w:autoSpaceDE w:val="0"/>
        <w:autoSpaceDN w:val="0"/>
        <w:adjustRightInd w:val="0"/>
        <w:jc w:val="both"/>
        <w:rPr>
          <w:rFonts w:ascii="Times New Roman" w:hAnsi="Times New Roman"/>
          <w:b/>
          <w:sz w:val="52"/>
          <w:szCs w:val="52"/>
        </w:rPr>
      </w:pPr>
    </w:p>
    <w:p w:rsidR="00C37977" w:rsidRPr="007B12E2" w:rsidRDefault="00C37977" w:rsidP="00170F53">
      <w:pPr>
        <w:autoSpaceDE w:val="0"/>
        <w:autoSpaceDN w:val="0"/>
        <w:adjustRightInd w:val="0"/>
        <w:jc w:val="both"/>
        <w:rPr>
          <w:rFonts w:ascii="Times New Roman" w:hAnsi="Times New Roman"/>
          <w:b/>
          <w:sz w:val="52"/>
          <w:szCs w:val="52"/>
        </w:rPr>
      </w:pPr>
    </w:p>
    <w:p w:rsidR="00C37977" w:rsidRPr="007B12E2" w:rsidRDefault="00C37977" w:rsidP="00BE6ED3">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lastRenderedPageBreak/>
        <w:t>ÍNDICE</w:t>
      </w:r>
    </w:p>
    <w:p w:rsidR="00C37977" w:rsidRPr="007B12E2" w:rsidRDefault="00C37977" w:rsidP="00810573">
      <w:pPr>
        <w:spacing w:after="0" w:line="240" w:lineRule="auto"/>
        <w:jc w:val="both"/>
        <w:rPr>
          <w:rFonts w:ascii="Times New Roman" w:hAnsi="Times New Roman"/>
          <w:b/>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1023"/>
      </w:tblGrid>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 INTRODUCCIÓN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3</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 COMPETENCIA GENERAL DEL TÍTULO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3. COMPETENCIAS DEL TÍTULO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 OBJETIVOS GENERALES DEL TÍTULO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6</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5. OBJETIVOS DE LA UNIDAD FORMATIVA</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8</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6. CONTENIDOS Y SECUENCIACIÓN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8</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7. TEMPORALIZACIÓN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10</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8. RESULTADOS DE APRENDIZAJE Y CRITERIOS DE EVALUACIÓN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10</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9. DESARROLLO DE LAS UNIDADES DE TRABAJO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12</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10. CONTENIDOS ACTITUDINALES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14</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11. ORIENTACIONES PEDAGÓGICAS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15</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12. METODOLOGÍA Y ESTRATTEGIAS DIDÁCTICAS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15</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13. PROCEDIMIENTOS DE EVALUACIÓN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16</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14. INSTRUMENTOS DE LA EVALUACIÓN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17</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15. CRITERIOS DE CALIFICACIÓN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18</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16. CONTENIDOS MÍNIMOS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19</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17. RECURSOS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20</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18. MEDIDAS DE ATENCIÓN A LA DIVERSIDAD. ADAPTACIONES CURRICULARES.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20</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19. MANEJO Y USO ADECUADO D</w:t>
            </w:r>
            <w:r w:rsidRPr="00CD2C6A">
              <w:rPr>
                <w:rFonts w:ascii="Times New Roman" w:hAnsi="Times New Roman"/>
                <w:sz w:val="24"/>
                <w:szCs w:val="24"/>
                <w:lang w:eastAsia="es-ES"/>
              </w:rPr>
              <w:t>E LAS TICs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21</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20. MEDIDAS DE RECUPERACIÓN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21</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21. PRUEBA EXTRAORDINARIA DE JUNIO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21</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22. ACTIVIDADES DE RECUPERACIÓN DE LA MATERIA PENDIENTE</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21</w:t>
            </w:r>
          </w:p>
        </w:tc>
      </w:tr>
      <w:tr w:rsidR="00C37977" w:rsidRPr="007B12E2" w:rsidTr="00CD2C6A">
        <w:tc>
          <w:tcPr>
            <w:tcW w:w="7621" w:type="dxa"/>
          </w:tcPr>
          <w:p w:rsidR="00C37977" w:rsidRPr="00CD2C6A" w:rsidRDefault="00C37977" w:rsidP="00E30CDD">
            <w:pPr>
              <w:spacing w:after="0" w:line="240" w:lineRule="auto"/>
              <w:jc w:val="both"/>
              <w:rPr>
                <w:rFonts w:ascii="Times New Roman" w:hAnsi="Times New Roman"/>
                <w:sz w:val="24"/>
                <w:szCs w:val="24"/>
                <w:lang w:eastAsia="es-ES"/>
              </w:rPr>
            </w:pPr>
            <w:r w:rsidRPr="00E30CDD">
              <w:rPr>
                <w:rFonts w:ascii="Times New Roman" w:hAnsi="Times New Roman"/>
                <w:sz w:val="24"/>
                <w:szCs w:val="24"/>
                <w:lang w:eastAsia="es-ES"/>
              </w:rPr>
              <w:t>23. EVALUACIÓN DE LA PRÁCTICA DOCENTE</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22</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E30CDD">
              <w:rPr>
                <w:rFonts w:ascii="Times New Roman" w:hAnsi="Times New Roman"/>
                <w:sz w:val="24"/>
                <w:szCs w:val="24"/>
                <w:lang w:eastAsia="es-ES"/>
              </w:rPr>
              <w:t>24. INFORMACIÓN A LAS FAMILIAS Y AL ALUMNADO.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22</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25</w:t>
            </w:r>
            <w:r w:rsidRPr="00CD2C6A">
              <w:rPr>
                <w:rFonts w:ascii="Times New Roman" w:hAnsi="Times New Roman"/>
                <w:sz w:val="24"/>
                <w:szCs w:val="24"/>
                <w:lang w:eastAsia="es-ES"/>
              </w:rPr>
              <w:t>. ACTIVIDADES EXTRAESCOLARES Y COMPLEMENTARIAS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22</w:t>
            </w:r>
          </w:p>
        </w:tc>
      </w:tr>
    </w:tbl>
    <w:p w:rsidR="00C37977" w:rsidRPr="007B12E2" w:rsidRDefault="00C37977" w:rsidP="00810573">
      <w:pPr>
        <w:spacing w:after="0" w:line="240" w:lineRule="auto"/>
        <w:jc w:val="both"/>
        <w:rPr>
          <w:rFonts w:ascii="Times New Roman" w:hAnsi="Times New Roman"/>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170F53">
      <w:pPr>
        <w:autoSpaceDE w:val="0"/>
        <w:autoSpaceDN w:val="0"/>
        <w:adjustRightInd w:val="0"/>
        <w:jc w:val="both"/>
        <w:rPr>
          <w:rFonts w:ascii="Times New Roman" w:hAnsi="Times New Roman"/>
          <w:b/>
          <w:sz w:val="24"/>
          <w:szCs w:val="24"/>
        </w:rPr>
      </w:pPr>
      <w:r w:rsidRPr="007B12E2">
        <w:rPr>
          <w:rFonts w:ascii="Times New Roman" w:hAnsi="Times New Roman"/>
          <w:b/>
          <w:sz w:val="24"/>
          <w:szCs w:val="24"/>
        </w:rPr>
        <w:t>1. INTRODUCCIÓN</w:t>
      </w:r>
    </w:p>
    <w:p w:rsidR="00C37977" w:rsidRPr="007B12E2" w:rsidRDefault="00C37977" w:rsidP="00170F53">
      <w:pPr>
        <w:autoSpaceDE w:val="0"/>
        <w:autoSpaceDN w:val="0"/>
        <w:adjustRightInd w:val="0"/>
        <w:jc w:val="both"/>
        <w:rPr>
          <w:rFonts w:ascii="Times New Roman" w:hAnsi="Times New Roman"/>
          <w:b/>
          <w:sz w:val="24"/>
          <w:szCs w:val="24"/>
        </w:rPr>
      </w:pP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Identificación del título:</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Denominación: Peluquería y estética.</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Nivel: formación profesional básica.</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Duración: 2000 horas.</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Familia profesional: imagen personal.</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Referencia europea: CINE-3.5.3 (clasificación internacional normalizada de la educación)</w:t>
      </w:r>
    </w:p>
    <w:p w:rsidR="00C37977" w:rsidRPr="007B12E2" w:rsidRDefault="00C37977" w:rsidP="002B02E9">
      <w:pPr>
        <w:autoSpaceDE w:val="0"/>
        <w:autoSpaceDN w:val="0"/>
        <w:adjustRightInd w:val="0"/>
        <w:jc w:val="both"/>
        <w:rPr>
          <w:rFonts w:ascii="Times New Roman" w:hAnsi="Times New Roman"/>
          <w:sz w:val="24"/>
          <w:szCs w:val="24"/>
        </w:rPr>
      </w:pPr>
      <w:r w:rsidRPr="007B12E2">
        <w:rPr>
          <w:rFonts w:ascii="Times New Roman" w:hAnsi="Times New Roman"/>
          <w:szCs w:val="24"/>
        </w:rPr>
        <w:t xml:space="preserve">NORMATIVA: </w:t>
      </w:r>
    </w:p>
    <w:p w:rsidR="00C37977" w:rsidRPr="007B12E2" w:rsidRDefault="00C37977" w:rsidP="002B02E9">
      <w:pPr>
        <w:pStyle w:val="ladillominus"/>
        <w:numPr>
          <w:ilvl w:val="0"/>
          <w:numId w:val="21"/>
        </w:numPr>
        <w:spacing w:after="0" w:line="360" w:lineRule="auto"/>
        <w:ind w:firstLine="709"/>
        <w:rPr>
          <w:b w:val="0"/>
          <w:bCs/>
          <w:noProof/>
          <w:szCs w:val="24"/>
        </w:rPr>
      </w:pPr>
      <w:r w:rsidRPr="007B12E2">
        <w:rPr>
          <w:szCs w:val="24"/>
        </w:rPr>
        <w:t xml:space="preserve"> </w:t>
      </w:r>
      <w:r w:rsidRPr="007B12E2">
        <w:rPr>
          <w:i/>
          <w:iCs/>
          <w:szCs w:val="24"/>
        </w:rPr>
        <w:t xml:space="preserve">Real Decreto 127/2014, </w:t>
      </w:r>
      <w:r w:rsidRPr="007B12E2">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7B12E2">
        <w:rPr>
          <w:iCs/>
          <w:szCs w:val="24"/>
        </w:rPr>
        <w:t>Anexo VIII</w:t>
      </w:r>
    </w:p>
    <w:p w:rsidR="00C37977" w:rsidRPr="007B12E2" w:rsidRDefault="00C37977" w:rsidP="002B02E9">
      <w:pPr>
        <w:pStyle w:val="ladillominus"/>
        <w:numPr>
          <w:ilvl w:val="0"/>
          <w:numId w:val="21"/>
        </w:numPr>
        <w:spacing w:after="0" w:line="360" w:lineRule="auto"/>
        <w:ind w:firstLine="709"/>
        <w:rPr>
          <w:b w:val="0"/>
          <w:bCs/>
          <w:noProof/>
          <w:szCs w:val="24"/>
        </w:rPr>
      </w:pPr>
      <w:r w:rsidRPr="007B12E2">
        <w:rPr>
          <w:i/>
          <w:iCs/>
          <w:color w:val="231F20"/>
          <w:szCs w:val="24"/>
        </w:rPr>
        <w:t xml:space="preserve">Decreto 107/2014, </w:t>
      </w:r>
      <w:r w:rsidRPr="007B12E2">
        <w:rPr>
          <w:b w:val="0"/>
          <w:iCs/>
          <w:color w:val="231F20"/>
          <w:szCs w:val="24"/>
        </w:rPr>
        <w:t>del 11 de septiembre</w:t>
      </w:r>
      <w:r w:rsidRPr="007B12E2">
        <w:rPr>
          <w:b w:val="0"/>
          <w:i/>
          <w:iCs/>
          <w:color w:val="231F20"/>
          <w:szCs w:val="24"/>
        </w:rPr>
        <w:t xml:space="preserve"> </w:t>
      </w:r>
      <w:r w:rsidRPr="007B12E2">
        <w:rPr>
          <w:b w:val="0"/>
          <w:iCs/>
          <w:color w:val="231F20"/>
          <w:szCs w:val="24"/>
        </w:rPr>
        <w:t>del Consejo de Gobierno, por el que se regula la Formación Profesional Básica en la Comunidad de Madrid, y se aprueba el plan de estudios de veinte títulos profesionales básicos</w:t>
      </w:r>
      <w:r w:rsidRPr="007B12E2">
        <w:rPr>
          <w:iCs/>
          <w:color w:val="231F20"/>
          <w:szCs w:val="24"/>
        </w:rPr>
        <w:t>. Anexo XXII</w:t>
      </w:r>
    </w:p>
    <w:p w:rsidR="00C37977" w:rsidRPr="007B12E2" w:rsidRDefault="00C37977" w:rsidP="00170F53">
      <w:pPr>
        <w:tabs>
          <w:tab w:val="left" w:pos="840"/>
        </w:tabs>
        <w:spacing w:after="0" w:line="240" w:lineRule="auto"/>
        <w:rPr>
          <w:rFonts w:ascii="Times New Roman" w:hAnsi="Times New Roman"/>
          <w:smallCaps/>
          <w:sz w:val="24"/>
          <w:szCs w:val="24"/>
          <w:lang w:eastAsia="es-ES"/>
        </w:rPr>
      </w:pPr>
    </w:p>
    <w:p w:rsidR="00C37977" w:rsidRPr="007B12E2" w:rsidRDefault="00C37977" w:rsidP="002B02E9">
      <w:pPr>
        <w:spacing w:after="0" w:line="240" w:lineRule="auto"/>
        <w:rPr>
          <w:rFonts w:ascii="Times New Roman" w:hAnsi="Times New Roman"/>
          <w:sz w:val="24"/>
          <w:szCs w:val="24"/>
          <w:lang w:eastAsia="es-ES"/>
        </w:rPr>
      </w:pPr>
    </w:p>
    <w:p w:rsidR="00C37977" w:rsidRPr="007B12E2" w:rsidRDefault="00C37977" w:rsidP="00272725">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rPr>
        <w:t>Esta unidad formativa tiene un n</w:t>
      </w:r>
      <w:r w:rsidRPr="007B12E2">
        <w:rPr>
          <w:rFonts w:ascii="Times New Roman" w:hAnsi="Times New Roman"/>
          <w:sz w:val="24"/>
          <w:szCs w:val="24"/>
          <w:lang w:eastAsia="es-ES"/>
        </w:rPr>
        <w:t>úmero de horas totales: 60 horas y número de horas semanales: 2 horas</w:t>
      </w:r>
    </w:p>
    <w:p w:rsidR="00C37977" w:rsidRPr="007B12E2" w:rsidRDefault="00C37977" w:rsidP="00AB262F">
      <w:pPr>
        <w:jc w:val="both"/>
        <w:rPr>
          <w:rFonts w:ascii="Times New Roman" w:hAnsi="Times New Roman"/>
          <w:sz w:val="24"/>
          <w:szCs w:val="24"/>
        </w:rPr>
      </w:pPr>
    </w:p>
    <w:p w:rsidR="00C37977" w:rsidRPr="007B12E2" w:rsidRDefault="00C37977" w:rsidP="00272725">
      <w:pPr>
        <w:ind w:firstLine="708"/>
        <w:jc w:val="both"/>
        <w:rPr>
          <w:rFonts w:ascii="Times New Roman" w:hAnsi="Times New Roman"/>
          <w:sz w:val="24"/>
          <w:szCs w:val="24"/>
        </w:rPr>
      </w:pPr>
      <w:r w:rsidRPr="007B12E2">
        <w:rPr>
          <w:rFonts w:ascii="Times New Roman" w:hAnsi="Times New Roman"/>
          <w:sz w:val="24"/>
          <w:szCs w:val="24"/>
        </w:rPr>
        <w:t>Esta unidad formativa UF05 forma parte del módulo de Formación en Centros de Trabajo y se imparte durante el</w:t>
      </w:r>
      <w:r>
        <w:rPr>
          <w:rFonts w:ascii="Times New Roman" w:hAnsi="Times New Roman"/>
          <w:sz w:val="24"/>
          <w:szCs w:val="24"/>
        </w:rPr>
        <w:t xml:space="preserve"> periodo de formación del alumnado</w:t>
      </w:r>
      <w:r w:rsidRPr="007B12E2">
        <w:rPr>
          <w:rFonts w:ascii="Times New Roman" w:hAnsi="Times New Roman"/>
          <w:sz w:val="24"/>
          <w:szCs w:val="24"/>
        </w:rPr>
        <w:t xml:space="preserve"> en el centro educativo perteneciente al primer curso.</w:t>
      </w:r>
    </w:p>
    <w:p w:rsidR="00C37977" w:rsidRPr="007B12E2" w:rsidRDefault="00C37977" w:rsidP="00AB262F">
      <w:pPr>
        <w:jc w:val="both"/>
        <w:rPr>
          <w:rFonts w:ascii="Times New Roman" w:hAnsi="Times New Roman"/>
          <w:i/>
          <w:iCs/>
          <w:sz w:val="24"/>
          <w:szCs w:val="24"/>
        </w:rPr>
      </w:pPr>
    </w:p>
    <w:p w:rsidR="00C37977" w:rsidRPr="007B12E2" w:rsidRDefault="00C37977" w:rsidP="00AB262F">
      <w:pPr>
        <w:jc w:val="both"/>
        <w:rPr>
          <w:rFonts w:ascii="Times New Roman" w:hAnsi="Times New Roman"/>
          <w:i/>
          <w:iCs/>
          <w:sz w:val="24"/>
          <w:szCs w:val="24"/>
        </w:rPr>
      </w:pPr>
    </w:p>
    <w:p w:rsidR="00C37977" w:rsidRPr="007B12E2" w:rsidRDefault="00C37977" w:rsidP="00AB262F">
      <w:pPr>
        <w:autoSpaceDE w:val="0"/>
        <w:autoSpaceDN w:val="0"/>
        <w:adjustRightInd w:val="0"/>
        <w:ind w:right="-20"/>
        <w:rPr>
          <w:rFonts w:ascii="Times New Roman" w:hAnsi="Times New Roman"/>
          <w:sz w:val="24"/>
          <w:szCs w:val="24"/>
        </w:rPr>
      </w:pPr>
      <w:r>
        <w:rPr>
          <w:rFonts w:ascii="Times New Roman" w:hAnsi="Times New Roman"/>
          <w:b/>
          <w:bCs/>
          <w:sz w:val="24"/>
          <w:szCs w:val="24"/>
        </w:rPr>
        <w:t>2. COMPETENCIA GENERAL DEL TÍ</w:t>
      </w:r>
      <w:r w:rsidRPr="007B12E2">
        <w:rPr>
          <w:rFonts w:ascii="Times New Roman" w:hAnsi="Times New Roman"/>
          <w:b/>
          <w:bCs/>
          <w:sz w:val="24"/>
          <w:szCs w:val="24"/>
        </w:rPr>
        <w:t>TULO</w:t>
      </w:r>
      <w:r w:rsidRPr="007B12E2">
        <w:rPr>
          <w:rFonts w:ascii="Times New Roman" w:hAnsi="Times New Roman"/>
          <w:b/>
          <w:bCs/>
          <w:w w:val="103"/>
          <w:sz w:val="24"/>
          <w:szCs w:val="24"/>
        </w:rPr>
        <w:t>.</w:t>
      </w:r>
    </w:p>
    <w:p w:rsidR="00C37977" w:rsidRDefault="00C37977" w:rsidP="00272725">
      <w:pPr>
        <w:autoSpaceDE w:val="0"/>
        <w:autoSpaceDN w:val="0"/>
        <w:adjustRightInd w:val="0"/>
        <w:spacing w:line="248" w:lineRule="auto"/>
        <w:ind w:right="47" w:firstLine="708"/>
        <w:jc w:val="both"/>
        <w:rPr>
          <w:rFonts w:ascii="Times New Roman" w:hAnsi="Times New Roman"/>
          <w:sz w:val="24"/>
          <w:szCs w:val="24"/>
        </w:rPr>
      </w:pPr>
      <w:r w:rsidRPr="007B12E2">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C37977" w:rsidRPr="00272725" w:rsidRDefault="00C37977" w:rsidP="00272725">
      <w:pPr>
        <w:autoSpaceDE w:val="0"/>
        <w:autoSpaceDN w:val="0"/>
        <w:adjustRightInd w:val="0"/>
        <w:spacing w:line="248" w:lineRule="auto"/>
        <w:ind w:right="47" w:firstLine="708"/>
        <w:jc w:val="both"/>
        <w:rPr>
          <w:rFonts w:ascii="Times New Roman" w:hAnsi="Times New Roman"/>
          <w:sz w:val="24"/>
          <w:szCs w:val="24"/>
        </w:rPr>
      </w:pPr>
    </w:p>
    <w:p w:rsidR="00C37977" w:rsidRPr="00272725" w:rsidRDefault="00C37977" w:rsidP="00272725">
      <w:pPr>
        <w:autoSpaceDE w:val="0"/>
        <w:autoSpaceDN w:val="0"/>
        <w:adjustRightInd w:val="0"/>
        <w:ind w:left="40" w:right="-20"/>
        <w:rPr>
          <w:rFonts w:ascii="Times New Roman" w:hAnsi="Times New Roman"/>
          <w:b/>
          <w:bCs/>
          <w:sz w:val="24"/>
          <w:szCs w:val="24"/>
        </w:rPr>
      </w:pPr>
      <w:r w:rsidRPr="007B12E2">
        <w:rPr>
          <w:rFonts w:ascii="Times New Roman" w:hAnsi="Times New Roman"/>
          <w:b/>
          <w:bCs/>
          <w:sz w:val="24"/>
          <w:szCs w:val="24"/>
        </w:rPr>
        <w:t>3. COMPETENCIAS DEL TÍTULO.</w:t>
      </w:r>
    </w:p>
    <w:p w:rsidR="00C37977" w:rsidRPr="007B12E2" w:rsidRDefault="00C37977" w:rsidP="00272725">
      <w:pPr>
        <w:autoSpaceDE w:val="0"/>
        <w:autoSpaceDN w:val="0"/>
        <w:adjustRightInd w:val="0"/>
        <w:spacing w:line="248" w:lineRule="auto"/>
        <w:ind w:left="40" w:right="48" w:firstLine="386"/>
        <w:jc w:val="both"/>
        <w:rPr>
          <w:rFonts w:ascii="Times New Roman" w:hAnsi="Times New Roman"/>
          <w:sz w:val="24"/>
          <w:szCs w:val="24"/>
        </w:rPr>
      </w:pPr>
      <w:r w:rsidRPr="007B12E2">
        <w:rPr>
          <w:rFonts w:ascii="Times New Roman" w:hAnsi="Times New Roman"/>
          <w:sz w:val="24"/>
          <w:szCs w:val="24"/>
        </w:rPr>
        <w:t>Las competencias profesionales, personales, sociales y las competencias para el aprendizaje permanente de este título son las que se relacionan a continuación:</w:t>
      </w:r>
    </w:p>
    <w:p w:rsidR="00C37977" w:rsidRPr="007B12E2" w:rsidRDefault="00C37977" w:rsidP="00AB262F">
      <w:pPr>
        <w:autoSpaceDE w:val="0"/>
        <w:autoSpaceDN w:val="0"/>
        <w:adjustRightInd w:val="0"/>
        <w:spacing w:before="2" w:line="260" w:lineRule="exact"/>
        <w:jc w:val="both"/>
        <w:rPr>
          <w:rFonts w:ascii="Times New Roman" w:hAnsi="Times New Roman"/>
          <w:sz w:val="24"/>
          <w:szCs w:val="24"/>
        </w:rPr>
      </w:pPr>
    </w:p>
    <w:p w:rsidR="00C37977" w:rsidRPr="007B12E2" w:rsidRDefault="00C37977" w:rsidP="00AB262F">
      <w:pPr>
        <w:autoSpaceDE w:val="0"/>
        <w:autoSpaceDN w:val="0"/>
        <w:adjustRightInd w:val="0"/>
        <w:spacing w:line="247" w:lineRule="auto"/>
        <w:ind w:left="426" w:right="47" w:hanging="426"/>
        <w:jc w:val="both"/>
        <w:rPr>
          <w:rFonts w:ascii="Times New Roman" w:hAnsi="Times New Roman"/>
          <w:sz w:val="24"/>
          <w:szCs w:val="24"/>
        </w:rPr>
      </w:pPr>
      <w:r w:rsidRPr="007B12E2">
        <w:rPr>
          <w:rFonts w:ascii="Times New Roman" w:hAnsi="Times New Roman"/>
          <w:sz w:val="24"/>
          <w:szCs w:val="24"/>
        </w:rPr>
        <w:t>a)  Recepcionar   productos   de   estética   y  peluquería   almacenándolos   en condiciones de seguridad.</w:t>
      </w:r>
    </w:p>
    <w:p w:rsidR="00C37977" w:rsidRPr="007B12E2" w:rsidRDefault="00C37977" w:rsidP="00AB262F">
      <w:pPr>
        <w:autoSpaceDE w:val="0"/>
        <w:autoSpaceDN w:val="0"/>
        <w:adjustRightInd w:val="0"/>
        <w:spacing w:before="1" w:line="245" w:lineRule="auto"/>
        <w:ind w:left="426" w:right="51" w:hanging="426"/>
        <w:jc w:val="both"/>
        <w:rPr>
          <w:rFonts w:ascii="Times New Roman" w:hAnsi="Times New Roman"/>
          <w:sz w:val="24"/>
          <w:szCs w:val="24"/>
        </w:rPr>
      </w:pPr>
      <w:r w:rsidRPr="007B12E2">
        <w:rPr>
          <w:rFonts w:ascii="Times New Roman" w:hAnsi="Times New Roman"/>
          <w:sz w:val="24"/>
          <w:szCs w:val="24"/>
        </w:rPr>
        <w:t>b)  Preparar los equipos, útiles y zona de trabajo dejándolos en condiciones de uso e higiene.</w:t>
      </w:r>
    </w:p>
    <w:p w:rsidR="00C37977" w:rsidRPr="007B12E2" w:rsidRDefault="00C37977" w:rsidP="00AB262F">
      <w:pPr>
        <w:autoSpaceDE w:val="0"/>
        <w:autoSpaceDN w:val="0"/>
        <w:adjustRightInd w:val="0"/>
        <w:spacing w:before="2" w:line="247" w:lineRule="auto"/>
        <w:ind w:left="426" w:right="49" w:hanging="426"/>
        <w:jc w:val="both"/>
        <w:rPr>
          <w:rFonts w:ascii="Times New Roman" w:hAnsi="Times New Roman"/>
          <w:sz w:val="24"/>
          <w:szCs w:val="24"/>
        </w:rPr>
      </w:pPr>
      <w:r w:rsidRPr="007B12E2">
        <w:rPr>
          <w:rFonts w:ascii="Times New Roman" w:hAnsi="Times New Roman"/>
          <w:sz w:val="24"/>
          <w:szCs w:val="24"/>
        </w:rPr>
        <w:t>c)  Acomodar   y  proteger   al  cliente   en  función   de  la  técnica   a   realizar garantizando las condiciones de higiene y seguridad.</w:t>
      </w:r>
    </w:p>
    <w:p w:rsidR="00C37977" w:rsidRPr="007B12E2" w:rsidRDefault="00C37977" w:rsidP="00AB262F">
      <w:pPr>
        <w:autoSpaceDE w:val="0"/>
        <w:autoSpaceDN w:val="0"/>
        <w:adjustRightInd w:val="0"/>
        <w:spacing w:before="1" w:line="247" w:lineRule="auto"/>
        <w:ind w:left="426" w:right="52" w:hanging="426"/>
        <w:jc w:val="both"/>
        <w:rPr>
          <w:rFonts w:ascii="Times New Roman" w:hAnsi="Times New Roman"/>
          <w:sz w:val="24"/>
          <w:szCs w:val="24"/>
        </w:rPr>
      </w:pPr>
      <w:r w:rsidRPr="007B12E2">
        <w:rPr>
          <w:rFonts w:ascii="Times New Roman" w:hAnsi="Times New Roman"/>
          <w:sz w:val="24"/>
          <w:szCs w:val="24"/>
        </w:rPr>
        <w:t>d)  Aplicar las técnicas básicas de embellecimiento  de uñas de manos y pies, para mejorar su aspecto.</w:t>
      </w:r>
    </w:p>
    <w:p w:rsidR="00C37977" w:rsidRPr="007B12E2" w:rsidRDefault="00C37977" w:rsidP="00AB262F">
      <w:pPr>
        <w:autoSpaceDE w:val="0"/>
        <w:autoSpaceDN w:val="0"/>
        <w:adjustRightInd w:val="0"/>
        <w:spacing w:before="1" w:line="247" w:lineRule="auto"/>
        <w:ind w:left="426" w:right="50" w:hanging="426"/>
        <w:jc w:val="both"/>
        <w:rPr>
          <w:rFonts w:ascii="Times New Roman" w:hAnsi="Times New Roman"/>
          <w:sz w:val="24"/>
          <w:szCs w:val="24"/>
        </w:rPr>
      </w:pPr>
      <w:r w:rsidRPr="007B12E2">
        <w:rPr>
          <w:rFonts w:ascii="Times New Roman" w:hAnsi="Times New Roman"/>
          <w:sz w:val="24"/>
          <w:szCs w:val="24"/>
        </w:rPr>
        <w:t>e)  Aplicar las técnicas de depilación del vello, asesorando al cliente sobre los cuidados anteriores y posteriores.</w:t>
      </w:r>
    </w:p>
    <w:p w:rsidR="00C37977" w:rsidRPr="007B12E2" w:rsidRDefault="00C37977" w:rsidP="00AB262F">
      <w:pPr>
        <w:autoSpaceDE w:val="0"/>
        <w:autoSpaceDN w:val="0"/>
        <w:adjustRightInd w:val="0"/>
        <w:spacing w:before="1"/>
        <w:ind w:left="426" w:right="-20" w:hanging="426"/>
        <w:jc w:val="both"/>
        <w:rPr>
          <w:rFonts w:ascii="Times New Roman" w:hAnsi="Times New Roman"/>
          <w:sz w:val="24"/>
          <w:szCs w:val="24"/>
        </w:rPr>
      </w:pPr>
      <w:r w:rsidRPr="007B12E2">
        <w:rPr>
          <w:rFonts w:ascii="Times New Roman" w:hAnsi="Times New Roman"/>
          <w:sz w:val="24"/>
          <w:szCs w:val="24"/>
        </w:rPr>
        <w:t>f)   Decolorar el vello, controlando el tiempo de exposición de los productos.</w:t>
      </w:r>
    </w:p>
    <w:p w:rsidR="00C37977" w:rsidRPr="007B12E2" w:rsidRDefault="00C37977" w:rsidP="00AB262F">
      <w:pPr>
        <w:autoSpaceDE w:val="0"/>
        <w:autoSpaceDN w:val="0"/>
        <w:adjustRightInd w:val="0"/>
        <w:spacing w:line="247" w:lineRule="auto"/>
        <w:ind w:left="426" w:right="48" w:hanging="426"/>
        <w:jc w:val="both"/>
        <w:rPr>
          <w:rFonts w:ascii="Times New Roman" w:hAnsi="Times New Roman"/>
          <w:sz w:val="24"/>
          <w:szCs w:val="24"/>
        </w:rPr>
      </w:pPr>
      <w:r w:rsidRPr="007B12E2">
        <w:rPr>
          <w:rFonts w:ascii="Times New Roman" w:hAnsi="Times New Roman"/>
          <w:sz w:val="24"/>
          <w:szCs w:val="24"/>
        </w:rPr>
        <w:t>g)  Realizar   maquillaje   social   y   de   fantasía   facial,   adaptándolos   a   las necesidades del cliente.</w:t>
      </w:r>
    </w:p>
    <w:p w:rsidR="00C37977" w:rsidRPr="007B12E2" w:rsidRDefault="00C37977" w:rsidP="00AB262F">
      <w:pPr>
        <w:autoSpaceDE w:val="0"/>
        <w:autoSpaceDN w:val="0"/>
        <w:adjustRightInd w:val="0"/>
        <w:spacing w:line="247" w:lineRule="auto"/>
        <w:ind w:left="426" w:right="49" w:hanging="426"/>
        <w:jc w:val="both"/>
        <w:rPr>
          <w:rFonts w:ascii="Times New Roman" w:hAnsi="Times New Roman"/>
          <w:sz w:val="24"/>
          <w:szCs w:val="24"/>
        </w:rPr>
      </w:pPr>
      <w:r w:rsidRPr="007B12E2">
        <w:rPr>
          <w:rFonts w:ascii="Times New Roman" w:hAnsi="Times New Roman"/>
          <w:sz w:val="24"/>
          <w:szCs w:val="24"/>
        </w:rPr>
        <w:t>h)  Lavar y acondicionar el cabello y cuero cabelludo en función del servicio a prestar.</w:t>
      </w:r>
    </w:p>
    <w:p w:rsidR="00C37977" w:rsidRPr="007B12E2" w:rsidRDefault="00C37977" w:rsidP="00AB262F">
      <w:pPr>
        <w:autoSpaceDE w:val="0"/>
        <w:autoSpaceDN w:val="0"/>
        <w:adjustRightInd w:val="0"/>
        <w:ind w:left="426" w:right="49" w:hanging="426"/>
        <w:jc w:val="both"/>
        <w:rPr>
          <w:rFonts w:ascii="Times New Roman" w:hAnsi="Times New Roman"/>
          <w:sz w:val="24"/>
          <w:szCs w:val="24"/>
        </w:rPr>
      </w:pPr>
      <w:r w:rsidRPr="007B12E2">
        <w:rPr>
          <w:rFonts w:ascii="Times New Roman" w:hAnsi="Times New Roman"/>
          <w:sz w:val="24"/>
          <w:szCs w:val="24"/>
        </w:rPr>
        <w:t>i)   Iniciar el peinado para cambios de forma temporales en el cabello.</w:t>
      </w:r>
    </w:p>
    <w:p w:rsidR="00C37977" w:rsidRPr="007B12E2" w:rsidRDefault="00C37977" w:rsidP="00AB262F">
      <w:pPr>
        <w:autoSpaceDE w:val="0"/>
        <w:autoSpaceDN w:val="0"/>
        <w:adjustRightInd w:val="0"/>
        <w:spacing w:line="247" w:lineRule="auto"/>
        <w:ind w:left="426" w:right="49" w:hanging="426"/>
        <w:jc w:val="both"/>
        <w:rPr>
          <w:rFonts w:ascii="Times New Roman" w:hAnsi="Times New Roman"/>
          <w:sz w:val="24"/>
          <w:szCs w:val="24"/>
        </w:rPr>
      </w:pPr>
      <w:r w:rsidRPr="007B12E2">
        <w:rPr>
          <w:rFonts w:ascii="Times New Roman" w:hAnsi="Times New Roman"/>
          <w:sz w:val="24"/>
          <w:szCs w:val="24"/>
        </w:rPr>
        <w:t>j)   Efectuar cambios de forma permanente en el cabello, realizando el montaje y aplicando los cosméticos necesarios.</w:t>
      </w:r>
    </w:p>
    <w:p w:rsidR="00C37977" w:rsidRPr="007B12E2" w:rsidRDefault="00C37977" w:rsidP="00AB262F">
      <w:pPr>
        <w:autoSpaceDE w:val="0"/>
        <w:autoSpaceDN w:val="0"/>
        <w:adjustRightInd w:val="0"/>
        <w:spacing w:before="1" w:line="247" w:lineRule="auto"/>
        <w:ind w:left="426" w:right="49" w:hanging="426"/>
        <w:jc w:val="both"/>
        <w:rPr>
          <w:rFonts w:ascii="Times New Roman" w:hAnsi="Times New Roman"/>
          <w:sz w:val="24"/>
          <w:szCs w:val="24"/>
        </w:rPr>
      </w:pPr>
      <w:r w:rsidRPr="007B12E2">
        <w:rPr>
          <w:rFonts w:ascii="Times New Roman" w:hAnsi="Times New Roman"/>
          <w:sz w:val="24"/>
          <w:szCs w:val="24"/>
        </w:rPr>
        <w:t>k)  Cambiar  el color  del  cabello,  aplicando  los  cosméticos  y controlando  el tiempo de exposición establecido.</w:t>
      </w:r>
    </w:p>
    <w:p w:rsidR="00C37977" w:rsidRPr="007B12E2" w:rsidRDefault="00C37977" w:rsidP="00AB262F">
      <w:pPr>
        <w:autoSpaceDE w:val="0"/>
        <w:autoSpaceDN w:val="0"/>
        <w:adjustRightInd w:val="0"/>
        <w:spacing w:before="1" w:line="247" w:lineRule="auto"/>
        <w:ind w:left="426" w:right="49" w:hanging="426"/>
        <w:jc w:val="both"/>
        <w:rPr>
          <w:rFonts w:ascii="Times New Roman" w:hAnsi="Times New Roman"/>
          <w:sz w:val="24"/>
          <w:szCs w:val="24"/>
        </w:rPr>
      </w:pPr>
      <w:r w:rsidRPr="007B12E2">
        <w:rPr>
          <w:rFonts w:ascii="Times New Roman" w:hAnsi="Times New Roman"/>
          <w:sz w:val="24"/>
          <w:szCs w:val="24"/>
        </w:rPr>
        <w:lastRenderedPageBreak/>
        <w:t>l)   Resolver problemas predecibles relacionados con su entorno físico, social, personal y productivo, utilizando el razonamiento científico y los elementos proporcionados por las ciencias aplicadas y sociales.</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m) Actuar de forma saludable en distintos contextos cotidianos que favorezcan el desarrollo  personal  y social, analizando  hábitos  e  influencias  positivas para la salud humana.</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n)  Valorar  actuaciones  encaminadas  a la conservación  del medio  ambiente diferenciando  las consecuencias  de las actividades  cotidianas  que pueda afectar al equilibrio del mismo.</w:t>
      </w:r>
    </w:p>
    <w:p w:rsidR="00C37977" w:rsidRPr="007B12E2" w:rsidRDefault="00C37977" w:rsidP="00AB262F">
      <w:pPr>
        <w:autoSpaceDE w:val="0"/>
        <w:autoSpaceDN w:val="0"/>
        <w:adjustRightInd w:val="0"/>
        <w:spacing w:line="248" w:lineRule="auto"/>
        <w:ind w:left="426" w:hanging="426"/>
        <w:jc w:val="both"/>
        <w:rPr>
          <w:rFonts w:ascii="Times New Roman" w:hAnsi="Times New Roman"/>
          <w:sz w:val="24"/>
          <w:szCs w:val="24"/>
        </w:rPr>
      </w:pPr>
      <w:r w:rsidRPr="007B12E2">
        <w:rPr>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rsidR="00C37977" w:rsidRPr="007B12E2" w:rsidRDefault="00C37977" w:rsidP="00AB262F">
      <w:pPr>
        <w:autoSpaceDE w:val="0"/>
        <w:autoSpaceDN w:val="0"/>
        <w:adjustRightInd w:val="0"/>
        <w:spacing w:line="246" w:lineRule="auto"/>
        <w:ind w:left="426" w:hanging="426"/>
        <w:jc w:val="both"/>
        <w:rPr>
          <w:rFonts w:ascii="Times New Roman" w:hAnsi="Times New Roman"/>
          <w:sz w:val="24"/>
          <w:szCs w:val="24"/>
        </w:rPr>
      </w:pPr>
      <w:r w:rsidRPr="007B12E2">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C37977" w:rsidRPr="007B12E2" w:rsidRDefault="00C37977" w:rsidP="00AB262F">
      <w:pPr>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q)  Comunicarse  en situaciones habituales tanto laborales como personales y sociales utilizando recursos lingüísticos básicos en lengua extranjera.</w:t>
      </w:r>
    </w:p>
    <w:p w:rsidR="00C37977" w:rsidRPr="007B12E2" w:rsidRDefault="00C37977" w:rsidP="00AB262F">
      <w:pPr>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t)   Cumplir  las tareas propias  de su nivel con autonomía  y  responsabilidad, empleando   criterios  de  calidad  y  eficiencia  en  el  trabajo  asignado  y efectuándolo de forma individual o como miembro de un equipo.</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v)  Asumir y cumplir las medidas de prevención de riesgos y seguridad laboral en la realización  de las actividades  laborales  evitando daños  personales, laborales y ambientales.</w:t>
      </w:r>
    </w:p>
    <w:p w:rsidR="00C37977" w:rsidRPr="007B12E2" w:rsidRDefault="00C37977" w:rsidP="00AB262F">
      <w:pPr>
        <w:tabs>
          <w:tab w:val="left" w:pos="8789"/>
        </w:tabs>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lastRenderedPageBreak/>
        <w:t>w) Cumplir  las normas  de calidad,  de accesibilidad  universal  y diseño  para todos que afectan a su actividad profesional.</w:t>
      </w:r>
    </w:p>
    <w:p w:rsidR="00C37977" w:rsidRPr="007B12E2" w:rsidRDefault="00C37977" w:rsidP="00AB262F">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x)  Actuar con espíritu emprendedor, iniciativa personal y responsabilidad en la elección de los procedimientos de su actividad profesional.</w:t>
      </w:r>
    </w:p>
    <w:p w:rsidR="00C37977" w:rsidRPr="007B12E2" w:rsidRDefault="00C37977" w:rsidP="00AB262F">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7B12E2">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rPr>
          <w:rFonts w:ascii="Times New Roman" w:hAnsi="Times New Roman"/>
          <w:sz w:val="24"/>
          <w:szCs w:val="24"/>
          <w:lang w:eastAsia="es-ES"/>
        </w:rPr>
      </w:pPr>
    </w:p>
    <w:p w:rsidR="00C37977" w:rsidRPr="007B12E2" w:rsidRDefault="00C37977" w:rsidP="004721D7">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4. OBJETIVOS GENERALES DEL TÍTULO</w:t>
      </w:r>
    </w:p>
    <w:p w:rsidR="00C37977" w:rsidRDefault="00C37977" w:rsidP="00E404CD">
      <w:pPr>
        <w:autoSpaceDE w:val="0"/>
        <w:autoSpaceDN w:val="0"/>
        <w:adjustRightInd w:val="0"/>
        <w:jc w:val="both"/>
        <w:rPr>
          <w:rFonts w:ascii="Times New Roman" w:hAnsi="Times New Roman"/>
          <w:color w:val="231F20"/>
          <w:sz w:val="24"/>
          <w:szCs w:val="24"/>
        </w:rPr>
      </w:pPr>
    </w:p>
    <w:p w:rsidR="00C37977" w:rsidRPr="00FF22C0" w:rsidRDefault="00C37977" w:rsidP="00272725">
      <w:pPr>
        <w:autoSpaceDE w:val="0"/>
        <w:autoSpaceDN w:val="0"/>
        <w:adjustRightInd w:val="0"/>
        <w:ind w:firstLine="708"/>
        <w:jc w:val="both"/>
        <w:rPr>
          <w:rFonts w:ascii="Times New Roman" w:hAnsi="Times New Roman"/>
          <w:sz w:val="24"/>
          <w:szCs w:val="24"/>
        </w:rPr>
      </w:pPr>
      <w:r w:rsidRPr="00FF22C0">
        <w:rPr>
          <w:rFonts w:ascii="Times New Roman" w:hAnsi="Times New Roman"/>
          <w:b/>
          <w:sz w:val="24"/>
          <w:szCs w:val="24"/>
        </w:rPr>
        <w:t>Objetivo prioritario:</w:t>
      </w:r>
      <w:r w:rsidRPr="00FF22C0">
        <w:rPr>
          <w:rFonts w:ascii="Times New Roman" w:hAnsi="Times New Roman"/>
          <w:sz w:val="24"/>
          <w:szCs w:val="24"/>
        </w:rPr>
        <w:t xml:space="preserve"> facilitar la permanencia del alumnado que cursa la Formación profesional Básica dentro del sistema educativo y ofrecerles, por tanto, posibilidades para su desarrollo personal y profesional.</w:t>
      </w:r>
    </w:p>
    <w:p w:rsidR="00C37977" w:rsidRPr="007B12E2" w:rsidRDefault="00C37977" w:rsidP="00E404CD">
      <w:pPr>
        <w:autoSpaceDE w:val="0"/>
        <w:autoSpaceDN w:val="0"/>
        <w:adjustRightInd w:val="0"/>
        <w:jc w:val="both"/>
        <w:rPr>
          <w:rFonts w:ascii="Times New Roman" w:hAnsi="Times New Roman"/>
          <w:color w:val="231F20"/>
          <w:sz w:val="24"/>
          <w:szCs w:val="24"/>
        </w:rPr>
      </w:pPr>
      <w:r w:rsidRPr="007B12E2">
        <w:rPr>
          <w:rFonts w:ascii="Times New Roman" w:hAnsi="Times New Roman"/>
          <w:color w:val="231F20"/>
          <w:sz w:val="24"/>
          <w:szCs w:val="24"/>
        </w:rPr>
        <w:t xml:space="preserve">Los objetivos generales de este título son los siguientes: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a) Reconocer productos y materiales de estética y peluquería, así como los métodos para su limpieza y desinfección, relacionándolos con la actividad correspondiente para preparar los equipos y útiles.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b) Seleccionar los procedimientos de acogida del cliente relacionándolos con el tipo de servicio para acomodarlo y protegerlo con seguridad e higiene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c) Seleccionar operaciones necesarias sobre uñas de manos y pies vinculándolas al efecto perseguido para aplicar técnicas básicas de embellecimiento.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d) Analizar los tipos de depilación valorando los efectos sobre el vello y la piel para aplicar técnicas de depilación.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e) Elegir productos adecuados a cada piel valorando los tiempos de exposición para decolorar el vello.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f) Reconocer las técnicas y procedimientos básicos de maquillaje relacionándolos con el efecto buscado y las características del cliente para realizar maquillaje social y de fantasía.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g) Reconocer las técnicas de lavado y acondicionado de cabello relacionándolos con cada tipo de servicio para lavarlo y acondicionarlo</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h) Seleccionar técnicas de peinado justificándolos en función del estilo perseguido para iniciar el peinado.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i) Reconocer los tipos de cambios permanentes en el cabello eligiendo equipamiento y materiales propios de cada uno para efectuarlos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lastRenderedPageBreak/>
        <w:t xml:space="preserve">j) Identificar técnicas de decoloración, coloración y tinte relacionándolas con los diferentes materiales y tiempos de aplicación para cambiar el color del cabello.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l) Desarrollar habilidades para formular, plantear, interpretar y resolver problemas aplicar el razonamiento de cálculo matemático para desenvolverse en la sociedad, en el entorno laboral y gestionar sus recursos económicos.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q) Desarrollar habilidades lingüísticas básicas en lengua extranjera para comunicarse de forma oral y escrita en situaciones habituales y predecibles de la vida cotidiana y profesional.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r) Reconocer causas y rasgos propios de fenómenos y acontecimientos contemporáneos, evolución histórica, distribución geográfica para explicar las características propias de las sociedades contemporáneas.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lastRenderedPageBreak/>
        <w:t xml:space="preserve">s) Desarrollar valores y hábitos de comportamiento basados en principios democráticos, aplicándolos en sus relaciones sociales habituales y en la resolución pacífica de los conflictos.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t) Comparar y seleccionar recursos y ofertas formativas existentes para el aprendizaje a lo largo de la vida para adaptarse a las nuevas situaciones laborales y personales.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v) Desarrollar trabajos en equipo, asumiendo sus deberes, respetando a los demás y cooperando con ellos, actuando con tolerancia y respeto a los demás para la realización eficaz de las tareas y como medio de desarrollo personal.</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Pr>
          <w:rFonts w:ascii="Times New Roman" w:hAnsi="Times New Roman"/>
          <w:color w:val="231F20"/>
          <w:sz w:val="24"/>
          <w:szCs w:val="24"/>
        </w:rPr>
        <w:t xml:space="preserve">w) </w:t>
      </w:r>
      <w:r w:rsidRPr="007B12E2">
        <w:rPr>
          <w:rFonts w:ascii="Times New Roman" w:hAnsi="Times New Roman"/>
          <w:color w:val="231F20"/>
          <w:sz w:val="24"/>
          <w:szCs w:val="24"/>
        </w:rPr>
        <w:t xml:space="preserve">Utilizar las tecnologías de la información y de la comunicación para informarse, comunicarse, aprender y facilitarse las tareas laborales.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x) Relacionar los riesgos laborales y ambientales con la actividad laboral con el propósito de utilizar las medidas preventivas correspondientes para la protección personal, evitando daños a las demás personas y en el medio ambiente.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y) Desarrollar las técnicas de su actividad profesional asegurando la eficacia y la calidad en su trabajo, proponiendo, si procede, mejoras en las actividades de trabajo. </w:t>
      </w:r>
    </w:p>
    <w:p w:rsidR="00C37977" w:rsidRPr="007B12E2" w:rsidRDefault="00C37977" w:rsidP="00E404CD">
      <w:pPr>
        <w:autoSpaceDE w:val="0"/>
        <w:autoSpaceDN w:val="0"/>
        <w:adjustRightInd w:val="0"/>
        <w:ind w:left="284" w:hanging="284"/>
        <w:jc w:val="both"/>
        <w:rPr>
          <w:color w:val="231F20"/>
        </w:rPr>
      </w:pPr>
      <w:r w:rsidRPr="007B12E2">
        <w:rPr>
          <w:rFonts w:ascii="Times New Roman" w:hAnsi="Times New Roman"/>
          <w:sz w:val="24"/>
          <w:szCs w:val="24"/>
        </w:rPr>
        <w:t>z) Reconocer sus derechos y deberes como agente activo en la sociedad, teniendo en cuenta el marco legal que regula las condiciones sociales y laborales para participar como ciudadano democrático.</w:t>
      </w: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5. OBJETIVOS DE LA UNIDAD FORMATIVA </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Analizar los conceptos básicos sobre seguridad y salud en el trabajo.</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Conocer los aspectos básicos de la metodología de la prevención y las técnicas generales de análisis, evaluación y control de riesgos.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Relacionar los riesgos específicos y su prevención en el sector.</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Analizar los elementos básicos de gestión de la prevención de riesgos.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rPr>
          <w:rFonts w:ascii="Times New Roman" w:hAnsi="Times New Roman"/>
          <w:sz w:val="24"/>
          <w:szCs w:val="24"/>
        </w:rPr>
      </w:pPr>
      <w:r w:rsidRPr="007B12E2">
        <w:rPr>
          <w:rFonts w:ascii="Times New Roman" w:hAnsi="Times New Roman"/>
          <w:sz w:val="24"/>
          <w:szCs w:val="24"/>
          <w:lang w:eastAsia="es-ES"/>
        </w:rPr>
        <w:t>- Aplicar técnicas básicas de primero auxilios.</w:t>
      </w:r>
    </w:p>
    <w:p w:rsidR="00C37977" w:rsidRDefault="00C37977" w:rsidP="004721D7">
      <w:pPr>
        <w:spacing w:after="0" w:line="240" w:lineRule="auto"/>
        <w:jc w:val="both"/>
        <w:rPr>
          <w:rFonts w:ascii="Times New Roman" w:hAnsi="Times New Roman"/>
          <w:b/>
          <w:sz w:val="24"/>
          <w:szCs w:val="24"/>
          <w:lang w:eastAsia="es-ES"/>
        </w:rPr>
      </w:pPr>
    </w:p>
    <w:p w:rsidR="00C37977"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6. CONTENIDOS Y SECUENCIACION:</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Primera evaluación:</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lastRenderedPageBreak/>
        <w:t xml:space="preserve">1ª UT:-Conceptos básicos sobre seguridad y salud en el trabajo. </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numPr>
          <w:ilvl w:val="0"/>
          <w:numId w:val="3"/>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El trabajo y la salud: Los riesgos profesionales. Factores de riesgo.</w:t>
      </w:r>
    </w:p>
    <w:p w:rsidR="00C37977" w:rsidRPr="007B12E2" w:rsidRDefault="00C37977" w:rsidP="004721D7">
      <w:pPr>
        <w:numPr>
          <w:ilvl w:val="0"/>
          <w:numId w:val="3"/>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Daños derivados del trabajo. Los Accidentes de trabajo y las enfermedades profesionales: Conceptos, dimensiones del problema y otras  patologías derivadas de la actividad laboral.</w:t>
      </w:r>
    </w:p>
    <w:p w:rsidR="00C37977" w:rsidRPr="007B12E2" w:rsidRDefault="00C37977" w:rsidP="004721D7">
      <w:pPr>
        <w:numPr>
          <w:ilvl w:val="0"/>
          <w:numId w:val="3"/>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Marco normativo básico en materia de prevención de riesgos laborales, derechos y deberes básicos en esta materia.</w:t>
      </w:r>
    </w:p>
    <w:p w:rsidR="00C37977" w:rsidRPr="007B12E2" w:rsidRDefault="00C37977" w:rsidP="001C69E8">
      <w:pPr>
        <w:spacing w:after="0" w:line="240" w:lineRule="auto"/>
        <w:ind w:left="360"/>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2ª UT:-Metodología de la prevención: Técnicas generales de análisis, evaluación y control de riesgos.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Riesgos relacionados con las condiciones de seguridad. </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Riesgos relacionados con el medio-ambiente de trabajo.</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Otros riesgos: La carga de trabajo, la fatiga y la insatisfacción laboral.</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Sistemas elementales de control de riesgos. Protección colectiva e individual.</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Planes de emergencia y evacuación.</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El control de la salud de los trabajadores.</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Segunda evaluación: </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3ª</w:t>
      </w:r>
      <w:r>
        <w:rPr>
          <w:rFonts w:ascii="Times New Roman" w:hAnsi="Times New Roman"/>
          <w:b/>
          <w:sz w:val="24"/>
          <w:szCs w:val="24"/>
          <w:lang w:eastAsia="es-ES"/>
        </w:rPr>
        <w:t xml:space="preserve"> </w:t>
      </w:r>
      <w:r w:rsidRPr="007B12E2">
        <w:rPr>
          <w:rFonts w:ascii="Times New Roman" w:hAnsi="Times New Roman"/>
          <w:b/>
          <w:sz w:val="24"/>
          <w:szCs w:val="24"/>
          <w:lang w:eastAsia="es-ES"/>
        </w:rPr>
        <w:t xml:space="preserve">UT:-Riesgos específicos y su prevención en el sector correspondientes a la actividad de la empresa. </w:t>
      </w:r>
    </w:p>
    <w:p w:rsidR="00C37977" w:rsidRPr="007B12E2" w:rsidRDefault="00C37977" w:rsidP="00AC33B4">
      <w:pPr>
        <w:pStyle w:val="Prrafodelista"/>
        <w:numPr>
          <w:ilvl w:val="0"/>
          <w:numId w:val="4"/>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Riesgos en la manipulación de sistemas e instalaciones. Normas de seguridad y salud específicas.</w:t>
      </w:r>
    </w:p>
    <w:p w:rsidR="00C37977" w:rsidRPr="007B12E2" w:rsidRDefault="00C37977" w:rsidP="00AC33B4">
      <w:pPr>
        <w:pStyle w:val="Prrafodelista"/>
        <w:numPr>
          <w:ilvl w:val="0"/>
          <w:numId w:val="4"/>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Equipos de protección individual.</w:t>
      </w:r>
    </w:p>
    <w:p w:rsidR="00C37977" w:rsidRPr="007B12E2" w:rsidRDefault="00C37977" w:rsidP="00AC33B4">
      <w:pPr>
        <w:pStyle w:val="Prrafodelista"/>
        <w:numPr>
          <w:ilvl w:val="0"/>
          <w:numId w:val="4"/>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Sistema de seguridad de los equipos</w:t>
      </w:r>
    </w:p>
    <w:p w:rsidR="00C37977" w:rsidRPr="007B12E2" w:rsidRDefault="00C37977" w:rsidP="00AC33B4">
      <w:pPr>
        <w:pStyle w:val="Prrafodelista"/>
        <w:numPr>
          <w:ilvl w:val="0"/>
          <w:numId w:val="4"/>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Planes de emergencia y actuación en caso de accidente.</w:t>
      </w:r>
    </w:p>
    <w:p w:rsidR="00C37977" w:rsidRPr="007B12E2" w:rsidRDefault="00C37977" w:rsidP="00AC33B4">
      <w:pPr>
        <w:pStyle w:val="Prrafodelista"/>
        <w:numPr>
          <w:ilvl w:val="0"/>
          <w:numId w:val="4"/>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Prevención de riesgos laborales y medioambientales aplicables. Riesgos específicos y factores implicados.</w:t>
      </w:r>
    </w:p>
    <w:p w:rsidR="00C37977" w:rsidRPr="007B12E2" w:rsidRDefault="00C37977" w:rsidP="00AC33B4">
      <w:pPr>
        <w:pStyle w:val="Prrafodelista"/>
        <w:numPr>
          <w:ilvl w:val="0"/>
          <w:numId w:val="4"/>
        </w:numPr>
        <w:spacing w:after="0" w:line="240" w:lineRule="auto"/>
        <w:rPr>
          <w:rFonts w:ascii="Times New Roman" w:hAnsi="Times New Roman"/>
          <w:b/>
          <w:sz w:val="24"/>
          <w:szCs w:val="24"/>
          <w:lang w:eastAsia="es-ES"/>
        </w:rPr>
      </w:pPr>
      <w:r w:rsidRPr="007B12E2">
        <w:rPr>
          <w:rFonts w:ascii="Times New Roman" w:hAnsi="Times New Roman"/>
          <w:sz w:val="24"/>
          <w:szCs w:val="24"/>
          <w:lang w:eastAsia="es-ES"/>
        </w:rPr>
        <w:t>Herramientas en la gestión ambiental: normas ISO, medidas de prevención y protección ambiental</w:t>
      </w:r>
      <w:r w:rsidRPr="007B12E2">
        <w:rPr>
          <w:rFonts w:ascii="Times New Roman" w:hAnsi="Times New Roman"/>
          <w:b/>
          <w:sz w:val="24"/>
          <w:szCs w:val="24"/>
          <w:lang w:eastAsia="es-ES"/>
        </w:rPr>
        <w:t>.</w:t>
      </w:r>
    </w:p>
    <w:p w:rsidR="00C37977" w:rsidRPr="007B12E2" w:rsidRDefault="00C37977" w:rsidP="001C69E8">
      <w:pPr>
        <w:pStyle w:val="Prrafodelista"/>
        <w:spacing w:after="0" w:line="240" w:lineRule="auto"/>
        <w:ind w:left="360"/>
        <w:rPr>
          <w:rFonts w:ascii="Times New Roman" w:hAnsi="Times New Roman"/>
          <w:b/>
          <w:sz w:val="24"/>
          <w:szCs w:val="24"/>
          <w:lang w:eastAsia="es-ES"/>
        </w:rPr>
      </w:pPr>
    </w:p>
    <w:p w:rsidR="00C37977" w:rsidRPr="007B12E2" w:rsidRDefault="00C37977" w:rsidP="004721D7">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 4ª</w:t>
      </w:r>
      <w:r>
        <w:rPr>
          <w:rFonts w:ascii="Times New Roman" w:hAnsi="Times New Roman"/>
          <w:b/>
          <w:sz w:val="24"/>
          <w:szCs w:val="24"/>
          <w:lang w:eastAsia="es-ES"/>
        </w:rPr>
        <w:t xml:space="preserve"> </w:t>
      </w:r>
      <w:r w:rsidRPr="007B12E2">
        <w:rPr>
          <w:rFonts w:ascii="Times New Roman" w:hAnsi="Times New Roman"/>
          <w:b/>
          <w:sz w:val="24"/>
          <w:szCs w:val="24"/>
          <w:lang w:eastAsia="es-ES"/>
        </w:rPr>
        <w:t xml:space="preserve">UT:-Elementos básicos de gestión de la prevención de riesgos. </w:t>
      </w:r>
    </w:p>
    <w:p w:rsidR="00C37977" w:rsidRPr="007B12E2" w:rsidRDefault="00C37977" w:rsidP="004721D7">
      <w:pPr>
        <w:spacing w:after="0" w:line="240" w:lineRule="auto"/>
        <w:rPr>
          <w:rFonts w:ascii="Times New Roman" w:hAnsi="Times New Roman"/>
          <w:b/>
          <w:sz w:val="24"/>
          <w:szCs w:val="24"/>
          <w:lang w:eastAsia="es-ES"/>
        </w:rPr>
      </w:pPr>
    </w:p>
    <w:p w:rsidR="00C37977" w:rsidRPr="007B12E2" w:rsidRDefault="00C37977" w:rsidP="004721D7">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Organismos públicos relacionados con la seguridad y salud en el trabajo.</w:t>
      </w:r>
    </w:p>
    <w:p w:rsidR="00C37977" w:rsidRPr="007B12E2" w:rsidRDefault="00C37977" w:rsidP="004721D7">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Organización del trabajo preventivo. Rutinas básicas.</w:t>
      </w:r>
    </w:p>
    <w:p w:rsidR="00C37977" w:rsidRPr="007B12E2" w:rsidRDefault="00C37977" w:rsidP="004721D7">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Documentación a la que está obligada la empresa: Recogida, elaboración y archivo.</w:t>
      </w:r>
    </w:p>
    <w:p w:rsidR="00C37977" w:rsidRPr="007B12E2" w:rsidRDefault="00C37977" w:rsidP="004721D7">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Tercera evaluación: </w:t>
      </w:r>
    </w:p>
    <w:p w:rsidR="00C37977" w:rsidRPr="007B12E2" w:rsidRDefault="00C37977" w:rsidP="004721D7">
      <w:pPr>
        <w:spacing w:after="0" w:line="240" w:lineRule="auto"/>
        <w:rPr>
          <w:rFonts w:ascii="Times New Roman" w:hAnsi="Times New Roman"/>
          <w:b/>
          <w:sz w:val="24"/>
          <w:szCs w:val="24"/>
          <w:lang w:eastAsia="es-ES"/>
        </w:rPr>
      </w:pPr>
    </w:p>
    <w:p w:rsidR="00C37977" w:rsidRPr="007B12E2" w:rsidRDefault="00C37977" w:rsidP="004721D7">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 5ª UT:-Primeros auxilios. </w:t>
      </w:r>
    </w:p>
    <w:p w:rsidR="00C37977" w:rsidRPr="007B12E2" w:rsidRDefault="00C37977" w:rsidP="004721D7">
      <w:pPr>
        <w:spacing w:after="0" w:line="240" w:lineRule="auto"/>
        <w:rPr>
          <w:rFonts w:ascii="Times New Roman" w:hAnsi="Times New Roman"/>
          <w:b/>
          <w:sz w:val="24"/>
          <w:szCs w:val="24"/>
          <w:lang w:eastAsia="es-ES"/>
        </w:rPr>
      </w:pP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Primeros auxilios en hemorragias.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Primeros auxilios en quemaduras.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Primeros auxilios en fracturas.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Respiración artificial.</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lastRenderedPageBreak/>
        <w:t xml:space="preserve">7. TEMPORALIZACIÓN </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4"/>
        <w:gridCol w:w="1536"/>
      </w:tblGrid>
      <w:tr w:rsidR="00C37977" w:rsidRPr="007B12E2" w:rsidTr="005F2165">
        <w:trPr>
          <w:trHeight w:val="567"/>
        </w:trPr>
        <w:tc>
          <w:tcPr>
            <w:tcW w:w="0" w:type="auto"/>
            <w:vAlign w:val="center"/>
          </w:tcPr>
          <w:p w:rsidR="00C37977" w:rsidRPr="007B12E2" w:rsidRDefault="00C37977" w:rsidP="005F2165">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UNIDADES  DE TRABAJO</w:t>
            </w:r>
          </w:p>
        </w:tc>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DURACIÓN</w:t>
            </w:r>
          </w:p>
        </w:tc>
      </w:tr>
      <w:tr w:rsidR="00C37977" w:rsidRPr="007B12E2" w:rsidTr="005F2165">
        <w:trPr>
          <w:trHeight w:val="567"/>
        </w:trPr>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1- Conceptos básicos sobre seguridad y salud en el trabajo. </w:t>
            </w:r>
          </w:p>
        </w:tc>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10 HORAS</w:t>
            </w:r>
          </w:p>
        </w:tc>
      </w:tr>
      <w:tr w:rsidR="00C37977" w:rsidRPr="007B12E2" w:rsidTr="005F2165">
        <w:trPr>
          <w:trHeight w:val="567"/>
        </w:trPr>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2- Metodología de la prevención: Técnicas generales de análisis, evaluación y control de riesgos.</w:t>
            </w:r>
          </w:p>
        </w:tc>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15 HORAS</w:t>
            </w:r>
          </w:p>
        </w:tc>
      </w:tr>
      <w:tr w:rsidR="00C37977" w:rsidRPr="007B12E2" w:rsidTr="005F2165">
        <w:trPr>
          <w:trHeight w:val="567"/>
        </w:trPr>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3- Riesgos específicos y su prevención en el sector correspondientes a la actividad de la empresa. </w:t>
            </w:r>
          </w:p>
        </w:tc>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25 HORAS</w:t>
            </w:r>
          </w:p>
        </w:tc>
      </w:tr>
      <w:tr w:rsidR="00C37977" w:rsidRPr="007B12E2" w:rsidTr="005F2165">
        <w:trPr>
          <w:trHeight w:val="567"/>
        </w:trPr>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4- Elementos básicos de gestión de la prevención de riesgos. </w:t>
            </w:r>
          </w:p>
        </w:tc>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8 HORAS</w:t>
            </w:r>
          </w:p>
        </w:tc>
      </w:tr>
      <w:tr w:rsidR="00C37977" w:rsidRPr="007B12E2" w:rsidTr="005F2165">
        <w:trPr>
          <w:trHeight w:val="567"/>
        </w:trPr>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5- Primeros auxilios. </w:t>
            </w:r>
          </w:p>
        </w:tc>
        <w:tc>
          <w:tcPr>
            <w:tcW w:w="0" w:type="auto"/>
            <w:vAlign w:val="center"/>
          </w:tcPr>
          <w:p w:rsidR="00C37977" w:rsidRPr="007B12E2" w:rsidRDefault="00C37977"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2 HORAS</w:t>
            </w:r>
          </w:p>
        </w:tc>
      </w:tr>
    </w:tbl>
    <w:p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8. RESULTADOS DE APRENDIZAJE Y CRITERIOS DE EVALUACIÓN</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3E79F9">
      <w:pPr>
        <w:jc w:val="both"/>
        <w:rPr>
          <w:rFonts w:ascii="Times New Roman" w:hAnsi="Times New Roman"/>
          <w:sz w:val="24"/>
          <w:szCs w:val="24"/>
        </w:rPr>
      </w:pPr>
      <w:r w:rsidRPr="007B12E2">
        <w:rPr>
          <w:rFonts w:ascii="Times New Roman" w:hAnsi="Times New Roman"/>
          <w:sz w:val="24"/>
          <w:szCs w:val="24"/>
        </w:rPr>
        <w:t>1. Analiza los conceptos básicos sobre seguridad y salud en el trabajo.</w:t>
      </w:r>
    </w:p>
    <w:p w:rsidR="00C37977" w:rsidRPr="007B12E2" w:rsidRDefault="00C37977" w:rsidP="003E79F9">
      <w:pPr>
        <w:jc w:val="both"/>
        <w:rPr>
          <w:rFonts w:ascii="Times New Roman" w:hAnsi="Times New Roman"/>
          <w:sz w:val="24"/>
          <w:szCs w:val="24"/>
        </w:rPr>
      </w:pPr>
      <w:r w:rsidRPr="007B12E2">
        <w:rPr>
          <w:rFonts w:ascii="Times New Roman" w:hAnsi="Times New Roman"/>
          <w:sz w:val="24"/>
          <w:szCs w:val="24"/>
        </w:rPr>
        <w:t>Criterios de evaluación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conceptos de riesgo y daño profesional.</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Clasifica los daños profesionales.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seguridad.</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factores que pueden provocar un riesgo.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Valora la importancia de la seguridad y su repercusión económica.</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enfermedad profesional y lo diferencia del de accidente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diferentes tipos de enfermedades profesionales y conoce las causas que las producen.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Define el concepto de accidente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causas más frecuentes de los accidentes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 legislación vigente sobre prevención de riesgos laborales.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Desarrolla los puntos más relevantes de la Ley de Prevención de Riesgos de Laborales y del Reglamento de los servicios de prevención.</w:t>
      </w:r>
    </w:p>
    <w:p w:rsidR="00C37977" w:rsidRPr="007B12E2" w:rsidRDefault="00C37977" w:rsidP="003E79F9">
      <w:pPr>
        <w:spacing w:after="0" w:line="240" w:lineRule="auto"/>
        <w:rPr>
          <w:rFonts w:ascii="Times New Roman" w:hAnsi="Times New Roman"/>
          <w:sz w:val="24"/>
          <w:szCs w:val="24"/>
          <w:lang w:eastAsia="es-ES"/>
        </w:rPr>
      </w:pPr>
    </w:p>
    <w:p w:rsidR="00C37977" w:rsidRPr="007B12E2" w:rsidRDefault="00C37977" w:rsidP="003E79F9">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2. Conoce los aspectos básicos de la metodología de la prevención y las técnicas generales de análisis, evaluación y control de riesgos.</w:t>
      </w:r>
    </w:p>
    <w:p w:rsidR="00C37977" w:rsidRPr="007B12E2" w:rsidRDefault="00C37977" w:rsidP="003E79F9">
      <w:pPr>
        <w:spacing w:after="0" w:line="240" w:lineRule="auto"/>
        <w:ind w:left="720"/>
        <w:rPr>
          <w:rFonts w:ascii="Times New Roman" w:hAnsi="Times New Roman"/>
          <w:sz w:val="24"/>
          <w:szCs w:val="24"/>
          <w:lang w:eastAsia="es-ES"/>
        </w:rPr>
      </w:pPr>
    </w:p>
    <w:p w:rsidR="00C37977" w:rsidRPr="007B12E2" w:rsidRDefault="00C37977" w:rsidP="003E79F9">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E79F9">
      <w:pPr>
        <w:spacing w:after="0" w:line="240" w:lineRule="auto"/>
        <w:rPr>
          <w:rFonts w:ascii="Times New Roman" w:hAnsi="Times New Roman"/>
          <w:sz w:val="24"/>
          <w:szCs w:val="24"/>
          <w:lang w:eastAsia="es-ES"/>
        </w:rPr>
      </w:pP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 Reconoce y previene los riesgos producidos por las máquinas, los equipos, las instalaciones, las herramientas, los lugares y los espacios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realizar un correcto almacenamiento y transporte de las mercancías.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Manipula correctamente las mercancías.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y previene los riesgos producidos por la electricidad.</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las señales.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Sabe actuar ante un incendio.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y previene los riesgos producidos por los productos químicos y residuos tóxicos.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 los diversos agentes físicos, las lesiones que producen cada uno de ellos y el modo de prevenirlas.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el contenido de las fichas de seguridad de los agentes químicos.</w:t>
      </w:r>
    </w:p>
    <w:p w:rsidR="00C37977" w:rsidRPr="007B12E2" w:rsidRDefault="00C37977" w:rsidP="00394ADB">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 xml:space="preserve"> Diferencia entre las “Frases R” y las “Frases 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Distingue los contaminantes biológicos.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efectos producidos por los contaminantes biológicos y su medio de transmisión.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el concepto de carga física-fatiga muscular y carga psíquica-fatiga mental, así como las causas por las que se producen.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qué significa “ergonomía”.</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la importancia de la iluminación y la calidad del aire en los lugares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sistemas elementales de protección colectiva e individual.</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cómo se establecen los planes de emergencia y evacuación y qué deben de contener cada uno de ellos.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enfermedades laborales y sus causas, y aprende a prevenirlas y controlarlas.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 legislación vigente en esta materia.</w:t>
      </w:r>
    </w:p>
    <w:p w:rsidR="00C37977" w:rsidRPr="007B12E2" w:rsidRDefault="00C37977" w:rsidP="00394ADB">
      <w:pPr>
        <w:spacing w:after="0" w:line="240" w:lineRule="auto"/>
        <w:jc w:val="both"/>
        <w:rPr>
          <w:rFonts w:ascii="Times New Roman" w:hAnsi="Times New Roman"/>
          <w:sz w:val="24"/>
          <w:szCs w:val="24"/>
          <w:lang w:eastAsia="es-ES"/>
        </w:rPr>
      </w:pPr>
    </w:p>
    <w:p w:rsidR="00C37977" w:rsidRPr="007B12E2" w:rsidRDefault="00C37977" w:rsidP="00394ADB">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3. Relaciona los riesgos específicos y su prevención en el sector.</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94ADB">
      <w:pPr>
        <w:spacing w:after="0" w:line="240" w:lineRule="auto"/>
        <w:ind w:left="720"/>
        <w:rPr>
          <w:rFonts w:ascii="Times New Roman" w:hAnsi="Times New Roman"/>
          <w:sz w:val="24"/>
          <w:szCs w:val="24"/>
          <w:lang w:eastAsia="es-ES"/>
        </w:rPr>
      </w:pP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 partir de casos de accidentes reales ocurridos en las empresas del sector:</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Identifica y describe las causas de los accidentes.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Identifica y describe los factores de riesgo y las medidas que lo hubieran evitado.</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Evalúa las responsabilidades del trabajador y de la empresa en las causas del accidente.</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riesgos no detectados y la forma de controlarlos a tiempo.</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cuáles son las formas de actuación ante situaciones de riesgo.</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y lleva a cabo los principios básicos de higiene personal.</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4.- Analiza los elementos básicos de gestión de la prevención de riesgos.</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organismos públicos ligados a la seguridad y salud en el trabajo y cuáles son sus funciones.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organización preventiva.</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modalidades de organización de la actividad preventiva en las empresas.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qué documentación es obligatoria para las empresas con relación a la seguridad laboral y la prevención de riesgos.</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5.- Aplica técnicas básicas de primeros auxilios.</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94ADB">
      <w:pPr>
        <w:spacing w:after="0" w:line="240" w:lineRule="auto"/>
        <w:ind w:left="720"/>
        <w:rPr>
          <w:rFonts w:ascii="Times New Roman" w:hAnsi="Times New Roman"/>
          <w:sz w:val="24"/>
          <w:szCs w:val="24"/>
          <w:lang w:eastAsia="es-ES"/>
        </w:rPr>
      </w:pP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Conoce los diferentes tipos de hemorragias.</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los cuidados que se deben efectuar al herido.</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 xml:space="preserve"> Reconoce los diferentes grados de quemaduras.</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la correcta actuación ante un quemado.</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Diferencia los tipos de fracturas.</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a trasladar al accidentado.</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 xml:space="preserve">Aprende cómo se realiza la respiración artificial. </w:t>
      </w:r>
    </w:p>
    <w:p w:rsidR="00C37977" w:rsidRPr="007B12E2" w:rsidRDefault="00C37977" w:rsidP="00394ADB">
      <w:pPr>
        <w:spacing w:after="0" w:line="240" w:lineRule="auto"/>
        <w:ind w:left="720"/>
        <w:rPr>
          <w:rFonts w:ascii="Times New Roman" w:hAnsi="Times New Roman"/>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9. DESARROLLO DE LAS UNIDADES DE TRABAJO</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1UT-Conceptos básicos sobre seguridad y salud en el trabajo. (10 horas)</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Contenidos conceptuales</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El trabajo y la salud: Los riesgos profesionales. Factores de riesgo.</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Daños derivados del trabajo. Los Accidentes de trabajo y las enfermedades profesionales: Conceptos, dimensiones del problema y otras  patologías derivadas de la actividad laboral.</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Marco normativo básico en materia de prevención de riesgos laborales, derechos y deberes básicos en esta materia.</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procedimentales (Actividades de enseñanza- aprendizaje)</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Explicación por parte del profesor de los contenidos conceptuales de la unidad.</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de los factores que pueden provocar riesgos profesionales</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Valoración de la repercusión que tiene adquirir las medidas de seguridad apropiadas.</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Desarrollo de esquema con riesgos profesionales y medidas de seguridad para evitarlos.</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Definición de enfermedades profesionales y de sus causas.</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de los accidentes laborales y de las causas que los provocan.</w:t>
      </w:r>
    </w:p>
    <w:p w:rsidR="00C37977" w:rsidRPr="007B12E2" w:rsidRDefault="00C37977" w:rsidP="004721D7">
      <w:pPr>
        <w:numPr>
          <w:ilvl w:val="0"/>
          <w:numId w:val="7"/>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Reconocimiento de los puntos relevantes de la Normativa sobre la Ley de </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            Riesgos Laborales y el Reglamento de los servicios de prevención</w:t>
      </w:r>
    </w:p>
    <w:p w:rsidR="00C37977" w:rsidRPr="007B12E2" w:rsidRDefault="00C37977" w:rsidP="004721D7">
      <w:pPr>
        <w:spacing w:after="0" w:line="240" w:lineRule="auto"/>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2UT-Metodología de la prevención: Técnicas generales de análisis, evaluación y control de riesgos. (15 horas)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Contenidos conceptuales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Riesgos relacionados con las condiciones de seguridad. </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Riesgos relacionados con el medio-ambiente de trabajo.</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Otros riesgos: La carga de trabajo, la fatiga y la insatisfacción laboral.</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Sistemas elementales de control de riesgos. Protección colectiva e individual.</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Planes de emergencia y evacuación.</w:t>
      </w:r>
    </w:p>
    <w:p w:rsidR="00C37977" w:rsidRPr="007B12E2" w:rsidRDefault="00C37977" w:rsidP="004721D7">
      <w:pPr>
        <w:numPr>
          <w:ilvl w:val="0"/>
          <w:numId w:val="4"/>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El control de la salud de los trabajadores.</w:t>
      </w:r>
    </w:p>
    <w:p w:rsidR="00C37977" w:rsidRPr="007B12E2" w:rsidRDefault="00C37977" w:rsidP="004721D7">
      <w:pPr>
        <w:spacing w:after="0" w:line="240" w:lineRule="auto"/>
        <w:ind w:left="360"/>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procedimentales (Actividades de enseñanza- aprendizaje)</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y prevención de los riesgos laborales producidos en el desarrollo del sector de la Peluquería.</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Conocimiento de la manipulación y el almacenaje de mercancías.</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Reconocimiento de los riesgos producidos por incidentes con la electricidad.</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Reacción apropiada ante una alerta de incendio.</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Diferenciación de las lesiones producidas por los productos químicos y residuos tóxicos.</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Análisis sobre los contaminantes biológicos y efectos que producen.</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Diferenciación entre las “Frases R” y las “Frases S”.</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de los diferentes riesgos laborales: La carga en el trabajo, la fatiga (física y psíquica) y la insatisfacción laboral.</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Definición de “ergonomía”.</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Conocimiento de los planes de emergencia y evacuación.</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Definición de sistemas elementales de control de riesgos.</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Análisis de los medios de protección colectiva e individual</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Conocimiento de la legislación vigente en materia de enfermedades laborales.</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Definición de las enfermedades laborales y sus causas, y aprender a prevenirlas y controlarlas.</w:t>
      </w:r>
    </w:p>
    <w:p w:rsidR="00C37977" w:rsidRPr="007B12E2" w:rsidRDefault="00C37977" w:rsidP="001C69E8">
      <w:pPr>
        <w:spacing w:after="0" w:line="240" w:lineRule="auto"/>
        <w:jc w:val="both"/>
        <w:rPr>
          <w:rFonts w:ascii="Times New Roman" w:hAnsi="Times New Roman"/>
          <w:sz w:val="24"/>
          <w:szCs w:val="24"/>
          <w:lang w:eastAsia="es-ES"/>
        </w:rPr>
      </w:pPr>
    </w:p>
    <w:p w:rsidR="00C37977" w:rsidRPr="007B12E2" w:rsidRDefault="00C37977" w:rsidP="001C69E8">
      <w:pPr>
        <w:spacing w:after="0" w:line="240" w:lineRule="auto"/>
        <w:jc w:val="both"/>
        <w:rPr>
          <w:rFonts w:ascii="Times New Roman" w:hAnsi="Times New Roman"/>
          <w:sz w:val="24"/>
          <w:szCs w:val="24"/>
          <w:lang w:eastAsia="es-ES"/>
        </w:rPr>
      </w:pPr>
    </w:p>
    <w:p w:rsidR="00C37977" w:rsidRPr="007B12E2" w:rsidRDefault="00C37977" w:rsidP="001C69E8">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3ª</w:t>
      </w:r>
      <w:r>
        <w:rPr>
          <w:rFonts w:ascii="Times New Roman" w:hAnsi="Times New Roman"/>
          <w:b/>
          <w:sz w:val="24"/>
          <w:szCs w:val="24"/>
          <w:lang w:eastAsia="es-ES"/>
        </w:rPr>
        <w:t xml:space="preserve"> </w:t>
      </w:r>
      <w:r w:rsidRPr="007B12E2">
        <w:rPr>
          <w:rFonts w:ascii="Times New Roman" w:hAnsi="Times New Roman"/>
          <w:b/>
          <w:sz w:val="24"/>
          <w:szCs w:val="24"/>
          <w:lang w:eastAsia="es-ES"/>
        </w:rPr>
        <w:t>UT:-Riesgos específicos y su prevención en el sector correspondientes a la actividad de la empresa. (25 horas)</w:t>
      </w:r>
    </w:p>
    <w:p w:rsidR="00C37977" w:rsidRPr="007B12E2" w:rsidRDefault="00C37977" w:rsidP="004721D7">
      <w:pPr>
        <w:spacing w:after="0" w:line="240" w:lineRule="auto"/>
        <w:ind w:left="360"/>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conceptuales</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Riesgos específicos y su prevención en el sector correspondientes a la actividad de la empresa.</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procedimentales (Actividades de enseñanza- aprendizaje)</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FC384B">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de los accidentes laborales relacionados con el sector de Peluquería:</w:t>
      </w:r>
    </w:p>
    <w:p w:rsidR="00C37977" w:rsidRPr="007B12E2" w:rsidRDefault="00C37977" w:rsidP="00FC384B">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Las causas y las medidas que lo hubieran evitado</w:t>
      </w:r>
    </w:p>
    <w:p w:rsidR="00C37977" w:rsidRPr="007B12E2" w:rsidRDefault="00C37977" w:rsidP="00FC384B">
      <w:pPr>
        <w:pStyle w:val="Prrafodelista"/>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Modo de actuación</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Modo de actuación ante situaciones de riesgo.</w:t>
      </w:r>
    </w:p>
    <w:p w:rsidR="00C37977" w:rsidRPr="007B12E2" w:rsidRDefault="00C37977" w:rsidP="004721D7">
      <w:pPr>
        <w:numPr>
          <w:ilvl w:val="0"/>
          <w:numId w:val="9"/>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de los hábitos saludables para la higiene personal.</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4ª</w:t>
      </w:r>
      <w:r>
        <w:rPr>
          <w:rFonts w:ascii="Times New Roman" w:hAnsi="Times New Roman"/>
          <w:b/>
          <w:sz w:val="24"/>
          <w:szCs w:val="24"/>
          <w:lang w:eastAsia="es-ES"/>
        </w:rPr>
        <w:t xml:space="preserve"> </w:t>
      </w:r>
      <w:r w:rsidRPr="007B12E2">
        <w:rPr>
          <w:rFonts w:ascii="Times New Roman" w:hAnsi="Times New Roman"/>
          <w:b/>
          <w:sz w:val="24"/>
          <w:szCs w:val="24"/>
          <w:lang w:eastAsia="es-ES"/>
        </w:rPr>
        <w:t>UT:-Elementos básicos de gestión de la prevención de riesgos. (8 horas)</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conceptuales</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Organismos públicos relacionados con la seguridad y salud en el trabajo.</w:t>
      </w:r>
    </w:p>
    <w:p w:rsidR="00C37977" w:rsidRPr="007B12E2" w:rsidRDefault="00C37977" w:rsidP="004721D7">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Organización del trabajo preventivo. Rutinas básicas.</w:t>
      </w:r>
    </w:p>
    <w:p w:rsidR="00C37977" w:rsidRPr="007B12E2" w:rsidRDefault="00C37977" w:rsidP="004721D7">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Documentación a la que está obligada la empresa: Recogida, elaboración y archivo.</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procedimentales (Actividades de enseñanza- aprendizaje)</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Identificación de organismos públicos relacionados con la seguridad y la salud en el trabajo.</w:t>
      </w:r>
    </w:p>
    <w:p w:rsidR="00C37977" w:rsidRPr="007B12E2" w:rsidRDefault="00C37977" w:rsidP="004721D7">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Confección del modo de actuación de la empresa para evitar riesgos en el trabajo y tener una organización preventiva.</w:t>
      </w:r>
    </w:p>
    <w:p w:rsidR="00C37977" w:rsidRPr="007B12E2" w:rsidRDefault="00C37977" w:rsidP="004721D7">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Reconocimiento del tipo de documentación necesaria para la empresa en relación a la seguridad social y prevención de riesgos.</w:t>
      </w:r>
    </w:p>
    <w:p w:rsidR="00C37977" w:rsidRPr="007B12E2" w:rsidRDefault="00C37977" w:rsidP="004721D7">
      <w:pPr>
        <w:spacing w:after="0" w:line="240" w:lineRule="auto"/>
        <w:rPr>
          <w:rFonts w:ascii="Times New Roman" w:hAnsi="Times New Roman"/>
          <w:b/>
          <w:sz w:val="24"/>
          <w:szCs w:val="24"/>
          <w:lang w:eastAsia="es-ES"/>
        </w:rPr>
      </w:pPr>
    </w:p>
    <w:p w:rsidR="00C37977" w:rsidRPr="007B12E2" w:rsidRDefault="00C37977" w:rsidP="004721D7">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5ª</w:t>
      </w:r>
      <w:r>
        <w:rPr>
          <w:rFonts w:ascii="Times New Roman" w:hAnsi="Times New Roman"/>
          <w:b/>
          <w:sz w:val="24"/>
          <w:szCs w:val="24"/>
          <w:lang w:eastAsia="es-ES"/>
        </w:rPr>
        <w:t xml:space="preserve"> </w:t>
      </w:r>
      <w:r w:rsidRPr="007B12E2">
        <w:rPr>
          <w:rFonts w:ascii="Times New Roman" w:hAnsi="Times New Roman"/>
          <w:b/>
          <w:sz w:val="24"/>
          <w:szCs w:val="24"/>
          <w:lang w:eastAsia="es-ES"/>
        </w:rPr>
        <w:t>UT:-Primeros auxilios. (2 horas)</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conceptuales</w:t>
      </w:r>
    </w:p>
    <w:p w:rsidR="00C37977" w:rsidRPr="007B12E2" w:rsidRDefault="00C37977" w:rsidP="004721D7">
      <w:pPr>
        <w:spacing w:after="0" w:line="240" w:lineRule="auto"/>
        <w:rPr>
          <w:rFonts w:ascii="Times New Roman" w:hAnsi="Times New Roman"/>
          <w:b/>
          <w:sz w:val="24"/>
          <w:szCs w:val="24"/>
          <w:lang w:eastAsia="es-ES"/>
        </w:rPr>
      </w:pP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Primeros auxilios en hemorragias.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Primeros auxilios en quemaduras.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Primeros auxilios en fracturas.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Respiración artificial.</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Contenidos procedimentales (Actividades de enseñanza- aprendizaje)</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de los principales tipos de lesiones que se pueden producir en el sector de la Peluquería.</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Definición de hemorragias y quemaduras de distinto grado.</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Modo de actuación ante un herido con hemorragia o con quemaduras.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Diferenciación de distintos tipo de fracturas.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Descripción de cómo realizar los primeros auxilios (esta actividad se efectuará, en la medida de lo posible, con una demostración con profesionales sanitarios)</w:t>
      </w:r>
    </w:p>
    <w:p w:rsidR="00C37977" w:rsidRPr="007B12E2" w:rsidRDefault="00C37977" w:rsidP="004721D7">
      <w:pPr>
        <w:spacing w:after="0" w:line="240" w:lineRule="auto"/>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10</w:t>
      </w:r>
      <w:r w:rsidRPr="007B12E2">
        <w:rPr>
          <w:rFonts w:ascii="Times New Roman" w:hAnsi="Times New Roman"/>
          <w:sz w:val="24"/>
          <w:szCs w:val="24"/>
          <w:lang w:eastAsia="es-ES"/>
        </w:rPr>
        <w:t>.</w:t>
      </w:r>
      <w:r w:rsidRPr="007B12E2">
        <w:rPr>
          <w:rFonts w:ascii="Times New Roman" w:hAnsi="Times New Roman"/>
          <w:b/>
          <w:sz w:val="24"/>
          <w:szCs w:val="24"/>
          <w:lang w:eastAsia="es-ES"/>
        </w:rPr>
        <w:t xml:space="preserve"> CONTENIDOS ACTITUDINALES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Debemos trabajar y evaluar, en el conjunto de las unidades didácticas las siguientes actitudes:</w:t>
      </w:r>
    </w:p>
    <w:p w:rsidR="00C37977" w:rsidRPr="007B12E2" w:rsidRDefault="00C37977" w:rsidP="00272725">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Asistencia y puntualidad.</w:t>
      </w:r>
    </w:p>
    <w:p w:rsidR="00C37977" w:rsidRPr="007B12E2" w:rsidRDefault="00C37977" w:rsidP="00272725">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Interés por el conocimiento, gestión y organización del trabajo.</w:t>
      </w:r>
    </w:p>
    <w:p w:rsidR="00C37977" w:rsidRPr="007B12E2" w:rsidRDefault="00C37977" w:rsidP="00272725">
      <w:pPr>
        <w:spacing w:after="0" w:line="240" w:lineRule="auto"/>
        <w:ind w:left="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Respeto a la normativa del centro y de la clase, como paso previo para el respeto hacia las personas y futuros centros de trabajo.</w:t>
      </w:r>
    </w:p>
    <w:p w:rsidR="00C37977" w:rsidRPr="007B12E2" w:rsidRDefault="00C37977" w:rsidP="00272725">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Sensibilidad e interés por tener y mantener una higiene e imagen personal óptima.</w:t>
      </w:r>
    </w:p>
    <w:p w:rsidR="00C37977" w:rsidRPr="007B12E2" w:rsidRDefault="00C37977" w:rsidP="00272725">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Rigurosidad, orden y limpieza tanto en los trabajos a realizar como en los recursos necesarios utilizados.</w:t>
      </w:r>
    </w:p>
    <w:p w:rsidR="00C37977" w:rsidRPr="007B12E2" w:rsidRDefault="00C37977" w:rsidP="0093359E">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Responsabilizarse de las acciones encomendadas, desarrollándolas con diligencia, pulcritud y rigor.</w:t>
      </w:r>
    </w:p>
    <w:p w:rsidR="00C37977" w:rsidRPr="007B12E2" w:rsidRDefault="00C37977" w:rsidP="0093359E">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Iniciativa y confianza en la toma de decisiones y resolución de problemas.</w:t>
      </w:r>
    </w:p>
    <w:p w:rsidR="00C37977" w:rsidRPr="007B12E2" w:rsidRDefault="00C37977" w:rsidP="0093359E">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Valorar el rigor en el uso tanto del vocabulario técnico como de la precisión en el lenguaje, como medio para conseguir una correcta comunicación en el trabajo.</w:t>
      </w:r>
    </w:p>
    <w:p w:rsidR="00C37977" w:rsidRPr="007B12E2" w:rsidRDefault="00C37977" w:rsidP="0093359E">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lastRenderedPageBreak/>
        <w:t>-</w:t>
      </w:r>
      <w:r>
        <w:rPr>
          <w:rFonts w:ascii="Times New Roman" w:hAnsi="Times New Roman"/>
          <w:sz w:val="24"/>
          <w:szCs w:val="24"/>
          <w:lang w:eastAsia="es-ES"/>
        </w:rPr>
        <w:tab/>
      </w:r>
      <w:r w:rsidRPr="007B12E2">
        <w:rPr>
          <w:rFonts w:ascii="Times New Roman" w:hAnsi="Times New Roman"/>
          <w:sz w:val="24"/>
          <w:szCs w:val="24"/>
          <w:lang w:eastAsia="es-ES"/>
        </w:rPr>
        <w:t>Respetar el trabajo en equipo y mostrar una actitud de colaboración.</w:t>
      </w:r>
    </w:p>
    <w:p w:rsidR="00C37977" w:rsidRPr="007B12E2" w:rsidRDefault="00C37977" w:rsidP="0093359E">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 xml:space="preserve">Interés por el mantenimiento en buen estado del lugar de trabajo y material. </w:t>
      </w:r>
    </w:p>
    <w:p w:rsidR="00C37977" w:rsidRPr="007B12E2" w:rsidRDefault="00C37977" w:rsidP="0093359E">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Adaptarse al ritmo y evolución de las personas y grupos con los que se trabaja, respetando su desarrollo y autonomía.</w:t>
      </w:r>
    </w:p>
    <w:p w:rsidR="00C37977" w:rsidRPr="007B12E2" w:rsidRDefault="00C37977" w:rsidP="0093359E">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Valoración del hábito en el uso de información profesional con sentido crítico.</w:t>
      </w:r>
    </w:p>
    <w:p w:rsidR="00C37977" w:rsidRPr="007B12E2" w:rsidRDefault="00C37977" w:rsidP="00777D41">
      <w:pPr>
        <w:pStyle w:val="Prrafodelista"/>
        <w:spacing w:after="0" w:line="240" w:lineRule="auto"/>
        <w:jc w:val="both"/>
        <w:rPr>
          <w:rFonts w:ascii="Times New Roman" w:hAnsi="Times New Roman"/>
          <w:b/>
          <w:sz w:val="24"/>
          <w:szCs w:val="24"/>
          <w:lang w:eastAsia="es-ES"/>
        </w:rPr>
      </w:pPr>
    </w:p>
    <w:p w:rsidR="00C37977" w:rsidRPr="007B12E2" w:rsidRDefault="00C37977" w:rsidP="00E404CD">
      <w:pPr>
        <w:spacing w:after="0" w:line="240" w:lineRule="auto"/>
        <w:jc w:val="both"/>
        <w:rPr>
          <w:rFonts w:ascii="Times New Roman" w:hAnsi="Times New Roman"/>
          <w:sz w:val="24"/>
          <w:szCs w:val="24"/>
          <w:lang w:eastAsia="es-ES"/>
        </w:rPr>
      </w:pPr>
      <w:r w:rsidRPr="007B12E2">
        <w:rPr>
          <w:rFonts w:ascii="Times New Roman" w:hAnsi="Times New Roman"/>
          <w:b/>
          <w:sz w:val="24"/>
          <w:szCs w:val="24"/>
          <w:lang w:eastAsia="es-ES"/>
        </w:rPr>
        <w:t>11. ORIENTACIONES PEDAGÓGICAS</w:t>
      </w:r>
    </w:p>
    <w:p w:rsidR="00C37977" w:rsidRPr="007B12E2" w:rsidRDefault="00C37977" w:rsidP="00E404CD">
      <w:pPr>
        <w:spacing w:after="0" w:line="240" w:lineRule="auto"/>
        <w:jc w:val="both"/>
        <w:rPr>
          <w:rFonts w:ascii="Times New Roman" w:hAnsi="Times New Roman"/>
          <w:sz w:val="24"/>
          <w:szCs w:val="24"/>
          <w:lang w:eastAsia="es-ES"/>
        </w:rPr>
      </w:pPr>
    </w:p>
    <w:p w:rsidR="00C37977" w:rsidRPr="007B12E2" w:rsidRDefault="00C37977" w:rsidP="0093359E">
      <w:pPr>
        <w:ind w:firstLine="708"/>
        <w:jc w:val="both"/>
        <w:rPr>
          <w:rFonts w:ascii="Times New Roman" w:hAnsi="Times New Roman"/>
          <w:sz w:val="24"/>
          <w:szCs w:val="24"/>
        </w:rPr>
      </w:pPr>
      <w:r w:rsidRPr="007B12E2">
        <w:rPr>
          <w:rFonts w:ascii="Times New Roman" w:hAnsi="Times New Roman"/>
          <w:sz w:val="24"/>
          <w:szCs w:val="24"/>
        </w:rPr>
        <w:t>Este módulo profesional contiene la formación necesaria para llevar a cabo responsabilidades profesionales equivalentes a las que precisan las actividades de nivel básico en prevención de riesgos laborales.</w:t>
      </w:r>
    </w:p>
    <w:p w:rsidR="00C37977" w:rsidRPr="007B12E2" w:rsidRDefault="00C37977" w:rsidP="0093359E">
      <w:pPr>
        <w:ind w:firstLine="708"/>
        <w:jc w:val="both"/>
        <w:rPr>
          <w:rFonts w:ascii="Times New Roman" w:hAnsi="Times New Roman"/>
          <w:sz w:val="24"/>
          <w:szCs w:val="24"/>
        </w:rPr>
      </w:pPr>
      <w:r w:rsidRPr="007B12E2">
        <w:rPr>
          <w:rFonts w:ascii="Times New Roman" w:hAnsi="Times New Roman"/>
          <w:sz w:val="24"/>
          <w:szCs w:val="24"/>
        </w:rPr>
        <w:t>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rsidR="00C37977" w:rsidRPr="007B12E2" w:rsidRDefault="00C37977" w:rsidP="0093359E">
      <w:pPr>
        <w:ind w:firstLine="360"/>
        <w:jc w:val="both"/>
        <w:rPr>
          <w:rFonts w:ascii="Times New Roman" w:hAnsi="Times New Roman"/>
          <w:sz w:val="24"/>
          <w:szCs w:val="24"/>
        </w:rPr>
      </w:pPr>
      <w:r w:rsidRPr="007B12E2">
        <w:rPr>
          <w:rFonts w:ascii="Times New Roman" w:hAnsi="Times New Roman"/>
          <w:sz w:val="24"/>
          <w:szCs w:val="24"/>
        </w:rPr>
        <w:t>Las líneas de actuación en el proceso de enseñanza-aprendizaje que permiten alcanzar los objetivos del módulo deberán considerar los siguientes aspectos:</w:t>
      </w:r>
    </w:p>
    <w:p w:rsidR="00C37977" w:rsidRPr="007B12E2" w:rsidRDefault="00C37977" w:rsidP="00394ADB">
      <w:pPr>
        <w:pStyle w:val="Prrafodelista"/>
        <w:numPr>
          <w:ilvl w:val="0"/>
          <w:numId w:val="6"/>
        </w:numPr>
        <w:jc w:val="both"/>
        <w:rPr>
          <w:rFonts w:ascii="Times New Roman" w:hAnsi="Times New Roman"/>
          <w:sz w:val="24"/>
          <w:szCs w:val="24"/>
        </w:rPr>
      </w:pPr>
      <w:r w:rsidRPr="007B12E2">
        <w:rPr>
          <w:rFonts w:ascii="Times New Roman" w:hAnsi="Times New Roman"/>
          <w:sz w:val="24"/>
          <w:szCs w:val="24"/>
        </w:rPr>
        <w:t>El análisis de la Ley de Prevención de Riesgos Laborales y de la reglamentación propia del sector productivo vinculado con el perfil profesional, que permita la evaluación de los riesgos generales y específicos derivados de las actividades desarrolladas.</w:t>
      </w:r>
    </w:p>
    <w:p w:rsidR="00C37977" w:rsidRPr="007B12E2" w:rsidRDefault="00C37977" w:rsidP="00394ADB">
      <w:pPr>
        <w:pStyle w:val="Prrafodelista"/>
        <w:numPr>
          <w:ilvl w:val="0"/>
          <w:numId w:val="6"/>
        </w:numPr>
        <w:jc w:val="both"/>
        <w:rPr>
          <w:rFonts w:ascii="Times New Roman" w:hAnsi="Times New Roman"/>
          <w:sz w:val="24"/>
          <w:szCs w:val="24"/>
        </w:rPr>
      </w:pPr>
      <w:r w:rsidRPr="007B12E2">
        <w:rPr>
          <w:rFonts w:ascii="Times New Roman" w:hAnsi="Times New Roman"/>
          <w:sz w:val="24"/>
          <w:szCs w:val="24"/>
        </w:rPr>
        <w:t>La adquisición de conocimientos y técnicas que permitan colaborar en la definición de un plan de prevención para una pequeña empresa, así como en la elaboración de las medidas necesarias para su puesta en funcionamiento.</w:t>
      </w:r>
    </w:p>
    <w:p w:rsidR="00C37977" w:rsidRPr="007B12E2" w:rsidRDefault="00C37977" w:rsidP="00E404CD">
      <w:pPr>
        <w:spacing w:after="0" w:line="240" w:lineRule="auto"/>
        <w:jc w:val="both"/>
        <w:rPr>
          <w:rFonts w:ascii="Times New Roman" w:hAnsi="Times New Roman"/>
          <w:b/>
          <w:sz w:val="24"/>
          <w:szCs w:val="24"/>
          <w:lang w:eastAsia="es-ES"/>
        </w:rPr>
      </w:pPr>
    </w:p>
    <w:p w:rsidR="00C37977" w:rsidRPr="007B12E2" w:rsidRDefault="00C37977" w:rsidP="00E404CD">
      <w:pPr>
        <w:spacing w:after="0" w:line="240" w:lineRule="auto"/>
        <w:jc w:val="both"/>
        <w:rPr>
          <w:rFonts w:ascii="Times New Roman" w:hAnsi="Times New Roman"/>
          <w:sz w:val="24"/>
          <w:szCs w:val="24"/>
          <w:lang w:eastAsia="es-ES"/>
        </w:rPr>
      </w:pPr>
      <w:r w:rsidRPr="007B12E2">
        <w:rPr>
          <w:rFonts w:ascii="Times New Roman" w:hAnsi="Times New Roman"/>
          <w:b/>
          <w:sz w:val="24"/>
          <w:szCs w:val="24"/>
          <w:lang w:eastAsia="es-ES"/>
        </w:rPr>
        <w:t>12. METODOLOGIA Y ESTRATEGIA DIDACTICA</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La metodología va a permitir que las actividades se encaminen a la consecución de los objetivos propuestos adaptándose a los ritmos de aprendizaje. La metodología deberá ir orientada a formar al alumno</w:t>
      </w:r>
      <w:r>
        <w:rPr>
          <w:rFonts w:ascii="Times New Roman" w:hAnsi="Times New Roman"/>
          <w:sz w:val="24"/>
          <w:szCs w:val="24"/>
          <w:lang w:eastAsia="es-ES"/>
        </w:rPr>
        <w:t>/a</w:t>
      </w:r>
      <w:r w:rsidRPr="007B12E2">
        <w:rPr>
          <w:rFonts w:ascii="Times New Roman" w:hAnsi="Times New Roman"/>
          <w:sz w:val="24"/>
          <w:szCs w:val="24"/>
          <w:lang w:eastAsia="es-ES"/>
        </w:rPr>
        <w:t xml:space="preserve"> para que sea capaz de desempeñar una profesión en un puesto de trabajo </w:t>
      </w:r>
      <w:r>
        <w:rPr>
          <w:rFonts w:ascii="Times New Roman" w:hAnsi="Times New Roman"/>
          <w:sz w:val="24"/>
          <w:szCs w:val="24"/>
          <w:lang w:eastAsia="es-ES"/>
        </w:rPr>
        <w:t>en condiciones de seguridad.</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La metodología en la formación profesional básica se adaptará a las características del  grupo de alumnos</w:t>
      </w:r>
      <w:r>
        <w:rPr>
          <w:rFonts w:ascii="Times New Roman" w:hAnsi="Times New Roman"/>
          <w:sz w:val="24"/>
          <w:szCs w:val="24"/>
          <w:lang w:eastAsia="es-ES"/>
        </w:rPr>
        <w:t>/as</w:t>
      </w:r>
      <w:r w:rsidRPr="007B12E2">
        <w:rPr>
          <w:rFonts w:ascii="Times New Roman" w:hAnsi="Times New Roman"/>
          <w:sz w:val="24"/>
          <w:szCs w:val="24"/>
          <w:lang w:eastAsia="es-ES"/>
        </w:rPr>
        <w:t xml:space="preserve"> y a sus necesidades generales e individuales.</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Para garantizar que el aprendizaje sea efectivo se prestará atención a los ritmos de trabajo y de rendimiento de cada alumno</w:t>
      </w:r>
      <w:r>
        <w:rPr>
          <w:rFonts w:ascii="Times New Roman" w:hAnsi="Times New Roman"/>
          <w:sz w:val="24"/>
          <w:szCs w:val="24"/>
          <w:lang w:eastAsia="es-ES"/>
        </w:rPr>
        <w:t>/a</w:t>
      </w:r>
      <w:r w:rsidRPr="007B12E2">
        <w:rPr>
          <w:rFonts w:ascii="Times New Roman" w:hAnsi="Times New Roman"/>
          <w:sz w:val="24"/>
          <w:szCs w:val="24"/>
          <w:lang w:eastAsia="es-ES"/>
        </w:rPr>
        <w:t xml:space="preserve"> fomentándose el trabajo en equipo y la utilización de las nuevas tecnologías de la información y la comunicación para facilitar de esta forma que el alumno se integre en la sociedad actual en la que desarrollará su trabajo.</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lastRenderedPageBreak/>
        <w:t>En las enseñanzas de formación profesional básica se fomentará el trabajo en equipo y se integrarán  los recursos de las tecnologías de la información y la comunicación.</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Para el adecuado desarrollo de los procesos de enseñanza-aprendizaje previstos en el módulo, es necesario coordinar nuestra labor educativa con la del profesorado que imparte los restantes módulos de formación profesional básica, para delimitar zonas comunes y los diferentes aspectos que puedan favorecer conexión de los diferentes módulos.</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spacing w:after="0" w:line="240" w:lineRule="auto"/>
        <w:ind w:firstLine="708"/>
        <w:jc w:val="both"/>
        <w:rPr>
          <w:rFonts w:ascii="Times New Roman" w:hAnsi="Times New Roman"/>
          <w:color w:val="000000"/>
          <w:sz w:val="24"/>
          <w:szCs w:val="24"/>
        </w:rPr>
      </w:pPr>
      <w:r w:rsidRPr="007B12E2">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844F16">
      <w:pPr>
        <w:pStyle w:val="Prrafodelista"/>
        <w:spacing w:after="0" w:line="240" w:lineRule="auto"/>
        <w:ind w:left="0"/>
        <w:jc w:val="both"/>
        <w:rPr>
          <w:rFonts w:ascii="Times New Roman" w:hAnsi="Times New Roman"/>
          <w:b/>
          <w:sz w:val="24"/>
          <w:szCs w:val="24"/>
          <w:lang w:eastAsia="es-ES"/>
        </w:rPr>
      </w:pPr>
      <w:r w:rsidRPr="007B12E2">
        <w:rPr>
          <w:rFonts w:ascii="Times New Roman" w:hAnsi="Times New Roman"/>
          <w:b/>
          <w:sz w:val="24"/>
          <w:szCs w:val="24"/>
          <w:lang w:eastAsia="es-ES"/>
        </w:rPr>
        <w:t>Estrategias de animación a la lectura y el desarrollo de la expresión oral y escrita</w:t>
      </w:r>
    </w:p>
    <w:p w:rsidR="00C37977" w:rsidRPr="007B12E2" w:rsidRDefault="00C37977" w:rsidP="00777D41">
      <w:pPr>
        <w:pStyle w:val="Prrafodelista"/>
        <w:spacing w:after="0" w:line="240" w:lineRule="auto"/>
        <w:jc w:val="both"/>
        <w:rPr>
          <w:rFonts w:ascii="Times New Roman" w:hAnsi="Times New Roman"/>
          <w:b/>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Se fomentará la comprensión lectora y la capacidad de expresarse correctamente en público. </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6A3CCF" w:rsidRDefault="00C37977" w:rsidP="009A2E32">
      <w:pPr>
        <w:spacing w:after="0" w:line="240" w:lineRule="auto"/>
        <w:jc w:val="both"/>
        <w:rPr>
          <w:rFonts w:ascii="Times New Roman" w:hAnsi="Times New Roman"/>
          <w:b/>
          <w:sz w:val="24"/>
          <w:szCs w:val="24"/>
        </w:rPr>
      </w:pPr>
      <w:r w:rsidRPr="006A3CCF">
        <w:rPr>
          <w:rFonts w:ascii="Times New Roman" w:hAnsi="Times New Roman"/>
          <w:b/>
          <w:sz w:val="24"/>
          <w:szCs w:val="24"/>
        </w:rPr>
        <w:t>Fomento de la igualdad efectiva entre hombres y mujeres.</w:t>
      </w:r>
    </w:p>
    <w:p w:rsidR="00C37977" w:rsidRPr="006A3CCF" w:rsidRDefault="00C37977" w:rsidP="009A2E32">
      <w:pPr>
        <w:spacing w:after="0" w:line="240" w:lineRule="auto"/>
        <w:jc w:val="both"/>
        <w:rPr>
          <w:rFonts w:ascii="Times New Roman" w:hAnsi="Times New Roman"/>
          <w:sz w:val="24"/>
          <w:szCs w:val="24"/>
        </w:rPr>
      </w:pPr>
      <w:r w:rsidRPr="006A3CCF">
        <w:rPr>
          <w:rFonts w:ascii="Times New Roman" w:hAnsi="Times New Roman"/>
          <w:sz w:val="24"/>
          <w:szCs w:val="24"/>
        </w:rPr>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rsidR="00C37977" w:rsidRPr="006A3CCF" w:rsidRDefault="00C37977" w:rsidP="009A2E32">
      <w:pPr>
        <w:spacing w:after="0" w:line="240" w:lineRule="auto"/>
        <w:jc w:val="both"/>
        <w:rPr>
          <w:rFonts w:ascii="Times New Roman" w:hAnsi="Times New Roman"/>
          <w:sz w:val="24"/>
          <w:szCs w:val="24"/>
        </w:rPr>
      </w:pPr>
    </w:p>
    <w:p w:rsidR="00C37977" w:rsidRPr="006A3CCF" w:rsidRDefault="00C37977" w:rsidP="009A2E32">
      <w:pPr>
        <w:spacing w:after="0" w:line="240" w:lineRule="auto"/>
        <w:jc w:val="both"/>
        <w:rPr>
          <w:rFonts w:ascii="Times New Roman" w:hAnsi="Times New Roman"/>
          <w:b/>
          <w:sz w:val="24"/>
          <w:szCs w:val="24"/>
        </w:rPr>
      </w:pPr>
      <w:r w:rsidRPr="006A3CCF">
        <w:rPr>
          <w:rFonts w:ascii="Times New Roman" w:hAnsi="Times New Roman"/>
          <w:b/>
          <w:sz w:val="24"/>
          <w:szCs w:val="24"/>
        </w:rPr>
        <w:t>Fomento de cultura de paz.</w:t>
      </w:r>
    </w:p>
    <w:p w:rsidR="00C37977" w:rsidRPr="006A3CCF" w:rsidRDefault="00C37977" w:rsidP="009A2E32">
      <w:pPr>
        <w:spacing w:after="0" w:line="240" w:lineRule="auto"/>
        <w:jc w:val="both"/>
        <w:rPr>
          <w:rFonts w:ascii="Times New Roman" w:hAnsi="Times New Roman"/>
          <w:sz w:val="24"/>
          <w:szCs w:val="24"/>
          <w:lang w:eastAsia="es-ES"/>
        </w:rPr>
      </w:pPr>
      <w:r w:rsidRPr="006A3CCF">
        <w:rPr>
          <w:rFonts w:ascii="Times New Roman" w:hAnsi="Times New Roman"/>
          <w:sz w:val="24"/>
          <w:szCs w:val="24"/>
        </w:rPr>
        <w:t>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esta temática (las Maestras de la República).</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13. PROCEDIMIENTOS DE EVALUACIÓN</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Los alumnos</w:t>
      </w:r>
      <w:r>
        <w:rPr>
          <w:rFonts w:eastAsia="Times New Roman"/>
          <w:lang w:val="es-ES" w:eastAsia="es-ES"/>
        </w:rPr>
        <w:t xml:space="preserve"> y alumnas</w:t>
      </w:r>
      <w:r w:rsidRPr="007B12E2">
        <w:rPr>
          <w:rFonts w:eastAsia="Times New Roman"/>
          <w:lang w:val="es-ES" w:eastAsia="es-ES"/>
        </w:rPr>
        <w:t xml:space="preserve">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lastRenderedPageBreak/>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El alumno o la alumna podrán promocionar a segundo curso cuando los módulos profesionales asociados a unidades de competencia pendientes no superen el 20% del horario semanal. </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Al llevar a cabo la evaluación, lo que queremos conseguir es averiguar en que medida se han comprendido los </w:t>
      </w:r>
      <w:r w:rsidRPr="007B12E2">
        <w:rPr>
          <w:rFonts w:ascii="Times New Roman" w:hAnsi="Times New Roman"/>
          <w:b/>
          <w:sz w:val="24"/>
          <w:szCs w:val="24"/>
          <w:lang w:eastAsia="es-ES"/>
        </w:rPr>
        <w:t>conceptos</w:t>
      </w:r>
      <w:r w:rsidRPr="007B12E2">
        <w:rPr>
          <w:rFonts w:ascii="Times New Roman" w:hAnsi="Times New Roman"/>
          <w:sz w:val="24"/>
          <w:szCs w:val="24"/>
          <w:lang w:eastAsia="es-ES"/>
        </w:rPr>
        <w:t xml:space="preserve">; si conocen los pasos mecánicos y/o cognitivos de los </w:t>
      </w:r>
      <w:r w:rsidRPr="007B12E2">
        <w:rPr>
          <w:rFonts w:ascii="Times New Roman" w:hAnsi="Times New Roman"/>
          <w:b/>
          <w:sz w:val="24"/>
          <w:szCs w:val="24"/>
          <w:lang w:eastAsia="es-ES"/>
        </w:rPr>
        <w:t xml:space="preserve">procedimientos </w:t>
      </w:r>
      <w:r w:rsidRPr="007B12E2">
        <w:rPr>
          <w:rFonts w:ascii="Times New Roman" w:hAnsi="Times New Roman"/>
          <w:sz w:val="24"/>
          <w:szCs w:val="24"/>
          <w:lang w:eastAsia="es-ES"/>
        </w:rPr>
        <w:t xml:space="preserve">y su capacidad para utilizarlos en diferentes contextos; y en cuanto a </w:t>
      </w:r>
      <w:r w:rsidRPr="007B12E2">
        <w:rPr>
          <w:rFonts w:ascii="Times New Roman" w:hAnsi="Times New Roman"/>
          <w:b/>
          <w:sz w:val="24"/>
          <w:szCs w:val="24"/>
          <w:lang w:eastAsia="es-ES"/>
        </w:rPr>
        <w:t>las actitudes</w:t>
      </w:r>
      <w:r w:rsidRPr="007B12E2">
        <w:rPr>
          <w:rFonts w:ascii="Times New Roman" w:hAnsi="Times New Roman"/>
          <w:sz w:val="24"/>
          <w:szCs w:val="24"/>
          <w:lang w:eastAsia="es-ES"/>
        </w:rPr>
        <w:t>, detectar mediante la observación los comportamientos.</w:t>
      </w: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Para evaluar conceptos, procedimientos y actitudes, disponemos de diferentes  actividades, que debe superar el alumno/ a, para obtener una calificación positiva, entre otras: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Definición de conceptos.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Poner ejemplos de conceptos.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Plantear situaciones donde aplicar los conceptos adquiridos.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Ser capaz de aplicar el procedimiento en una situación concreta.</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Comprobar el grado de soltura en la utilización de los procedimientos.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La realización de pruebas prácticas, orales y escritas.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Grado de conocimiento que se tiene sobre las actitudes correctas.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Valoración de la necesidad de la existencia de normas y valores.</w:t>
      </w: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La evaluación se realizará teniendo en cuenta los objetivos previstos en el módulo y los conocimientos adquiridos por el alumno, según los criterios de evaluación establecidos en el currículo.</w:t>
      </w:r>
    </w:p>
    <w:p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Se tendrán en cuenta los siguientes aspectos:</w:t>
      </w:r>
    </w:p>
    <w:p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rsidR="00C37977" w:rsidRDefault="00C37977" w:rsidP="0093359E">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Actitud del alumno</w:t>
      </w:r>
      <w:r>
        <w:rPr>
          <w:rFonts w:ascii="Times New Roman" w:hAnsi="Times New Roman"/>
          <w:sz w:val="24"/>
          <w:szCs w:val="24"/>
          <w:lang w:eastAsia="es-ES"/>
        </w:rPr>
        <w:t>/a</w:t>
      </w:r>
      <w:r w:rsidRPr="007B12E2">
        <w:rPr>
          <w:rFonts w:ascii="Times New Roman" w:hAnsi="Times New Roman"/>
          <w:sz w:val="24"/>
          <w:szCs w:val="24"/>
          <w:lang w:eastAsia="es-ES"/>
        </w:rPr>
        <w:t>.</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Grado de participación del alumno</w:t>
      </w:r>
      <w:r>
        <w:rPr>
          <w:rFonts w:ascii="Times New Roman" w:hAnsi="Times New Roman"/>
          <w:sz w:val="24"/>
          <w:szCs w:val="24"/>
          <w:lang w:eastAsia="es-ES"/>
        </w:rPr>
        <w:t>/a</w:t>
      </w:r>
      <w:r w:rsidRPr="007B12E2">
        <w:rPr>
          <w:rFonts w:ascii="Times New Roman" w:hAnsi="Times New Roman"/>
          <w:sz w:val="24"/>
          <w:szCs w:val="24"/>
          <w:lang w:eastAsia="es-ES"/>
        </w:rPr>
        <w:t xml:space="preserve"> en el desarrollo de las actividades realizadas.</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Colaboración y participación en el desarrollo de trabajos en grupo.</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Asistencia a clase y actitud de alumno</w:t>
      </w:r>
      <w:r>
        <w:rPr>
          <w:rFonts w:ascii="Times New Roman" w:hAnsi="Times New Roman"/>
          <w:sz w:val="24"/>
          <w:szCs w:val="24"/>
          <w:lang w:eastAsia="es-ES"/>
        </w:rPr>
        <w:t>/a</w:t>
      </w:r>
      <w:r w:rsidRPr="007B12E2">
        <w:rPr>
          <w:rFonts w:ascii="Times New Roman" w:hAnsi="Times New Roman"/>
          <w:sz w:val="24"/>
          <w:szCs w:val="24"/>
          <w:lang w:eastAsia="es-ES"/>
        </w:rPr>
        <w:t xml:space="preserve"> en relación con todo el proceso de enseñanza-aprendizaje.</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Mantenimiento y limpieza tanto del puesto de trabajo como de las dependencias comunes.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Desarrollo, presentación y exposición de trabajos individuales y/o en grupo, relacionados con los contenidos del módulo.</w:t>
      </w:r>
    </w:p>
    <w:p w:rsidR="00C37977" w:rsidRPr="007B12E2" w:rsidRDefault="00C37977" w:rsidP="00844F16">
      <w:pPr>
        <w:spacing w:after="0" w:line="240" w:lineRule="auto"/>
        <w:jc w:val="both"/>
        <w:rPr>
          <w:rFonts w:ascii="Times New Roman" w:hAnsi="Times New Roman"/>
          <w:sz w:val="24"/>
          <w:szCs w:val="24"/>
          <w:lang w:eastAsia="es-ES"/>
        </w:rPr>
      </w:pPr>
    </w:p>
    <w:p w:rsidR="00C37977" w:rsidRPr="007B12E2" w:rsidRDefault="00C37977" w:rsidP="0093359E">
      <w:pPr>
        <w:spacing w:after="0" w:line="240" w:lineRule="auto"/>
        <w:ind w:left="360" w:firstLine="348"/>
        <w:jc w:val="both"/>
        <w:rPr>
          <w:rFonts w:ascii="Times New Roman" w:hAnsi="Times New Roman"/>
          <w:sz w:val="24"/>
          <w:szCs w:val="24"/>
          <w:lang w:eastAsia="es-ES"/>
        </w:rPr>
      </w:pPr>
      <w:r w:rsidRPr="007B12E2">
        <w:rPr>
          <w:rFonts w:ascii="Times New Roman" w:hAnsi="Times New Roman"/>
          <w:sz w:val="24"/>
          <w:szCs w:val="24"/>
        </w:rPr>
        <w:t>También se tendrá en cuenta la adaptación, si fuese necesario, para alumnos</w:t>
      </w:r>
      <w:r>
        <w:rPr>
          <w:rFonts w:ascii="Times New Roman" w:hAnsi="Times New Roman"/>
          <w:sz w:val="24"/>
          <w:szCs w:val="24"/>
        </w:rPr>
        <w:t xml:space="preserve"> y alumnas</w:t>
      </w:r>
      <w:r w:rsidRPr="007B12E2">
        <w:rPr>
          <w:rFonts w:ascii="Times New Roman" w:hAnsi="Times New Roman"/>
          <w:sz w:val="24"/>
          <w:szCs w:val="24"/>
        </w:rPr>
        <w:t xml:space="preserve"> en situación de discapacidad incluyendo las medidas de accesibilidad oportunas que garanticen una participación no discriminatoria en las pruebas de evaluación.</w:t>
      </w:r>
    </w:p>
    <w:p w:rsidR="00C37977" w:rsidRPr="007B12E2" w:rsidRDefault="00C37977" w:rsidP="001C69E8">
      <w:pPr>
        <w:spacing w:after="0" w:line="240" w:lineRule="auto"/>
        <w:ind w:left="360"/>
        <w:jc w:val="both"/>
        <w:rPr>
          <w:rFonts w:ascii="Times New Roman" w:hAnsi="Times New Roman"/>
          <w:sz w:val="24"/>
          <w:szCs w:val="24"/>
          <w:lang w:eastAsia="es-ES"/>
        </w:rPr>
      </w:pP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14. INSTRUMENTOS DE LA EVALUACION:</w:t>
      </w:r>
    </w:p>
    <w:p w:rsidR="00C37977" w:rsidRPr="007B12E2" w:rsidRDefault="00C37977" w:rsidP="009A2E32">
      <w:pPr>
        <w:spacing w:after="0" w:line="240" w:lineRule="auto"/>
        <w:ind w:firstLine="709"/>
        <w:jc w:val="both"/>
        <w:rPr>
          <w:rFonts w:ascii="Times New Roman" w:hAnsi="Times New Roman"/>
          <w:sz w:val="24"/>
          <w:szCs w:val="24"/>
          <w:lang w:eastAsia="es-ES"/>
        </w:rPr>
      </w:pPr>
      <w:r w:rsidRPr="007B12E2">
        <w:rPr>
          <w:rFonts w:ascii="Times New Roman" w:hAnsi="Times New Roman"/>
          <w:sz w:val="24"/>
          <w:szCs w:val="24"/>
          <w:lang w:eastAsia="es-ES"/>
        </w:rPr>
        <w:lastRenderedPageBreak/>
        <w:t>El profesor</w:t>
      </w:r>
      <w:r>
        <w:rPr>
          <w:rFonts w:ascii="Times New Roman" w:hAnsi="Times New Roman"/>
          <w:sz w:val="24"/>
          <w:szCs w:val="24"/>
          <w:lang w:eastAsia="es-ES"/>
        </w:rPr>
        <w:t>/a</w:t>
      </w:r>
      <w:r w:rsidRPr="007B12E2">
        <w:rPr>
          <w:rFonts w:ascii="Times New Roman" w:hAnsi="Times New Roman"/>
          <w:sz w:val="24"/>
          <w:szCs w:val="24"/>
          <w:lang w:eastAsia="es-ES"/>
        </w:rPr>
        <w:t xml:space="preserve"> del módulo formativo usara los siguientes instrumentos para la evaluación de los alumnos</w:t>
      </w:r>
      <w:r>
        <w:rPr>
          <w:rFonts w:ascii="Times New Roman" w:hAnsi="Times New Roman"/>
          <w:sz w:val="24"/>
          <w:szCs w:val="24"/>
          <w:lang w:eastAsia="es-ES"/>
        </w:rPr>
        <w:t>/as</w:t>
      </w:r>
      <w:r w:rsidRPr="007B12E2">
        <w:rPr>
          <w:rFonts w:ascii="Times New Roman" w:hAnsi="Times New Roman"/>
          <w:sz w:val="24"/>
          <w:szCs w:val="24"/>
          <w:lang w:eastAsia="es-ES"/>
        </w:rPr>
        <w:t xml:space="preserve"> del módulo.</w:t>
      </w:r>
    </w:p>
    <w:p w:rsidR="00C37977" w:rsidRPr="007B12E2" w:rsidRDefault="00C37977"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Tablas y listas de control.</w:t>
      </w:r>
    </w:p>
    <w:p w:rsidR="00C37977" w:rsidRPr="007B12E2" w:rsidRDefault="00C37977"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Escalas de observación</w:t>
      </w:r>
    </w:p>
    <w:p w:rsidR="00C37977" w:rsidRPr="007B12E2" w:rsidRDefault="00C37977"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Fichas y registros.</w:t>
      </w: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En la evaluación sistemática se utiliza los siguientes instrumentos.</w:t>
      </w: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Exámenes- </w:t>
      </w:r>
      <w:r w:rsidRPr="007B12E2">
        <w:rPr>
          <w:rFonts w:ascii="Times New Roman" w:hAnsi="Times New Roman"/>
          <w:sz w:val="24"/>
          <w:szCs w:val="24"/>
          <w:lang w:eastAsia="es-ES"/>
        </w:rPr>
        <w:t>se evalúan la capacidad de síntesis</w:t>
      </w:r>
      <w:r w:rsidRPr="007B12E2">
        <w:rPr>
          <w:rFonts w:ascii="Times New Roman" w:hAnsi="Times New Roman"/>
          <w:b/>
          <w:sz w:val="24"/>
          <w:szCs w:val="24"/>
          <w:lang w:eastAsia="es-ES"/>
        </w:rPr>
        <w:t>.</w:t>
      </w:r>
    </w:p>
    <w:p w:rsidR="00C37977" w:rsidRPr="007B12E2" w:rsidRDefault="00C37977" w:rsidP="004721D7">
      <w:pPr>
        <w:spacing w:after="0" w:line="480" w:lineRule="auto"/>
        <w:jc w:val="both"/>
        <w:rPr>
          <w:rFonts w:ascii="Times New Roman" w:hAnsi="Times New Roman"/>
          <w:sz w:val="24"/>
          <w:szCs w:val="24"/>
          <w:lang w:eastAsia="es-ES"/>
        </w:rPr>
      </w:pPr>
      <w:r w:rsidRPr="007B12E2">
        <w:rPr>
          <w:rFonts w:ascii="Times New Roman" w:hAnsi="Times New Roman"/>
          <w:b/>
          <w:sz w:val="24"/>
          <w:szCs w:val="24"/>
          <w:lang w:eastAsia="es-ES"/>
        </w:rPr>
        <w:t xml:space="preserve">Realización individual de trabajos en grupo- </w:t>
      </w:r>
      <w:r w:rsidRPr="007B12E2">
        <w:rPr>
          <w:rFonts w:ascii="Times New Roman" w:hAnsi="Times New Roman"/>
          <w:sz w:val="24"/>
          <w:szCs w:val="24"/>
          <w:lang w:eastAsia="es-ES"/>
        </w:rPr>
        <w:t>coordinación y participación</w:t>
      </w: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Entrevistas- </w:t>
      </w:r>
      <w:r w:rsidRPr="007B12E2">
        <w:rPr>
          <w:rFonts w:ascii="Times New Roman" w:hAnsi="Times New Roman"/>
          <w:sz w:val="24"/>
          <w:szCs w:val="24"/>
          <w:lang w:eastAsia="es-ES"/>
        </w:rPr>
        <w:t>actitud del alumno</w:t>
      </w:r>
      <w:r>
        <w:rPr>
          <w:rFonts w:ascii="Times New Roman" w:hAnsi="Times New Roman"/>
          <w:sz w:val="24"/>
          <w:szCs w:val="24"/>
          <w:lang w:eastAsia="es-ES"/>
        </w:rPr>
        <w:t>/a</w:t>
      </w:r>
      <w:r w:rsidRPr="007B12E2">
        <w:rPr>
          <w:rFonts w:ascii="Times New Roman" w:hAnsi="Times New Roman"/>
          <w:sz w:val="24"/>
          <w:szCs w:val="24"/>
          <w:lang w:eastAsia="es-ES"/>
        </w:rPr>
        <w:t>.</w:t>
      </w:r>
    </w:p>
    <w:p w:rsidR="00C37977" w:rsidRPr="007B12E2" w:rsidRDefault="00C37977" w:rsidP="001C69E8">
      <w:pPr>
        <w:spacing w:after="0" w:line="240" w:lineRule="auto"/>
        <w:ind w:left="360"/>
        <w:jc w:val="both"/>
        <w:rPr>
          <w:rFonts w:ascii="Times New Roman" w:hAnsi="Times New Roman"/>
          <w:sz w:val="24"/>
          <w:szCs w:val="24"/>
          <w:lang w:eastAsia="es-ES"/>
        </w:rPr>
      </w:pPr>
    </w:p>
    <w:p w:rsidR="00C37977" w:rsidRPr="007B12E2" w:rsidRDefault="00C37977" w:rsidP="004721D7">
      <w:pPr>
        <w:spacing w:after="0" w:line="480" w:lineRule="auto"/>
        <w:jc w:val="both"/>
        <w:rPr>
          <w:rFonts w:ascii="Times New Roman" w:hAnsi="Times New Roman"/>
          <w:b/>
          <w:sz w:val="24"/>
          <w:szCs w:val="24"/>
          <w:u w:val="single"/>
          <w:lang w:eastAsia="es-ES"/>
        </w:rPr>
      </w:pPr>
      <w:r w:rsidRPr="007B12E2">
        <w:rPr>
          <w:rFonts w:ascii="Times New Roman" w:hAnsi="Times New Roman"/>
          <w:b/>
          <w:sz w:val="24"/>
          <w:szCs w:val="24"/>
          <w:lang w:eastAsia="es-ES"/>
        </w:rPr>
        <w:t>15. CRITERIOS DE CALIFICACIÓN</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 calificación del alumnado se basará, principalmente en la asistencia, ya que esta modalidad de enseñanza es presencial.</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 consecución de las actividades y mínimos propuestos en cada una de las Unidades Formativas del Módulo se calificará con el siguiente baremo:</w:t>
      </w:r>
    </w:p>
    <w:p w:rsidR="00C37977" w:rsidRDefault="00C37977" w:rsidP="004721D7">
      <w:pPr>
        <w:spacing w:after="0" w:line="240" w:lineRule="auto"/>
        <w:jc w:val="both"/>
        <w:rPr>
          <w:rFonts w:ascii="Times New Roman" w:hAnsi="Times New Roman"/>
          <w:sz w:val="24"/>
          <w:szCs w:val="24"/>
          <w:lang w:eastAsia="es-ES"/>
        </w:rPr>
      </w:pP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Asistencia, actitud, interés y participación --------15%</w:t>
      </w: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Entrega de cuadernos de clase y entrega de trabajos------10%</w:t>
      </w: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Procedimiento----------------------------------------------------40%</w:t>
      </w: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Exámenes teórico------------------------------------------------ 35%</w:t>
      </w:r>
    </w:p>
    <w:p w:rsidR="00C37977" w:rsidRPr="007B12E2" w:rsidRDefault="00C37977" w:rsidP="004721D7">
      <w:pPr>
        <w:spacing w:after="0" w:line="240" w:lineRule="auto"/>
        <w:jc w:val="both"/>
        <w:rPr>
          <w:rFonts w:ascii="Times New Roman" w:hAnsi="Times New Roman"/>
          <w:sz w:val="24"/>
          <w:szCs w:val="24"/>
          <w:lang w:eastAsia="es-ES"/>
        </w:rPr>
      </w:pPr>
    </w:p>
    <w:p w:rsidR="00C37977" w:rsidRDefault="00C37977" w:rsidP="00844F16">
      <w:pPr>
        <w:spacing w:after="0" w:line="240" w:lineRule="auto"/>
        <w:jc w:val="both"/>
        <w:rPr>
          <w:rFonts w:ascii="Times New Roman" w:hAnsi="Times New Roman"/>
          <w:sz w:val="24"/>
          <w:szCs w:val="24"/>
          <w:lang w:eastAsia="es-ES"/>
        </w:rPr>
      </w:pPr>
    </w:p>
    <w:p w:rsidR="00C37977" w:rsidRPr="007B12E2" w:rsidRDefault="00C37977" w:rsidP="00844F16">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Estos grupos de contenidos deben superarse con una nota mínima</w:t>
      </w:r>
      <w:r>
        <w:rPr>
          <w:rFonts w:ascii="Times New Roman" w:hAnsi="Times New Roman"/>
          <w:b/>
          <w:sz w:val="24"/>
          <w:szCs w:val="24"/>
          <w:lang w:eastAsia="es-ES"/>
        </w:rPr>
        <w:t xml:space="preserve"> de un 5 para realizar la media</w:t>
      </w:r>
      <w:r w:rsidRPr="007B12E2">
        <w:rPr>
          <w:rFonts w:ascii="Times New Roman" w:hAnsi="Times New Roman"/>
          <w:b/>
          <w:sz w:val="24"/>
          <w:szCs w:val="24"/>
          <w:lang w:eastAsia="es-ES"/>
        </w:rPr>
        <w:t>.</w:t>
      </w:r>
    </w:p>
    <w:p w:rsidR="00C37977" w:rsidRPr="007B12E2" w:rsidRDefault="00C37977" w:rsidP="005F4CAF">
      <w:pPr>
        <w:widowControl w:val="0"/>
        <w:autoSpaceDE w:val="0"/>
        <w:autoSpaceDN w:val="0"/>
        <w:adjustRightInd w:val="0"/>
        <w:spacing w:after="0" w:line="240" w:lineRule="auto"/>
        <w:ind w:right="108"/>
        <w:jc w:val="both"/>
        <w:rPr>
          <w:rFonts w:ascii="Times New Roman" w:hAnsi="Times New Roman"/>
          <w:sz w:val="24"/>
          <w:szCs w:val="24"/>
        </w:rPr>
      </w:pPr>
    </w:p>
    <w:p w:rsidR="00C37977" w:rsidRPr="007B12E2" w:rsidRDefault="00C37977" w:rsidP="00844F16">
      <w:pPr>
        <w:widowControl w:val="0"/>
        <w:autoSpaceDE w:val="0"/>
        <w:autoSpaceDN w:val="0"/>
        <w:adjustRightInd w:val="0"/>
        <w:spacing w:after="0" w:line="240" w:lineRule="auto"/>
        <w:ind w:right="108" w:firstLine="708"/>
        <w:jc w:val="both"/>
        <w:rPr>
          <w:rFonts w:ascii="Times New Roman" w:hAnsi="Times New Roman"/>
          <w:sz w:val="24"/>
          <w:szCs w:val="24"/>
        </w:rPr>
      </w:pPr>
      <w:r w:rsidRPr="007B12E2">
        <w:rPr>
          <w:rFonts w:ascii="Times New Roman" w:hAnsi="Times New Roman"/>
          <w:sz w:val="24"/>
          <w:szCs w:val="24"/>
        </w:rPr>
        <w:t>Los resultados de la evaluación,</w:t>
      </w:r>
      <w:r w:rsidRPr="007B12E2">
        <w:rPr>
          <w:rFonts w:ascii="Times New Roman" w:hAnsi="Times New Roman"/>
          <w:sz w:val="24"/>
          <w:szCs w:val="24"/>
          <w:lang w:val="es-ES_tradnl"/>
        </w:rPr>
        <w:t>se expresarán en números enteros, sin decimales</w:t>
      </w:r>
      <w:r w:rsidRPr="007B12E2">
        <w:rPr>
          <w:rFonts w:ascii="Times New Roman" w:hAnsi="Times New Roman"/>
          <w:sz w:val="24"/>
          <w:szCs w:val="24"/>
        </w:rPr>
        <w:t>,considerándose positivas las calificaciones iguales o superiores a 5</w:t>
      </w:r>
    </w:p>
    <w:p w:rsidR="00C37977" w:rsidRPr="007B12E2" w:rsidRDefault="00C37977" w:rsidP="005F4CAF">
      <w:pPr>
        <w:rPr>
          <w:rFonts w:ascii="Times New Roman" w:hAnsi="Times New Roman"/>
          <w:sz w:val="24"/>
          <w:szCs w:val="24"/>
        </w:rPr>
      </w:pPr>
      <w:r w:rsidRPr="007B12E2">
        <w:rPr>
          <w:rFonts w:ascii="Times New Roman" w:hAnsi="Times New Roman"/>
          <w:sz w:val="24"/>
          <w:szCs w:val="24"/>
          <w:lang w:val="es-ES_tradnl"/>
        </w:rPr>
        <w:t>La calificación final del módulo será la resultante de aplicar la media ponderada de las calificaciones obtenidas en las evaluaciones siempre y cuando la nota de cada una de ellas sea</w:t>
      </w:r>
      <w:r>
        <w:rPr>
          <w:rFonts w:ascii="Times New Roman" w:hAnsi="Times New Roman"/>
          <w:sz w:val="24"/>
          <w:szCs w:val="24"/>
          <w:lang w:val="es-ES_tradnl"/>
        </w:rPr>
        <w:t xml:space="preserve"> </w:t>
      </w:r>
      <w:r w:rsidRPr="007B12E2">
        <w:rPr>
          <w:rFonts w:ascii="Times New Roman" w:hAnsi="Times New Roman"/>
          <w:sz w:val="24"/>
          <w:szCs w:val="24"/>
          <w:lang w:val="es-ES_tradnl"/>
        </w:rPr>
        <w:t xml:space="preserve">igual o superior a 5.  </w:t>
      </w:r>
    </w:p>
    <w:p w:rsidR="00C37977" w:rsidRDefault="00C37977" w:rsidP="0093359E">
      <w:pPr>
        <w:spacing w:after="0" w:line="240" w:lineRule="auto"/>
        <w:ind w:firstLine="708"/>
        <w:jc w:val="both"/>
        <w:rPr>
          <w:rFonts w:ascii="Times New Roman" w:hAnsi="Times New Roman"/>
          <w:bCs/>
          <w:sz w:val="24"/>
          <w:szCs w:val="24"/>
          <w:lang w:val="es-ES_tradnl"/>
        </w:rPr>
      </w:pPr>
      <w:r w:rsidRPr="007B12E2">
        <w:rPr>
          <w:rFonts w:ascii="Times New Roman" w:hAnsi="Times New Roman"/>
          <w:sz w:val="24"/>
          <w:szCs w:val="24"/>
          <w:lang w:val="es-ES_tradnl"/>
        </w:rPr>
        <w:t>Los alumnos</w:t>
      </w:r>
      <w:r>
        <w:rPr>
          <w:rFonts w:ascii="Times New Roman" w:hAnsi="Times New Roman"/>
          <w:sz w:val="24"/>
          <w:szCs w:val="24"/>
          <w:lang w:val="es-ES_tradnl"/>
        </w:rPr>
        <w:t>/as</w:t>
      </w:r>
      <w:r w:rsidRPr="007B12E2">
        <w:rPr>
          <w:rFonts w:ascii="Times New Roman" w:hAnsi="Times New Roman"/>
          <w:sz w:val="24"/>
          <w:szCs w:val="24"/>
          <w:lang w:val="es-ES_tradnl"/>
        </w:rPr>
        <w:t xml:space="preserve"> que </w:t>
      </w:r>
      <w:r w:rsidRPr="007B12E2">
        <w:rPr>
          <w:rFonts w:ascii="Times New Roman" w:hAnsi="Times New Roman"/>
          <w:color w:val="000080"/>
          <w:sz w:val="24"/>
          <w:szCs w:val="24"/>
          <w:lang w:val="es-ES_tradnl"/>
        </w:rPr>
        <w:t xml:space="preserve">no </w:t>
      </w:r>
      <w:r w:rsidRPr="007B12E2">
        <w:rPr>
          <w:rFonts w:ascii="Times New Roman" w:hAnsi="Times New Roman"/>
          <w:sz w:val="24"/>
          <w:szCs w:val="24"/>
          <w:lang w:val="es-ES_tradnl"/>
        </w:rPr>
        <w:t>superen el curso por evaluación continua tendrán derecho a prueba de extraordinaria</w:t>
      </w:r>
      <w:r w:rsidRPr="007B12E2">
        <w:rPr>
          <w:rFonts w:ascii="Times New Roman" w:hAnsi="Times New Roman"/>
          <w:sz w:val="24"/>
          <w:szCs w:val="24"/>
        </w:rPr>
        <w:t xml:space="preserve">.En ambos casos  </w:t>
      </w:r>
      <w:r w:rsidRPr="007B12E2">
        <w:rPr>
          <w:rFonts w:ascii="Times New Roman" w:hAnsi="Times New Roman"/>
          <w:sz w:val="24"/>
          <w:szCs w:val="24"/>
          <w:lang w:val="es-ES_tradnl"/>
        </w:rPr>
        <w:t>realizará</w:t>
      </w:r>
      <w:r w:rsidRPr="007B12E2">
        <w:rPr>
          <w:rFonts w:ascii="Times New Roman" w:hAnsi="Times New Roman"/>
          <w:sz w:val="24"/>
          <w:szCs w:val="24"/>
        </w:rPr>
        <w:t xml:space="preserve">  un examen que consta de dos partes:</w:t>
      </w:r>
    </w:p>
    <w:p w:rsidR="00C37977" w:rsidRDefault="00C37977" w:rsidP="0093359E">
      <w:pPr>
        <w:spacing w:after="0" w:line="240" w:lineRule="auto"/>
        <w:ind w:firstLine="708"/>
        <w:jc w:val="both"/>
        <w:rPr>
          <w:rFonts w:ascii="Times New Roman" w:hAnsi="Times New Roman"/>
          <w:bCs/>
          <w:sz w:val="24"/>
          <w:szCs w:val="24"/>
          <w:lang w:val="es-ES_tradnl"/>
        </w:rPr>
      </w:pPr>
      <w:r w:rsidRPr="007B12E2">
        <w:rPr>
          <w:rFonts w:ascii="Times New Roman" w:hAnsi="Times New Roman"/>
          <w:bCs/>
          <w:sz w:val="24"/>
          <w:szCs w:val="24"/>
          <w:lang w:val="es-ES_tradnl"/>
        </w:rPr>
        <w:t>Prueba escrita de los contenidos conceptuales de la totalidad del módulo, que tendrá la calificación de 5 o superior a 5</w:t>
      </w:r>
      <w:r>
        <w:rPr>
          <w:rFonts w:ascii="Times New Roman" w:hAnsi="Times New Roman"/>
          <w:bCs/>
          <w:sz w:val="24"/>
          <w:szCs w:val="24"/>
          <w:lang w:val="es-ES_tradnl"/>
        </w:rPr>
        <w:t>.</w:t>
      </w:r>
    </w:p>
    <w:p w:rsidR="00C37977" w:rsidRPr="007B12E2" w:rsidRDefault="00C37977" w:rsidP="0093359E">
      <w:pPr>
        <w:spacing w:after="0" w:line="240" w:lineRule="auto"/>
        <w:ind w:firstLine="708"/>
        <w:jc w:val="both"/>
        <w:rPr>
          <w:rFonts w:ascii="Times New Roman" w:hAnsi="Times New Roman"/>
          <w:bCs/>
          <w:sz w:val="24"/>
          <w:szCs w:val="24"/>
          <w:lang w:val="es-ES_tradnl"/>
        </w:rPr>
      </w:pPr>
      <w:r w:rsidRPr="007B12E2">
        <w:rPr>
          <w:rFonts w:ascii="Times New Roman" w:hAnsi="Times New Roman"/>
          <w:bCs/>
          <w:sz w:val="24"/>
          <w:szCs w:val="24"/>
          <w:lang w:val="es-ES_tradnl"/>
        </w:rPr>
        <w:t xml:space="preserve">Prueba de los contenidos procedimentales y actitudinales que se desarrollan en el módulo. </w:t>
      </w:r>
    </w:p>
    <w:p w:rsidR="00C37977" w:rsidRDefault="00C37977" w:rsidP="00844F16">
      <w:pPr>
        <w:spacing w:after="0" w:line="240" w:lineRule="auto"/>
        <w:jc w:val="both"/>
        <w:rPr>
          <w:rFonts w:ascii="Times New Roman" w:hAnsi="Times New Roman"/>
          <w:sz w:val="24"/>
          <w:szCs w:val="24"/>
          <w:lang w:val="es-ES_tradnl"/>
        </w:rPr>
      </w:pPr>
    </w:p>
    <w:p w:rsidR="00C37977" w:rsidRPr="007B12E2" w:rsidRDefault="00C37977" w:rsidP="0093359E">
      <w:pPr>
        <w:spacing w:after="0" w:line="240" w:lineRule="auto"/>
        <w:ind w:firstLine="708"/>
        <w:jc w:val="both"/>
        <w:rPr>
          <w:rFonts w:ascii="Times New Roman" w:hAnsi="Times New Roman"/>
          <w:sz w:val="24"/>
          <w:szCs w:val="24"/>
        </w:rPr>
      </w:pPr>
      <w:r w:rsidRPr="007B12E2">
        <w:rPr>
          <w:rFonts w:ascii="Times New Roman" w:hAnsi="Times New Roman"/>
          <w:sz w:val="24"/>
          <w:szCs w:val="24"/>
        </w:rPr>
        <w:t xml:space="preserve">La calificación será la resultante de aplicar la media ponderada de las calificaciones obtenidas en las dos pruebas siempre y cuando la nota de cada una de ellas sea igual o superior a 5.  Esta calificación final se expresa en números enteros, sin decimales </w:t>
      </w:r>
    </w:p>
    <w:p w:rsidR="00C37977" w:rsidRDefault="00C37977" w:rsidP="004721D7">
      <w:pPr>
        <w:spacing w:after="0" w:line="480" w:lineRule="auto"/>
        <w:jc w:val="both"/>
        <w:rPr>
          <w:rFonts w:ascii="Times New Roman" w:hAnsi="Times New Roman"/>
          <w:b/>
          <w:sz w:val="24"/>
          <w:szCs w:val="24"/>
          <w:lang w:eastAsia="es-ES"/>
        </w:rPr>
      </w:pP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lastRenderedPageBreak/>
        <w:t xml:space="preserve">16. CONTENIDOS MINIMOS </w:t>
      </w: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Estos contenidos mínimos deberán estar superados con una nota mínima de 5.</w:t>
      </w: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Primera evaluación:</w:t>
      </w:r>
    </w:p>
    <w:p w:rsidR="00C37977" w:rsidRPr="007B12E2" w:rsidRDefault="00C37977" w:rsidP="009A2E32">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1ª</w:t>
      </w:r>
      <w:r>
        <w:rPr>
          <w:rFonts w:ascii="Times New Roman" w:hAnsi="Times New Roman"/>
          <w:b/>
          <w:sz w:val="24"/>
          <w:szCs w:val="24"/>
          <w:lang w:eastAsia="es-ES"/>
        </w:rPr>
        <w:t xml:space="preserve"> </w:t>
      </w:r>
      <w:r w:rsidRPr="007B12E2">
        <w:rPr>
          <w:rFonts w:ascii="Times New Roman" w:hAnsi="Times New Roman"/>
          <w:b/>
          <w:sz w:val="24"/>
          <w:szCs w:val="24"/>
          <w:lang w:eastAsia="es-ES"/>
        </w:rPr>
        <w:t>UT: Contenidos mínimos:</w:t>
      </w:r>
    </w:p>
    <w:p w:rsidR="00C37977" w:rsidRPr="007B12E2" w:rsidRDefault="00C37977" w:rsidP="009A2E32">
      <w:pPr>
        <w:spacing w:after="0" w:line="240" w:lineRule="auto"/>
        <w:ind w:left="720"/>
        <w:rPr>
          <w:rFonts w:ascii="Times New Roman" w:hAnsi="Times New Roman"/>
          <w:sz w:val="24"/>
          <w:szCs w:val="24"/>
          <w:lang w:eastAsia="es-ES"/>
        </w:rPr>
      </w:pPr>
      <w:r w:rsidRPr="007B12E2">
        <w:rPr>
          <w:rFonts w:ascii="Times New Roman" w:hAnsi="Times New Roman"/>
          <w:sz w:val="24"/>
          <w:szCs w:val="24"/>
          <w:lang w:eastAsia="es-ES"/>
        </w:rPr>
        <w:t>Riesgos profesionales</w:t>
      </w:r>
      <w:r>
        <w:rPr>
          <w:rFonts w:ascii="Times New Roman" w:hAnsi="Times New Roman"/>
          <w:sz w:val="24"/>
          <w:szCs w:val="24"/>
          <w:lang w:eastAsia="es-ES"/>
        </w:rPr>
        <w:t>.</w:t>
      </w:r>
    </w:p>
    <w:p w:rsidR="00C37977" w:rsidRPr="007B12E2" w:rsidRDefault="00C37977" w:rsidP="009A2E32">
      <w:pPr>
        <w:spacing w:after="0" w:line="240" w:lineRule="auto"/>
        <w:ind w:left="720"/>
        <w:rPr>
          <w:rFonts w:ascii="Times New Roman" w:hAnsi="Times New Roman"/>
          <w:sz w:val="24"/>
          <w:szCs w:val="24"/>
          <w:lang w:eastAsia="es-ES"/>
        </w:rPr>
      </w:pPr>
      <w:r w:rsidRPr="007B12E2">
        <w:rPr>
          <w:rFonts w:ascii="Times New Roman" w:hAnsi="Times New Roman"/>
          <w:sz w:val="24"/>
          <w:szCs w:val="24"/>
          <w:lang w:eastAsia="es-ES"/>
        </w:rPr>
        <w:t>Enfermedades profesionales y accidentes de trabajo.</w:t>
      </w:r>
    </w:p>
    <w:p w:rsidR="00C37977" w:rsidRPr="007B12E2" w:rsidRDefault="00C37977" w:rsidP="009A2E32">
      <w:pPr>
        <w:spacing w:after="0" w:line="240" w:lineRule="auto"/>
        <w:ind w:left="720"/>
        <w:rPr>
          <w:rFonts w:ascii="Times New Roman" w:hAnsi="Times New Roman"/>
          <w:sz w:val="24"/>
          <w:szCs w:val="24"/>
          <w:lang w:eastAsia="es-ES"/>
        </w:rPr>
      </w:pPr>
      <w:r w:rsidRPr="007B12E2">
        <w:rPr>
          <w:rFonts w:ascii="Times New Roman" w:hAnsi="Times New Roman"/>
          <w:sz w:val="24"/>
          <w:szCs w:val="24"/>
          <w:lang w:eastAsia="es-ES"/>
        </w:rPr>
        <w:t>Ley de prevención de riesgos laborales.</w:t>
      </w:r>
    </w:p>
    <w:p w:rsidR="00C37977" w:rsidRPr="007B12E2" w:rsidRDefault="00C37977" w:rsidP="009A2E32">
      <w:pPr>
        <w:spacing w:after="0" w:line="240" w:lineRule="auto"/>
        <w:jc w:val="both"/>
        <w:rPr>
          <w:rFonts w:ascii="Times New Roman" w:hAnsi="Times New Roman"/>
          <w:sz w:val="24"/>
          <w:szCs w:val="24"/>
          <w:lang w:eastAsia="es-ES"/>
        </w:rPr>
      </w:pPr>
    </w:p>
    <w:p w:rsidR="00C37977" w:rsidRPr="007B12E2" w:rsidRDefault="00C37977" w:rsidP="009A2E32">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2ª</w:t>
      </w:r>
      <w:r>
        <w:rPr>
          <w:rFonts w:ascii="Times New Roman" w:hAnsi="Times New Roman"/>
          <w:b/>
          <w:sz w:val="24"/>
          <w:szCs w:val="24"/>
          <w:lang w:eastAsia="es-ES"/>
        </w:rPr>
        <w:t xml:space="preserve"> </w:t>
      </w:r>
      <w:r w:rsidRPr="007B12E2">
        <w:rPr>
          <w:rFonts w:ascii="Times New Roman" w:hAnsi="Times New Roman"/>
          <w:b/>
          <w:sz w:val="24"/>
          <w:szCs w:val="24"/>
          <w:lang w:eastAsia="es-ES"/>
        </w:rPr>
        <w:t>UT:</w:t>
      </w:r>
      <w:r>
        <w:rPr>
          <w:rFonts w:ascii="Times New Roman" w:hAnsi="Times New Roman"/>
          <w:b/>
          <w:sz w:val="24"/>
          <w:szCs w:val="24"/>
          <w:lang w:eastAsia="es-ES"/>
        </w:rPr>
        <w:t xml:space="preserve"> </w:t>
      </w:r>
      <w:r w:rsidRPr="007B12E2">
        <w:rPr>
          <w:rFonts w:ascii="Times New Roman" w:hAnsi="Times New Roman"/>
          <w:b/>
          <w:sz w:val="24"/>
          <w:szCs w:val="24"/>
          <w:lang w:eastAsia="es-ES"/>
        </w:rPr>
        <w:t>Contenidos mínimos:</w:t>
      </w:r>
    </w:p>
    <w:p w:rsidR="00C37977" w:rsidRPr="007B12E2" w:rsidRDefault="00C37977" w:rsidP="009A2E32">
      <w:pPr>
        <w:spacing w:after="0" w:line="240" w:lineRule="auto"/>
        <w:ind w:left="720"/>
        <w:rPr>
          <w:rFonts w:ascii="Times New Roman" w:hAnsi="Times New Roman"/>
          <w:sz w:val="24"/>
          <w:szCs w:val="24"/>
          <w:lang w:eastAsia="es-ES"/>
        </w:rPr>
      </w:pPr>
      <w:r w:rsidRPr="007B12E2">
        <w:rPr>
          <w:rFonts w:ascii="Times New Roman" w:hAnsi="Times New Roman"/>
          <w:sz w:val="24"/>
          <w:szCs w:val="24"/>
          <w:lang w:eastAsia="es-ES"/>
        </w:rPr>
        <w:t>Evaluación y control de riesgos.</w:t>
      </w:r>
    </w:p>
    <w:p w:rsidR="00C37977" w:rsidRPr="007B12E2" w:rsidRDefault="00C37977" w:rsidP="009A2E32">
      <w:pPr>
        <w:spacing w:after="0" w:line="240" w:lineRule="auto"/>
        <w:ind w:left="720"/>
        <w:rPr>
          <w:rFonts w:ascii="Times New Roman" w:hAnsi="Times New Roman"/>
          <w:sz w:val="24"/>
          <w:szCs w:val="24"/>
          <w:lang w:eastAsia="es-ES"/>
        </w:rPr>
      </w:pPr>
      <w:r w:rsidRPr="007B12E2">
        <w:rPr>
          <w:rFonts w:ascii="Times New Roman" w:hAnsi="Times New Roman"/>
          <w:sz w:val="24"/>
          <w:szCs w:val="24"/>
          <w:lang w:eastAsia="es-ES"/>
        </w:rPr>
        <w:t>Concepto de ergonomía.</w:t>
      </w:r>
    </w:p>
    <w:p w:rsidR="00C37977" w:rsidRPr="007B12E2" w:rsidRDefault="00C37977" w:rsidP="009A2E32">
      <w:pPr>
        <w:spacing w:after="0" w:line="240" w:lineRule="auto"/>
        <w:ind w:left="720"/>
        <w:rPr>
          <w:rFonts w:ascii="Times New Roman" w:hAnsi="Times New Roman"/>
          <w:sz w:val="24"/>
          <w:szCs w:val="24"/>
          <w:lang w:eastAsia="es-ES"/>
        </w:rPr>
      </w:pPr>
      <w:r w:rsidRPr="007B12E2">
        <w:rPr>
          <w:rFonts w:ascii="Times New Roman" w:hAnsi="Times New Roman"/>
          <w:sz w:val="24"/>
          <w:szCs w:val="24"/>
          <w:lang w:eastAsia="es-ES"/>
        </w:rPr>
        <w:t>Prevención de enfermedades laborales y causas que las provocan.</w:t>
      </w:r>
    </w:p>
    <w:p w:rsidR="00C37977" w:rsidRPr="007B12E2" w:rsidRDefault="00C37977" w:rsidP="009A2E32">
      <w:pPr>
        <w:spacing w:after="0" w:line="240" w:lineRule="auto"/>
        <w:jc w:val="both"/>
        <w:rPr>
          <w:rFonts w:ascii="Times New Roman" w:hAnsi="Times New Roman"/>
          <w:b/>
          <w:sz w:val="24"/>
          <w:szCs w:val="24"/>
          <w:lang w:eastAsia="es-ES"/>
        </w:rPr>
      </w:pPr>
    </w:p>
    <w:p w:rsidR="00C37977" w:rsidRPr="007B12E2" w:rsidRDefault="00C37977" w:rsidP="009A2E32">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Segunda evaluación:</w:t>
      </w:r>
    </w:p>
    <w:p w:rsidR="00C37977" w:rsidRPr="007B12E2" w:rsidRDefault="00C37977" w:rsidP="009A2E32">
      <w:pPr>
        <w:spacing w:after="0" w:line="240" w:lineRule="auto"/>
        <w:jc w:val="both"/>
        <w:rPr>
          <w:rFonts w:ascii="Times New Roman" w:hAnsi="Times New Roman"/>
          <w:sz w:val="24"/>
          <w:szCs w:val="24"/>
          <w:lang w:eastAsia="es-ES"/>
        </w:rPr>
      </w:pPr>
      <w:r w:rsidRPr="007B12E2">
        <w:rPr>
          <w:rFonts w:ascii="Times New Roman" w:hAnsi="Times New Roman"/>
          <w:b/>
          <w:sz w:val="24"/>
          <w:szCs w:val="24"/>
          <w:lang w:eastAsia="es-ES"/>
        </w:rPr>
        <w:t>3ª</w:t>
      </w:r>
      <w:r>
        <w:rPr>
          <w:rFonts w:ascii="Times New Roman" w:hAnsi="Times New Roman"/>
          <w:b/>
          <w:sz w:val="24"/>
          <w:szCs w:val="24"/>
          <w:lang w:eastAsia="es-ES"/>
        </w:rPr>
        <w:t xml:space="preserve"> </w:t>
      </w:r>
      <w:r w:rsidRPr="007B12E2">
        <w:rPr>
          <w:rFonts w:ascii="Times New Roman" w:hAnsi="Times New Roman"/>
          <w:b/>
          <w:sz w:val="24"/>
          <w:szCs w:val="24"/>
          <w:lang w:eastAsia="es-ES"/>
        </w:rPr>
        <w:t>UT</w:t>
      </w:r>
      <w:r w:rsidRPr="007B12E2">
        <w:rPr>
          <w:rFonts w:ascii="Times New Roman" w:hAnsi="Times New Roman"/>
          <w:sz w:val="24"/>
          <w:szCs w:val="24"/>
          <w:lang w:eastAsia="es-ES"/>
        </w:rPr>
        <w:t xml:space="preserve">: </w:t>
      </w:r>
      <w:r w:rsidRPr="007B12E2">
        <w:rPr>
          <w:rFonts w:ascii="Times New Roman" w:hAnsi="Times New Roman"/>
          <w:b/>
          <w:sz w:val="24"/>
          <w:szCs w:val="24"/>
          <w:lang w:eastAsia="es-ES"/>
        </w:rPr>
        <w:t>Contenidos mínimos:</w:t>
      </w:r>
    </w:p>
    <w:p w:rsidR="00C37977" w:rsidRPr="007B12E2" w:rsidRDefault="00C37977" w:rsidP="009A2E32">
      <w:pPr>
        <w:pStyle w:val="Prrafodelista"/>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Riesgos específicos y su prevención en el sector correspondientes a la actividad de la empresa</w:t>
      </w:r>
    </w:p>
    <w:p w:rsidR="00C37977" w:rsidRPr="007B12E2" w:rsidRDefault="00C37977" w:rsidP="009A2E32">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Descripción de los accidentes laborales relacionados con el sector de Peluquería:</w:t>
      </w:r>
    </w:p>
    <w:p w:rsidR="00C37977" w:rsidRPr="007B12E2" w:rsidRDefault="00C37977" w:rsidP="009A2E32">
      <w:pPr>
        <w:spacing w:after="0" w:line="240" w:lineRule="auto"/>
        <w:ind w:left="1416"/>
        <w:jc w:val="both"/>
        <w:rPr>
          <w:rFonts w:ascii="Times New Roman" w:hAnsi="Times New Roman"/>
          <w:sz w:val="24"/>
          <w:szCs w:val="24"/>
          <w:lang w:eastAsia="es-ES"/>
        </w:rPr>
      </w:pPr>
      <w:r w:rsidRPr="007B12E2">
        <w:rPr>
          <w:rFonts w:ascii="Times New Roman" w:hAnsi="Times New Roman"/>
          <w:sz w:val="24"/>
          <w:szCs w:val="24"/>
          <w:lang w:eastAsia="es-ES"/>
        </w:rPr>
        <w:t>Las causas y las medidas que lo hubieran evitado</w:t>
      </w:r>
    </w:p>
    <w:p w:rsidR="00C37977" w:rsidRDefault="00C37977" w:rsidP="009A2E32">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4ª UT: Contenidos mínimos:</w:t>
      </w:r>
    </w:p>
    <w:p w:rsidR="00C37977" w:rsidRPr="009A2E32" w:rsidRDefault="00C37977" w:rsidP="009A2E32">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ab/>
      </w:r>
      <w:r w:rsidRPr="007B12E2">
        <w:rPr>
          <w:rFonts w:ascii="Times New Roman" w:hAnsi="Times New Roman"/>
          <w:sz w:val="24"/>
          <w:szCs w:val="24"/>
          <w:lang w:eastAsia="es-ES"/>
        </w:rPr>
        <w:t>Detección y prevención de riesgos específicos.</w:t>
      </w:r>
    </w:p>
    <w:p w:rsidR="00C37977" w:rsidRPr="007B12E2" w:rsidRDefault="00C37977" w:rsidP="009A2E32">
      <w:pPr>
        <w:spacing w:after="0" w:line="240" w:lineRule="auto"/>
        <w:ind w:left="360"/>
        <w:jc w:val="both"/>
        <w:rPr>
          <w:rFonts w:ascii="Times New Roman" w:hAnsi="Times New Roman"/>
          <w:sz w:val="24"/>
          <w:szCs w:val="24"/>
          <w:lang w:eastAsia="es-ES"/>
        </w:rPr>
      </w:pPr>
    </w:p>
    <w:p w:rsidR="00C37977" w:rsidRPr="007B12E2" w:rsidRDefault="00C37977" w:rsidP="009A2E32">
      <w:pPr>
        <w:spacing w:after="0" w:line="240" w:lineRule="auto"/>
        <w:ind w:left="360"/>
        <w:jc w:val="both"/>
        <w:rPr>
          <w:rFonts w:ascii="Times New Roman" w:hAnsi="Times New Roman"/>
          <w:sz w:val="24"/>
          <w:szCs w:val="24"/>
          <w:lang w:eastAsia="es-ES"/>
        </w:rPr>
      </w:pPr>
      <w:r w:rsidRPr="007B12E2">
        <w:rPr>
          <w:rFonts w:ascii="Times New Roman" w:hAnsi="Times New Roman"/>
          <w:b/>
          <w:sz w:val="24"/>
          <w:szCs w:val="24"/>
          <w:lang w:eastAsia="es-ES"/>
        </w:rPr>
        <w:t>Tercera evaluación</w:t>
      </w:r>
      <w:r w:rsidRPr="007B12E2">
        <w:rPr>
          <w:rFonts w:ascii="Times New Roman" w:hAnsi="Times New Roman"/>
          <w:sz w:val="24"/>
          <w:szCs w:val="24"/>
          <w:lang w:eastAsia="es-ES"/>
        </w:rPr>
        <w:t>:</w:t>
      </w:r>
    </w:p>
    <w:p w:rsidR="00C37977" w:rsidRPr="007B12E2" w:rsidRDefault="00C37977" w:rsidP="009A2E32">
      <w:pPr>
        <w:spacing w:after="0" w:line="240" w:lineRule="auto"/>
        <w:jc w:val="both"/>
        <w:rPr>
          <w:rFonts w:ascii="Times New Roman" w:hAnsi="Times New Roman"/>
          <w:b/>
          <w:sz w:val="24"/>
          <w:szCs w:val="24"/>
          <w:lang w:eastAsia="es-ES"/>
        </w:rPr>
      </w:pPr>
    </w:p>
    <w:p w:rsidR="00C37977" w:rsidRPr="007B12E2" w:rsidRDefault="00C37977" w:rsidP="009A2E32">
      <w:pPr>
        <w:spacing w:after="0" w:line="240" w:lineRule="auto"/>
        <w:jc w:val="both"/>
        <w:rPr>
          <w:rFonts w:ascii="Times New Roman" w:hAnsi="Times New Roman"/>
          <w:sz w:val="24"/>
          <w:szCs w:val="24"/>
          <w:lang w:eastAsia="es-ES"/>
        </w:rPr>
      </w:pPr>
      <w:r w:rsidRPr="007B12E2">
        <w:rPr>
          <w:rFonts w:ascii="Times New Roman" w:hAnsi="Times New Roman"/>
          <w:b/>
          <w:sz w:val="24"/>
          <w:szCs w:val="24"/>
          <w:lang w:eastAsia="es-ES"/>
        </w:rPr>
        <w:t>5ª UT: Contenidos mínimos:</w:t>
      </w:r>
    </w:p>
    <w:p w:rsidR="00C37977" w:rsidRPr="007B12E2" w:rsidRDefault="00C37977" w:rsidP="009A2E32">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Primeros auxilios en hemorragias.</w:t>
      </w:r>
    </w:p>
    <w:p w:rsidR="00C37977" w:rsidRPr="007B12E2" w:rsidRDefault="00C37977" w:rsidP="009A2E32">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Primeros auxilios en quemaduras.</w:t>
      </w:r>
    </w:p>
    <w:p w:rsidR="00C37977" w:rsidRPr="007B12E2" w:rsidRDefault="00C37977" w:rsidP="009A2E32">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Primeros auxilios en fracturas.</w:t>
      </w:r>
    </w:p>
    <w:p w:rsidR="00C37977" w:rsidRPr="007B12E2" w:rsidRDefault="00C37977" w:rsidP="009A2E32">
      <w:pPr>
        <w:spacing w:after="0" w:line="240" w:lineRule="auto"/>
        <w:jc w:val="both"/>
        <w:rPr>
          <w:rFonts w:ascii="Times New Roman" w:hAnsi="Times New Roman"/>
          <w:b/>
          <w:sz w:val="24"/>
          <w:szCs w:val="24"/>
          <w:lang w:eastAsia="es-ES"/>
        </w:rPr>
      </w:pPr>
    </w:p>
    <w:p w:rsidR="00C37977" w:rsidRPr="007B12E2" w:rsidRDefault="00C37977" w:rsidP="009A2E32">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En esta tercera evaluación los alumnos</w:t>
      </w:r>
      <w:r>
        <w:rPr>
          <w:rFonts w:ascii="Times New Roman" w:hAnsi="Times New Roman"/>
          <w:b/>
          <w:sz w:val="24"/>
          <w:szCs w:val="24"/>
          <w:lang w:eastAsia="es-ES"/>
        </w:rPr>
        <w:t>/as</w:t>
      </w:r>
      <w:r w:rsidRPr="007B12E2">
        <w:rPr>
          <w:rFonts w:ascii="Times New Roman" w:hAnsi="Times New Roman"/>
          <w:b/>
          <w:sz w:val="24"/>
          <w:szCs w:val="24"/>
          <w:lang w:eastAsia="es-ES"/>
        </w:rPr>
        <w:t xml:space="preserve"> que hayan superado los contenidos, tendrán que realizar el programa formación en el  centro de </w:t>
      </w:r>
      <w:bookmarkStart w:id="0" w:name="_GoBack"/>
      <w:bookmarkEnd w:id="0"/>
      <w:r w:rsidRPr="007B12E2">
        <w:rPr>
          <w:rFonts w:ascii="Times New Roman" w:hAnsi="Times New Roman"/>
          <w:b/>
          <w:sz w:val="24"/>
          <w:szCs w:val="24"/>
          <w:lang w:eastAsia="es-ES"/>
        </w:rPr>
        <w:t>trabajo.</w:t>
      </w:r>
    </w:p>
    <w:p w:rsidR="00C37977" w:rsidRPr="007B12E2" w:rsidRDefault="00C37977" w:rsidP="009A2E32">
      <w:pPr>
        <w:spacing w:after="0" w:line="240" w:lineRule="auto"/>
        <w:jc w:val="both"/>
        <w:rPr>
          <w:rFonts w:ascii="Times New Roman" w:hAnsi="Times New Roman"/>
          <w:b/>
          <w:sz w:val="24"/>
          <w:szCs w:val="24"/>
          <w:lang w:eastAsia="es-ES"/>
        </w:rPr>
      </w:pP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17. RECURSOS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 organización y gestión de los recursos es un factor de gran importancia para un óptimo desarrollo de las distintas unidades propuestas.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Organización de los recursos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Los recursos de los que se disponen se dividen en varios tipos: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Recursos generales: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Las aulas del centro, tanto las propias del programa, como el resto de las aulas que pueden ser utilizadas ocasionalmente.</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b/>
        <w:t>- El aula de Informática.</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b/>
        <w:t>- La biblioteca.</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b/>
          <w:sz w:val="24"/>
          <w:szCs w:val="24"/>
          <w:lang w:eastAsia="es-ES"/>
        </w:rPr>
        <w:t>Recursos didácticos:</w:t>
      </w:r>
      <w:r w:rsidRPr="007B12E2">
        <w:rPr>
          <w:rFonts w:ascii="Times New Roman" w:hAnsi="Times New Roman"/>
          <w:sz w:val="24"/>
          <w:szCs w:val="24"/>
          <w:lang w:eastAsia="es-ES"/>
        </w:rPr>
        <w:t xml:space="preserve"> Se dividen en varios grupos: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 Generales: Los recursos bibliográficos como libros de consulta, catálogos, revistas, guías didácticas, prensa técnica, etc…</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Talleres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Medios audiovisuales:</w:t>
      </w:r>
    </w:p>
    <w:p w:rsidR="00C37977" w:rsidRPr="007B12E2" w:rsidRDefault="00C37977" w:rsidP="00844F16">
      <w:pPr>
        <w:spacing w:after="0" w:line="240" w:lineRule="auto"/>
        <w:ind w:left="1416" w:firstLine="708"/>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Medios de producción como cámara fotográfica, proyector de cuerpos opacos, proyector de transparencias, televisor, video y DVD.</w:t>
      </w:r>
    </w:p>
    <w:p w:rsidR="00C37977" w:rsidRPr="007B12E2" w:rsidRDefault="00C37977" w:rsidP="00844F16">
      <w:pPr>
        <w:spacing w:after="0" w:line="240" w:lineRule="auto"/>
        <w:ind w:left="1416" w:firstLine="708"/>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Ordenador y proyector.</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93359E">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Se hará saber a los alumnos</w:t>
      </w:r>
      <w:r>
        <w:rPr>
          <w:rFonts w:ascii="Times New Roman" w:hAnsi="Times New Roman"/>
          <w:sz w:val="24"/>
          <w:szCs w:val="24"/>
          <w:lang w:eastAsia="es-ES"/>
        </w:rPr>
        <w:t>/as</w:t>
      </w:r>
      <w:r w:rsidRPr="007B12E2">
        <w:rPr>
          <w:rFonts w:ascii="Times New Roman" w:hAnsi="Times New Roman"/>
          <w:sz w:val="24"/>
          <w:szCs w:val="24"/>
          <w:lang w:eastAsia="es-ES"/>
        </w:rPr>
        <w:t xml:space="preserve"> que tienen la obligación de respetar y conservar en buen estado los equipamientos y el material de las aulas y los talleres, así como de las consecuencias que se derivan de cualquier desperfecto causado.</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 informará al alumnado desde el principio de curso de las normas de utilización de las aulas y los equipamientos.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0F432A">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18. MEDIDAS DE ATENCIÓN A LA DIVERSIDAD. ADAPTACIONES CURRICULARES </w:t>
      </w:r>
    </w:p>
    <w:p w:rsidR="00C37977" w:rsidRPr="007B12E2" w:rsidRDefault="00C37977" w:rsidP="000F432A">
      <w:pPr>
        <w:spacing w:after="0" w:line="240" w:lineRule="auto"/>
        <w:jc w:val="both"/>
        <w:rPr>
          <w:rFonts w:ascii="Times New Roman" w:hAnsi="Times New Roman"/>
          <w:b/>
          <w:sz w:val="24"/>
          <w:szCs w:val="24"/>
          <w:lang w:eastAsia="es-ES"/>
        </w:rPr>
      </w:pPr>
    </w:p>
    <w:p w:rsidR="00C37977" w:rsidRPr="007B12E2" w:rsidRDefault="00C37977" w:rsidP="0093359E">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Si nos encontramos con alumnos/as con necesidades educativas especiales (ACNEE), o alumnos con diferentes ritmos de aprendizaje, deberemos realizar adaptaciones en la programación.</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0F432A">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Una vez detectado la diferencia con el resto del grupo, seguiremos los siguientes pasos:</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Partiremos de lo que los alumnos/as saben.</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Explicaríamos el vocabulario nuevo.</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Diferenciaremos los contenidos básicos de los complementarios.</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Según el grado de dificultad de los contenidos, se pondrá más atención en aquellos que resulten más complejos para el aprendizaje.</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Favoreceremos la integración de este</w:t>
      </w:r>
      <w:r>
        <w:rPr>
          <w:rFonts w:ascii="Times New Roman" w:hAnsi="Times New Roman"/>
          <w:sz w:val="24"/>
          <w:szCs w:val="24"/>
          <w:lang w:eastAsia="es-ES"/>
        </w:rPr>
        <w:t xml:space="preserve"> tipo de alumnos/</w:t>
      </w:r>
      <w:r w:rsidRPr="007B12E2">
        <w:rPr>
          <w:rFonts w:ascii="Times New Roman" w:hAnsi="Times New Roman"/>
          <w:sz w:val="24"/>
          <w:szCs w:val="24"/>
          <w:lang w:eastAsia="es-ES"/>
        </w:rPr>
        <w:t>as en el grupo y en las actividades participativas.</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Ayudaremos en los procesos y procedimientos, utilizando técnicas específicas para ello.</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Mencionaremos y reconoceremos los méritos conseguidos.</w:t>
      </w:r>
    </w:p>
    <w:p w:rsidR="00C37977" w:rsidRPr="007B12E2" w:rsidRDefault="00C37977" w:rsidP="000F432A">
      <w:pPr>
        <w:spacing w:after="0" w:line="240" w:lineRule="auto"/>
        <w:ind w:left="360"/>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19. MANEJO Y USO ADECUADO DE LAS TICs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844F16">
      <w:pPr>
        <w:spacing w:after="0" w:line="240" w:lineRule="auto"/>
        <w:ind w:firstLine="360"/>
        <w:jc w:val="both"/>
        <w:rPr>
          <w:rFonts w:ascii="Times New Roman" w:hAnsi="Times New Roman"/>
          <w:sz w:val="24"/>
          <w:szCs w:val="24"/>
          <w:lang w:eastAsia="es-ES"/>
        </w:rPr>
      </w:pPr>
      <w:r w:rsidRPr="007B12E2">
        <w:rPr>
          <w:rFonts w:ascii="Times New Roman" w:hAnsi="Times New Roman"/>
          <w:sz w:val="24"/>
          <w:szCs w:val="24"/>
          <w:lang w:eastAsia="es-ES"/>
        </w:rPr>
        <w:t>Se hará una gran incidencia en la utilización de las tecnologías de la información y de la comunicación debido a varias razones:</w:t>
      </w:r>
    </w:p>
    <w:p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Per</w:t>
      </w:r>
      <w:r>
        <w:rPr>
          <w:rFonts w:ascii="Times New Roman" w:hAnsi="Times New Roman"/>
          <w:sz w:val="24"/>
          <w:szCs w:val="24"/>
          <w:lang w:eastAsia="es-ES"/>
        </w:rPr>
        <w:t>tenecen al mundo real del alumnado</w:t>
      </w:r>
      <w:r w:rsidRPr="007B12E2">
        <w:rPr>
          <w:rFonts w:ascii="Times New Roman" w:hAnsi="Times New Roman"/>
          <w:sz w:val="24"/>
          <w:szCs w:val="24"/>
          <w:lang w:eastAsia="es-ES"/>
        </w:rPr>
        <w:t xml:space="preserve"> y suponen una necesidad para su futuro en cuanto a la formación y a su incorporación en la vida activa.</w:t>
      </w:r>
    </w:p>
    <w:p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Ayudan a l</w:t>
      </w:r>
      <w:r>
        <w:rPr>
          <w:rFonts w:ascii="Times New Roman" w:hAnsi="Times New Roman"/>
          <w:sz w:val="24"/>
          <w:szCs w:val="24"/>
          <w:lang w:eastAsia="es-ES"/>
        </w:rPr>
        <w:t>a mayor participación del alumnado</w:t>
      </w:r>
      <w:r w:rsidRPr="007B12E2">
        <w:rPr>
          <w:rFonts w:ascii="Times New Roman" w:hAnsi="Times New Roman"/>
          <w:sz w:val="24"/>
          <w:szCs w:val="24"/>
          <w:lang w:eastAsia="es-ES"/>
        </w:rPr>
        <w:t xml:space="preserve"> en el proceso de enseñanza-aprendizaje.</w:t>
      </w:r>
    </w:p>
    <w:p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Su utilización supone un elemento para despertar el interés del alumno</w:t>
      </w:r>
      <w:r>
        <w:rPr>
          <w:rFonts w:ascii="Times New Roman" w:hAnsi="Times New Roman"/>
          <w:sz w:val="24"/>
          <w:szCs w:val="24"/>
          <w:lang w:eastAsia="es-ES"/>
        </w:rPr>
        <w:t>/a</w:t>
      </w:r>
      <w:r w:rsidRPr="007B12E2">
        <w:rPr>
          <w:rFonts w:ascii="Times New Roman" w:hAnsi="Times New Roman"/>
          <w:sz w:val="24"/>
          <w:szCs w:val="24"/>
          <w:lang w:eastAsia="es-ES"/>
        </w:rPr>
        <w:t>.</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Por ello, ofreceremos una formación lo mas completa posible, y adecuada para forjar el mejor futuro profesional de nuestros alumnos en una sociedad cambiante.</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0F432A">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20. MEDIDAS DE RECUPERACIÓN</w:t>
      </w: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lastRenderedPageBreak/>
        <w:t xml:space="preserve">La recuperación de contenidos no superados se efectuará con la realización actividades programadas para este módulo y/o exámenes en función de los objetivos.  </w:t>
      </w:r>
    </w:p>
    <w:p w:rsidR="00C37977" w:rsidRPr="007B12E2" w:rsidRDefault="00C37977" w:rsidP="000F432A">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Las actividades de recuperación que el alumno deberá realizar, serán aquellas que no haya superado satisfactoriamente en el curso.</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844F16">
      <w:pPr>
        <w:spacing w:after="0" w:line="240" w:lineRule="auto"/>
        <w:ind w:firstLine="708"/>
        <w:rPr>
          <w:rFonts w:ascii="Times New Roman" w:hAnsi="Times New Roman"/>
          <w:sz w:val="24"/>
          <w:szCs w:val="24"/>
          <w:lang w:eastAsia="es-ES"/>
        </w:rPr>
      </w:pPr>
      <w:r w:rsidRPr="007B12E2">
        <w:rPr>
          <w:rFonts w:ascii="Times New Roman" w:hAnsi="Times New Roman"/>
          <w:sz w:val="24"/>
          <w:szCs w:val="24"/>
          <w:lang w:eastAsia="es-ES"/>
        </w:rPr>
        <w:t>Si el alumno</w:t>
      </w:r>
      <w:r>
        <w:rPr>
          <w:rFonts w:ascii="Times New Roman" w:hAnsi="Times New Roman"/>
          <w:sz w:val="24"/>
          <w:szCs w:val="24"/>
          <w:lang w:eastAsia="es-ES"/>
        </w:rPr>
        <w:t xml:space="preserve"> o alumna</w:t>
      </w:r>
      <w:r w:rsidRPr="007B12E2">
        <w:rPr>
          <w:rFonts w:ascii="Times New Roman" w:hAnsi="Times New Roman"/>
          <w:sz w:val="24"/>
          <w:szCs w:val="24"/>
          <w:lang w:eastAsia="es-ES"/>
        </w:rPr>
        <w:t xml:space="preserve"> no supera el módulo en la convocatoria de mayo, no podrá realizar las FCT y se realizarán actividades de recuperación en horario lectivo hasta la convocatoria de junio.</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21. PRUEBA EXTRAORDINARIA DE JUNIO</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color w:val="000000"/>
          <w:sz w:val="24"/>
          <w:szCs w:val="24"/>
          <w:lang w:eastAsia="es-ES"/>
        </w:rPr>
      </w:pPr>
      <w:r w:rsidRPr="007B12E2">
        <w:rPr>
          <w:rFonts w:ascii="Times New Roman" w:hAnsi="Times New Roman"/>
          <w:color w:val="000000"/>
          <w:sz w:val="24"/>
          <w:szCs w:val="24"/>
          <w:lang w:eastAsia="es-ES"/>
        </w:rPr>
        <w:t xml:space="preserve"> </w:t>
      </w:r>
      <w:r>
        <w:rPr>
          <w:rFonts w:ascii="Times New Roman" w:hAnsi="Times New Roman"/>
          <w:color w:val="000000"/>
          <w:sz w:val="24"/>
          <w:szCs w:val="24"/>
          <w:lang w:eastAsia="es-ES"/>
        </w:rPr>
        <w:tab/>
      </w:r>
      <w:r w:rsidRPr="007B12E2">
        <w:rPr>
          <w:rFonts w:ascii="Times New Roman" w:hAnsi="Times New Roman"/>
          <w:color w:val="000000"/>
          <w:sz w:val="24"/>
          <w:szCs w:val="24"/>
          <w:lang w:eastAsia="es-ES"/>
        </w:rPr>
        <w:t>Ciclos Formativos de F.P. básica el alumno</w:t>
      </w:r>
      <w:r>
        <w:rPr>
          <w:rFonts w:ascii="Times New Roman" w:hAnsi="Times New Roman"/>
          <w:color w:val="000000"/>
          <w:sz w:val="24"/>
          <w:szCs w:val="24"/>
          <w:lang w:eastAsia="es-ES"/>
        </w:rPr>
        <w:t>/a</w:t>
      </w:r>
      <w:r w:rsidRPr="007B12E2">
        <w:rPr>
          <w:rFonts w:ascii="Times New Roman" w:hAnsi="Times New Roman"/>
          <w:color w:val="000000"/>
          <w:sz w:val="24"/>
          <w:szCs w:val="24"/>
          <w:lang w:eastAsia="es-ES"/>
        </w:rPr>
        <w:t xml:space="preserve"> que acumule durante el curso escolar en cada asignatura, ámbito de conocimientos o módulo un número de faltas injustificadas equivalente al 5% de horas de cada asignatura, ámbito de conocimientos o módulo será  objeto de un apercibimiento, al incurrir en falta grave. El proceso vuelve a reiniciarse, de tal forma que cuando se llegue al 10 % tendrá el segundo apercibimiento. Cuando se llegue al 15 % de faltas injustificadas, recibirá  el tercer apercibimiento, que acareará la pérdida del derecho a la evaluación continua en la asignatura, ámbito de conocimientos o módulo en el que haya acumulado estas faltas. Este mismo porcentaje se aplicará aún en el caso de que las faltas estén justificadas en la consideración de que la falta de asistencia a clase de modo reiterado puede impedir la aplicación de los criterios normales de evaluación y de la evaluación continua.</w:t>
      </w:r>
      <w:r>
        <w:rPr>
          <w:rFonts w:ascii="Times New Roman" w:hAnsi="Times New Roman"/>
          <w:color w:val="000000"/>
          <w:sz w:val="24"/>
          <w:szCs w:val="24"/>
          <w:lang w:eastAsia="es-ES"/>
        </w:rPr>
        <w:t xml:space="preserve"> </w:t>
      </w:r>
      <w:r w:rsidRPr="007B12E2">
        <w:rPr>
          <w:rFonts w:ascii="Times New Roman" w:hAnsi="Times New Roman"/>
          <w:color w:val="000000"/>
          <w:sz w:val="24"/>
          <w:szCs w:val="24"/>
          <w:lang w:eastAsia="es-ES"/>
        </w:rPr>
        <w:t>El alumno</w:t>
      </w:r>
      <w:r>
        <w:rPr>
          <w:rFonts w:ascii="Times New Roman" w:hAnsi="Times New Roman"/>
          <w:color w:val="000000"/>
          <w:sz w:val="24"/>
          <w:szCs w:val="24"/>
          <w:lang w:eastAsia="es-ES"/>
        </w:rPr>
        <w:t>/a</w:t>
      </w:r>
      <w:r w:rsidRPr="007B12E2">
        <w:rPr>
          <w:rFonts w:ascii="Times New Roman" w:hAnsi="Times New Roman"/>
          <w:color w:val="000000"/>
          <w:sz w:val="24"/>
          <w:szCs w:val="24"/>
          <w:lang w:eastAsia="es-ES"/>
        </w:rPr>
        <w:t xml:space="preserve"> realizará una prueba de extraordinaria en el mes de junio. En todo caso, se realizará un seguimiento de esos alumnos</w:t>
      </w:r>
      <w:r>
        <w:rPr>
          <w:rFonts w:ascii="Times New Roman" w:hAnsi="Times New Roman"/>
          <w:color w:val="000000"/>
          <w:sz w:val="24"/>
          <w:szCs w:val="24"/>
          <w:lang w:eastAsia="es-ES"/>
        </w:rPr>
        <w:t xml:space="preserve"> y alumnas</w:t>
      </w:r>
      <w:r w:rsidRPr="007B12E2">
        <w:rPr>
          <w:rFonts w:ascii="Times New Roman" w:hAnsi="Times New Roman"/>
          <w:color w:val="000000"/>
          <w:sz w:val="24"/>
          <w:szCs w:val="24"/>
          <w:lang w:eastAsia="es-ES"/>
        </w:rPr>
        <w:t xml:space="preserve"> en cada momento, pudiéndose, además, programar pruebas parciales a lo largo del periodo correspondiente a las actividades lectivas.</w:t>
      </w:r>
    </w:p>
    <w:p w:rsidR="00C37977" w:rsidRPr="007B12E2" w:rsidRDefault="00C37977" w:rsidP="004721D7">
      <w:pPr>
        <w:spacing w:after="0" w:line="240" w:lineRule="auto"/>
        <w:jc w:val="both"/>
        <w:rPr>
          <w:rFonts w:ascii="Times New Roman" w:hAnsi="Times New Roman"/>
          <w:color w:val="000000"/>
          <w:sz w:val="24"/>
          <w:szCs w:val="24"/>
          <w:lang w:eastAsia="es-ES"/>
        </w:rPr>
      </w:pPr>
      <w:r w:rsidRPr="007B12E2">
        <w:rPr>
          <w:rFonts w:ascii="Times New Roman" w:hAnsi="Times New Roman"/>
          <w:color w:val="000000"/>
          <w:sz w:val="24"/>
          <w:szCs w:val="24"/>
          <w:lang w:eastAsia="es-ES"/>
        </w:rPr>
        <w:t>Además de estos alumnos</w:t>
      </w:r>
      <w:r>
        <w:rPr>
          <w:rFonts w:ascii="Times New Roman" w:hAnsi="Times New Roman"/>
          <w:color w:val="000000"/>
          <w:sz w:val="24"/>
          <w:szCs w:val="24"/>
          <w:lang w:eastAsia="es-ES"/>
        </w:rPr>
        <w:t>/as</w:t>
      </w:r>
      <w:r w:rsidRPr="007B12E2">
        <w:rPr>
          <w:rFonts w:ascii="Times New Roman" w:hAnsi="Times New Roman"/>
          <w:color w:val="000000"/>
          <w:sz w:val="24"/>
          <w:szCs w:val="24"/>
          <w:lang w:eastAsia="es-ES"/>
        </w:rPr>
        <w:t xml:space="preserve">, también se podrán presentar a esta prueba todos los alumnos </w:t>
      </w:r>
      <w:r>
        <w:rPr>
          <w:rFonts w:ascii="Times New Roman" w:hAnsi="Times New Roman"/>
          <w:color w:val="000000"/>
          <w:sz w:val="24"/>
          <w:szCs w:val="24"/>
          <w:lang w:eastAsia="es-ES"/>
        </w:rPr>
        <w:t xml:space="preserve">y alumnas </w:t>
      </w:r>
      <w:r w:rsidRPr="007B12E2">
        <w:rPr>
          <w:rFonts w:ascii="Times New Roman" w:hAnsi="Times New Roman"/>
          <w:color w:val="000000"/>
          <w:sz w:val="24"/>
          <w:szCs w:val="24"/>
          <w:lang w:eastAsia="es-ES"/>
        </w:rPr>
        <w:t>que no superen la evaluación ordinaria.</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8A3C3D">
      <w:pPr>
        <w:spacing w:after="0" w:line="240" w:lineRule="auto"/>
        <w:jc w:val="both"/>
        <w:rPr>
          <w:rFonts w:ascii="Times New Roman" w:hAnsi="Times New Roman"/>
          <w:b/>
          <w:color w:val="000000"/>
          <w:sz w:val="24"/>
          <w:szCs w:val="24"/>
          <w:lang w:eastAsia="es-ES"/>
        </w:rPr>
      </w:pPr>
      <w:r w:rsidRPr="007B12E2">
        <w:rPr>
          <w:rFonts w:ascii="Times New Roman" w:hAnsi="Times New Roman"/>
          <w:b/>
          <w:color w:val="000000"/>
          <w:sz w:val="24"/>
          <w:szCs w:val="24"/>
          <w:lang w:eastAsia="es-ES"/>
        </w:rPr>
        <w:t>22. ACTIVIDADES DE RECUPERACIÓN DE LA MATERIA PENDIENTE</w:t>
      </w:r>
    </w:p>
    <w:p w:rsidR="00C37977" w:rsidRPr="007B12E2" w:rsidRDefault="00C37977" w:rsidP="008A3C3D">
      <w:pPr>
        <w:spacing w:after="0" w:line="240" w:lineRule="auto"/>
        <w:jc w:val="both"/>
        <w:rPr>
          <w:rFonts w:ascii="Times New Roman" w:hAnsi="Times New Roman"/>
          <w:b/>
          <w:color w:val="000000"/>
          <w:sz w:val="24"/>
          <w:szCs w:val="24"/>
          <w:lang w:eastAsia="es-ES"/>
        </w:rPr>
      </w:pPr>
    </w:p>
    <w:p w:rsidR="00C37977" w:rsidRPr="00DA0D99" w:rsidRDefault="00C37977" w:rsidP="009A2E32">
      <w:pPr>
        <w:pStyle w:val="Prrafodelista1"/>
        <w:autoSpaceDE w:val="0"/>
        <w:autoSpaceDN w:val="0"/>
        <w:adjustRightInd w:val="0"/>
        <w:spacing w:after="0" w:line="240" w:lineRule="auto"/>
        <w:ind w:left="0" w:firstLine="709"/>
        <w:jc w:val="both"/>
        <w:rPr>
          <w:rFonts w:ascii="Times New Roman" w:hAnsi="Times New Roman"/>
          <w:sz w:val="24"/>
          <w:szCs w:val="24"/>
        </w:rPr>
      </w:pPr>
      <w:r w:rsidRPr="00A92D6E">
        <w:rPr>
          <w:rFonts w:ascii="Times New Roman" w:hAnsi="Times New Roman"/>
          <w:sz w:val="24"/>
          <w:szCs w:val="24"/>
        </w:rPr>
        <w:t xml:space="preserve">Los </w:t>
      </w:r>
      <w:r>
        <w:rPr>
          <w:rFonts w:ascii="Times New Roman" w:hAnsi="Times New Roman"/>
          <w:sz w:val="24"/>
          <w:szCs w:val="24"/>
        </w:rPr>
        <w:t>alumnos/a</w:t>
      </w:r>
      <w:r w:rsidRPr="00A92D6E">
        <w:rPr>
          <w:rFonts w:ascii="Times New Roman" w:hAnsi="Times New Roman"/>
          <w:sz w:val="24"/>
          <w:szCs w:val="24"/>
        </w:rPr>
        <w:t xml:space="preserve">s de 2º que tengan pendiente </w:t>
      </w:r>
      <w:r>
        <w:rPr>
          <w:rFonts w:ascii="Times New Roman" w:hAnsi="Times New Roman"/>
          <w:sz w:val="24"/>
          <w:szCs w:val="24"/>
        </w:rPr>
        <w:t>Prevención de Riesgos Laborales</w:t>
      </w:r>
      <w:r w:rsidRPr="00A92D6E">
        <w:rPr>
          <w:rFonts w:ascii="Times New Roman" w:hAnsi="Times New Roman"/>
          <w:sz w:val="24"/>
          <w:szCs w:val="24"/>
        </w:rPr>
        <w:t xml:space="preserve">, realizarán tres exámenes a lo largo del curso, en el caso de que no superen alguno de esos exámenes </w:t>
      </w:r>
      <w:r>
        <w:rPr>
          <w:rFonts w:ascii="Times New Roman" w:hAnsi="Times New Roman"/>
          <w:sz w:val="24"/>
          <w:szCs w:val="24"/>
        </w:rPr>
        <w:t>realizarán</w:t>
      </w:r>
      <w:r w:rsidRPr="00A92D6E">
        <w:rPr>
          <w:rFonts w:ascii="Times New Roman" w:hAnsi="Times New Roman"/>
          <w:sz w:val="24"/>
          <w:szCs w:val="24"/>
        </w:rPr>
        <w:t xml:space="preserve"> un examen de recuperación en el mes de mayo.</w:t>
      </w:r>
    </w:p>
    <w:p w:rsidR="00C37977" w:rsidRDefault="00C37977" w:rsidP="009A2E32">
      <w:pPr>
        <w:spacing w:after="0" w:line="240" w:lineRule="auto"/>
        <w:rPr>
          <w:rFonts w:ascii="Times New Roman" w:hAnsi="Times New Roman"/>
          <w:sz w:val="24"/>
          <w:szCs w:val="24"/>
          <w:lang w:eastAsia="es-ES"/>
        </w:rPr>
      </w:pPr>
    </w:p>
    <w:p w:rsidR="00C37977" w:rsidRDefault="00C37977" w:rsidP="009A2E32">
      <w:pPr>
        <w:spacing w:after="0" w:line="240" w:lineRule="auto"/>
        <w:rPr>
          <w:rFonts w:ascii="Times New Roman" w:hAnsi="Times New Roman"/>
          <w:sz w:val="24"/>
          <w:szCs w:val="24"/>
          <w:lang w:eastAsia="es-ES"/>
        </w:rPr>
      </w:pPr>
      <w:r>
        <w:rPr>
          <w:rFonts w:ascii="Times New Roman" w:hAnsi="Times New Roman"/>
          <w:b/>
          <w:sz w:val="24"/>
          <w:szCs w:val="24"/>
          <w:lang w:eastAsia="es-ES"/>
        </w:rPr>
        <w:t xml:space="preserve">23. EVALUACIÓN DE LA PRÁCTICA DOCENTE </w:t>
      </w:r>
    </w:p>
    <w:p w:rsidR="00C37977" w:rsidRDefault="00C37977" w:rsidP="009A2E32">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rsidR="00C37977" w:rsidRDefault="00C37977" w:rsidP="009A2E32">
      <w:pPr>
        <w:spacing w:after="0" w:line="240" w:lineRule="auto"/>
        <w:jc w:val="both"/>
        <w:rPr>
          <w:rFonts w:ascii="Times New Roman" w:hAnsi="Times New Roman"/>
          <w:sz w:val="24"/>
          <w:szCs w:val="24"/>
          <w:lang w:eastAsia="es-ES"/>
        </w:rPr>
      </w:pPr>
    </w:p>
    <w:p w:rsidR="00C37977" w:rsidRDefault="00C37977" w:rsidP="009A2E32">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 xml:space="preserve">24. </w:t>
      </w:r>
      <w:r w:rsidRPr="00310EDB">
        <w:rPr>
          <w:rFonts w:ascii="Times New Roman" w:hAnsi="Times New Roman"/>
          <w:b/>
          <w:caps/>
          <w:sz w:val="24"/>
          <w:szCs w:val="24"/>
          <w:lang w:eastAsia="es-ES"/>
        </w:rPr>
        <w:t>información a las familias y al alumnado.</w:t>
      </w:r>
    </w:p>
    <w:p w:rsidR="00C37977" w:rsidRDefault="00C37977" w:rsidP="009A2E32">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Dicha información se llevará a cabo mediante la publicación de la presente programación en la página Web del instituto.</w:t>
      </w:r>
    </w:p>
    <w:p w:rsidR="00C37977" w:rsidRDefault="00C37977" w:rsidP="009A2E32">
      <w:pPr>
        <w:spacing w:after="0" w:line="240" w:lineRule="auto"/>
        <w:jc w:val="both"/>
        <w:rPr>
          <w:rFonts w:ascii="Times New Roman" w:hAnsi="Times New Roman"/>
          <w:sz w:val="24"/>
          <w:szCs w:val="24"/>
          <w:lang w:eastAsia="es-ES"/>
        </w:rPr>
      </w:pPr>
    </w:p>
    <w:p w:rsidR="00C37977" w:rsidRPr="00A92D6E" w:rsidRDefault="00C37977" w:rsidP="009A2E32">
      <w:pPr>
        <w:spacing w:after="0" w:line="240" w:lineRule="auto"/>
        <w:rPr>
          <w:rFonts w:ascii="Times New Roman" w:hAnsi="Times New Roman"/>
          <w:b/>
          <w:sz w:val="24"/>
          <w:szCs w:val="24"/>
          <w:lang w:eastAsia="es-ES"/>
        </w:rPr>
      </w:pPr>
      <w:r>
        <w:rPr>
          <w:rFonts w:ascii="Times New Roman" w:hAnsi="Times New Roman"/>
          <w:b/>
          <w:sz w:val="24"/>
          <w:szCs w:val="24"/>
          <w:lang w:eastAsia="es-ES"/>
        </w:rPr>
        <w:t>25</w:t>
      </w:r>
      <w:r w:rsidRPr="00A92D6E">
        <w:rPr>
          <w:rFonts w:ascii="Times New Roman" w:hAnsi="Times New Roman"/>
          <w:b/>
          <w:sz w:val="24"/>
          <w:szCs w:val="24"/>
          <w:lang w:eastAsia="es-ES"/>
        </w:rPr>
        <w:t>. ACTIVIDADES EXTRAESCOLARES Y COMPLEMENTARIAS</w:t>
      </w:r>
    </w:p>
    <w:p w:rsidR="00C37977" w:rsidRDefault="00C37977" w:rsidP="009A2E32">
      <w:pPr>
        <w:spacing w:after="0" w:line="240" w:lineRule="auto"/>
        <w:jc w:val="both"/>
        <w:rPr>
          <w:rFonts w:ascii="Times New Roman" w:hAnsi="Times New Roman"/>
          <w:sz w:val="24"/>
          <w:szCs w:val="24"/>
          <w:lang w:eastAsia="es-ES"/>
        </w:rPr>
      </w:pPr>
    </w:p>
    <w:p w:rsidR="00C37977" w:rsidRPr="00E63177" w:rsidRDefault="00C37977" w:rsidP="009A2E32">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Las actividades propuestas están supeditadas a la disponibilidad económica del centro y a la actividad profesional de la zona.</w:t>
      </w:r>
    </w:p>
    <w:p w:rsidR="00C37977" w:rsidRPr="00E63177" w:rsidRDefault="00C37977" w:rsidP="009A2E32">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Teniendo en cuenta la importancia de estas actividades para la formación del alumno, se establecerán los siguientes criterios:</w:t>
      </w:r>
    </w:p>
    <w:p w:rsidR="00C37977" w:rsidRPr="00E63177" w:rsidRDefault="00C37977" w:rsidP="009A2E32">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lastRenderedPageBreak/>
        <w:t>La asistencia será obligatoria.</w:t>
      </w:r>
    </w:p>
    <w:p w:rsidR="00C37977" w:rsidRPr="007B12E2" w:rsidRDefault="00C37977" w:rsidP="009A2E32">
      <w:pPr>
        <w:spacing w:after="0" w:line="240" w:lineRule="auto"/>
        <w:jc w:val="both"/>
        <w:rPr>
          <w:rFonts w:ascii="Times New Roman" w:hAnsi="Times New Roman"/>
          <w:b/>
          <w:sz w:val="24"/>
          <w:szCs w:val="24"/>
          <w:lang w:eastAsia="es-ES"/>
        </w:rPr>
      </w:pPr>
      <w:r w:rsidRPr="00E63177">
        <w:rPr>
          <w:rFonts w:ascii="Times New Roman" w:hAnsi="Times New Roman"/>
          <w:sz w:val="24"/>
          <w:szCs w:val="24"/>
          <w:lang w:eastAsia="es-ES"/>
        </w:rPr>
        <w:t>Se confeccionarán unos materiales de trabajo para realizarlos durante las visitas que se analizarán y debatirán en las clases posteriores.</w:t>
      </w:r>
    </w:p>
    <w:p w:rsidR="00C37977" w:rsidRPr="007B12E2" w:rsidRDefault="00C37977" w:rsidP="004721D7">
      <w:pPr>
        <w:spacing w:after="0" w:line="240" w:lineRule="auto"/>
        <w:rPr>
          <w:rFonts w:ascii="Times New Roman" w:hAnsi="Times New Roman"/>
          <w:sz w:val="24"/>
          <w:szCs w:val="24"/>
          <w:lang w:eastAsia="es-ES"/>
        </w:rPr>
      </w:pPr>
    </w:p>
    <w:p w:rsidR="00C37977" w:rsidRPr="006D07FA" w:rsidRDefault="00C37977" w:rsidP="00486C43">
      <w:pPr>
        <w:spacing w:after="0" w:line="240" w:lineRule="auto"/>
      </w:pPr>
    </w:p>
    <w:sectPr w:rsidR="00C37977" w:rsidRPr="006D07FA" w:rsidSect="0084769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E3" w:rsidRDefault="00B44FE3" w:rsidP="00170F53">
      <w:pPr>
        <w:spacing w:after="0" w:line="240" w:lineRule="auto"/>
      </w:pPr>
      <w:r>
        <w:separator/>
      </w:r>
    </w:p>
  </w:endnote>
  <w:endnote w:type="continuationSeparator" w:id="0">
    <w:p w:rsidR="00B44FE3" w:rsidRDefault="00B44FE3" w:rsidP="00170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77" w:rsidRDefault="006F1B7A">
    <w:pPr>
      <w:pStyle w:val="Piedepgina"/>
      <w:jc w:val="right"/>
    </w:pPr>
    <w:fldSimple w:instr="PAGE   \* MERGEFORMAT">
      <w:r w:rsidR="00F73D65">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E3" w:rsidRDefault="00B44FE3" w:rsidP="00170F53">
      <w:pPr>
        <w:spacing w:after="0" w:line="240" w:lineRule="auto"/>
      </w:pPr>
      <w:r>
        <w:separator/>
      </w:r>
    </w:p>
  </w:footnote>
  <w:footnote w:type="continuationSeparator" w:id="0">
    <w:p w:rsidR="00B44FE3" w:rsidRDefault="00B44FE3" w:rsidP="00170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77" w:rsidRDefault="00C37977" w:rsidP="003A7877">
    <w:pPr>
      <w:pStyle w:val="Piedepgina"/>
      <w:pBdr>
        <w:top w:val="thinThickSmallGap" w:sz="24" w:space="0" w:color="622423"/>
      </w:pBdr>
      <w:rPr>
        <w:rFonts w:ascii="Cambria" w:hAnsi="Cambria"/>
      </w:rPr>
    </w:pPr>
    <w:r>
      <w:rPr>
        <w:rFonts w:ascii="Cambria" w:hAnsi="Cambria"/>
      </w:rPr>
      <w:t>Módulo: Prevención de riesgos laborales. Formación profesional básica</w:t>
    </w:r>
  </w:p>
  <w:p w:rsidR="00C37977" w:rsidRPr="00CB44BB" w:rsidRDefault="00C37977" w:rsidP="003A7877">
    <w:pPr>
      <w:pStyle w:val="Piedepgina"/>
      <w:pBdr>
        <w:top w:val="thinThickSmallGap" w:sz="24" w:space="0" w:color="622423"/>
      </w:pBdr>
      <w:rPr>
        <w:rFonts w:ascii="Cambria" w:hAnsi="Cambria"/>
        <w:lang w:val="pt-BR"/>
      </w:rPr>
    </w:pPr>
    <w:r>
      <w:rPr>
        <w:rFonts w:ascii="Cambria" w:hAnsi="Cambria"/>
      </w:rPr>
      <w:t xml:space="preserve">Familia Profesional: Imagen personal. </w:t>
    </w:r>
    <w:r w:rsidRPr="00CB44BB">
      <w:rPr>
        <w:rFonts w:ascii="Cambria" w:hAnsi="Cambria"/>
        <w:lang w:val="pt-BR"/>
      </w:rPr>
      <w:t xml:space="preserve">I.E.S. G.M. Jovellanos. </w:t>
    </w:r>
    <w:r>
      <w:rPr>
        <w:rFonts w:ascii="Cambria" w:hAnsi="Cambria"/>
        <w:lang w:val="pt-BR"/>
      </w:rPr>
      <w:t>Curso 2017 -18</w:t>
    </w:r>
  </w:p>
  <w:p w:rsidR="00C37977" w:rsidRDefault="00C37977" w:rsidP="003A7877">
    <w:pPr>
      <w:pStyle w:val="Encabezado"/>
    </w:pPr>
    <w:r>
      <w:rPr>
        <w:rFonts w:ascii="Cambria" w:hAnsi="Cambria"/>
      </w:rPr>
      <w:t>.</w:t>
    </w:r>
  </w:p>
  <w:p w:rsidR="00C37977" w:rsidRDefault="00C379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893"/>
    <w:multiLevelType w:val="hybridMultilevel"/>
    <w:tmpl w:val="E9061282"/>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B3400D"/>
    <w:multiLevelType w:val="hybridMultilevel"/>
    <w:tmpl w:val="1A16421A"/>
    <w:lvl w:ilvl="0" w:tplc="21620A80">
      <w:start w:val="1"/>
      <w:numFmt w:val="bullet"/>
      <w:lvlText w:val="-"/>
      <w:lvlJc w:val="left"/>
      <w:pPr>
        <w:ind w:left="457" w:hanging="360"/>
      </w:pPr>
      <w:rPr>
        <w:rFonts w:ascii="Times New Roman" w:eastAsia="Times New Roman" w:hAnsi="Times New Roman" w:hint="default"/>
        <w:w w:val="100"/>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17DD33BD"/>
    <w:multiLevelType w:val="hybridMultilevel"/>
    <w:tmpl w:val="F4DE6B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7E10DEA"/>
    <w:multiLevelType w:val="singleLevel"/>
    <w:tmpl w:val="1A42B676"/>
    <w:lvl w:ilvl="0">
      <w:numFmt w:val="bullet"/>
      <w:lvlText w:val="-"/>
      <w:lvlJc w:val="left"/>
      <w:pPr>
        <w:tabs>
          <w:tab w:val="num" w:pos="360"/>
        </w:tabs>
        <w:ind w:left="360" w:hanging="360"/>
      </w:pPr>
    </w:lvl>
  </w:abstractNum>
  <w:abstractNum w:abstractNumId="5">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190A61"/>
    <w:multiLevelType w:val="hybridMultilevel"/>
    <w:tmpl w:val="DE86523A"/>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0">
    <w:nsid w:val="483A2DB1"/>
    <w:multiLevelType w:val="hybridMultilevel"/>
    <w:tmpl w:val="FAB806BA"/>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B6C448F"/>
    <w:multiLevelType w:val="hybridMultilevel"/>
    <w:tmpl w:val="C824A150"/>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E880EB1"/>
    <w:multiLevelType w:val="hybridMultilevel"/>
    <w:tmpl w:val="A07C44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5B063D6A"/>
    <w:multiLevelType w:val="hybridMultilevel"/>
    <w:tmpl w:val="780E4B9C"/>
    <w:lvl w:ilvl="0" w:tplc="77A67A4A">
      <w:numFmt w:val="bullet"/>
      <w:lvlText w:val="–"/>
      <w:lvlJc w:val="left"/>
      <w:pPr>
        <w:tabs>
          <w:tab w:val="num" w:pos="1065"/>
        </w:tabs>
        <w:ind w:left="1065"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5C74202D"/>
    <w:multiLevelType w:val="hybridMultilevel"/>
    <w:tmpl w:val="0EE49CF6"/>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6CFD7412"/>
    <w:multiLevelType w:val="hybridMultilevel"/>
    <w:tmpl w:val="A93CEBC6"/>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74CC7677"/>
    <w:multiLevelType w:val="hybridMultilevel"/>
    <w:tmpl w:val="D0DCFD80"/>
    <w:lvl w:ilvl="0" w:tplc="77A67A4A">
      <w:numFmt w:val="bullet"/>
      <w:lvlText w:val="–"/>
      <w:lvlJc w:val="left"/>
      <w:pPr>
        <w:tabs>
          <w:tab w:val="num" w:pos="1065"/>
        </w:tabs>
        <w:ind w:left="1065"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763F2C27"/>
    <w:multiLevelType w:val="hybridMultilevel"/>
    <w:tmpl w:val="4D2E5D84"/>
    <w:lvl w:ilvl="0" w:tplc="0C0A0001">
      <w:start w:val="1"/>
      <w:numFmt w:val="bullet"/>
      <w:lvlText w:val=""/>
      <w:lvlJc w:val="left"/>
      <w:pPr>
        <w:tabs>
          <w:tab w:val="num" w:pos="720"/>
        </w:tabs>
        <w:ind w:left="720" w:hanging="360"/>
      </w:pPr>
      <w:rPr>
        <w:rFonts w:ascii="Symbol" w:hAnsi="Symbol" w:hint="default"/>
      </w:rPr>
    </w:lvl>
    <w:lvl w:ilvl="1" w:tplc="3C84F61C">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7B357642"/>
    <w:multiLevelType w:val="hybridMultilevel"/>
    <w:tmpl w:val="ECD656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0">
    <w:nsid w:val="7C5519E3"/>
    <w:multiLevelType w:val="hybridMultilevel"/>
    <w:tmpl w:val="2350FDB2"/>
    <w:lvl w:ilvl="0" w:tplc="4BDEDD2C">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7F7F7C68"/>
    <w:multiLevelType w:val="hybridMultilevel"/>
    <w:tmpl w:val="F4D4F78C"/>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6"/>
  </w:num>
  <w:num w:numId="5">
    <w:abstractNumId w:val="14"/>
  </w:num>
  <w:num w:numId="6">
    <w:abstractNumId w:val="21"/>
  </w:num>
  <w:num w:numId="7">
    <w:abstractNumId w:val="16"/>
  </w:num>
  <w:num w:numId="8">
    <w:abstractNumId w:val="20"/>
  </w:num>
  <w:num w:numId="9">
    <w:abstractNumId w:val="0"/>
  </w:num>
  <w:num w:numId="10">
    <w:abstractNumId w:val="17"/>
  </w:num>
  <w:num w:numId="11">
    <w:abstractNumId w:val="18"/>
  </w:num>
  <w:num w:numId="12">
    <w:abstractNumId w:val="3"/>
  </w:num>
  <w:num w:numId="13">
    <w:abstractNumId w:val="19"/>
  </w:num>
  <w:num w:numId="14">
    <w:abstractNumId w:val="10"/>
  </w:num>
  <w:num w:numId="15">
    <w:abstractNumId w:val="9"/>
  </w:num>
  <w:num w:numId="16">
    <w:abstractNumId w:val="7"/>
  </w:num>
  <w:num w:numId="17">
    <w:abstractNumId w:val="13"/>
  </w:num>
  <w:num w:numId="18">
    <w:abstractNumId w:val="5"/>
  </w:num>
  <w:num w:numId="19">
    <w:abstractNumId w:val="4"/>
  </w:num>
  <w:num w:numId="20">
    <w:abstractNumId w:val="8"/>
  </w:num>
  <w:num w:numId="21">
    <w:abstractNumId w:val="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BF9"/>
    <w:rsid w:val="00041144"/>
    <w:rsid w:val="00054DB7"/>
    <w:rsid w:val="0005718B"/>
    <w:rsid w:val="00072B24"/>
    <w:rsid w:val="00077CCF"/>
    <w:rsid w:val="00086347"/>
    <w:rsid w:val="00092BB9"/>
    <w:rsid w:val="00094ADA"/>
    <w:rsid w:val="000C46CF"/>
    <w:rsid w:val="000F432A"/>
    <w:rsid w:val="00110EBA"/>
    <w:rsid w:val="00170F53"/>
    <w:rsid w:val="001844E2"/>
    <w:rsid w:val="001A5120"/>
    <w:rsid w:val="001B09A0"/>
    <w:rsid w:val="001C69E8"/>
    <w:rsid w:val="00272725"/>
    <w:rsid w:val="002B02E9"/>
    <w:rsid w:val="002C1ED9"/>
    <w:rsid w:val="00300A0F"/>
    <w:rsid w:val="00310EDB"/>
    <w:rsid w:val="0037050E"/>
    <w:rsid w:val="00373888"/>
    <w:rsid w:val="00394ADB"/>
    <w:rsid w:val="003A23AB"/>
    <w:rsid w:val="003A6E7B"/>
    <w:rsid w:val="003A7877"/>
    <w:rsid w:val="003B0D1F"/>
    <w:rsid w:val="003E79F9"/>
    <w:rsid w:val="003F41DD"/>
    <w:rsid w:val="004721D7"/>
    <w:rsid w:val="00486C43"/>
    <w:rsid w:val="00502372"/>
    <w:rsid w:val="00502AC9"/>
    <w:rsid w:val="0052220B"/>
    <w:rsid w:val="00563657"/>
    <w:rsid w:val="00585C4F"/>
    <w:rsid w:val="005B08E8"/>
    <w:rsid w:val="005B198B"/>
    <w:rsid w:val="005F2165"/>
    <w:rsid w:val="005F3C54"/>
    <w:rsid w:val="005F4CAF"/>
    <w:rsid w:val="0060204F"/>
    <w:rsid w:val="006215BE"/>
    <w:rsid w:val="00625CCB"/>
    <w:rsid w:val="00635B24"/>
    <w:rsid w:val="00636DE4"/>
    <w:rsid w:val="00644872"/>
    <w:rsid w:val="00663F3E"/>
    <w:rsid w:val="00667D3F"/>
    <w:rsid w:val="006A19CF"/>
    <w:rsid w:val="006A3CCF"/>
    <w:rsid w:val="006C2D5E"/>
    <w:rsid w:val="006D07FA"/>
    <w:rsid w:val="006D20A2"/>
    <w:rsid w:val="006D3EE3"/>
    <w:rsid w:val="006E3CCB"/>
    <w:rsid w:val="006F1B7A"/>
    <w:rsid w:val="007225BB"/>
    <w:rsid w:val="00723F5B"/>
    <w:rsid w:val="00741C22"/>
    <w:rsid w:val="007479EC"/>
    <w:rsid w:val="007748C6"/>
    <w:rsid w:val="00777D41"/>
    <w:rsid w:val="007813D1"/>
    <w:rsid w:val="00783A78"/>
    <w:rsid w:val="0079216D"/>
    <w:rsid w:val="00797A10"/>
    <w:rsid w:val="007B12E2"/>
    <w:rsid w:val="007B6A46"/>
    <w:rsid w:val="007C79B4"/>
    <w:rsid w:val="007D20F9"/>
    <w:rsid w:val="007F46A7"/>
    <w:rsid w:val="00810573"/>
    <w:rsid w:val="00826FB6"/>
    <w:rsid w:val="00832105"/>
    <w:rsid w:val="00833AB3"/>
    <w:rsid w:val="00844F16"/>
    <w:rsid w:val="00846471"/>
    <w:rsid w:val="00847695"/>
    <w:rsid w:val="0087249D"/>
    <w:rsid w:val="008A2C67"/>
    <w:rsid w:val="008A3C3D"/>
    <w:rsid w:val="008B0299"/>
    <w:rsid w:val="00900BA9"/>
    <w:rsid w:val="00912C4E"/>
    <w:rsid w:val="0092495C"/>
    <w:rsid w:val="0093359E"/>
    <w:rsid w:val="009A2E32"/>
    <w:rsid w:val="009C447D"/>
    <w:rsid w:val="009F5175"/>
    <w:rsid w:val="00A07F88"/>
    <w:rsid w:val="00A17AF2"/>
    <w:rsid w:val="00A30BF9"/>
    <w:rsid w:val="00A90843"/>
    <w:rsid w:val="00A92D6E"/>
    <w:rsid w:val="00AB262F"/>
    <w:rsid w:val="00AB5D0F"/>
    <w:rsid w:val="00AC33B4"/>
    <w:rsid w:val="00AF41E7"/>
    <w:rsid w:val="00AF4C72"/>
    <w:rsid w:val="00AF5C7B"/>
    <w:rsid w:val="00B03073"/>
    <w:rsid w:val="00B156F2"/>
    <w:rsid w:val="00B44FE3"/>
    <w:rsid w:val="00B52CF6"/>
    <w:rsid w:val="00B52D5C"/>
    <w:rsid w:val="00B5445D"/>
    <w:rsid w:val="00B8047C"/>
    <w:rsid w:val="00B85C32"/>
    <w:rsid w:val="00BA2BA9"/>
    <w:rsid w:val="00BC00A3"/>
    <w:rsid w:val="00BD21B1"/>
    <w:rsid w:val="00BD3E27"/>
    <w:rsid w:val="00BE6ED3"/>
    <w:rsid w:val="00C146FD"/>
    <w:rsid w:val="00C33403"/>
    <w:rsid w:val="00C341A7"/>
    <w:rsid w:val="00C37977"/>
    <w:rsid w:val="00C5041C"/>
    <w:rsid w:val="00CB3C98"/>
    <w:rsid w:val="00CB44BB"/>
    <w:rsid w:val="00CB6896"/>
    <w:rsid w:val="00CD2C6A"/>
    <w:rsid w:val="00D45CBF"/>
    <w:rsid w:val="00D467A2"/>
    <w:rsid w:val="00D51CC5"/>
    <w:rsid w:val="00D620D8"/>
    <w:rsid w:val="00D62BF4"/>
    <w:rsid w:val="00D65AD1"/>
    <w:rsid w:val="00DA0D99"/>
    <w:rsid w:val="00DB2F63"/>
    <w:rsid w:val="00DC5B6C"/>
    <w:rsid w:val="00DD414F"/>
    <w:rsid w:val="00DF4177"/>
    <w:rsid w:val="00E30CDD"/>
    <w:rsid w:val="00E404CD"/>
    <w:rsid w:val="00E459F5"/>
    <w:rsid w:val="00E63177"/>
    <w:rsid w:val="00E941BA"/>
    <w:rsid w:val="00EA17A7"/>
    <w:rsid w:val="00ED179E"/>
    <w:rsid w:val="00ED4AE1"/>
    <w:rsid w:val="00EE02CB"/>
    <w:rsid w:val="00EE6A80"/>
    <w:rsid w:val="00F26370"/>
    <w:rsid w:val="00F26AB9"/>
    <w:rsid w:val="00F42959"/>
    <w:rsid w:val="00F651E3"/>
    <w:rsid w:val="00F72EFA"/>
    <w:rsid w:val="00F73D65"/>
    <w:rsid w:val="00FC384B"/>
    <w:rsid w:val="00FD51E5"/>
    <w:rsid w:val="00FF22C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9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721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AC33B4"/>
    <w:pPr>
      <w:ind w:left="720"/>
      <w:contextualSpacing/>
    </w:pPr>
  </w:style>
  <w:style w:type="paragraph" w:styleId="Encabezado">
    <w:name w:val="header"/>
    <w:basedOn w:val="Normal"/>
    <w:link w:val="EncabezadoCar"/>
    <w:uiPriority w:val="99"/>
    <w:rsid w:val="00170F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170F53"/>
    <w:rPr>
      <w:rFonts w:cs="Times New Roman"/>
    </w:rPr>
  </w:style>
  <w:style w:type="paragraph" w:styleId="Piedepgina">
    <w:name w:val="footer"/>
    <w:basedOn w:val="Normal"/>
    <w:link w:val="PiedepginaCar"/>
    <w:uiPriority w:val="99"/>
    <w:rsid w:val="00170F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70F53"/>
    <w:rPr>
      <w:rFonts w:cs="Times New Roman"/>
    </w:rPr>
  </w:style>
  <w:style w:type="paragraph" w:customStyle="1" w:styleId="ladillominus">
    <w:name w:val="ladillo minus"/>
    <w:basedOn w:val="Normal"/>
    <w:uiPriority w:val="99"/>
    <w:rsid w:val="002B02E9"/>
    <w:pPr>
      <w:tabs>
        <w:tab w:val="left" w:pos="284"/>
        <w:tab w:val="left" w:pos="425"/>
      </w:tabs>
      <w:spacing w:after="260" w:line="260" w:lineRule="exact"/>
      <w:jc w:val="both"/>
    </w:pPr>
    <w:rPr>
      <w:rFonts w:ascii="Times New Roman" w:eastAsia="Times New Roman" w:hAnsi="Times New Roman"/>
      <w:b/>
      <w:sz w:val="24"/>
      <w:szCs w:val="20"/>
      <w:lang w:val="es-ES_tradnl" w:eastAsia="es-ES"/>
    </w:rPr>
  </w:style>
  <w:style w:type="paragraph" w:styleId="Sangradetextonormal">
    <w:name w:val="Body Text Indent"/>
    <w:basedOn w:val="Normal"/>
    <w:link w:val="SangradetextonormalCar"/>
    <w:uiPriority w:val="99"/>
    <w:rsid w:val="00BD21B1"/>
    <w:pPr>
      <w:spacing w:after="120" w:line="240" w:lineRule="auto"/>
      <w:ind w:left="283"/>
    </w:pPr>
    <w:rPr>
      <w:rFonts w:ascii="Times New Roman" w:eastAsia="SimSun" w:hAnsi="Times New Roman"/>
      <w:sz w:val="24"/>
      <w:szCs w:val="24"/>
      <w:lang w:val="es-ES_tradnl" w:eastAsia="zh-CN"/>
    </w:rPr>
  </w:style>
  <w:style w:type="character" w:customStyle="1" w:styleId="SangradetextonormalCar">
    <w:name w:val="Sangría de texto normal Car"/>
    <w:basedOn w:val="Fuentedeprrafopredeter"/>
    <w:link w:val="Sangradetextonormal"/>
    <w:uiPriority w:val="99"/>
    <w:locked/>
    <w:rsid w:val="00BD21B1"/>
    <w:rPr>
      <w:rFonts w:ascii="Times New Roman" w:eastAsia="SimSun" w:hAnsi="Times New Roman" w:cs="Times New Roman"/>
      <w:sz w:val="24"/>
      <w:szCs w:val="24"/>
      <w:lang w:val="es-ES_tradnl" w:eastAsia="zh-CN"/>
    </w:rPr>
  </w:style>
  <w:style w:type="paragraph" w:customStyle="1" w:styleId="Prrafodelista1">
    <w:name w:val="Párrafo de lista1"/>
    <w:basedOn w:val="Normal"/>
    <w:uiPriority w:val="99"/>
    <w:rsid w:val="009A2E3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045254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6432</Words>
  <Characters>35379</Characters>
  <Application>Microsoft Office Word</Application>
  <DocSecurity>0</DocSecurity>
  <Lines>294</Lines>
  <Paragraphs>83</Paragraphs>
  <ScaleCrop>false</ScaleCrop>
  <Company/>
  <LinksUpToDate>false</LinksUpToDate>
  <CharactersWithSpaces>41728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Victor</dc:creator>
  <cp:lastModifiedBy>Marta</cp:lastModifiedBy>
  <cp:revision>3</cp:revision>
  <dcterms:created xsi:type="dcterms:W3CDTF">2017-10-20T12:59:00Z</dcterms:created>
  <dcterms:modified xsi:type="dcterms:W3CDTF">2017-10-22T21:31:00Z</dcterms:modified>
</cp:coreProperties>
</file>