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E7" w:rsidRDefault="006108E7" w:rsidP="0073535D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73535D" w:rsidRDefault="0073535D" w:rsidP="0073535D">
      <w:pPr>
        <w:spacing w:line="312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233BF1" w:rsidRPr="00383362" w:rsidTr="00004E48">
        <w:trPr>
          <w:trHeight w:val="703"/>
          <w:jc w:val="center"/>
        </w:trPr>
        <w:tc>
          <w:tcPr>
            <w:tcW w:w="9836" w:type="dxa"/>
            <w:gridSpan w:val="2"/>
            <w:vAlign w:val="center"/>
          </w:tcPr>
          <w:p w:rsidR="00233BF1" w:rsidRPr="00233BF1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Cs w:val="22"/>
              </w:rPr>
              <w:t>RESEÑA DE LAS MODIFICACIONES INTRODUCIDAS PARA EL CURSO ACTUAL</w:t>
            </w:r>
          </w:p>
        </w:tc>
      </w:tr>
      <w:tr w:rsidR="00233BF1" w:rsidRPr="00383362" w:rsidTr="00004E48">
        <w:trPr>
          <w:trHeight w:val="588"/>
          <w:jc w:val="center"/>
        </w:trPr>
        <w:tc>
          <w:tcPr>
            <w:tcW w:w="2660" w:type="dxa"/>
            <w:vAlign w:val="center"/>
          </w:tcPr>
          <w:p w:rsidR="00233BF1" w:rsidRPr="00004E48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22"/>
                <w:szCs w:val="22"/>
              </w:rPr>
              <w:t>MATERIA Y CURSO</w:t>
            </w:r>
          </w:p>
        </w:tc>
        <w:tc>
          <w:tcPr>
            <w:tcW w:w="7176" w:type="dxa"/>
            <w:vAlign w:val="center"/>
          </w:tcPr>
          <w:p w:rsidR="00233BF1" w:rsidRPr="00004E48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22"/>
                <w:szCs w:val="22"/>
              </w:rPr>
              <w:t>MODIFICACIONES</w:t>
            </w:r>
          </w:p>
          <w:p w:rsidR="00233BF1" w:rsidRPr="00004E48" w:rsidRDefault="00233BF1" w:rsidP="00004E48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16"/>
                <w:szCs w:val="22"/>
              </w:rPr>
              <w:t xml:space="preserve">(Indicar aquí únicamente los epígrafes que se han modificado. </w:t>
            </w:r>
            <w:r w:rsidR="00004E48">
              <w:rPr>
                <w:b/>
                <w:sz w:val="16"/>
                <w:szCs w:val="22"/>
              </w:rPr>
              <w:t>P</w:t>
            </w:r>
            <w:r w:rsidRPr="00004E48">
              <w:rPr>
                <w:b/>
                <w:sz w:val="16"/>
                <w:szCs w:val="22"/>
              </w:rPr>
              <w:t>or ejemplo: criterios de calificación, objetivos, temporalización, todo, etc.)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271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Francés </w:t>
            </w:r>
            <w:r w:rsidR="00BF2DF2">
              <w:rPr>
                <w:rFonts w:cs="Arial"/>
                <w:sz w:val="20"/>
              </w:rPr>
              <w:t xml:space="preserve"> 1º </w:t>
            </w:r>
            <w:r>
              <w:rPr>
                <w:rFonts w:cs="Arial"/>
                <w:sz w:val="20"/>
              </w:rPr>
              <w:t>de la ESO</w:t>
            </w:r>
          </w:p>
        </w:tc>
        <w:tc>
          <w:tcPr>
            <w:tcW w:w="7176" w:type="dxa"/>
            <w:vAlign w:val="center"/>
          </w:tcPr>
          <w:p w:rsidR="00233BF1" w:rsidRPr="00004E48" w:rsidRDefault="00BE17D2" w:rsidP="00D16F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BF2DF2">
              <w:rPr>
                <w:rFonts w:cs="Arial"/>
                <w:sz w:val="20"/>
              </w:rPr>
              <w:t>riterios de calificación</w:t>
            </w:r>
            <w:r>
              <w:rPr>
                <w:rFonts w:cs="Arial"/>
                <w:sz w:val="20"/>
              </w:rPr>
              <w:t xml:space="preserve"> (porcentajes</w:t>
            </w:r>
            <w:r w:rsidR="00BE548A">
              <w:rPr>
                <w:rFonts w:cs="Arial"/>
                <w:sz w:val="20"/>
              </w:rPr>
              <w:t xml:space="preserve">), </w:t>
            </w:r>
            <w:bookmarkStart w:id="0" w:name="_GoBack"/>
            <w:bookmarkEnd w:id="0"/>
            <w:r w:rsidR="00BE548A">
              <w:rPr>
                <w:rFonts w:cs="Arial"/>
                <w:sz w:val="20"/>
              </w:rPr>
              <w:t>plan de actuación para el periodo comprendido entre la evaluación ordinaria y extraordinaria de junio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004E48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2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:rsidR="00233BF1" w:rsidRPr="00004E48" w:rsidRDefault="00D16FDD" w:rsidP="00D16F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Criterios de calificación (porcentajes</w:t>
            </w:r>
            <w:r w:rsidR="00BE548A">
              <w:rPr>
                <w:rFonts w:cs="Arial"/>
                <w:sz w:val="20"/>
              </w:rPr>
              <w:t xml:space="preserve">), </w:t>
            </w:r>
            <w:r w:rsidR="00BE548A" w:rsidRPr="00BE548A">
              <w:rPr>
                <w:rFonts w:cs="Arial"/>
                <w:sz w:val="20"/>
              </w:rPr>
              <w:t>plan de actuación para el periodo comprendido entre la evaluación ordinaria y extraordinaria de junio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004E48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3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:rsidR="00233BF1" w:rsidRPr="00004E48" w:rsidRDefault="00D16FDD" w:rsidP="00004E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Criterios de calificación (porcentajes</w:t>
            </w:r>
            <w:r w:rsidR="00BE548A">
              <w:rPr>
                <w:rFonts w:cs="Arial"/>
                <w:sz w:val="20"/>
              </w:rPr>
              <w:t xml:space="preserve">), </w:t>
            </w:r>
            <w:r w:rsidR="00BE548A" w:rsidRPr="00BE548A">
              <w:rPr>
                <w:rFonts w:cs="Arial"/>
                <w:sz w:val="20"/>
              </w:rPr>
              <w:t>plan de actuación para el periodo comprendido entre la evaluación ordinaria y extraordinaria de junio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004E48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4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:rsidR="00233BF1" w:rsidRPr="00004E48" w:rsidRDefault="00D16FDD" w:rsidP="00BE17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Criterios de calificación (porcentajes</w:t>
            </w:r>
            <w:r w:rsidR="00BE548A">
              <w:rPr>
                <w:rFonts w:cs="Arial"/>
                <w:sz w:val="20"/>
              </w:rPr>
              <w:t xml:space="preserve">), </w:t>
            </w:r>
            <w:r w:rsidR="00BE548A" w:rsidRPr="00BE548A">
              <w:rPr>
                <w:rFonts w:cs="Arial"/>
                <w:sz w:val="20"/>
              </w:rPr>
              <w:t>plan de actuación para el periodo comprendido entre la evaluación ordinaria y extraordinaria de junio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33BF1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233BF1" w:rsidRPr="00004E48" w:rsidRDefault="00233BF1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</w:tbl>
    <w:p w:rsidR="004E778D" w:rsidRDefault="001D1B42" w:rsidP="00CF53C0">
      <w:pPr>
        <w:spacing w:line="360" w:lineRule="auto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 xml:space="preserve">     </w:t>
      </w:r>
    </w:p>
    <w:sectPr w:rsidR="004E778D" w:rsidSect="00004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0D" w:rsidRDefault="0009670D">
      <w:r>
        <w:separator/>
      </w:r>
    </w:p>
  </w:endnote>
  <w:endnote w:type="continuationSeparator" w:id="0">
    <w:p w:rsidR="0009670D" w:rsidRDefault="0009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E80" w:rsidRDefault="00D00E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48" w:rsidRDefault="00004E48" w:rsidP="00004E48">
    <w:pPr>
      <w:pStyle w:val="Piedepgina"/>
      <w:tabs>
        <w:tab w:val="left" w:pos="708"/>
      </w:tabs>
      <w:jc w:val="right"/>
      <w:rPr>
        <w:b/>
        <w:sz w:val="12"/>
        <w:szCs w:val="12"/>
      </w:rPr>
    </w:pPr>
    <w:r>
      <w:rPr>
        <w:b/>
        <w:sz w:val="12"/>
        <w:szCs w:val="12"/>
      </w:rPr>
      <w:t>I</w:t>
    </w:r>
    <w:r w:rsidR="00D00E80">
      <w:rPr>
        <w:b/>
        <w:sz w:val="12"/>
        <w:szCs w:val="12"/>
      </w:rPr>
      <w:t>ES GASPAR MELCHOR DE JOVELLANOS</w:t>
    </w:r>
    <w:r>
      <w:rPr>
        <w:b/>
        <w:sz w:val="12"/>
        <w:szCs w:val="12"/>
      </w:rPr>
      <w:t xml:space="preserve">  </w:t>
    </w:r>
    <w:r w:rsidR="0097632F">
      <w:rPr>
        <w:b/>
        <w:sz w:val="12"/>
        <w:szCs w:val="12"/>
      </w:rPr>
      <w:t xml:space="preserve">      DEPARTAMENTO DE FRANCES</w:t>
    </w:r>
    <w:r>
      <w:rPr>
        <w:b/>
        <w:sz w:val="12"/>
        <w:szCs w:val="12"/>
      </w:rPr>
      <w:t xml:space="preserve">         DATOS GLOBALES DEL DEPARTAMENTO        03-RESEÑA MODIFICACIONES CURSO 13-14      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TIME \@ "dd/MM/yyyy" </w:instrText>
    </w:r>
    <w:r w:rsidR="00BF28AD">
      <w:rPr>
        <w:b/>
        <w:sz w:val="12"/>
        <w:szCs w:val="12"/>
      </w:rPr>
      <w:fldChar w:fldCharType="separate"/>
    </w:r>
    <w:r w:rsidR="00BE548A">
      <w:rPr>
        <w:b/>
        <w:noProof/>
        <w:sz w:val="12"/>
        <w:szCs w:val="12"/>
      </w:rPr>
      <w:t>03/10/2018</w:t>
    </w:r>
    <w:r w:rsidR="00BF28AD">
      <w:rPr>
        <w:b/>
        <w:sz w:val="12"/>
        <w:szCs w:val="12"/>
      </w:rPr>
      <w:fldChar w:fldCharType="end"/>
    </w:r>
    <w:r>
      <w:rPr>
        <w:b/>
        <w:sz w:val="12"/>
        <w:szCs w:val="12"/>
      </w:rPr>
      <w:t xml:space="preserve">  </w:t>
    </w:r>
    <w:r>
      <w:rPr>
        <w:b/>
        <w:sz w:val="14"/>
        <w:szCs w:val="14"/>
      </w:rPr>
      <w:t xml:space="preserve">     </w:t>
    </w:r>
    <w:r>
      <w:rPr>
        <w:b/>
        <w:sz w:val="12"/>
        <w:szCs w:val="12"/>
      </w:rPr>
      <w:t xml:space="preserve">Página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PAGE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1</w:t>
    </w:r>
    <w:r w:rsidR="00BF28AD">
      <w:rPr>
        <w:b/>
        <w:sz w:val="12"/>
        <w:szCs w:val="12"/>
      </w:rPr>
      <w:fldChar w:fldCharType="end"/>
    </w:r>
    <w:r>
      <w:rPr>
        <w:b/>
        <w:sz w:val="12"/>
        <w:szCs w:val="12"/>
      </w:rPr>
      <w:t xml:space="preserve"> de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NUMPAGES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1</w:t>
    </w:r>
    <w:r w:rsidR="00BF28AD">
      <w:rPr>
        <w:b/>
        <w:sz w:val="12"/>
        <w:szCs w:val="12"/>
      </w:rPr>
      <w:fldChar w:fldCharType="end"/>
    </w:r>
  </w:p>
  <w:p w:rsidR="00524413" w:rsidRPr="00004E48" w:rsidRDefault="00524413" w:rsidP="00004E48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E80" w:rsidRDefault="00D00E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0D" w:rsidRDefault="0009670D">
      <w:r>
        <w:separator/>
      </w:r>
    </w:p>
  </w:footnote>
  <w:footnote w:type="continuationSeparator" w:id="0">
    <w:p w:rsidR="0009670D" w:rsidRDefault="0009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E80" w:rsidRDefault="00D00E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E80" w:rsidRDefault="00D00E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E80" w:rsidRDefault="00D00E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9"/>
      </v:shape>
    </w:pict>
  </w:numPicBullet>
  <w:abstractNum w:abstractNumId="0" w15:restartNumberingAfterBreak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 w15:restartNumberingAfterBreak="0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 w15:restartNumberingAfterBreak="0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 w15:restartNumberingAfterBreak="0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 w15:restartNumberingAfterBreak="0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AA"/>
    <w:rsid w:val="00000C00"/>
    <w:rsid w:val="0000418A"/>
    <w:rsid w:val="00004E48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9670D"/>
    <w:rsid w:val="000B1F25"/>
    <w:rsid w:val="000B3424"/>
    <w:rsid w:val="000C059C"/>
    <w:rsid w:val="000C3955"/>
    <w:rsid w:val="000C7C54"/>
    <w:rsid w:val="000D7A80"/>
    <w:rsid w:val="000D7BA6"/>
    <w:rsid w:val="000E4CF7"/>
    <w:rsid w:val="00102BAE"/>
    <w:rsid w:val="0010414F"/>
    <w:rsid w:val="00106FAE"/>
    <w:rsid w:val="001134B4"/>
    <w:rsid w:val="00133058"/>
    <w:rsid w:val="0013369F"/>
    <w:rsid w:val="00141271"/>
    <w:rsid w:val="00163457"/>
    <w:rsid w:val="00167177"/>
    <w:rsid w:val="0017380C"/>
    <w:rsid w:val="00177884"/>
    <w:rsid w:val="001844AF"/>
    <w:rsid w:val="00184EE1"/>
    <w:rsid w:val="00186680"/>
    <w:rsid w:val="001874E2"/>
    <w:rsid w:val="001A243C"/>
    <w:rsid w:val="001B5039"/>
    <w:rsid w:val="001B7540"/>
    <w:rsid w:val="001C382E"/>
    <w:rsid w:val="001C60AA"/>
    <w:rsid w:val="001C6404"/>
    <w:rsid w:val="001D16CC"/>
    <w:rsid w:val="001D1B42"/>
    <w:rsid w:val="001D1DBE"/>
    <w:rsid w:val="002011CF"/>
    <w:rsid w:val="00207DD3"/>
    <w:rsid w:val="00233BF1"/>
    <w:rsid w:val="00237AF5"/>
    <w:rsid w:val="002572C4"/>
    <w:rsid w:val="00257AF7"/>
    <w:rsid w:val="00271759"/>
    <w:rsid w:val="00273CFA"/>
    <w:rsid w:val="0028042B"/>
    <w:rsid w:val="00293E49"/>
    <w:rsid w:val="002A3B17"/>
    <w:rsid w:val="002B2F4F"/>
    <w:rsid w:val="002C2177"/>
    <w:rsid w:val="002C5EB6"/>
    <w:rsid w:val="002C6FB2"/>
    <w:rsid w:val="002D3AE6"/>
    <w:rsid w:val="002F0A11"/>
    <w:rsid w:val="002F2CF2"/>
    <w:rsid w:val="00300B7F"/>
    <w:rsid w:val="00306839"/>
    <w:rsid w:val="003308B8"/>
    <w:rsid w:val="00332163"/>
    <w:rsid w:val="0033269C"/>
    <w:rsid w:val="00337FC9"/>
    <w:rsid w:val="00351AA0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5603"/>
    <w:rsid w:val="005B0011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4C0B"/>
    <w:rsid w:val="00654CC3"/>
    <w:rsid w:val="00656648"/>
    <w:rsid w:val="006648E4"/>
    <w:rsid w:val="00671F76"/>
    <w:rsid w:val="006734B9"/>
    <w:rsid w:val="0067564E"/>
    <w:rsid w:val="0067593F"/>
    <w:rsid w:val="00680786"/>
    <w:rsid w:val="0068539A"/>
    <w:rsid w:val="00695FC7"/>
    <w:rsid w:val="006C50D5"/>
    <w:rsid w:val="006D0CF5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723A"/>
    <w:rsid w:val="007F12E8"/>
    <w:rsid w:val="007F3343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7632F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40BFC"/>
    <w:rsid w:val="00B61469"/>
    <w:rsid w:val="00B62E48"/>
    <w:rsid w:val="00B6371C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E17D2"/>
    <w:rsid w:val="00BE548A"/>
    <w:rsid w:val="00BF23DE"/>
    <w:rsid w:val="00BF28AD"/>
    <w:rsid w:val="00BF2DF2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D00E80"/>
    <w:rsid w:val="00D03662"/>
    <w:rsid w:val="00D0781F"/>
    <w:rsid w:val="00D16FDD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A32E9"/>
    <w:rsid w:val="00DA61D4"/>
    <w:rsid w:val="00DB2A62"/>
    <w:rsid w:val="00DB79BF"/>
    <w:rsid w:val="00DC56E0"/>
    <w:rsid w:val="00DC7D86"/>
    <w:rsid w:val="00DD3D0F"/>
    <w:rsid w:val="00DD3E4F"/>
    <w:rsid w:val="00DD58EC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5617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2DE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25D49"/>
  <w15:docId w15:val="{C48D1804-8DEC-41F6-B58C-FEC6882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04E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Pcprofe 2</cp:lastModifiedBy>
  <cp:revision>9</cp:revision>
  <cp:lastPrinted>2013-09-29T16:39:00Z</cp:lastPrinted>
  <dcterms:created xsi:type="dcterms:W3CDTF">2013-10-02T14:12:00Z</dcterms:created>
  <dcterms:modified xsi:type="dcterms:W3CDTF">2018-10-03T06:59:00Z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