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50" w:rsidRDefault="00421050" w:rsidP="001213D3">
      <w:pPr>
        <w:jc w:val="both"/>
        <w:rPr>
          <w:rFonts w:ascii="Times New Roman" w:hAnsi="Times New Roman"/>
          <w:sz w:val="72"/>
          <w:szCs w:val="72"/>
        </w:rPr>
      </w:pPr>
    </w:p>
    <w:p w:rsidR="00421050" w:rsidRPr="006C1762" w:rsidRDefault="00421050" w:rsidP="006C1762">
      <w:pPr>
        <w:jc w:val="center"/>
        <w:rPr>
          <w:rFonts w:ascii="Times New Roman" w:hAnsi="Times New Roman"/>
          <w:b/>
          <w:sz w:val="52"/>
          <w:szCs w:val="52"/>
        </w:rPr>
      </w:pPr>
      <w:r w:rsidRPr="006C1762">
        <w:rPr>
          <w:rFonts w:ascii="Times New Roman" w:hAnsi="Times New Roman"/>
          <w:b/>
          <w:sz w:val="52"/>
          <w:szCs w:val="52"/>
        </w:rPr>
        <w:t>PROGRAMACIÓN  DEL</w:t>
      </w:r>
    </w:p>
    <w:p w:rsidR="00421050" w:rsidRPr="006C1762" w:rsidRDefault="00421050" w:rsidP="006C1762">
      <w:pPr>
        <w:jc w:val="center"/>
        <w:rPr>
          <w:rFonts w:ascii="Times New Roman" w:hAnsi="Times New Roman"/>
          <w:b/>
          <w:sz w:val="52"/>
          <w:szCs w:val="52"/>
        </w:rPr>
      </w:pPr>
      <w:r w:rsidRPr="006C1762">
        <w:rPr>
          <w:rFonts w:ascii="Times New Roman" w:hAnsi="Times New Roman"/>
          <w:b/>
          <w:sz w:val="52"/>
          <w:szCs w:val="52"/>
        </w:rPr>
        <w:t>MÓDULO</w:t>
      </w:r>
    </w:p>
    <w:p w:rsidR="00421050" w:rsidRDefault="00421050" w:rsidP="00EE151E">
      <w:pPr>
        <w:jc w:val="center"/>
        <w:rPr>
          <w:rFonts w:ascii="Times New Roman" w:hAnsi="Times New Roman"/>
          <w:sz w:val="72"/>
          <w:szCs w:val="72"/>
        </w:rPr>
      </w:pPr>
    </w:p>
    <w:p w:rsidR="00421050" w:rsidRDefault="00421050" w:rsidP="00EE151E">
      <w:pPr>
        <w:jc w:val="center"/>
        <w:rPr>
          <w:rFonts w:ascii="Times New Roman" w:hAnsi="Times New Roman"/>
          <w:sz w:val="72"/>
          <w:szCs w:val="72"/>
        </w:rPr>
      </w:pPr>
      <w:r>
        <w:rPr>
          <w:rFonts w:ascii="Times New Roman" w:hAnsi="Times New Roman"/>
          <w:sz w:val="72"/>
          <w:szCs w:val="72"/>
        </w:rPr>
        <w:t>DEPILACIÓN AVANZADA</w:t>
      </w:r>
    </w:p>
    <w:p w:rsidR="00421050" w:rsidRPr="00745202" w:rsidRDefault="00421050" w:rsidP="006C1762">
      <w:pPr>
        <w:autoSpaceDE w:val="0"/>
        <w:autoSpaceDN w:val="0"/>
        <w:adjustRightInd w:val="0"/>
        <w:spacing w:after="0"/>
        <w:jc w:val="center"/>
        <w:rPr>
          <w:rFonts w:ascii="Times New Roman" w:hAnsi="Times New Roman"/>
          <w:b/>
          <w:bCs/>
          <w:lang w:eastAsia="es-ES_tradnl"/>
        </w:rPr>
      </w:pPr>
      <w:r>
        <w:rPr>
          <w:rFonts w:ascii="Times New Roman" w:hAnsi="Times New Roman"/>
          <w:b/>
          <w:bCs/>
          <w:lang w:eastAsia="es-ES_tradnl"/>
        </w:rPr>
        <w:t>CÓDIGO: 0746</w:t>
      </w: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Pr="00745202" w:rsidRDefault="00421050"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DURACIÓN:</w:t>
      </w:r>
      <w:r>
        <w:rPr>
          <w:rFonts w:ascii="Times New Roman" w:hAnsi="Times New Roman"/>
          <w:b/>
          <w:bCs/>
          <w:lang w:eastAsia="es-ES_tradnl"/>
        </w:rPr>
        <w:t xml:space="preserve"> 125 </w:t>
      </w:r>
      <w:r w:rsidRPr="00745202">
        <w:rPr>
          <w:rFonts w:ascii="Times New Roman" w:hAnsi="Times New Roman"/>
          <w:b/>
          <w:bCs/>
          <w:lang w:eastAsia="es-ES_tradnl"/>
        </w:rPr>
        <w:t xml:space="preserve"> HORAS.</w:t>
      </w:r>
    </w:p>
    <w:p w:rsidR="00421050" w:rsidRPr="00745202" w:rsidRDefault="00421050"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 xml:space="preserve">CURSO: </w:t>
      </w:r>
      <w:r>
        <w:rPr>
          <w:rFonts w:ascii="Times New Roman" w:hAnsi="Times New Roman"/>
          <w:b/>
          <w:bCs/>
          <w:lang w:eastAsia="es-ES_tradnl"/>
        </w:rPr>
        <w:t>SEGUNDO</w:t>
      </w:r>
    </w:p>
    <w:p w:rsidR="00421050" w:rsidRDefault="00421050" w:rsidP="001213D3">
      <w:pPr>
        <w:jc w:val="both"/>
        <w:rPr>
          <w:rFonts w:ascii="Times New Roman" w:hAnsi="Times New Roman"/>
          <w:sz w:val="24"/>
          <w:szCs w:val="24"/>
        </w:rPr>
      </w:pPr>
    </w:p>
    <w:p w:rsidR="00421050" w:rsidRPr="006C1762" w:rsidRDefault="00421050" w:rsidP="006C1762">
      <w:pPr>
        <w:jc w:val="center"/>
        <w:rPr>
          <w:rFonts w:ascii="Times New Roman" w:hAnsi="Times New Roman"/>
          <w:b/>
          <w:bCs/>
          <w:sz w:val="28"/>
          <w:szCs w:val="28"/>
          <w:lang w:eastAsia="es-ES_tradnl"/>
        </w:rPr>
      </w:pPr>
      <w:r w:rsidRPr="006C1762">
        <w:rPr>
          <w:rFonts w:ascii="Times New Roman" w:hAnsi="Times New Roman"/>
          <w:b/>
          <w:bCs/>
          <w:sz w:val="28"/>
          <w:szCs w:val="28"/>
          <w:lang w:eastAsia="es-ES_tradnl"/>
        </w:rPr>
        <w:t>CICLO FORMATIVO</w:t>
      </w:r>
    </w:p>
    <w:p w:rsidR="00421050" w:rsidRPr="006C1762" w:rsidRDefault="00421050" w:rsidP="006C1762">
      <w:pPr>
        <w:jc w:val="center"/>
        <w:rPr>
          <w:rFonts w:ascii="Times New Roman" w:hAnsi="Times New Roman"/>
          <w:sz w:val="28"/>
          <w:szCs w:val="28"/>
        </w:rPr>
      </w:pPr>
      <w:r w:rsidRPr="006C1762">
        <w:rPr>
          <w:rFonts w:ascii="Times New Roman" w:hAnsi="Times New Roman"/>
          <w:b/>
          <w:bCs/>
          <w:sz w:val="28"/>
          <w:szCs w:val="28"/>
          <w:lang w:eastAsia="es-ES_tradnl"/>
        </w:rPr>
        <w:t>ESTÉTICA INTEGRAL Y BIENESTAR</w:t>
      </w:r>
    </w:p>
    <w:p w:rsidR="00421050" w:rsidRPr="00745202" w:rsidRDefault="00421050" w:rsidP="001213D3">
      <w:pPr>
        <w:autoSpaceDE w:val="0"/>
        <w:autoSpaceDN w:val="0"/>
        <w:adjustRightInd w:val="0"/>
        <w:spacing w:after="0"/>
        <w:jc w:val="both"/>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GRADO: SUPERIOR</w:t>
      </w: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Default="00421050" w:rsidP="006C1762">
      <w:pPr>
        <w:autoSpaceDE w:val="0"/>
        <w:autoSpaceDN w:val="0"/>
        <w:adjustRightInd w:val="0"/>
        <w:spacing w:after="0"/>
        <w:jc w:val="center"/>
        <w:rPr>
          <w:rFonts w:ascii="Times New Roman" w:hAnsi="Times New Roman"/>
          <w:b/>
          <w:bCs/>
          <w:lang w:eastAsia="es-ES_tradnl"/>
        </w:rPr>
      </w:pPr>
    </w:p>
    <w:p w:rsidR="00421050" w:rsidRPr="00745202" w:rsidRDefault="00421050" w:rsidP="006C1762">
      <w:pPr>
        <w:autoSpaceDE w:val="0"/>
        <w:autoSpaceDN w:val="0"/>
        <w:adjustRightInd w:val="0"/>
        <w:spacing w:after="0"/>
        <w:jc w:val="center"/>
        <w:rPr>
          <w:rFonts w:ascii="Times New Roman" w:hAnsi="Times New Roman"/>
          <w:b/>
          <w:bCs/>
          <w:lang w:eastAsia="es-ES_tradnl"/>
        </w:rPr>
      </w:pPr>
    </w:p>
    <w:p w:rsidR="00421050" w:rsidRPr="00745202" w:rsidRDefault="00421050" w:rsidP="006C1762">
      <w:pPr>
        <w:autoSpaceDE w:val="0"/>
        <w:autoSpaceDN w:val="0"/>
        <w:adjustRightInd w:val="0"/>
        <w:spacing w:after="0"/>
        <w:jc w:val="right"/>
        <w:rPr>
          <w:rFonts w:ascii="Times New Roman" w:hAnsi="Times New Roman"/>
          <w:b/>
          <w:bCs/>
          <w:lang w:eastAsia="es-ES_tradnl"/>
        </w:rPr>
      </w:pPr>
      <w:r w:rsidRPr="00745202">
        <w:rPr>
          <w:rFonts w:ascii="Times New Roman" w:hAnsi="Times New Roman"/>
          <w:b/>
          <w:bCs/>
          <w:lang w:eastAsia="es-ES_tradnl"/>
        </w:rPr>
        <w:t>FAMILIA</w:t>
      </w:r>
      <w:r>
        <w:rPr>
          <w:rFonts w:ascii="Times New Roman" w:hAnsi="Times New Roman"/>
          <w:b/>
          <w:bCs/>
          <w:lang w:eastAsia="es-ES_tradnl"/>
        </w:rPr>
        <w:t xml:space="preserve"> PROFESIONAL</w:t>
      </w:r>
      <w:r w:rsidRPr="00745202">
        <w:rPr>
          <w:rFonts w:ascii="Times New Roman" w:hAnsi="Times New Roman"/>
          <w:b/>
          <w:bCs/>
          <w:lang w:eastAsia="es-ES_tradnl"/>
        </w:rPr>
        <w:t>: IMAGEN</w:t>
      </w:r>
      <w:r>
        <w:rPr>
          <w:rFonts w:ascii="Times New Roman" w:hAnsi="Times New Roman"/>
          <w:b/>
          <w:bCs/>
          <w:lang w:eastAsia="es-ES_tradnl"/>
        </w:rPr>
        <w:t xml:space="preserve"> PERSONAL</w:t>
      </w:r>
    </w:p>
    <w:p w:rsidR="00421050" w:rsidRPr="0046147B" w:rsidRDefault="00421050" w:rsidP="006C1762">
      <w:pPr>
        <w:jc w:val="right"/>
        <w:rPr>
          <w:rFonts w:ascii="Times New Roman" w:hAnsi="Times New Roman"/>
          <w:b/>
          <w:bCs/>
          <w:sz w:val="24"/>
          <w:szCs w:val="24"/>
          <w:lang w:val="pt-BR" w:eastAsia="es-ES_tradnl"/>
        </w:rPr>
      </w:pPr>
      <w:r w:rsidRPr="0046147B">
        <w:rPr>
          <w:rFonts w:ascii="Times New Roman" w:hAnsi="Times New Roman"/>
          <w:b/>
          <w:bCs/>
          <w:sz w:val="24"/>
          <w:szCs w:val="24"/>
          <w:lang w:val="pt-BR" w:eastAsia="es-ES_tradnl"/>
        </w:rPr>
        <w:t>I. E. S. GASPAR MELCHOR DE JOVELLANOS</w:t>
      </w:r>
    </w:p>
    <w:p w:rsidR="00421050" w:rsidRPr="0046147B" w:rsidRDefault="00421050" w:rsidP="00DC7E40">
      <w:pPr>
        <w:rPr>
          <w:rFonts w:ascii="Times New Roman" w:hAnsi="Times New Roman"/>
          <w:b/>
          <w:bCs/>
          <w:sz w:val="24"/>
          <w:szCs w:val="24"/>
          <w:lang w:val="pt-BR" w:eastAsia="es-ES_tradnl"/>
        </w:rPr>
      </w:pPr>
    </w:p>
    <w:p w:rsidR="00421050" w:rsidRPr="0046147B" w:rsidRDefault="00421050" w:rsidP="00DC7E40">
      <w:pPr>
        <w:rPr>
          <w:rFonts w:ascii="Times New Roman" w:hAnsi="Times New Roman"/>
          <w:b/>
          <w:bCs/>
          <w:sz w:val="24"/>
          <w:szCs w:val="24"/>
          <w:lang w:val="pt-BR" w:eastAsia="es-ES_tradnl"/>
        </w:rPr>
      </w:pPr>
    </w:p>
    <w:p w:rsidR="00421050" w:rsidRPr="0046147B" w:rsidRDefault="00421050" w:rsidP="00DC7E40">
      <w:pPr>
        <w:rPr>
          <w:rFonts w:ascii="Times New Roman" w:hAnsi="Times New Roman"/>
          <w:b/>
          <w:bCs/>
          <w:sz w:val="24"/>
          <w:szCs w:val="24"/>
          <w:lang w:val="pt-BR" w:eastAsia="es-ES_tradnl"/>
        </w:rPr>
      </w:pPr>
    </w:p>
    <w:p w:rsidR="00421050" w:rsidRDefault="00421050" w:rsidP="001213D3">
      <w:pPr>
        <w:autoSpaceDE w:val="0"/>
        <w:autoSpaceDN w:val="0"/>
        <w:adjustRightInd w:val="0"/>
        <w:spacing w:after="0"/>
        <w:jc w:val="both"/>
        <w:rPr>
          <w:rFonts w:ascii="Times New Roman" w:hAnsi="Times New Roman"/>
          <w:b/>
          <w:bCs/>
          <w:lang w:eastAsia="es-ES_tradnl"/>
        </w:rPr>
      </w:pPr>
    </w:p>
    <w:sdt>
      <w:sdtPr>
        <w:rPr>
          <w:rFonts w:ascii="Arial" w:hAnsi="Arial" w:cs="Arial"/>
          <w:color w:val="auto"/>
          <w:sz w:val="22"/>
          <w:szCs w:val="22"/>
        </w:rPr>
        <w:id w:val="-90007821"/>
        <w:docPartObj>
          <w:docPartGallery w:val="Table of Contents"/>
          <w:docPartUnique/>
        </w:docPartObj>
      </w:sdtPr>
      <w:sdtEndPr>
        <w:rPr>
          <w:rFonts w:ascii="Calibri" w:eastAsia="Times New Roman" w:hAnsi="Calibri" w:cs="Times New Roman"/>
          <w:lang w:val="es-ES_tradnl" w:eastAsia="en-US"/>
        </w:rPr>
      </w:sdtEndPr>
      <w:sdtContent>
        <w:p w:rsidR="00112F53" w:rsidRPr="00112F53" w:rsidRDefault="00112F53" w:rsidP="00112F53">
          <w:pPr>
            <w:pStyle w:val="TtulodeTDC"/>
            <w:jc w:val="center"/>
            <w:rPr>
              <w:rFonts w:ascii="Arial" w:hAnsi="Arial" w:cs="Arial"/>
              <w:color w:val="auto"/>
              <w:sz w:val="22"/>
              <w:szCs w:val="22"/>
            </w:rPr>
          </w:pPr>
          <w:r w:rsidRPr="00112F53">
            <w:rPr>
              <w:rFonts w:ascii="Arial" w:hAnsi="Arial" w:cs="Arial"/>
              <w:color w:val="auto"/>
              <w:sz w:val="22"/>
              <w:szCs w:val="22"/>
            </w:rPr>
            <w:t>INDICE</w:t>
          </w:r>
        </w:p>
        <w:p w:rsidR="00112F53" w:rsidRDefault="00112F53">
          <w:pPr>
            <w:pStyle w:val="TDC1"/>
            <w:tabs>
              <w:tab w:val="right" w:leader="dot" w:pos="8494"/>
            </w:tabs>
            <w:rPr>
              <w:noProof/>
            </w:rPr>
          </w:pPr>
          <w:r>
            <w:fldChar w:fldCharType="begin"/>
          </w:r>
          <w:r>
            <w:instrText xml:space="preserve"> TOC \o "1-3" \h \z \u </w:instrText>
          </w:r>
          <w:r>
            <w:fldChar w:fldCharType="separate"/>
          </w:r>
          <w:hyperlink w:anchor="_Toc527194075" w:history="1">
            <w:r w:rsidRPr="00174A67">
              <w:rPr>
                <w:rStyle w:val="Hipervnculo"/>
                <w:rFonts w:ascii="Arial" w:hAnsi="Arial" w:cs="Arial"/>
                <w:noProof/>
              </w:rPr>
              <w:t>COMPETENCIA  GENERAL.</w:t>
            </w:r>
            <w:r>
              <w:rPr>
                <w:noProof/>
                <w:webHidden/>
              </w:rPr>
              <w:tab/>
            </w:r>
            <w:r>
              <w:rPr>
                <w:noProof/>
                <w:webHidden/>
              </w:rPr>
              <w:fldChar w:fldCharType="begin"/>
            </w:r>
            <w:r>
              <w:rPr>
                <w:noProof/>
                <w:webHidden/>
              </w:rPr>
              <w:instrText xml:space="preserve"> PAGEREF _Toc527194075 \h </w:instrText>
            </w:r>
            <w:r>
              <w:rPr>
                <w:noProof/>
                <w:webHidden/>
              </w:rPr>
            </w:r>
            <w:r>
              <w:rPr>
                <w:noProof/>
                <w:webHidden/>
              </w:rPr>
              <w:fldChar w:fldCharType="separate"/>
            </w:r>
            <w:r>
              <w:rPr>
                <w:noProof/>
                <w:webHidden/>
              </w:rPr>
              <w:t>3</w:t>
            </w:r>
            <w:r>
              <w:rPr>
                <w:noProof/>
                <w:webHidden/>
              </w:rPr>
              <w:fldChar w:fldCharType="end"/>
            </w:r>
          </w:hyperlink>
        </w:p>
        <w:p w:rsidR="00112F53" w:rsidRDefault="00112F53">
          <w:pPr>
            <w:pStyle w:val="TDC1"/>
            <w:tabs>
              <w:tab w:val="right" w:leader="dot" w:pos="8494"/>
            </w:tabs>
            <w:rPr>
              <w:noProof/>
            </w:rPr>
          </w:pPr>
          <w:hyperlink w:anchor="_Toc527194076" w:history="1">
            <w:r w:rsidRPr="00174A67">
              <w:rPr>
                <w:rStyle w:val="Hipervnculo"/>
                <w:rFonts w:ascii="Arial" w:hAnsi="Arial" w:cs="Arial"/>
                <w:noProof/>
                <w:lang w:eastAsia="es-ES_tradnl"/>
              </w:rPr>
              <w:t>OBJETIVOS GENERALES DEL MÓDULO.</w:t>
            </w:r>
            <w:r>
              <w:rPr>
                <w:noProof/>
                <w:webHidden/>
              </w:rPr>
              <w:tab/>
            </w:r>
            <w:r>
              <w:rPr>
                <w:noProof/>
                <w:webHidden/>
              </w:rPr>
              <w:fldChar w:fldCharType="begin"/>
            </w:r>
            <w:r>
              <w:rPr>
                <w:noProof/>
                <w:webHidden/>
              </w:rPr>
              <w:instrText xml:space="preserve"> PAGEREF _Toc527194076 \h </w:instrText>
            </w:r>
            <w:r>
              <w:rPr>
                <w:noProof/>
                <w:webHidden/>
              </w:rPr>
            </w:r>
            <w:r>
              <w:rPr>
                <w:noProof/>
                <w:webHidden/>
              </w:rPr>
              <w:fldChar w:fldCharType="separate"/>
            </w:r>
            <w:r>
              <w:rPr>
                <w:noProof/>
                <w:webHidden/>
              </w:rPr>
              <w:t>3</w:t>
            </w:r>
            <w:r>
              <w:rPr>
                <w:noProof/>
                <w:webHidden/>
              </w:rPr>
              <w:fldChar w:fldCharType="end"/>
            </w:r>
          </w:hyperlink>
        </w:p>
        <w:p w:rsidR="00112F53" w:rsidRDefault="00112F53">
          <w:pPr>
            <w:pStyle w:val="TDC1"/>
            <w:tabs>
              <w:tab w:val="right" w:leader="dot" w:pos="8494"/>
            </w:tabs>
            <w:rPr>
              <w:noProof/>
            </w:rPr>
          </w:pPr>
          <w:hyperlink w:anchor="_Toc527194077" w:history="1">
            <w:r w:rsidRPr="00174A67">
              <w:rPr>
                <w:rStyle w:val="Hipervnculo"/>
                <w:rFonts w:ascii="Arial" w:hAnsi="Arial" w:cs="Arial"/>
                <w:noProof/>
              </w:rPr>
              <w:t>UNIDADES DE COMPETENCIA ASOCIADAS AL MÓDULO.</w:t>
            </w:r>
            <w:r>
              <w:rPr>
                <w:noProof/>
                <w:webHidden/>
              </w:rPr>
              <w:tab/>
            </w:r>
            <w:r>
              <w:rPr>
                <w:noProof/>
                <w:webHidden/>
              </w:rPr>
              <w:fldChar w:fldCharType="begin"/>
            </w:r>
            <w:r>
              <w:rPr>
                <w:noProof/>
                <w:webHidden/>
              </w:rPr>
              <w:instrText xml:space="preserve"> PAGEREF _Toc527194077 \h </w:instrText>
            </w:r>
            <w:r>
              <w:rPr>
                <w:noProof/>
                <w:webHidden/>
              </w:rPr>
            </w:r>
            <w:r>
              <w:rPr>
                <w:noProof/>
                <w:webHidden/>
              </w:rPr>
              <w:fldChar w:fldCharType="separate"/>
            </w:r>
            <w:r>
              <w:rPr>
                <w:noProof/>
                <w:webHidden/>
              </w:rPr>
              <w:t>3</w:t>
            </w:r>
            <w:r>
              <w:rPr>
                <w:noProof/>
                <w:webHidden/>
              </w:rPr>
              <w:fldChar w:fldCharType="end"/>
            </w:r>
          </w:hyperlink>
        </w:p>
        <w:p w:rsidR="00112F53" w:rsidRDefault="00112F53">
          <w:pPr>
            <w:pStyle w:val="TDC1"/>
            <w:tabs>
              <w:tab w:val="right" w:leader="dot" w:pos="8494"/>
            </w:tabs>
            <w:rPr>
              <w:noProof/>
            </w:rPr>
          </w:pPr>
          <w:hyperlink w:anchor="_Toc527194078" w:history="1">
            <w:r w:rsidRPr="00174A67">
              <w:rPr>
                <w:rStyle w:val="Hipervnculo"/>
                <w:rFonts w:ascii="Arial" w:hAnsi="Arial" w:cs="Arial"/>
                <w:noProof/>
              </w:rPr>
              <w:t>CONTENIDOS</w:t>
            </w:r>
            <w:r>
              <w:rPr>
                <w:noProof/>
                <w:webHidden/>
              </w:rPr>
              <w:tab/>
            </w:r>
            <w:r>
              <w:rPr>
                <w:noProof/>
                <w:webHidden/>
              </w:rPr>
              <w:fldChar w:fldCharType="begin"/>
            </w:r>
            <w:r>
              <w:rPr>
                <w:noProof/>
                <w:webHidden/>
              </w:rPr>
              <w:instrText xml:space="preserve"> PAGEREF _Toc527194078 \h </w:instrText>
            </w:r>
            <w:r>
              <w:rPr>
                <w:noProof/>
                <w:webHidden/>
              </w:rPr>
            </w:r>
            <w:r>
              <w:rPr>
                <w:noProof/>
                <w:webHidden/>
              </w:rPr>
              <w:fldChar w:fldCharType="separate"/>
            </w:r>
            <w:r>
              <w:rPr>
                <w:noProof/>
                <w:webHidden/>
              </w:rPr>
              <w:t>4</w:t>
            </w:r>
            <w:r>
              <w:rPr>
                <w:noProof/>
                <w:webHidden/>
              </w:rPr>
              <w:fldChar w:fldCharType="end"/>
            </w:r>
          </w:hyperlink>
        </w:p>
        <w:p w:rsidR="00112F53" w:rsidRDefault="00112F53">
          <w:pPr>
            <w:pStyle w:val="TDC1"/>
            <w:tabs>
              <w:tab w:val="right" w:leader="dot" w:pos="8494"/>
            </w:tabs>
            <w:rPr>
              <w:noProof/>
            </w:rPr>
          </w:pPr>
          <w:hyperlink w:anchor="_Toc527194079" w:history="1">
            <w:r w:rsidRPr="00174A67">
              <w:rPr>
                <w:rStyle w:val="Hipervnculo"/>
                <w:rFonts w:ascii="Arial" w:hAnsi="Arial" w:cs="Arial"/>
                <w:noProof/>
              </w:rPr>
              <w:t>SECUENCIACIÓN DE LAS UNIDADES DE TRABAJO.</w:t>
            </w:r>
            <w:r>
              <w:rPr>
                <w:noProof/>
                <w:webHidden/>
              </w:rPr>
              <w:tab/>
            </w:r>
            <w:r>
              <w:rPr>
                <w:noProof/>
                <w:webHidden/>
              </w:rPr>
              <w:fldChar w:fldCharType="begin"/>
            </w:r>
            <w:r>
              <w:rPr>
                <w:noProof/>
                <w:webHidden/>
              </w:rPr>
              <w:instrText xml:space="preserve"> PAGEREF _Toc527194079 \h </w:instrText>
            </w:r>
            <w:r>
              <w:rPr>
                <w:noProof/>
                <w:webHidden/>
              </w:rPr>
            </w:r>
            <w:r>
              <w:rPr>
                <w:noProof/>
                <w:webHidden/>
              </w:rPr>
              <w:fldChar w:fldCharType="separate"/>
            </w:r>
            <w:r>
              <w:rPr>
                <w:noProof/>
                <w:webHidden/>
              </w:rPr>
              <w:t>5</w:t>
            </w:r>
            <w:r>
              <w:rPr>
                <w:noProof/>
                <w:webHidden/>
              </w:rPr>
              <w:fldChar w:fldCharType="end"/>
            </w:r>
          </w:hyperlink>
        </w:p>
        <w:p w:rsidR="00112F53" w:rsidRDefault="00112F53">
          <w:pPr>
            <w:pStyle w:val="TDC1"/>
            <w:tabs>
              <w:tab w:val="right" w:leader="dot" w:pos="8494"/>
            </w:tabs>
            <w:rPr>
              <w:noProof/>
            </w:rPr>
          </w:pPr>
          <w:hyperlink w:anchor="_Toc527194080" w:history="1">
            <w:r w:rsidRPr="00174A67">
              <w:rPr>
                <w:rStyle w:val="Hipervnculo"/>
                <w:rFonts w:ascii="Arial" w:hAnsi="Arial" w:cs="Arial"/>
                <w:noProof/>
              </w:rPr>
              <w:t>CONTENIDOS DE LAS UNIDADES DE TRABAJO.</w:t>
            </w:r>
            <w:r>
              <w:rPr>
                <w:noProof/>
                <w:webHidden/>
              </w:rPr>
              <w:tab/>
            </w:r>
            <w:bookmarkStart w:id="0" w:name="_GoBack"/>
            <w:r>
              <w:rPr>
                <w:noProof/>
                <w:webHidden/>
              </w:rPr>
              <w:fldChar w:fldCharType="begin"/>
            </w:r>
            <w:r>
              <w:rPr>
                <w:noProof/>
                <w:webHidden/>
              </w:rPr>
              <w:instrText xml:space="preserve"> PAGEREF _Toc527194080 \h </w:instrText>
            </w:r>
            <w:r>
              <w:rPr>
                <w:noProof/>
                <w:webHidden/>
              </w:rPr>
            </w:r>
            <w:r>
              <w:rPr>
                <w:noProof/>
                <w:webHidden/>
              </w:rPr>
              <w:fldChar w:fldCharType="separate"/>
            </w:r>
            <w:r>
              <w:rPr>
                <w:noProof/>
                <w:webHidden/>
              </w:rPr>
              <w:t>6</w:t>
            </w:r>
            <w:r>
              <w:rPr>
                <w:noProof/>
                <w:webHidden/>
              </w:rPr>
              <w:fldChar w:fldCharType="end"/>
            </w:r>
            <w:bookmarkEnd w:id="0"/>
          </w:hyperlink>
        </w:p>
        <w:p w:rsidR="00112F53" w:rsidRDefault="00112F53">
          <w:pPr>
            <w:pStyle w:val="TDC1"/>
            <w:tabs>
              <w:tab w:val="right" w:leader="dot" w:pos="8494"/>
            </w:tabs>
            <w:rPr>
              <w:noProof/>
            </w:rPr>
          </w:pPr>
          <w:hyperlink w:anchor="_Toc527194081" w:history="1">
            <w:r w:rsidRPr="00174A67">
              <w:rPr>
                <w:rStyle w:val="Hipervnculo"/>
                <w:rFonts w:ascii="Arial" w:hAnsi="Arial" w:cs="Arial"/>
                <w:noProof/>
              </w:rPr>
              <w:t>CONTENIDOS MÍNIMOS</w:t>
            </w:r>
            <w:r>
              <w:rPr>
                <w:noProof/>
                <w:webHidden/>
              </w:rPr>
              <w:tab/>
            </w:r>
            <w:r>
              <w:rPr>
                <w:noProof/>
                <w:webHidden/>
              </w:rPr>
              <w:fldChar w:fldCharType="begin"/>
            </w:r>
            <w:r>
              <w:rPr>
                <w:noProof/>
                <w:webHidden/>
              </w:rPr>
              <w:instrText xml:space="preserve"> PAGEREF _Toc527194081 \h </w:instrText>
            </w:r>
            <w:r>
              <w:rPr>
                <w:noProof/>
                <w:webHidden/>
              </w:rPr>
            </w:r>
            <w:r>
              <w:rPr>
                <w:noProof/>
                <w:webHidden/>
              </w:rPr>
              <w:fldChar w:fldCharType="separate"/>
            </w:r>
            <w:r>
              <w:rPr>
                <w:noProof/>
                <w:webHidden/>
              </w:rPr>
              <w:t>9</w:t>
            </w:r>
            <w:r>
              <w:rPr>
                <w:noProof/>
                <w:webHidden/>
              </w:rPr>
              <w:fldChar w:fldCharType="end"/>
            </w:r>
          </w:hyperlink>
        </w:p>
        <w:p w:rsidR="00112F53" w:rsidRDefault="00112F53">
          <w:pPr>
            <w:pStyle w:val="TDC1"/>
            <w:tabs>
              <w:tab w:val="right" w:leader="dot" w:pos="8494"/>
            </w:tabs>
            <w:rPr>
              <w:noProof/>
            </w:rPr>
          </w:pPr>
          <w:hyperlink w:anchor="_Toc527194082" w:history="1">
            <w:r w:rsidRPr="00174A67">
              <w:rPr>
                <w:rStyle w:val="Hipervnculo"/>
                <w:rFonts w:ascii="Arial" w:hAnsi="Arial" w:cs="Arial"/>
                <w:noProof/>
              </w:rPr>
              <w:t>ACTITUD DEL ALUMNO</w:t>
            </w:r>
            <w:r>
              <w:rPr>
                <w:noProof/>
                <w:webHidden/>
              </w:rPr>
              <w:tab/>
            </w:r>
            <w:r>
              <w:rPr>
                <w:noProof/>
                <w:webHidden/>
              </w:rPr>
              <w:fldChar w:fldCharType="begin"/>
            </w:r>
            <w:r>
              <w:rPr>
                <w:noProof/>
                <w:webHidden/>
              </w:rPr>
              <w:instrText xml:space="preserve"> PAGEREF _Toc527194082 \h </w:instrText>
            </w:r>
            <w:r>
              <w:rPr>
                <w:noProof/>
                <w:webHidden/>
              </w:rPr>
            </w:r>
            <w:r>
              <w:rPr>
                <w:noProof/>
                <w:webHidden/>
              </w:rPr>
              <w:fldChar w:fldCharType="separate"/>
            </w:r>
            <w:r>
              <w:rPr>
                <w:noProof/>
                <w:webHidden/>
              </w:rPr>
              <w:t>10</w:t>
            </w:r>
            <w:r>
              <w:rPr>
                <w:noProof/>
                <w:webHidden/>
              </w:rPr>
              <w:fldChar w:fldCharType="end"/>
            </w:r>
          </w:hyperlink>
        </w:p>
        <w:p w:rsidR="00112F53" w:rsidRDefault="00112F53">
          <w:pPr>
            <w:pStyle w:val="TDC1"/>
            <w:tabs>
              <w:tab w:val="right" w:leader="dot" w:pos="8494"/>
            </w:tabs>
            <w:rPr>
              <w:noProof/>
            </w:rPr>
          </w:pPr>
          <w:hyperlink w:anchor="_Toc527194083" w:history="1">
            <w:r w:rsidRPr="00174A67">
              <w:rPr>
                <w:rStyle w:val="Hipervnculo"/>
                <w:rFonts w:ascii="Arial" w:hAnsi="Arial" w:cs="Arial"/>
                <w:noProof/>
              </w:rPr>
              <w:t>METODOLOGIA Y ESTRATEGIA DIDÁCTICA.</w:t>
            </w:r>
            <w:r>
              <w:rPr>
                <w:noProof/>
                <w:webHidden/>
              </w:rPr>
              <w:tab/>
            </w:r>
            <w:r>
              <w:rPr>
                <w:noProof/>
                <w:webHidden/>
              </w:rPr>
              <w:fldChar w:fldCharType="begin"/>
            </w:r>
            <w:r>
              <w:rPr>
                <w:noProof/>
                <w:webHidden/>
              </w:rPr>
              <w:instrText xml:space="preserve"> PAGEREF _Toc527194083 \h </w:instrText>
            </w:r>
            <w:r>
              <w:rPr>
                <w:noProof/>
                <w:webHidden/>
              </w:rPr>
            </w:r>
            <w:r>
              <w:rPr>
                <w:noProof/>
                <w:webHidden/>
              </w:rPr>
              <w:fldChar w:fldCharType="separate"/>
            </w:r>
            <w:r>
              <w:rPr>
                <w:noProof/>
                <w:webHidden/>
              </w:rPr>
              <w:t>11</w:t>
            </w:r>
            <w:r>
              <w:rPr>
                <w:noProof/>
                <w:webHidden/>
              </w:rPr>
              <w:fldChar w:fldCharType="end"/>
            </w:r>
          </w:hyperlink>
        </w:p>
        <w:p w:rsidR="00112F53" w:rsidRDefault="00112F53">
          <w:pPr>
            <w:pStyle w:val="TDC1"/>
            <w:tabs>
              <w:tab w:val="right" w:leader="dot" w:pos="8494"/>
            </w:tabs>
            <w:rPr>
              <w:noProof/>
            </w:rPr>
          </w:pPr>
          <w:hyperlink w:anchor="_Toc527194084" w:history="1">
            <w:r w:rsidRPr="00174A67">
              <w:rPr>
                <w:rStyle w:val="Hipervnculo"/>
                <w:rFonts w:ascii="Arial" w:hAnsi="Arial" w:cs="Arial"/>
                <w:noProof/>
              </w:rPr>
              <w:t>RESULTADOS DE APRENDIZAJE Y CRITERIOS DE EVALUACIÓN</w:t>
            </w:r>
            <w:r>
              <w:rPr>
                <w:noProof/>
                <w:webHidden/>
              </w:rPr>
              <w:tab/>
            </w:r>
            <w:r>
              <w:rPr>
                <w:noProof/>
                <w:webHidden/>
              </w:rPr>
              <w:fldChar w:fldCharType="begin"/>
            </w:r>
            <w:r>
              <w:rPr>
                <w:noProof/>
                <w:webHidden/>
              </w:rPr>
              <w:instrText xml:space="preserve"> PAGEREF _Toc527194084 \h </w:instrText>
            </w:r>
            <w:r>
              <w:rPr>
                <w:noProof/>
                <w:webHidden/>
              </w:rPr>
            </w:r>
            <w:r>
              <w:rPr>
                <w:noProof/>
                <w:webHidden/>
              </w:rPr>
              <w:fldChar w:fldCharType="separate"/>
            </w:r>
            <w:r>
              <w:rPr>
                <w:noProof/>
                <w:webHidden/>
              </w:rPr>
              <w:t>11</w:t>
            </w:r>
            <w:r>
              <w:rPr>
                <w:noProof/>
                <w:webHidden/>
              </w:rPr>
              <w:fldChar w:fldCharType="end"/>
            </w:r>
          </w:hyperlink>
        </w:p>
        <w:p w:rsidR="00112F53" w:rsidRDefault="00112F53">
          <w:pPr>
            <w:pStyle w:val="TDC1"/>
            <w:tabs>
              <w:tab w:val="right" w:leader="dot" w:pos="8494"/>
            </w:tabs>
            <w:rPr>
              <w:noProof/>
            </w:rPr>
          </w:pPr>
          <w:hyperlink w:anchor="_Toc527194085" w:history="1">
            <w:r w:rsidRPr="00174A67">
              <w:rPr>
                <w:rStyle w:val="Hipervnculo"/>
                <w:rFonts w:ascii="Arial" w:hAnsi="Arial" w:cs="Arial"/>
                <w:noProof/>
              </w:rPr>
              <w:t>ORIENTACIONES PEDAGÓGICAS</w:t>
            </w:r>
            <w:r>
              <w:rPr>
                <w:noProof/>
                <w:webHidden/>
              </w:rPr>
              <w:tab/>
            </w:r>
            <w:r>
              <w:rPr>
                <w:noProof/>
                <w:webHidden/>
              </w:rPr>
              <w:fldChar w:fldCharType="begin"/>
            </w:r>
            <w:r>
              <w:rPr>
                <w:noProof/>
                <w:webHidden/>
              </w:rPr>
              <w:instrText xml:space="preserve"> PAGEREF _Toc527194085 \h </w:instrText>
            </w:r>
            <w:r>
              <w:rPr>
                <w:noProof/>
                <w:webHidden/>
              </w:rPr>
            </w:r>
            <w:r>
              <w:rPr>
                <w:noProof/>
                <w:webHidden/>
              </w:rPr>
              <w:fldChar w:fldCharType="separate"/>
            </w:r>
            <w:r>
              <w:rPr>
                <w:noProof/>
                <w:webHidden/>
              </w:rPr>
              <w:t>14</w:t>
            </w:r>
            <w:r>
              <w:rPr>
                <w:noProof/>
                <w:webHidden/>
              </w:rPr>
              <w:fldChar w:fldCharType="end"/>
            </w:r>
          </w:hyperlink>
        </w:p>
        <w:p w:rsidR="00112F53" w:rsidRDefault="00112F53">
          <w:pPr>
            <w:pStyle w:val="TDC1"/>
            <w:tabs>
              <w:tab w:val="right" w:leader="dot" w:pos="8494"/>
            </w:tabs>
            <w:rPr>
              <w:noProof/>
            </w:rPr>
          </w:pPr>
          <w:hyperlink w:anchor="_Toc527194086" w:history="1">
            <w:r w:rsidRPr="00174A67">
              <w:rPr>
                <w:rStyle w:val="Hipervnculo"/>
                <w:rFonts w:ascii="Arial" w:hAnsi="Arial" w:cs="Arial"/>
                <w:noProof/>
              </w:rPr>
              <w:t>LÍNEAS DE ACTUACIÓN EN EL PROCESO DE ENSEÑANZA APRENDIZAJE.</w:t>
            </w:r>
            <w:r>
              <w:rPr>
                <w:noProof/>
                <w:webHidden/>
              </w:rPr>
              <w:tab/>
            </w:r>
            <w:r>
              <w:rPr>
                <w:noProof/>
                <w:webHidden/>
              </w:rPr>
              <w:fldChar w:fldCharType="begin"/>
            </w:r>
            <w:r>
              <w:rPr>
                <w:noProof/>
                <w:webHidden/>
              </w:rPr>
              <w:instrText xml:space="preserve"> PAGEREF _Toc527194086 \h </w:instrText>
            </w:r>
            <w:r>
              <w:rPr>
                <w:noProof/>
                <w:webHidden/>
              </w:rPr>
            </w:r>
            <w:r>
              <w:rPr>
                <w:noProof/>
                <w:webHidden/>
              </w:rPr>
              <w:fldChar w:fldCharType="separate"/>
            </w:r>
            <w:r>
              <w:rPr>
                <w:noProof/>
                <w:webHidden/>
              </w:rPr>
              <w:t>14</w:t>
            </w:r>
            <w:r>
              <w:rPr>
                <w:noProof/>
                <w:webHidden/>
              </w:rPr>
              <w:fldChar w:fldCharType="end"/>
            </w:r>
          </w:hyperlink>
        </w:p>
        <w:p w:rsidR="00112F53" w:rsidRDefault="00112F53">
          <w:pPr>
            <w:pStyle w:val="TDC1"/>
            <w:tabs>
              <w:tab w:val="right" w:leader="dot" w:pos="8494"/>
            </w:tabs>
            <w:rPr>
              <w:noProof/>
            </w:rPr>
          </w:pPr>
          <w:hyperlink w:anchor="_Toc527194087" w:history="1">
            <w:r w:rsidRPr="00174A67">
              <w:rPr>
                <w:rStyle w:val="Hipervnculo"/>
                <w:rFonts w:ascii="Arial" w:hAnsi="Arial" w:cs="Arial"/>
                <w:noProof/>
              </w:rPr>
              <w:t>PROCEDIMIENTOS E INSTRUMENTOS  DE EVALUACION Y CALIFICACIÓN.</w:t>
            </w:r>
            <w:r>
              <w:rPr>
                <w:noProof/>
                <w:webHidden/>
              </w:rPr>
              <w:tab/>
            </w:r>
            <w:r>
              <w:rPr>
                <w:noProof/>
                <w:webHidden/>
              </w:rPr>
              <w:fldChar w:fldCharType="begin"/>
            </w:r>
            <w:r>
              <w:rPr>
                <w:noProof/>
                <w:webHidden/>
              </w:rPr>
              <w:instrText xml:space="preserve"> PAGEREF _Toc527194087 \h </w:instrText>
            </w:r>
            <w:r>
              <w:rPr>
                <w:noProof/>
                <w:webHidden/>
              </w:rPr>
            </w:r>
            <w:r>
              <w:rPr>
                <w:noProof/>
                <w:webHidden/>
              </w:rPr>
              <w:fldChar w:fldCharType="separate"/>
            </w:r>
            <w:r>
              <w:rPr>
                <w:noProof/>
                <w:webHidden/>
              </w:rPr>
              <w:t>14</w:t>
            </w:r>
            <w:r>
              <w:rPr>
                <w:noProof/>
                <w:webHidden/>
              </w:rPr>
              <w:fldChar w:fldCharType="end"/>
            </w:r>
          </w:hyperlink>
        </w:p>
        <w:p w:rsidR="00112F53" w:rsidRDefault="00112F53">
          <w:pPr>
            <w:pStyle w:val="TDC1"/>
            <w:tabs>
              <w:tab w:val="right" w:leader="dot" w:pos="8494"/>
            </w:tabs>
            <w:rPr>
              <w:noProof/>
            </w:rPr>
          </w:pPr>
          <w:hyperlink w:anchor="_Toc527194088" w:history="1">
            <w:r w:rsidRPr="00174A67">
              <w:rPr>
                <w:rStyle w:val="Hipervnculo"/>
                <w:rFonts w:ascii="Arial" w:hAnsi="Arial" w:cs="Arial"/>
                <w:noProof/>
                <w:lang w:val="es-ES"/>
              </w:rPr>
              <w:t>CRITERIOS DE CALIFICACIÓN.</w:t>
            </w:r>
            <w:r>
              <w:rPr>
                <w:noProof/>
                <w:webHidden/>
              </w:rPr>
              <w:tab/>
            </w:r>
            <w:r>
              <w:rPr>
                <w:noProof/>
                <w:webHidden/>
              </w:rPr>
              <w:fldChar w:fldCharType="begin"/>
            </w:r>
            <w:r>
              <w:rPr>
                <w:noProof/>
                <w:webHidden/>
              </w:rPr>
              <w:instrText xml:space="preserve"> PAGEREF _Toc527194088 \h </w:instrText>
            </w:r>
            <w:r>
              <w:rPr>
                <w:noProof/>
                <w:webHidden/>
              </w:rPr>
            </w:r>
            <w:r>
              <w:rPr>
                <w:noProof/>
                <w:webHidden/>
              </w:rPr>
              <w:fldChar w:fldCharType="separate"/>
            </w:r>
            <w:r>
              <w:rPr>
                <w:noProof/>
                <w:webHidden/>
              </w:rPr>
              <w:t>15</w:t>
            </w:r>
            <w:r>
              <w:rPr>
                <w:noProof/>
                <w:webHidden/>
              </w:rPr>
              <w:fldChar w:fldCharType="end"/>
            </w:r>
          </w:hyperlink>
        </w:p>
        <w:p w:rsidR="00112F53" w:rsidRDefault="00112F53">
          <w:pPr>
            <w:pStyle w:val="TDC1"/>
            <w:tabs>
              <w:tab w:val="right" w:leader="dot" w:pos="8494"/>
            </w:tabs>
            <w:rPr>
              <w:noProof/>
            </w:rPr>
          </w:pPr>
          <w:hyperlink w:anchor="_Toc527194089" w:history="1">
            <w:r w:rsidRPr="00174A67">
              <w:rPr>
                <w:rStyle w:val="Hipervnculo"/>
                <w:rFonts w:ascii="Arial" w:hAnsi="Arial" w:cs="Arial"/>
                <w:noProof/>
              </w:rPr>
              <w:t>RECURSOS DIDÁCTICOS:</w:t>
            </w:r>
            <w:r>
              <w:rPr>
                <w:noProof/>
                <w:webHidden/>
              </w:rPr>
              <w:tab/>
            </w:r>
            <w:r>
              <w:rPr>
                <w:noProof/>
                <w:webHidden/>
              </w:rPr>
              <w:fldChar w:fldCharType="begin"/>
            </w:r>
            <w:r>
              <w:rPr>
                <w:noProof/>
                <w:webHidden/>
              </w:rPr>
              <w:instrText xml:space="preserve"> PAGEREF _Toc527194089 \h </w:instrText>
            </w:r>
            <w:r>
              <w:rPr>
                <w:noProof/>
                <w:webHidden/>
              </w:rPr>
            </w:r>
            <w:r>
              <w:rPr>
                <w:noProof/>
                <w:webHidden/>
              </w:rPr>
              <w:fldChar w:fldCharType="separate"/>
            </w:r>
            <w:r>
              <w:rPr>
                <w:noProof/>
                <w:webHidden/>
              </w:rPr>
              <w:t>16</w:t>
            </w:r>
            <w:r>
              <w:rPr>
                <w:noProof/>
                <w:webHidden/>
              </w:rPr>
              <w:fldChar w:fldCharType="end"/>
            </w:r>
          </w:hyperlink>
        </w:p>
        <w:p w:rsidR="00112F53" w:rsidRDefault="00112F53">
          <w:pPr>
            <w:pStyle w:val="TDC1"/>
            <w:tabs>
              <w:tab w:val="right" w:leader="dot" w:pos="8494"/>
            </w:tabs>
            <w:rPr>
              <w:noProof/>
            </w:rPr>
          </w:pPr>
          <w:hyperlink w:anchor="_Toc527194090" w:history="1">
            <w:r w:rsidRPr="00174A67">
              <w:rPr>
                <w:rStyle w:val="Hipervnculo"/>
                <w:rFonts w:ascii="Arial" w:hAnsi="Arial" w:cs="Arial"/>
                <w:noProof/>
              </w:rPr>
              <w:t>ATENCIÓN A LA DIVERSIDAD y ADAPTACIONES CURRICULARES</w:t>
            </w:r>
            <w:r>
              <w:rPr>
                <w:noProof/>
                <w:webHidden/>
              </w:rPr>
              <w:tab/>
            </w:r>
            <w:r>
              <w:rPr>
                <w:noProof/>
                <w:webHidden/>
              </w:rPr>
              <w:fldChar w:fldCharType="begin"/>
            </w:r>
            <w:r>
              <w:rPr>
                <w:noProof/>
                <w:webHidden/>
              </w:rPr>
              <w:instrText xml:space="preserve"> PAGEREF _Toc527194090 \h </w:instrText>
            </w:r>
            <w:r>
              <w:rPr>
                <w:noProof/>
                <w:webHidden/>
              </w:rPr>
            </w:r>
            <w:r>
              <w:rPr>
                <w:noProof/>
                <w:webHidden/>
              </w:rPr>
              <w:fldChar w:fldCharType="separate"/>
            </w:r>
            <w:r>
              <w:rPr>
                <w:noProof/>
                <w:webHidden/>
              </w:rPr>
              <w:t>16</w:t>
            </w:r>
            <w:r>
              <w:rPr>
                <w:noProof/>
                <w:webHidden/>
              </w:rPr>
              <w:fldChar w:fldCharType="end"/>
            </w:r>
          </w:hyperlink>
        </w:p>
        <w:p w:rsidR="00112F53" w:rsidRDefault="00112F53">
          <w:pPr>
            <w:pStyle w:val="TDC1"/>
            <w:tabs>
              <w:tab w:val="right" w:leader="dot" w:pos="8494"/>
            </w:tabs>
            <w:rPr>
              <w:noProof/>
            </w:rPr>
          </w:pPr>
          <w:hyperlink w:anchor="_Toc527194091" w:history="1">
            <w:r w:rsidRPr="00174A67">
              <w:rPr>
                <w:rStyle w:val="Hipervnculo"/>
                <w:rFonts w:ascii="Arial" w:hAnsi="Arial" w:cs="Arial"/>
                <w:noProof/>
              </w:rPr>
              <w:t>ACTIVIDADES DE RECUPERACIÓN DE MÓDULOS PENDIENTES.</w:t>
            </w:r>
            <w:r>
              <w:rPr>
                <w:noProof/>
                <w:webHidden/>
              </w:rPr>
              <w:tab/>
            </w:r>
            <w:r>
              <w:rPr>
                <w:noProof/>
                <w:webHidden/>
              </w:rPr>
              <w:fldChar w:fldCharType="begin"/>
            </w:r>
            <w:r>
              <w:rPr>
                <w:noProof/>
                <w:webHidden/>
              </w:rPr>
              <w:instrText xml:space="preserve"> PAGEREF _Toc527194091 \h </w:instrText>
            </w:r>
            <w:r>
              <w:rPr>
                <w:noProof/>
                <w:webHidden/>
              </w:rPr>
            </w:r>
            <w:r>
              <w:rPr>
                <w:noProof/>
                <w:webHidden/>
              </w:rPr>
              <w:fldChar w:fldCharType="separate"/>
            </w:r>
            <w:r>
              <w:rPr>
                <w:noProof/>
                <w:webHidden/>
              </w:rPr>
              <w:t>17</w:t>
            </w:r>
            <w:r>
              <w:rPr>
                <w:noProof/>
                <w:webHidden/>
              </w:rPr>
              <w:fldChar w:fldCharType="end"/>
            </w:r>
          </w:hyperlink>
        </w:p>
        <w:p w:rsidR="00112F53" w:rsidRDefault="00112F53">
          <w:pPr>
            <w:pStyle w:val="TDC1"/>
            <w:tabs>
              <w:tab w:val="right" w:leader="dot" w:pos="8494"/>
            </w:tabs>
            <w:rPr>
              <w:noProof/>
            </w:rPr>
          </w:pPr>
          <w:hyperlink w:anchor="_Toc527194092" w:history="1">
            <w:r w:rsidRPr="00174A67">
              <w:rPr>
                <w:rStyle w:val="Hipervnculo"/>
                <w:rFonts w:ascii="Arial" w:hAnsi="Arial" w:cs="Arial"/>
                <w:noProof/>
              </w:rPr>
              <w:t>ACTIVIDADES COMPLEMENTARIAS Y EXTRAESCOLARES</w:t>
            </w:r>
            <w:r>
              <w:rPr>
                <w:noProof/>
                <w:webHidden/>
              </w:rPr>
              <w:tab/>
            </w:r>
            <w:r>
              <w:rPr>
                <w:noProof/>
                <w:webHidden/>
              </w:rPr>
              <w:fldChar w:fldCharType="begin"/>
            </w:r>
            <w:r>
              <w:rPr>
                <w:noProof/>
                <w:webHidden/>
              </w:rPr>
              <w:instrText xml:space="preserve"> PAGEREF _Toc527194092 \h </w:instrText>
            </w:r>
            <w:r>
              <w:rPr>
                <w:noProof/>
                <w:webHidden/>
              </w:rPr>
            </w:r>
            <w:r>
              <w:rPr>
                <w:noProof/>
                <w:webHidden/>
              </w:rPr>
              <w:fldChar w:fldCharType="separate"/>
            </w:r>
            <w:r>
              <w:rPr>
                <w:noProof/>
                <w:webHidden/>
              </w:rPr>
              <w:t>17</w:t>
            </w:r>
            <w:r>
              <w:rPr>
                <w:noProof/>
                <w:webHidden/>
              </w:rPr>
              <w:fldChar w:fldCharType="end"/>
            </w:r>
          </w:hyperlink>
        </w:p>
        <w:p w:rsidR="00112F53" w:rsidRDefault="00112F53">
          <w:r>
            <w:rPr>
              <w:b/>
              <w:bCs/>
            </w:rPr>
            <w:fldChar w:fldCharType="end"/>
          </w:r>
        </w:p>
      </w:sdtContent>
    </w:sdt>
    <w:p w:rsidR="00112F53" w:rsidRDefault="00112F53" w:rsidP="00112F53">
      <w:pPr>
        <w:pStyle w:val="Ttulo1"/>
        <w:jc w:val="center"/>
        <w:rPr>
          <w:rFonts w:ascii="Arial" w:hAnsi="Arial" w:cs="Arial"/>
          <w:color w:val="auto"/>
          <w:sz w:val="22"/>
          <w:szCs w:val="22"/>
          <w:u w:val="single"/>
        </w:rPr>
      </w:pPr>
    </w:p>
    <w:p w:rsidR="00112F53" w:rsidRDefault="00112F53" w:rsidP="00112F53"/>
    <w:p w:rsidR="00112F53" w:rsidRDefault="00112F53" w:rsidP="00112F53"/>
    <w:p w:rsidR="00112F53" w:rsidRDefault="00112F53" w:rsidP="00112F53"/>
    <w:p w:rsidR="00112F53" w:rsidRDefault="00112F53" w:rsidP="00112F53"/>
    <w:p w:rsidR="00112F53" w:rsidRDefault="00112F53" w:rsidP="00112F53"/>
    <w:p w:rsidR="00112F53" w:rsidRDefault="00112F53" w:rsidP="00112F53"/>
    <w:p w:rsidR="00112F53" w:rsidRDefault="00112F53" w:rsidP="00112F53"/>
    <w:p w:rsidR="00112F53" w:rsidRPr="00112F53" w:rsidRDefault="00112F53" w:rsidP="00112F53"/>
    <w:p w:rsidR="00421050" w:rsidRPr="00112F53" w:rsidRDefault="00421050" w:rsidP="00112F53">
      <w:pPr>
        <w:pStyle w:val="Ttulo1"/>
        <w:jc w:val="center"/>
        <w:rPr>
          <w:rFonts w:ascii="Arial" w:hAnsi="Arial" w:cs="Arial"/>
          <w:color w:val="auto"/>
          <w:sz w:val="22"/>
          <w:szCs w:val="22"/>
          <w:u w:val="single"/>
        </w:rPr>
      </w:pPr>
      <w:bookmarkStart w:id="1" w:name="_Toc527194075"/>
      <w:r w:rsidRPr="00112F53">
        <w:rPr>
          <w:rFonts w:ascii="Arial" w:hAnsi="Arial" w:cs="Arial"/>
          <w:color w:val="auto"/>
          <w:sz w:val="22"/>
          <w:szCs w:val="22"/>
          <w:u w:val="single"/>
        </w:rPr>
        <w:t>COMPETENCIA  GENERAL.</w:t>
      </w:r>
      <w:bookmarkEnd w:id="1"/>
    </w:p>
    <w:p w:rsidR="00421050" w:rsidRPr="00112F53" w:rsidRDefault="00421050" w:rsidP="00112F53">
      <w:pPr>
        <w:jc w:val="both"/>
        <w:rPr>
          <w:rFonts w:ascii="Arial" w:hAnsi="Arial" w:cs="Arial"/>
          <w:color w:val="000000"/>
        </w:rPr>
      </w:pPr>
      <w:r w:rsidRPr="00112F53">
        <w:rPr>
          <w:rFonts w:ascii="Arial" w:hAnsi="Arial" w:cs="Arial"/>
          <w:color w:val="000000"/>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rsidR="00421050" w:rsidRPr="00112F53" w:rsidRDefault="00421050" w:rsidP="00112F53">
      <w:pPr>
        <w:pStyle w:val="Ttulo1"/>
        <w:jc w:val="center"/>
        <w:rPr>
          <w:rFonts w:ascii="Arial" w:hAnsi="Arial" w:cs="Arial"/>
          <w:color w:val="auto"/>
          <w:sz w:val="22"/>
          <w:szCs w:val="22"/>
          <w:u w:val="single"/>
          <w:lang w:eastAsia="es-ES_tradnl"/>
        </w:rPr>
      </w:pPr>
      <w:bookmarkStart w:id="2" w:name="_Toc527194076"/>
      <w:r w:rsidRPr="00112F53">
        <w:rPr>
          <w:rFonts w:ascii="Arial" w:hAnsi="Arial" w:cs="Arial"/>
          <w:color w:val="auto"/>
          <w:sz w:val="22"/>
          <w:szCs w:val="22"/>
          <w:u w:val="single"/>
          <w:lang w:eastAsia="es-ES_tradnl"/>
        </w:rPr>
        <w:t>OBJETIVOS GENERALES DEL MÓDULO.</w:t>
      </w:r>
      <w:bookmarkEnd w:id="2"/>
    </w:p>
    <w:p w:rsidR="00421050" w:rsidRPr="00112F53" w:rsidRDefault="00421050" w:rsidP="00112F53">
      <w:pPr>
        <w:pStyle w:val="NormalWeb"/>
        <w:spacing w:line="276" w:lineRule="auto"/>
        <w:jc w:val="both"/>
        <w:rPr>
          <w:rStyle w:val="A1"/>
          <w:rFonts w:ascii="Arial" w:hAnsi="Arial" w:cs="Arial"/>
          <w:sz w:val="22"/>
          <w:szCs w:val="22"/>
        </w:rPr>
      </w:pPr>
      <w:r w:rsidRPr="00112F53">
        <w:rPr>
          <w:rFonts w:ascii="Arial" w:hAnsi="Arial" w:cs="Arial"/>
          <w:color w:val="000000"/>
          <w:sz w:val="22"/>
          <w:szCs w:val="22"/>
        </w:rPr>
        <w:t>La formación del módulo contribuye a alcanzar los objetivos generales a), b), c), d), e), f), k) y n) del ciclo formativo.</w:t>
      </w:r>
    </w:p>
    <w:p w:rsidR="00421050" w:rsidRPr="00112F53" w:rsidRDefault="00421050" w:rsidP="00112F53">
      <w:pPr>
        <w:autoSpaceDE w:val="0"/>
        <w:autoSpaceDN w:val="0"/>
        <w:adjustRightInd w:val="0"/>
        <w:spacing w:after="0"/>
        <w:jc w:val="both"/>
        <w:rPr>
          <w:rFonts w:ascii="Arial" w:hAnsi="Arial" w:cs="Arial"/>
          <w:color w:val="000000"/>
        </w:rPr>
      </w:pPr>
      <w:r w:rsidRPr="00112F53">
        <w:rPr>
          <w:rFonts w:ascii="Arial" w:hAnsi="Arial" w:cs="Arial"/>
          <w:color w:val="000000"/>
        </w:rPr>
        <w:t>a) Desarrollar nuevos servicios, evaluando los medios personales y materiales, para analizar la viabilidad de su implantación.</w:t>
      </w:r>
    </w:p>
    <w:p w:rsidR="00421050" w:rsidRPr="00112F53" w:rsidRDefault="00421050" w:rsidP="00112F53">
      <w:pPr>
        <w:autoSpaceDE w:val="0"/>
        <w:autoSpaceDN w:val="0"/>
        <w:adjustRightInd w:val="0"/>
        <w:spacing w:after="0"/>
        <w:jc w:val="both"/>
        <w:rPr>
          <w:rFonts w:ascii="Arial" w:hAnsi="Arial" w:cs="Arial"/>
          <w:color w:val="000000"/>
        </w:rPr>
      </w:pPr>
      <w:r w:rsidRPr="00112F53">
        <w:rPr>
          <w:rFonts w:ascii="Arial" w:hAnsi="Arial" w:cs="Arial"/>
          <w:color w:val="000000"/>
        </w:rPr>
        <w:lastRenderedPageBreak/>
        <w:t>b) Elaborar normas de actuación, detallando las fases del proceso y utilizando las tecnologías de información y comunicación, para diseñar documentos y protocolos estéticos y de atención al cliente.</w:t>
      </w:r>
    </w:p>
    <w:p w:rsidR="00421050" w:rsidRPr="00112F53" w:rsidRDefault="00421050" w:rsidP="00112F53">
      <w:pPr>
        <w:autoSpaceDE w:val="0"/>
        <w:autoSpaceDN w:val="0"/>
        <w:adjustRightInd w:val="0"/>
        <w:spacing w:after="0"/>
        <w:jc w:val="both"/>
        <w:rPr>
          <w:rFonts w:ascii="Arial" w:hAnsi="Arial" w:cs="Arial"/>
          <w:color w:val="000000"/>
        </w:rPr>
      </w:pPr>
      <w:r w:rsidRPr="00112F53">
        <w:rPr>
          <w:rFonts w:ascii="Arial" w:hAnsi="Arial" w:cs="Arial"/>
          <w:color w:val="000000"/>
        </w:rPr>
        <w:t>c) Organizar los recursos de la cabina de estética, controlando el stock, para gestionar su logística y almacenamiento.</w:t>
      </w:r>
    </w:p>
    <w:p w:rsidR="00421050" w:rsidRPr="00112F53" w:rsidRDefault="00421050" w:rsidP="00112F53">
      <w:pPr>
        <w:autoSpaceDE w:val="0"/>
        <w:autoSpaceDN w:val="0"/>
        <w:adjustRightInd w:val="0"/>
        <w:spacing w:after="0"/>
        <w:jc w:val="both"/>
        <w:rPr>
          <w:rFonts w:ascii="Arial" w:hAnsi="Arial" w:cs="Arial"/>
          <w:color w:val="000000"/>
        </w:rPr>
      </w:pPr>
      <w:r w:rsidRPr="00112F53">
        <w:rPr>
          <w:rFonts w:ascii="Arial" w:hAnsi="Arial" w:cs="Arial"/>
          <w:color w:val="000000"/>
        </w:rPr>
        <w:t>d) Aplicar procedimientos relacionados con el mantenimiento de equipos e instalaciones, cumpliendo la normativa, para asegurar el buen funcionamiento.</w:t>
      </w:r>
    </w:p>
    <w:p w:rsidR="00421050" w:rsidRPr="00112F53" w:rsidRDefault="00421050" w:rsidP="00112F53">
      <w:pPr>
        <w:autoSpaceDE w:val="0"/>
        <w:autoSpaceDN w:val="0"/>
        <w:adjustRightInd w:val="0"/>
        <w:spacing w:after="0"/>
        <w:jc w:val="both"/>
        <w:rPr>
          <w:rFonts w:ascii="Arial" w:hAnsi="Arial" w:cs="Arial"/>
          <w:color w:val="000000"/>
        </w:rPr>
      </w:pPr>
      <w:r w:rsidRPr="00112F53">
        <w:rPr>
          <w:rFonts w:ascii="Arial" w:hAnsi="Arial" w:cs="Arial"/>
          <w:color w:val="000000"/>
        </w:rPr>
        <w:t>e) Caracterizar los roles profesionales, identificando la responsabilidad asociada en cada caso, para programar sus actividades.</w:t>
      </w:r>
    </w:p>
    <w:p w:rsidR="00421050" w:rsidRPr="00112F53" w:rsidRDefault="00421050" w:rsidP="00112F53">
      <w:pPr>
        <w:autoSpaceDE w:val="0"/>
        <w:autoSpaceDN w:val="0"/>
        <w:adjustRightInd w:val="0"/>
        <w:spacing w:after="0"/>
        <w:jc w:val="both"/>
        <w:rPr>
          <w:rFonts w:ascii="Arial" w:hAnsi="Arial" w:cs="Arial"/>
          <w:color w:val="000000"/>
        </w:rPr>
      </w:pPr>
      <w:r w:rsidRPr="00112F53">
        <w:rPr>
          <w:rFonts w:ascii="Arial" w:hAnsi="Arial" w:cs="Arial"/>
          <w:color w:val="000000"/>
        </w:rPr>
        <w:t>f) Desarrollar el procedimiento de análisis estético, empleando herramientas específicas, para diseñar una propuesta estética individualizada.</w:t>
      </w:r>
    </w:p>
    <w:p w:rsidR="00421050" w:rsidRPr="00112F53" w:rsidRDefault="00421050" w:rsidP="00112F53">
      <w:pPr>
        <w:autoSpaceDE w:val="0"/>
        <w:autoSpaceDN w:val="0"/>
        <w:adjustRightInd w:val="0"/>
        <w:spacing w:after="0"/>
        <w:jc w:val="both"/>
        <w:rPr>
          <w:rFonts w:ascii="Arial" w:hAnsi="Arial" w:cs="Arial"/>
          <w:bCs/>
          <w:lang w:val="es-ES" w:eastAsia="es-ES_tradnl"/>
        </w:rPr>
      </w:pPr>
      <w:r w:rsidRPr="00112F53">
        <w:rPr>
          <w:rFonts w:ascii="Arial" w:hAnsi="Arial" w:cs="Arial"/>
          <w:color w:val="000000"/>
        </w:rPr>
        <w:t>k) Seleccionar procedimientos de eliminación de vello de manera temporal y definitiva, caracterizando las fases, técnicas y recursos necesarios, para supervisar y desarrollar la depilación.</w:t>
      </w:r>
    </w:p>
    <w:p w:rsidR="00421050" w:rsidRPr="00112F53" w:rsidRDefault="00421050" w:rsidP="00112F53">
      <w:pPr>
        <w:autoSpaceDE w:val="0"/>
        <w:autoSpaceDN w:val="0"/>
        <w:adjustRightInd w:val="0"/>
        <w:spacing w:after="0"/>
        <w:jc w:val="both"/>
        <w:rPr>
          <w:rFonts w:ascii="Arial" w:hAnsi="Arial" w:cs="Arial"/>
          <w:bCs/>
          <w:lang w:eastAsia="es-ES_tradnl"/>
        </w:rPr>
      </w:pPr>
      <w:r w:rsidRPr="00112F53">
        <w:rPr>
          <w:rFonts w:ascii="Arial" w:hAnsi="Arial" w:cs="Arial"/>
          <w:color w:val="000000"/>
        </w:rPr>
        <w:t xml:space="preserve">n) Identificar la variabilidad de los procesos estéticos, relacionándolos con los fundamentos </w:t>
      </w:r>
      <w:proofErr w:type="spellStart"/>
      <w:r w:rsidRPr="00112F53">
        <w:rPr>
          <w:rFonts w:ascii="Arial" w:hAnsi="Arial" w:cs="Arial"/>
          <w:color w:val="000000"/>
        </w:rPr>
        <w:t>anatomo</w:t>
      </w:r>
      <w:proofErr w:type="spellEnd"/>
      <w:r w:rsidRPr="00112F53">
        <w:rPr>
          <w:rFonts w:ascii="Arial" w:hAnsi="Arial" w:cs="Arial"/>
          <w:color w:val="000000"/>
        </w:rPr>
        <w:t>-fisiológicos, hábitos saludables y las principales patologías asociadas, para garantizar la calidad de todos los servicios.</w:t>
      </w:r>
    </w:p>
    <w:p w:rsidR="00421050" w:rsidRPr="00112F53" w:rsidRDefault="00421050" w:rsidP="00112F53">
      <w:pPr>
        <w:pStyle w:val="Ttulo1"/>
        <w:jc w:val="center"/>
        <w:rPr>
          <w:rFonts w:ascii="Arial" w:hAnsi="Arial" w:cs="Arial"/>
          <w:color w:val="auto"/>
          <w:sz w:val="22"/>
          <w:szCs w:val="22"/>
          <w:u w:val="single"/>
        </w:rPr>
      </w:pPr>
      <w:bookmarkStart w:id="3" w:name="_Toc527194077"/>
      <w:r w:rsidRPr="00112F53">
        <w:rPr>
          <w:rFonts w:ascii="Arial" w:hAnsi="Arial" w:cs="Arial"/>
          <w:color w:val="auto"/>
          <w:sz w:val="22"/>
          <w:szCs w:val="22"/>
          <w:u w:val="single"/>
        </w:rPr>
        <w:t>UNIDADES DE COMPETENCIA ASOCIADAS AL MÓDULO.</w:t>
      </w:r>
      <w:bookmarkEnd w:id="3"/>
    </w:p>
    <w:p w:rsidR="00421050" w:rsidRPr="00112F53" w:rsidRDefault="00421050" w:rsidP="00112F53">
      <w:pPr>
        <w:pStyle w:val="NormalWeb"/>
        <w:spacing w:line="276" w:lineRule="auto"/>
        <w:jc w:val="both"/>
        <w:rPr>
          <w:rFonts w:ascii="Arial" w:hAnsi="Arial" w:cs="Arial"/>
          <w:sz w:val="22"/>
          <w:szCs w:val="22"/>
        </w:rPr>
      </w:pPr>
      <w:r w:rsidRPr="00112F53">
        <w:rPr>
          <w:rFonts w:ascii="Arial" w:hAnsi="Arial" w:cs="Arial"/>
          <w:sz w:val="22"/>
          <w:szCs w:val="22"/>
        </w:rPr>
        <w:t>El desarrollo de las actividades de enseñanza aprendizaje de este módulo profesional van asociadas a</w:t>
      </w:r>
      <w:r w:rsidRPr="00112F53">
        <w:rPr>
          <w:rFonts w:ascii="Arial" w:hAnsi="Arial" w:cs="Arial"/>
          <w:b/>
          <w:sz w:val="22"/>
          <w:szCs w:val="22"/>
        </w:rPr>
        <w:t xml:space="preserve">  </w:t>
      </w:r>
      <w:r w:rsidRPr="00112F53">
        <w:rPr>
          <w:rFonts w:ascii="Arial" w:hAnsi="Arial" w:cs="Arial"/>
          <w:sz w:val="22"/>
          <w:szCs w:val="22"/>
        </w:rPr>
        <w:t xml:space="preserve">las competencias </w:t>
      </w:r>
      <w:r w:rsidRPr="00112F53">
        <w:rPr>
          <w:rFonts w:ascii="Arial" w:hAnsi="Arial" w:cs="Arial"/>
          <w:color w:val="000000"/>
          <w:sz w:val="22"/>
          <w:szCs w:val="22"/>
        </w:rPr>
        <w:t xml:space="preserve">a), b), c), d), e), i) y k) </w:t>
      </w:r>
      <w:r w:rsidRPr="00112F53">
        <w:rPr>
          <w:rFonts w:ascii="Arial" w:hAnsi="Arial" w:cs="Arial"/>
          <w:sz w:val="22"/>
          <w:szCs w:val="22"/>
        </w:rPr>
        <w:t xml:space="preserve">del título, son las siguientes: </w:t>
      </w:r>
    </w:p>
    <w:p w:rsidR="00421050" w:rsidRPr="00112F53" w:rsidRDefault="00421050" w:rsidP="00112F53">
      <w:pPr>
        <w:spacing w:after="0"/>
        <w:jc w:val="both"/>
        <w:rPr>
          <w:rFonts w:ascii="Arial" w:hAnsi="Arial" w:cs="Arial"/>
          <w:color w:val="000000"/>
        </w:rPr>
      </w:pPr>
      <w:r w:rsidRPr="00112F53">
        <w:rPr>
          <w:rFonts w:ascii="Arial" w:hAnsi="Arial" w:cs="Arial"/>
          <w:color w:val="000000"/>
        </w:rPr>
        <w:t>a) Analizar la viabilidad de la implantación de nuevos servicios, evaluando los medios materiales y personales para su desarrollo en la empresa.</w:t>
      </w:r>
    </w:p>
    <w:p w:rsidR="00421050" w:rsidRPr="00112F53" w:rsidRDefault="00421050" w:rsidP="00112F53">
      <w:pPr>
        <w:spacing w:after="0"/>
        <w:jc w:val="both"/>
        <w:rPr>
          <w:rFonts w:ascii="Arial" w:hAnsi="Arial" w:cs="Arial"/>
          <w:color w:val="000000"/>
        </w:rPr>
      </w:pPr>
      <w:r w:rsidRPr="00112F53">
        <w:rPr>
          <w:rFonts w:ascii="Arial" w:hAnsi="Arial" w:cs="Arial"/>
          <w:color w:val="000000"/>
        </w:rPr>
        <w:t>b) Diseñar protocolos estéticos y documentos de consentimiento informado, utilizando las tecnologías de la información y comunicación.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c) Gestionar la logística y el almacenamiento, aprovisionando con el material necesario para asegurar el buen funcionamiento de todos los servicios que ofrece la empresa de estética.</w:t>
      </w:r>
    </w:p>
    <w:p w:rsidR="00421050" w:rsidRPr="00112F53" w:rsidRDefault="00421050" w:rsidP="00112F53">
      <w:pPr>
        <w:spacing w:after="0"/>
        <w:jc w:val="both"/>
        <w:rPr>
          <w:rFonts w:ascii="Arial" w:hAnsi="Arial" w:cs="Arial"/>
          <w:color w:val="000000"/>
        </w:rPr>
      </w:pPr>
      <w:r w:rsidRPr="00112F53">
        <w:rPr>
          <w:rFonts w:ascii="Arial" w:hAnsi="Arial" w:cs="Arial"/>
          <w:color w:val="000000"/>
          <w:lang w:val="es-ES" w:eastAsia="es-ES"/>
        </w:rPr>
        <w:t>d) Determinar y supervisar el trabajo de cada profesional a su cargo, coordinando y programando las actividades.</w:t>
      </w:r>
    </w:p>
    <w:p w:rsidR="00421050" w:rsidRPr="00112F53" w:rsidRDefault="00421050" w:rsidP="00112F53">
      <w:pPr>
        <w:spacing w:after="0"/>
        <w:jc w:val="both"/>
        <w:rPr>
          <w:rFonts w:ascii="Arial" w:hAnsi="Arial" w:cs="Arial"/>
          <w:color w:val="000000"/>
        </w:rPr>
      </w:pPr>
      <w:r w:rsidRPr="00112F53">
        <w:rPr>
          <w:rFonts w:ascii="Arial" w:hAnsi="Arial" w:cs="Arial"/>
          <w:color w:val="000000"/>
        </w:rPr>
        <w:t>e) Diseñar la propuesta estética personalizada, analizando los datos obtenidos del análisis profesional, las demandas del cliente y los posibles informes de otros profesionales.</w:t>
      </w:r>
    </w:p>
    <w:p w:rsidR="00421050" w:rsidRPr="00112F53" w:rsidRDefault="00421050" w:rsidP="00112F53">
      <w:pPr>
        <w:spacing w:after="0"/>
        <w:jc w:val="both"/>
        <w:rPr>
          <w:rFonts w:ascii="Arial" w:hAnsi="Arial" w:cs="Arial"/>
          <w:color w:val="000000"/>
          <w:lang w:val="es-ES"/>
        </w:rPr>
      </w:pPr>
      <w:r w:rsidRPr="00112F53">
        <w:rPr>
          <w:rFonts w:ascii="Arial" w:hAnsi="Arial" w:cs="Arial"/>
          <w:color w:val="000000"/>
        </w:rPr>
        <w:t>i) Supervisar y desarrollar procesos de eliminación temporal y definitiva del vello, siguiendo las especificaciones establecidas.</w:t>
      </w:r>
    </w:p>
    <w:p w:rsidR="00421050" w:rsidRPr="00112F53" w:rsidRDefault="00421050" w:rsidP="00112F53">
      <w:pPr>
        <w:jc w:val="both"/>
        <w:rPr>
          <w:rFonts w:ascii="Arial" w:hAnsi="Arial" w:cs="Arial"/>
          <w:color w:val="000000"/>
        </w:rPr>
      </w:pPr>
      <w:r w:rsidRPr="00112F53">
        <w:rPr>
          <w:rFonts w:ascii="Arial" w:hAnsi="Arial" w:cs="Arial"/>
          <w:color w:val="000000"/>
        </w:rPr>
        <w:t>k) Asesorar al cliente, informando de los efectos de los tratamientos y cosméticos, su relación con la fisiología cutánea, los hábitos de vida saludables y las precauciones que hay que seguir antes, durante y después de su aplicación.</w:t>
      </w:r>
    </w:p>
    <w:p w:rsidR="00421050" w:rsidRPr="00112F53" w:rsidRDefault="00421050" w:rsidP="00112F53">
      <w:pPr>
        <w:jc w:val="center"/>
        <w:rPr>
          <w:rFonts w:ascii="Arial" w:hAnsi="Arial" w:cs="Arial"/>
          <w:b/>
          <w:color w:val="000000"/>
        </w:rPr>
      </w:pPr>
      <w:bookmarkStart w:id="4" w:name="_Toc527194078"/>
      <w:r w:rsidRPr="00112F53">
        <w:rPr>
          <w:rStyle w:val="Ttulo1Car"/>
          <w:rFonts w:ascii="Arial" w:hAnsi="Arial" w:cs="Arial"/>
          <w:color w:val="auto"/>
          <w:sz w:val="22"/>
          <w:szCs w:val="22"/>
          <w:u w:val="single"/>
        </w:rPr>
        <w:t>CONTENIDOS</w:t>
      </w:r>
      <w:bookmarkEnd w:id="4"/>
      <w:r w:rsidRPr="00112F53">
        <w:rPr>
          <w:rFonts w:ascii="Arial" w:hAnsi="Arial" w:cs="Arial"/>
          <w:b/>
          <w:color w:val="000000"/>
        </w:rPr>
        <w:t>.</w:t>
      </w:r>
    </w:p>
    <w:p w:rsidR="00421050" w:rsidRPr="00112F53" w:rsidRDefault="00421050" w:rsidP="00112F53">
      <w:pPr>
        <w:pStyle w:val="Ttulo7"/>
        <w:spacing w:before="0" w:after="0"/>
        <w:jc w:val="both"/>
        <w:rPr>
          <w:rFonts w:ascii="Arial" w:hAnsi="Arial" w:cs="Arial"/>
          <w:b/>
          <w:sz w:val="22"/>
          <w:szCs w:val="22"/>
        </w:rPr>
      </w:pPr>
      <w:r w:rsidRPr="00112F53">
        <w:rPr>
          <w:rFonts w:ascii="Arial" w:hAnsi="Arial" w:cs="Arial"/>
          <w:b/>
          <w:sz w:val="22"/>
          <w:szCs w:val="22"/>
        </w:rPr>
        <w:t>Visión general del módulo:</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t xml:space="preserve">Importancia del módulo dentro del título de Técnico Superior en Estética </w:t>
      </w:r>
    </w:p>
    <w:p w:rsidR="00421050" w:rsidRPr="00112F53" w:rsidRDefault="00421050" w:rsidP="00112F53">
      <w:pPr>
        <w:spacing w:after="0"/>
        <w:jc w:val="both"/>
        <w:rPr>
          <w:rFonts w:ascii="Arial" w:hAnsi="Arial" w:cs="Arial"/>
        </w:rPr>
      </w:pPr>
      <w:r w:rsidRPr="00112F53">
        <w:rPr>
          <w:rFonts w:ascii="Arial" w:hAnsi="Arial" w:cs="Arial"/>
        </w:rPr>
        <w:t xml:space="preserve">    Integral y Bienestar.</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t>Introducción al concepto de Depilación.</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lastRenderedPageBreak/>
        <w:t>Ambientes idóneos para la práctica del proceso.</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t>Aptitudes y actitudes que debe tener el alumno.</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t xml:space="preserve">Conocimiento de los criterios de evaluación y calificación a tener en cuenta. </w:t>
      </w:r>
    </w:p>
    <w:p w:rsidR="00421050" w:rsidRPr="00112F53" w:rsidRDefault="00421050" w:rsidP="00112F53">
      <w:pPr>
        <w:pStyle w:val="Pa12"/>
        <w:spacing w:line="276" w:lineRule="auto"/>
        <w:jc w:val="both"/>
        <w:rPr>
          <w:b/>
          <w:color w:val="000000"/>
          <w:sz w:val="22"/>
          <w:szCs w:val="22"/>
        </w:rPr>
      </w:pP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 xml:space="preserve">Preparación del entorno de trabajo. Medidas de prevención de riesgos: </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xml:space="preserve">- La cabina de depilación: características y diseño. </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Los servicios de depilación.</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xml:space="preserve">- Gestión de la documentación. </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xml:space="preserve">- Medidas de prevención de riesgos en las técnicas de depilación mecánica y avanzada. </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Aplicación de las normas de gestión y almacenamiento de residuos.</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Normativa legal europea, nacional y autonómica sobre aparatología de depilación.</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Selección de métodos de depilación mecánica y avanzada:</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xml:space="preserve">- Análisis estético de la piel. Reconocimiento de alteraciones de la piel y pilosas con repercusión en el proceso de depilación. Determinación de </w:t>
      </w:r>
      <w:proofErr w:type="spellStart"/>
      <w:r w:rsidRPr="00112F53">
        <w:rPr>
          <w:rFonts w:ascii="Arial" w:hAnsi="Arial" w:cs="Arial"/>
          <w:color w:val="000000"/>
          <w:lang w:val="es-ES" w:eastAsia="es-ES"/>
        </w:rPr>
        <w:t>fototipos</w:t>
      </w:r>
      <w:proofErr w:type="spellEnd"/>
      <w:r w:rsidRPr="00112F53">
        <w:rPr>
          <w:rFonts w:ascii="Arial" w:hAnsi="Arial" w:cs="Arial"/>
          <w:color w:val="000000"/>
          <w:lang w:val="es-ES" w:eastAsia="es-ES"/>
        </w:rPr>
        <w:t xml:space="preserve"> y foto-</w:t>
      </w:r>
      <w:proofErr w:type="spellStart"/>
      <w:r w:rsidRPr="00112F53">
        <w:rPr>
          <w:rFonts w:ascii="Arial" w:hAnsi="Arial" w:cs="Arial"/>
          <w:color w:val="000000"/>
          <w:lang w:val="es-ES" w:eastAsia="es-ES"/>
        </w:rPr>
        <w:t>etnotipos</w:t>
      </w:r>
      <w:proofErr w:type="spellEnd"/>
      <w:r w:rsidRPr="00112F53">
        <w:rPr>
          <w:rFonts w:ascii="Arial" w:hAnsi="Arial" w:cs="Arial"/>
          <w:color w:val="000000"/>
          <w:lang w:val="es-ES" w:eastAsia="es-ES"/>
        </w:rPr>
        <w:t xml:space="preserve"> de piel para la aplicación de técnicas de fotodepilación. </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Criterios de selección del método depilatorio. Indicaciones y contraindicaciones.</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Diseño de procedimientos de trabajo de depilación mecánica, eléctrica por inserción folicular, fotodepilación láser y por luz pulsada.</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Ejecución técnica de depilación mecánica:</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Preparación de material y de la cabina.</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Preparación y acomodación del usuario.</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Ejecución de la técnica indicada: secuenciación específica en función de la técnica que se va a aplicar. Depilación con pinzas. Depilación con ceras.</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Cuidados post-depilación.</w:t>
      </w:r>
    </w:p>
    <w:p w:rsidR="00421050" w:rsidRPr="00112F53" w:rsidRDefault="00421050" w:rsidP="00112F53">
      <w:pPr>
        <w:autoSpaceDE w:val="0"/>
        <w:autoSpaceDN w:val="0"/>
        <w:adjustRightInd w:val="0"/>
        <w:spacing w:after="0"/>
        <w:ind w:left="180"/>
        <w:jc w:val="both"/>
        <w:rPr>
          <w:rFonts w:ascii="Arial" w:hAnsi="Arial" w:cs="Arial"/>
          <w:color w:val="000000"/>
          <w:lang w:val="es-ES" w:eastAsia="es-ES"/>
        </w:rPr>
      </w:pPr>
      <w:r w:rsidRPr="00112F53">
        <w:rPr>
          <w:rFonts w:ascii="Arial" w:hAnsi="Arial" w:cs="Arial"/>
          <w:color w:val="000000"/>
          <w:lang w:val="es-ES" w:eastAsia="es-ES"/>
        </w:rPr>
        <w:t>- Asesoramiento profesional.</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Ejecución técnica de depilación eléctrica:</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Preparación de material y de la cabina. Equipos empleados en depilación eléctrica. Material y agujas de depilación. Criterios de selección y utilización de cosméticos para antes, durante y después de la depilación.</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Preparación y acomodación del usuario. Material ergonómico.</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Técnicas previas a la depilación eléctrica por inserción folicular. Preparación de la zona que se va a tratar. Criterios de selección de productos antisépticos.</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Ejecución de la técnica indicada: selección de los parámetros y dosimetría. Secuenciación en función de la técnica que se va a aplicar. La canalización de la aguja.</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Cuidados post-depilación.</w:t>
      </w:r>
    </w:p>
    <w:p w:rsidR="00D323B7" w:rsidRPr="00112F53" w:rsidRDefault="00D323B7" w:rsidP="00112F53">
      <w:pPr>
        <w:autoSpaceDE w:val="0"/>
        <w:autoSpaceDN w:val="0"/>
        <w:adjustRightInd w:val="0"/>
        <w:spacing w:after="0"/>
        <w:ind w:left="360" w:hanging="180"/>
        <w:jc w:val="both"/>
        <w:rPr>
          <w:rFonts w:ascii="Arial" w:hAnsi="Arial" w:cs="Arial"/>
          <w:color w:val="000000"/>
          <w:lang w:val="es-ES" w:eastAsia="es-ES"/>
        </w:rPr>
      </w:pP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Ejecución técnica de fotodepilación:</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Recomendaciones previas.</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Preparación del material y de la cabina. Equipos de fotodepilación: láser y luz pulsada. Parámetros. Dosimetría. Aplicaciones bajo supervisión. Cosméticos para antes, durante y después de la depilación: criterios de selección y utilización.</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Preparación y acomodación del usuario.</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lastRenderedPageBreak/>
        <w:t xml:space="preserve">- Técnicas previas a la </w:t>
      </w:r>
      <w:proofErr w:type="spellStart"/>
      <w:r w:rsidRPr="00112F53">
        <w:rPr>
          <w:rFonts w:ascii="Arial" w:hAnsi="Arial" w:cs="Arial"/>
          <w:color w:val="000000"/>
          <w:lang w:val="es-ES" w:eastAsia="es-ES"/>
        </w:rPr>
        <w:t>fototermólisis</w:t>
      </w:r>
      <w:proofErr w:type="spellEnd"/>
      <w:r w:rsidRPr="00112F53">
        <w:rPr>
          <w:rFonts w:ascii="Arial" w:hAnsi="Arial" w:cs="Arial"/>
          <w:color w:val="000000"/>
          <w:lang w:val="es-ES" w:eastAsia="es-ES"/>
        </w:rPr>
        <w:t xml:space="preserve"> selectiva: preparación de la zona que se va a tratar. </w:t>
      </w:r>
    </w:p>
    <w:p w:rsidR="00421050" w:rsidRPr="00112F53" w:rsidRDefault="00421050" w:rsidP="00112F53">
      <w:pPr>
        <w:autoSpaceDE w:val="0"/>
        <w:autoSpaceDN w:val="0"/>
        <w:adjustRightInd w:val="0"/>
        <w:spacing w:after="0"/>
        <w:ind w:left="360" w:hanging="180"/>
        <w:jc w:val="both"/>
        <w:rPr>
          <w:rFonts w:ascii="Arial" w:hAnsi="Arial" w:cs="Arial"/>
          <w:color w:val="000000"/>
          <w:lang w:val="es-ES" w:eastAsia="es-ES"/>
        </w:rPr>
      </w:pPr>
      <w:r w:rsidRPr="00112F53">
        <w:rPr>
          <w:rFonts w:ascii="Arial" w:hAnsi="Arial" w:cs="Arial"/>
          <w:color w:val="000000"/>
          <w:lang w:val="es-ES" w:eastAsia="es-ES"/>
        </w:rPr>
        <w:t xml:space="preserve">- Ejecución de la técnica indicada: selección de los parámetros y dosimetría. </w:t>
      </w:r>
    </w:p>
    <w:p w:rsidR="00421050" w:rsidRPr="00112F53" w:rsidRDefault="00421050" w:rsidP="00112F53">
      <w:pPr>
        <w:autoSpaceDE w:val="0"/>
        <w:autoSpaceDN w:val="0"/>
        <w:adjustRightInd w:val="0"/>
        <w:spacing w:before="160" w:after="0"/>
        <w:jc w:val="both"/>
        <w:rPr>
          <w:rFonts w:ascii="Arial" w:hAnsi="Arial" w:cs="Arial"/>
          <w:color w:val="000000"/>
          <w:lang w:val="es-ES" w:eastAsia="es-ES"/>
        </w:rPr>
      </w:pPr>
      <w:r w:rsidRPr="00112F53">
        <w:rPr>
          <w:rFonts w:ascii="Arial" w:hAnsi="Arial" w:cs="Arial"/>
          <w:color w:val="000000"/>
          <w:lang w:val="es-ES" w:eastAsia="es-ES"/>
        </w:rPr>
        <w:t>Secuenciación específica en función de la técnica que se va a aplicar. Aplicación de métodos de refrigeración cutánea.</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 Cuidados post-depilación.</w:t>
      </w:r>
    </w:p>
    <w:p w:rsidR="00421050" w:rsidRPr="00112F53" w:rsidRDefault="00421050" w:rsidP="00112F53">
      <w:pPr>
        <w:autoSpaceDE w:val="0"/>
        <w:autoSpaceDN w:val="0"/>
        <w:adjustRightInd w:val="0"/>
        <w:spacing w:before="160" w:after="0"/>
        <w:jc w:val="both"/>
        <w:rPr>
          <w:rFonts w:ascii="Arial" w:hAnsi="Arial" w:cs="Arial"/>
          <w:b/>
          <w:color w:val="000000"/>
          <w:lang w:val="es-ES" w:eastAsia="es-ES"/>
        </w:rPr>
      </w:pPr>
      <w:r w:rsidRPr="00112F53">
        <w:rPr>
          <w:rFonts w:ascii="Arial" w:hAnsi="Arial" w:cs="Arial"/>
          <w:b/>
          <w:color w:val="000000"/>
          <w:lang w:val="es-ES" w:eastAsia="es-ES"/>
        </w:rPr>
        <w:t>Evaluación del servicio de depilación:</w:t>
      </w:r>
    </w:p>
    <w:p w:rsidR="00421050" w:rsidRPr="00112F53" w:rsidRDefault="00421050" w:rsidP="00112F53">
      <w:pPr>
        <w:autoSpaceDE w:val="0"/>
        <w:autoSpaceDN w:val="0"/>
        <w:adjustRightInd w:val="0"/>
        <w:spacing w:before="160" w:after="0"/>
        <w:jc w:val="both"/>
        <w:rPr>
          <w:rFonts w:ascii="Arial" w:hAnsi="Arial" w:cs="Arial"/>
          <w:color w:val="000000"/>
          <w:lang w:val="es-ES" w:eastAsia="es-ES"/>
        </w:rPr>
      </w:pPr>
      <w:r w:rsidRPr="00112F53">
        <w:rPr>
          <w:rFonts w:ascii="Arial" w:hAnsi="Arial" w:cs="Arial"/>
          <w:color w:val="000000"/>
          <w:lang w:val="es-ES" w:eastAsia="es-ES"/>
        </w:rPr>
        <w:t>- Parámetros que influyen en la calidad del servicio de depilación.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Análisis de las desviaciones producidas en los tratamientos de depilación mecánica y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avanzada</w:t>
      </w:r>
      <w:proofErr w:type="gramEnd"/>
      <w:r w:rsidRPr="00112F53">
        <w:rPr>
          <w:rFonts w:ascii="Arial" w:hAnsi="Arial" w:cs="Arial"/>
          <w:color w:val="000000"/>
          <w:lang w:val="es-ES" w:eastAsia="es-ES"/>
        </w:rPr>
        <w:t>.</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Métodos de medida del grado de satisfacción del cliente.</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Aplicación de técnicas de atención a quejas y reclamaciones.</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Medidas correctoras en los procesos de depilación.</w:t>
      </w:r>
    </w:p>
    <w:p w:rsidR="00421050" w:rsidRPr="00112F53" w:rsidRDefault="00421050" w:rsidP="00112F53">
      <w:pPr>
        <w:jc w:val="both"/>
        <w:rPr>
          <w:rFonts w:ascii="Arial" w:hAnsi="Arial" w:cs="Arial"/>
          <w:lang w:val="es-ES" w:eastAsia="es-ES"/>
        </w:rPr>
      </w:pPr>
      <w:r w:rsidRPr="00112F53">
        <w:rPr>
          <w:rFonts w:ascii="Arial" w:hAnsi="Arial" w:cs="Arial"/>
          <w:color w:val="000000"/>
          <w:lang w:val="es-ES" w:eastAsia="es-ES"/>
        </w:rPr>
        <w:t>- Asesoramiento post-servicio de depilación.</w:t>
      </w:r>
    </w:p>
    <w:p w:rsidR="00421050" w:rsidRDefault="00421050" w:rsidP="00112F53">
      <w:pPr>
        <w:pStyle w:val="Ttulo1"/>
        <w:jc w:val="center"/>
        <w:rPr>
          <w:rFonts w:ascii="Arial" w:hAnsi="Arial" w:cs="Arial"/>
          <w:color w:val="auto"/>
          <w:sz w:val="22"/>
          <w:u w:val="single"/>
        </w:rPr>
      </w:pPr>
      <w:bookmarkStart w:id="5" w:name="_Toc527194079"/>
      <w:r w:rsidRPr="00112F53">
        <w:rPr>
          <w:rFonts w:ascii="Arial" w:hAnsi="Arial" w:cs="Arial"/>
          <w:color w:val="auto"/>
          <w:sz w:val="22"/>
          <w:u w:val="single"/>
        </w:rPr>
        <w:t>SECUENCIACIÓN DE LAS UNIDADES DE TRABAJO.</w:t>
      </w:r>
      <w:bookmarkEnd w:id="5"/>
    </w:p>
    <w:p w:rsidR="00112F53" w:rsidRPr="00112F53" w:rsidRDefault="00112F53" w:rsidP="00112F53"/>
    <w:p w:rsidR="00421050" w:rsidRPr="00112F53" w:rsidRDefault="00421050" w:rsidP="00112F53">
      <w:pPr>
        <w:jc w:val="both"/>
        <w:rPr>
          <w:rFonts w:ascii="Arial" w:hAnsi="Arial" w:cs="Arial"/>
          <w:b/>
        </w:rPr>
      </w:pPr>
      <w:r w:rsidRPr="00112F53">
        <w:rPr>
          <w:rFonts w:ascii="Arial" w:hAnsi="Arial" w:cs="Arial"/>
          <w:b/>
        </w:rPr>
        <w:t>1º EVALUACIÓN.</w:t>
      </w:r>
    </w:p>
    <w:p w:rsidR="00421050" w:rsidRPr="00112F53" w:rsidRDefault="00421050" w:rsidP="00112F53">
      <w:pPr>
        <w:jc w:val="both"/>
        <w:rPr>
          <w:rFonts w:ascii="Arial" w:hAnsi="Arial" w:cs="Arial"/>
        </w:rPr>
      </w:pPr>
      <w:r w:rsidRPr="00112F53">
        <w:rPr>
          <w:rFonts w:ascii="Arial" w:hAnsi="Arial" w:cs="Arial"/>
        </w:rPr>
        <w:t>UT.1. VISIÓN GENERAL DEL MÓDULO.</w:t>
      </w:r>
    </w:p>
    <w:p w:rsidR="00421050" w:rsidRPr="00112F53" w:rsidRDefault="00421050" w:rsidP="00112F53">
      <w:pPr>
        <w:jc w:val="both"/>
        <w:rPr>
          <w:rFonts w:ascii="Arial" w:hAnsi="Arial" w:cs="Arial"/>
        </w:rPr>
      </w:pPr>
      <w:r w:rsidRPr="00112F53">
        <w:rPr>
          <w:rFonts w:ascii="Arial" w:hAnsi="Arial" w:cs="Arial"/>
        </w:rPr>
        <w:t>UT.2. MÉTODOS DE DEPILACIÓN: MECÁNICA Y AVANZADA</w:t>
      </w:r>
    </w:p>
    <w:p w:rsidR="00421050" w:rsidRPr="00112F53" w:rsidRDefault="00421050" w:rsidP="00112F53">
      <w:pPr>
        <w:jc w:val="both"/>
        <w:rPr>
          <w:rFonts w:ascii="Arial" w:hAnsi="Arial" w:cs="Arial"/>
        </w:rPr>
      </w:pPr>
      <w:r w:rsidRPr="00112F53">
        <w:rPr>
          <w:rFonts w:ascii="Arial" w:hAnsi="Arial" w:cs="Arial"/>
        </w:rPr>
        <w:t>UT.3 .PREPARACION DEL ENTORNO DE TRABAJO, PROFESIONAL Y         CLIENTE.</w:t>
      </w:r>
    </w:p>
    <w:p w:rsidR="00421050" w:rsidRPr="00112F53" w:rsidRDefault="00421050" w:rsidP="00112F53">
      <w:pPr>
        <w:pStyle w:val="Default"/>
        <w:spacing w:line="276" w:lineRule="auto"/>
        <w:jc w:val="both"/>
        <w:rPr>
          <w:sz w:val="22"/>
          <w:szCs w:val="22"/>
        </w:rPr>
      </w:pPr>
      <w:r w:rsidRPr="00112F53">
        <w:rPr>
          <w:sz w:val="22"/>
          <w:szCs w:val="22"/>
        </w:rPr>
        <w:t>UT.4. MEDIDAS DE PREVENCIÓN EN LOS PROCESOS DE DEPILACIÓN MECÁNICA.</w:t>
      </w:r>
    </w:p>
    <w:p w:rsidR="00421050" w:rsidRPr="00112F53" w:rsidRDefault="00421050" w:rsidP="00112F53">
      <w:pPr>
        <w:pStyle w:val="Default"/>
        <w:spacing w:line="276" w:lineRule="auto"/>
        <w:jc w:val="both"/>
        <w:rPr>
          <w:sz w:val="22"/>
          <w:szCs w:val="22"/>
        </w:rPr>
      </w:pPr>
    </w:p>
    <w:p w:rsidR="00421050" w:rsidRPr="00112F53" w:rsidRDefault="00421050" w:rsidP="00112F53">
      <w:pPr>
        <w:pStyle w:val="Pa18"/>
        <w:spacing w:line="276" w:lineRule="auto"/>
        <w:jc w:val="both"/>
        <w:rPr>
          <w:sz w:val="22"/>
          <w:szCs w:val="22"/>
        </w:rPr>
      </w:pPr>
      <w:r w:rsidRPr="00112F53">
        <w:rPr>
          <w:sz w:val="22"/>
          <w:szCs w:val="22"/>
        </w:rPr>
        <w:t>UT.5. DEPILACIÓN MECÁNICA: TÉCNICAS Y FASES.</w:t>
      </w:r>
    </w:p>
    <w:p w:rsidR="00421050" w:rsidRPr="00112F53" w:rsidRDefault="00421050" w:rsidP="00112F53">
      <w:pPr>
        <w:pStyle w:val="Pa18"/>
        <w:spacing w:line="276" w:lineRule="auto"/>
        <w:jc w:val="both"/>
        <w:rPr>
          <w:b/>
          <w:sz w:val="22"/>
          <w:szCs w:val="22"/>
        </w:rPr>
      </w:pPr>
    </w:p>
    <w:p w:rsidR="00421050" w:rsidRPr="00112F53" w:rsidRDefault="00421050" w:rsidP="00112F53">
      <w:pPr>
        <w:pStyle w:val="Pa18"/>
        <w:spacing w:line="276" w:lineRule="auto"/>
        <w:jc w:val="both"/>
        <w:rPr>
          <w:b/>
          <w:sz w:val="22"/>
          <w:szCs w:val="22"/>
        </w:rPr>
      </w:pPr>
      <w:r w:rsidRPr="00112F53">
        <w:rPr>
          <w:b/>
          <w:sz w:val="22"/>
          <w:szCs w:val="22"/>
        </w:rPr>
        <w:t>2º EVALUACIÓN.</w:t>
      </w:r>
    </w:p>
    <w:p w:rsidR="00421050" w:rsidRPr="00112F53" w:rsidRDefault="00421050" w:rsidP="00112F53">
      <w:pPr>
        <w:pStyle w:val="Default"/>
        <w:spacing w:line="276" w:lineRule="auto"/>
        <w:jc w:val="both"/>
        <w:rPr>
          <w:sz w:val="22"/>
          <w:szCs w:val="22"/>
        </w:rPr>
      </w:pPr>
    </w:p>
    <w:p w:rsidR="00421050" w:rsidRPr="00112F53" w:rsidRDefault="00421050" w:rsidP="00112F53">
      <w:pPr>
        <w:jc w:val="both"/>
        <w:rPr>
          <w:rFonts w:ascii="Arial" w:hAnsi="Arial" w:cs="Arial"/>
        </w:rPr>
      </w:pPr>
      <w:r w:rsidRPr="00112F53">
        <w:rPr>
          <w:rFonts w:ascii="Arial" w:hAnsi="Arial" w:cs="Arial"/>
        </w:rPr>
        <w:t>UT.6: LOS PROCESOS DE DEPILACIÓN ELÉCTRICA: SUS TÉCNICAS Y FASES</w:t>
      </w:r>
    </w:p>
    <w:p w:rsidR="00421050" w:rsidRPr="00112F53" w:rsidRDefault="00421050" w:rsidP="00112F53">
      <w:pPr>
        <w:spacing w:after="0"/>
        <w:jc w:val="both"/>
        <w:rPr>
          <w:rFonts w:ascii="Arial" w:hAnsi="Arial" w:cs="Arial"/>
          <w:b/>
        </w:rPr>
      </w:pPr>
      <w:r w:rsidRPr="00112F53">
        <w:rPr>
          <w:rFonts w:ascii="Arial" w:hAnsi="Arial" w:cs="Arial"/>
        </w:rPr>
        <w:t>UT.7: MEDIDAS DE PREVENCIÓN EN LOS PROCESOS DE DEPILACIÓN ELÉCTRICA.</w:t>
      </w:r>
    </w:p>
    <w:p w:rsidR="00421050" w:rsidRPr="00112F53" w:rsidRDefault="00421050" w:rsidP="00112F53">
      <w:pPr>
        <w:pStyle w:val="Default"/>
        <w:spacing w:line="276" w:lineRule="auto"/>
        <w:jc w:val="both"/>
        <w:rPr>
          <w:sz w:val="22"/>
          <w:szCs w:val="22"/>
        </w:rPr>
      </w:pPr>
    </w:p>
    <w:p w:rsidR="00421050" w:rsidRPr="00112F53" w:rsidRDefault="00421050" w:rsidP="00112F53">
      <w:pPr>
        <w:jc w:val="both"/>
        <w:rPr>
          <w:rFonts w:ascii="Arial" w:hAnsi="Arial" w:cs="Arial"/>
        </w:rPr>
      </w:pPr>
      <w:r w:rsidRPr="00112F53">
        <w:rPr>
          <w:rFonts w:ascii="Arial" w:hAnsi="Arial" w:cs="Arial"/>
        </w:rPr>
        <w:t>UT.8: NUEVAS TECNOLOGÍAS EN LOS PROCESOS DE DEPILACIÓN (FOTODEPILACIÓN).</w:t>
      </w:r>
    </w:p>
    <w:p w:rsidR="00421050" w:rsidRPr="00112F53" w:rsidRDefault="00421050" w:rsidP="00112F53">
      <w:pPr>
        <w:jc w:val="both"/>
        <w:rPr>
          <w:rFonts w:ascii="Arial" w:hAnsi="Arial" w:cs="Arial"/>
        </w:rPr>
      </w:pPr>
      <w:r w:rsidRPr="00112F53">
        <w:rPr>
          <w:rFonts w:ascii="Arial" w:hAnsi="Arial" w:cs="Arial"/>
        </w:rPr>
        <w:t>UT.9. EVALUACIÓN DE LOS SERVICIOS EN LOS PROCESOS DE DEPILACIÓN.</w:t>
      </w:r>
    </w:p>
    <w:p w:rsidR="00421050" w:rsidRPr="00112F53" w:rsidRDefault="00421050" w:rsidP="00112F53">
      <w:pPr>
        <w:pStyle w:val="Ttulo1"/>
        <w:jc w:val="center"/>
        <w:rPr>
          <w:rFonts w:ascii="Arial" w:hAnsi="Arial" w:cs="Arial"/>
          <w:color w:val="auto"/>
          <w:sz w:val="22"/>
          <w:u w:val="single"/>
        </w:rPr>
      </w:pPr>
      <w:bookmarkStart w:id="6" w:name="_Toc527194080"/>
      <w:r w:rsidRPr="00112F53">
        <w:rPr>
          <w:rFonts w:ascii="Arial" w:hAnsi="Arial" w:cs="Arial"/>
          <w:color w:val="auto"/>
          <w:sz w:val="22"/>
          <w:u w:val="single"/>
        </w:rPr>
        <w:t>CONTENIDOS DE LAS UNIDADES DE TRABAJO.</w:t>
      </w:r>
      <w:bookmarkEnd w:id="6"/>
    </w:p>
    <w:p w:rsidR="00421050" w:rsidRPr="00112F53" w:rsidRDefault="00421050" w:rsidP="00112F53">
      <w:pPr>
        <w:pStyle w:val="Default"/>
        <w:spacing w:line="276" w:lineRule="auto"/>
        <w:jc w:val="both"/>
        <w:rPr>
          <w:b/>
          <w:sz w:val="22"/>
          <w:szCs w:val="22"/>
        </w:rPr>
      </w:pPr>
    </w:p>
    <w:p w:rsidR="00421050" w:rsidRPr="00112F53" w:rsidRDefault="00421050" w:rsidP="00112F53">
      <w:pPr>
        <w:jc w:val="both"/>
        <w:rPr>
          <w:rFonts w:ascii="Arial" w:hAnsi="Arial" w:cs="Arial"/>
          <w:b/>
        </w:rPr>
      </w:pPr>
      <w:r w:rsidRPr="00112F53">
        <w:rPr>
          <w:rFonts w:ascii="Arial" w:hAnsi="Arial" w:cs="Arial"/>
          <w:b/>
        </w:rPr>
        <w:lastRenderedPageBreak/>
        <w:t>UT.1. VISIÓN GENERAL DEL MÓDULO.</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t xml:space="preserve">Importancia del módulo dentro del título de Técnico Superior en Estética </w:t>
      </w:r>
    </w:p>
    <w:p w:rsidR="00421050" w:rsidRPr="00112F53" w:rsidRDefault="00421050" w:rsidP="00112F53">
      <w:pPr>
        <w:spacing w:after="0"/>
        <w:jc w:val="both"/>
        <w:rPr>
          <w:rFonts w:ascii="Arial" w:hAnsi="Arial" w:cs="Arial"/>
        </w:rPr>
      </w:pPr>
      <w:r w:rsidRPr="00112F53">
        <w:rPr>
          <w:rFonts w:ascii="Arial" w:hAnsi="Arial" w:cs="Arial"/>
        </w:rPr>
        <w:t xml:space="preserve">    Integral y Bienestar.</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t>Introducción al concepto de Depilación.</w:t>
      </w:r>
    </w:p>
    <w:p w:rsidR="00421050" w:rsidRPr="00112F53" w:rsidRDefault="00421050" w:rsidP="00112F53">
      <w:pPr>
        <w:numPr>
          <w:ilvl w:val="0"/>
          <w:numId w:val="12"/>
        </w:numPr>
        <w:tabs>
          <w:tab w:val="clear" w:pos="720"/>
          <w:tab w:val="num" w:pos="180"/>
        </w:tabs>
        <w:spacing w:after="0"/>
        <w:ind w:left="180" w:hanging="180"/>
        <w:jc w:val="both"/>
        <w:rPr>
          <w:rFonts w:ascii="Arial" w:hAnsi="Arial" w:cs="Arial"/>
        </w:rPr>
      </w:pPr>
      <w:r w:rsidRPr="00112F53">
        <w:rPr>
          <w:rFonts w:ascii="Arial" w:hAnsi="Arial" w:cs="Arial"/>
        </w:rPr>
        <w:t>Ambientes idóneos para la práctica del proceso.</w:t>
      </w:r>
    </w:p>
    <w:p w:rsidR="00421050" w:rsidRPr="00112F53" w:rsidRDefault="00421050" w:rsidP="00112F53">
      <w:pPr>
        <w:spacing w:after="0"/>
        <w:jc w:val="both"/>
        <w:rPr>
          <w:rFonts w:ascii="Arial" w:hAnsi="Arial" w:cs="Arial"/>
        </w:rPr>
      </w:pPr>
    </w:p>
    <w:p w:rsidR="00421050" w:rsidRPr="00112F53" w:rsidRDefault="00421050" w:rsidP="00112F53">
      <w:pPr>
        <w:jc w:val="both"/>
        <w:rPr>
          <w:rFonts w:ascii="Arial" w:hAnsi="Arial" w:cs="Arial"/>
          <w:b/>
        </w:rPr>
      </w:pPr>
      <w:r w:rsidRPr="00112F53">
        <w:rPr>
          <w:rFonts w:ascii="Arial" w:hAnsi="Arial" w:cs="Arial"/>
          <w:b/>
        </w:rPr>
        <w:t>UT.2. MÉTODOS DE DEPILACIÓN: MECÁNICA Y AVANZADA</w:t>
      </w:r>
    </w:p>
    <w:p w:rsidR="00421050" w:rsidRPr="00112F53" w:rsidRDefault="00421050" w:rsidP="00112F53">
      <w:pPr>
        <w:numPr>
          <w:ilvl w:val="0"/>
          <w:numId w:val="13"/>
        </w:numPr>
        <w:jc w:val="both"/>
        <w:rPr>
          <w:rFonts w:ascii="Arial" w:hAnsi="Arial" w:cs="Arial"/>
        </w:rPr>
      </w:pPr>
      <w:r w:rsidRPr="00112F53">
        <w:rPr>
          <w:rFonts w:ascii="Arial" w:hAnsi="Arial" w:cs="Arial"/>
        </w:rPr>
        <w:t>Anatomía y fisiología de la piel y el pelo.</w:t>
      </w:r>
    </w:p>
    <w:p w:rsidR="00421050" w:rsidRPr="00112F53" w:rsidRDefault="00421050" w:rsidP="00112F53">
      <w:pPr>
        <w:numPr>
          <w:ilvl w:val="0"/>
          <w:numId w:val="13"/>
        </w:numPr>
        <w:jc w:val="both"/>
        <w:rPr>
          <w:rFonts w:ascii="Arial" w:hAnsi="Arial" w:cs="Arial"/>
          <w:b/>
        </w:rPr>
      </w:pPr>
      <w:r w:rsidRPr="00112F53">
        <w:rPr>
          <w:rFonts w:ascii="Arial" w:hAnsi="Arial" w:cs="Arial"/>
          <w:color w:val="000000"/>
        </w:rPr>
        <w:t>Los servicios de depilación: clasificación de los métodos de eliminación del vello por arrancamiento, por destrucción de la papila dérmica y otros. Estudio de las nuevas tendencias en depilación.</w:t>
      </w:r>
    </w:p>
    <w:p w:rsidR="00421050" w:rsidRPr="00112F53" w:rsidRDefault="00421050" w:rsidP="00112F53">
      <w:pPr>
        <w:jc w:val="both"/>
        <w:rPr>
          <w:rFonts w:ascii="Arial" w:hAnsi="Arial" w:cs="Arial"/>
        </w:rPr>
      </w:pPr>
      <w:r w:rsidRPr="00112F53">
        <w:rPr>
          <w:rFonts w:ascii="Arial" w:hAnsi="Arial" w:cs="Arial"/>
          <w:b/>
        </w:rPr>
        <w:t>UT.3. PREPARACION DEL ENTORNO DE TRABAJO, PROFESIONAL Y         CLIENTE</w:t>
      </w:r>
      <w:r w:rsidRPr="00112F53">
        <w:rPr>
          <w:rFonts w:ascii="Arial" w:hAnsi="Arial" w:cs="Arial"/>
        </w:rPr>
        <w:t>.</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La cabina de depilación: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Características y diseño. Los revestimientos.</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Distribución, iluminación, ambientación y mobiliario.</w:t>
      </w:r>
    </w:p>
    <w:p w:rsidR="00421050" w:rsidRPr="00112F53" w:rsidRDefault="00421050" w:rsidP="00112F53">
      <w:pPr>
        <w:spacing w:after="0"/>
        <w:jc w:val="both"/>
        <w:rPr>
          <w:rFonts w:ascii="Arial" w:hAnsi="Arial" w:cs="Arial"/>
          <w:color w:val="000000"/>
          <w:lang w:val="es-ES" w:eastAsia="es-ES"/>
        </w:rPr>
      </w:pPr>
      <w:r w:rsidRPr="00112F53">
        <w:rPr>
          <w:rFonts w:ascii="Arial" w:hAnsi="Arial" w:cs="Arial"/>
          <w:color w:val="000000"/>
          <w:lang w:val="es-ES" w:eastAsia="es-ES"/>
        </w:rPr>
        <w:t xml:space="preserve">   Organización de tareas y recursos. El trabajo en equipo.</w:t>
      </w:r>
    </w:p>
    <w:p w:rsidR="00421050" w:rsidRPr="00112F53" w:rsidRDefault="00421050" w:rsidP="00112F53">
      <w:pPr>
        <w:autoSpaceDE w:val="0"/>
        <w:autoSpaceDN w:val="0"/>
        <w:adjustRightInd w:val="0"/>
        <w:spacing w:after="0"/>
        <w:jc w:val="both"/>
        <w:rPr>
          <w:rFonts w:ascii="Arial" w:hAnsi="Arial" w:cs="Arial"/>
          <w:color w:val="000000"/>
        </w:rPr>
      </w:pPr>
      <w:r w:rsidRPr="00112F53">
        <w:rPr>
          <w:rFonts w:ascii="Arial" w:hAnsi="Arial" w:cs="Arial"/>
          <w:color w:val="000000"/>
        </w:rPr>
        <w:t xml:space="preserve">- Aplicación de protocolos de recepción y atención al cliente: las habilidades sociales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rPr>
        <w:t xml:space="preserve">   </w:t>
      </w:r>
      <w:proofErr w:type="gramStart"/>
      <w:r w:rsidRPr="00112F53">
        <w:rPr>
          <w:rFonts w:ascii="Arial" w:hAnsi="Arial" w:cs="Arial"/>
          <w:color w:val="000000"/>
        </w:rPr>
        <w:t>para</w:t>
      </w:r>
      <w:proofErr w:type="gramEnd"/>
      <w:r w:rsidRPr="00112F53">
        <w:rPr>
          <w:rFonts w:ascii="Arial" w:hAnsi="Arial" w:cs="Arial"/>
          <w:color w:val="000000"/>
        </w:rPr>
        <w:t xml:space="preserve"> las entrevistas.</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Análisis estético de la piel:</w:t>
      </w:r>
    </w:p>
    <w:p w:rsidR="00421050" w:rsidRPr="00112F53" w:rsidRDefault="00421050" w:rsidP="00112F53">
      <w:pPr>
        <w:spacing w:after="0"/>
        <w:jc w:val="both"/>
        <w:rPr>
          <w:rFonts w:ascii="Arial" w:hAnsi="Arial" w:cs="Arial"/>
          <w:color w:val="000000"/>
          <w:lang w:val="es-ES" w:eastAsia="es-ES"/>
        </w:rPr>
      </w:pPr>
      <w:r w:rsidRPr="00112F53">
        <w:rPr>
          <w:rFonts w:ascii="Arial" w:hAnsi="Arial" w:cs="Arial"/>
          <w:color w:val="000000"/>
          <w:lang w:val="es-ES" w:eastAsia="es-ES"/>
        </w:rPr>
        <w:t xml:space="preserve">   Reconocimiento de alteraciones de la piel y pilosas con repercusión en el proceso de            </w:t>
      </w:r>
    </w:p>
    <w:p w:rsidR="00421050" w:rsidRPr="00112F53" w:rsidRDefault="00421050" w:rsidP="00112F53">
      <w:pPr>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depilación</w:t>
      </w:r>
      <w:proofErr w:type="gramEnd"/>
      <w:r w:rsidRPr="00112F53">
        <w:rPr>
          <w:rFonts w:ascii="Arial" w:hAnsi="Arial" w:cs="Arial"/>
          <w:color w:val="000000"/>
          <w:lang w:val="es-ES" w:eastAsia="es-ES"/>
        </w:rPr>
        <w:t>. Hirsutismo. Hipertricosis.</w:t>
      </w:r>
    </w:p>
    <w:p w:rsidR="00421050" w:rsidRPr="00112F53" w:rsidRDefault="00421050" w:rsidP="00112F53">
      <w:pPr>
        <w:spacing w:after="0"/>
        <w:jc w:val="both"/>
        <w:rPr>
          <w:rFonts w:ascii="Arial" w:hAnsi="Arial" w:cs="Arial"/>
          <w:color w:val="000000"/>
        </w:rPr>
      </w:pPr>
      <w:r w:rsidRPr="00112F53">
        <w:rPr>
          <w:rFonts w:ascii="Arial" w:hAnsi="Arial" w:cs="Arial"/>
          <w:color w:val="000000"/>
        </w:rPr>
        <w:t xml:space="preserve">- Criterios de selección del método depilatorio en función de la zona anatómica que se     </w:t>
      </w:r>
    </w:p>
    <w:p w:rsidR="00421050" w:rsidRPr="00112F53" w:rsidRDefault="00421050" w:rsidP="00112F53">
      <w:pPr>
        <w:spacing w:after="0"/>
        <w:jc w:val="both"/>
        <w:rPr>
          <w:rFonts w:ascii="Arial" w:hAnsi="Arial" w:cs="Arial"/>
          <w:color w:val="000000"/>
        </w:rPr>
      </w:pPr>
      <w:r w:rsidRPr="00112F53">
        <w:rPr>
          <w:rFonts w:ascii="Arial" w:hAnsi="Arial" w:cs="Arial"/>
          <w:color w:val="000000"/>
        </w:rPr>
        <w:t xml:space="preserve">   </w:t>
      </w:r>
      <w:proofErr w:type="gramStart"/>
      <w:r w:rsidRPr="00112F53">
        <w:rPr>
          <w:rFonts w:ascii="Arial" w:hAnsi="Arial" w:cs="Arial"/>
          <w:color w:val="000000"/>
        </w:rPr>
        <w:t>va</w:t>
      </w:r>
      <w:proofErr w:type="gramEnd"/>
      <w:r w:rsidRPr="00112F53">
        <w:rPr>
          <w:rFonts w:ascii="Arial" w:hAnsi="Arial" w:cs="Arial"/>
          <w:color w:val="000000"/>
        </w:rPr>
        <w:t xml:space="preserve"> a tratar, del análisis estético y de las necesidades y demandas del cliente.      </w:t>
      </w:r>
    </w:p>
    <w:p w:rsidR="00421050" w:rsidRPr="00112F53" w:rsidRDefault="00421050" w:rsidP="00112F53">
      <w:pPr>
        <w:spacing w:after="0"/>
        <w:jc w:val="both"/>
        <w:rPr>
          <w:rFonts w:ascii="Arial" w:hAnsi="Arial" w:cs="Arial"/>
          <w:color w:val="000000"/>
          <w:lang w:val="es-ES" w:eastAsia="es-ES"/>
        </w:rPr>
      </w:pPr>
      <w:r w:rsidRPr="00112F53">
        <w:rPr>
          <w:rFonts w:ascii="Arial" w:hAnsi="Arial" w:cs="Arial"/>
          <w:color w:val="000000"/>
        </w:rPr>
        <w:t xml:space="preserve">   Indicaciones y contraindicaciones.</w:t>
      </w:r>
    </w:p>
    <w:p w:rsidR="00421050" w:rsidRPr="00112F53" w:rsidRDefault="00421050" w:rsidP="00112F53">
      <w:pPr>
        <w:pStyle w:val="Default"/>
        <w:spacing w:line="276" w:lineRule="auto"/>
        <w:jc w:val="both"/>
        <w:rPr>
          <w:b/>
          <w:sz w:val="22"/>
          <w:szCs w:val="22"/>
        </w:rPr>
      </w:pPr>
    </w:p>
    <w:p w:rsidR="00421050" w:rsidRPr="00112F53" w:rsidRDefault="00421050" w:rsidP="00112F53">
      <w:pPr>
        <w:pStyle w:val="Default"/>
        <w:spacing w:line="276" w:lineRule="auto"/>
        <w:jc w:val="both"/>
        <w:rPr>
          <w:b/>
          <w:sz w:val="22"/>
          <w:szCs w:val="22"/>
        </w:rPr>
      </w:pPr>
      <w:r w:rsidRPr="00112F53">
        <w:rPr>
          <w:b/>
          <w:sz w:val="22"/>
          <w:szCs w:val="22"/>
        </w:rPr>
        <w:t>UT.4. MEDIDAS DE PREVENCIÓN EN LOS PROCESOS DE DEPILACIÓN MECÁNICA.</w:t>
      </w:r>
    </w:p>
    <w:p w:rsidR="00421050" w:rsidRPr="00112F53" w:rsidRDefault="00421050" w:rsidP="00112F53">
      <w:pPr>
        <w:pStyle w:val="Default"/>
        <w:spacing w:line="276" w:lineRule="auto"/>
        <w:jc w:val="both"/>
        <w:rPr>
          <w:b/>
          <w:sz w:val="22"/>
          <w:szCs w:val="22"/>
        </w:rPr>
      </w:pP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Gestión de la documentación. Antecedentes estéticos. Ficha técnica de depilación.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Informe de derivación a otros profesionales. Consentimiento informado.</w:t>
      </w:r>
    </w:p>
    <w:p w:rsidR="00421050" w:rsidRPr="00112F53" w:rsidRDefault="00421050" w:rsidP="00112F53">
      <w:pPr>
        <w:numPr>
          <w:ilvl w:val="0"/>
          <w:numId w:val="13"/>
        </w:numPr>
        <w:tabs>
          <w:tab w:val="clear" w:pos="360"/>
          <w:tab w:val="num" w:pos="180"/>
        </w:tabs>
        <w:spacing w:after="0"/>
        <w:jc w:val="both"/>
        <w:rPr>
          <w:rFonts w:ascii="Arial" w:hAnsi="Arial" w:cs="Arial"/>
        </w:rPr>
      </w:pPr>
      <w:r w:rsidRPr="00112F53">
        <w:rPr>
          <w:rFonts w:ascii="Arial" w:hAnsi="Arial" w:cs="Arial"/>
          <w:color w:val="000000"/>
        </w:rPr>
        <w:t>Técnicas de higiene postural en procesos de depilación.</w:t>
      </w:r>
    </w:p>
    <w:p w:rsidR="00421050" w:rsidRPr="00112F53" w:rsidRDefault="00421050" w:rsidP="00112F53">
      <w:pPr>
        <w:tabs>
          <w:tab w:val="num" w:pos="180"/>
        </w:tabs>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Criterios de selección y utilización de las medidas de protección del usuario y del profesional: El mantenimiento de equipos.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Aplicación de métodos de limpieza, higiene, desinfección y esterilización para los equipos, materiales y útiles empleados en los procesos de depilación. Utilización y almacenamiento del material. </w:t>
      </w:r>
    </w:p>
    <w:p w:rsidR="00421050" w:rsidRPr="00112F53" w:rsidRDefault="00421050" w:rsidP="00112F53">
      <w:pPr>
        <w:pStyle w:val="Default"/>
        <w:spacing w:line="276" w:lineRule="auto"/>
        <w:jc w:val="both"/>
        <w:rPr>
          <w:sz w:val="22"/>
          <w:szCs w:val="22"/>
        </w:rPr>
      </w:pPr>
      <w:r w:rsidRPr="00112F53">
        <w:rPr>
          <w:sz w:val="22"/>
          <w:szCs w:val="22"/>
          <w:lang w:val="es-ES" w:eastAsia="es-ES"/>
        </w:rPr>
        <w:t>- Actuación frente accidentes: aplicación de protocolos en caso de accidente.</w:t>
      </w:r>
    </w:p>
    <w:p w:rsidR="00421050" w:rsidRPr="00112F53" w:rsidRDefault="00421050" w:rsidP="00112F53">
      <w:pPr>
        <w:pStyle w:val="Default"/>
        <w:spacing w:line="276" w:lineRule="auto"/>
        <w:jc w:val="both"/>
        <w:rPr>
          <w:sz w:val="22"/>
          <w:szCs w:val="22"/>
        </w:rPr>
      </w:pPr>
    </w:p>
    <w:p w:rsidR="00421050" w:rsidRPr="00112F53" w:rsidRDefault="00421050" w:rsidP="00112F53">
      <w:pPr>
        <w:pStyle w:val="Pa18"/>
        <w:spacing w:line="276" w:lineRule="auto"/>
        <w:jc w:val="both"/>
        <w:rPr>
          <w:b/>
          <w:sz w:val="22"/>
          <w:szCs w:val="22"/>
        </w:rPr>
      </w:pPr>
      <w:r w:rsidRPr="00112F53">
        <w:rPr>
          <w:b/>
          <w:sz w:val="22"/>
          <w:szCs w:val="22"/>
        </w:rPr>
        <w:t>UT.5. DEPILACIÓN MECÁNICA: TÉCNICAS Y FASES.</w:t>
      </w:r>
    </w:p>
    <w:p w:rsidR="00421050" w:rsidRPr="00112F53" w:rsidRDefault="00421050" w:rsidP="00112F53">
      <w:pPr>
        <w:pStyle w:val="Default"/>
        <w:spacing w:line="276" w:lineRule="auto"/>
        <w:jc w:val="both"/>
        <w:rPr>
          <w:sz w:val="22"/>
          <w:szCs w:val="22"/>
        </w:rPr>
      </w:pP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Ejecución técnica de depilación mecánica:</w:t>
      </w:r>
    </w:p>
    <w:p w:rsidR="00421050" w:rsidRPr="00112F53" w:rsidRDefault="00421050" w:rsidP="00112F53">
      <w:pPr>
        <w:autoSpaceDE w:val="0"/>
        <w:autoSpaceDN w:val="0"/>
        <w:adjustRightInd w:val="0"/>
        <w:spacing w:after="0"/>
        <w:ind w:left="360"/>
        <w:jc w:val="both"/>
        <w:rPr>
          <w:rFonts w:ascii="Arial" w:hAnsi="Arial" w:cs="Arial"/>
          <w:color w:val="000000"/>
          <w:lang w:val="es-ES" w:eastAsia="es-ES"/>
        </w:rPr>
      </w:pPr>
      <w:r w:rsidRPr="00112F53">
        <w:rPr>
          <w:rFonts w:ascii="Arial" w:hAnsi="Arial" w:cs="Arial"/>
          <w:color w:val="000000"/>
          <w:lang w:val="es-ES" w:eastAsia="es-ES"/>
        </w:rPr>
        <w:t>*Preparación de material y de la cabina:</w:t>
      </w:r>
    </w:p>
    <w:p w:rsidR="00421050" w:rsidRPr="00112F53" w:rsidRDefault="00421050" w:rsidP="00112F53">
      <w:pPr>
        <w:autoSpaceDE w:val="0"/>
        <w:autoSpaceDN w:val="0"/>
        <w:adjustRightInd w:val="0"/>
        <w:spacing w:after="0"/>
        <w:ind w:left="540"/>
        <w:jc w:val="both"/>
        <w:rPr>
          <w:rFonts w:ascii="Arial" w:hAnsi="Arial" w:cs="Arial"/>
          <w:color w:val="000000"/>
          <w:lang w:val="es-ES" w:eastAsia="es-ES"/>
        </w:rPr>
      </w:pPr>
      <w:r w:rsidRPr="00112F53">
        <w:rPr>
          <w:rFonts w:ascii="Arial" w:hAnsi="Arial" w:cs="Arial"/>
          <w:color w:val="000000"/>
          <w:lang w:val="es-ES" w:eastAsia="es-ES"/>
        </w:rPr>
        <w:lastRenderedPageBreak/>
        <w:t>Aparatos. Fusores de cera.</w:t>
      </w:r>
    </w:p>
    <w:p w:rsidR="00421050" w:rsidRPr="00112F53" w:rsidRDefault="00421050" w:rsidP="00112F53">
      <w:pPr>
        <w:autoSpaceDE w:val="0"/>
        <w:autoSpaceDN w:val="0"/>
        <w:adjustRightInd w:val="0"/>
        <w:spacing w:after="0"/>
        <w:ind w:left="540"/>
        <w:jc w:val="both"/>
        <w:rPr>
          <w:rFonts w:ascii="Arial" w:hAnsi="Arial" w:cs="Arial"/>
          <w:color w:val="000000"/>
          <w:lang w:val="es-ES" w:eastAsia="es-ES"/>
        </w:rPr>
      </w:pPr>
      <w:r w:rsidRPr="00112F53">
        <w:rPr>
          <w:rFonts w:ascii="Arial" w:hAnsi="Arial" w:cs="Arial"/>
          <w:color w:val="000000"/>
          <w:lang w:val="es-ES" w:eastAsia="es-ES"/>
        </w:rPr>
        <w:t>Útiles y lencería.</w:t>
      </w:r>
    </w:p>
    <w:p w:rsidR="00421050" w:rsidRPr="00112F53" w:rsidRDefault="00421050" w:rsidP="00112F53">
      <w:pPr>
        <w:autoSpaceDE w:val="0"/>
        <w:autoSpaceDN w:val="0"/>
        <w:adjustRightInd w:val="0"/>
        <w:spacing w:after="0"/>
        <w:ind w:left="539"/>
        <w:jc w:val="both"/>
        <w:rPr>
          <w:rFonts w:ascii="Arial" w:hAnsi="Arial" w:cs="Arial"/>
          <w:color w:val="000000"/>
          <w:lang w:val="es-ES" w:eastAsia="es-ES"/>
        </w:rPr>
      </w:pPr>
      <w:r w:rsidRPr="00112F53">
        <w:rPr>
          <w:rFonts w:ascii="Arial" w:hAnsi="Arial" w:cs="Arial"/>
          <w:color w:val="000000"/>
          <w:lang w:val="es-ES" w:eastAsia="es-ES"/>
        </w:rPr>
        <w:t>Criterios de selección y utilización de cosméticos para antes, durante y después de la depilación.</w:t>
      </w:r>
    </w:p>
    <w:p w:rsidR="00421050" w:rsidRPr="00112F53" w:rsidRDefault="00421050" w:rsidP="00112F53">
      <w:pPr>
        <w:autoSpaceDE w:val="0"/>
        <w:autoSpaceDN w:val="0"/>
        <w:adjustRightInd w:val="0"/>
        <w:spacing w:after="0"/>
        <w:ind w:left="539"/>
        <w:jc w:val="both"/>
        <w:rPr>
          <w:rFonts w:ascii="Arial" w:hAnsi="Arial" w:cs="Arial"/>
          <w:color w:val="000000"/>
          <w:lang w:val="es-ES" w:eastAsia="es-ES"/>
        </w:rPr>
      </w:pPr>
      <w:r w:rsidRPr="00112F53">
        <w:rPr>
          <w:rFonts w:ascii="Arial" w:hAnsi="Arial" w:cs="Arial"/>
          <w:color w:val="000000"/>
          <w:lang w:val="es-ES" w:eastAsia="es-ES"/>
        </w:rPr>
        <w:t>Preparación y acomodación del usuario.</w:t>
      </w:r>
    </w:p>
    <w:p w:rsidR="00421050" w:rsidRPr="00112F53" w:rsidRDefault="00421050" w:rsidP="00112F53">
      <w:pPr>
        <w:autoSpaceDE w:val="0"/>
        <w:autoSpaceDN w:val="0"/>
        <w:adjustRightInd w:val="0"/>
        <w:spacing w:after="0"/>
        <w:ind w:left="540"/>
        <w:jc w:val="both"/>
        <w:rPr>
          <w:rFonts w:ascii="Arial" w:hAnsi="Arial" w:cs="Arial"/>
          <w:color w:val="000000"/>
          <w:lang w:val="es-ES" w:eastAsia="es-ES"/>
        </w:rPr>
      </w:pPr>
      <w:r w:rsidRPr="00112F53">
        <w:rPr>
          <w:rFonts w:ascii="Arial" w:hAnsi="Arial" w:cs="Arial"/>
          <w:color w:val="000000"/>
          <w:lang w:val="es-ES" w:eastAsia="es-ES"/>
        </w:rPr>
        <w:t>Técnicas previas a la depilación mecánica: preparación de la zona que se va a tratar.</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*Ejecución de la técnica indicada: procedimiento de trabajo. Secuenciación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específica</w:t>
      </w:r>
      <w:proofErr w:type="gramEnd"/>
      <w:r w:rsidRPr="00112F53">
        <w:rPr>
          <w:rFonts w:ascii="Arial" w:hAnsi="Arial" w:cs="Arial"/>
          <w:color w:val="000000"/>
          <w:lang w:val="es-ES" w:eastAsia="es-ES"/>
        </w:rPr>
        <w:t xml:space="preserve"> en función de la técnica que se va a aplicar. Indicaciones. Parámetros.</w:t>
      </w:r>
    </w:p>
    <w:p w:rsidR="00421050" w:rsidRPr="00112F53" w:rsidRDefault="00421050" w:rsidP="00112F53">
      <w:pPr>
        <w:autoSpaceDE w:val="0"/>
        <w:autoSpaceDN w:val="0"/>
        <w:adjustRightInd w:val="0"/>
        <w:spacing w:before="160" w:after="0"/>
        <w:jc w:val="both"/>
        <w:rPr>
          <w:rFonts w:ascii="Arial" w:hAnsi="Arial" w:cs="Arial"/>
          <w:color w:val="000000"/>
          <w:lang w:val="es-ES" w:eastAsia="es-ES"/>
        </w:rPr>
      </w:pPr>
      <w:r w:rsidRPr="00112F53">
        <w:rPr>
          <w:rFonts w:ascii="Arial" w:hAnsi="Arial" w:cs="Arial"/>
          <w:color w:val="000000"/>
          <w:lang w:val="es-ES" w:eastAsia="es-ES"/>
        </w:rPr>
        <w:t xml:space="preserve">          Realización de depilación con pinzas.</w:t>
      </w:r>
    </w:p>
    <w:p w:rsidR="00421050" w:rsidRPr="00112F53" w:rsidRDefault="00421050" w:rsidP="00112F53">
      <w:pPr>
        <w:autoSpaceDE w:val="0"/>
        <w:autoSpaceDN w:val="0"/>
        <w:adjustRightInd w:val="0"/>
        <w:spacing w:after="0"/>
        <w:ind w:left="357"/>
        <w:jc w:val="both"/>
        <w:rPr>
          <w:rFonts w:ascii="Arial" w:hAnsi="Arial" w:cs="Arial"/>
          <w:color w:val="000000"/>
          <w:lang w:val="es-ES" w:eastAsia="es-ES"/>
        </w:rPr>
      </w:pPr>
      <w:r w:rsidRPr="00112F53">
        <w:rPr>
          <w:rFonts w:ascii="Arial" w:hAnsi="Arial" w:cs="Arial"/>
          <w:color w:val="000000"/>
          <w:lang w:val="es-ES" w:eastAsia="es-ES"/>
        </w:rPr>
        <w:t>Realización de depilación con ceras.</w:t>
      </w:r>
    </w:p>
    <w:p w:rsidR="00421050" w:rsidRPr="00112F53" w:rsidRDefault="00421050" w:rsidP="00112F53">
      <w:pPr>
        <w:autoSpaceDE w:val="0"/>
        <w:autoSpaceDN w:val="0"/>
        <w:adjustRightInd w:val="0"/>
        <w:spacing w:after="0"/>
        <w:ind w:left="357"/>
        <w:jc w:val="both"/>
        <w:rPr>
          <w:rFonts w:ascii="Arial" w:hAnsi="Arial" w:cs="Arial"/>
          <w:color w:val="000000"/>
          <w:lang w:val="es-ES" w:eastAsia="es-ES"/>
        </w:rPr>
      </w:pPr>
      <w:r w:rsidRPr="00112F53">
        <w:rPr>
          <w:rFonts w:ascii="Arial" w:hAnsi="Arial" w:cs="Arial"/>
          <w:color w:val="000000"/>
          <w:lang w:val="es-ES" w:eastAsia="es-ES"/>
        </w:rPr>
        <w:t>Cuidados post-depilación.</w:t>
      </w:r>
    </w:p>
    <w:p w:rsidR="00421050" w:rsidRPr="00112F53" w:rsidRDefault="00421050" w:rsidP="00112F53">
      <w:pPr>
        <w:pStyle w:val="Default"/>
        <w:spacing w:line="276" w:lineRule="auto"/>
        <w:ind w:left="360"/>
        <w:jc w:val="both"/>
        <w:rPr>
          <w:sz w:val="22"/>
          <w:szCs w:val="22"/>
          <w:lang w:val="es-ES" w:eastAsia="es-ES"/>
        </w:rPr>
      </w:pPr>
      <w:r w:rsidRPr="00112F53">
        <w:rPr>
          <w:sz w:val="22"/>
          <w:szCs w:val="22"/>
          <w:lang w:val="es-ES" w:eastAsia="es-ES"/>
        </w:rPr>
        <w:t>Asesoramiento profesional.</w:t>
      </w:r>
    </w:p>
    <w:p w:rsidR="00421050" w:rsidRPr="00112F53" w:rsidRDefault="00421050" w:rsidP="00112F53">
      <w:pPr>
        <w:pStyle w:val="Default"/>
        <w:spacing w:line="276" w:lineRule="auto"/>
        <w:ind w:left="360"/>
        <w:jc w:val="both"/>
        <w:rPr>
          <w:sz w:val="22"/>
          <w:szCs w:val="22"/>
        </w:rPr>
      </w:pPr>
    </w:p>
    <w:p w:rsidR="00421050" w:rsidRPr="00112F53" w:rsidRDefault="00421050" w:rsidP="00112F53">
      <w:pPr>
        <w:jc w:val="both"/>
        <w:rPr>
          <w:rFonts w:ascii="Arial" w:hAnsi="Arial" w:cs="Arial"/>
          <w:b/>
        </w:rPr>
      </w:pPr>
      <w:r w:rsidRPr="00112F53">
        <w:rPr>
          <w:rFonts w:ascii="Arial" w:hAnsi="Arial" w:cs="Arial"/>
          <w:b/>
        </w:rPr>
        <w:t xml:space="preserve">UT.6: LOS PROCESOS DE DEPILACIÓN ELÉCTRICA: SUS TÉCNICAS Y FASES.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eastAsia="es-ES"/>
        </w:rPr>
        <w:t xml:space="preserve">- </w:t>
      </w:r>
      <w:r w:rsidRPr="00112F53">
        <w:rPr>
          <w:rFonts w:ascii="Arial" w:hAnsi="Arial" w:cs="Arial"/>
          <w:color w:val="000000"/>
          <w:lang w:val="es-ES" w:eastAsia="es-ES"/>
        </w:rPr>
        <w:t>Preparación de material y de la cabina:</w:t>
      </w:r>
    </w:p>
    <w:p w:rsidR="00421050" w:rsidRPr="00112F53" w:rsidRDefault="00421050" w:rsidP="00112F53">
      <w:pPr>
        <w:autoSpaceDE w:val="0"/>
        <w:autoSpaceDN w:val="0"/>
        <w:adjustRightInd w:val="0"/>
        <w:spacing w:after="0"/>
        <w:ind w:left="360"/>
        <w:jc w:val="both"/>
        <w:rPr>
          <w:rFonts w:ascii="Arial" w:hAnsi="Arial" w:cs="Arial"/>
          <w:color w:val="000000"/>
          <w:lang w:val="es-ES" w:eastAsia="es-ES"/>
        </w:rPr>
      </w:pPr>
      <w:r w:rsidRPr="00112F53">
        <w:rPr>
          <w:rFonts w:ascii="Arial" w:hAnsi="Arial" w:cs="Arial"/>
          <w:color w:val="000000"/>
          <w:lang w:val="es-ES" w:eastAsia="es-ES"/>
        </w:rPr>
        <w:t>Equipos empleados en depilación eléctrica: de corriente continua (electrolisis), de corriente variable (termólisis y flash), de corrientes combinadas (</w:t>
      </w:r>
      <w:proofErr w:type="spellStart"/>
      <w:r w:rsidRPr="00112F53">
        <w:rPr>
          <w:rFonts w:ascii="Arial" w:hAnsi="Arial" w:cs="Arial"/>
          <w:color w:val="000000"/>
          <w:lang w:val="es-ES" w:eastAsia="es-ES"/>
        </w:rPr>
        <w:t>blend</w:t>
      </w:r>
      <w:proofErr w:type="spellEnd"/>
      <w:r w:rsidRPr="00112F53">
        <w:rPr>
          <w:rFonts w:ascii="Arial" w:hAnsi="Arial" w:cs="Arial"/>
          <w:color w:val="000000"/>
          <w:lang w:val="es-ES" w:eastAsia="es-ES"/>
        </w:rPr>
        <w:t xml:space="preserve">), anaforesis, de alta frecuencia </w:t>
      </w:r>
      <w:proofErr w:type="spellStart"/>
      <w:r w:rsidRPr="00112F53">
        <w:rPr>
          <w:rFonts w:ascii="Arial" w:hAnsi="Arial" w:cs="Arial"/>
          <w:color w:val="000000"/>
          <w:lang w:val="es-ES" w:eastAsia="es-ES"/>
        </w:rPr>
        <w:t>d´Arsonval</w:t>
      </w:r>
      <w:proofErr w:type="spellEnd"/>
      <w:r w:rsidRPr="00112F53">
        <w:rPr>
          <w:rFonts w:ascii="Arial" w:hAnsi="Arial" w:cs="Arial"/>
          <w:color w:val="000000"/>
          <w:lang w:val="es-ES" w:eastAsia="es-ES"/>
        </w:rPr>
        <w:t>. Parámetros. Dosimetría.</w:t>
      </w:r>
    </w:p>
    <w:p w:rsidR="00421050" w:rsidRPr="00112F53" w:rsidRDefault="00421050" w:rsidP="00112F53">
      <w:pPr>
        <w:autoSpaceDE w:val="0"/>
        <w:autoSpaceDN w:val="0"/>
        <w:adjustRightInd w:val="0"/>
        <w:spacing w:after="0"/>
        <w:ind w:left="360"/>
        <w:jc w:val="both"/>
        <w:rPr>
          <w:rFonts w:ascii="Arial" w:hAnsi="Arial" w:cs="Arial"/>
          <w:color w:val="000000"/>
          <w:lang w:val="es-ES" w:eastAsia="es-ES"/>
        </w:rPr>
      </w:pPr>
      <w:r w:rsidRPr="00112F53">
        <w:rPr>
          <w:rFonts w:ascii="Arial" w:hAnsi="Arial" w:cs="Arial"/>
          <w:color w:val="000000"/>
          <w:lang w:val="es-ES" w:eastAsia="es-ES"/>
        </w:rPr>
        <w:t>Disposición del mobiliario e iluminación de la zona.</w:t>
      </w:r>
    </w:p>
    <w:p w:rsidR="00421050" w:rsidRPr="00112F53" w:rsidRDefault="00421050" w:rsidP="00112F53">
      <w:pPr>
        <w:autoSpaceDE w:val="0"/>
        <w:autoSpaceDN w:val="0"/>
        <w:adjustRightInd w:val="0"/>
        <w:spacing w:after="0"/>
        <w:ind w:left="360"/>
        <w:jc w:val="both"/>
        <w:rPr>
          <w:rFonts w:ascii="Arial" w:hAnsi="Arial" w:cs="Arial"/>
          <w:color w:val="000000"/>
          <w:lang w:val="es-ES" w:eastAsia="es-ES"/>
        </w:rPr>
      </w:pPr>
      <w:r w:rsidRPr="00112F53">
        <w:rPr>
          <w:rFonts w:ascii="Arial" w:hAnsi="Arial" w:cs="Arial"/>
          <w:color w:val="000000"/>
          <w:lang w:val="es-ES" w:eastAsia="es-ES"/>
        </w:rPr>
        <w:t>Material y agujas de depilación: tipos y características. Importancia del uso del material desechable y extracción de la aguja en condiciones de seguridad e higiene.</w:t>
      </w:r>
    </w:p>
    <w:p w:rsidR="00421050" w:rsidRPr="00112F53" w:rsidRDefault="00421050" w:rsidP="00112F53">
      <w:pPr>
        <w:autoSpaceDE w:val="0"/>
        <w:autoSpaceDN w:val="0"/>
        <w:adjustRightInd w:val="0"/>
        <w:spacing w:after="0"/>
        <w:ind w:left="360"/>
        <w:jc w:val="both"/>
        <w:rPr>
          <w:rFonts w:ascii="Arial" w:hAnsi="Arial" w:cs="Arial"/>
          <w:color w:val="000000"/>
          <w:lang w:val="es-ES" w:eastAsia="es-ES"/>
        </w:rPr>
      </w:pPr>
      <w:r w:rsidRPr="00112F53">
        <w:rPr>
          <w:rFonts w:ascii="Arial" w:hAnsi="Arial" w:cs="Arial"/>
          <w:color w:val="000000"/>
          <w:lang w:val="es-ES" w:eastAsia="es-ES"/>
        </w:rPr>
        <w:t>Cosméticos para antes, durante y después de la depilación: criterios de selección y utilización.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Preparación y acomodación del usuario. Material ergonómico.</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Técnicas previas a la depilación eléctrica por inserción folicular:</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Preparación de la zona que hay que tratar.</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Criterios de selección de productos antisépticos.</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Ejecución de la técnica indicada: selección de los parámetros y dosimetría.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Secuenciación en función de la técnica que se va a aplicar. La canalización de la aguja: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ángulo</w:t>
      </w:r>
      <w:proofErr w:type="gramEnd"/>
      <w:r w:rsidRPr="00112F53">
        <w:rPr>
          <w:rFonts w:ascii="Arial" w:hAnsi="Arial" w:cs="Arial"/>
          <w:color w:val="000000"/>
          <w:lang w:val="es-ES" w:eastAsia="es-ES"/>
        </w:rPr>
        <w:t xml:space="preserve"> de inclinación y profundidad.</w:t>
      </w:r>
    </w:p>
    <w:p w:rsidR="00D323B7" w:rsidRPr="00112F53" w:rsidRDefault="00421050" w:rsidP="00112F53">
      <w:pPr>
        <w:spacing w:after="0"/>
        <w:jc w:val="both"/>
        <w:rPr>
          <w:rFonts w:ascii="Arial" w:hAnsi="Arial" w:cs="Arial"/>
          <w:color w:val="000000"/>
          <w:lang w:val="es-ES" w:eastAsia="es-ES"/>
        </w:rPr>
      </w:pPr>
      <w:r w:rsidRPr="00112F53">
        <w:rPr>
          <w:rFonts w:ascii="Arial" w:hAnsi="Arial" w:cs="Arial"/>
          <w:color w:val="000000"/>
          <w:lang w:val="es-ES" w:eastAsia="es-ES"/>
        </w:rPr>
        <w:t>- Cuidados post-depilación.</w:t>
      </w:r>
    </w:p>
    <w:p w:rsidR="00D323B7" w:rsidRPr="00112F53" w:rsidRDefault="00D323B7" w:rsidP="00112F53">
      <w:pPr>
        <w:spacing w:after="0"/>
        <w:jc w:val="both"/>
        <w:rPr>
          <w:rFonts w:ascii="Arial" w:hAnsi="Arial" w:cs="Arial"/>
          <w:color w:val="000000"/>
          <w:lang w:val="es-ES" w:eastAsia="es-ES"/>
        </w:rPr>
      </w:pPr>
    </w:p>
    <w:p w:rsidR="00421050" w:rsidRPr="00112F53" w:rsidRDefault="00421050" w:rsidP="00112F53">
      <w:pPr>
        <w:spacing w:after="0"/>
        <w:jc w:val="both"/>
        <w:rPr>
          <w:rFonts w:ascii="Arial" w:hAnsi="Arial" w:cs="Arial"/>
          <w:b/>
        </w:rPr>
      </w:pPr>
      <w:r w:rsidRPr="00112F53">
        <w:rPr>
          <w:rFonts w:ascii="Arial" w:hAnsi="Arial" w:cs="Arial"/>
          <w:b/>
        </w:rPr>
        <w:t>UT.7: MEDIDAS DE PREVENCIÓN EN LOS PROCESOS DE DEPILACIÓN ELÉCTRICA.</w:t>
      </w:r>
    </w:p>
    <w:p w:rsidR="00421050" w:rsidRPr="00112F53" w:rsidRDefault="00421050" w:rsidP="00112F53">
      <w:pPr>
        <w:spacing w:after="0"/>
        <w:jc w:val="both"/>
        <w:rPr>
          <w:rFonts w:ascii="Arial" w:hAnsi="Arial" w:cs="Arial"/>
          <w:b/>
        </w:rPr>
      </w:pP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Gestión de la documentación. Antecedentes estéticos. Ficha técnica de depilación.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Informe de derivación a otros profesionales. Consentimiento informado.</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Medidas de prevención de riesgos en las técnicas de depilación eléctrica:</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Técnicas de higiene postural en procesos de depilación eléctrica.</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Criterios de selección y utilización de las medidas de protección del usuario y del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profesional</w:t>
      </w:r>
      <w:proofErr w:type="gramEnd"/>
      <w:r w:rsidRPr="00112F53">
        <w:rPr>
          <w:rFonts w:ascii="Arial" w:hAnsi="Arial" w:cs="Arial"/>
          <w:color w:val="000000"/>
          <w:lang w:val="es-ES" w:eastAsia="es-ES"/>
        </w:rPr>
        <w:t>: El mantenimiento de equipos.</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Aplicación de métodos de limpieza, higiene, desinfección y esterilización para los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lastRenderedPageBreak/>
        <w:t xml:space="preserve">   </w:t>
      </w:r>
      <w:proofErr w:type="gramStart"/>
      <w:r w:rsidRPr="00112F53">
        <w:rPr>
          <w:rFonts w:ascii="Arial" w:hAnsi="Arial" w:cs="Arial"/>
          <w:color w:val="000000"/>
          <w:lang w:val="es-ES" w:eastAsia="es-ES"/>
        </w:rPr>
        <w:t>equipos</w:t>
      </w:r>
      <w:proofErr w:type="gramEnd"/>
      <w:r w:rsidRPr="00112F53">
        <w:rPr>
          <w:rFonts w:ascii="Arial" w:hAnsi="Arial" w:cs="Arial"/>
          <w:color w:val="000000"/>
          <w:lang w:val="es-ES" w:eastAsia="es-ES"/>
        </w:rPr>
        <w:t xml:space="preserve">, materiales y útiles empleados en los procesos de depilación. Utilización y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almacenamiento</w:t>
      </w:r>
      <w:proofErr w:type="gramEnd"/>
      <w:r w:rsidRPr="00112F53">
        <w:rPr>
          <w:rFonts w:ascii="Arial" w:hAnsi="Arial" w:cs="Arial"/>
          <w:color w:val="000000"/>
          <w:lang w:val="es-ES" w:eastAsia="es-ES"/>
        </w:rPr>
        <w:t xml:space="preserve"> del material.</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Actuación frente accidentes: aplicación de protocolos en caso de accidente.</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Gestión medioambiental: aplicación de las normas de gestión y almacenamiento de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residuos</w:t>
      </w:r>
      <w:proofErr w:type="gramEnd"/>
      <w:r w:rsidRPr="00112F53">
        <w:rPr>
          <w:rFonts w:ascii="Arial" w:hAnsi="Arial" w:cs="Arial"/>
          <w:color w:val="000000"/>
          <w:lang w:val="es-ES" w:eastAsia="es-ES"/>
        </w:rPr>
        <w:t>.</w:t>
      </w:r>
    </w:p>
    <w:p w:rsidR="00421050" w:rsidRPr="00112F53" w:rsidRDefault="00421050" w:rsidP="00112F53">
      <w:pPr>
        <w:pStyle w:val="Default"/>
        <w:spacing w:line="276" w:lineRule="auto"/>
        <w:jc w:val="both"/>
        <w:rPr>
          <w:sz w:val="22"/>
          <w:szCs w:val="22"/>
        </w:rPr>
      </w:pPr>
      <w:r w:rsidRPr="00112F53">
        <w:rPr>
          <w:sz w:val="22"/>
          <w:szCs w:val="22"/>
          <w:lang w:val="es-ES" w:eastAsia="es-ES"/>
        </w:rPr>
        <w:t>- Normativa legal europea, nacional y autonómica sobre aparatología de depilación.</w:t>
      </w:r>
    </w:p>
    <w:p w:rsidR="00421050" w:rsidRPr="00112F53" w:rsidRDefault="00421050" w:rsidP="00112F53">
      <w:pPr>
        <w:spacing w:after="0"/>
        <w:jc w:val="both"/>
        <w:rPr>
          <w:rFonts w:ascii="Arial" w:hAnsi="Arial" w:cs="Arial"/>
          <w:b/>
        </w:rPr>
      </w:pPr>
    </w:p>
    <w:p w:rsidR="00421050" w:rsidRPr="00112F53" w:rsidRDefault="00421050" w:rsidP="00112F53">
      <w:pPr>
        <w:spacing w:after="0"/>
        <w:jc w:val="both"/>
        <w:rPr>
          <w:rFonts w:ascii="Arial" w:hAnsi="Arial" w:cs="Arial"/>
          <w:b/>
        </w:rPr>
      </w:pPr>
      <w:r w:rsidRPr="00112F53">
        <w:rPr>
          <w:rFonts w:ascii="Arial" w:hAnsi="Arial" w:cs="Arial"/>
          <w:b/>
        </w:rPr>
        <w:t>UT.8: NUEVAS TECNOLOGÍAS EN LOS PROCESOS DE DEPILACIÓN (FOTODEPILACIÓN).</w:t>
      </w:r>
    </w:p>
    <w:p w:rsidR="00421050" w:rsidRPr="00112F53" w:rsidRDefault="00421050" w:rsidP="00112F53">
      <w:pPr>
        <w:autoSpaceDE w:val="0"/>
        <w:autoSpaceDN w:val="0"/>
        <w:adjustRightInd w:val="0"/>
        <w:spacing w:before="160" w:after="0"/>
        <w:jc w:val="both"/>
        <w:rPr>
          <w:rFonts w:ascii="Arial" w:hAnsi="Arial" w:cs="Arial"/>
          <w:color w:val="000000"/>
          <w:lang w:val="es-ES" w:eastAsia="es-ES"/>
        </w:rPr>
      </w:pPr>
      <w:r w:rsidRPr="00112F53">
        <w:rPr>
          <w:rFonts w:ascii="Arial" w:hAnsi="Arial" w:cs="Arial"/>
          <w:color w:val="000000"/>
          <w:lang w:val="es-ES" w:eastAsia="es-ES"/>
        </w:rPr>
        <w:t>- Equipos de foto depilación: láser y luz pulsada. Parámetros. Dosimetría. Aplicaciones bajo supervisión.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Cosméticos para antes, durante y después de la depilación: criterios de selección y utilización.</w:t>
      </w:r>
    </w:p>
    <w:p w:rsidR="00421050" w:rsidRPr="00112F53" w:rsidRDefault="00421050" w:rsidP="00112F53">
      <w:pPr>
        <w:autoSpaceDE w:val="0"/>
        <w:autoSpaceDN w:val="0"/>
        <w:adjustRightInd w:val="0"/>
        <w:spacing w:before="160" w:after="0"/>
        <w:jc w:val="both"/>
        <w:rPr>
          <w:rFonts w:ascii="Arial" w:hAnsi="Arial" w:cs="Arial"/>
          <w:color w:val="000000"/>
          <w:lang w:val="es-ES" w:eastAsia="es-ES"/>
        </w:rPr>
      </w:pPr>
      <w:r w:rsidRPr="00112F53">
        <w:rPr>
          <w:rFonts w:ascii="Arial" w:hAnsi="Arial" w:cs="Arial"/>
          <w:color w:val="000000"/>
          <w:lang w:val="es-ES" w:eastAsia="es-ES"/>
        </w:rPr>
        <w:t>- Preparación y acomodación del usuario. Cumplimentación de la documentación.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Técnicas previas a la </w:t>
      </w:r>
      <w:proofErr w:type="spellStart"/>
      <w:r w:rsidRPr="00112F53">
        <w:rPr>
          <w:rFonts w:ascii="Arial" w:hAnsi="Arial" w:cs="Arial"/>
          <w:color w:val="000000"/>
          <w:lang w:val="es-ES" w:eastAsia="es-ES"/>
        </w:rPr>
        <w:t>fototermólisis</w:t>
      </w:r>
      <w:proofErr w:type="spellEnd"/>
      <w:r w:rsidRPr="00112F53">
        <w:rPr>
          <w:rFonts w:ascii="Arial" w:hAnsi="Arial" w:cs="Arial"/>
          <w:color w:val="000000"/>
          <w:lang w:val="es-ES" w:eastAsia="es-ES"/>
        </w:rPr>
        <w:t xml:space="preserve"> selectiva:</w:t>
      </w:r>
    </w:p>
    <w:p w:rsidR="00421050" w:rsidRPr="00112F53" w:rsidRDefault="00421050" w:rsidP="00112F53">
      <w:pPr>
        <w:autoSpaceDE w:val="0"/>
        <w:autoSpaceDN w:val="0"/>
        <w:adjustRightInd w:val="0"/>
        <w:spacing w:after="0"/>
        <w:ind w:firstLine="180"/>
        <w:jc w:val="both"/>
        <w:rPr>
          <w:rFonts w:ascii="Arial" w:hAnsi="Arial" w:cs="Arial"/>
          <w:color w:val="000000"/>
          <w:lang w:val="es-ES" w:eastAsia="es-ES"/>
        </w:rPr>
      </w:pPr>
      <w:r w:rsidRPr="00112F53">
        <w:rPr>
          <w:rFonts w:ascii="Arial" w:hAnsi="Arial" w:cs="Arial"/>
          <w:color w:val="000000"/>
          <w:lang w:val="es-ES" w:eastAsia="es-ES"/>
        </w:rPr>
        <w:t xml:space="preserve">   Preparación de la zona que se va a tratar.</w:t>
      </w:r>
    </w:p>
    <w:p w:rsidR="00421050" w:rsidRPr="00112F53" w:rsidRDefault="00421050" w:rsidP="00112F53">
      <w:pPr>
        <w:autoSpaceDE w:val="0"/>
        <w:autoSpaceDN w:val="0"/>
        <w:adjustRightInd w:val="0"/>
        <w:spacing w:after="0"/>
        <w:ind w:firstLine="180"/>
        <w:jc w:val="both"/>
        <w:rPr>
          <w:rFonts w:ascii="Arial" w:hAnsi="Arial" w:cs="Arial"/>
          <w:color w:val="000000"/>
          <w:lang w:val="es-ES" w:eastAsia="es-ES"/>
        </w:rPr>
      </w:pPr>
      <w:r w:rsidRPr="00112F53">
        <w:rPr>
          <w:rFonts w:ascii="Arial" w:hAnsi="Arial" w:cs="Arial"/>
          <w:color w:val="000000"/>
          <w:lang w:val="es-ES" w:eastAsia="es-ES"/>
        </w:rPr>
        <w:t xml:space="preserve">   Criterios de selección de productos.</w:t>
      </w:r>
    </w:p>
    <w:p w:rsidR="00421050" w:rsidRPr="00112F53" w:rsidRDefault="00421050" w:rsidP="00112F53">
      <w:pPr>
        <w:autoSpaceDE w:val="0"/>
        <w:autoSpaceDN w:val="0"/>
        <w:adjustRightInd w:val="0"/>
        <w:spacing w:after="0"/>
        <w:ind w:firstLine="180"/>
        <w:jc w:val="both"/>
        <w:rPr>
          <w:rFonts w:ascii="Arial" w:hAnsi="Arial" w:cs="Arial"/>
          <w:color w:val="000000"/>
          <w:lang w:val="es-ES" w:eastAsia="es-ES"/>
        </w:rPr>
      </w:pPr>
      <w:r w:rsidRPr="00112F53">
        <w:rPr>
          <w:rFonts w:ascii="Arial" w:hAnsi="Arial" w:cs="Arial"/>
          <w:color w:val="000000"/>
          <w:lang w:val="es-ES" w:eastAsia="es-ES"/>
        </w:rPr>
        <w:t xml:space="preserve">   Aplicación de medidas de seguridad.</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Ejecución de la técnica indicada: selección de los parámetros y dosimetría. Secuenciación específica en función de la técnica que se va a aplicar. Aplicación de métodos de refrigeración cutánea.</w:t>
      </w:r>
    </w:p>
    <w:p w:rsidR="00421050" w:rsidRPr="00112F53" w:rsidRDefault="00421050" w:rsidP="00112F53">
      <w:pPr>
        <w:jc w:val="both"/>
        <w:rPr>
          <w:rFonts w:ascii="Arial" w:hAnsi="Arial" w:cs="Arial"/>
          <w:lang w:val="es-ES"/>
        </w:rPr>
      </w:pPr>
      <w:r w:rsidRPr="00112F53">
        <w:rPr>
          <w:rFonts w:ascii="Arial" w:hAnsi="Arial" w:cs="Arial"/>
          <w:color w:val="000000"/>
          <w:lang w:val="es-ES" w:eastAsia="es-ES"/>
        </w:rPr>
        <w:t>Cuidados post-depilación.</w:t>
      </w:r>
    </w:p>
    <w:p w:rsidR="00421050" w:rsidRPr="00112F53" w:rsidRDefault="00421050" w:rsidP="00112F53">
      <w:pPr>
        <w:jc w:val="both"/>
        <w:rPr>
          <w:rFonts w:ascii="Arial" w:hAnsi="Arial" w:cs="Arial"/>
          <w:b/>
        </w:rPr>
      </w:pPr>
      <w:r w:rsidRPr="00112F53">
        <w:rPr>
          <w:rFonts w:ascii="Arial" w:hAnsi="Arial" w:cs="Arial"/>
          <w:b/>
        </w:rPr>
        <w:t>UT.9. EVALUACIÓN DE LOS SERVICIOS EN LOS PROCESOS DE DEPILACIÓN.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Análisis de las desviaciones producidas en los tratamientos de depilación mecánica y    </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w:t>
      </w:r>
      <w:proofErr w:type="gramStart"/>
      <w:r w:rsidRPr="00112F53">
        <w:rPr>
          <w:rFonts w:ascii="Arial" w:hAnsi="Arial" w:cs="Arial"/>
          <w:color w:val="000000"/>
          <w:lang w:val="es-ES" w:eastAsia="es-ES"/>
        </w:rPr>
        <w:t>avanzada</w:t>
      </w:r>
      <w:proofErr w:type="gramEnd"/>
      <w:r w:rsidRPr="00112F53">
        <w:rPr>
          <w:rFonts w:ascii="Arial" w:hAnsi="Arial" w:cs="Arial"/>
          <w:color w:val="000000"/>
          <w:lang w:val="es-ES" w:eastAsia="es-ES"/>
        </w:rPr>
        <w:t>.</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Métodos de medida del grado de satisfacción del cliente.</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Aplicación de técnicas de atención a quejas y reclamaciones.</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Medidas correctoras en los procesos de depilación.</w:t>
      </w:r>
    </w:p>
    <w:p w:rsidR="00421050" w:rsidRPr="00112F53" w:rsidRDefault="00421050" w:rsidP="00112F53">
      <w:pPr>
        <w:jc w:val="both"/>
        <w:rPr>
          <w:rFonts w:ascii="Arial" w:hAnsi="Arial" w:cs="Arial"/>
          <w:b/>
          <w:color w:val="000000"/>
        </w:rPr>
      </w:pPr>
      <w:r w:rsidRPr="00112F53">
        <w:rPr>
          <w:rFonts w:ascii="Arial" w:hAnsi="Arial" w:cs="Arial"/>
          <w:color w:val="000000"/>
          <w:lang w:val="es-ES" w:eastAsia="es-ES"/>
        </w:rPr>
        <w:t>- Asesoramie</w:t>
      </w:r>
      <w:r w:rsidR="00D323B7" w:rsidRPr="00112F53">
        <w:rPr>
          <w:rFonts w:ascii="Arial" w:hAnsi="Arial" w:cs="Arial"/>
          <w:color w:val="000000"/>
          <w:lang w:val="es-ES" w:eastAsia="es-ES"/>
        </w:rPr>
        <w:t>nto post-servicio de depilación</w:t>
      </w:r>
    </w:p>
    <w:p w:rsidR="00421050" w:rsidRDefault="00421050" w:rsidP="00112F53">
      <w:pPr>
        <w:pStyle w:val="Ttulo1"/>
        <w:jc w:val="center"/>
        <w:rPr>
          <w:rFonts w:ascii="Arial" w:hAnsi="Arial" w:cs="Arial"/>
          <w:color w:val="auto"/>
          <w:sz w:val="22"/>
          <w:u w:val="single"/>
        </w:rPr>
      </w:pPr>
      <w:bookmarkStart w:id="7" w:name="_Toc527194081"/>
      <w:r w:rsidRPr="00112F53">
        <w:rPr>
          <w:rFonts w:ascii="Arial" w:hAnsi="Arial" w:cs="Arial"/>
          <w:color w:val="auto"/>
          <w:sz w:val="22"/>
          <w:u w:val="single"/>
        </w:rPr>
        <w:t>CONTENIDOS MÍNIMOS</w:t>
      </w:r>
      <w:bookmarkEnd w:id="7"/>
    </w:p>
    <w:p w:rsidR="00112F53" w:rsidRPr="00112F53" w:rsidRDefault="00112F53" w:rsidP="00112F53"/>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 xml:space="preserve">Preparación del entorno de trabajo. Medidas de prevención de riesgos: </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xml:space="preserve">- La cabina de depilación: características y diseño. </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Los servicios de 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xml:space="preserve">- Gestión de la documentación. </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xml:space="preserve">- Medidas de prevención de riesgos en las técnicas de depilación mecánica y avanzada. </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Aplicación de las normas de gestión y almacenamiento de residuos.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Normativa legal europea, nacional y autonómica sobre aparatología de depilación.</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Selección de métodos de depilación mecánica y avanzada:</w:t>
      </w:r>
    </w:p>
    <w:p w:rsidR="00421050" w:rsidRPr="00112F53" w:rsidRDefault="00421050" w:rsidP="00112F53">
      <w:pPr>
        <w:autoSpaceDE w:val="0"/>
        <w:autoSpaceDN w:val="0"/>
        <w:adjustRightInd w:val="0"/>
        <w:spacing w:after="0"/>
        <w:ind w:left="720" w:hanging="60"/>
        <w:jc w:val="both"/>
        <w:rPr>
          <w:rFonts w:ascii="Arial" w:hAnsi="Arial" w:cs="Arial"/>
          <w:color w:val="000000"/>
          <w:lang w:val="es-ES" w:eastAsia="es-ES"/>
        </w:rPr>
      </w:pPr>
      <w:r w:rsidRPr="00112F53">
        <w:rPr>
          <w:rFonts w:ascii="Arial" w:hAnsi="Arial" w:cs="Arial"/>
          <w:color w:val="000000"/>
          <w:lang w:val="es-ES" w:eastAsia="es-ES"/>
        </w:rPr>
        <w:lastRenderedPageBreak/>
        <w:t xml:space="preserve">- Análisis estético de la piel. Reconocimiento de alteraciones de la piel y pilosas con  repercusión en el proceso de depilación. Determinación de </w:t>
      </w:r>
      <w:proofErr w:type="spellStart"/>
      <w:r w:rsidRPr="00112F53">
        <w:rPr>
          <w:rFonts w:ascii="Arial" w:hAnsi="Arial" w:cs="Arial"/>
          <w:color w:val="000000"/>
          <w:lang w:val="es-ES" w:eastAsia="es-ES"/>
        </w:rPr>
        <w:t>fototipos</w:t>
      </w:r>
      <w:proofErr w:type="spellEnd"/>
      <w:r w:rsidRPr="00112F53">
        <w:rPr>
          <w:rFonts w:ascii="Arial" w:hAnsi="Arial" w:cs="Arial"/>
          <w:color w:val="000000"/>
          <w:lang w:val="es-ES" w:eastAsia="es-ES"/>
        </w:rPr>
        <w:t xml:space="preserve"> y foto-</w:t>
      </w:r>
      <w:proofErr w:type="spellStart"/>
      <w:r w:rsidRPr="00112F53">
        <w:rPr>
          <w:rFonts w:ascii="Arial" w:hAnsi="Arial" w:cs="Arial"/>
          <w:color w:val="000000"/>
          <w:lang w:val="es-ES" w:eastAsia="es-ES"/>
        </w:rPr>
        <w:t>etnotipos</w:t>
      </w:r>
      <w:proofErr w:type="spellEnd"/>
      <w:r w:rsidRPr="00112F53">
        <w:rPr>
          <w:rFonts w:ascii="Arial" w:hAnsi="Arial" w:cs="Arial"/>
          <w:color w:val="000000"/>
          <w:lang w:val="es-ES" w:eastAsia="es-ES"/>
        </w:rPr>
        <w:t xml:space="preserve"> de piel para la aplicación de técnicas de fotodepilación. </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Criterios de selección del método depilatorio. Indicaciones y contraindicaciones.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Diseño de procedimientos de trabajo de depilación mecánica, eléctrica por inserción folicular, fotodepilación láser y por luz pulsada.</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Ejecución técnica de depilación mecánica:</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Preparación de material y de la cabina.</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Preparación y acomodación del usuario.</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Ejecución de la técnica indicada: secuenciación específica en función de la técnica que se va a aplicar. Depilación con pinzas. Depilación con ceras.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Cuidados post-depilación.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Asesoramiento profesional.</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Ejecución técnica de depilación eléctrica:</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Preparación de material y de la cabina. Equipos empleados en depilación eléctrica. Material y agujas de depilación. Criterios de selección y utilización de cosméticos para antes, durante y después de la 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Preparación y acomodación del usuario. Material ergonómico.</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Técnicas previas a la depilación eléctrica por inserción folicular. Preparación de la zona que se va a tratar. Criterios de selección de productos antisépticos.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Ejecución de la técnica indicada: selección de los parámetros y dosimetría. Secuenciación en función de la técnica que se va a aplicar. La canalización de la aguja.</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Cuidados post-depilación.</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Ejecución técnica de fotodepilación: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Recomendaciones previas.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Preparación del material y de la cabina. Equipos de fotodepilación: láser y luz pulsada. Parámetros. Dosimetría. Aplicaciones bajo supervisión. Cosméticos para antes, durante y después de la depilación: criterios de selección y utilización.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Preparación y acomodación del usuario.</w:t>
      </w:r>
    </w:p>
    <w:p w:rsidR="00421050" w:rsidRPr="00112F53" w:rsidRDefault="00421050" w:rsidP="00112F53">
      <w:pPr>
        <w:autoSpaceDE w:val="0"/>
        <w:autoSpaceDN w:val="0"/>
        <w:adjustRightInd w:val="0"/>
        <w:spacing w:after="0"/>
        <w:ind w:left="900" w:hanging="240"/>
        <w:jc w:val="both"/>
        <w:rPr>
          <w:rFonts w:ascii="Arial" w:hAnsi="Arial" w:cs="Arial"/>
          <w:color w:val="000000"/>
          <w:lang w:val="es-ES" w:eastAsia="es-ES"/>
        </w:rPr>
      </w:pPr>
      <w:r w:rsidRPr="00112F53">
        <w:rPr>
          <w:rFonts w:ascii="Arial" w:hAnsi="Arial" w:cs="Arial"/>
          <w:color w:val="000000"/>
          <w:lang w:val="es-ES" w:eastAsia="es-ES"/>
        </w:rPr>
        <w:t xml:space="preserve">- Técnicas previas a la </w:t>
      </w:r>
      <w:proofErr w:type="spellStart"/>
      <w:r w:rsidRPr="00112F53">
        <w:rPr>
          <w:rFonts w:ascii="Arial" w:hAnsi="Arial" w:cs="Arial"/>
          <w:color w:val="000000"/>
          <w:lang w:val="es-ES" w:eastAsia="es-ES"/>
        </w:rPr>
        <w:t>fototermólisis</w:t>
      </w:r>
      <w:proofErr w:type="spellEnd"/>
      <w:r w:rsidRPr="00112F53">
        <w:rPr>
          <w:rFonts w:ascii="Arial" w:hAnsi="Arial" w:cs="Arial"/>
          <w:color w:val="000000"/>
          <w:lang w:val="es-ES" w:eastAsia="es-ES"/>
        </w:rPr>
        <w:t xml:space="preserve"> selectiva: preparación de la zona que se va a tratar. </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xml:space="preserve">- Ejecución de la técnica indicada: selección de los parámetros y dosimetría. </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xml:space="preserve">  Secuenciación específica en función de la técnica que se va a aplicar.</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Cuidados post-depilación.</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Evaluación del servicio de 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Parámetros que influyen en la calidad del servicio de depilación.</w:t>
      </w:r>
    </w:p>
    <w:p w:rsidR="00112F53" w:rsidRDefault="00421050" w:rsidP="00112F53">
      <w:pPr>
        <w:autoSpaceDE w:val="0"/>
        <w:autoSpaceDN w:val="0"/>
        <w:adjustRightInd w:val="0"/>
        <w:spacing w:after="0"/>
        <w:ind w:left="720" w:hanging="60"/>
        <w:jc w:val="both"/>
        <w:rPr>
          <w:rFonts w:ascii="Arial" w:hAnsi="Arial" w:cs="Arial"/>
          <w:color w:val="000000"/>
          <w:lang w:val="es-ES" w:eastAsia="es-ES"/>
        </w:rPr>
      </w:pPr>
      <w:r w:rsidRPr="00112F53">
        <w:rPr>
          <w:rFonts w:ascii="Arial" w:hAnsi="Arial" w:cs="Arial"/>
          <w:color w:val="000000"/>
          <w:lang w:val="es-ES" w:eastAsia="es-ES"/>
        </w:rPr>
        <w:t>- Análisis de las desviaciones producidas en los tratamientos de depilación mecánica y   avanzada.</w:t>
      </w:r>
    </w:p>
    <w:p w:rsidR="00421050" w:rsidRPr="00112F53" w:rsidRDefault="00112F53" w:rsidP="00112F53">
      <w:pPr>
        <w:autoSpaceDE w:val="0"/>
        <w:autoSpaceDN w:val="0"/>
        <w:adjustRightInd w:val="0"/>
        <w:spacing w:after="0"/>
        <w:ind w:left="720" w:hanging="60"/>
        <w:jc w:val="both"/>
        <w:rPr>
          <w:rFonts w:ascii="Arial" w:hAnsi="Arial" w:cs="Arial"/>
          <w:color w:val="000000"/>
          <w:lang w:val="es-ES" w:eastAsia="es-ES"/>
        </w:rPr>
      </w:pPr>
      <w:r>
        <w:rPr>
          <w:rFonts w:ascii="Arial" w:hAnsi="Arial" w:cs="Arial"/>
          <w:color w:val="000000"/>
          <w:lang w:val="es-ES" w:eastAsia="es-ES"/>
        </w:rPr>
        <w:t xml:space="preserve">- </w:t>
      </w:r>
      <w:r w:rsidR="00421050" w:rsidRPr="00112F53">
        <w:rPr>
          <w:rFonts w:ascii="Arial" w:hAnsi="Arial" w:cs="Arial"/>
          <w:color w:val="000000"/>
          <w:lang w:val="es-ES" w:eastAsia="es-ES"/>
        </w:rPr>
        <w:t>Métodos de medida del grado de satisfacción del cliente.</w:t>
      </w:r>
    </w:p>
    <w:p w:rsidR="00421050" w:rsidRPr="00112F53" w:rsidRDefault="00421050" w:rsidP="00112F53">
      <w:pPr>
        <w:pStyle w:val="Ttulo1"/>
        <w:jc w:val="center"/>
        <w:rPr>
          <w:rFonts w:ascii="Arial" w:hAnsi="Arial" w:cs="Arial"/>
          <w:color w:val="auto"/>
          <w:sz w:val="22"/>
          <w:u w:val="single"/>
        </w:rPr>
      </w:pPr>
      <w:bookmarkStart w:id="8" w:name="_Toc527194082"/>
      <w:r w:rsidRPr="00112F53">
        <w:rPr>
          <w:rFonts w:ascii="Arial" w:hAnsi="Arial" w:cs="Arial"/>
          <w:color w:val="auto"/>
          <w:sz w:val="22"/>
          <w:u w:val="single"/>
        </w:rPr>
        <w:t>ACTITUD DEL ALUMNO</w:t>
      </w:r>
      <w:bookmarkEnd w:id="8"/>
    </w:p>
    <w:p w:rsidR="00421050" w:rsidRPr="00112F53" w:rsidRDefault="00421050" w:rsidP="00112F53">
      <w:pPr>
        <w:spacing w:after="0"/>
        <w:jc w:val="both"/>
        <w:rPr>
          <w:rFonts w:ascii="Arial" w:hAnsi="Arial" w:cs="Arial"/>
        </w:rPr>
      </w:pPr>
    </w:p>
    <w:p w:rsidR="00421050" w:rsidRPr="00112F53" w:rsidRDefault="00421050" w:rsidP="00112F53">
      <w:pPr>
        <w:jc w:val="both"/>
        <w:rPr>
          <w:rFonts w:ascii="Arial" w:hAnsi="Arial" w:cs="Arial"/>
        </w:rPr>
      </w:pPr>
      <w:r w:rsidRPr="00112F53">
        <w:rPr>
          <w:rFonts w:ascii="Arial" w:hAnsi="Arial" w:cs="Arial"/>
        </w:rPr>
        <w:lastRenderedPageBreak/>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421050" w:rsidRPr="00112F53" w:rsidRDefault="00421050" w:rsidP="00112F53">
      <w:pPr>
        <w:jc w:val="both"/>
        <w:rPr>
          <w:rFonts w:ascii="Arial" w:hAnsi="Arial" w:cs="Arial"/>
        </w:rPr>
      </w:pPr>
      <w:r w:rsidRPr="00112F53">
        <w:rPr>
          <w:rFonts w:ascii="Arial" w:hAnsi="Arial" w:cs="Arial"/>
        </w:rPr>
        <w:t xml:space="preserve"> -Respeto por las normas establecidas en el centro educativo para la puesta en marcha del proceso de enseñanza – aprendizaje de este módulo.</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Respeto por las opiniones ajenas.</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Esfuerzo en el trabajo para alcanzar los objetivos en el tiempo previsto.</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Pulcritud en su propia imagen personal, su puesto formativo, su equipo personal de trabajo, los medios materiales que le son encomendados y en los trabajos que realiza.</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Responsabilidad en cuanto al buen uso de instalaciones y medios materiales empleados para su formación.</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Iniciativa de propuesta en la mejora de las condiciones de puesta en práctica de las actividades que ha de realizar para su formación.</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Iniciativa y diligencia en la toma de decisiones y en la reacción ante situaciones inesperadas.</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Trato atento y cortés dispensado a todos los miembros de la comunidad escolar y a los usuarios del servicio de asesoramiento sobre productos cosméticos.</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Respeto y aplicación de las normas de deontología profesional inherentes a la profesión</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Autoevaluación de la calidad de su trabajo y valoración del buen hacer profesional.</w:t>
      </w:r>
    </w:p>
    <w:p w:rsidR="00421050" w:rsidRPr="00112F53" w:rsidRDefault="00421050" w:rsidP="00112F53">
      <w:pPr>
        <w:numPr>
          <w:ilvl w:val="0"/>
          <w:numId w:val="1"/>
        </w:numPr>
        <w:spacing w:after="0"/>
        <w:jc w:val="both"/>
        <w:rPr>
          <w:rFonts w:ascii="Arial" w:hAnsi="Arial" w:cs="Arial"/>
        </w:rPr>
      </w:pPr>
      <w:r w:rsidRPr="00112F53">
        <w:rPr>
          <w:rFonts w:ascii="Arial" w:hAnsi="Arial" w:cs="Arial"/>
        </w:rPr>
        <w:t>Asistencia regular, puntual y con la actitud adecuada a las clases, participando en las actividades propuestas, en la forma prevista en cada una de ellas.</w:t>
      </w:r>
    </w:p>
    <w:p w:rsidR="00421050" w:rsidRPr="00112F53" w:rsidRDefault="00421050" w:rsidP="00112F53">
      <w:pPr>
        <w:numPr>
          <w:ilvl w:val="0"/>
          <w:numId w:val="1"/>
        </w:numPr>
        <w:spacing w:after="0"/>
        <w:ind w:left="357" w:hanging="357"/>
        <w:jc w:val="both"/>
        <w:rPr>
          <w:rFonts w:ascii="Arial" w:hAnsi="Arial" w:cs="Arial"/>
        </w:rPr>
      </w:pPr>
      <w:r w:rsidRPr="00112F53">
        <w:rPr>
          <w:rFonts w:ascii="Arial" w:hAnsi="Arial" w:cs="Arial"/>
        </w:rPr>
        <w:t>Lenguaje oral  y  no verbal adecuado a nuestro perfil profesional</w:t>
      </w:r>
    </w:p>
    <w:p w:rsidR="00421050" w:rsidRPr="00112F53" w:rsidRDefault="00421050" w:rsidP="00112F53">
      <w:pPr>
        <w:numPr>
          <w:ilvl w:val="0"/>
          <w:numId w:val="1"/>
        </w:numPr>
        <w:spacing w:after="0"/>
        <w:ind w:left="357" w:hanging="357"/>
        <w:jc w:val="both"/>
        <w:rPr>
          <w:rFonts w:ascii="Arial" w:hAnsi="Arial" w:cs="Arial"/>
        </w:rPr>
      </w:pPr>
      <w:r w:rsidRPr="00112F53">
        <w:rPr>
          <w:rFonts w:ascii="Arial" w:hAnsi="Arial" w:cs="Arial"/>
        </w:rPr>
        <w:t>Trabajo en equipo.</w:t>
      </w:r>
    </w:p>
    <w:p w:rsidR="00421050" w:rsidRPr="00112F53" w:rsidRDefault="00421050" w:rsidP="00112F53">
      <w:pPr>
        <w:numPr>
          <w:ilvl w:val="0"/>
          <w:numId w:val="1"/>
        </w:numPr>
        <w:spacing w:after="0"/>
        <w:ind w:left="357" w:hanging="357"/>
        <w:jc w:val="both"/>
        <w:rPr>
          <w:rFonts w:ascii="Arial" w:hAnsi="Arial" w:cs="Arial"/>
        </w:rPr>
      </w:pPr>
      <w:r w:rsidRPr="00112F53">
        <w:rPr>
          <w:rFonts w:ascii="Arial" w:hAnsi="Arial" w:cs="Arial"/>
        </w:rPr>
        <w:t>Respeto a las orientaciones profesionales del profesor en el proceso de enseñanza –aprendizaje.</w:t>
      </w:r>
    </w:p>
    <w:p w:rsidR="00421050" w:rsidRPr="00112F53" w:rsidRDefault="00421050" w:rsidP="00112F53">
      <w:pPr>
        <w:spacing w:after="0"/>
        <w:jc w:val="both"/>
        <w:rPr>
          <w:rFonts w:ascii="Arial" w:hAnsi="Arial" w:cs="Arial"/>
        </w:rPr>
      </w:pPr>
    </w:p>
    <w:p w:rsidR="00421050" w:rsidRPr="00112F53" w:rsidRDefault="00421050" w:rsidP="00112F53">
      <w:pPr>
        <w:pStyle w:val="Ttulo1"/>
        <w:jc w:val="center"/>
        <w:rPr>
          <w:rFonts w:ascii="Arial" w:hAnsi="Arial" w:cs="Arial"/>
          <w:color w:val="auto"/>
          <w:sz w:val="22"/>
          <w:u w:val="single"/>
        </w:rPr>
      </w:pPr>
      <w:bookmarkStart w:id="9" w:name="_Toc527194083"/>
      <w:r w:rsidRPr="00112F53">
        <w:rPr>
          <w:rFonts w:ascii="Arial" w:hAnsi="Arial" w:cs="Arial"/>
          <w:color w:val="auto"/>
          <w:sz w:val="22"/>
          <w:u w:val="single"/>
        </w:rPr>
        <w:t>METODOLOGIA Y ESTRATEGIA DIDÁCTICA.</w:t>
      </w:r>
      <w:bookmarkEnd w:id="9"/>
    </w:p>
    <w:p w:rsidR="00421050" w:rsidRPr="00112F53" w:rsidRDefault="00421050" w:rsidP="00112F53">
      <w:pPr>
        <w:pStyle w:val="Default"/>
        <w:spacing w:line="276" w:lineRule="auto"/>
        <w:jc w:val="both"/>
        <w:rPr>
          <w:sz w:val="22"/>
          <w:szCs w:val="22"/>
        </w:rPr>
      </w:pPr>
      <w:r w:rsidRPr="00112F53">
        <w:rPr>
          <w:sz w:val="22"/>
          <w:szCs w:val="22"/>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fotografías, artículos, libro, etc.) </w:t>
      </w:r>
    </w:p>
    <w:p w:rsidR="00421050" w:rsidRPr="00112F53" w:rsidRDefault="00421050" w:rsidP="00112F53">
      <w:pPr>
        <w:pStyle w:val="Default"/>
        <w:spacing w:line="276" w:lineRule="auto"/>
        <w:jc w:val="both"/>
        <w:rPr>
          <w:sz w:val="22"/>
          <w:szCs w:val="22"/>
        </w:rPr>
      </w:pPr>
      <w:r w:rsidRPr="00112F53">
        <w:rPr>
          <w:sz w:val="22"/>
          <w:szCs w:val="22"/>
        </w:rPr>
        <w:t>La exposición de la teoría de la parte práctica se hará de forma dialogada y didáctica; el profesor dará las explicaciones oportunas y el alumno lo reflejará por escrito.</w:t>
      </w:r>
    </w:p>
    <w:p w:rsidR="00421050" w:rsidRPr="00112F53" w:rsidRDefault="00421050" w:rsidP="00112F53">
      <w:pPr>
        <w:pStyle w:val="Sangradetextonormal"/>
        <w:spacing w:line="276" w:lineRule="auto"/>
        <w:jc w:val="both"/>
        <w:rPr>
          <w:sz w:val="22"/>
          <w:szCs w:val="22"/>
          <w:lang w:val="es-ES"/>
        </w:rPr>
      </w:pPr>
      <w:r w:rsidRPr="00112F53">
        <w:rPr>
          <w:sz w:val="22"/>
          <w:szCs w:val="22"/>
          <w:lang w:val="es-ES"/>
        </w:rPr>
        <w:t>-</w:t>
      </w:r>
      <w:r w:rsidRPr="00112F53">
        <w:rPr>
          <w:sz w:val="22"/>
          <w:szCs w:val="22"/>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421050" w:rsidRPr="00112F53" w:rsidRDefault="00421050" w:rsidP="00112F53">
      <w:pPr>
        <w:autoSpaceDE w:val="0"/>
        <w:autoSpaceDN w:val="0"/>
        <w:adjustRightInd w:val="0"/>
        <w:spacing w:after="0"/>
        <w:jc w:val="both"/>
        <w:rPr>
          <w:rFonts w:ascii="Arial" w:hAnsi="Arial" w:cs="Arial"/>
          <w:color w:val="000000"/>
          <w:lang w:eastAsia="es-ES_tradnl"/>
        </w:rPr>
      </w:pPr>
      <w:r w:rsidRPr="00112F53">
        <w:rPr>
          <w:rFonts w:ascii="Arial" w:hAnsi="Arial" w:cs="Arial"/>
          <w:color w:val="000000"/>
          <w:lang w:eastAsia="es-ES_tradnl"/>
        </w:rPr>
        <w:t xml:space="preserve">La ejecución práctica, por parte de los alumnos se realizará  ajustándose a las circunstancias del centro, pudiendo ser esto causa de posibles alteraciones en la </w:t>
      </w:r>
      <w:r w:rsidRPr="00112F53">
        <w:rPr>
          <w:rFonts w:ascii="Arial" w:hAnsi="Arial" w:cs="Arial"/>
          <w:color w:val="000000"/>
          <w:lang w:eastAsia="es-ES_tradnl"/>
        </w:rPr>
        <w:lastRenderedPageBreak/>
        <w:t xml:space="preserve">secuencia temporal de los contenidos anteriormente expuestos, y trabajando de forma individual o en pequeños grupos según las fases y /o tipos de tareas. </w:t>
      </w:r>
    </w:p>
    <w:p w:rsidR="00421050" w:rsidRPr="00112F53" w:rsidRDefault="00421050" w:rsidP="00112F53">
      <w:pPr>
        <w:pStyle w:val="Sangradetextonormal"/>
        <w:spacing w:line="276" w:lineRule="auto"/>
        <w:jc w:val="both"/>
        <w:rPr>
          <w:color w:val="000000"/>
          <w:sz w:val="22"/>
          <w:szCs w:val="22"/>
          <w:lang w:eastAsia="es-ES_tradnl"/>
        </w:rPr>
      </w:pPr>
    </w:p>
    <w:p w:rsidR="00421050" w:rsidRPr="00112F53" w:rsidRDefault="00421050" w:rsidP="00112F53">
      <w:pPr>
        <w:pStyle w:val="Sangradetextonormal"/>
        <w:spacing w:line="276" w:lineRule="auto"/>
        <w:jc w:val="both"/>
        <w:rPr>
          <w:sz w:val="22"/>
          <w:szCs w:val="22"/>
          <w:lang w:val="es-ES"/>
        </w:rPr>
      </w:pPr>
      <w:r w:rsidRPr="00112F53">
        <w:rPr>
          <w:color w:val="000000"/>
          <w:sz w:val="22"/>
          <w:szCs w:val="22"/>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421050" w:rsidRPr="00112F53" w:rsidRDefault="00421050" w:rsidP="00112F53">
      <w:pPr>
        <w:jc w:val="both"/>
        <w:rPr>
          <w:rFonts w:ascii="Arial" w:hAnsi="Arial" w:cs="Arial"/>
        </w:rPr>
      </w:pPr>
      <w:r w:rsidRPr="00112F53">
        <w:rPr>
          <w:rFonts w:ascii="Arial" w:hAnsi="Arial" w:cs="Arial"/>
        </w:rPr>
        <w:t>Los contenidos actitudinales se mantendrán siempre presentes.</w:t>
      </w:r>
    </w:p>
    <w:p w:rsidR="00421050" w:rsidRPr="00112F53" w:rsidRDefault="00421050" w:rsidP="00112F53">
      <w:pPr>
        <w:pStyle w:val="Ttulo1"/>
        <w:jc w:val="center"/>
        <w:rPr>
          <w:rStyle w:val="A1"/>
          <w:rFonts w:ascii="Arial" w:hAnsi="Arial" w:cs="Arial"/>
          <w:b w:val="0"/>
          <w:color w:val="auto"/>
          <w:sz w:val="22"/>
          <w:szCs w:val="22"/>
          <w:u w:val="single"/>
        </w:rPr>
      </w:pPr>
      <w:bookmarkStart w:id="10" w:name="_Toc527194084"/>
      <w:r w:rsidRPr="00112F53">
        <w:rPr>
          <w:rStyle w:val="A1"/>
          <w:rFonts w:ascii="Arial" w:hAnsi="Arial" w:cs="Arial"/>
          <w:color w:val="auto"/>
          <w:sz w:val="22"/>
          <w:szCs w:val="22"/>
          <w:u w:val="single"/>
        </w:rPr>
        <w:t>RESULTADOS DE APRENDIZAJE Y CRITERIOS DE EVALUACIÓN</w:t>
      </w:r>
      <w:bookmarkEnd w:id="10"/>
    </w:p>
    <w:p w:rsidR="00421050" w:rsidRPr="00112F53" w:rsidRDefault="00421050" w:rsidP="00112F53">
      <w:pPr>
        <w:pStyle w:val="Default"/>
        <w:spacing w:line="276" w:lineRule="auto"/>
        <w:jc w:val="both"/>
        <w:rPr>
          <w:rStyle w:val="A1"/>
          <w:b/>
          <w:sz w:val="22"/>
          <w:szCs w:val="22"/>
        </w:rPr>
      </w:pP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 xml:space="preserve">1. Prepara el entorno de trabajo, cumpliendo las medidas de prevención de riesgos y de gestión medioambiental. </w:t>
      </w:r>
    </w:p>
    <w:p w:rsidR="00421050" w:rsidRPr="00112F53" w:rsidRDefault="00421050" w:rsidP="00112F53">
      <w:pPr>
        <w:autoSpaceDE w:val="0"/>
        <w:autoSpaceDN w:val="0"/>
        <w:adjustRightInd w:val="0"/>
        <w:spacing w:after="0"/>
        <w:jc w:val="both"/>
        <w:rPr>
          <w:rFonts w:ascii="Arial" w:hAnsi="Arial" w:cs="Arial"/>
          <w:b/>
          <w:color w:val="000000"/>
          <w:lang w:val="es-ES" w:eastAsia="es-ES"/>
        </w:rPr>
      </w:pPr>
    </w:p>
    <w:p w:rsidR="00421050" w:rsidRPr="00112F53" w:rsidRDefault="00421050" w:rsidP="00112F53">
      <w:pPr>
        <w:autoSpaceDE w:val="0"/>
        <w:autoSpaceDN w:val="0"/>
        <w:adjustRightInd w:val="0"/>
        <w:spacing w:after="0"/>
        <w:jc w:val="both"/>
        <w:rPr>
          <w:rFonts w:ascii="Arial" w:hAnsi="Arial" w:cs="Arial"/>
          <w:b/>
          <w:color w:val="000000"/>
          <w:lang w:val="es-ES" w:eastAsia="es-ES"/>
        </w:rPr>
      </w:pPr>
      <w:r w:rsidRPr="00112F53">
        <w:rPr>
          <w:rFonts w:ascii="Arial" w:hAnsi="Arial" w:cs="Arial"/>
          <w:b/>
          <w:color w:val="000000"/>
          <w:lang w:val="es-ES" w:eastAsia="es-ES"/>
        </w:rPr>
        <w:t>Criterios de evaluación: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a) Se han identificado las características de una cabina de tratamientos de 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b) Se han caracterizado los métodos de depilación temporales, progresivos y definitivos.</w:t>
      </w:r>
    </w:p>
    <w:p w:rsidR="00421050" w:rsidRPr="00112F53" w:rsidRDefault="00421050" w:rsidP="00112F53">
      <w:pPr>
        <w:autoSpaceDE w:val="0"/>
        <w:autoSpaceDN w:val="0"/>
        <w:adjustRightInd w:val="0"/>
        <w:spacing w:after="0"/>
        <w:ind w:left="900" w:hanging="240"/>
        <w:jc w:val="both"/>
        <w:rPr>
          <w:rFonts w:ascii="Arial" w:hAnsi="Arial" w:cs="Arial"/>
          <w:color w:val="000000"/>
          <w:lang w:val="es-ES" w:eastAsia="es-ES"/>
        </w:rPr>
      </w:pPr>
      <w:r w:rsidRPr="00112F53">
        <w:rPr>
          <w:rFonts w:ascii="Arial" w:hAnsi="Arial" w:cs="Arial"/>
          <w:color w:val="000000"/>
          <w:lang w:val="es-ES" w:eastAsia="es-ES"/>
        </w:rPr>
        <w:t>c) Se han establecido las condiciones de seguridad y prevención que se deben aplicar en los tratamientos de depilación avanzada.</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d) Se ha relacionado la aplicación de los métodos de higiene y esterilización con las características de los útiles y materiales usados en depilación.</w:t>
      </w:r>
    </w:p>
    <w:p w:rsidR="00421050" w:rsidRPr="00112F53" w:rsidRDefault="00421050" w:rsidP="00112F53">
      <w:pPr>
        <w:autoSpaceDE w:val="0"/>
        <w:autoSpaceDN w:val="0"/>
        <w:adjustRightInd w:val="0"/>
        <w:spacing w:after="0"/>
        <w:ind w:left="900" w:hanging="240"/>
        <w:jc w:val="both"/>
        <w:rPr>
          <w:rFonts w:ascii="Arial" w:hAnsi="Arial" w:cs="Arial"/>
          <w:color w:val="000000"/>
          <w:lang w:val="es-ES" w:eastAsia="es-ES"/>
        </w:rPr>
      </w:pPr>
      <w:r w:rsidRPr="00112F53">
        <w:rPr>
          <w:rFonts w:ascii="Arial" w:hAnsi="Arial" w:cs="Arial"/>
          <w:color w:val="000000"/>
          <w:lang w:val="es-ES" w:eastAsia="es-ES"/>
        </w:rPr>
        <w:t>e) Se han controlado las condiciones de almacenamiento del material esterilizado y de un solo uso.</w:t>
      </w:r>
    </w:p>
    <w:p w:rsidR="00421050" w:rsidRPr="00112F53" w:rsidRDefault="00421050" w:rsidP="00112F53">
      <w:pPr>
        <w:autoSpaceDE w:val="0"/>
        <w:autoSpaceDN w:val="0"/>
        <w:adjustRightInd w:val="0"/>
        <w:spacing w:after="0"/>
        <w:ind w:left="900" w:hanging="240"/>
        <w:jc w:val="both"/>
        <w:rPr>
          <w:rFonts w:ascii="Arial" w:hAnsi="Arial" w:cs="Arial"/>
          <w:color w:val="000000"/>
          <w:lang w:val="es-ES" w:eastAsia="es-ES"/>
        </w:rPr>
      </w:pPr>
      <w:r w:rsidRPr="00112F53">
        <w:rPr>
          <w:rFonts w:ascii="Arial" w:hAnsi="Arial" w:cs="Arial"/>
          <w:color w:val="000000"/>
          <w:lang w:val="es-ES" w:eastAsia="es-ES"/>
        </w:rPr>
        <w:t>f) Se han especificado las pautas que hay que seguir en los accidentes provocados por sustancias empleadas en 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g) Se ha seguido la normativa en la gestión de residuos.</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 xml:space="preserve">           h) Se ha analizado la normativa vigente.</w:t>
      </w:r>
    </w:p>
    <w:p w:rsidR="00421050" w:rsidRPr="00112F53" w:rsidRDefault="00421050" w:rsidP="00112F53">
      <w:pPr>
        <w:autoSpaceDE w:val="0"/>
        <w:autoSpaceDN w:val="0"/>
        <w:adjustRightInd w:val="0"/>
        <w:spacing w:after="0"/>
        <w:jc w:val="both"/>
        <w:rPr>
          <w:rFonts w:ascii="Arial" w:hAnsi="Arial" w:cs="Arial"/>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2. Selecciona métodos de depilación, interpretando la información obtenida del examen estético y de la documentación auxiliar.</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Criterios de evaluación:</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a) Se han identificado las actitudes profesionales necesarias en la recepción y atención del cliente.</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b) Se han analizado las características de las zonas anatómicas susceptibles de ser depiladas.</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 xml:space="preserve">c) Se han reconocido las alteraciones que aconsejan medidas de precaución. </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d) Se han determinado las causas de riesgo más frecuentes en la foto–depilación láser, luz pulsada, depilación eléctrica y mecánica.</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e) Se han especificado las contraindicaciones relativas y absolutas de estas técnicas.</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f) Se ha relacionado el método depilatorio con las necesidades y características de los usuarios.</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lastRenderedPageBreak/>
        <w:t>g) Se han establecido los elementos que forman parte de los protocolos de depilación.</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 xml:space="preserve">h) Se ha seleccionado el método de depilación por </w:t>
      </w:r>
      <w:proofErr w:type="spellStart"/>
      <w:r w:rsidRPr="00112F53">
        <w:rPr>
          <w:rFonts w:ascii="Arial" w:hAnsi="Arial" w:cs="Arial"/>
          <w:lang w:val="es-ES" w:eastAsia="es-ES"/>
        </w:rPr>
        <w:t>fototermólisis</w:t>
      </w:r>
      <w:proofErr w:type="spellEnd"/>
      <w:r w:rsidRPr="00112F53">
        <w:rPr>
          <w:rFonts w:ascii="Arial" w:hAnsi="Arial" w:cs="Arial"/>
          <w:lang w:val="es-ES" w:eastAsia="es-ES"/>
        </w:rPr>
        <w:t xml:space="preserve"> selectiva, según el </w:t>
      </w:r>
      <w:proofErr w:type="spellStart"/>
      <w:r w:rsidRPr="00112F53">
        <w:rPr>
          <w:rFonts w:ascii="Arial" w:hAnsi="Arial" w:cs="Arial"/>
          <w:lang w:val="es-ES" w:eastAsia="es-ES"/>
        </w:rPr>
        <w:t>fototipo</w:t>
      </w:r>
      <w:proofErr w:type="spellEnd"/>
      <w:r w:rsidRPr="00112F53">
        <w:rPr>
          <w:rFonts w:ascii="Arial" w:hAnsi="Arial" w:cs="Arial"/>
          <w:lang w:val="es-ES" w:eastAsia="es-ES"/>
        </w:rPr>
        <w:t xml:space="preserve"> cutáneo y características pilosas.</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3. Ejecuta las técnicas de depilación mecánica, ajustando parámetros y equipos y siguiendo procedimientos establecidos.</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Criterios de evaluación:</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a) Se han establecido los requisitos de ambientación y de distribución de los equipos, lencería y cosméticos para la realización de la técnica.</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b) Se han seleccionado equipos, accesorios y productos.</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 xml:space="preserve">c) Se han determinado las pautas de acomodación del usuario. </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d) Se ha programado la temperatura óptima en los aparatos de depilación mecánica.</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e) Se han realizado técnicas previas con el fin de optimizar los resultados.</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f) Se ha realizado justificadamente la depilación con pinzas atendiendo a las características de la zona que hay que depilar.</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g) Se ha actuado según procedimiento establecido en la depilación con roll-</w:t>
      </w:r>
      <w:proofErr w:type="spellStart"/>
      <w:r w:rsidRPr="00112F53">
        <w:rPr>
          <w:rFonts w:ascii="Arial" w:hAnsi="Arial" w:cs="Arial"/>
          <w:lang w:val="es-ES" w:eastAsia="es-ES"/>
        </w:rPr>
        <w:t>on</w:t>
      </w:r>
      <w:proofErr w:type="spellEnd"/>
      <w:r w:rsidRPr="00112F53">
        <w:rPr>
          <w:rFonts w:ascii="Arial" w:hAnsi="Arial" w:cs="Arial"/>
          <w:lang w:val="es-ES" w:eastAsia="es-ES"/>
        </w:rPr>
        <w:t xml:space="preserve"> o con espátula.</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 xml:space="preserve">h) Se han aplicado técnicas post-depilatorias como criterio de calidad. </w:t>
      </w:r>
    </w:p>
    <w:p w:rsidR="00421050" w:rsidRPr="00112F53" w:rsidRDefault="00421050" w:rsidP="00112F53">
      <w:pPr>
        <w:autoSpaceDE w:val="0"/>
        <w:autoSpaceDN w:val="0"/>
        <w:adjustRightInd w:val="0"/>
        <w:spacing w:after="0"/>
        <w:jc w:val="both"/>
        <w:rPr>
          <w:rFonts w:ascii="Arial" w:hAnsi="Arial" w:cs="Arial"/>
          <w:b/>
          <w:bCs/>
          <w:lang w:val="es-ES" w:eastAsia="es-ES"/>
        </w:rPr>
      </w:pPr>
      <w:r w:rsidRPr="00112F53">
        <w:rPr>
          <w:rFonts w:ascii="Arial" w:hAnsi="Arial" w:cs="Arial"/>
          <w:b/>
          <w:bCs/>
          <w:lang w:val="es-ES" w:eastAsia="es-ES"/>
        </w:rPr>
        <w:t xml:space="preserve"> </w:t>
      </w: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4. Ejecuta técnicas de depilación eléctrica, trabajando en condiciones de seguridad e higiene.</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Criterios de evaluación:</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a) Se ha llevado a cabo un control de las condiciones de seguridad e higiene.</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b) Se han caracterizado los equipos de depilación eléctrica.</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c) Se ha organizado la colocación de los instrumentos de observación e iluminación.</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 xml:space="preserve">d) Se han determinado los criterios de selección de agujas, accesorios y productos. </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e) Se han manipulado las agujas de depilación siguiendo normas de seguridad e higiene.</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f) Se han establecido los criterios de selección de material ergonómico según zona que se va a depilar.</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g) Se ha justificado la desinfección previa de la zona como medida de prevención de infecciones cutáneas.</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h) Se han establecido y ajustado los parámetros según equipo y tipos de corriente.</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i) Se ha justificado la trayectoria, profundidad y ángulo de inserción en la canalización de la aguja.</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j) Se han establecido las recomendaciones y cuidados posteriores.</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5. Ejecuta técnicas de fotodepilación, en condiciones de seguridad e higiene, valorando su eficacia y analizando los factores de riesgo.</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lastRenderedPageBreak/>
        <w:t>Criterios de evaluación:</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 xml:space="preserve">a) Se han especificado las recomendaciones previas y posteriores a la ejecución de técnicas de depilación por </w:t>
      </w:r>
      <w:proofErr w:type="spellStart"/>
      <w:r w:rsidRPr="00112F53">
        <w:rPr>
          <w:rFonts w:ascii="Arial" w:hAnsi="Arial" w:cs="Arial"/>
          <w:lang w:val="es-ES" w:eastAsia="es-ES"/>
        </w:rPr>
        <w:t>fototermólisis</w:t>
      </w:r>
      <w:proofErr w:type="spellEnd"/>
      <w:r w:rsidRPr="00112F53">
        <w:rPr>
          <w:rFonts w:ascii="Arial" w:hAnsi="Arial" w:cs="Arial"/>
          <w:lang w:val="es-ES" w:eastAsia="es-ES"/>
        </w:rPr>
        <w:t>.</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b) Se han caracterizado los equipos de fotodepilación.</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c) Se han determinado los criterios de selección de cosméticos para antes, durante y después de la depilación.</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d) Se ha justificado el empleo de un documento de consentimiento informado.</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e) Se han establecido, como requisitos previos a la depilación, el rasurado y la delimitación zonal.</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f) Se han establecido y ajustado los parámetros según equipo.</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g) Se ha actuado según procedimiento establecido en la fotodepilación.</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h) Se han seguido las pautas de información al usuario en los cuidados post-depilación.</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6. Supervisa la calidad del servicio de depilación, proponiendo medidas que minimicen las desviaciones producidas.</w:t>
      </w:r>
    </w:p>
    <w:p w:rsidR="00421050" w:rsidRPr="00112F53" w:rsidRDefault="00421050" w:rsidP="00112F53">
      <w:pPr>
        <w:autoSpaceDE w:val="0"/>
        <w:autoSpaceDN w:val="0"/>
        <w:adjustRightInd w:val="0"/>
        <w:spacing w:after="0"/>
        <w:jc w:val="both"/>
        <w:rPr>
          <w:rFonts w:ascii="Arial" w:hAnsi="Arial" w:cs="Arial"/>
          <w:b/>
          <w:lang w:val="es-ES" w:eastAsia="es-ES"/>
        </w:rPr>
      </w:pPr>
    </w:p>
    <w:p w:rsidR="00421050" w:rsidRPr="00112F53" w:rsidRDefault="00421050" w:rsidP="00112F53">
      <w:pPr>
        <w:autoSpaceDE w:val="0"/>
        <w:autoSpaceDN w:val="0"/>
        <w:adjustRightInd w:val="0"/>
        <w:spacing w:after="0"/>
        <w:jc w:val="both"/>
        <w:rPr>
          <w:rFonts w:ascii="Arial" w:hAnsi="Arial" w:cs="Arial"/>
          <w:b/>
          <w:lang w:val="es-ES" w:eastAsia="es-ES"/>
        </w:rPr>
      </w:pPr>
      <w:r w:rsidRPr="00112F53">
        <w:rPr>
          <w:rFonts w:ascii="Arial" w:hAnsi="Arial" w:cs="Arial"/>
          <w:b/>
          <w:lang w:val="es-ES" w:eastAsia="es-ES"/>
        </w:rPr>
        <w:t>Criterios de evaluación:</w:t>
      </w:r>
    </w:p>
    <w:p w:rsidR="00421050" w:rsidRPr="00112F53" w:rsidRDefault="00421050" w:rsidP="00112F53">
      <w:pPr>
        <w:autoSpaceDE w:val="0"/>
        <w:autoSpaceDN w:val="0"/>
        <w:adjustRightInd w:val="0"/>
        <w:spacing w:after="0"/>
        <w:ind w:left="900" w:hanging="240"/>
        <w:jc w:val="both"/>
        <w:rPr>
          <w:rFonts w:ascii="Arial" w:hAnsi="Arial" w:cs="Arial"/>
          <w:lang w:val="es-ES" w:eastAsia="es-ES"/>
        </w:rPr>
      </w:pPr>
      <w:r w:rsidRPr="00112F53">
        <w:rPr>
          <w:rFonts w:ascii="Arial" w:hAnsi="Arial" w:cs="Arial"/>
          <w:lang w:val="es-ES" w:eastAsia="es-ES"/>
        </w:rPr>
        <w:t>a) Se han especificado los parámetros que definen la calidad del servicio de depilación y depilación avanzada</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b) Se han definido los criterios que permiten evaluar los resultados finales obtenidos.</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c) Se han seguido los criterios para evaluar el grado de satisfacción del cliente.</w:t>
      </w:r>
    </w:p>
    <w:p w:rsidR="00421050" w:rsidRPr="00112F53" w:rsidRDefault="00421050" w:rsidP="00112F53">
      <w:pPr>
        <w:autoSpaceDE w:val="0"/>
        <w:autoSpaceDN w:val="0"/>
        <w:adjustRightInd w:val="0"/>
        <w:spacing w:after="0"/>
        <w:ind w:left="1000" w:hanging="340"/>
        <w:jc w:val="both"/>
        <w:rPr>
          <w:rFonts w:ascii="Arial" w:hAnsi="Arial" w:cs="Arial"/>
          <w:lang w:val="es-ES" w:eastAsia="es-ES"/>
        </w:rPr>
      </w:pPr>
      <w:r w:rsidRPr="00112F53">
        <w:rPr>
          <w:rFonts w:ascii="Arial" w:hAnsi="Arial" w:cs="Arial"/>
          <w:lang w:val="es-ES" w:eastAsia="es-ES"/>
        </w:rPr>
        <w:t>d) Se han propuesto medidas para optimizar el servicio y el resultado obtenido</w:t>
      </w:r>
    </w:p>
    <w:p w:rsidR="00421050" w:rsidRPr="00112F53" w:rsidRDefault="00D323B7" w:rsidP="00112F53">
      <w:pPr>
        <w:pStyle w:val="Default"/>
        <w:tabs>
          <w:tab w:val="left" w:pos="540"/>
        </w:tabs>
        <w:spacing w:line="276" w:lineRule="auto"/>
        <w:jc w:val="both"/>
        <w:rPr>
          <w:color w:val="auto"/>
          <w:sz w:val="22"/>
          <w:szCs w:val="22"/>
          <w:lang w:val="es-ES" w:eastAsia="es-ES"/>
        </w:rPr>
      </w:pPr>
      <w:r w:rsidRPr="00112F53">
        <w:rPr>
          <w:color w:val="auto"/>
          <w:sz w:val="22"/>
          <w:szCs w:val="22"/>
          <w:lang w:val="es-ES" w:eastAsia="es-ES"/>
        </w:rPr>
        <w:t xml:space="preserve">          </w:t>
      </w:r>
      <w:r w:rsidR="00421050" w:rsidRPr="00112F53">
        <w:rPr>
          <w:color w:val="auto"/>
          <w:sz w:val="22"/>
          <w:szCs w:val="22"/>
          <w:lang w:val="es-ES" w:eastAsia="es-ES"/>
        </w:rPr>
        <w:t xml:space="preserve">e) Se han atendido las reclamaciones presentadas por los clientes, elaborando un    </w:t>
      </w:r>
    </w:p>
    <w:p w:rsidR="00421050" w:rsidRPr="00112F53" w:rsidRDefault="00421050" w:rsidP="00112F53">
      <w:pPr>
        <w:pStyle w:val="Default"/>
        <w:spacing w:line="276" w:lineRule="auto"/>
        <w:jc w:val="both"/>
        <w:rPr>
          <w:rStyle w:val="A1"/>
          <w:b/>
          <w:sz w:val="22"/>
          <w:szCs w:val="22"/>
        </w:rPr>
      </w:pPr>
      <w:r w:rsidRPr="00112F53">
        <w:rPr>
          <w:color w:val="auto"/>
          <w:sz w:val="22"/>
          <w:szCs w:val="22"/>
          <w:lang w:val="es-ES" w:eastAsia="es-ES"/>
        </w:rPr>
        <w:t xml:space="preserve">                </w:t>
      </w:r>
      <w:proofErr w:type="gramStart"/>
      <w:r w:rsidRPr="00112F53">
        <w:rPr>
          <w:color w:val="auto"/>
          <w:sz w:val="22"/>
          <w:szCs w:val="22"/>
          <w:lang w:val="es-ES" w:eastAsia="es-ES"/>
        </w:rPr>
        <w:t>protocolo</w:t>
      </w:r>
      <w:proofErr w:type="gramEnd"/>
      <w:r w:rsidRPr="00112F53">
        <w:rPr>
          <w:color w:val="auto"/>
          <w:sz w:val="22"/>
          <w:szCs w:val="22"/>
          <w:lang w:val="es-ES" w:eastAsia="es-ES"/>
        </w:rPr>
        <w:t xml:space="preserve"> de actuación.</w:t>
      </w:r>
    </w:p>
    <w:p w:rsidR="00421050" w:rsidRPr="00112F53" w:rsidRDefault="00421050" w:rsidP="00112F53">
      <w:pPr>
        <w:pStyle w:val="Default"/>
        <w:spacing w:line="276" w:lineRule="auto"/>
        <w:jc w:val="both"/>
        <w:rPr>
          <w:rStyle w:val="A1"/>
          <w:b/>
          <w:sz w:val="22"/>
          <w:szCs w:val="22"/>
        </w:rPr>
      </w:pPr>
    </w:p>
    <w:p w:rsidR="00112F53" w:rsidRDefault="00112F53" w:rsidP="00112F53">
      <w:pPr>
        <w:jc w:val="both"/>
        <w:rPr>
          <w:rFonts w:ascii="Arial" w:hAnsi="Arial" w:cs="Arial"/>
          <w:b/>
        </w:rPr>
      </w:pPr>
    </w:p>
    <w:p w:rsidR="00112F53" w:rsidRDefault="00112F53" w:rsidP="00112F53">
      <w:pPr>
        <w:jc w:val="both"/>
        <w:rPr>
          <w:rFonts w:ascii="Arial" w:hAnsi="Arial" w:cs="Arial"/>
          <w:b/>
        </w:rPr>
      </w:pPr>
    </w:p>
    <w:p w:rsidR="00421050" w:rsidRPr="00112F53" w:rsidRDefault="00421050" w:rsidP="00112F53">
      <w:pPr>
        <w:pStyle w:val="Ttulo1"/>
        <w:jc w:val="center"/>
        <w:rPr>
          <w:rFonts w:ascii="Arial" w:hAnsi="Arial" w:cs="Arial"/>
          <w:color w:val="auto"/>
          <w:sz w:val="22"/>
          <w:u w:val="single"/>
        </w:rPr>
      </w:pPr>
      <w:bookmarkStart w:id="11" w:name="_Toc527194085"/>
      <w:r w:rsidRPr="00112F53">
        <w:rPr>
          <w:rFonts w:ascii="Arial" w:hAnsi="Arial" w:cs="Arial"/>
          <w:color w:val="auto"/>
          <w:sz w:val="22"/>
          <w:u w:val="single"/>
        </w:rPr>
        <w:t>ORIENTACIONES PEDAGÓGICAS</w:t>
      </w:r>
      <w:bookmarkEnd w:id="11"/>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Este módulo profesional da respuesta a la necesidad de proporcionar una adecuada base para desempeñar las funciones de eliminación de vello, de manera temporal y definitiva, utilizando tecnología mecánica y de última generación.</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La depilación avanzada incluyen aspectos relacionados con: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Organización y acondicionamiento de las instalaciones.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Diseño de procedimientos de trabajo de depilación avanzada.</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Recepción y atención al cliente.</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Análisis de las necesidades de los clientes y personalización de la depilación.</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Ejecución del proceso.</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Control y supervisión del proceso.</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Respuesta ante sugerencias, quejas y reclamaciones.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Gestión de la documentación y registro de parámetros del proceso.</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Control de residuos.</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lastRenderedPageBreak/>
        <w:t>- Asesoramiento comercial.</w:t>
      </w:r>
    </w:p>
    <w:p w:rsidR="00421050" w:rsidRPr="00112F53" w:rsidRDefault="00421050" w:rsidP="00112F53">
      <w:pPr>
        <w:autoSpaceDE w:val="0"/>
        <w:autoSpaceDN w:val="0"/>
        <w:adjustRightInd w:val="0"/>
        <w:spacing w:after="0"/>
        <w:jc w:val="both"/>
        <w:rPr>
          <w:rFonts w:ascii="Arial" w:hAnsi="Arial" w:cs="Arial"/>
          <w:color w:val="000000"/>
          <w:lang w:val="es-ES" w:eastAsia="es-ES"/>
        </w:rPr>
      </w:pPr>
      <w:r w:rsidRPr="00112F53">
        <w:rPr>
          <w:rFonts w:ascii="Arial" w:hAnsi="Arial" w:cs="Arial"/>
          <w:color w:val="000000"/>
          <w:lang w:val="es-ES" w:eastAsia="es-ES"/>
        </w:rPr>
        <w:t>Las actividades profesionales asociadas a esta función se aplican en establecimientos de imagen personal:</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Propuesta de depilación eléctrica.</w:t>
      </w:r>
    </w:p>
    <w:p w:rsidR="00421050" w:rsidRPr="00112F53" w:rsidRDefault="00421050" w:rsidP="00112F53">
      <w:pPr>
        <w:autoSpaceDE w:val="0"/>
        <w:autoSpaceDN w:val="0"/>
        <w:adjustRightInd w:val="0"/>
        <w:spacing w:after="0"/>
        <w:ind w:left="1000" w:hanging="340"/>
        <w:jc w:val="both"/>
        <w:rPr>
          <w:rFonts w:ascii="Arial" w:hAnsi="Arial" w:cs="Arial"/>
          <w:color w:val="000000"/>
          <w:lang w:val="es-ES" w:eastAsia="es-ES"/>
        </w:rPr>
      </w:pPr>
      <w:r w:rsidRPr="00112F53">
        <w:rPr>
          <w:rFonts w:ascii="Arial" w:hAnsi="Arial" w:cs="Arial"/>
          <w:color w:val="000000"/>
          <w:lang w:val="es-ES" w:eastAsia="es-ES"/>
        </w:rPr>
        <w:t>- Propuestas de fotodepilación.</w:t>
      </w:r>
    </w:p>
    <w:p w:rsidR="00421050" w:rsidRPr="00112F53" w:rsidRDefault="00421050" w:rsidP="00112F53">
      <w:pPr>
        <w:jc w:val="both"/>
        <w:rPr>
          <w:rFonts w:ascii="Arial" w:hAnsi="Arial" w:cs="Arial"/>
          <w:b/>
        </w:rPr>
      </w:pPr>
      <w:r w:rsidRPr="00112F53">
        <w:rPr>
          <w:rFonts w:ascii="Arial" w:hAnsi="Arial" w:cs="Arial"/>
          <w:color w:val="000000"/>
          <w:lang w:val="es-ES" w:eastAsia="es-ES"/>
        </w:rPr>
        <w:t xml:space="preserve">           - Propuesta de depilación mecánica.</w:t>
      </w:r>
    </w:p>
    <w:p w:rsidR="00421050" w:rsidRPr="00112F53" w:rsidRDefault="00421050" w:rsidP="00112F53">
      <w:pPr>
        <w:pStyle w:val="Ttulo1"/>
        <w:jc w:val="center"/>
        <w:rPr>
          <w:rFonts w:ascii="Arial" w:hAnsi="Arial" w:cs="Arial"/>
          <w:color w:val="auto"/>
          <w:sz w:val="22"/>
          <w:u w:val="single"/>
        </w:rPr>
      </w:pPr>
      <w:bookmarkStart w:id="12" w:name="_Toc527194086"/>
      <w:r w:rsidRPr="00112F53">
        <w:rPr>
          <w:rFonts w:ascii="Arial" w:hAnsi="Arial" w:cs="Arial"/>
          <w:color w:val="auto"/>
          <w:sz w:val="22"/>
          <w:u w:val="single"/>
        </w:rPr>
        <w:t>LÍNEAS DE ACTUACIÓN EN EL PROCESO DE ENSEÑANZA APRENDIZAJE.</w:t>
      </w:r>
      <w:bookmarkEnd w:id="12"/>
    </w:p>
    <w:p w:rsidR="00421050" w:rsidRPr="00112F53" w:rsidRDefault="00421050" w:rsidP="00112F53">
      <w:pPr>
        <w:pStyle w:val="Pa23"/>
        <w:spacing w:line="276" w:lineRule="auto"/>
        <w:ind w:firstLine="280"/>
        <w:jc w:val="both"/>
        <w:rPr>
          <w:color w:val="000000"/>
          <w:sz w:val="22"/>
          <w:szCs w:val="22"/>
        </w:rPr>
      </w:pPr>
      <w:r w:rsidRPr="00112F53">
        <w:rPr>
          <w:rStyle w:val="A1"/>
          <w:sz w:val="22"/>
          <w:szCs w:val="22"/>
        </w:rPr>
        <w:t>Las líneas de actuación en el proceso de enseñanza-aprendizaje que permiten alcanzar los objetivos del módulo versarán sobre:</w:t>
      </w:r>
    </w:p>
    <w:p w:rsidR="00421050" w:rsidRPr="00112F53" w:rsidRDefault="00421050" w:rsidP="00112F53">
      <w:pPr>
        <w:pStyle w:val="Pa18"/>
        <w:spacing w:line="276" w:lineRule="auto"/>
        <w:ind w:left="1000" w:hanging="340"/>
        <w:jc w:val="both"/>
        <w:rPr>
          <w:color w:val="000000"/>
          <w:sz w:val="22"/>
          <w:szCs w:val="22"/>
        </w:rPr>
      </w:pPr>
      <w:r w:rsidRPr="00112F53">
        <w:rPr>
          <w:rStyle w:val="A1"/>
          <w:sz w:val="22"/>
          <w:szCs w:val="22"/>
        </w:rPr>
        <w:t>- Determinación de los tipos de depilación por sus características.</w:t>
      </w:r>
    </w:p>
    <w:p w:rsidR="00421050" w:rsidRPr="00112F53" w:rsidRDefault="00421050" w:rsidP="00112F53">
      <w:pPr>
        <w:pStyle w:val="Pa18"/>
        <w:spacing w:line="276" w:lineRule="auto"/>
        <w:ind w:left="1000" w:hanging="340"/>
        <w:jc w:val="both"/>
        <w:rPr>
          <w:color w:val="000000"/>
          <w:sz w:val="22"/>
          <w:szCs w:val="22"/>
        </w:rPr>
      </w:pPr>
      <w:r w:rsidRPr="00112F53">
        <w:rPr>
          <w:rStyle w:val="A1"/>
          <w:sz w:val="22"/>
          <w:szCs w:val="22"/>
        </w:rPr>
        <w:t>- Estudio y comparación de las diversas técnicas.</w:t>
      </w:r>
    </w:p>
    <w:p w:rsidR="00421050" w:rsidRPr="00112F53" w:rsidRDefault="00421050" w:rsidP="00112F53">
      <w:pPr>
        <w:pStyle w:val="Pa18"/>
        <w:spacing w:line="276" w:lineRule="auto"/>
        <w:ind w:left="1000" w:hanging="340"/>
        <w:jc w:val="both"/>
        <w:rPr>
          <w:color w:val="000000"/>
          <w:sz w:val="22"/>
          <w:szCs w:val="22"/>
        </w:rPr>
      </w:pPr>
      <w:r w:rsidRPr="00112F53">
        <w:rPr>
          <w:rStyle w:val="A1"/>
          <w:sz w:val="22"/>
          <w:szCs w:val="22"/>
        </w:rPr>
        <w:t>- Diseño y personalización de procedimientos de actuación.</w:t>
      </w:r>
    </w:p>
    <w:p w:rsidR="00421050" w:rsidRPr="00112F53" w:rsidRDefault="00421050" w:rsidP="00112F53">
      <w:pPr>
        <w:pStyle w:val="Pa18"/>
        <w:spacing w:line="276" w:lineRule="auto"/>
        <w:ind w:left="1000" w:hanging="340"/>
        <w:jc w:val="both"/>
        <w:rPr>
          <w:color w:val="000000"/>
          <w:sz w:val="22"/>
          <w:szCs w:val="22"/>
        </w:rPr>
      </w:pPr>
      <w:r w:rsidRPr="00112F53">
        <w:rPr>
          <w:rStyle w:val="A1"/>
          <w:sz w:val="22"/>
          <w:szCs w:val="22"/>
        </w:rPr>
        <w:t>- Preparación del espacio de trabajo aplicando normas de prevención de riesgos.</w:t>
      </w:r>
    </w:p>
    <w:p w:rsidR="00421050" w:rsidRPr="00112F53" w:rsidRDefault="00421050" w:rsidP="00112F53">
      <w:pPr>
        <w:pStyle w:val="Pa18"/>
        <w:spacing w:line="276" w:lineRule="auto"/>
        <w:ind w:left="1000" w:hanging="340"/>
        <w:jc w:val="both"/>
        <w:rPr>
          <w:color w:val="000000"/>
          <w:sz w:val="22"/>
          <w:szCs w:val="22"/>
        </w:rPr>
      </w:pPr>
      <w:r w:rsidRPr="00112F53">
        <w:rPr>
          <w:rStyle w:val="A1"/>
          <w:sz w:val="22"/>
          <w:szCs w:val="22"/>
        </w:rPr>
        <w:t>- Ejecución de diferentes técnicas de depilación estética.</w:t>
      </w:r>
    </w:p>
    <w:p w:rsidR="00421050" w:rsidRPr="00112F53" w:rsidRDefault="00421050" w:rsidP="00112F53">
      <w:pPr>
        <w:pStyle w:val="Pa18"/>
        <w:spacing w:line="276" w:lineRule="auto"/>
        <w:ind w:left="1000" w:hanging="340"/>
        <w:jc w:val="both"/>
        <w:rPr>
          <w:color w:val="000000"/>
          <w:sz w:val="22"/>
          <w:szCs w:val="22"/>
        </w:rPr>
      </w:pPr>
      <w:r w:rsidRPr="00112F53">
        <w:rPr>
          <w:rStyle w:val="A1"/>
          <w:sz w:val="22"/>
          <w:szCs w:val="22"/>
        </w:rPr>
        <w:t>- Aplicación de técnicas asociadas a la depilación.</w:t>
      </w:r>
    </w:p>
    <w:p w:rsidR="00421050" w:rsidRPr="00112F53" w:rsidRDefault="00421050" w:rsidP="00112F53">
      <w:pPr>
        <w:autoSpaceDE w:val="0"/>
        <w:autoSpaceDN w:val="0"/>
        <w:adjustRightInd w:val="0"/>
        <w:spacing w:after="0"/>
        <w:jc w:val="both"/>
        <w:rPr>
          <w:rStyle w:val="A1"/>
          <w:rFonts w:ascii="Arial" w:hAnsi="Arial" w:cs="Arial"/>
          <w:sz w:val="22"/>
        </w:rPr>
      </w:pPr>
      <w:r w:rsidRPr="00112F53">
        <w:rPr>
          <w:rStyle w:val="A1"/>
          <w:rFonts w:ascii="Arial" w:hAnsi="Arial" w:cs="Arial"/>
          <w:sz w:val="22"/>
        </w:rPr>
        <w:t xml:space="preserve">           - Control de los procesos en el trabajo de depilación.</w:t>
      </w:r>
    </w:p>
    <w:p w:rsidR="00421050" w:rsidRPr="00112F53" w:rsidRDefault="00421050" w:rsidP="00112F53">
      <w:pPr>
        <w:jc w:val="both"/>
        <w:rPr>
          <w:rFonts w:ascii="Arial" w:hAnsi="Arial" w:cs="Arial"/>
        </w:rPr>
      </w:pPr>
    </w:p>
    <w:p w:rsidR="00421050" w:rsidRPr="00112F53" w:rsidRDefault="00421050" w:rsidP="00112F53">
      <w:pPr>
        <w:pStyle w:val="Ttulo1"/>
        <w:jc w:val="center"/>
        <w:rPr>
          <w:rFonts w:ascii="Arial" w:hAnsi="Arial" w:cs="Arial"/>
          <w:color w:val="auto"/>
          <w:sz w:val="22"/>
          <w:u w:val="single"/>
        </w:rPr>
      </w:pPr>
      <w:bookmarkStart w:id="13" w:name="_Toc527194087"/>
      <w:r w:rsidRPr="00112F53">
        <w:rPr>
          <w:rFonts w:ascii="Arial" w:hAnsi="Arial" w:cs="Arial"/>
          <w:color w:val="auto"/>
          <w:sz w:val="22"/>
          <w:u w:val="single"/>
        </w:rPr>
        <w:t>PROCEDIMIENTOS E INSTRUMENTOS  DE EVALUACION Y CALIFICACIÓN.</w:t>
      </w:r>
      <w:bookmarkEnd w:id="13"/>
    </w:p>
    <w:p w:rsidR="00421050" w:rsidRPr="00112F53" w:rsidRDefault="00421050" w:rsidP="00112F53">
      <w:pPr>
        <w:spacing w:after="216"/>
        <w:jc w:val="both"/>
        <w:rPr>
          <w:rFonts w:ascii="Arial" w:hAnsi="Arial" w:cs="Arial"/>
        </w:rPr>
      </w:pPr>
      <w:r w:rsidRPr="00112F53">
        <w:rPr>
          <w:rFonts w:ascii="Arial" w:hAnsi="Arial" w:cs="Arial"/>
        </w:rPr>
        <w:t xml:space="preserve">La evaluación de los alumnos/as será continua, es decir, se realizará durante todo el </w:t>
      </w:r>
      <w:proofErr w:type="gramStart"/>
      <w:r w:rsidRPr="00112F53">
        <w:rPr>
          <w:rFonts w:ascii="Arial" w:hAnsi="Arial" w:cs="Arial"/>
        </w:rPr>
        <w:t>proceso</w:t>
      </w:r>
      <w:proofErr w:type="gramEnd"/>
      <w:r w:rsidRPr="00112F53">
        <w:rPr>
          <w:rFonts w:ascii="Arial" w:hAnsi="Arial" w:cs="Arial"/>
        </w:rPr>
        <w:t xml:space="preserve"> formativo.</w:t>
      </w:r>
    </w:p>
    <w:p w:rsidR="00421050" w:rsidRPr="00112F53" w:rsidRDefault="00421050" w:rsidP="00112F53">
      <w:pPr>
        <w:pStyle w:val="Style1"/>
        <w:spacing w:line="276" w:lineRule="auto"/>
        <w:jc w:val="both"/>
        <w:rPr>
          <w:rFonts w:ascii="Arial" w:hAnsi="Arial" w:cs="Arial"/>
          <w:sz w:val="22"/>
          <w:szCs w:val="22"/>
          <w:lang w:val="es-ES_tradnl"/>
        </w:rPr>
      </w:pPr>
      <w:r w:rsidRPr="00112F53">
        <w:rPr>
          <w:rFonts w:ascii="Arial" w:hAnsi="Arial" w:cs="Arial"/>
          <w:sz w:val="22"/>
          <w:szCs w:val="22"/>
          <w:lang w:val="es-ES"/>
        </w:rPr>
        <w:t xml:space="preserve">Los </w:t>
      </w:r>
      <w:r w:rsidRPr="00112F53">
        <w:rPr>
          <w:rFonts w:ascii="Arial" w:hAnsi="Arial" w:cs="Arial"/>
          <w:sz w:val="22"/>
          <w:szCs w:val="22"/>
          <w:lang w:val="es-ES_tradnl"/>
        </w:rPr>
        <w:t xml:space="preserve">instrumentos para realizar </w:t>
      </w:r>
      <w:r w:rsidRPr="00112F53">
        <w:rPr>
          <w:rFonts w:ascii="Arial" w:hAnsi="Arial" w:cs="Arial"/>
          <w:sz w:val="22"/>
          <w:szCs w:val="22"/>
          <w:lang w:val="es-ES"/>
        </w:rPr>
        <w:t xml:space="preserve">la </w:t>
      </w:r>
      <w:r w:rsidRPr="00112F53">
        <w:rPr>
          <w:rFonts w:ascii="Arial" w:hAnsi="Arial" w:cs="Arial"/>
          <w:sz w:val="22"/>
          <w:szCs w:val="22"/>
          <w:lang w:val="es-ES_tradnl"/>
        </w:rPr>
        <w:t xml:space="preserve">evaluación serán variados, trabajos diarios, exámenes teóricos y prácticos (mínimo </w:t>
      </w:r>
      <w:r w:rsidRPr="00112F53">
        <w:rPr>
          <w:rFonts w:ascii="Arial" w:hAnsi="Arial" w:cs="Arial"/>
          <w:b/>
          <w:sz w:val="22"/>
          <w:szCs w:val="22"/>
          <w:lang w:val="es-ES_tradnl"/>
        </w:rPr>
        <w:t>uno</w:t>
      </w:r>
      <w:r w:rsidRPr="00112F53">
        <w:rPr>
          <w:rFonts w:ascii="Arial" w:hAnsi="Arial" w:cs="Arial"/>
          <w:sz w:val="22"/>
          <w:szCs w:val="22"/>
          <w:lang w:val="es-ES_tradnl"/>
        </w:rPr>
        <w:t xml:space="preserve"> por evaluación), trabajos en grupo, individuales, </w:t>
      </w:r>
      <w:r w:rsidRPr="00112F53">
        <w:rPr>
          <w:rFonts w:ascii="Arial" w:hAnsi="Arial" w:cs="Arial"/>
          <w:sz w:val="22"/>
          <w:szCs w:val="22"/>
          <w:lang w:val="es-ES"/>
        </w:rPr>
        <w:t xml:space="preserve">y </w:t>
      </w:r>
      <w:r w:rsidRPr="00112F53">
        <w:rPr>
          <w:rFonts w:ascii="Arial" w:hAnsi="Arial" w:cs="Arial"/>
          <w:sz w:val="22"/>
          <w:szCs w:val="22"/>
          <w:lang w:val="es-ES_tradnl"/>
        </w:rPr>
        <w:t xml:space="preserve">aquellos que mejor permitan medir conocimientos, destrezas, habilidades </w:t>
      </w:r>
      <w:r w:rsidRPr="00112F53">
        <w:rPr>
          <w:rFonts w:ascii="Arial" w:hAnsi="Arial" w:cs="Arial"/>
          <w:sz w:val="22"/>
          <w:szCs w:val="22"/>
          <w:lang w:val="es-ES"/>
        </w:rPr>
        <w:t xml:space="preserve">y </w:t>
      </w:r>
      <w:r w:rsidRPr="00112F53">
        <w:rPr>
          <w:rFonts w:ascii="Arial" w:hAnsi="Arial" w:cs="Arial"/>
          <w:sz w:val="22"/>
          <w:szCs w:val="22"/>
          <w:lang w:val="es-ES_tradnl"/>
        </w:rPr>
        <w:t xml:space="preserve">actitudes por los </w:t>
      </w:r>
      <w:r w:rsidRPr="00112F53">
        <w:rPr>
          <w:rFonts w:ascii="Arial" w:hAnsi="Arial" w:cs="Arial"/>
          <w:sz w:val="22"/>
          <w:szCs w:val="22"/>
          <w:lang w:val="es-ES"/>
        </w:rPr>
        <w:t xml:space="preserve">alumnos/as. </w:t>
      </w:r>
    </w:p>
    <w:p w:rsidR="00421050" w:rsidRPr="00112F53" w:rsidRDefault="00421050" w:rsidP="00112F53">
      <w:pPr>
        <w:spacing w:after="0"/>
        <w:jc w:val="both"/>
        <w:rPr>
          <w:rFonts w:ascii="Arial" w:hAnsi="Arial" w:cs="Arial"/>
        </w:rPr>
      </w:pPr>
    </w:p>
    <w:p w:rsidR="00421050" w:rsidRPr="00112F53" w:rsidRDefault="00421050" w:rsidP="00112F53">
      <w:pPr>
        <w:spacing w:after="0"/>
        <w:jc w:val="both"/>
        <w:rPr>
          <w:rFonts w:ascii="Arial" w:hAnsi="Arial" w:cs="Arial"/>
        </w:rPr>
      </w:pPr>
      <w:r w:rsidRPr="00112F53">
        <w:rPr>
          <w:rFonts w:ascii="Arial" w:hAnsi="Arial" w:cs="Arial"/>
        </w:rPr>
        <w:t xml:space="preserve">Durante el curso académico se realizaran dos sesiones de evaluación, en fechas y forma acorde con el Claustro de Profesores </w:t>
      </w:r>
    </w:p>
    <w:p w:rsidR="00421050" w:rsidRPr="00112F53" w:rsidRDefault="00421050" w:rsidP="00112F53">
      <w:pPr>
        <w:spacing w:after="0"/>
        <w:jc w:val="both"/>
        <w:rPr>
          <w:rFonts w:ascii="Arial" w:hAnsi="Arial" w:cs="Arial"/>
        </w:rPr>
      </w:pPr>
      <w:r w:rsidRPr="00112F53">
        <w:rPr>
          <w:rFonts w:ascii="Arial" w:hAnsi="Arial" w:cs="Arial"/>
        </w:rPr>
        <w:t xml:space="preserve">Para superar una evaluación la nota mínima de cada uno de los exámenes deberá ser de </w:t>
      </w:r>
      <w:r w:rsidRPr="00112F53">
        <w:rPr>
          <w:rFonts w:ascii="Arial" w:hAnsi="Arial" w:cs="Arial"/>
          <w:b/>
        </w:rPr>
        <w:t>cinco</w:t>
      </w:r>
      <w:r w:rsidRPr="00112F53">
        <w:rPr>
          <w:rFonts w:ascii="Arial" w:hAnsi="Arial" w:cs="Arial"/>
        </w:rPr>
        <w:t>.</w:t>
      </w:r>
    </w:p>
    <w:p w:rsidR="00421050" w:rsidRPr="00112F53" w:rsidRDefault="00421050" w:rsidP="00112F53">
      <w:pPr>
        <w:spacing w:after="216"/>
        <w:jc w:val="both"/>
        <w:rPr>
          <w:rFonts w:ascii="Arial" w:hAnsi="Arial" w:cs="Arial"/>
        </w:rPr>
      </w:pPr>
      <w:r w:rsidRPr="00112F53">
        <w:rPr>
          <w:rFonts w:ascii="Arial" w:hAnsi="Arial" w:cs="Arial"/>
        </w:rPr>
        <w:t xml:space="preserve">La calificación de cada una de ellas comprenderá las calificaciones de las U.T. correspondientes a dicho período de tiempo. </w:t>
      </w:r>
    </w:p>
    <w:p w:rsidR="00421050" w:rsidRPr="00112F53" w:rsidRDefault="00421050" w:rsidP="00112F53">
      <w:pPr>
        <w:spacing w:after="0"/>
        <w:jc w:val="both"/>
        <w:rPr>
          <w:rFonts w:ascii="Arial" w:hAnsi="Arial" w:cs="Arial"/>
        </w:rPr>
      </w:pPr>
      <w:r w:rsidRPr="00112F53">
        <w:rPr>
          <w:rFonts w:ascii="Arial" w:hAnsi="Arial" w:cs="Arial"/>
        </w:rPr>
        <w:t>Para superar positivamente el  módulo deberán haberse superado todas las evaluaciones.</w:t>
      </w:r>
      <w:r w:rsidRPr="00112F53">
        <w:rPr>
          <w:rFonts w:ascii="Arial" w:hAnsi="Arial" w:cs="Arial"/>
          <w:lang w:val="es-ES"/>
        </w:rPr>
        <w:t xml:space="preserve"> La repetición de un examen al que un alumno no se haya presentado sólo se realizará si éste aporta justificante médico por enfermedad. Esta norma también es válida para la entrega de un trabajo  cuando hay fecha establecida.</w:t>
      </w:r>
    </w:p>
    <w:p w:rsidR="00421050" w:rsidRPr="00112F53" w:rsidRDefault="00421050" w:rsidP="00112F53">
      <w:pPr>
        <w:spacing w:after="0"/>
        <w:jc w:val="both"/>
        <w:rPr>
          <w:rFonts w:ascii="Arial" w:hAnsi="Arial" w:cs="Arial"/>
        </w:rPr>
      </w:pPr>
      <w:r w:rsidRPr="00112F53">
        <w:rPr>
          <w:rFonts w:ascii="Arial" w:hAnsi="Arial" w:cs="Arial"/>
        </w:rPr>
        <w:t xml:space="preserve">Los alumnos que tengan una evaluación pendiente, habrán  de superarla a lo largo de la siguiente evaluación para aprobar el módulo. Para ello, el profesor propondrá ejercicios teóricos y prácticos, hasta que compruebe que el alumno ha adquirido los conocimientos y habilidad adecuados. </w:t>
      </w:r>
    </w:p>
    <w:p w:rsidR="00421050" w:rsidRPr="00112F53" w:rsidRDefault="00421050" w:rsidP="00112F53">
      <w:pPr>
        <w:pStyle w:val="Style2"/>
        <w:spacing w:after="0" w:line="276" w:lineRule="auto"/>
        <w:jc w:val="both"/>
        <w:rPr>
          <w:rFonts w:ascii="Arial" w:hAnsi="Arial" w:cs="Arial"/>
          <w:sz w:val="22"/>
          <w:szCs w:val="22"/>
          <w:lang w:val="es-ES"/>
        </w:rPr>
      </w:pPr>
    </w:p>
    <w:p w:rsidR="00421050" w:rsidRPr="00112F53" w:rsidRDefault="00421050" w:rsidP="00112F53">
      <w:pPr>
        <w:pStyle w:val="Style2"/>
        <w:spacing w:after="0" w:line="276" w:lineRule="auto"/>
        <w:jc w:val="both"/>
        <w:rPr>
          <w:rFonts w:ascii="Arial" w:hAnsi="Arial" w:cs="Arial"/>
          <w:sz w:val="22"/>
          <w:szCs w:val="22"/>
          <w:lang w:val="es-ES"/>
        </w:rPr>
      </w:pPr>
      <w:r w:rsidRPr="00112F53">
        <w:rPr>
          <w:rFonts w:ascii="Arial" w:hAnsi="Arial" w:cs="Arial"/>
          <w:sz w:val="22"/>
          <w:szCs w:val="22"/>
          <w:lang w:val="es-ES"/>
        </w:rPr>
        <w:t>La nota final del módulo, será la nota media de las evaluaciones.</w:t>
      </w:r>
    </w:p>
    <w:p w:rsidR="00421050" w:rsidRPr="00112F53" w:rsidRDefault="00421050" w:rsidP="00112F53">
      <w:pPr>
        <w:pStyle w:val="Style1"/>
        <w:autoSpaceDE/>
        <w:autoSpaceDN/>
        <w:adjustRightInd/>
        <w:spacing w:after="144" w:line="276" w:lineRule="auto"/>
        <w:ind w:left="180"/>
        <w:jc w:val="both"/>
        <w:rPr>
          <w:rFonts w:ascii="Arial" w:hAnsi="Arial" w:cs="Arial"/>
          <w:sz w:val="22"/>
          <w:szCs w:val="22"/>
          <w:lang w:val="es-ES"/>
        </w:rPr>
      </w:pPr>
    </w:p>
    <w:p w:rsidR="00421050" w:rsidRPr="00112F53" w:rsidRDefault="00421050" w:rsidP="00112F53">
      <w:pPr>
        <w:pStyle w:val="Ttulo1"/>
        <w:jc w:val="center"/>
        <w:rPr>
          <w:rFonts w:ascii="Arial" w:hAnsi="Arial" w:cs="Arial"/>
          <w:color w:val="auto"/>
          <w:sz w:val="22"/>
          <w:u w:val="single"/>
          <w:lang w:val="es-ES"/>
        </w:rPr>
      </w:pPr>
      <w:bookmarkStart w:id="14" w:name="_Toc527194088"/>
      <w:r w:rsidRPr="00112F53">
        <w:rPr>
          <w:rFonts w:ascii="Arial" w:hAnsi="Arial" w:cs="Arial"/>
          <w:color w:val="auto"/>
          <w:sz w:val="22"/>
          <w:u w:val="single"/>
          <w:lang w:val="es-ES"/>
        </w:rPr>
        <w:t>CRITERIOS DE CALIFICACIÓN.</w:t>
      </w:r>
      <w:bookmarkEnd w:id="14"/>
    </w:p>
    <w:p w:rsidR="00421050" w:rsidRPr="00112F53" w:rsidRDefault="00421050" w:rsidP="00112F53">
      <w:pPr>
        <w:jc w:val="both"/>
        <w:rPr>
          <w:rFonts w:ascii="Arial" w:hAnsi="Arial" w:cs="Arial"/>
        </w:rPr>
      </w:pPr>
      <w:r w:rsidRPr="00112F53">
        <w:rPr>
          <w:rFonts w:ascii="Arial" w:hAnsi="Arial" w:cs="Arial"/>
        </w:rPr>
        <w:t xml:space="preserve">El módulo de DEPILACIÓN comprende dos evaluaciones. </w:t>
      </w:r>
    </w:p>
    <w:p w:rsidR="00421050" w:rsidRPr="00112F53" w:rsidRDefault="00421050" w:rsidP="00112F53">
      <w:pPr>
        <w:jc w:val="both"/>
        <w:rPr>
          <w:rFonts w:ascii="Arial" w:hAnsi="Arial" w:cs="Arial"/>
        </w:rPr>
      </w:pPr>
      <w:r w:rsidRPr="00112F53">
        <w:rPr>
          <w:rFonts w:ascii="Arial" w:hAnsi="Arial" w:cs="Arial"/>
        </w:rPr>
        <w:t xml:space="preserve">El peso específico de los </w:t>
      </w:r>
      <w:r w:rsidRPr="00112F53">
        <w:rPr>
          <w:rFonts w:ascii="Arial" w:hAnsi="Arial" w:cs="Arial"/>
          <w:b/>
        </w:rPr>
        <w:t>criterios de calificación para las evaluaciones</w:t>
      </w:r>
      <w:r w:rsidRPr="00112F53">
        <w:rPr>
          <w:rFonts w:ascii="Arial" w:hAnsi="Arial" w:cs="Arial"/>
        </w:rPr>
        <w:t xml:space="preserve"> será el siguiente:</w:t>
      </w:r>
    </w:p>
    <w:p w:rsidR="00421050" w:rsidRPr="00112F53" w:rsidRDefault="00421050" w:rsidP="00112F53">
      <w:pPr>
        <w:numPr>
          <w:ilvl w:val="0"/>
          <w:numId w:val="18"/>
        </w:numPr>
        <w:spacing w:after="0"/>
        <w:jc w:val="both"/>
        <w:rPr>
          <w:rFonts w:ascii="Arial" w:hAnsi="Arial" w:cs="Arial"/>
        </w:rPr>
      </w:pPr>
      <w:r w:rsidRPr="00112F53">
        <w:rPr>
          <w:rFonts w:ascii="Arial" w:hAnsi="Arial" w:cs="Arial"/>
        </w:rPr>
        <w:t>Criterios actitudinales  (10%)</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Trato hacia sus compañeros y  profesores</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Puntualidad</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Seguimiento de normas</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Faltas de asistencia</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Higiene personal, etc.</w:t>
      </w:r>
    </w:p>
    <w:p w:rsidR="00421050" w:rsidRPr="00112F53" w:rsidRDefault="00421050" w:rsidP="00112F53">
      <w:pPr>
        <w:numPr>
          <w:ilvl w:val="0"/>
          <w:numId w:val="18"/>
        </w:numPr>
        <w:spacing w:after="0"/>
        <w:jc w:val="both"/>
        <w:rPr>
          <w:rFonts w:ascii="Arial" w:hAnsi="Arial" w:cs="Arial"/>
        </w:rPr>
      </w:pPr>
      <w:r w:rsidRPr="00112F53">
        <w:rPr>
          <w:rFonts w:ascii="Arial" w:hAnsi="Arial" w:cs="Arial"/>
        </w:rPr>
        <w:t>Pruebas escritas de los contenidos de la materia y trabajos individuales y/o en grupo  (30%)</w:t>
      </w:r>
    </w:p>
    <w:p w:rsidR="00421050" w:rsidRPr="00112F53" w:rsidRDefault="00421050" w:rsidP="00112F53">
      <w:pPr>
        <w:numPr>
          <w:ilvl w:val="0"/>
          <w:numId w:val="18"/>
        </w:numPr>
        <w:spacing w:after="0"/>
        <w:jc w:val="both"/>
        <w:rPr>
          <w:rFonts w:ascii="Arial" w:hAnsi="Arial" w:cs="Arial"/>
        </w:rPr>
      </w:pPr>
      <w:r w:rsidRPr="00112F53">
        <w:rPr>
          <w:rFonts w:ascii="Arial" w:hAnsi="Arial" w:cs="Arial"/>
        </w:rPr>
        <w:t>Trabajos prácticos  o criterio de calificación procedimental (60%)</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Realización de las maniobras o procedimientos correctos.</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Selección y aplicación adecuada de cosméticos y aparatología</w:t>
      </w:r>
    </w:p>
    <w:p w:rsidR="00421050" w:rsidRPr="00112F53" w:rsidRDefault="00421050" w:rsidP="00112F53">
      <w:pPr>
        <w:numPr>
          <w:ilvl w:val="1"/>
          <w:numId w:val="17"/>
        </w:numPr>
        <w:spacing w:after="0"/>
        <w:jc w:val="both"/>
        <w:rPr>
          <w:rFonts w:ascii="Arial" w:hAnsi="Arial" w:cs="Arial"/>
        </w:rPr>
      </w:pPr>
      <w:r w:rsidRPr="00112F53">
        <w:rPr>
          <w:rFonts w:ascii="Arial" w:hAnsi="Arial" w:cs="Arial"/>
        </w:rPr>
        <w:t>Realización de fichas técnicas, etc.</w:t>
      </w:r>
    </w:p>
    <w:p w:rsidR="00421050" w:rsidRPr="00112F53" w:rsidRDefault="00421050" w:rsidP="00112F53">
      <w:pPr>
        <w:pStyle w:val="Textopredete"/>
        <w:spacing w:line="276" w:lineRule="auto"/>
        <w:jc w:val="both"/>
        <w:rPr>
          <w:rFonts w:cs="Arial"/>
          <w:sz w:val="22"/>
          <w:szCs w:val="22"/>
          <w:lang w:val="es-ES_tradnl"/>
        </w:rPr>
      </w:pPr>
      <w:r w:rsidRPr="00112F53">
        <w:rPr>
          <w:rFonts w:cs="Arial"/>
          <w:sz w:val="22"/>
          <w:szCs w:val="22"/>
          <w:lang w:val="es-ES_tradnl"/>
        </w:rPr>
        <w:t xml:space="preserve">Se sumarán estos porcentajes siempre que </w:t>
      </w:r>
      <w:r w:rsidRPr="00112F53">
        <w:rPr>
          <w:rFonts w:cs="Arial"/>
          <w:b/>
          <w:sz w:val="22"/>
          <w:szCs w:val="22"/>
          <w:lang w:val="es-ES_tradnl"/>
        </w:rPr>
        <w:t>la media de los apartados a), b)  y c) sea igual o superior a 5.</w:t>
      </w:r>
    </w:p>
    <w:p w:rsidR="00421050" w:rsidRPr="00112F53" w:rsidRDefault="00421050" w:rsidP="00112F53">
      <w:pPr>
        <w:pStyle w:val="Textopredete"/>
        <w:spacing w:line="276" w:lineRule="auto"/>
        <w:jc w:val="both"/>
        <w:rPr>
          <w:rFonts w:cs="Arial"/>
          <w:sz w:val="22"/>
          <w:szCs w:val="22"/>
          <w:lang w:val="es-ES"/>
        </w:rPr>
      </w:pPr>
      <w:r w:rsidRPr="00112F53">
        <w:rPr>
          <w:rFonts w:cs="Arial"/>
          <w:sz w:val="22"/>
          <w:szCs w:val="22"/>
          <w:lang w:val="es-ES"/>
        </w:rPr>
        <w:t xml:space="preserve">   </w:t>
      </w:r>
    </w:p>
    <w:p w:rsidR="00421050" w:rsidRPr="00112F53" w:rsidRDefault="00421050" w:rsidP="00112F53">
      <w:pPr>
        <w:pStyle w:val="Textopredete"/>
        <w:spacing w:line="276" w:lineRule="auto"/>
        <w:jc w:val="both"/>
        <w:rPr>
          <w:rFonts w:cs="Arial"/>
          <w:sz w:val="22"/>
          <w:szCs w:val="22"/>
          <w:lang w:val="es-ES"/>
        </w:rPr>
      </w:pPr>
      <w:r w:rsidRPr="00112F53">
        <w:rPr>
          <w:rFonts w:cs="Arial"/>
          <w:sz w:val="22"/>
          <w:szCs w:val="22"/>
          <w:lang w:val="es-ES"/>
        </w:rPr>
        <w:t>Las faltas injustificadas y retrasos reiterados influirán negativamente en la nota de la evaluación.</w:t>
      </w:r>
    </w:p>
    <w:p w:rsidR="00421050" w:rsidRPr="00112F53" w:rsidRDefault="00421050" w:rsidP="00112F53">
      <w:pPr>
        <w:spacing w:after="0"/>
        <w:ind w:left="62" w:hanging="62"/>
        <w:jc w:val="both"/>
        <w:rPr>
          <w:rFonts w:ascii="Arial" w:hAnsi="Arial" w:cs="Arial"/>
        </w:rPr>
      </w:pPr>
    </w:p>
    <w:p w:rsidR="00421050" w:rsidRPr="00112F53" w:rsidRDefault="00421050" w:rsidP="00112F53">
      <w:pPr>
        <w:spacing w:after="0"/>
        <w:ind w:left="62" w:hanging="62"/>
        <w:jc w:val="both"/>
        <w:rPr>
          <w:rFonts w:ascii="Arial" w:hAnsi="Arial" w:cs="Arial"/>
        </w:rPr>
      </w:pPr>
      <w:r w:rsidRPr="00112F53">
        <w:rPr>
          <w:rFonts w:ascii="Arial" w:hAnsi="Arial" w:cs="Arial"/>
        </w:rPr>
        <w:t xml:space="preserve">La </w:t>
      </w:r>
      <w:r w:rsidRPr="00112F53">
        <w:rPr>
          <w:rFonts w:ascii="Arial" w:hAnsi="Arial" w:cs="Arial"/>
          <w:b/>
        </w:rPr>
        <w:t>calificación final del módulo</w:t>
      </w:r>
      <w:r w:rsidRPr="00112F53">
        <w:rPr>
          <w:rFonts w:ascii="Arial" w:hAnsi="Arial" w:cs="Arial"/>
        </w:rPr>
        <w:t xml:space="preserve"> será la resultante de aplicar la media ponderada de las calificaciones obtenidas en las </w:t>
      </w:r>
      <w:r w:rsidRPr="00112F53">
        <w:rPr>
          <w:rFonts w:ascii="Arial" w:hAnsi="Arial" w:cs="Arial"/>
          <w:b/>
        </w:rPr>
        <w:t>dos evaluaciones,</w:t>
      </w:r>
      <w:r w:rsidRPr="00112F53">
        <w:rPr>
          <w:rFonts w:ascii="Arial" w:hAnsi="Arial" w:cs="Arial"/>
        </w:rPr>
        <w:t xml:space="preserve"> siempre y cuando la nota de cada una de ellas sea </w:t>
      </w:r>
      <w:r w:rsidRPr="00112F53">
        <w:rPr>
          <w:rFonts w:ascii="Arial" w:hAnsi="Arial" w:cs="Arial"/>
          <w:b/>
        </w:rPr>
        <w:t>igual o superior a 5</w:t>
      </w:r>
      <w:r w:rsidRPr="00112F53">
        <w:rPr>
          <w:rFonts w:ascii="Arial" w:hAnsi="Arial" w:cs="Arial"/>
        </w:rPr>
        <w:t xml:space="preserve">.  </w:t>
      </w:r>
    </w:p>
    <w:p w:rsidR="00421050" w:rsidRPr="00112F53" w:rsidRDefault="00421050" w:rsidP="00112F53">
      <w:pPr>
        <w:spacing w:after="0"/>
        <w:ind w:left="60" w:firstLine="649"/>
        <w:jc w:val="both"/>
        <w:rPr>
          <w:rFonts w:ascii="Arial" w:hAnsi="Arial" w:cs="Arial"/>
        </w:rPr>
      </w:pPr>
    </w:p>
    <w:p w:rsidR="00421050" w:rsidRPr="00112F53" w:rsidRDefault="00421050" w:rsidP="00112F53">
      <w:pPr>
        <w:spacing w:after="0"/>
        <w:jc w:val="both"/>
        <w:rPr>
          <w:rFonts w:ascii="Arial" w:hAnsi="Arial" w:cs="Arial"/>
        </w:rPr>
      </w:pPr>
      <w:r w:rsidRPr="00112F53">
        <w:rPr>
          <w:rFonts w:ascii="Arial" w:hAnsi="Arial" w:cs="Arial"/>
        </w:rPr>
        <w:t xml:space="preserve">Los alumnos que, por diferentes motivos, tengan que presentarse a las </w:t>
      </w:r>
      <w:r w:rsidRPr="00112F53">
        <w:rPr>
          <w:rFonts w:ascii="Arial" w:hAnsi="Arial" w:cs="Arial"/>
          <w:b/>
        </w:rPr>
        <w:t xml:space="preserve">convocatorias extraordinarias, </w:t>
      </w:r>
      <w:r w:rsidRPr="00112F53">
        <w:rPr>
          <w:rFonts w:ascii="Arial" w:hAnsi="Arial" w:cs="Arial"/>
        </w:rPr>
        <w:t xml:space="preserve">realizarán </w:t>
      </w:r>
      <w:r w:rsidRPr="00112F53">
        <w:rPr>
          <w:rFonts w:ascii="Arial" w:hAnsi="Arial" w:cs="Arial"/>
          <w:b/>
        </w:rPr>
        <w:t>un examen</w:t>
      </w:r>
      <w:r w:rsidRPr="00112F53">
        <w:rPr>
          <w:rFonts w:ascii="Arial" w:hAnsi="Arial" w:cs="Arial"/>
        </w:rPr>
        <w:t xml:space="preserve"> que constará de dos partes:</w:t>
      </w:r>
    </w:p>
    <w:p w:rsidR="00421050" w:rsidRPr="00112F53" w:rsidRDefault="00421050" w:rsidP="00112F53">
      <w:pPr>
        <w:pStyle w:val="Piedepgina"/>
        <w:tabs>
          <w:tab w:val="clear" w:pos="4252"/>
          <w:tab w:val="clear" w:pos="8504"/>
        </w:tabs>
        <w:spacing w:after="0"/>
        <w:jc w:val="both"/>
        <w:rPr>
          <w:rFonts w:ascii="Arial" w:hAnsi="Arial" w:cs="Arial"/>
        </w:rPr>
      </w:pPr>
    </w:p>
    <w:p w:rsidR="00421050" w:rsidRPr="00112F53" w:rsidRDefault="00421050" w:rsidP="00112F53">
      <w:pPr>
        <w:numPr>
          <w:ilvl w:val="0"/>
          <w:numId w:val="19"/>
        </w:numPr>
        <w:tabs>
          <w:tab w:val="clear" w:pos="360"/>
          <w:tab w:val="num" w:pos="1068"/>
        </w:tabs>
        <w:spacing w:after="0"/>
        <w:ind w:left="1068"/>
        <w:jc w:val="both"/>
        <w:rPr>
          <w:rFonts w:ascii="Arial" w:hAnsi="Arial" w:cs="Arial"/>
        </w:rPr>
      </w:pPr>
      <w:r w:rsidRPr="00112F53">
        <w:rPr>
          <w:rFonts w:ascii="Arial" w:hAnsi="Arial" w:cs="Arial"/>
          <w:b/>
        </w:rPr>
        <w:t>Prueba escrita</w:t>
      </w:r>
      <w:r w:rsidRPr="00112F53">
        <w:rPr>
          <w:rFonts w:ascii="Arial" w:hAnsi="Arial" w:cs="Arial"/>
        </w:rPr>
        <w:t xml:space="preserve"> de los contenidos conceptuales de la </w:t>
      </w:r>
      <w:r w:rsidRPr="00112F53">
        <w:rPr>
          <w:rFonts w:ascii="Arial" w:hAnsi="Arial" w:cs="Arial"/>
          <w:b/>
        </w:rPr>
        <w:t>totalidad</w:t>
      </w:r>
      <w:r w:rsidRPr="00112F53">
        <w:rPr>
          <w:rFonts w:ascii="Arial" w:hAnsi="Arial" w:cs="Arial"/>
        </w:rPr>
        <w:t xml:space="preserve"> del módulo, </w:t>
      </w:r>
      <w:r w:rsidRPr="00112F53">
        <w:rPr>
          <w:rFonts w:ascii="Arial" w:hAnsi="Arial" w:cs="Arial"/>
          <w:b/>
        </w:rPr>
        <w:t>eliminatoria</w:t>
      </w:r>
      <w:r w:rsidRPr="00112F53">
        <w:rPr>
          <w:rFonts w:ascii="Arial" w:hAnsi="Arial" w:cs="Arial"/>
        </w:rPr>
        <w:t>, ya que, si no se supera esta parte con una nota mínima de 5, no se pasará a la prueba práctica.</w:t>
      </w:r>
    </w:p>
    <w:p w:rsidR="00421050" w:rsidRPr="00112F53" w:rsidRDefault="00421050" w:rsidP="00112F53">
      <w:pPr>
        <w:ind w:left="708"/>
        <w:jc w:val="both"/>
        <w:rPr>
          <w:rFonts w:ascii="Arial" w:hAnsi="Arial" w:cs="Arial"/>
        </w:rPr>
      </w:pPr>
    </w:p>
    <w:p w:rsidR="00421050" w:rsidRPr="00112F53" w:rsidRDefault="00421050" w:rsidP="00112F53">
      <w:pPr>
        <w:numPr>
          <w:ilvl w:val="0"/>
          <w:numId w:val="19"/>
        </w:numPr>
        <w:tabs>
          <w:tab w:val="clear" w:pos="360"/>
          <w:tab w:val="num" w:pos="1068"/>
        </w:tabs>
        <w:spacing w:after="0"/>
        <w:ind w:left="1068"/>
        <w:jc w:val="both"/>
        <w:rPr>
          <w:rFonts w:ascii="Arial" w:hAnsi="Arial" w:cs="Arial"/>
        </w:rPr>
      </w:pPr>
      <w:r w:rsidRPr="00112F53">
        <w:rPr>
          <w:rFonts w:ascii="Arial" w:hAnsi="Arial" w:cs="Arial"/>
          <w:b/>
        </w:rPr>
        <w:t>Prueba práctica</w:t>
      </w:r>
      <w:r w:rsidRPr="00112F53">
        <w:rPr>
          <w:rFonts w:ascii="Arial" w:hAnsi="Arial" w:cs="Arial"/>
        </w:rPr>
        <w:t xml:space="preserve"> de los contenidos procedimentales y actitudinales que se desarrollan en el módulo. </w:t>
      </w:r>
    </w:p>
    <w:p w:rsidR="00421050" w:rsidRPr="00112F53" w:rsidRDefault="00421050" w:rsidP="00112F53">
      <w:pPr>
        <w:spacing w:after="0"/>
        <w:jc w:val="both"/>
        <w:rPr>
          <w:rFonts w:ascii="Arial" w:hAnsi="Arial" w:cs="Arial"/>
          <w:b/>
        </w:rPr>
      </w:pPr>
    </w:p>
    <w:p w:rsidR="00421050" w:rsidRPr="00112F53" w:rsidRDefault="00421050" w:rsidP="00112F53">
      <w:pPr>
        <w:pStyle w:val="Textoindependiente2"/>
        <w:spacing w:after="0" w:line="276" w:lineRule="auto"/>
        <w:jc w:val="both"/>
        <w:rPr>
          <w:rFonts w:ascii="Arial" w:hAnsi="Arial" w:cs="Arial"/>
          <w:b/>
        </w:rPr>
      </w:pPr>
      <w:r w:rsidRPr="00112F53">
        <w:rPr>
          <w:rFonts w:ascii="Arial" w:hAnsi="Arial" w:cs="Arial"/>
        </w:rPr>
        <w:t xml:space="preserve">La </w:t>
      </w:r>
      <w:r w:rsidRPr="00112F53">
        <w:rPr>
          <w:rFonts w:ascii="Arial" w:hAnsi="Arial" w:cs="Arial"/>
          <w:b/>
        </w:rPr>
        <w:t>calificación</w:t>
      </w:r>
      <w:r w:rsidRPr="00112F53">
        <w:rPr>
          <w:rFonts w:ascii="Arial" w:hAnsi="Arial" w:cs="Arial"/>
        </w:rPr>
        <w:t xml:space="preserve"> será la resultante de aplicar la media ponderada de las calificaciones obtenidas en las </w:t>
      </w:r>
      <w:r w:rsidRPr="00112F53">
        <w:rPr>
          <w:rFonts w:ascii="Arial" w:hAnsi="Arial" w:cs="Arial"/>
          <w:b/>
        </w:rPr>
        <w:t>dos pruebas,</w:t>
      </w:r>
      <w:r w:rsidRPr="00112F53">
        <w:rPr>
          <w:rFonts w:ascii="Arial" w:hAnsi="Arial" w:cs="Arial"/>
        </w:rPr>
        <w:t xml:space="preserve"> siempre y cuando la nota de cada una de ellas sea </w:t>
      </w:r>
      <w:r w:rsidRPr="00112F53">
        <w:rPr>
          <w:rFonts w:ascii="Arial" w:hAnsi="Arial" w:cs="Arial"/>
          <w:b/>
        </w:rPr>
        <w:t>igual o superior a 5</w:t>
      </w:r>
      <w:r w:rsidRPr="00112F53">
        <w:rPr>
          <w:rFonts w:ascii="Arial" w:hAnsi="Arial" w:cs="Arial"/>
        </w:rPr>
        <w:t xml:space="preserve">.  </w:t>
      </w:r>
    </w:p>
    <w:p w:rsidR="00421050" w:rsidRPr="00112F53" w:rsidRDefault="00421050" w:rsidP="00112F53">
      <w:pPr>
        <w:spacing w:after="144"/>
        <w:jc w:val="both"/>
        <w:rPr>
          <w:rFonts w:ascii="Arial" w:hAnsi="Arial" w:cs="Arial"/>
        </w:rPr>
      </w:pPr>
    </w:p>
    <w:p w:rsidR="00421050" w:rsidRPr="00112F53" w:rsidRDefault="00421050" w:rsidP="00112F53">
      <w:pPr>
        <w:pStyle w:val="Ttulo1"/>
        <w:jc w:val="center"/>
        <w:rPr>
          <w:rFonts w:ascii="Arial" w:hAnsi="Arial" w:cs="Arial"/>
          <w:color w:val="auto"/>
          <w:sz w:val="22"/>
          <w:u w:val="single"/>
        </w:rPr>
      </w:pPr>
      <w:bookmarkStart w:id="15" w:name="_Toc527194089"/>
      <w:r w:rsidRPr="00112F53">
        <w:rPr>
          <w:rFonts w:ascii="Arial" w:hAnsi="Arial" w:cs="Arial"/>
          <w:color w:val="auto"/>
          <w:sz w:val="22"/>
          <w:u w:val="single"/>
        </w:rPr>
        <w:lastRenderedPageBreak/>
        <w:t>RECURSOS DIDÁCTICOS:</w:t>
      </w:r>
      <w:bookmarkEnd w:id="15"/>
    </w:p>
    <w:p w:rsidR="00421050" w:rsidRPr="00112F53" w:rsidRDefault="00421050" w:rsidP="00112F53">
      <w:pPr>
        <w:numPr>
          <w:ilvl w:val="0"/>
          <w:numId w:val="5"/>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firstLine="360"/>
        <w:jc w:val="both"/>
        <w:rPr>
          <w:rFonts w:ascii="Arial" w:hAnsi="Arial" w:cs="Arial"/>
          <w:bCs/>
        </w:rPr>
      </w:pPr>
      <w:r w:rsidRPr="00112F53">
        <w:rPr>
          <w:rFonts w:ascii="Arial" w:hAnsi="Arial" w:cs="Arial"/>
          <w:bCs/>
        </w:rPr>
        <w:t xml:space="preserve">Soportes para la ejecución de depilación: </w:t>
      </w:r>
    </w:p>
    <w:p w:rsidR="00421050" w:rsidRPr="00112F53" w:rsidRDefault="00421050" w:rsidP="00112F5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600" w:firstLine="240"/>
        <w:jc w:val="both"/>
        <w:rPr>
          <w:rFonts w:ascii="Arial" w:hAnsi="Arial" w:cs="Arial"/>
          <w:bCs/>
        </w:rPr>
      </w:pPr>
      <w:r w:rsidRPr="00112F53">
        <w:rPr>
          <w:rFonts w:ascii="Arial" w:hAnsi="Arial" w:cs="Arial"/>
          <w:bCs/>
        </w:rPr>
        <w:t>Camilla.</w:t>
      </w:r>
    </w:p>
    <w:p w:rsidR="00421050" w:rsidRPr="00112F53" w:rsidRDefault="00421050" w:rsidP="00112F5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600" w:firstLine="240"/>
        <w:jc w:val="both"/>
        <w:rPr>
          <w:rFonts w:ascii="Arial" w:hAnsi="Arial" w:cs="Arial"/>
          <w:bCs/>
        </w:rPr>
      </w:pPr>
      <w:r w:rsidRPr="00112F53">
        <w:rPr>
          <w:rFonts w:ascii="Arial" w:hAnsi="Arial" w:cs="Arial"/>
          <w:bCs/>
        </w:rPr>
        <w:t>Sillón reclinable.</w:t>
      </w:r>
    </w:p>
    <w:p w:rsidR="00421050" w:rsidRPr="00112F53" w:rsidRDefault="00421050" w:rsidP="00112F5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600" w:firstLine="240"/>
        <w:jc w:val="both"/>
        <w:rPr>
          <w:rFonts w:ascii="Arial" w:hAnsi="Arial" w:cs="Arial"/>
          <w:bCs/>
        </w:rPr>
      </w:pPr>
      <w:r w:rsidRPr="00112F53">
        <w:rPr>
          <w:rFonts w:ascii="Arial" w:hAnsi="Arial" w:cs="Arial"/>
          <w:bCs/>
        </w:rPr>
        <w:t>Aparatología adecuada para la eliminación del vello facial y corporal.</w:t>
      </w:r>
    </w:p>
    <w:p w:rsidR="00421050" w:rsidRPr="00112F53" w:rsidRDefault="00421050" w:rsidP="00112F5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600" w:firstLine="240"/>
        <w:jc w:val="both"/>
        <w:rPr>
          <w:rFonts w:ascii="Arial" w:hAnsi="Arial" w:cs="Arial"/>
          <w:bCs/>
        </w:rPr>
      </w:pPr>
      <w:r w:rsidRPr="00112F53">
        <w:rPr>
          <w:rFonts w:ascii="Arial" w:hAnsi="Arial" w:cs="Arial"/>
          <w:bCs/>
        </w:rPr>
        <w:t>Agujas para la depilación eléctrica</w:t>
      </w:r>
    </w:p>
    <w:p w:rsidR="00421050" w:rsidRPr="00112F53" w:rsidRDefault="00421050" w:rsidP="00112F53">
      <w:pPr>
        <w:numPr>
          <w:ilvl w:val="0"/>
          <w:numId w:val="7"/>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960" w:hanging="240"/>
        <w:jc w:val="both"/>
        <w:rPr>
          <w:rFonts w:ascii="Arial" w:hAnsi="Arial" w:cs="Arial"/>
          <w:bCs/>
        </w:rPr>
      </w:pPr>
      <w:r w:rsidRPr="00112F53">
        <w:rPr>
          <w:rFonts w:ascii="Arial" w:hAnsi="Arial" w:cs="Arial"/>
          <w:bCs/>
        </w:rPr>
        <w:t>Utensilios:</w:t>
      </w:r>
    </w:p>
    <w:p w:rsidR="00421050" w:rsidRPr="00112F53" w:rsidRDefault="00421050" w:rsidP="00112F53">
      <w:pPr>
        <w:numPr>
          <w:ilvl w:val="0"/>
          <w:numId w:val="8"/>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1080" w:hanging="240"/>
        <w:jc w:val="both"/>
        <w:rPr>
          <w:rFonts w:ascii="Arial" w:hAnsi="Arial" w:cs="Arial"/>
          <w:bCs/>
        </w:rPr>
      </w:pPr>
      <w:r w:rsidRPr="00112F53">
        <w:rPr>
          <w:rFonts w:ascii="Arial" w:hAnsi="Arial" w:cs="Arial"/>
          <w:bCs/>
        </w:rPr>
        <w:t>Bol, espátulas, esponjas, pinzas, bandas o soportes de papel, etc.</w:t>
      </w:r>
    </w:p>
    <w:p w:rsidR="00421050" w:rsidRPr="00112F53" w:rsidRDefault="00421050" w:rsidP="00112F53">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112F53">
        <w:rPr>
          <w:rFonts w:ascii="Arial" w:hAnsi="Arial" w:cs="Arial"/>
          <w:bCs/>
        </w:rPr>
        <w:t>Productos cosméticos  pre y post para depilación, en todas sus formas cosméticas.</w:t>
      </w:r>
    </w:p>
    <w:p w:rsidR="00421050" w:rsidRPr="00112F53" w:rsidRDefault="00421050" w:rsidP="00112F53">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112F53">
        <w:rPr>
          <w:rFonts w:ascii="Arial" w:hAnsi="Arial" w:cs="Arial"/>
          <w:bCs/>
        </w:rPr>
        <w:t>Lencería específica para aplicación de técnicas de depilación.</w:t>
      </w:r>
    </w:p>
    <w:p w:rsidR="00421050" w:rsidRPr="00112F53" w:rsidRDefault="00421050" w:rsidP="00112F53">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112F53">
        <w:rPr>
          <w:rFonts w:ascii="Arial" w:hAnsi="Arial" w:cs="Arial"/>
          <w:bCs/>
        </w:rPr>
        <w:t>Productos para la limpieza y desinfección y/o esterilización de utensilios.</w:t>
      </w:r>
    </w:p>
    <w:p w:rsidR="00421050" w:rsidRPr="00112F53" w:rsidRDefault="00421050" w:rsidP="00112F53">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112F53">
        <w:rPr>
          <w:rFonts w:ascii="Arial" w:hAnsi="Arial" w:cs="Arial"/>
          <w:bCs/>
        </w:rPr>
        <w:t>Aparatos germicidas y esterilizadores.</w:t>
      </w:r>
    </w:p>
    <w:p w:rsidR="00421050" w:rsidRPr="00112F53" w:rsidRDefault="00421050" w:rsidP="00112F53">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112F53">
        <w:rPr>
          <w:rFonts w:ascii="Arial" w:hAnsi="Arial" w:cs="Arial"/>
          <w:bCs/>
        </w:rPr>
        <w:t>Ficha técnica del cliente.</w:t>
      </w:r>
    </w:p>
    <w:p w:rsidR="00421050" w:rsidRPr="00112F53" w:rsidRDefault="00421050" w:rsidP="00112F53">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112F53">
        <w:rPr>
          <w:rFonts w:ascii="Arial" w:hAnsi="Arial" w:cs="Arial"/>
          <w:bCs/>
        </w:rPr>
        <w:t>Informe médico para la esteticista.</w:t>
      </w:r>
    </w:p>
    <w:p w:rsidR="00421050" w:rsidRPr="00112F53" w:rsidRDefault="00421050" w:rsidP="00112F53">
      <w:pPr>
        <w:pStyle w:val="Sangradetextonormal"/>
        <w:numPr>
          <w:ilvl w:val="0"/>
          <w:numId w:val="4"/>
        </w:numPr>
        <w:spacing w:line="276" w:lineRule="auto"/>
        <w:ind w:left="1068"/>
        <w:jc w:val="both"/>
        <w:rPr>
          <w:bCs/>
          <w:sz w:val="22"/>
          <w:szCs w:val="22"/>
        </w:rPr>
      </w:pPr>
      <w:r w:rsidRPr="00112F53">
        <w:rPr>
          <w:bCs/>
          <w:sz w:val="22"/>
          <w:szCs w:val="22"/>
        </w:rPr>
        <w:t>Medios audiovisuales: vídeo, diapositivas, transparencias etc.</w:t>
      </w:r>
    </w:p>
    <w:p w:rsidR="00421050" w:rsidRPr="00112F53" w:rsidRDefault="00421050" w:rsidP="00112F53">
      <w:pPr>
        <w:spacing w:after="144"/>
        <w:jc w:val="both"/>
        <w:rPr>
          <w:rFonts w:ascii="Arial" w:hAnsi="Arial" w:cs="Arial"/>
        </w:rPr>
      </w:pPr>
      <w:r w:rsidRPr="00112F53">
        <w:rPr>
          <w:rFonts w:ascii="Arial" w:hAnsi="Arial" w:cs="Arial"/>
          <w:bCs/>
        </w:rPr>
        <w:t xml:space="preserve">Libros, revistas profesionales,  manuales </w:t>
      </w:r>
      <w:r w:rsidR="00D323B7" w:rsidRPr="00112F53">
        <w:rPr>
          <w:rFonts w:ascii="Arial" w:hAnsi="Arial" w:cs="Arial"/>
          <w:bCs/>
        </w:rPr>
        <w:t>de aparatología, fichas técnicas.</w:t>
      </w:r>
    </w:p>
    <w:p w:rsidR="00421050" w:rsidRPr="00112F53" w:rsidRDefault="00421050" w:rsidP="00112F53">
      <w:pPr>
        <w:pStyle w:val="Ttulo1"/>
        <w:jc w:val="center"/>
        <w:rPr>
          <w:rFonts w:ascii="Arial" w:hAnsi="Arial" w:cs="Arial"/>
          <w:color w:val="auto"/>
          <w:sz w:val="22"/>
          <w:u w:val="single"/>
        </w:rPr>
      </w:pPr>
      <w:bookmarkStart w:id="16" w:name="_Toc527194090"/>
      <w:r w:rsidRPr="00112F53">
        <w:rPr>
          <w:rFonts w:ascii="Arial" w:hAnsi="Arial" w:cs="Arial"/>
          <w:color w:val="auto"/>
          <w:sz w:val="22"/>
          <w:u w:val="single"/>
        </w:rPr>
        <w:t>ATENCIÓN A LA DIVERSIDAD y ADAPTACIONES CURRICULARES</w:t>
      </w:r>
      <w:bookmarkEnd w:id="16"/>
    </w:p>
    <w:p w:rsidR="00421050" w:rsidRPr="00112F53" w:rsidRDefault="00421050" w:rsidP="00112F53">
      <w:pPr>
        <w:autoSpaceDE w:val="0"/>
        <w:autoSpaceDN w:val="0"/>
        <w:adjustRightInd w:val="0"/>
        <w:spacing w:after="0"/>
        <w:jc w:val="both"/>
        <w:rPr>
          <w:rFonts w:ascii="Arial" w:hAnsi="Arial" w:cs="Arial"/>
          <w:color w:val="000000"/>
          <w:lang w:eastAsia="es-ES_tradnl"/>
        </w:rPr>
      </w:pPr>
      <w:r w:rsidRPr="00112F53">
        <w:rPr>
          <w:rFonts w:ascii="Arial" w:hAnsi="Arial" w:cs="Arial"/>
          <w:color w:val="000000"/>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421050" w:rsidRPr="00112F53" w:rsidRDefault="00421050" w:rsidP="00112F53">
      <w:pPr>
        <w:autoSpaceDE w:val="0"/>
        <w:autoSpaceDN w:val="0"/>
        <w:adjustRightInd w:val="0"/>
        <w:spacing w:after="0"/>
        <w:jc w:val="both"/>
        <w:rPr>
          <w:rFonts w:ascii="Arial" w:hAnsi="Arial" w:cs="Arial"/>
          <w:color w:val="000000"/>
          <w:lang w:eastAsia="es-ES_tradnl"/>
        </w:rPr>
      </w:pPr>
      <w:r w:rsidRPr="00112F53">
        <w:rPr>
          <w:rFonts w:ascii="Arial" w:hAnsi="Arial" w:cs="Arial"/>
          <w:color w:val="000000"/>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421050" w:rsidRPr="00112F53" w:rsidRDefault="00421050" w:rsidP="00112F53">
      <w:pPr>
        <w:autoSpaceDE w:val="0"/>
        <w:autoSpaceDN w:val="0"/>
        <w:adjustRightInd w:val="0"/>
        <w:spacing w:after="0"/>
        <w:jc w:val="both"/>
        <w:rPr>
          <w:rFonts w:ascii="Arial" w:hAnsi="Arial" w:cs="Arial"/>
          <w:color w:val="000000"/>
          <w:lang w:eastAsia="es-ES_tradnl"/>
        </w:rPr>
      </w:pPr>
    </w:p>
    <w:p w:rsidR="00421050" w:rsidRPr="00112F53" w:rsidRDefault="00421050" w:rsidP="00112F53">
      <w:pPr>
        <w:pStyle w:val="Ttulo1"/>
        <w:jc w:val="center"/>
        <w:rPr>
          <w:rFonts w:ascii="Arial" w:hAnsi="Arial" w:cs="Arial"/>
          <w:color w:val="auto"/>
          <w:sz w:val="22"/>
          <w:u w:val="single"/>
        </w:rPr>
      </w:pPr>
      <w:bookmarkStart w:id="17" w:name="_Toc527194091"/>
      <w:r w:rsidRPr="00112F53">
        <w:rPr>
          <w:rFonts w:ascii="Arial" w:hAnsi="Arial" w:cs="Arial"/>
          <w:color w:val="auto"/>
          <w:sz w:val="22"/>
          <w:u w:val="single"/>
        </w:rPr>
        <w:t>ACTIVIDADES DE RECUPERACIÓN DE MÓDULOS PENDIENTES.</w:t>
      </w:r>
      <w:bookmarkEnd w:id="17"/>
    </w:p>
    <w:p w:rsidR="00421050" w:rsidRPr="00112F53" w:rsidRDefault="00421050" w:rsidP="00112F53">
      <w:pPr>
        <w:pStyle w:val="Piedepgina"/>
        <w:tabs>
          <w:tab w:val="clear" w:pos="4252"/>
          <w:tab w:val="clear" w:pos="8504"/>
        </w:tabs>
        <w:spacing w:after="0"/>
        <w:jc w:val="both"/>
        <w:rPr>
          <w:rFonts w:ascii="Arial" w:hAnsi="Arial" w:cs="Arial"/>
        </w:rPr>
      </w:pPr>
      <w:r w:rsidRPr="00112F53">
        <w:rPr>
          <w:rFonts w:ascii="Arial" w:hAnsi="Arial" w:cs="Arial"/>
        </w:rPr>
        <w:t xml:space="preserve">El equipo docente que imparte las enseñanzas al grupo de alumnos podrá valorar de forma individual, si los alumnos que tengan </w:t>
      </w:r>
      <w:r w:rsidRPr="00112F53">
        <w:rPr>
          <w:rFonts w:ascii="Arial" w:hAnsi="Arial" w:cs="Arial"/>
          <w:b/>
        </w:rPr>
        <w:t>pendiente de aprobar este módulo</w:t>
      </w:r>
      <w:r w:rsidRPr="00112F53">
        <w:rPr>
          <w:rFonts w:ascii="Arial" w:hAnsi="Arial" w:cs="Arial"/>
        </w:rPr>
        <w:t xml:space="preserve"> pueden acceder a realizar el módulo de FCT. Para ello tendrán en cuenta el grado de adquisición de la competencia general del título y de los objetivos generales del ciclo formativo, las posibilidades de recuperación del módulo y el aprovechamiento que el alumno pueda hacer del módulo de FCT.</w:t>
      </w:r>
    </w:p>
    <w:p w:rsidR="00421050" w:rsidRPr="00112F53" w:rsidRDefault="00421050" w:rsidP="00112F53">
      <w:pPr>
        <w:tabs>
          <w:tab w:val="num" w:pos="0"/>
        </w:tabs>
        <w:spacing w:after="0"/>
        <w:jc w:val="both"/>
        <w:rPr>
          <w:rFonts w:ascii="Arial" w:hAnsi="Arial" w:cs="Arial"/>
        </w:rPr>
      </w:pPr>
    </w:p>
    <w:p w:rsidR="00421050" w:rsidRPr="00112F53" w:rsidRDefault="00421050" w:rsidP="00112F53">
      <w:pPr>
        <w:tabs>
          <w:tab w:val="num" w:pos="0"/>
        </w:tabs>
        <w:spacing w:after="0"/>
        <w:jc w:val="both"/>
        <w:rPr>
          <w:rFonts w:ascii="Arial" w:hAnsi="Arial" w:cs="Arial"/>
        </w:rPr>
      </w:pPr>
    </w:p>
    <w:p w:rsidR="00421050" w:rsidRPr="00112F53" w:rsidRDefault="00421050" w:rsidP="00112F53">
      <w:pPr>
        <w:pStyle w:val="Textoindependiente2"/>
        <w:widowControl w:val="0"/>
        <w:numPr>
          <w:ilvl w:val="0"/>
          <w:numId w:val="16"/>
        </w:numPr>
        <w:autoSpaceDE w:val="0"/>
        <w:autoSpaceDN w:val="0"/>
        <w:adjustRightInd w:val="0"/>
        <w:spacing w:after="0" w:line="276" w:lineRule="auto"/>
        <w:jc w:val="both"/>
        <w:rPr>
          <w:rFonts w:ascii="Arial" w:hAnsi="Arial" w:cs="Arial"/>
        </w:rPr>
      </w:pPr>
      <w:r w:rsidRPr="00112F53">
        <w:rPr>
          <w:rFonts w:ascii="Arial" w:hAnsi="Arial" w:cs="Arial"/>
        </w:rPr>
        <w:t>Si el alumno que</w:t>
      </w:r>
      <w:r w:rsidRPr="00112F53">
        <w:rPr>
          <w:rFonts w:ascii="Arial" w:hAnsi="Arial" w:cs="Arial"/>
          <w:b/>
        </w:rPr>
        <w:t xml:space="preserve"> cursa el módulo FCT con el  módulo de DEPILACIÓN pendiente </w:t>
      </w:r>
      <w:r w:rsidRPr="00112F53">
        <w:rPr>
          <w:rFonts w:ascii="Arial" w:hAnsi="Arial" w:cs="Arial"/>
        </w:rPr>
        <w:t>y</w:t>
      </w:r>
      <w:r w:rsidRPr="00112F53">
        <w:rPr>
          <w:rFonts w:ascii="Arial" w:hAnsi="Arial" w:cs="Arial"/>
          <w:b/>
        </w:rPr>
        <w:t xml:space="preserve"> </w:t>
      </w:r>
      <w:r w:rsidRPr="00112F53">
        <w:rPr>
          <w:rFonts w:ascii="Arial" w:hAnsi="Arial" w:cs="Arial"/>
        </w:rPr>
        <w:t xml:space="preserve">se presenta a </w:t>
      </w:r>
      <w:r w:rsidRPr="00112F53">
        <w:rPr>
          <w:rFonts w:ascii="Arial" w:hAnsi="Arial" w:cs="Arial"/>
          <w:b/>
        </w:rPr>
        <w:t>la primera convocatoria extraordinaria</w:t>
      </w:r>
      <w:r w:rsidRPr="00112F53">
        <w:rPr>
          <w:rFonts w:ascii="Arial" w:hAnsi="Arial" w:cs="Arial"/>
        </w:rPr>
        <w:t xml:space="preserve"> </w:t>
      </w:r>
      <w:r w:rsidRPr="00112F53">
        <w:rPr>
          <w:rFonts w:ascii="Arial" w:hAnsi="Arial" w:cs="Arial"/>
          <w:b/>
        </w:rPr>
        <w:t>en junio,</w:t>
      </w:r>
      <w:r w:rsidRPr="00112F53">
        <w:rPr>
          <w:rFonts w:ascii="Arial" w:hAnsi="Arial" w:cs="Arial"/>
        </w:rPr>
        <w:t xml:space="preserve"> el profesor programará actividades y ejercicios, informará al alumno del horario adecuado para la resolución de dudas y le dará pautas para la planificación del </w:t>
      </w:r>
      <w:r w:rsidRPr="00112F53">
        <w:rPr>
          <w:rFonts w:ascii="Arial" w:hAnsi="Arial" w:cs="Arial"/>
        </w:rPr>
        <w:lastRenderedPageBreak/>
        <w:t xml:space="preserve">estudio y repaso de contenidos prácticos concretos. En este caso, tendrán los mismos </w:t>
      </w:r>
      <w:r w:rsidRPr="00112F53">
        <w:rPr>
          <w:rFonts w:ascii="Arial" w:hAnsi="Arial" w:cs="Arial"/>
          <w:b/>
        </w:rPr>
        <w:t>contenidos,</w:t>
      </w:r>
      <w:r w:rsidRPr="00112F53">
        <w:rPr>
          <w:rFonts w:ascii="Arial" w:hAnsi="Arial" w:cs="Arial"/>
        </w:rPr>
        <w:t xml:space="preserve">  </w:t>
      </w:r>
      <w:r w:rsidRPr="00112F53">
        <w:rPr>
          <w:rFonts w:ascii="Arial" w:hAnsi="Arial" w:cs="Arial"/>
          <w:b/>
        </w:rPr>
        <w:t xml:space="preserve">procedimientos de evaluación y criterios de calificación, </w:t>
      </w:r>
      <w:r w:rsidRPr="00112F53">
        <w:rPr>
          <w:rFonts w:ascii="Arial" w:hAnsi="Arial" w:cs="Arial"/>
        </w:rPr>
        <w:t>que se han seguido durante el curso.</w:t>
      </w:r>
    </w:p>
    <w:p w:rsidR="00421050" w:rsidRPr="00112F53" w:rsidRDefault="00421050" w:rsidP="00112F53">
      <w:pPr>
        <w:pStyle w:val="Textoindependiente2"/>
        <w:widowControl w:val="0"/>
        <w:autoSpaceDE w:val="0"/>
        <w:autoSpaceDN w:val="0"/>
        <w:adjustRightInd w:val="0"/>
        <w:spacing w:after="0" w:line="276" w:lineRule="auto"/>
        <w:jc w:val="both"/>
        <w:rPr>
          <w:rFonts w:ascii="Arial" w:hAnsi="Arial" w:cs="Arial"/>
        </w:rPr>
      </w:pPr>
    </w:p>
    <w:p w:rsidR="00421050" w:rsidRPr="00112F53" w:rsidRDefault="00421050" w:rsidP="00112F53">
      <w:pPr>
        <w:pStyle w:val="Textoindependiente2"/>
        <w:widowControl w:val="0"/>
        <w:numPr>
          <w:ilvl w:val="0"/>
          <w:numId w:val="16"/>
        </w:numPr>
        <w:autoSpaceDE w:val="0"/>
        <w:autoSpaceDN w:val="0"/>
        <w:adjustRightInd w:val="0"/>
        <w:spacing w:after="0" w:line="276" w:lineRule="auto"/>
        <w:jc w:val="both"/>
        <w:rPr>
          <w:rFonts w:ascii="Arial" w:hAnsi="Arial" w:cs="Arial"/>
        </w:rPr>
      </w:pPr>
      <w:r w:rsidRPr="00112F53">
        <w:rPr>
          <w:rFonts w:ascii="Arial" w:hAnsi="Arial" w:cs="Arial"/>
        </w:rPr>
        <w:t>Si el alumno</w:t>
      </w:r>
      <w:r w:rsidRPr="00112F53">
        <w:rPr>
          <w:rFonts w:ascii="Arial" w:hAnsi="Arial" w:cs="Arial"/>
          <w:b/>
        </w:rPr>
        <w:t xml:space="preserve"> no cursa el módulo FCT</w:t>
      </w:r>
      <w:r w:rsidRPr="00112F53">
        <w:rPr>
          <w:rFonts w:ascii="Arial" w:hAnsi="Arial" w:cs="Arial"/>
        </w:rPr>
        <w:t xml:space="preserve">  </w:t>
      </w:r>
      <w:r w:rsidRPr="00112F53">
        <w:rPr>
          <w:rFonts w:ascii="Arial" w:hAnsi="Arial" w:cs="Arial"/>
          <w:b/>
        </w:rPr>
        <w:t>con el módulo de DEPILACIÓN pendiente</w:t>
      </w:r>
      <w:r w:rsidRPr="00112F53">
        <w:rPr>
          <w:rFonts w:ascii="Arial" w:hAnsi="Arial" w:cs="Arial"/>
        </w:rPr>
        <w:t xml:space="preserve">, se planificará el periodo de recuperación con clases presenciales en el tercer trimestre, se deberá realizar un mínimo del 50% de las horas lectivas y poder realizar un seguimiento paulatino de los trabajos realizados. En este caso, la evaluación será en </w:t>
      </w:r>
      <w:r w:rsidRPr="00112F53">
        <w:rPr>
          <w:rFonts w:ascii="Arial" w:hAnsi="Arial" w:cs="Arial"/>
          <w:b/>
        </w:rPr>
        <w:t>junio,</w:t>
      </w:r>
      <w:r w:rsidRPr="00112F53">
        <w:rPr>
          <w:rFonts w:ascii="Arial" w:hAnsi="Arial" w:cs="Arial"/>
        </w:rPr>
        <w:t xml:space="preserve"> con los mismos </w:t>
      </w:r>
      <w:r w:rsidRPr="00112F53">
        <w:rPr>
          <w:rFonts w:ascii="Arial" w:hAnsi="Arial" w:cs="Arial"/>
          <w:b/>
        </w:rPr>
        <w:t xml:space="preserve">procedimientos de evaluación y criterios de calificación, </w:t>
      </w:r>
      <w:r w:rsidRPr="00112F53">
        <w:rPr>
          <w:rFonts w:ascii="Arial" w:hAnsi="Arial" w:cs="Arial"/>
        </w:rPr>
        <w:t xml:space="preserve">que se han seguido durante el curso. </w:t>
      </w:r>
    </w:p>
    <w:p w:rsidR="00421050" w:rsidRPr="00112F53" w:rsidRDefault="00421050" w:rsidP="00112F53">
      <w:pPr>
        <w:pStyle w:val="Textoindependiente2"/>
        <w:widowControl w:val="0"/>
        <w:autoSpaceDE w:val="0"/>
        <w:autoSpaceDN w:val="0"/>
        <w:adjustRightInd w:val="0"/>
        <w:spacing w:after="0" w:line="276" w:lineRule="auto"/>
        <w:jc w:val="both"/>
        <w:rPr>
          <w:rFonts w:ascii="Arial" w:hAnsi="Arial" w:cs="Arial"/>
        </w:rPr>
      </w:pPr>
    </w:p>
    <w:p w:rsidR="00421050" w:rsidRPr="00112F53" w:rsidRDefault="00421050" w:rsidP="00112F53">
      <w:pPr>
        <w:pStyle w:val="Textoindependiente2"/>
        <w:widowControl w:val="0"/>
        <w:autoSpaceDE w:val="0"/>
        <w:autoSpaceDN w:val="0"/>
        <w:adjustRightInd w:val="0"/>
        <w:spacing w:after="0" w:line="276" w:lineRule="auto"/>
        <w:jc w:val="both"/>
        <w:rPr>
          <w:rFonts w:ascii="Arial" w:hAnsi="Arial" w:cs="Arial"/>
        </w:rPr>
      </w:pPr>
    </w:p>
    <w:p w:rsidR="00421050" w:rsidRPr="00112F53" w:rsidRDefault="00421050" w:rsidP="00112F53">
      <w:pPr>
        <w:pStyle w:val="Ttulo1"/>
        <w:jc w:val="center"/>
        <w:rPr>
          <w:rFonts w:ascii="Arial" w:hAnsi="Arial" w:cs="Arial"/>
          <w:color w:val="auto"/>
          <w:sz w:val="22"/>
          <w:u w:val="single"/>
        </w:rPr>
      </w:pPr>
      <w:bookmarkStart w:id="18" w:name="_Toc527194092"/>
      <w:r w:rsidRPr="00112F53">
        <w:rPr>
          <w:rFonts w:ascii="Arial" w:hAnsi="Arial" w:cs="Arial"/>
          <w:color w:val="auto"/>
          <w:sz w:val="22"/>
          <w:u w:val="single"/>
        </w:rPr>
        <w:t>ACTIVIDADES COMPLEMENTARIAS Y EXTRAESCOLARES</w:t>
      </w:r>
      <w:bookmarkEnd w:id="18"/>
    </w:p>
    <w:p w:rsidR="00D323B7" w:rsidRDefault="00421050" w:rsidP="00112F53">
      <w:pPr>
        <w:autoSpaceDE w:val="0"/>
        <w:autoSpaceDN w:val="0"/>
        <w:jc w:val="both"/>
        <w:rPr>
          <w:rFonts w:ascii="Arial" w:hAnsi="Arial" w:cs="Arial"/>
          <w:b/>
        </w:rPr>
      </w:pPr>
      <w:r w:rsidRPr="00112F53">
        <w:rPr>
          <w:rFonts w:ascii="Arial" w:hAnsi="Arial" w:cs="Arial"/>
        </w:rPr>
        <w:t>Las actividades complementarias y extraescolares programadas para este módulo son las  recogidas en la programación general del departamento relacionadas con  el módulo de depilación</w:t>
      </w:r>
      <w:r w:rsidR="00D323B7" w:rsidRPr="00112F53">
        <w:rPr>
          <w:rFonts w:ascii="Arial" w:hAnsi="Arial" w:cs="Arial"/>
          <w:b/>
        </w:rPr>
        <w:t xml:space="preserve">. </w:t>
      </w:r>
    </w:p>
    <w:p w:rsidR="00112F53" w:rsidRPr="00112F53" w:rsidRDefault="00112F53" w:rsidP="00112F53">
      <w:pPr>
        <w:pBdr>
          <w:bottom w:val="single" w:sz="4" w:space="1" w:color="auto"/>
        </w:pBdr>
        <w:autoSpaceDE w:val="0"/>
        <w:autoSpaceDN w:val="0"/>
        <w:jc w:val="both"/>
        <w:rPr>
          <w:rFonts w:ascii="Arial" w:hAnsi="Arial" w:cs="Arial"/>
          <w:b/>
        </w:rPr>
      </w:pPr>
    </w:p>
    <w:p w:rsidR="00C25425" w:rsidRPr="00112F53" w:rsidRDefault="00C25425" w:rsidP="00112F53">
      <w:pPr>
        <w:autoSpaceDE w:val="0"/>
        <w:autoSpaceDN w:val="0"/>
        <w:jc w:val="both"/>
        <w:rPr>
          <w:rFonts w:ascii="Arial" w:hAnsi="Arial" w:cs="Arial"/>
          <w:b/>
        </w:rPr>
      </w:pPr>
      <w:r w:rsidRPr="00112F53">
        <w:rPr>
          <w:rFonts w:ascii="Arial" w:hAnsi="Arial" w:cs="Arial"/>
        </w:rPr>
        <w:t>Se dará publicidad de esta programación a través de la página Web del IES Gaspar Melchor de Jovellanos.</w:t>
      </w:r>
    </w:p>
    <w:p w:rsidR="00C25425" w:rsidRPr="00112F53" w:rsidRDefault="00C25425" w:rsidP="00112F53">
      <w:pPr>
        <w:autoSpaceDE w:val="0"/>
        <w:autoSpaceDN w:val="0"/>
        <w:adjustRightInd w:val="0"/>
        <w:spacing w:after="0"/>
        <w:jc w:val="both"/>
        <w:rPr>
          <w:rFonts w:ascii="Arial" w:hAnsi="Arial" w:cs="Arial"/>
        </w:rPr>
      </w:pPr>
    </w:p>
    <w:sectPr w:rsidR="00C25425" w:rsidRPr="00112F53" w:rsidSect="00112F5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89" w:rsidRDefault="00EE0A89" w:rsidP="00750526">
      <w:pPr>
        <w:spacing w:after="0" w:line="240" w:lineRule="auto"/>
      </w:pPr>
      <w:r>
        <w:separator/>
      </w:r>
    </w:p>
  </w:endnote>
  <w:endnote w:type="continuationSeparator" w:id="0">
    <w:p w:rsidR="00EE0A89" w:rsidRDefault="00EE0A89"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50" w:rsidRDefault="00817160" w:rsidP="00747CBF">
    <w:pPr>
      <w:pStyle w:val="Piedepgina"/>
      <w:jc w:val="right"/>
    </w:pPr>
    <w:r>
      <w:fldChar w:fldCharType="begin"/>
    </w:r>
    <w:r>
      <w:instrText xml:space="preserve"> PAGE   \* MERGEFORMAT </w:instrText>
    </w:r>
    <w:r>
      <w:fldChar w:fldCharType="separate"/>
    </w:r>
    <w:r w:rsidR="00112F5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89" w:rsidRDefault="00EE0A89" w:rsidP="00750526">
      <w:pPr>
        <w:spacing w:after="0" w:line="240" w:lineRule="auto"/>
      </w:pPr>
      <w:r>
        <w:separator/>
      </w:r>
    </w:p>
  </w:footnote>
  <w:footnote w:type="continuationSeparator" w:id="0">
    <w:p w:rsidR="00EE0A89" w:rsidRDefault="00EE0A89" w:rsidP="00750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50" w:rsidRPr="005045B2" w:rsidRDefault="00421050" w:rsidP="00112F53">
    <w:pPr>
      <w:pStyle w:val="Piedepgina"/>
      <w:spacing w:after="0" w:line="240" w:lineRule="auto"/>
      <w:ind w:right="360"/>
      <w:jc w:val="center"/>
      <w:rPr>
        <w:sz w:val="20"/>
        <w:szCs w:val="20"/>
        <w:lang w:val="es-MX" w:eastAsia="es-MX"/>
      </w:rPr>
    </w:pPr>
    <w:r w:rsidRPr="0046147B">
      <w:rPr>
        <w:lang w:val="pt-BR" w:eastAsia="es-MX"/>
      </w:rPr>
      <w:t xml:space="preserve">IES Gaspar </w:t>
    </w:r>
    <w:proofErr w:type="spellStart"/>
    <w:r w:rsidRPr="0046147B">
      <w:rPr>
        <w:lang w:val="pt-BR" w:eastAsia="es-MX"/>
      </w:rPr>
      <w:t>Melchor</w:t>
    </w:r>
    <w:proofErr w:type="spellEnd"/>
    <w:r w:rsidRPr="0046147B">
      <w:rPr>
        <w:lang w:val="pt-BR" w:eastAsia="es-MX"/>
      </w:rPr>
      <w:t xml:space="preserve"> de </w:t>
    </w:r>
    <w:proofErr w:type="spellStart"/>
    <w:r w:rsidRPr="0046147B">
      <w:rPr>
        <w:lang w:val="pt-BR" w:eastAsia="es-MX"/>
      </w:rPr>
      <w:t>Jovellanos</w:t>
    </w:r>
    <w:proofErr w:type="spellEnd"/>
    <w:r w:rsidRPr="0046147B">
      <w:rPr>
        <w:lang w:val="pt-BR" w:eastAsia="es-MX"/>
      </w:rPr>
      <w:t xml:space="preserve">. </w:t>
    </w:r>
    <w:r>
      <w:rPr>
        <w:lang w:val="es-MX" w:eastAsia="es-MX"/>
      </w:rPr>
      <w:t>Familia profesional de Imagen Personal</w:t>
    </w:r>
  </w:p>
  <w:p w:rsidR="00421050" w:rsidRPr="00051775" w:rsidRDefault="00421050" w:rsidP="00112F53">
    <w:pPr>
      <w:pStyle w:val="Encabezado"/>
      <w:spacing w:after="0" w:line="240" w:lineRule="auto"/>
      <w:jc w:val="center"/>
      <w:rPr>
        <w:lang w:val="es-ES"/>
      </w:rPr>
    </w:pPr>
    <w:r>
      <w:rPr>
        <w:lang w:val="es-ES"/>
      </w:rPr>
      <w:t xml:space="preserve">Módulo: Depilación avanzada.  Ciclo </w:t>
    </w:r>
    <w:r w:rsidR="00D323B7">
      <w:rPr>
        <w:lang w:val="es-ES"/>
      </w:rPr>
      <w:t>formativo: Estética.  Curso 2018-19</w:t>
    </w:r>
  </w:p>
  <w:p w:rsidR="00421050" w:rsidRDefault="004210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2">
    <w:nsid w:val="142C16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87F76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A3B018A"/>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6">
    <w:nsid w:val="22460104"/>
    <w:multiLevelType w:val="singleLevel"/>
    <w:tmpl w:val="3E7C862A"/>
    <w:lvl w:ilvl="0">
      <w:numFmt w:val="bullet"/>
      <w:lvlText w:val="-"/>
      <w:lvlJc w:val="left"/>
      <w:pPr>
        <w:tabs>
          <w:tab w:val="num" w:pos="360"/>
        </w:tabs>
        <w:ind w:left="360" w:hanging="360"/>
      </w:pPr>
      <w:rPr>
        <w:rFonts w:hint="default"/>
      </w:rPr>
    </w:lvl>
  </w:abstractNum>
  <w:abstractNum w:abstractNumId="7">
    <w:nsid w:val="27812CD5"/>
    <w:multiLevelType w:val="hybridMultilevel"/>
    <w:tmpl w:val="2592C0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6FF1106"/>
    <w:multiLevelType w:val="hybridMultilevel"/>
    <w:tmpl w:val="83ACF1F8"/>
    <w:lvl w:ilvl="0" w:tplc="3E7C862A">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1">
    <w:nsid w:val="411F7F43"/>
    <w:multiLevelType w:val="singleLevel"/>
    <w:tmpl w:val="C0BEE1D4"/>
    <w:lvl w:ilvl="0">
      <w:start w:val="1"/>
      <w:numFmt w:val="bullet"/>
      <w:lvlText w:val=""/>
      <w:lvlJc w:val="left"/>
      <w:pPr>
        <w:tabs>
          <w:tab w:val="num" w:pos="360"/>
        </w:tabs>
        <w:ind w:left="340" w:hanging="340"/>
      </w:pPr>
      <w:rPr>
        <w:rFonts w:ascii="Symbol" w:hAnsi="Symbol" w:hint="default"/>
        <w:color w:val="auto"/>
      </w:rPr>
    </w:lvl>
  </w:abstractNum>
  <w:abstractNum w:abstractNumId="12">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3">
    <w:nsid w:val="50D24125"/>
    <w:multiLevelType w:val="singleLevel"/>
    <w:tmpl w:val="8DE88460"/>
    <w:lvl w:ilvl="0">
      <w:numFmt w:val="bullet"/>
      <w:lvlText w:val="-"/>
      <w:lvlJc w:val="left"/>
      <w:pPr>
        <w:tabs>
          <w:tab w:val="num" w:pos="360"/>
        </w:tabs>
        <w:ind w:left="360" w:hanging="360"/>
      </w:pPr>
      <w:rPr>
        <w:rFonts w:ascii="Times New Roman" w:hAnsi="Times New Roman" w:hint="default"/>
      </w:rPr>
    </w:lvl>
  </w:abstractNum>
  <w:abstractNum w:abstractNumId="14">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BE3EC5"/>
    <w:multiLevelType w:val="hybridMultilevel"/>
    <w:tmpl w:val="5CE8C3C2"/>
    <w:lvl w:ilvl="0" w:tplc="3E7C862A">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7D8774D0"/>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0"/>
  </w:num>
  <w:num w:numId="3">
    <w:abstractNumId w:val="14"/>
  </w:num>
  <w:num w:numId="4">
    <w:abstractNumId w:val="18"/>
  </w:num>
  <w:num w:numId="5">
    <w:abstractNumId w:val="9"/>
  </w:num>
  <w:num w:numId="6">
    <w:abstractNumId w:val="1"/>
  </w:num>
  <w:num w:numId="7">
    <w:abstractNumId w:val="16"/>
  </w:num>
  <w:num w:numId="8">
    <w:abstractNumId w:val="12"/>
  </w:num>
  <w:num w:numId="9">
    <w:abstractNumId w:val="17"/>
  </w:num>
  <w:num w:numId="10">
    <w:abstractNumId w:val="4"/>
  </w:num>
  <w:num w:numId="11">
    <w:abstractNumId w:val="2"/>
  </w:num>
  <w:num w:numId="12">
    <w:abstractNumId w:val="3"/>
  </w:num>
  <w:num w:numId="13">
    <w:abstractNumId w:val="15"/>
  </w:num>
  <w:num w:numId="14">
    <w:abstractNumId w:val="7"/>
  </w:num>
  <w:num w:numId="15">
    <w:abstractNumId w:val="11"/>
  </w:num>
  <w:num w:numId="16">
    <w:abstractNumId w:val="8"/>
  </w:num>
  <w:num w:numId="17">
    <w:abstractNumId w:val="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C6"/>
    <w:rsid w:val="0000571A"/>
    <w:rsid w:val="00037A29"/>
    <w:rsid w:val="0004231B"/>
    <w:rsid w:val="000471FE"/>
    <w:rsid w:val="00051775"/>
    <w:rsid w:val="00070D3F"/>
    <w:rsid w:val="00071789"/>
    <w:rsid w:val="00081D7F"/>
    <w:rsid w:val="000B2578"/>
    <w:rsid w:val="000D4F54"/>
    <w:rsid w:val="000E69F4"/>
    <w:rsid w:val="00112F53"/>
    <w:rsid w:val="001213D3"/>
    <w:rsid w:val="00182DA6"/>
    <w:rsid w:val="001B14E1"/>
    <w:rsid w:val="001E19DD"/>
    <w:rsid w:val="001E4C0E"/>
    <w:rsid w:val="00211460"/>
    <w:rsid w:val="0022312A"/>
    <w:rsid w:val="00223825"/>
    <w:rsid w:val="00226810"/>
    <w:rsid w:val="00250435"/>
    <w:rsid w:val="002521AA"/>
    <w:rsid w:val="002653D9"/>
    <w:rsid w:val="00265FB8"/>
    <w:rsid w:val="0028053D"/>
    <w:rsid w:val="00287510"/>
    <w:rsid w:val="002972C8"/>
    <w:rsid w:val="002B0CE9"/>
    <w:rsid w:val="002C1639"/>
    <w:rsid w:val="002C309F"/>
    <w:rsid w:val="002C4298"/>
    <w:rsid w:val="002D6630"/>
    <w:rsid w:val="002F7A15"/>
    <w:rsid w:val="0032623F"/>
    <w:rsid w:val="003D4248"/>
    <w:rsid w:val="003F2538"/>
    <w:rsid w:val="00421050"/>
    <w:rsid w:val="004560BA"/>
    <w:rsid w:val="0046147B"/>
    <w:rsid w:val="00471141"/>
    <w:rsid w:val="004A4182"/>
    <w:rsid w:val="004A67A8"/>
    <w:rsid w:val="004B33C6"/>
    <w:rsid w:val="004B71F1"/>
    <w:rsid w:val="004C108E"/>
    <w:rsid w:val="004C5EEF"/>
    <w:rsid w:val="004C7191"/>
    <w:rsid w:val="005035CB"/>
    <w:rsid w:val="005045B2"/>
    <w:rsid w:val="005228D3"/>
    <w:rsid w:val="005862BA"/>
    <w:rsid w:val="00594227"/>
    <w:rsid w:val="005C1BE4"/>
    <w:rsid w:val="005C3153"/>
    <w:rsid w:val="005C76A2"/>
    <w:rsid w:val="005D52DA"/>
    <w:rsid w:val="005F3351"/>
    <w:rsid w:val="00615367"/>
    <w:rsid w:val="00621F71"/>
    <w:rsid w:val="006366DF"/>
    <w:rsid w:val="00642350"/>
    <w:rsid w:val="00656F55"/>
    <w:rsid w:val="00670266"/>
    <w:rsid w:val="006749EA"/>
    <w:rsid w:val="006C1762"/>
    <w:rsid w:val="006F72E7"/>
    <w:rsid w:val="0070481C"/>
    <w:rsid w:val="007078A1"/>
    <w:rsid w:val="00715EA0"/>
    <w:rsid w:val="00725E34"/>
    <w:rsid w:val="00745202"/>
    <w:rsid w:val="00747CBF"/>
    <w:rsid w:val="00750526"/>
    <w:rsid w:val="00755A77"/>
    <w:rsid w:val="00762ED8"/>
    <w:rsid w:val="007803F9"/>
    <w:rsid w:val="0079039E"/>
    <w:rsid w:val="007B0C8C"/>
    <w:rsid w:val="007D2EDC"/>
    <w:rsid w:val="007E3A3C"/>
    <w:rsid w:val="007F55DB"/>
    <w:rsid w:val="00801BC9"/>
    <w:rsid w:val="00817160"/>
    <w:rsid w:val="008259EC"/>
    <w:rsid w:val="00827DCF"/>
    <w:rsid w:val="00841202"/>
    <w:rsid w:val="00846BC4"/>
    <w:rsid w:val="00847F98"/>
    <w:rsid w:val="00856A1B"/>
    <w:rsid w:val="00860C01"/>
    <w:rsid w:val="00873869"/>
    <w:rsid w:val="00883717"/>
    <w:rsid w:val="008877FB"/>
    <w:rsid w:val="008A1E6E"/>
    <w:rsid w:val="008B7100"/>
    <w:rsid w:val="008C6CAD"/>
    <w:rsid w:val="008E129E"/>
    <w:rsid w:val="008E5E23"/>
    <w:rsid w:val="008F6E5F"/>
    <w:rsid w:val="00921ECC"/>
    <w:rsid w:val="0095045E"/>
    <w:rsid w:val="00956C8C"/>
    <w:rsid w:val="009678C1"/>
    <w:rsid w:val="0098772E"/>
    <w:rsid w:val="00993C1C"/>
    <w:rsid w:val="00A315A2"/>
    <w:rsid w:val="00A81EB1"/>
    <w:rsid w:val="00A856E5"/>
    <w:rsid w:val="00A85E3E"/>
    <w:rsid w:val="00A93070"/>
    <w:rsid w:val="00AA1BB5"/>
    <w:rsid w:val="00AA7AA2"/>
    <w:rsid w:val="00AB4392"/>
    <w:rsid w:val="00AB59B9"/>
    <w:rsid w:val="00AC0091"/>
    <w:rsid w:val="00AC64C6"/>
    <w:rsid w:val="00AD2631"/>
    <w:rsid w:val="00AD2802"/>
    <w:rsid w:val="00AF6E1B"/>
    <w:rsid w:val="00B2209A"/>
    <w:rsid w:val="00B238CB"/>
    <w:rsid w:val="00B30BD5"/>
    <w:rsid w:val="00B61284"/>
    <w:rsid w:val="00B639B2"/>
    <w:rsid w:val="00B7026B"/>
    <w:rsid w:val="00B73FD1"/>
    <w:rsid w:val="00BA2227"/>
    <w:rsid w:val="00C210EE"/>
    <w:rsid w:val="00C25425"/>
    <w:rsid w:val="00C334E2"/>
    <w:rsid w:val="00C36A6F"/>
    <w:rsid w:val="00C642BE"/>
    <w:rsid w:val="00CB0D3B"/>
    <w:rsid w:val="00CB2C69"/>
    <w:rsid w:val="00CC1A18"/>
    <w:rsid w:val="00CF2C80"/>
    <w:rsid w:val="00D074AE"/>
    <w:rsid w:val="00D323B7"/>
    <w:rsid w:val="00D50E17"/>
    <w:rsid w:val="00DB7DD8"/>
    <w:rsid w:val="00DC6655"/>
    <w:rsid w:val="00DC7E40"/>
    <w:rsid w:val="00DE3C11"/>
    <w:rsid w:val="00E037D1"/>
    <w:rsid w:val="00E75BE8"/>
    <w:rsid w:val="00EB6D04"/>
    <w:rsid w:val="00EC7AF8"/>
    <w:rsid w:val="00EE0A89"/>
    <w:rsid w:val="00EE151E"/>
    <w:rsid w:val="00EF2A1B"/>
    <w:rsid w:val="00EF460D"/>
    <w:rsid w:val="00EF4A5A"/>
    <w:rsid w:val="00F06359"/>
    <w:rsid w:val="00F07706"/>
    <w:rsid w:val="00F120EC"/>
    <w:rsid w:val="00F20F9F"/>
    <w:rsid w:val="00F22387"/>
    <w:rsid w:val="00F27813"/>
    <w:rsid w:val="00F7181A"/>
    <w:rsid w:val="00F800EA"/>
    <w:rsid w:val="00F97464"/>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1">
    <w:name w:val="heading 1"/>
    <w:basedOn w:val="Normal"/>
    <w:next w:val="Normal"/>
    <w:link w:val="Ttulo1Car"/>
    <w:qFormat/>
    <w:locked/>
    <w:rsid w:val="00112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9"/>
    <w:qFormat/>
    <w:rsid w:val="00AC64C6"/>
    <w:pPr>
      <w:keepNext/>
      <w:spacing w:after="0" w:line="240" w:lineRule="auto"/>
      <w:ind w:left="360"/>
      <w:jc w:val="both"/>
      <w:outlineLvl w:val="2"/>
    </w:pPr>
    <w:rPr>
      <w:rFonts w:ascii="Times New Roman" w:hAnsi="Times New Roman"/>
      <w:b/>
      <w:sz w:val="32"/>
      <w:szCs w:val="20"/>
      <w:lang w:val="es-ES" w:eastAsia="es-ES"/>
    </w:rPr>
  </w:style>
  <w:style w:type="paragraph" w:styleId="Ttulo7">
    <w:name w:val="heading 7"/>
    <w:basedOn w:val="Normal"/>
    <w:next w:val="Normal"/>
    <w:link w:val="Ttulo7Car"/>
    <w:uiPriority w:val="99"/>
    <w:qFormat/>
    <w:rsid w:val="00847F98"/>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AC64C6"/>
    <w:rPr>
      <w:rFonts w:ascii="Times New Roman" w:hAnsi="Times New Roman" w:cs="Times New Roman"/>
      <w:b/>
      <w:sz w:val="20"/>
      <w:szCs w:val="20"/>
      <w:lang w:val="es-ES" w:eastAsia="es-ES"/>
    </w:rPr>
  </w:style>
  <w:style w:type="character" w:customStyle="1" w:styleId="Ttulo7Car">
    <w:name w:val="Título 7 Car"/>
    <w:basedOn w:val="Fuentedeprrafopredeter"/>
    <w:link w:val="Ttulo7"/>
    <w:uiPriority w:val="99"/>
    <w:semiHidden/>
    <w:locked/>
    <w:rsid w:val="00D074AE"/>
    <w:rPr>
      <w:rFonts w:ascii="Calibri" w:hAnsi="Calibri" w:cs="Times New Roman"/>
      <w:sz w:val="24"/>
      <w:szCs w:val="24"/>
      <w:lang w:val="es-ES_tradnl" w:eastAsia="en-U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uiPriority w:val="99"/>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uiPriority w:val="99"/>
    <w:rsid w:val="00AC64C6"/>
    <w:pPr>
      <w:autoSpaceDE w:val="0"/>
      <w:autoSpaceDN w:val="0"/>
      <w:spacing w:after="0" w:line="240" w:lineRule="auto"/>
      <w:ind w:right="-142"/>
    </w:pPr>
    <w:rPr>
      <w:rFonts w:ascii="Arial" w:hAnsi="Arial" w:cs="Arial"/>
      <w:sz w:val="20"/>
      <w:szCs w:val="20"/>
      <w:lang w:eastAsia="es-ES"/>
    </w:rPr>
  </w:style>
  <w:style w:type="character" w:customStyle="1" w:styleId="SangradetextonormalCar">
    <w:name w:val="Sangría de texto normal Car"/>
    <w:basedOn w:val="Fuentedeprrafopredeter"/>
    <w:link w:val="Sangradetextonormal"/>
    <w:uiPriority w:val="99"/>
    <w:locked/>
    <w:rsid w:val="00AC64C6"/>
    <w:rPr>
      <w:rFonts w:ascii="Arial" w:hAnsi="Arial" w:cs="Arial"/>
      <w:sz w:val="20"/>
      <w:szCs w:val="20"/>
      <w:lang w:eastAsia="es-ES"/>
    </w:rPr>
  </w:style>
  <w:style w:type="paragraph" w:customStyle="1" w:styleId="Style1">
    <w:name w:val="Style 1"/>
    <w:basedOn w:val="Normal"/>
    <w:uiPriority w:val="99"/>
    <w:rsid w:val="00AC64C6"/>
    <w:pPr>
      <w:autoSpaceDE w:val="0"/>
      <w:autoSpaceDN w:val="0"/>
      <w:adjustRightInd w:val="0"/>
      <w:spacing w:after="0" w:line="240" w:lineRule="auto"/>
    </w:pPr>
    <w:rPr>
      <w:rFonts w:ascii="Times New Roman" w:hAnsi="Times New Roman"/>
      <w:sz w:val="24"/>
      <w:szCs w:val="24"/>
      <w:lang w:val="en-US" w:eastAsia="es-ES"/>
    </w:rPr>
  </w:style>
  <w:style w:type="paragraph" w:customStyle="1" w:styleId="Style2">
    <w:name w:val="Style 2"/>
    <w:basedOn w:val="Normal"/>
    <w:uiPriority w:val="99"/>
    <w:rsid w:val="0022312A"/>
    <w:pPr>
      <w:tabs>
        <w:tab w:val="left" w:pos="288"/>
      </w:tabs>
      <w:autoSpaceDE w:val="0"/>
      <w:autoSpaceDN w:val="0"/>
      <w:spacing w:after="216" w:line="240" w:lineRule="auto"/>
      <w:ind w:left="432" w:hanging="432"/>
    </w:pPr>
    <w:rPr>
      <w:rFonts w:ascii="Times New Roman" w:hAnsi="Times New Roman"/>
      <w:sz w:val="24"/>
      <w:szCs w:val="24"/>
      <w:lang w:val="en-US" w:eastAsia="es-ES"/>
    </w:rPr>
  </w:style>
  <w:style w:type="paragraph" w:styleId="Encabezado">
    <w:name w:val="header"/>
    <w:basedOn w:val="Normal"/>
    <w:link w:val="EncabezadoCar"/>
    <w:uiPriority w:val="99"/>
    <w:rsid w:val="00750526"/>
    <w:pPr>
      <w:tabs>
        <w:tab w:val="center" w:pos="4252"/>
        <w:tab w:val="right" w:pos="8504"/>
      </w:tabs>
    </w:pPr>
  </w:style>
  <w:style w:type="character" w:customStyle="1" w:styleId="EncabezadoCar">
    <w:name w:val="Encabezado Car"/>
    <w:basedOn w:val="Fuentedeprrafopredeter"/>
    <w:link w:val="Encabezado"/>
    <w:uiPriority w:val="99"/>
    <w:locked/>
    <w:rsid w:val="00750526"/>
    <w:rPr>
      <w:rFonts w:cs="Times New Roman"/>
      <w:sz w:val="22"/>
      <w:szCs w:val="22"/>
      <w:lang w:eastAsia="en-US"/>
    </w:rPr>
  </w:style>
  <w:style w:type="paragraph" w:styleId="Piedepgina">
    <w:name w:val="footer"/>
    <w:basedOn w:val="Normal"/>
    <w:link w:val="PiedepginaCar"/>
    <w:uiPriority w:val="99"/>
    <w:rsid w:val="00750526"/>
    <w:pPr>
      <w:tabs>
        <w:tab w:val="center" w:pos="4252"/>
        <w:tab w:val="right" w:pos="8504"/>
      </w:tabs>
    </w:pPr>
  </w:style>
  <w:style w:type="character" w:customStyle="1" w:styleId="PiedepginaCar">
    <w:name w:val="Pie de página Car"/>
    <w:basedOn w:val="Fuentedeprrafopredeter"/>
    <w:link w:val="Piedepgina"/>
    <w:uiPriority w:val="99"/>
    <w:locked/>
    <w:rsid w:val="00750526"/>
    <w:rPr>
      <w:rFonts w:cs="Times New Roman"/>
      <w:sz w:val="22"/>
      <w:szCs w:val="22"/>
      <w:lang w:eastAsia="en-US"/>
    </w:rPr>
  </w:style>
  <w:style w:type="paragraph" w:customStyle="1" w:styleId="Pa21">
    <w:name w:val="Pa21"/>
    <w:basedOn w:val="Default"/>
    <w:next w:val="Default"/>
    <w:uiPriority w:val="99"/>
    <w:rsid w:val="00670266"/>
    <w:pPr>
      <w:spacing w:before="100" w:line="201" w:lineRule="atLeast"/>
    </w:pPr>
    <w:rPr>
      <w:rFonts w:cs="Times New Roman"/>
      <w:color w:val="auto"/>
      <w:lang w:val="es-ES" w:eastAsia="es-ES"/>
    </w:rPr>
  </w:style>
  <w:style w:type="paragraph" w:styleId="NormalWeb">
    <w:name w:val="Normal (Web)"/>
    <w:basedOn w:val="Normal"/>
    <w:uiPriority w:val="99"/>
    <w:rsid w:val="00CB2C69"/>
    <w:pPr>
      <w:spacing w:before="100" w:beforeAutospacing="1" w:after="100" w:afterAutospacing="1" w:line="240" w:lineRule="auto"/>
    </w:pPr>
    <w:rPr>
      <w:rFonts w:ascii="Times New Roman" w:hAnsi="Times New Roman"/>
      <w:sz w:val="24"/>
      <w:szCs w:val="24"/>
      <w:lang w:val="es-ES" w:eastAsia="es-ES"/>
    </w:rPr>
  </w:style>
  <w:style w:type="paragraph" w:customStyle="1" w:styleId="ecxmsonormal">
    <w:name w:val="ecxmsonormal"/>
    <w:basedOn w:val="Normal"/>
    <w:uiPriority w:val="99"/>
    <w:rsid w:val="007D2EDC"/>
    <w:pPr>
      <w:spacing w:after="324" w:line="240" w:lineRule="auto"/>
    </w:pPr>
    <w:rPr>
      <w:rFonts w:ascii="Times New Roman" w:hAnsi="Times New Roman"/>
      <w:sz w:val="24"/>
      <w:szCs w:val="24"/>
      <w:lang w:val="es-ES" w:eastAsia="es-ES"/>
    </w:rPr>
  </w:style>
  <w:style w:type="paragraph" w:customStyle="1" w:styleId="Pa15">
    <w:name w:val="Pa15"/>
    <w:basedOn w:val="Default"/>
    <w:next w:val="Default"/>
    <w:uiPriority w:val="99"/>
    <w:rsid w:val="00847F98"/>
    <w:pPr>
      <w:spacing w:line="241" w:lineRule="atLeast"/>
    </w:pPr>
    <w:rPr>
      <w:rFonts w:cs="Times New Roman"/>
      <w:color w:val="auto"/>
      <w:lang w:val="es-ES" w:eastAsia="es-ES"/>
    </w:rPr>
  </w:style>
  <w:style w:type="paragraph" w:customStyle="1" w:styleId="Pa20">
    <w:name w:val="Pa20"/>
    <w:basedOn w:val="Default"/>
    <w:next w:val="Default"/>
    <w:uiPriority w:val="99"/>
    <w:rsid w:val="00C334E2"/>
    <w:pPr>
      <w:spacing w:line="201" w:lineRule="atLeast"/>
    </w:pPr>
    <w:rPr>
      <w:rFonts w:cs="Times New Roman"/>
      <w:color w:val="auto"/>
      <w:lang w:val="es-ES" w:eastAsia="es-ES"/>
    </w:rPr>
  </w:style>
  <w:style w:type="paragraph" w:customStyle="1" w:styleId="Pa19">
    <w:name w:val="Pa19"/>
    <w:basedOn w:val="Default"/>
    <w:next w:val="Default"/>
    <w:uiPriority w:val="99"/>
    <w:rsid w:val="00BA2227"/>
    <w:pPr>
      <w:spacing w:line="201" w:lineRule="atLeast"/>
    </w:pPr>
    <w:rPr>
      <w:rFonts w:cs="Times New Roman"/>
      <w:color w:val="auto"/>
      <w:lang w:val="es-ES" w:eastAsia="es-ES"/>
    </w:rPr>
  </w:style>
  <w:style w:type="paragraph" w:styleId="Textoindependiente2">
    <w:name w:val="Body Text 2"/>
    <w:basedOn w:val="Normal"/>
    <w:link w:val="Textoindependiente2Car"/>
    <w:uiPriority w:val="99"/>
    <w:rsid w:val="003D4248"/>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D074AE"/>
    <w:rPr>
      <w:rFonts w:cs="Times New Roman"/>
      <w:sz w:val="22"/>
      <w:szCs w:val="22"/>
      <w:lang w:val="es-ES_tradnl" w:eastAsia="en-US"/>
    </w:rPr>
  </w:style>
  <w:style w:type="paragraph" w:customStyle="1" w:styleId="Textopredete">
    <w:name w:val="Texto predete"/>
    <w:basedOn w:val="Normal"/>
    <w:uiPriority w:val="99"/>
    <w:rsid w:val="00E037D1"/>
    <w:pPr>
      <w:spacing w:after="0" w:line="240" w:lineRule="auto"/>
    </w:pPr>
    <w:rPr>
      <w:rFonts w:ascii="Arial" w:hAnsi="Arial"/>
      <w:sz w:val="24"/>
      <w:szCs w:val="20"/>
      <w:lang w:val="en-US" w:eastAsia="es-ES"/>
    </w:rPr>
  </w:style>
  <w:style w:type="character" w:customStyle="1" w:styleId="Ttulo1Car">
    <w:name w:val="Título 1 Car"/>
    <w:basedOn w:val="Fuentedeprrafopredeter"/>
    <w:link w:val="Ttulo1"/>
    <w:rsid w:val="00112F53"/>
    <w:rPr>
      <w:rFonts w:asciiTheme="majorHAnsi" w:eastAsiaTheme="majorEastAsia" w:hAnsiTheme="majorHAnsi" w:cstheme="majorBidi"/>
      <w:b/>
      <w:bCs/>
      <w:color w:val="365F91" w:themeColor="accent1" w:themeShade="BF"/>
      <w:sz w:val="28"/>
      <w:szCs w:val="28"/>
      <w:lang w:val="es-ES_tradnl" w:eastAsia="en-US"/>
    </w:rPr>
  </w:style>
  <w:style w:type="paragraph" w:styleId="TtulodeTDC">
    <w:name w:val="TOC Heading"/>
    <w:basedOn w:val="Ttulo1"/>
    <w:next w:val="Normal"/>
    <w:uiPriority w:val="39"/>
    <w:semiHidden/>
    <w:unhideWhenUsed/>
    <w:qFormat/>
    <w:rsid w:val="00112F53"/>
    <w:pPr>
      <w:outlineLvl w:val="9"/>
    </w:pPr>
    <w:rPr>
      <w:lang w:val="es-ES" w:eastAsia="es-ES"/>
    </w:rPr>
  </w:style>
  <w:style w:type="paragraph" w:styleId="TDC1">
    <w:name w:val="toc 1"/>
    <w:basedOn w:val="Normal"/>
    <w:next w:val="Normal"/>
    <w:autoRedefine/>
    <w:uiPriority w:val="39"/>
    <w:locked/>
    <w:rsid w:val="00112F53"/>
    <w:pPr>
      <w:spacing w:after="100"/>
    </w:pPr>
  </w:style>
  <w:style w:type="character" w:styleId="Hipervnculo">
    <w:name w:val="Hyperlink"/>
    <w:basedOn w:val="Fuentedeprrafopredeter"/>
    <w:uiPriority w:val="99"/>
    <w:unhideWhenUsed/>
    <w:rsid w:val="00112F53"/>
    <w:rPr>
      <w:color w:val="0000FF" w:themeColor="hyperlink"/>
      <w:u w:val="single"/>
    </w:rPr>
  </w:style>
  <w:style w:type="paragraph" w:styleId="Textodeglobo">
    <w:name w:val="Balloon Text"/>
    <w:basedOn w:val="Normal"/>
    <w:link w:val="TextodegloboCar"/>
    <w:uiPriority w:val="99"/>
    <w:semiHidden/>
    <w:unhideWhenUsed/>
    <w:rsid w:val="00112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F53"/>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1">
    <w:name w:val="heading 1"/>
    <w:basedOn w:val="Normal"/>
    <w:next w:val="Normal"/>
    <w:link w:val="Ttulo1Car"/>
    <w:qFormat/>
    <w:locked/>
    <w:rsid w:val="00112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9"/>
    <w:qFormat/>
    <w:rsid w:val="00AC64C6"/>
    <w:pPr>
      <w:keepNext/>
      <w:spacing w:after="0" w:line="240" w:lineRule="auto"/>
      <w:ind w:left="360"/>
      <w:jc w:val="both"/>
      <w:outlineLvl w:val="2"/>
    </w:pPr>
    <w:rPr>
      <w:rFonts w:ascii="Times New Roman" w:hAnsi="Times New Roman"/>
      <w:b/>
      <w:sz w:val="32"/>
      <w:szCs w:val="20"/>
      <w:lang w:val="es-ES" w:eastAsia="es-ES"/>
    </w:rPr>
  </w:style>
  <w:style w:type="paragraph" w:styleId="Ttulo7">
    <w:name w:val="heading 7"/>
    <w:basedOn w:val="Normal"/>
    <w:next w:val="Normal"/>
    <w:link w:val="Ttulo7Car"/>
    <w:uiPriority w:val="99"/>
    <w:qFormat/>
    <w:rsid w:val="00847F98"/>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AC64C6"/>
    <w:rPr>
      <w:rFonts w:ascii="Times New Roman" w:hAnsi="Times New Roman" w:cs="Times New Roman"/>
      <w:b/>
      <w:sz w:val="20"/>
      <w:szCs w:val="20"/>
      <w:lang w:val="es-ES" w:eastAsia="es-ES"/>
    </w:rPr>
  </w:style>
  <w:style w:type="character" w:customStyle="1" w:styleId="Ttulo7Car">
    <w:name w:val="Título 7 Car"/>
    <w:basedOn w:val="Fuentedeprrafopredeter"/>
    <w:link w:val="Ttulo7"/>
    <w:uiPriority w:val="99"/>
    <w:semiHidden/>
    <w:locked/>
    <w:rsid w:val="00D074AE"/>
    <w:rPr>
      <w:rFonts w:ascii="Calibri" w:hAnsi="Calibri" w:cs="Times New Roman"/>
      <w:sz w:val="24"/>
      <w:szCs w:val="24"/>
      <w:lang w:val="es-ES_tradnl" w:eastAsia="en-U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uiPriority w:val="99"/>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uiPriority w:val="99"/>
    <w:rsid w:val="00AC64C6"/>
    <w:pPr>
      <w:autoSpaceDE w:val="0"/>
      <w:autoSpaceDN w:val="0"/>
      <w:spacing w:after="0" w:line="240" w:lineRule="auto"/>
      <w:ind w:right="-142"/>
    </w:pPr>
    <w:rPr>
      <w:rFonts w:ascii="Arial" w:hAnsi="Arial" w:cs="Arial"/>
      <w:sz w:val="20"/>
      <w:szCs w:val="20"/>
      <w:lang w:eastAsia="es-ES"/>
    </w:rPr>
  </w:style>
  <w:style w:type="character" w:customStyle="1" w:styleId="SangradetextonormalCar">
    <w:name w:val="Sangría de texto normal Car"/>
    <w:basedOn w:val="Fuentedeprrafopredeter"/>
    <w:link w:val="Sangradetextonormal"/>
    <w:uiPriority w:val="99"/>
    <w:locked/>
    <w:rsid w:val="00AC64C6"/>
    <w:rPr>
      <w:rFonts w:ascii="Arial" w:hAnsi="Arial" w:cs="Arial"/>
      <w:sz w:val="20"/>
      <w:szCs w:val="20"/>
      <w:lang w:eastAsia="es-ES"/>
    </w:rPr>
  </w:style>
  <w:style w:type="paragraph" w:customStyle="1" w:styleId="Style1">
    <w:name w:val="Style 1"/>
    <w:basedOn w:val="Normal"/>
    <w:uiPriority w:val="99"/>
    <w:rsid w:val="00AC64C6"/>
    <w:pPr>
      <w:autoSpaceDE w:val="0"/>
      <w:autoSpaceDN w:val="0"/>
      <w:adjustRightInd w:val="0"/>
      <w:spacing w:after="0" w:line="240" w:lineRule="auto"/>
    </w:pPr>
    <w:rPr>
      <w:rFonts w:ascii="Times New Roman" w:hAnsi="Times New Roman"/>
      <w:sz w:val="24"/>
      <w:szCs w:val="24"/>
      <w:lang w:val="en-US" w:eastAsia="es-ES"/>
    </w:rPr>
  </w:style>
  <w:style w:type="paragraph" w:customStyle="1" w:styleId="Style2">
    <w:name w:val="Style 2"/>
    <w:basedOn w:val="Normal"/>
    <w:uiPriority w:val="99"/>
    <w:rsid w:val="0022312A"/>
    <w:pPr>
      <w:tabs>
        <w:tab w:val="left" w:pos="288"/>
      </w:tabs>
      <w:autoSpaceDE w:val="0"/>
      <w:autoSpaceDN w:val="0"/>
      <w:spacing w:after="216" w:line="240" w:lineRule="auto"/>
      <w:ind w:left="432" w:hanging="432"/>
    </w:pPr>
    <w:rPr>
      <w:rFonts w:ascii="Times New Roman" w:hAnsi="Times New Roman"/>
      <w:sz w:val="24"/>
      <w:szCs w:val="24"/>
      <w:lang w:val="en-US" w:eastAsia="es-ES"/>
    </w:rPr>
  </w:style>
  <w:style w:type="paragraph" w:styleId="Encabezado">
    <w:name w:val="header"/>
    <w:basedOn w:val="Normal"/>
    <w:link w:val="EncabezadoCar"/>
    <w:uiPriority w:val="99"/>
    <w:rsid w:val="00750526"/>
    <w:pPr>
      <w:tabs>
        <w:tab w:val="center" w:pos="4252"/>
        <w:tab w:val="right" w:pos="8504"/>
      </w:tabs>
    </w:pPr>
  </w:style>
  <w:style w:type="character" w:customStyle="1" w:styleId="EncabezadoCar">
    <w:name w:val="Encabezado Car"/>
    <w:basedOn w:val="Fuentedeprrafopredeter"/>
    <w:link w:val="Encabezado"/>
    <w:uiPriority w:val="99"/>
    <w:locked/>
    <w:rsid w:val="00750526"/>
    <w:rPr>
      <w:rFonts w:cs="Times New Roman"/>
      <w:sz w:val="22"/>
      <w:szCs w:val="22"/>
      <w:lang w:eastAsia="en-US"/>
    </w:rPr>
  </w:style>
  <w:style w:type="paragraph" w:styleId="Piedepgina">
    <w:name w:val="footer"/>
    <w:basedOn w:val="Normal"/>
    <w:link w:val="PiedepginaCar"/>
    <w:uiPriority w:val="99"/>
    <w:rsid w:val="00750526"/>
    <w:pPr>
      <w:tabs>
        <w:tab w:val="center" w:pos="4252"/>
        <w:tab w:val="right" w:pos="8504"/>
      </w:tabs>
    </w:pPr>
  </w:style>
  <w:style w:type="character" w:customStyle="1" w:styleId="PiedepginaCar">
    <w:name w:val="Pie de página Car"/>
    <w:basedOn w:val="Fuentedeprrafopredeter"/>
    <w:link w:val="Piedepgina"/>
    <w:uiPriority w:val="99"/>
    <w:locked/>
    <w:rsid w:val="00750526"/>
    <w:rPr>
      <w:rFonts w:cs="Times New Roman"/>
      <w:sz w:val="22"/>
      <w:szCs w:val="22"/>
      <w:lang w:eastAsia="en-US"/>
    </w:rPr>
  </w:style>
  <w:style w:type="paragraph" w:customStyle="1" w:styleId="Pa21">
    <w:name w:val="Pa21"/>
    <w:basedOn w:val="Default"/>
    <w:next w:val="Default"/>
    <w:uiPriority w:val="99"/>
    <w:rsid w:val="00670266"/>
    <w:pPr>
      <w:spacing w:before="100" w:line="201" w:lineRule="atLeast"/>
    </w:pPr>
    <w:rPr>
      <w:rFonts w:cs="Times New Roman"/>
      <w:color w:val="auto"/>
      <w:lang w:val="es-ES" w:eastAsia="es-ES"/>
    </w:rPr>
  </w:style>
  <w:style w:type="paragraph" w:styleId="NormalWeb">
    <w:name w:val="Normal (Web)"/>
    <w:basedOn w:val="Normal"/>
    <w:uiPriority w:val="99"/>
    <w:rsid w:val="00CB2C69"/>
    <w:pPr>
      <w:spacing w:before="100" w:beforeAutospacing="1" w:after="100" w:afterAutospacing="1" w:line="240" w:lineRule="auto"/>
    </w:pPr>
    <w:rPr>
      <w:rFonts w:ascii="Times New Roman" w:hAnsi="Times New Roman"/>
      <w:sz w:val="24"/>
      <w:szCs w:val="24"/>
      <w:lang w:val="es-ES" w:eastAsia="es-ES"/>
    </w:rPr>
  </w:style>
  <w:style w:type="paragraph" w:customStyle="1" w:styleId="ecxmsonormal">
    <w:name w:val="ecxmsonormal"/>
    <w:basedOn w:val="Normal"/>
    <w:uiPriority w:val="99"/>
    <w:rsid w:val="007D2EDC"/>
    <w:pPr>
      <w:spacing w:after="324" w:line="240" w:lineRule="auto"/>
    </w:pPr>
    <w:rPr>
      <w:rFonts w:ascii="Times New Roman" w:hAnsi="Times New Roman"/>
      <w:sz w:val="24"/>
      <w:szCs w:val="24"/>
      <w:lang w:val="es-ES" w:eastAsia="es-ES"/>
    </w:rPr>
  </w:style>
  <w:style w:type="paragraph" w:customStyle="1" w:styleId="Pa15">
    <w:name w:val="Pa15"/>
    <w:basedOn w:val="Default"/>
    <w:next w:val="Default"/>
    <w:uiPriority w:val="99"/>
    <w:rsid w:val="00847F98"/>
    <w:pPr>
      <w:spacing w:line="241" w:lineRule="atLeast"/>
    </w:pPr>
    <w:rPr>
      <w:rFonts w:cs="Times New Roman"/>
      <w:color w:val="auto"/>
      <w:lang w:val="es-ES" w:eastAsia="es-ES"/>
    </w:rPr>
  </w:style>
  <w:style w:type="paragraph" w:customStyle="1" w:styleId="Pa20">
    <w:name w:val="Pa20"/>
    <w:basedOn w:val="Default"/>
    <w:next w:val="Default"/>
    <w:uiPriority w:val="99"/>
    <w:rsid w:val="00C334E2"/>
    <w:pPr>
      <w:spacing w:line="201" w:lineRule="atLeast"/>
    </w:pPr>
    <w:rPr>
      <w:rFonts w:cs="Times New Roman"/>
      <w:color w:val="auto"/>
      <w:lang w:val="es-ES" w:eastAsia="es-ES"/>
    </w:rPr>
  </w:style>
  <w:style w:type="paragraph" w:customStyle="1" w:styleId="Pa19">
    <w:name w:val="Pa19"/>
    <w:basedOn w:val="Default"/>
    <w:next w:val="Default"/>
    <w:uiPriority w:val="99"/>
    <w:rsid w:val="00BA2227"/>
    <w:pPr>
      <w:spacing w:line="201" w:lineRule="atLeast"/>
    </w:pPr>
    <w:rPr>
      <w:rFonts w:cs="Times New Roman"/>
      <w:color w:val="auto"/>
      <w:lang w:val="es-ES" w:eastAsia="es-ES"/>
    </w:rPr>
  </w:style>
  <w:style w:type="paragraph" w:styleId="Textoindependiente2">
    <w:name w:val="Body Text 2"/>
    <w:basedOn w:val="Normal"/>
    <w:link w:val="Textoindependiente2Car"/>
    <w:uiPriority w:val="99"/>
    <w:rsid w:val="003D4248"/>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D074AE"/>
    <w:rPr>
      <w:rFonts w:cs="Times New Roman"/>
      <w:sz w:val="22"/>
      <w:szCs w:val="22"/>
      <w:lang w:val="es-ES_tradnl" w:eastAsia="en-US"/>
    </w:rPr>
  </w:style>
  <w:style w:type="paragraph" w:customStyle="1" w:styleId="Textopredete">
    <w:name w:val="Texto predete"/>
    <w:basedOn w:val="Normal"/>
    <w:uiPriority w:val="99"/>
    <w:rsid w:val="00E037D1"/>
    <w:pPr>
      <w:spacing w:after="0" w:line="240" w:lineRule="auto"/>
    </w:pPr>
    <w:rPr>
      <w:rFonts w:ascii="Arial" w:hAnsi="Arial"/>
      <w:sz w:val="24"/>
      <w:szCs w:val="20"/>
      <w:lang w:val="en-US" w:eastAsia="es-ES"/>
    </w:rPr>
  </w:style>
  <w:style w:type="character" w:customStyle="1" w:styleId="Ttulo1Car">
    <w:name w:val="Título 1 Car"/>
    <w:basedOn w:val="Fuentedeprrafopredeter"/>
    <w:link w:val="Ttulo1"/>
    <w:rsid w:val="00112F53"/>
    <w:rPr>
      <w:rFonts w:asciiTheme="majorHAnsi" w:eastAsiaTheme="majorEastAsia" w:hAnsiTheme="majorHAnsi" w:cstheme="majorBidi"/>
      <w:b/>
      <w:bCs/>
      <w:color w:val="365F91" w:themeColor="accent1" w:themeShade="BF"/>
      <w:sz w:val="28"/>
      <w:szCs w:val="28"/>
      <w:lang w:val="es-ES_tradnl" w:eastAsia="en-US"/>
    </w:rPr>
  </w:style>
  <w:style w:type="paragraph" w:styleId="TtulodeTDC">
    <w:name w:val="TOC Heading"/>
    <w:basedOn w:val="Ttulo1"/>
    <w:next w:val="Normal"/>
    <w:uiPriority w:val="39"/>
    <w:semiHidden/>
    <w:unhideWhenUsed/>
    <w:qFormat/>
    <w:rsid w:val="00112F53"/>
    <w:pPr>
      <w:outlineLvl w:val="9"/>
    </w:pPr>
    <w:rPr>
      <w:lang w:val="es-ES" w:eastAsia="es-ES"/>
    </w:rPr>
  </w:style>
  <w:style w:type="paragraph" w:styleId="TDC1">
    <w:name w:val="toc 1"/>
    <w:basedOn w:val="Normal"/>
    <w:next w:val="Normal"/>
    <w:autoRedefine/>
    <w:uiPriority w:val="39"/>
    <w:locked/>
    <w:rsid w:val="00112F53"/>
    <w:pPr>
      <w:spacing w:after="100"/>
    </w:pPr>
  </w:style>
  <w:style w:type="character" w:styleId="Hipervnculo">
    <w:name w:val="Hyperlink"/>
    <w:basedOn w:val="Fuentedeprrafopredeter"/>
    <w:uiPriority w:val="99"/>
    <w:unhideWhenUsed/>
    <w:rsid w:val="00112F53"/>
    <w:rPr>
      <w:color w:val="0000FF" w:themeColor="hyperlink"/>
      <w:u w:val="single"/>
    </w:rPr>
  </w:style>
  <w:style w:type="paragraph" w:styleId="Textodeglobo">
    <w:name w:val="Balloon Text"/>
    <w:basedOn w:val="Normal"/>
    <w:link w:val="TextodegloboCar"/>
    <w:uiPriority w:val="99"/>
    <w:semiHidden/>
    <w:unhideWhenUsed/>
    <w:rsid w:val="00112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F53"/>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F536-6B66-4D13-8603-14B23E3C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5356</Words>
  <Characters>29462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usuario</cp:lastModifiedBy>
  <cp:revision>2</cp:revision>
  <cp:lastPrinted>2017-09-19T07:39:00Z</cp:lastPrinted>
  <dcterms:created xsi:type="dcterms:W3CDTF">2018-10-13T09:40:00Z</dcterms:created>
  <dcterms:modified xsi:type="dcterms:W3CDTF">2018-10-13T09:40:00Z</dcterms:modified>
</cp:coreProperties>
</file>