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F85" w:rsidRDefault="00AE7F85" w:rsidP="00ED475C">
      <w:pPr>
        <w:autoSpaceDE w:val="0"/>
        <w:autoSpaceDN w:val="0"/>
        <w:adjustRightInd w:val="0"/>
        <w:ind w:left="0"/>
        <w:jc w:val="left"/>
        <w:rPr>
          <w:rFonts w:cs="Calibri"/>
          <w:color w:val="000000"/>
          <w:sz w:val="24"/>
          <w:szCs w:val="24"/>
        </w:rPr>
      </w:pPr>
    </w:p>
    <w:p w:rsidR="00AE7F85" w:rsidRDefault="00AE7F85" w:rsidP="00ED475C">
      <w:pPr>
        <w:autoSpaceDE w:val="0"/>
        <w:autoSpaceDN w:val="0"/>
        <w:adjustRightInd w:val="0"/>
        <w:ind w:left="0"/>
        <w:jc w:val="left"/>
        <w:rPr>
          <w:rFonts w:cs="Calibri"/>
          <w:color w:val="000000"/>
          <w:sz w:val="24"/>
          <w:szCs w:val="24"/>
        </w:rPr>
      </w:pPr>
    </w:p>
    <w:p w:rsidR="00AE7F85" w:rsidRDefault="00AE7F85" w:rsidP="00ED475C">
      <w:pPr>
        <w:autoSpaceDE w:val="0"/>
        <w:autoSpaceDN w:val="0"/>
        <w:adjustRightInd w:val="0"/>
        <w:ind w:left="0"/>
        <w:jc w:val="left"/>
        <w:rPr>
          <w:rFonts w:cs="Calibri"/>
          <w:color w:val="000000"/>
          <w:sz w:val="24"/>
          <w:szCs w:val="24"/>
        </w:rPr>
      </w:pPr>
    </w:p>
    <w:p w:rsidR="00AE7F85" w:rsidRDefault="00AE7F85" w:rsidP="00ED475C">
      <w:pPr>
        <w:autoSpaceDE w:val="0"/>
        <w:autoSpaceDN w:val="0"/>
        <w:adjustRightInd w:val="0"/>
        <w:ind w:left="0"/>
        <w:jc w:val="left"/>
        <w:rPr>
          <w:rFonts w:cs="Calibri"/>
          <w:color w:val="000000"/>
          <w:sz w:val="24"/>
          <w:szCs w:val="24"/>
        </w:rPr>
      </w:pPr>
    </w:p>
    <w:p w:rsidR="00AE7F85" w:rsidRDefault="00AE7F85" w:rsidP="00ED475C">
      <w:pPr>
        <w:autoSpaceDE w:val="0"/>
        <w:autoSpaceDN w:val="0"/>
        <w:adjustRightInd w:val="0"/>
        <w:ind w:left="0"/>
        <w:jc w:val="left"/>
        <w:rPr>
          <w:rFonts w:cs="Calibri"/>
          <w:color w:val="000000"/>
          <w:sz w:val="24"/>
          <w:szCs w:val="24"/>
        </w:rPr>
      </w:pPr>
    </w:p>
    <w:p w:rsidR="00AE7F85" w:rsidRDefault="00AE7F85" w:rsidP="00ED475C">
      <w:pPr>
        <w:autoSpaceDE w:val="0"/>
        <w:autoSpaceDN w:val="0"/>
        <w:adjustRightInd w:val="0"/>
        <w:ind w:left="0"/>
        <w:jc w:val="left"/>
        <w:rPr>
          <w:rFonts w:cs="Calibri"/>
          <w:color w:val="000000"/>
          <w:sz w:val="24"/>
          <w:szCs w:val="24"/>
        </w:rPr>
      </w:pPr>
    </w:p>
    <w:p w:rsidR="00AE7F85" w:rsidRDefault="00AE7F85" w:rsidP="00ED475C">
      <w:pPr>
        <w:autoSpaceDE w:val="0"/>
        <w:autoSpaceDN w:val="0"/>
        <w:adjustRightInd w:val="0"/>
        <w:ind w:left="0"/>
        <w:jc w:val="left"/>
        <w:rPr>
          <w:rFonts w:cs="Calibri"/>
          <w:color w:val="000000"/>
          <w:sz w:val="24"/>
          <w:szCs w:val="24"/>
        </w:rPr>
      </w:pPr>
    </w:p>
    <w:p w:rsidR="00AE7F85" w:rsidRDefault="00AE7F85" w:rsidP="00ED475C">
      <w:pPr>
        <w:autoSpaceDE w:val="0"/>
        <w:autoSpaceDN w:val="0"/>
        <w:adjustRightInd w:val="0"/>
        <w:ind w:left="0"/>
        <w:jc w:val="left"/>
        <w:rPr>
          <w:rFonts w:cs="Calibri"/>
          <w:color w:val="000000"/>
          <w:sz w:val="24"/>
          <w:szCs w:val="24"/>
        </w:rPr>
      </w:pPr>
    </w:p>
    <w:p w:rsidR="00AE7F85" w:rsidRDefault="00AE7F85" w:rsidP="00ED475C">
      <w:pPr>
        <w:autoSpaceDE w:val="0"/>
        <w:autoSpaceDN w:val="0"/>
        <w:adjustRightInd w:val="0"/>
        <w:ind w:left="0"/>
        <w:jc w:val="left"/>
        <w:rPr>
          <w:rFonts w:cs="Calibri"/>
          <w:color w:val="000000"/>
          <w:sz w:val="24"/>
          <w:szCs w:val="24"/>
        </w:rPr>
      </w:pPr>
    </w:p>
    <w:p w:rsidR="00AE7F85" w:rsidRPr="003A5D64" w:rsidRDefault="00AE7F85" w:rsidP="003A5D64">
      <w:pPr>
        <w:autoSpaceDE w:val="0"/>
        <w:autoSpaceDN w:val="0"/>
        <w:adjustRightInd w:val="0"/>
        <w:ind w:left="0"/>
        <w:jc w:val="center"/>
        <w:rPr>
          <w:rFonts w:cs="Calibri"/>
          <w:color w:val="000000"/>
          <w:sz w:val="52"/>
          <w:szCs w:val="52"/>
        </w:rPr>
      </w:pPr>
      <w:r w:rsidRPr="003A5D64">
        <w:rPr>
          <w:rFonts w:cs="Calibri"/>
          <w:b/>
          <w:bCs/>
          <w:color w:val="000000"/>
          <w:sz w:val="52"/>
          <w:szCs w:val="52"/>
        </w:rPr>
        <w:t>Programación del Módulo Profesional</w:t>
      </w:r>
    </w:p>
    <w:p w:rsidR="00AE7F85" w:rsidRPr="003A5D64" w:rsidRDefault="00AE7F85" w:rsidP="003A5D64">
      <w:pPr>
        <w:autoSpaceDE w:val="0"/>
        <w:autoSpaceDN w:val="0"/>
        <w:adjustRightInd w:val="0"/>
        <w:ind w:left="0"/>
        <w:jc w:val="center"/>
        <w:rPr>
          <w:rFonts w:cs="Calibri"/>
          <w:color w:val="000000"/>
          <w:sz w:val="52"/>
          <w:szCs w:val="52"/>
        </w:rPr>
      </w:pPr>
      <w:r w:rsidRPr="003A5D64">
        <w:rPr>
          <w:rFonts w:cs="Calibri"/>
          <w:b/>
          <w:bCs/>
          <w:color w:val="000000"/>
          <w:sz w:val="52"/>
          <w:szCs w:val="52"/>
        </w:rPr>
        <w:t>“Proyecto de Estética Integral y Bienestar”</w:t>
      </w:r>
    </w:p>
    <w:p w:rsidR="00AE7F85" w:rsidRPr="003A5D64" w:rsidRDefault="00AE7F85" w:rsidP="003A5D64">
      <w:pPr>
        <w:autoSpaceDE w:val="0"/>
        <w:autoSpaceDN w:val="0"/>
        <w:adjustRightInd w:val="0"/>
        <w:ind w:left="0"/>
        <w:jc w:val="center"/>
        <w:rPr>
          <w:rFonts w:cs="Calibri"/>
          <w:color w:val="000000"/>
          <w:sz w:val="52"/>
          <w:szCs w:val="52"/>
        </w:rPr>
      </w:pPr>
      <w:r w:rsidRPr="003A5D64">
        <w:rPr>
          <w:rFonts w:cs="Calibri"/>
          <w:b/>
          <w:bCs/>
          <w:color w:val="000000"/>
          <w:sz w:val="52"/>
          <w:szCs w:val="52"/>
        </w:rPr>
        <w:t>Del Ciclo Formativo de Grado Superior</w:t>
      </w:r>
    </w:p>
    <w:p w:rsidR="00AE7F85" w:rsidRPr="003A5D64" w:rsidRDefault="00AE7F85" w:rsidP="003A5D64">
      <w:pPr>
        <w:autoSpaceDE w:val="0"/>
        <w:autoSpaceDN w:val="0"/>
        <w:adjustRightInd w:val="0"/>
        <w:ind w:left="0"/>
        <w:jc w:val="center"/>
        <w:rPr>
          <w:rFonts w:cs="Calibri"/>
          <w:color w:val="000000"/>
          <w:sz w:val="52"/>
          <w:szCs w:val="52"/>
        </w:rPr>
      </w:pPr>
      <w:r w:rsidRPr="003A5D64">
        <w:rPr>
          <w:rFonts w:cs="Calibri"/>
          <w:b/>
          <w:bCs/>
          <w:color w:val="000000"/>
          <w:sz w:val="52"/>
          <w:szCs w:val="52"/>
        </w:rPr>
        <w:t>“Estética Integral y Bienestar”</w:t>
      </w:r>
    </w:p>
    <w:p w:rsidR="00AE7F85" w:rsidRDefault="00AE7F85" w:rsidP="00ED475C">
      <w:pPr>
        <w:autoSpaceDE w:val="0"/>
        <w:autoSpaceDN w:val="0"/>
        <w:adjustRightInd w:val="0"/>
        <w:ind w:left="0"/>
        <w:jc w:val="left"/>
        <w:rPr>
          <w:rFonts w:cs="Calibri"/>
          <w:color w:val="000000"/>
          <w:sz w:val="24"/>
          <w:szCs w:val="24"/>
        </w:rPr>
      </w:pPr>
    </w:p>
    <w:p w:rsidR="00AE7F85" w:rsidRDefault="00AE7F85" w:rsidP="00ED475C">
      <w:pPr>
        <w:autoSpaceDE w:val="0"/>
        <w:autoSpaceDN w:val="0"/>
        <w:adjustRightInd w:val="0"/>
        <w:ind w:left="0"/>
        <w:jc w:val="left"/>
        <w:rPr>
          <w:rFonts w:cs="Calibri"/>
          <w:color w:val="000000"/>
          <w:sz w:val="24"/>
          <w:szCs w:val="24"/>
        </w:rPr>
      </w:pPr>
    </w:p>
    <w:p w:rsidR="00AE7F85" w:rsidRDefault="00AE7F85" w:rsidP="00ED475C">
      <w:pPr>
        <w:autoSpaceDE w:val="0"/>
        <w:autoSpaceDN w:val="0"/>
        <w:adjustRightInd w:val="0"/>
        <w:ind w:left="0"/>
        <w:jc w:val="left"/>
        <w:rPr>
          <w:rFonts w:cs="Calibri"/>
          <w:color w:val="000000"/>
          <w:sz w:val="24"/>
          <w:szCs w:val="24"/>
        </w:rPr>
      </w:pPr>
    </w:p>
    <w:p w:rsidR="00AE7F85" w:rsidRDefault="00AE7F85" w:rsidP="00ED475C">
      <w:pPr>
        <w:autoSpaceDE w:val="0"/>
        <w:autoSpaceDN w:val="0"/>
        <w:adjustRightInd w:val="0"/>
        <w:ind w:left="0"/>
        <w:jc w:val="left"/>
        <w:rPr>
          <w:rFonts w:cs="Calibri"/>
          <w:color w:val="000000"/>
          <w:sz w:val="24"/>
          <w:szCs w:val="24"/>
        </w:rPr>
      </w:pPr>
    </w:p>
    <w:p w:rsidR="00AE7F85" w:rsidRPr="008C797D" w:rsidRDefault="00AE7F85" w:rsidP="007545CF">
      <w:pPr>
        <w:jc w:val="center"/>
        <w:rPr>
          <w:b/>
          <w:sz w:val="32"/>
          <w:szCs w:val="32"/>
        </w:rPr>
      </w:pPr>
      <w:r w:rsidRPr="008C797D">
        <w:rPr>
          <w:b/>
          <w:iCs/>
          <w:color w:val="231F20"/>
          <w:sz w:val="32"/>
          <w:szCs w:val="32"/>
        </w:rPr>
        <w:t xml:space="preserve">Duración </w:t>
      </w:r>
      <w:r>
        <w:rPr>
          <w:b/>
          <w:iCs/>
          <w:color w:val="231F20"/>
          <w:sz w:val="32"/>
          <w:szCs w:val="32"/>
        </w:rPr>
        <w:t>30</w:t>
      </w:r>
      <w:r w:rsidRPr="008C797D">
        <w:rPr>
          <w:b/>
          <w:iCs/>
          <w:color w:val="231F20"/>
          <w:sz w:val="32"/>
          <w:szCs w:val="32"/>
        </w:rPr>
        <w:t xml:space="preserve"> horas</w:t>
      </w:r>
    </w:p>
    <w:p w:rsidR="00AE7F85" w:rsidRPr="00C051D8" w:rsidRDefault="00AE7F85" w:rsidP="007545CF">
      <w:pPr>
        <w:autoSpaceDE w:val="0"/>
        <w:autoSpaceDN w:val="0"/>
        <w:adjustRightInd w:val="0"/>
        <w:rPr>
          <w:color w:val="231F20"/>
          <w:sz w:val="40"/>
          <w:szCs w:val="40"/>
        </w:rPr>
      </w:pPr>
    </w:p>
    <w:p w:rsidR="00AE7F85" w:rsidRPr="00C051D8" w:rsidRDefault="00AE7F85" w:rsidP="007545CF">
      <w:pPr>
        <w:jc w:val="center"/>
        <w:rPr>
          <w:b/>
          <w:sz w:val="40"/>
          <w:szCs w:val="40"/>
        </w:rPr>
      </w:pPr>
    </w:p>
    <w:p w:rsidR="00AE7F85" w:rsidRPr="0010280A" w:rsidRDefault="00AE7F85" w:rsidP="007545CF">
      <w:pPr>
        <w:jc w:val="center"/>
        <w:rPr>
          <w:sz w:val="32"/>
          <w:szCs w:val="32"/>
        </w:rPr>
      </w:pPr>
      <w:r w:rsidRPr="0010280A">
        <w:rPr>
          <w:sz w:val="32"/>
          <w:szCs w:val="32"/>
        </w:rPr>
        <w:t>CICLO FORMATIVO</w:t>
      </w:r>
    </w:p>
    <w:p w:rsidR="00AE7F85" w:rsidRPr="00C051D8" w:rsidRDefault="00AE7F85" w:rsidP="007545CF">
      <w:pPr>
        <w:jc w:val="center"/>
        <w:rPr>
          <w:sz w:val="40"/>
          <w:szCs w:val="40"/>
        </w:rPr>
      </w:pPr>
    </w:p>
    <w:p w:rsidR="00AE7F85" w:rsidRPr="0010280A" w:rsidRDefault="00AE7F85" w:rsidP="007545CF">
      <w:pPr>
        <w:jc w:val="center"/>
        <w:rPr>
          <w:b/>
          <w:sz w:val="32"/>
          <w:szCs w:val="32"/>
        </w:rPr>
      </w:pPr>
      <w:r w:rsidRPr="0010280A">
        <w:rPr>
          <w:b/>
          <w:sz w:val="32"/>
          <w:szCs w:val="32"/>
        </w:rPr>
        <w:t>TÉCNICO SUPERIOR EN ESTÉTICA INTEGRAL Y BIENESTAR</w:t>
      </w:r>
    </w:p>
    <w:p w:rsidR="00AE7F85" w:rsidRPr="0010280A" w:rsidRDefault="00AE7F85" w:rsidP="007545CF">
      <w:pPr>
        <w:jc w:val="center"/>
        <w:rPr>
          <w:b/>
          <w:sz w:val="32"/>
          <w:szCs w:val="32"/>
        </w:rPr>
      </w:pPr>
    </w:p>
    <w:p w:rsidR="00AE7F85" w:rsidRPr="0010280A" w:rsidRDefault="00AE7F85" w:rsidP="007545CF">
      <w:pPr>
        <w:jc w:val="center"/>
        <w:rPr>
          <w:sz w:val="32"/>
          <w:szCs w:val="32"/>
        </w:rPr>
      </w:pPr>
      <w:r w:rsidRPr="0010280A">
        <w:rPr>
          <w:sz w:val="32"/>
          <w:szCs w:val="32"/>
        </w:rPr>
        <w:t>GRADO: SUPERIOR</w:t>
      </w:r>
    </w:p>
    <w:p w:rsidR="00AE7F85" w:rsidRPr="00C051D8" w:rsidRDefault="00AE7F85" w:rsidP="007545CF">
      <w:pPr>
        <w:jc w:val="center"/>
        <w:rPr>
          <w:b/>
          <w:sz w:val="40"/>
          <w:szCs w:val="40"/>
        </w:rPr>
      </w:pPr>
    </w:p>
    <w:p w:rsidR="00AE7F85" w:rsidRPr="00C051D8" w:rsidRDefault="00AE7F85" w:rsidP="007545CF">
      <w:pPr>
        <w:jc w:val="center"/>
        <w:rPr>
          <w:b/>
          <w:sz w:val="40"/>
          <w:szCs w:val="40"/>
        </w:rPr>
      </w:pPr>
    </w:p>
    <w:p w:rsidR="00AE7F85" w:rsidRPr="00C051D8" w:rsidRDefault="00AE7F85" w:rsidP="00451531">
      <w:pPr>
        <w:tabs>
          <w:tab w:val="left" w:pos="5160"/>
        </w:tabs>
        <w:rPr>
          <w:b/>
          <w:sz w:val="40"/>
          <w:szCs w:val="40"/>
        </w:rPr>
      </w:pPr>
    </w:p>
    <w:p w:rsidR="00AE7F85" w:rsidRPr="008C797D" w:rsidRDefault="00451531" w:rsidP="007545CF">
      <w:pPr>
        <w:jc w:val="center"/>
        <w:rPr>
          <w:sz w:val="32"/>
          <w:szCs w:val="32"/>
        </w:rPr>
      </w:pPr>
      <w:r>
        <w:rPr>
          <w:sz w:val="32"/>
          <w:szCs w:val="32"/>
        </w:rPr>
        <w:t>CURSO 2018/19</w:t>
      </w:r>
    </w:p>
    <w:p w:rsidR="00AE7F85" w:rsidRDefault="00AE7F85" w:rsidP="00ED475C">
      <w:pPr>
        <w:autoSpaceDE w:val="0"/>
        <w:autoSpaceDN w:val="0"/>
        <w:adjustRightInd w:val="0"/>
        <w:ind w:left="0"/>
        <w:jc w:val="left"/>
        <w:rPr>
          <w:rFonts w:cs="Calibri"/>
          <w:color w:val="000000"/>
          <w:sz w:val="24"/>
          <w:szCs w:val="24"/>
        </w:rPr>
      </w:pPr>
    </w:p>
    <w:p w:rsidR="00AE7F85" w:rsidRDefault="00AE7F85" w:rsidP="00ED475C">
      <w:pPr>
        <w:autoSpaceDE w:val="0"/>
        <w:autoSpaceDN w:val="0"/>
        <w:adjustRightInd w:val="0"/>
        <w:ind w:left="0"/>
        <w:jc w:val="left"/>
        <w:rPr>
          <w:rFonts w:cs="Calibri"/>
          <w:color w:val="000000"/>
          <w:sz w:val="24"/>
          <w:szCs w:val="24"/>
        </w:rPr>
      </w:pPr>
    </w:p>
    <w:p w:rsidR="00AE7F85" w:rsidRDefault="00AE7F85" w:rsidP="00ED475C">
      <w:pPr>
        <w:autoSpaceDE w:val="0"/>
        <w:autoSpaceDN w:val="0"/>
        <w:adjustRightInd w:val="0"/>
        <w:ind w:left="0"/>
        <w:jc w:val="left"/>
        <w:rPr>
          <w:rFonts w:cs="Calibri"/>
          <w:color w:val="000000"/>
          <w:sz w:val="24"/>
          <w:szCs w:val="24"/>
        </w:rPr>
      </w:pPr>
    </w:p>
    <w:p w:rsidR="00AE7F85" w:rsidRDefault="00AE7F85" w:rsidP="00ED475C">
      <w:pPr>
        <w:autoSpaceDE w:val="0"/>
        <w:autoSpaceDN w:val="0"/>
        <w:adjustRightInd w:val="0"/>
        <w:ind w:left="0"/>
        <w:jc w:val="left"/>
        <w:rPr>
          <w:rFonts w:cs="Calibri"/>
          <w:color w:val="000000"/>
          <w:sz w:val="24"/>
          <w:szCs w:val="24"/>
        </w:rPr>
      </w:pPr>
    </w:p>
    <w:p w:rsidR="00AE7F85" w:rsidRDefault="00AE7F85" w:rsidP="00ED475C">
      <w:pPr>
        <w:autoSpaceDE w:val="0"/>
        <w:autoSpaceDN w:val="0"/>
        <w:adjustRightInd w:val="0"/>
        <w:ind w:left="0"/>
        <w:jc w:val="left"/>
        <w:rPr>
          <w:rFonts w:cs="Calibri"/>
          <w:color w:val="000000"/>
          <w:sz w:val="24"/>
          <w:szCs w:val="24"/>
        </w:rPr>
      </w:pPr>
      <w:bookmarkStart w:id="0" w:name="_GoBack"/>
      <w:bookmarkEnd w:id="0"/>
    </w:p>
    <w:p w:rsidR="00AE7F85" w:rsidRDefault="00AE7F85" w:rsidP="00ED475C">
      <w:pPr>
        <w:autoSpaceDE w:val="0"/>
        <w:autoSpaceDN w:val="0"/>
        <w:adjustRightInd w:val="0"/>
        <w:ind w:left="0"/>
        <w:jc w:val="left"/>
        <w:rPr>
          <w:rFonts w:cs="Calibri"/>
          <w:color w:val="000000"/>
          <w:sz w:val="24"/>
          <w:szCs w:val="24"/>
        </w:rPr>
      </w:pPr>
    </w:p>
    <w:p w:rsidR="00AE7F85" w:rsidRDefault="00AE7F85" w:rsidP="00ED475C">
      <w:pPr>
        <w:autoSpaceDE w:val="0"/>
        <w:autoSpaceDN w:val="0"/>
        <w:adjustRightInd w:val="0"/>
        <w:ind w:left="0"/>
        <w:jc w:val="left"/>
        <w:rPr>
          <w:rFonts w:cs="Calibri"/>
          <w:color w:val="000000"/>
          <w:sz w:val="24"/>
          <w:szCs w:val="24"/>
        </w:rPr>
      </w:pPr>
    </w:p>
    <w:p w:rsidR="00AE7F85" w:rsidRDefault="00AE7F85" w:rsidP="00ED475C">
      <w:pPr>
        <w:autoSpaceDE w:val="0"/>
        <w:autoSpaceDN w:val="0"/>
        <w:adjustRightInd w:val="0"/>
        <w:ind w:left="0"/>
        <w:jc w:val="left"/>
        <w:rPr>
          <w:rFonts w:cs="Calibri"/>
          <w:color w:val="000000"/>
          <w:sz w:val="24"/>
          <w:szCs w:val="24"/>
        </w:rPr>
      </w:pPr>
    </w:p>
    <w:p w:rsidR="00AE7F85" w:rsidRDefault="00AE7F85" w:rsidP="00ED475C">
      <w:pPr>
        <w:autoSpaceDE w:val="0"/>
        <w:autoSpaceDN w:val="0"/>
        <w:adjustRightInd w:val="0"/>
        <w:ind w:left="0"/>
        <w:jc w:val="left"/>
        <w:rPr>
          <w:rFonts w:cs="Calibri"/>
          <w:color w:val="000000"/>
          <w:sz w:val="24"/>
          <w:szCs w:val="24"/>
        </w:rPr>
      </w:pPr>
    </w:p>
    <w:p w:rsidR="00AE7F85" w:rsidRPr="00ED475C" w:rsidRDefault="00AE7F85" w:rsidP="00ED475C">
      <w:pPr>
        <w:autoSpaceDE w:val="0"/>
        <w:autoSpaceDN w:val="0"/>
        <w:adjustRightInd w:val="0"/>
        <w:spacing w:line="360" w:lineRule="auto"/>
        <w:ind w:left="0"/>
        <w:jc w:val="left"/>
        <w:rPr>
          <w:rFonts w:cs="Calibri"/>
          <w:color w:val="000000"/>
          <w:sz w:val="28"/>
          <w:szCs w:val="28"/>
        </w:rPr>
      </w:pPr>
      <w:r>
        <w:rPr>
          <w:rFonts w:cs="Calibri"/>
          <w:color w:val="000000"/>
          <w:sz w:val="28"/>
          <w:szCs w:val="28"/>
        </w:rPr>
        <w:t>ÍNDICE</w:t>
      </w:r>
      <w:r w:rsidRPr="00ED475C">
        <w:rPr>
          <w:rFonts w:cs="Calibri"/>
          <w:color w:val="000000"/>
          <w:sz w:val="28"/>
          <w:szCs w:val="28"/>
        </w:rPr>
        <w:t xml:space="preserve"> </w:t>
      </w:r>
    </w:p>
    <w:p w:rsidR="00AE7F85" w:rsidRPr="00ED475C" w:rsidRDefault="00AE7F85" w:rsidP="00ED475C">
      <w:pPr>
        <w:autoSpaceDE w:val="0"/>
        <w:autoSpaceDN w:val="0"/>
        <w:adjustRightInd w:val="0"/>
        <w:spacing w:line="360" w:lineRule="auto"/>
        <w:ind w:left="0"/>
        <w:jc w:val="left"/>
        <w:rPr>
          <w:rFonts w:ascii="Times New Roman" w:hAnsi="Times New Roman"/>
          <w:color w:val="000000"/>
        </w:rPr>
      </w:pPr>
      <w:r w:rsidRPr="00ED475C">
        <w:rPr>
          <w:rFonts w:cs="Calibri"/>
          <w:b/>
          <w:bCs/>
          <w:color w:val="000000"/>
        </w:rPr>
        <w:t xml:space="preserve">1 OBJETIVOS GENERALES DEL MÓDULO PROFESIONAL. </w:t>
      </w:r>
      <w:r w:rsidRPr="00ED475C">
        <w:rPr>
          <w:rFonts w:ascii="Times New Roman" w:hAnsi="Times New Roman"/>
          <w:b/>
          <w:bCs/>
          <w:color w:val="000000"/>
        </w:rPr>
        <w:t>..........................................................3</w:t>
      </w:r>
      <w:r>
        <w:rPr>
          <w:rFonts w:ascii="Times New Roman" w:hAnsi="Times New Roman"/>
          <w:b/>
          <w:bCs/>
          <w:color w:val="000000"/>
        </w:rPr>
        <w:t>-4</w:t>
      </w:r>
      <w:r w:rsidRPr="00ED475C">
        <w:rPr>
          <w:rFonts w:ascii="Times New Roman" w:hAnsi="Times New Roman"/>
          <w:b/>
          <w:bCs/>
          <w:color w:val="000000"/>
        </w:rPr>
        <w:t xml:space="preserve"> </w:t>
      </w:r>
    </w:p>
    <w:p w:rsidR="00AE7F85" w:rsidRPr="00ED475C" w:rsidRDefault="00AE7F85" w:rsidP="00ED475C">
      <w:pPr>
        <w:autoSpaceDE w:val="0"/>
        <w:autoSpaceDN w:val="0"/>
        <w:adjustRightInd w:val="0"/>
        <w:spacing w:line="360" w:lineRule="auto"/>
        <w:ind w:left="0"/>
        <w:jc w:val="left"/>
        <w:rPr>
          <w:rFonts w:ascii="Times New Roman" w:hAnsi="Times New Roman"/>
          <w:color w:val="000000"/>
        </w:rPr>
      </w:pPr>
      <w:r w:rsidRPr="00ED475C">
        <w:rPr>
          <w:rFonts w:cs="Calibri"/>
          <w:b/>
          <w:bCs/>
          <w:color w:val="000000"/>
        </w:rPr>
        <w:t>2 UNIDADES DE COMPETENCIA ASOCIADAS AL MÓDULO PROFESIONAL.</w:t>
      </w:r>
      <w:r w:rsidRPr="00ED475C">
        <w:rPr>
          <w:rFonts w:ascii="Times New Roman" w:hAnsi="Times New Roman"/>
          <w:b/>
          <w:bCs/>
          <w:color w:val="000000"/>
        </w:rPr>
        <w:t xml:space="preserve">................................ </w:t>
      </w:r>
      <w:r>
        <w:rPr>
          <w:rFonts w:ascii="Times New Roman" w:hAnsi="Times New Roman"/>
          <w:b/>
          <w:bCs/>
          <w:color w:val="000000"/>
        </w:rPr>
        <w:t>5</w:t>
      </w:r>
      <w:r w:rsidRPr="00ED475C">
        <w:rPr>
          <w:rFonts w:ascii="Times New Roman" w:hAnsi="Times New Roman"/>
          <w:b/>
          <w:bCs/>
          <w:color w:val="000000"/>
        </w:rPr>
        <w:t xml:space="preserve"> </w:t>
      </w:r>
    </w:p>
    <w:p w:rsidR="00AE7F85" w:rsidRPr="00ED475C" w:rsidRDefault="00AE7F85" w:rsidP="00ED475C">
      <w:pPr>
        <w:autoSpaceDE w:val="0"/>
        <w:autoSpaceDN w:val="0"/>
        <w:adjustRightInd w:val="0"/>
        <w:spacing w:line="360" w:lineRule="auto"/>
        <w:ind w:left="0"/>
        <w:jc w:val="left"/>
        <w:rPr>
          <w:rFonts w:ascii="Times New Roman" w:hAnsi="Times New Roman"/>
          <w:color w:val="000000"/>
        </w:rPr>
      </w:pPr>
      <w:r w:rsidRPr="00ED475C">
        <w:rPr>
          <w:rFonts w:cs="Calibri"/>
          <w:b/>
          <w:bCs/>
          <w:color w:val="000000"/>
        </w:rPr>
        <w:t xml:space="preserve">3 CONTENIDOS Y </w:t>
      </w:r>
      <w:r>
        <w:rPr>
          <w:rFonts w:cs="Calibri"/>
          <w:b/>
          <w:bCs/>
          <w:color w:val="000000"/>
        </w:rPr>
        <w:t>DURACI</w:t>
      </w:r>
      <w:r w:rsidRPr="00ED475C">
        <w:rPr>
          <w:rFonts w:cs="Calibri"/>
          <w:b/>
          <w:bCs/>
          <w:color w:val="000000"/>
        </w:rPr>
        <w:t xml:space="preserve">ÓN </w:t>
      </w:r>
      <w:r w:rsidRPr="00ED475C">
        <w:rPr>
          <w:rFonts w:ascii="Times New Roman" w:hAnsi="Times New Roman"/>
          <w:b/>
          <w:bCs/>
          <w:color w:val="000000"/>
        </w:rPr>
        <w:t xml:space="preserve">.............................................................................................. </w:t>
      </w:r>
      <w:r>
        <w:rPr>
          <w:rFonts w:ascii="Times New Roman" w:hAnsi="Times New Roman"/>
          <w:b/>
          <w:bCs/>
          <w:color w:val="000000"/>
        </w:rPr>
        <w:t>…….6</w:t>
      </w:r>
      <w:r w:rsidRPr="00ED475C">
        <w:rPr>
          <w:rFonts w:ascii="Times New Roman" w:hAnsi="Times New Roman"/>
          <w:b/>
          <w:bCs/>
          <w:color w:val="000000"/>
        </w:rPr>
        <w:t xml:space="preserve"> </w:t>
      </w:r>
    </w:p>
    <w:p w:rsidR="00AE7F85" w:rsidRPr="00ED475C" w:rsidRDefault="00AE7F85" w:rsidP="00ED475C">
      <w:pPr>
        <w:autoSpaceDE w:val="0"/>
        <w:autoSpaceDN w:val="0"/>
        <w:adjustRightInd w:val="0"/>
        <w:spacing w:line="360" w:lineRule="auto"/>
        <w:ind w:left="0"/>
        <w:jc w:val="left"/>
        <w:rPr>
          <w:rFonts w:ascii="Times New Roman" w:hAnsi="Times New Roman"/>
          <w:color w:val="000000"/>
        </w:rPr>
      </w:pPr>
      <w:r w:rsidRPr="00ED475C">
        <w:rPr>
          <w:rFonts w:cs="Calibri"/>
          <w:b/>
          <w:bCs/>
          <w:color w:val="000000"/>
        </w:rPr>
        <w:t>4</w:t>
      </w:r>
      <w:r>
        <w:rPr>
          <w:rFonts w:cs="Calibri"/>
          <w:b/>
          <w:bCs/>
          <w:color w:val="000000"/>
        </w:rPr>
        <w:t xml:space="preserve"> CARACTERÍSTICAS DEL PROYECTO</w:t>
      </w:r>
      <w:r w:rsidRPr="00ED475C">
        <w:rPr>
          <w:rFonts w:ascii="Times New Roman" w:hAnsi="Times New Roman"/>
          <w:b/>
          <w:bCs/>
          <w:color w:val="000000"/>
        </w:rPr>
        <w:t>...................................................</w:t>
      </w:r>
      <w:r>
        <w:rPr>
          <w:rFonts w:ascii="Times New Roman" w:hAnsi="Times New Roman"/>
          <w:b/>
          <w:bCs/>
          <w:color w:val="000000"/>
        </w:rPr>
        <w:t>.</w:t>
      </w:r>
      <w:r w:rsidRPr="00ED475C">
        <w:rPr>
          <w:rFonts w:ascii="Times New Roman" w:hAnsi="Times New Roman"/>
          <w:b/>
          <w:bCs/>
          <w:color w:val="000000"/>
        </w:rPr>
        <w:t xml:space="preserve">........................................ </w:t>
      </w:r>
      <w:r>
        <w:rPr>
          <w:rFonts w:ascii="Times New Roman" w:hAnsi="Times New Roman"/>
          <w:b/>
          <w:bCs/>
          <w:color w:val="000000"/>
        </w:rPr>
        <w:t>6</w:t>
      </w:r>
      <w:r w:rsidRPr="00ED475C">
        <w:rPr>
          <w:rFonts w:ascii="Times New Roman" w:hAnsi="Times New Roman"/>
          <w:b/>
          <w:bCs/>
          <w:color w:val="000000"/>
        </w:rPr>
        <w:t xml:space="preserve"> </w:t>
      </w:r>
    </w:p>
    <w:p w:rsidR="00AE7F85" w:rsidRPr="00ED475C" w:rsidRDefault="00AE7F85" w:rsidP="00ED475C">
      <w:pPr>
        <w:autoSpaceDE w:val="0"/>
        <w:autoSpaceDN w:val="0"/>
        <w:adjustRightInd w:val="0"/>
        <w:spacing w:line="360" w:lineRule="auto"/>
        <w:ind w:left="0"/>
        <w:jc w:val="left"/>
        <w:rPr>
          <w:rFonts w:ascii="Times New Roman" w:hAnsi="Times New Roman"/>
          <w:color w:val="000000"/>
        </w:rPr>
      </w:pPr>
      <w:r w:rsidRPr="00ED475C">
        <w:rPr>
          <w:rFonts w:cs="Calibri"/>
          <w:b/>
          <w:bCs/>
          <w:color w:val="000000"/>
        </w:rPr>
        <w:t>5</w:t>
      </w:r>
      <w:r>
        <w:rPr>
          <w:rFonts w:cs="Calibri"/>
          <w:b/>
          <w:bCs/>
          <w:color w:val="000000"/>
        </w:rPr>
        <w:t xml:space="preserve"> CONTENIDOS MÍNIMOS……………………………….</w:t>
      </w:r>
      <w:r w:rsidRPr="00ED475C">
        <w:rPr>
          <w:rFonts w:ascii="Times New Roman" w:hAnsi="Times New Roman"/>
          <w:b/>
          <w:bCs/>
          <w:color w:val="000000"/>
        </w:rPr>
        <w:t xml:space="preserve">......................................................................... 7 </w:t>
      </w:r>
    </w:p>
    <w:p w:rsidR="00AE7F85" w:rsidRPr="00ED475C" w:rsidRDefault="00AE7F85" w:rsidP="00ED475C">
      <w:pPr>
        <w:autoSpaceDE w:val="0"/>
        <w:autoSpaceDN w:val="0"/>
        <w:adjustRightInd w:val="0"/>
        <w:spacing w:line="360" w:lineRule="auto"/>
        <w:ind w:left="0"/>
        <w:jc w:val="left"/>
        <w:rPr>
          <w:rFonts w:ascii="Times New Roman" w:hAnsi="Times New Roman"/>
          <w:color w:val="000000"/>
        </w:rPr>
      </w:pPr>
      <w:r w:rsidRPr="00ED475C">
        <w:rPr>
          <w:rFonts w:cs="Calibri"/>
          <w:b/>
          <w:bCs/>
          <w:color w:val="000000"/>
        </w:rPr>
        <w:t>6</w:t>
      </w:r>
      <w:r w:rsidRPr="008B5DFF">
        <w:rPr>
          <w:rFonts w:ascii="Arial" w:hAnsi="Arial" w:cs="Arial"/>
          <w:b/>
          <w:bCs/>
        </w:rPr>
        <w:t xml:space="preserve"> </w:t>
      </w:r>
      <w:r w:rsidRPr="008B5DFF">
        <w:rPr>
          <w:rFonts w:ascii="Arial" w:hAnsi="Arial" w:cs="Arial"/>
          <w:b/>
          <w:bCs/>
          <w:caps/>
          <w:sz w:val="20"/>
        </w:rPr>
        <w:t>Metodología y estrategias didácticas</w:t>
      </w:r>
      <w:r w:rsidRPr="00ED475C">
        <w:rPr>
          <w:rFonts w:ascii="Times New Roman" w:hAnsi="Times New Roman"/>
          <w:b/>
          <w:bCs/>
          <w:color w:val="000000"/>
        </w:rPr>
        <w:t>...........................................</w:t>
      </w:r>
      <w:r>
        <w:rPr>
          <w:rFonts w:ascii="Times New Roman" w:hAnsi="Times New Roman"/>
          <w:b/>
          <w:bCs/>
          <w:color w:val="000000"/>
        </w:rPr>
        <w:t>...................</w:t>
      </w:r>
      <w:r w:rsidRPr="00ED475C">
        <w:rPr>
          <w:rFonts w:ascii="Times New Roman" w:hAnsi="Times New Roman"/>
          <w:b/>
          <w:bCs/>
          <w:color w:val="000000"/>
        </w:rPr>
        <w:t xml:space="preserve">.... 8 </w:t>
      </w:r>
    </w:p>
    <w:p w:rsidR="00AE7F85" w:rsidRPr="00ED475C" w:rsidRDefault="00AE7F85" w:rsidP="00ED475C">
      <w:pPr>
        <w:autoSpaceDE w:val="0"/>
        <w:autoSpaceDN w:val="0"/>
        <w:adjustRightInd w:val="0"/>
        <w:spacing w:line="360" w:lineRule="auto"/>
        <w:ind w:left="0"/>
        <w:jc w:val="left"/>
        <w:rPr>
          <w:rFonts w:ascii="Times New Roman" w:hAnsi="Times New Roman"/>
          <w:color w:val="000000"/>
        </w:rPr>
      </w:pPr>
      <w:r>
        <w:rPr>
          <w:rFonts w:cs="Calibri"/>
          <w:b/>
          <w:bCs/>
          <w:color w:val="000000"/>
        </w:rPr>
        <w:t>7</w:t>
      </w:r>
      <w:r w:rsidRPr="008B5DFF">
        <w:rPr>
          <w:rFonts w:ascii="Arial" w:hAnsi="Arial" w:cs="Arial"/>
          <w:b/>
          <w:bCs/>
        </w:rPr>
        <w:t xml:space="preserve"> </w:t>
      </w:r>
      <w:r w:rsidRPr="008B5DFF">
        <w:rPr>
          <w:rFonts w:ascii="Arial" w:hAnsi="Arial" w:cs="Arial"/>
          <w:b/>
          <w:bCs/>
          <w:caps/>
          <w:sz w:val="20"/>
        </w:rPr>
        <w:t>Resultados de aprendizaje y Criterios de evaluación</w:t>
      </w:r>
      <w:r w:rsidRPr="008B5DFF">
        <w:rPr>
          <w:rFonts w:ascii="Times New Roman" w:hAnsi="Times New Roman"/>
          <w:b/>
          <w:bCs/>
          <w:caps/>
          <w:color w:val="000000"/>
          <w:sz w:val="20"/>
        </w:rPr>
        <w:t>.</w:t>
      </w:r>
      <w:r w:rsidRPr="00ED475C">
        <w:rPr>
          <w:rFonts w:ascii="Times New Roman" w:hAnsi="Times New Roman"/>
          <w:b/>
          <w:bCs/>
          <w:color w:val="000000"/>
        </w:rPr>
        <w:t>..............................</w:t>
      </w:r>
      <w:r>
        <w:rPr>
          <w:rFonts w:ascii="Times New Roman" w:hAnsi="Times New Roman"/>
          <w:b/>
          <w:bCs/>
          <w:color w:val="000000"/>
        </w:rPr>
        <w:t>. 8-9</w:t>
      </w:r>
    </w:p>
    <w:p w:rsidR="00AE7F85" w:rsidRPr="00ED475C" w:rsidRDefault="00AE7F85" w:rsidP="00ED475C">
      <w:pPr>
        <w:autoSpaceDE w:val="0"/>
        <w:autoSpaceDN w:val="0"/>
        <w:adjustRightInd w:val="0"/>
        <w:spacing w:line="360" w:lineRule="auto"/>
        <w:ind w:left="0"/>
        <w:jc w:val="left"/>
        <w:rPr>
          <w:rFonts w:ascii="Times New Roman" w:hAnsi="Times New Roman"/>
          <w:color w:val="000000"/>
        </w:rPr>
      </w:pPr>
      <w:r>
        <w:rPr>
          <w:rFonts w:cs="Calibri"/>
          <w:b/>
          <w:bCs/>
          <w:color w:val="000000"/>
        </w:rPr>
        <w:t>8</w:t>
      </w:r>
      <w:r w:rsidRPr="008B5DFF">
        <w:rPr>
          <w:rFonts w:cs="Calibri"/>
          <w:b/>
          <w:bCs/>
          <w:color w:val="000000"/>
        </w:rPr>
        <w:t xml:space="preserve"> </w:t>
      </w:r>
      <w:r w:rsidRPr="00ED475C">
        <w:rPr>
          <w:rFonts w:cs="Calibri"/>
          <w:b/>
          <w:bCs/>
          <w:color w:val="000000"/>
        </w:rPr>
        <w:t>PROCEDIMIENTOS E INSTRUMENTOS DE EVALUACIÓN</w:t>
      </w:r>
      <w:r w:rsidRPr="00ED475C">
        <w:rPr>
          <w:rFonts w:ascii="Times New Roman" w:hAnsi="Times New Roman"/>
          <w:b/>
          <w:bCs/>
          <w:color w:val="000000"/>
        </w:rPr>
        <w:t>..................................................</w:t>
      </w:r>
      <w:r>
        <w:rPr>
          <w:rFonts w:ascii="Times New Roman" w:hAnsi="Times New Roman"/>
          <w:b/>
          <w:bCs/>
          <w:color w:val="000000"/>
        </w:rPr>
        <w:t>.</w:t>
      </w:r>
      <w:r w:rsidRPr="00ED475C">
        <w:rPr>
          <w:rFonts w:ascii="Times New Roman" w:hAnsi="Times New Roman"/>
          <w:b/>
          <w:bCs/>
          <w:color w:val="000000"/>
        </w:rPr>
        <w:t xml:space="preserve">...... 10 </w:t>
      </w:r>
    </w:p>
    <w:p w:rsidR="00AE7F85" w:rsidRPr="008B5DFF" w:rsidRDefault="00AE7F85" w:rsidP="008B5DFF">
      <w:pPr>
        <w:spacing w:line="360" w:lineRule="auto"/>
        <w:ind w:left="0"/>
        <w:rPr>
          <w:rFonts w:ascii="Arial" w:hAnsi="Arial" w:cs="Arial"/>
          <w:b/>
          <w:sz w:val="24"/>
          <w:szCs w:val="24"/>
          <w:lang w:eastAsia="es-ES"/>
        </w:rPr>
      </w:pPr>
      <w:r>
        <w:rPr>
          <w:rFonts w:cs="Calibri"/>
          <w:b/>
          <w:bCs/>
          <w:color w:val="000000"/>
        </w:rPr>
        <w:t>9</w:t>
      </w:r>
      <w:r w:rsidRPr="008B5DFF">
        <w:rPr>
          <w:rFonts w:cs="Calibri"/>
          <w:b/>
          <w:bCs/>
          <w:color w:val="000000"/>
        </w:rPr>
        <w:t xml:space="preserve"> </w:t>
      </w:r>
      <w:r w:rsidRPr="00ED475C">
        <w:rPr>
          <w:rFonts w:cs="Calibri"/>
          <w:b/>
          <w:bCs/>
          <w:color w:val="000000"/>
        </w:rPr>
        <w:t>LOS CRITERIOS DE CALIFICACIÓN</w:t>
      </w:r>
      <w:r>
        <w:rPr>
          <w:rFonts w:ascii="Arial" w:hAnsi="Arial" w:cs="Arial"/>
          <w:b/>
          <w:sz w:val="24"/>
          <w:szCs w:val="24"/>
          <w:lang w:eastAsia="es-ES"/>
        </w:rPr>
        <w:t>……………………………….</w:t>
      </w:r>
      <w:r w:rsidRPr="00ED475C">
        <w:rPr>
          <w:rFonts w:ascii="Times New Roman" w:hAnsi="Times New Roman"/>
          <w:b/>
          <w:bCs/>
          <w:color w:val="000000"/>
        </w:rPr>
        <w:t xml:space="preserve">..................................... </w:t>
      </w:r>
      <w:r>
        <w:rPr>
          <w:rFonts w:ascii="Times New Roman" w:hAnsi="Times New Roman"/>
          <w:b/>
          <w:bCs/>
          <w:color w:val="000000"/>
        </w:rPr>
        <w:t xml:space="preserve">  </w:t>
      </w:r>
      <w:r w:rsidRPr="00ED475C">
        <w:rPr>
          <w:rFonts w:ascii="Times New Roman" w:hAnsi="Times New Roman"/>
          <w:b/>
          <w:bCs/>
          <w:color w:val="000000"/>
        </w:rPr>
        <w:t>1</w:t>
      </w:r>
      <w:r>
        <w:rPr>
          <w:rFonts w:ascii="Times New Roman" w:hAnsi="Times New Roman"/>
          <w:b/>
          <w:bCs/>
          <w:color w:val="000000"/>
        </w:rPr>
        <w:t>1</w:t>
      </w:r>
      <w:r w:rsidRPr="00ED475C">
        <w:rPr>
          <w:rFonts w:ascii="Times New Roman" w:hAnsi="Times New Roman"/>
          <w:b/>
          <w:bCs/>
          <w:color w:val="000000"/>
        </w:rPr>
        <w:t xml:space="preserve"> </w:t>
      </w:r>
    </w:p>
    <w:p w:rsidR="00AE7F85" w:rsidRPr="00ED475C" w:rsidRDefault="00AE7F85" w:rsidP="00ED475C">
      <w:pPr>
        <w:autoSpaceDE w:val="0"/>
        <w:autoSpaceDN w:val="0"/>
        <w:adjustRightInd w:val="0"/>
        <w:spacing w:line="360" w:lineRule="auto"/>
        <w:ind w:left="0"/>
        <w:jc w:val="left"/>
        <w:rPr>
          <w:rFonts w:ascii="Times New Roman" w:hAnsi="Times New Roman"/>
          <w:color w:val="000000"/>
        </w:rPr>
      </w:pPr>
      <w:r w:rsidRPr="00ED475C">
        <w:rPr>
          <w:rFonts w:cs="Calibri"/>
          <w:b/>
          <w:bCs/>
          <w:color w:val="000000"/>
        </w:rPr>
        <w:t>1</w:t>
      </w:r>
      <w:r>
        <w:rPr>
          <w:rFonts w:cs="Calibri"/>
          <w:b/>
          <w:bCs/>
          <w:color w:val="000000"/>
        </w:rPr>
        <w:t>0</w:t>
      </w:r>
      <w:r w:rsidRPr="008B5DFF">
        <w:rPr>
          <w:rFonts w:cs="Calibri"/>
          <w:b/>
          <w:bCs/>
          <w:color w:val="000000"/>
        </w:rPr>
        <w:t xml:space="preserve"> </w:t>
      </w:r>
      <w:r w:rsidRPr="00ED475C">
        <w:rPr>
          <w:rFonts w:cs="Calibri"/>
          <w:b/>
          <w:bCs/>
          <w:color w:val="000000"/>
        </w:rPr>
        <w:t>RECURSOS DIDÁCTICOS</w:t>
      </w:r>
      <w:r w:rsidRPr="00ED475C">
        <w:rPr>
          <w:rFonts w:ascii="Times New Roman" w:hAnsi="Times New Roman"/>
          <w:b/>
          <w:bCs/>
          <w:color w:val="000000"/>
        </w:rPr>
        <w:t>......</w:t>
      </w:r>
      <w:r>
        <w:rPr>
          <w:rFonts w:ascii="Times New Roman" w:hAnsi="Times New Roman"/>
          <w:b/>
          <w:bCs/>
          <w:color w:val="000000"/>
        </w:rPr>
        <w:t>.................................................................</w:t>
      </w:r>
      <w:r w:rsidRPr="00ED475C">
        <w:rPr>
          <w:rFonts w:ascii="Times New Roman" w:hAnsi="Times New Roman"/>
          <w:b/>
          <w:bCs/>
          <w:color w:val="000000"/>
        </w:rPr>
        <w:t xml:space="preserve">.................................. 12 </w:t>
      </w:r>
    </w:p>
    <w:p w:rsidR="00AE7F85" w:rsidRPr="00ED475C" w:rsidRDefault="00AE7F85" w:rsidP="00ED475C">
      <w:pPr>
        <w:autoSpaceDE w:val="0"/>
        <w:autoSpaceDN w:val="0"/>
        <w:adjustRightInd w:val="0"/>
        <w:spacing w:line="360" w:lineRule="auto"/>
        <w:ind w:left="0"/>
        <w:jc w:val="left"/>
        <w:rPr>
          <w:rFonts w:ascii="Times New Roman" w:hAnsi="Times New Roman"/>
          <w:color w:val="000000"/>
        </w:rPr>
      </w:pPr>
      <w:r w:rsidRPr="00ED475C">
        <w:rPr>
          <w:rFonts w:cs="Calibri"/>
          <w:b/>
          <w:bCs/>
          <w:color w:val="000000"/>
        </w:rPr>
        <w:t>1</w:t>
      </w:r>
      <w:r>
        <w:rPr>
          <w:rFonts w:cs="Calibri"/>
          <w:b/>
          <w:bCs/>
          <w:color w:val="000000"/>
        </w:rPr>
        <w:t>1</w:t>
      </w:r>
      <w:r w:rsidRPr="008B5DFF">
        <w:rPr>
          <w:rFonts w:cs="Calibri"/>
          <w:b/>
          <w:bCs/>
          <w:color w:val="000000"/>
        </w:rPr>
        <w:t xml:space="preserve"> </w:t>
      </w:r>
      <w:r w:rsidRPr="00ED475C">
        <w:rPr>
          <w:rFonts w:cs="Calibri"/>
          <w:b/>
          <w:bCs/>
          <w:color w:val="000000"/>
        </w:rPr>
        <w:t>ATENCIÓN A LA DIVERSIDAD Y ADAPTACIONES CURRICULARES</w:t>
      </w:r>
      <w:r w:rsidRPr="00ED475C">
        <w:rPr>
          <w:rFonts w:ascii="Times New Roman" w:hAnsi="Times New Roman"/>
          <w:b/>
          <w:bCs/>
          <w:color w:val="000000"/>
        </w:rPr>
        <w:t>.......................................</w:t>
      </w:r>
      <w:r>
        <w:rPr>
          <w:rFonts w:ascii="Times New Roman" w:hAnsi="Times New Roman"/>
          <w:b/>
          <w:bCs/>
          <w:color w:val="000000"/>
        </w:rPr>
        <w:t>...</w:t>
      </w:r>
      <w:r w:rsidRPr="00ED475C">
        <w:rPr>
          <w:rFonts w:ascii="Times New Roman" w:hAnsi="Times New Roman"/>
          <w:b/>
          <w:bCs/>
          <w:color w:val="000000"/>
        </w:rPr>
        <w:t>1</w:t>
      </w:r>
      <w:r>
        <w:rPr>
          <w:rFonts w:ascii="Times New Roman" w:hAnsi="Times New Roman"/>
          <w:b/>
          <w:bCs/>
          <w:color w:val="000000"/>
        </w:rPr>
        <w:t>2</w:t>
      </w:r>
      <w:r w:rsidRPr="00ED475C">
        <w:rPr>
          <w:rFonts w:ascii="Times New Roman" w:hAnsi="Times New Roman"/>
          <w:b/>
          <w:bCs/>
          <w:color w:val="000000"/>
        </w:rPr>
        <w:t xml:space="preserve"> </w:t>
      </w:r>
    </w:p>
    <w:p w:rsidR="00AE7F85" w:rsidRPr="008B5DFF" w:rsidRDefault="00AE7F85" w:rsidP="008B5DFF">
      <w:pPr>
        <w:spacing w:line="360" w:lineRule="auto"/>
        <w:ind w:left="0"/>
        <w:rPr>
          <w:rFonts w:ascii="Arial" w:hAnsi="Arial" w:cs="Arial"/>
          <w:b/>
          <w:sz w:val="24"/>
          <w:szCs w:val="24"/>
          <w:lang w:eastAsia="es-ES"/>
        </w:rPr>
      </w:pPr>
      <w:r w:rsidRPr="00ED475C">
        <w:rPr>
          <w:rFonts w:cs="Calibri"/>
          <w:b/>
          <w:bCs/>
          <w:color w:val="000000"/>
        </w:rPr>
        <w:t>1</w:t>
      </w:r>
      <w:r>
        <w:rPr>
          <w:rFonts w:cs="Calibri"/>
          <w:b/>
          <w:bCs/>
          <w:color w:val="000000"/>
        </w:rPr>
        <w:t>2</w:t>
      </w:r>
      <w:r w:rsidRPr="008B5DFF">
        <w:rPr>
          <w:rFonts w:cs="Calibri"/>
          <w:b/>
          <w:bCs/>
          <w:color w:val="000000"/>
        </w:rPr>
        <w:t xml:space="preserve"> </w:t>
      </w:r>
      <w:r w:rsidRPr="00ED475C">
        <w:rPr>
          <w:rFonts w:cs="Calibri"/>
          <w:b/>
          <w:bCs/>
          <w:color w:val="000000"/>
        </w:rPr>
        <w:t>UTILIZACIÓN DE LAS TIC</w:t>
      </w:r>
      <w:r>
        <w:rPr>
          <w:rFonts w:ascii="Arial" w:hAnsi="Arial" w:cs="Arial"/>
          <w:b/>
          <w:sz w:val="24"/>
          <w:szCs w:val="24"/>
          <w:lang w:eastAsia="es-ES"/>
        </w:rPr>
        <w:t>……………………………………………………..</w:t>
      </w:r>
      <w:r w:rsidRPr="00ED475C">
        <w:rPr>
          <w:rFonts w:ascii="Times New Roman" w:hAnsi="Times New Roman"/>
          <w:b/>
          <w:bCs/>
          <w:color w:val="000000"/>
        </w:rPr>
        <w:t xml:space="preserve">............... 13 </w:t>
      </w:r>
    </w:p>
    <w:p w:rsidR="00AE7F85" w:rsidRDefault="00AE7F85" w:rsidP="007545CF">
      <w:pPr>
        <w:spacing w:line="360" w:lineRule="auto"/>
        <w:ind w:left="0"/>
        <w:jc w:val="left"/>
        <w:rPr>
          <w:rFonts w:cs="Calibri"/>
          <w:b/>
          <w:bCs/>
          <w:color w:val="000000"/>
        </w:rPr>
      </w:pPr>
      <w:r w:rsidRPr="00ED475C">
        <w:rPr>
          <w:rFonts w:cs="Calibri"/>
          <w:b/>
          <w:bCs/>
          <w:color w:val="000000"/>
        </w:rPr>
        <w:t>1</w:t>
      </w:r>
      <w:r>
        <w:rPr>
          <w:rFonts w:cs="Calibri"/>
          <w:b/>
          <w:bCs/>
          <w:color w:val="000000"/>
        </w:rPr>
        <w:t>3</w:t>
      </w:r>
      <w:r w:rsidRPr="008B5DFF">
        <w:rPr>
          <w:rFonts w:cs="Calibri"/>
          <w:b/>
          <w:bCs/>
          <w:color w:val="000000"/>
        </w:rPr>
        <w:t xml:space="preserve"> </w:t>
      </w:r>
      <w:r>
        <w:rPr>
          <w:rFonts w:cs="Calibri"/>
          <w:b/>
          <w:bCs/>
          <w:color w:val="000000"/>
        </w:rPr>
        <w:t>ACTIVIDADES</w:t>
      </w:r>
      <w:r w:rsidRPr="00ED475C">
        <w:rPr>
          <w:rFonts w:cs="Calibri"/>
          <w:b/>
          <w:bCs/>
          <w:color w:val="000000"/>
        </w:rPr>
        <w:t>DE RECUPERACIÓN DE MÓDULOS PROFESIONALES PENDIENTES</w:t>
      </w:r>
      <w:r>
        <w:rPr>
          <w:rFonts w:cs="Calibri"/>
          <w:b/>
          <w:bCs/>
          <w:color w:val="000000"/>
        </w:rPr>
        <w:t xml:space="preserve"> …………….  13</w:t>
      </w:r>
    </w:p>
    <w:p w:rsidR="00AE7F85" w:rsidRPr="00D55F9C" w:rsidRDefault="00AE7F85" w:rsidP="00ED475C">
      <w:pPr>
        <w:spacing w:line="360" w:lineRule="auto"/>
        <w:ind w:left="0"/>
        <w:rPr>
          <w:rFonts w:ascii="Arial" w:hAnsi="Arial" w:cs="Arial"/>
          <w:b/>
          <w:sz w:val="20"/>
          <w:szCs w:val="24"/>
          <w:lang w:eastAsia="es-ES"/>
        </w:rPr>
      </w:pPr>
      <w:r w:rsidRPr="00D55F9C">
        <w:rPr>
          <w:rFonts w:ascii="Arial" w:hAnsi="Arial" w:cs="Arial"/>
          <w:b/>
          <w:sz w:val="20"/>
          <w:szCs w:val="24"/>
          <w:lang w:eastAsia="es-ES"/>
        </w:rPr>
        <w:t>1</w:t>
      </w:r>
      <w:r>
        <w:rPr>
          <w:rFonts w:ascii="Arial" w:hAnsi="Arial" w:cs="Arial"/>
          <w:b/>
          <w:sz w:val="20"/>
          <w:szCs w:val="24"/>
          <w:lang w:eastAsia="es-ES"/>
        </w:rPr>
        <w:t xml:space="preserve">4 </w:t>
      </w:r>
      <w:r w:rsidRPr="00ED475C">
        <w:rPr>
          <w:rFonts w:cs="Calibri"/>
          <w:b/>
          <w:bCs/>
          <w:color w:val="000000"/>
        </w:rPr>
        <w:t>ACTIVIDADES COMPLEMENTARIAS Y EXTRAESCOLARES</w:t>
      </w:r>
      <w:r>
        <w:rPr>
          <w:rFonts w:cs="Calibri"/>
          <w:b/>
          <w:bCs/>
          <w:color w:val="000000"/>
        </w:rPr>
        <w:t xml:space="preserve">  </w:t>
      </w:r>
      <w:r w:rsidRPr="00D55F9C">
        <w:rPr>
          <w:rFonts w:ascii="Arial" w:hAnsi="Arial" w:cs="Arial"/>
          <w:b/>
          <w:sz w:val="20"/>
          <w:szCs w:val="24"/>
          <w:lang w:eastAsia="es-ES"/>
        </w:rPr>
        <w:t xml:space="preserve"> </w:t>
      </w:r>
      <w:r>
        <w:rPr>
          <w:rFonts w:ascii="Arial" w:hAnsi="Arial" w:cs="Arial"/>
          <w:b/>
          <w:sz w:val="20"/>
          <w:szCs w:val="24"/>
          <w:lang w:eastAsia="es-ES"/>
        </w:rPr>
        <w:t xml:space="preserve">…………………………………... </w:t>
      </w:r>
      <w:r w:rsidRPr="00D55F9C">
        <w:rPr>
          <w:rFonts w:ascii="Arial" w:hAnsi="Arial" w:cs="Arial"/>
          <w:b/>
          <w:sz w:val="20"/>
          <w:szCs w:val="24"/>
          <w:lang w:eastAsia="es-ES"/>
        </w:rPr>
        <w:t>1</w:t>
      </w:r>
      <w:r>
        <w:rPr>
          <w:rFonts w:ascii="Arial" w:hAnsi="Arial" w:cs="Arial"/>
          <w:b/>
          <w:sz w:val="20"/>
          <w:szCs w:val="24"/>
          <w:lang w:eastAsia="es-ES"/>
        </w:rPr>
        <w:t>3</w:t>
      </w:r>
    </w:p>
    <w:p w:rsidR="00AE7F85" w:rsidRDefault="00AE7F85" w:rsidP="00DE2EAF">
      <w:pPr>
        <w:spacing w:line="360" w:lineRule="auto"/>
        <w:ind w:left="0"/>
        <w:rPr>
          <w:rFonts w:ascii="Arial" w:hAnsi="Arial" w:cs="Arial"/>
          <w:b/>
          <w:sz w:val="24"/>
          <w:szCs w:val="24"/>
          <w:lang w:eastAsia="es-ES"/>
        </w:rPr>
      </w:pPr>
      <w:r w:rsidRPr="00645006">
        <w:rPr>
          <w:rFonts w:ascii="Arial" w:hAnsi="Arial" w:cs="Arial"/>
          <w:b/>
          <w:sz w:val="20"/>
          <w:szCs w:val="24"/>
          <w:lang w:eastAsia="es-ES"/>
        </w:rPr>
        <w:t>1</w:t>
      </w:r>
      <w:r>
        <w:rPr>
          <w:rFonts w:ascii="Arial" w:hAnsi="Arial" w:cs="Arial"/>
          <w:b/>
          <w:sz w:val="20"/>
          <w:szCs w:val="24"/>
          <w:lang w:eastAsia="es-ES"/>
        </w:rPr>
        <w:t xml:space="preserve">5 </w:t>
      </w:r>
      <w:r w:rsidRPr="00D55F9C">
        <w:rPr>
          <w:rFonts w:ascii="Arial" w:hAnsi="Arial" w:cs="Arial"/>
          <w:b/>
          <w:sz w:val="20"/>
          <w:szCs w:val="24"/>
          <w:lang w:eastAsia="es-ES"/>
        </w:rPr>
        <w:t>REFERENCIAS BIBLIOGRÁFICAS</w:t>
      </w:r>
      <w:r>
        <w:rPr>
          <w:rFonts w:ascii="Arial" w:hAnsi="Arial" w:cs="Arial"/>
          <w:b/>
          <w:sz w:val="20"/>
          <w:szCs w:val="24"/>
          <w:lang w:eastAsia="es-ES"/>
        </w:rPr>
        <w:t xml:space="preserve"> …………………………………………………………..    13</w:t>
      </w:r>
    </w:p>
    <w:p w:rsidR="00AE7F85" w:rsidRDefault="00AE7F85" w:rsidP="00677F8D">
      <w:pPr>
        <w:spacing w:line="360" w:lineRule="auto"/>
        <w:ind w:left="0"/>
        <w:rPr>
          <w:rFonts w:ascii="Arial" w:hAnsi="Arial" w:cs="Arial"/>
          <w:b/>
          <w:sz w:val="20"/>
          <w:szCs w:val="24"/>
          <w:lang w:eastAsia="es-ES"/>
        </w:rPr>
      </w:pPr>
    </w:p>
    <w:p w:rsidR="00AE7F85" w:rsidRPr="00645006" w:rsidRDefault="00AE7F85" w:rsidP="00677F8D">
      <w:pPr>
        <w:spacing w:line="360" w:lineRule="auto"/>
        <w:ind w:left="0"/>
        <w:rPr>
          <w:rFonts w:ascii="Arial" w:hAnsi="Arial" w:cs="Arial"/>
          <w:b/>
          <w:sz w:val="20"/>
          <w:szCs w:val="24"/>
          <w:lang w:eastAsia="es-ES"/>
        </w:rPr>
      </w:pPr>
      <w:r w:rsidRPr="00645006">
        <w:rPr>
          <w:rFonts w:ascii="Arial" w:hAnsi="Arial" w:cs="Arial"/>
          <w:b/>
          <w:sz w:val="20"/>
          <w:szCs w:val="24"/>
          <w:lang w:eastAsia="es-ES"/>
        </w:rPr>
        <w:t>ANEXO: GUIA EXPLICATIVA PARA EL ALUMNO SOBRE EL DESARROLLO DEL MÓDULO DE PROYECTO</w:t>
      </w:r>
      <w:r>
        <w:rPr>
          <w:rFonts w:ascii="Arial" w:hAnsi="Arial" w:cs="Arial"/>
          <w:b/>
          <w:sz w:val="20"/>
          <w:szCs w:val="24"/>
          <w:lang w:eastAsia="es-ES"/>
        </w:rPr>
        <w:t>.</w:t>
      </w:r>
      <w:r w:rsidRPr="00645006">
        <w:rPr>
          <w:rFonts w:ascii="Arial" w:hAnsi="Arial" w:cs="Arial"/>
          <w:b/>
          <w:sz w:val="20"/>
          <w:szCs w:val="24"/>
          <w:lang w:eastAsia="es-ES"/>
        </w:rPr>
        <w:t xml:space="preserve"> </w:t>
      </w:r>
    </w:p>
    <w:p w:rsidR="00AE7F85" w:rsidRDefault="00AE7F85" w:rsidP="00677F8D">
      <w:pPr>
        <w:spacing w:line="360" w:lineRule="auto"/>
        <w:ind w:left="0"/>
        <w:rPr>
          <w:rFonts w:ascii="Arial" w:hAnsi="Arial" w:cs="Arial"/>
          <w:b/>
          <w:sz w:val="24"/>
          <w:szCs w:val="24"/>
          <w:lang w:eastAsia="es-ES"/>
        </w:rPr>
      </w:pPr>
    </w:p>
    <w:p w:rsidR="00AE7F85" w:rsidRDefault="00AE7F85" w:rsidP="00677F8D">
      <w:pPr>
        <w:spacing w:line="360" w:lineRule="auto"/>
        <w:ind w:left="0"/>
        <w:rPr>
          <w:rFonts w:ascii="Arial" w:hAnsi="Arial" w:cs="Arial"/>
          <w:b/>
          <w:sz w:val="24"/>
          <w:szCs w:val="24"/>
          <w:lang w:eastAsia="es-ES"/>
        </w:rPr>
      </w:pPr>
    </w:p>
    <w:p w:rsidR="00AE7F85" w:rsidRDefault="00AE7F85" w:rsidP="00677F8D">
      <w:pPr>
        <w:spacing w:line="360" w:lineRule="auto"/>
        <w:ind w:left="0"/>
        <w:rPr>
          <w:rFonts w:ascii="Arial" w:hAnsi="Arial" w:cs="Arial"/>
          <w:b/>
          <w:sz w:val="24"/>
          <w:szCs w:val="24"/>
          <w:lang w:eastAsia="es-ES"/>
        </w:rPr>
      </w:pPr>
    </w:p>
    <w:p w:rsidR="00AE7F85" w:rsidRDefault="00AE7F85" w:rsidP="00677F8D">
      <w:pPr>
        <w:spacing w:line="360" w:lineRule="auto"/>
        <w:ind w:left="0"/>
        <w:rPr>
          <w:rFonts w:ascii="Arial" w:hAnsi="Arial" w:cs="Arial"/>
          <w:b/>
          <w:sz w:val="24"/>
          <w:szCs w:val="24"/>
          <w:lang w:eastAsia="es-ES"/>
        </w:rPr>
      </w:pPr>
    </w:p>
    <w:p w:rsidR="00AE7F85" w:rsidRDefault="00AE7F85" w:rsidP="00677F8D">
      <w:pPr>
        <w:spacing w:line="360" w:lineRule="auto"/>
        <w:ind w:left="0"/>
        <w:rPr>
          <w:rFonts w:ascii="Arial" w:hAnsi="Arial" w:cs="Arial"/>
          <w:b/>
          <w:sz w:val="24"/>
          <w:szCs w:val="24"/>
          <w:lang w:eastAsia="es-ES"/>
        </w:rPr>
      </w:pPr>
    </w:p>
    <w:p w:rsidR="00AE7F85" w:rsidRDefault="00AE7F85" w:rsidP="00677F8D">
      <w:pPr>
        <w:spacing w:line="360" w:lineRule="auto"/>
        <w:ind w:left="0"/>
        <w:rPr>
          <w:rFonts w:ascii="Arial" w:hAnsi="Arial" w:cs="Arial"/>
          <w:b/>
          <w:sz w:val="24"/>
          <w:szCs w:val="24"/>
          <w:lang w:eastAsia="es-ES"/>
        </w:rPr>
      </w:pPr>
    </w:p>
    <w:p w:rsidR="00AE7F85" w:rsidRDefault="00AE7F85" w:rsidP="00677F8D">
      <w:pPr>
        <w:spacing w:line="360" w:lineRule="auto"/>
        <w:ind w:left="0"/>
        <w:rPr>
          <w:rFonts w:ascii="Arial" w:hAnsi="Arial" w:cs="Arial"/>
          <w:b/>
          <w:sz w:val="24"/>
          <w:szCs w:val="24"/>
          <w:lang w:eastAsia="es-ES"/>
        </w:rPr>
      </w:pPr>
    </w:p>
    <w:p w:rsidR="00AE7F85" w:rsidRDefault="00AE7F85" w:rsidP="00677F8D">
      <w:pPr>
        <w:spacing w:line="360" w:lineRule="auto"/>
        <w:ind w:left="0"/>
        <w:rPr>
          <w:rFonts w:ascii="Arial" w:hAnsi="Arial" w:cs="Arial"/>
          <w:b/>
          <w:sz w:val="24"/>
          <w:szCs w:val="24"/>
          <w:lang w:eastAsia="es-ES"/>
        </w:rPr>
      </w:pPr>
    </w:p>
    <w:p w:rsidR="00AE7F85" w:rsidRDefault="00AE7F85" w:rsidP="00677F8D">
      <w:pPr>
        <w:spacing w:line="360" w:lineRule="auto"/>
        <w:ind w:left="0"/>
        <w:rPr>
          <w:rFonts w:ascii="Arial" w:hAnsi="Arial" w:cs="Arial"/>
          <w:b/>
          <w:sz w:val="24"/>
          <w:szCs w:val="24"/>
          <w:lang w:eastAsia="es-ES"/>
        </w:rPr>
      </w:pPr>
    </w:p>
    <w:p w:rsidR="00AE7F85" w:rsidRDefault="00AE7F85" w:rsidP="00677F8D">
      <w:pPr>
        <w:spacing w:line="360" w:lineRule="auto"/>
        <w:ind w:left="0"/>
        <w:rPr>
          <w:rFonts w:ascii="Arial" w:hAnsi="Arial" w:cs="Arial"/>
          <w:b/>
          <w:sz w:val="24"/>
          <w:szCs w:val="24"/>
          <w:lang w:eastAsia="es-ES"/>
        </w:rPr>
      </w:pPr>
    </w:p>
    <w:p w:rsidR="00AE7F85" w:rsidRDefault="00AE7F85" w:rsidP="00677F8D">
      <w:pPr>
        <w:spacing w:line="360" w:lineRule="auto"/>
        <w:ind w:left="0"/>
        <w:rPr>
          <w:rFonts w:ascii="Arial" w:hAnsi="Arial" w:cs="Arial"/>
          <w:b/>
          <w:sz w:val="24"/>
          <w:szCs w:val="24"/>
          <w:lang w:eastAsia="es-ES"/>
        </w:rPr>
      </w:pPr>
    </w:p>
    <w:p w:rsidR="00AE7F85" w:rsidRPr="00607115" w:rsidRDefault="00AE7F85" w:rsidP="00677F8D">
      <w:pPr>
        <w:spacing w:line="360" w:lineRule="auto"/>
        <w:ind w:left="0"/>
        <w:rPr>
          <w:rFonts w:ascii="Arial" w:hAnsi="Arial" w:cs="Arial"/>
          <w:b/>
          <w:sz w:val="24"/>
          <w:szCs w:val="24"/>
          <w:lang w:eastAsia="es-ES"/>
        </w:rPr>
      </w:pPr>
      <w:r w:rsidRPr="00607115">
        <w:rPr>
          <w:rFonts w:ascii="Arial" w:hAnsi="Arial" w:cs="Arial"/>
          <w:b/>
          <w:sz w:val="24"/>
          <w:szCs w:val="24"/>
          <w:lang w:eastAsia="es-ES"/>
        </w:rPr>
        <w:lastRenderedPageBreak/>
        <w:t>1.- Objetivos generales del módulo profesional.</w:t>
      </w:r>
    </w:p>
    <w:p w:rsidR="00AE7F85" w:rsidRDefault="00AE7F85" w:rsidP="00677F8D">
      <w:pPr>
        <w:spacing w:line="360" w:lineRule="auto"/>
        <w:ind w:left="0"/>
        <w:rPr>
          <w:rFonts w:ascii="Arial" w:hAnsi="Arial" w:cs="Arial"/>
          <w:sz w:val="20"/>
          <w:szCs w:val="20"/>
          <w:lang w:eastAsia="es-ES"/>
        </w:rPr>
      </w:pPr>
      <w:r>
        <w:rPr>
          <w:rFonts w:ascii="Arial" w:hAnsi="Arial" w:cs="Arial"/>
          <w:sz w:val="20"/>
          <w:szCs w:val="20"/>
          <w:lang w:eastAsia="es-ES"/>
        </w:rPr>
        <w:t>La formación del módulo se relaciona con todos los objetivos generales del ciclo y las competencias profesionales, personales y sociales del título, recogidas en el Real Decreto  881/2011, de 24 de junio por el que se establece el título de Técnico Superior en Estética Integral y Bienestar.</w:t>
      </w:r>
    </w:p>
    <w:p w:rsidR="00AE7F85" w:rsidRPr="00677F8D" w:rsidRDefault="00AE7F85" w:rsidP="00677F8D">
      <w:pPr>
        <w:spacing w:line="360" w:lineRule="auto"/>
        <w:ind w:left="0"/>
        <w:rPr>
          <w:rFonts w:ascii="Arial" w:hAnsi="Arial" w:cs="Arial"/>
          <w:sz w:val="20"/>
          <w:szCs w:val="20"/>
          <w:lang w:eastAsia="es-ES"/>
        </w:rPr>
      </w:pPr>
      <w:r>
        <w:rPr>
          <w:rFonts w:ascii="Arial" w:hAnsi="Arial" w:cs="Arial"/>
          <w:sz w:val="20"/>
          <w:szCs w:val="20"/>
          <w:lang w:eastAsia="es-ES"/>
        </w:rPr>
        <w:t>1.-</w:t>
      </w:r>
      <w:r w:rsidRPr="00677F8D">
        <w:rPr>
          <w:rFonts w:ascii="Arial" w:hAnsi="Arial" w:cs="Arial"/>
          <w:sz w:val="20"/>
          <w:szCs w:val="20"/>
          <w:lang w:eastAsia="es-ES"/>
        </w:rPr>
        <w:t>Desarrollar nuevos servicios, evaluando los medios personales y materiales, para</w:t>
      </w:r>
      <w:r>
        <w:rPr>
          <w:rFonts w:ascii="Arial" w:hAnsi="Arial" w:cs="Arial"/>
          <w:sz w:val="20"/>
          <w:szCs w:val="20"/>
          <w:lang w:eastAsia="es-ES"/>
        </w:rPr>
        <w:t xml:space="preserve"> </w:t>
      </w:r>
      <w:r w:rsidRPr="00677F8D">
        <w:rPr>
          <w:rFonts w:ascii="Arial" w:hAnsi="Arial" w:cs="Arial"/>
          <w:sz w:val="20"/>
          <w:szCs w:val="20"/>
          <w:lang w:eastAsia="es-ES"/>
        </w:rPr>
        <w:t>analizar la viabilidad de su implantación.</w:t>
      </w:r>
    </w:p>
    <w:p w:rsidR="00AE7F85" w:rsidRPr="00677F8D" w:rsidRDefault="00AE7F85" w:rsidP="00677F8D">
      <w:pPr>
        <w:spacing w:line="360" w:lineRule="auto"/>
        <w:ind w:left="0"/>
        <w:rPr>
          <w:rFonts w:ascii="Arial" w:hAnsi="Arial" w:cs="Arial"/>
          <w:sz w:val="20"/>
          <w:szCs w:val="20"/>
          <w:lang w:eastAsia="es-ES"/>
        </w:rPr>
      </w:pPr>
      <w:r>
        <w:rPr>
          <w:rFonts w:ascii="Arial" w:hAnsi="Arial" w:cs="Arial"/>
          <w:sz w:val="20"/>
          <w:szCs w:val="20"/>
          <w:lang w:eastAsia="es-ES"/>
        </w:rPr>
        <w:t>2.-</w:t>
      </w:r>
      <w:r w:rsidRPr="00677F8D">
        <w:rPr>
          <w:rFonts w:ascii="Arial" w:hAnsi="Arial" w:cs="Arial"/>
          <w:sz w:val="20"/>
          <w:szCs w:val="20"/>
          <w:lang w:eastAsia="es-ES"/>
        </w:rPr>
        <w:t>Elaborar normas de actuación, detallando las fases del proceso y utilizando las</w:t>
      </w:r>
      <w:r>
        <w:rPr>
          <w:rFonts w:ascii="Arial" w:hAnsi="Arial" w:cs="Arial"/>
          <w:sz w:val="20"/>
          <w:szCs w:val="20"/>
          <w:lang w:eastAsia="es-ES"/>
        </w:rPr>
        <w:t xml:space="preserve"> </w:t>
      </w:r>
      <w:r w:rsidRPr="00677F8D">
        <w:rPr>
          <w:rFonts w:ascii="Arial" w:hAnsi="Arial" w:cs="Arial"/>
          <w:sz w:val="20"/>
          <w:szCs w:val="20"/>
          <w:lang w:eastAsia="es-ES"/>
        </w:rPr>
        <w:t>tecnologías de información y comunicación, para diseñar documentos y protocolos</w:t>
      </w:r>
      <w:r>
        <w:rPr>
          <w:rFonts w:ascii="Arial" w:hAnsi="Arial" w:cs="Arial"/>
          <w:sz w:val="20"/>
          <w:szCs w:val="20"/>
          <w:lang w:eastAsia="es-ES"/>
        </w:rPr>
        <w:t xml:space="preserve"> </w:t>
      </w:r>
      <w:r w:rsidRPr="00677F8D">
        <w:rPr>
          <w:rFonts w:ascii="Arial" w:hAnsi="Arial" w:cs="Arial"/>
          <w:sz w:val="20"/>
          <w:szCs w:val="20"/>
          <w:lang w:eastAsia="es-ES"/>
        </w:rPr>
        <w:t>estéticos y de atención al cliente.</w:t>
      </w:r>
    </w:p>
    <w:p w:rsidR="00AE7F85" w:rsidRPr="00677F8D" w:rsidRDefault="00AE7F85" w:rsidP="00677F8D">
      <w:pPr>
        <w:spacing w:line="360" w:lineRule="auto"/>
        <w:ind w:left="0"/>
        <w:rPr>
          <w:rFonts w:ascii="Arial" w:hAnsi="Arial" w:cs="Arial"/>
          <w:sz w:val="20"/>
          <w:szCs w:val="20"/>
          <w:lang w:eastAsia="es-ES"/>
        </w:rPr>
      </w:pPr>
      <w:r>
        <w:rPr>
          <w:rFonts w:ascii="Arial" w:hAnsi="Arial" w:cs="Arial"/>
          <w:sz w:val="20"/>
          <w:szCs w:val="20"/>
          <w:lang w:eastAsia="es-ES"/>
        </w:rPr>
        <w:t>3.-</w:t>
      </w:r>
      <w:r w:rsidRPr="00677F8D">
        <w:rPr>
          <w:rFonts w:ascii="Arial" w:hAnsi="Arial" w:cs="Arial"/>
          <w:sz w:val="20"/>
          <w:szCs w:val="20"/>
          <w:lang w:eastAsia="es-ES"/>
        </w:rPr>
        <w:t>Organizar los recursos de la cabina de estética, controlando el stock, para</w:t>
      </w:r>
      <w:r>
        <w:rPr>
          <w:rFonts w:ascii="Arial" w:hAnsi="Arial" w:cs="Arial"/>
          <w:sz w:val="20"/>
          <w:szCs w:val="20"/>
          <w:lang w:eastAsia="es-ES"/>
        </w:rPr>
        <w:t xml:space="preserve"> </w:t>
      </w:r>
      <w:r w:rsidRPr="00677F8D">
        <w:rPr>
          <w:rFonts w:ascii="Arial" w:hAnsi="Arial" w:cs="Arial"/>
          <w:sz w:val="20"/>
          <w:szCs w:val="20"/>
          <w:lang w:eastAsia="es-ES"/>
        </w:rPr>
        <w:t>gestionar su logística y almacenamiento.</w:t>
      </w:r>
    </w:p>
    <w:p w:rsidR="00AE7F85" w:rsidRPr="00677F8D" w:rsidRDefault="00AE7F85" w:rsidP="00677F8D">
      <w:pPr>
        <w:spacing w:line="360" w:lineRule="auto"/>
        <w:ind w:left="0"/>
        <w:rPr>
          <w:rFonts w:ascii="Arial" w:hAnsi="Arial" w:cs="Arial"/>
          <w:sz w:val="20"/>
          <w:szCs w:val="20"/>
          <w:lang w:eastAsia="es-ES"/>
        </w:rPr>
      </w:pPr>
      <w:r>
        <w:rPr>
          <w:rFonts w:ascii="Arial" w:hAnsi="Arial" w:cs="Arial"/>
          <w:sz w:val="20"/>
          <w:szCs w:val="20"/>
          <w:lang w:eastAsia="es-ES"/>
        </w:rPr>
        <w:t>4.-</w:t>
      </w:r>
      <w:r w:rsidRPr="00677F8D">
        <w:rPr>
          <w:rFonts w:ascii="Arial" w:hAnsi="Arial" w:cs="Arial"/>
          <w:sz w:val="20"/>
          <w:szCs w:val="20"/>
          <w:lang w:eastAsia="es-ES"/>
        </w:rPr>
        <w:t>Aplicar procedimientos relacionados con el mantenimiento de equipos e</w:t>
      </w:r>
      <w:r>
        <w:rPr>
          <w:rFonts w:ascii="Arial" w:hAnsi="Arial" w:cs="Arial"/>
          <w:sz w:val="20"/>
          <w:szCs w:val="20"/>
          <w:lang w:eastAsia="es-ES"/>
        </w:rPr>
        <w:t xml:space="preserve"> </w:t>
      </w:r>
      <w:r w:rsidRPr="00677F8D">
        <w:rPr>
          <w:rFonts w:ascii="Arial" w:hAnsi="Arial" w:cs="Arial"/>
          <w:sz w:val="20"/>
          <w:szCs w:val="20"/>
          <w:lang w:eastAsia="es-ES"/>
        </w:rPr>
        <w:t>instalaciones, cumpliendo la normativa, para asegurar el buen funcionamiento.</w:t>
      </w:r>
    </w:p>
    <w:p w:rsidR="00AE7F85" w:rsidRPr="00677F8D" w:rsidRDefault="00AE7F85" w:rsidP="00677F8D">
      <w:pPr>
        <w:spacing w:line="360" w:lineRule="auto"/>
        <w:ind w:left="0"/>
        <w:rPr>
          <w:rFonts w:ascii="Arial" w:hAnsi="Arial" w:cs="Arial"/>
          <w:sz w:val="20"/>
          <w:szCs w:val="20"/>
          <w:lang w:eastAsia="es-ES"/>
        </w:rPr>
      </w:pPr>
      <w:r>
        <w:rPr>
          <w:rFonts w:ascii="Arial" w:hAnsi="Arial" w:cs="Arial"/>
          <w:sz w:val="20"/>
          <w:szCs w:val="20"/>
          <w:lang w:eastAsia="es-ES"/>
        </w:rPr>
        <w:t>5.-</w:t>
      </w:r>
      <w:r w:rsidRPr="00677F8D">
        <w:rPr>
          <w:rFonts w:ascii="Arial" w:hAnsi="Arial" w:cs="Arial"/>
          <w:sz w:val="20"/>
          <w:szCs w:val="20"/>
          <w:lang w:eastAsia="es-ES"/>
        </w:rPr>
        <w:t>Caracterizar los roles profesionales, identificando la responsabilidad asociada en</w:t>
      </w:r>
      <w:r>
        <w:rPr>
          <w:rFonts w:ascii="Arial" w:hAnsi="Arial" w:cs="Arial"/>
          <w:sz w:val="20"/>
          <w:szCs w:val="20"/>
          <w:lang w:eastAsia="es-ES"/>
        </w:rPr>
        <w:t xml:space="preserve"> </w:t>
      </w:r>
      <w:r w:rsidRPr="00677F8D">
        <w:rPr>
          <w:rFonts w:ascii="Arial" w:hAnsi="Arial" w:cs="Arial"/>
          <w:sz w:val="20"/>
          <w:szCs w:val="20"/>
          <w:lang w:eastAsia="es-ES"/>
        </w:rPr>
        <w:t>cada caso, para programar sus actividades.</w:t>
      </w:r>
    </w:p>
    <w:p w:rsidR="00AE7F85" w:rsidRPr="00677F8D" w:rsidRDefault="00AE7F85" w:rsidP="00677F8D">
      <w:pPr>
        <w:spacing w:line="360" w:lineRule="auto"/>
        <w:ind w:left="0"/>
        <w:rPr>
          <w:rFonts w:ascii="Arial" w:hAnsi="Arial" w:cs="Arial"/>
          <w:sz w:val="20"/>
          <w:szCs w:val="20"/>
          <w:lang w:eastAsia="es-ES"/>
        </w:rPr>
      </w:pPr>
      <w:r>
        <w:rPr>
          <w:rFonts w:ascii="Arial" w:hAnsi="Arial" w:cs="Arial"/>
          <w:sz w:val="20"/>
          <w:szCs w:val="20"/>
          <w:lang w:eastAsia="es-ES"/>
        </w:rPr>
        <w:t>6.-</w:t>
      </w:r>
      <w:r w:rsidRPr="00677F8D">
        <w:rPr>
          <w:rFonts w:ascii="Arial" w:hAnsi="Arial" w:cs="Arial"/>
          <w:sz w:val="20"/>
          <w:szCs w:val="20"/>
          <w:lang w:eastAsia="es-ES"/>
        </w:rPr>
        <w:t>Desarrollar el procedimiento de análisis estético, empleando herramientas</w:t>
      </w:r>
      <w:r>
        <w:rPr>
          <w:rFonts w:ascii="Arial" w:hAnsi="Arial" w:cs="Arial"/>
          <w:sz w:val="20"/>
          <w:szCs w:val="20"/>
          <w:lang w:eastAsia="es-ES"/>
        </w:rPr>
        <w:t xml:space="preserve"> </w:t>
      </w:r>
      <w:r w:rsidRPr="00677F8D">
        <w:rPr>
          <w:rFonts w:ascii="Arial" w:hAnsi="Arial" w:cs="Arial"/>
          <w:sz w:val="20"/>
          <w:szCs w:val="20"/>
          <w:lang w:eastAsia="es-ES"/>
        </w:rPr>
        <w:t>específicas, para diseñar una propuesta estética individualizada.</w:t>
      </w:r>
    </w:p>
    <w:p w:rsidR="00AE7F85" w:rsidRPr="00677F8D" w:rsidRDefault="00AE7F85" w:rsidP="00677F8D">
      <w:pPr>
        <w:spacing w:line="360" w:lineRule="auto"/>
        <w:ind w:left="0"/>
        <w:rPr>
          <w:rFonts w:ascii="Arial" w:hAnsi="Arial" w:cs="Arial"/>
          <w:sz w:val="20"/>
          <w:szCs w:val="20"/>
          <w:lang w:eastAsia="es-ES"/>
        </w:rPr>
      </w:pPr>
      <w:r>
        <w:rPr>
          <w:rFonts w:ascii="Arial" w:hAnsi="Arial" w:cs="Arial"/>
          <w:sz w:val="20"/>
          <w:szCs w:val="20"/>
          <w:lang w:eastAsia="es-ES"/>
        </w:rPr>
        <w:t>7.-</w:t>
      </w:r>
      <w:r w:rsidRPr="00677F8D">
        <w:rPr>
          <w:rFonts w:ascii="Arial" w:hAnsi="Arial" w:cs="Arial"/>
          <w:sz w:val="20"/>
          <w:szCs w:val="20"/>
          <w:lang w:eastAsia="es-ES"/>
        </w:rPr>
        <w:t>Aplicar técnicas, cosméticos termales y equipos, relacionándolos con las</w:t>
      </w:r>
      <w:r>
        <w:rPr>
          <w:rFonts w:ascii="Arial" w:hAnsi="Arial" w:cs="Arial"/>
          <w:sz w:val="20"/>
          <w:szCs w:val="20"/>
          <w:lang w:eastAsia="es-ES"/>
        </w:rPr>
        <w:t xml:space="preserve"> </w:t>
      </w:r>
      <w:r w:rsidRPr="00677F8D">
        <w:rPr>
          <w:rFonts w:ascii="Arial" w:hAnsi="Arial" w:cs="Arial"/>
          <w:sz w:val="20"/>
          <w:szCs w:val="20"/>
          <w:lang w:eastAsia="es-ES"/>
        </w:rPr>
        <w:t>necesidades de los usuarios de balnearios o spas, para realizar procesos hidroestéticos.</w:t>
      </w:r>
    </w:p>
    <w:p w:rsidR="00AE7F85" w:rsidRPr="00677F8D" w:rsidRDefault="00AE7F85" w:rsidP="00677F8D">
      <w:pPr>
        <w:spacing w:line="360" w:lineRule="auto"/>
        <w:ind w:left="0"/>
        <w:rPr>
          <w:rFonts w:ascii="Arial" w:hAnsi="Arial" w:cs="Arial"/>
          <w:sz w:val="20"/>
          <w:szCs w:val="20"/>
          <w:lang w:eastAsia="es-ES"/>
        </w:rPr>
      </w:pPr>
      <w:r>
        <w:rPr>
          <w:rFonts w:ascii="Arial" w:hAnsi="Arial" w:cs="Arial"/>
          <w:sz w:val="20"/>
          <w:szCs w:val="20"/>
          <w:lang w:eastAsia="es-ES"/>
        </w:rPr>
        <w:t xml:space="preserve">8.- </w:t>
      </w:r>
      <w:r w:rsidRPr="00677F8D">
        <w:rPr>
          <w:rFonts w:ascii="Arial" w:hAnsi="Arial" w:cs="Arial"/>
          <w:sz w:val="20"/>
          <w:szCs w:val="20"/>
          <w:lang w:eastAsia="es-ES"/>
        </w:rPr>
        <w:t>Identificar métodos, maniobras y parámetros, adaptándolos al análisis estético,</w:t>
      </w:r>
      <w:r>
        <w:rPr>
          <w:rFonts w:ascii="Arial" w:hAnsi="Arial" w:cs="Arial"/>
          <w:sz w:val="20"/>
          <w:szCs w:val="20"/>
          <w:lang w:eastAsia="es-ES"/>
        </w:rPr>
        <w:t xml:space="preserve"> </w:t>
      </w:r>
      <w:r w:rsidRPr="00677F8D">
        <w:rPr>
          <w:rFonts w:ascii="Arial" w:hAnsi="Arial" w:cs="Arial"/>
          <w:sz w:val="20"/>
          <w:szCs w:val="20"/>
          <w:lang w:eastAsia="es-ES"/>
        </w:rPr>
        <w:t>para aplicar masajes estéticos y técnicas sensoriales asociadas.)</w:t>
      </w:r>
    </w:p>
    <w:p w:rsidR="00AE7F85" w:rsidRPr="00677F8D" w:rsidRDefault="00AE7F85" w:rsidP="00677F8D">
      <w:pPr>
        <w:spacing w:line="360" w:lineRule="auto"/>
        <w:ind w:left="0"/>
        <w:rPr>
          <w:rFonts w:ascii="Arial" w:hAnsi="Arial" w:cs="Arial"/>
          <w:sz w:val="20"/>
          <w:szCs w:val="20"/>
          <w:lang w:eastAsia="es-ES"/>
        </w:rPr>
      </w:pPr>
      <w:r>
        <w:rPr>
          <w:rFonts w:ascii="Arial" w:hAnsi="Arial" w:cs="Arial"/>
          <w:sz w:val="20"/>
          <w:szCs w:val="20"/>
          <w:lang w:eastAsia="es-ES"/>
        </w:rPr>
        <w:t xml:space="preserve">9.- </w:t>
      </w:r>
      <w:r w:rsidRPr="00677F8D">
        <w:rPr>
          <w:rFonts w:ascii="Arial" w:hAnsi="Arial" w:cs="Arial"/>
          <w:sz w:val="20"/>
          <w:szCs w:val="20"/>
          <w:lang w:eastAsia="es-ES"/>
        </w:rPr>
        <w:t>Supervisar y evaluar las diferentes técnicas, maniobras y parámetros de aplicación</w:t>
      </w:r>
      <w:r>
        <w:rPr>
          <w:rFonts w:ascii="Arial" w:hAnsi="Arial" w:cs="Arial"/>
          <w:sz w:val="20"/>
          <w:szCs w:val="20"/>
          <w:lang w:eastAsia="es-ES"/>
        </w:rPr>
        <w:t xml:space="preserve"> </w:t>
      </w:r>
      <w:r w:rsidRPr="00677F8D">
        <w:rPr>
          <w:rFonts w:ascii="Arial" w:hAnsi="Arial" w:cs="Arial"/>
          <w:sz w:val="20"/>
          <w:szCs w:val="20"/>
          <w:lang w:eastAsia="es-ES"/>
        </w:rPr>
        <w:t>del drenaje estético y masajes por presión, adaptándolos al análisis estético y a las zonas</w:t>
      </w:r>
      <w:r>
        <w:rPr>
          <w:rFonts w:ascii="Arial" w:hAnsi="Arial" w:cs="Arial"/>
          <w:sz w:val="20"/>
          <w:szCs w:val="20"/>
          <w:lang w:eastAsia="es-ES"/>
        </w:rPr>
        <w:t xml:space="preserve"> </w:t>
      </w:r>
      <w:r w:rsidRPr="00677F8D">
        <w:rPr>
          <w:rFonts w:ascii="Arial" w:hAnsi="Arial" w:cs="Arial"/>
          <w:sz w:val="20"/>
          <w:szCs w:val="20"/>
          <w:lang w:eastAsia="es-ES"/>
        </w:rPr>
        <w:t>anatómicas que se van a tratar, para asegurar el beneficio estético deseado.</w:t>
      </w:r>
    </w:p>
    <w:p w:rsidR="00AE7F85" w:rsidRPr="00677F8D" w:rsidRDefault="00AE7F85" w:rsidP="00677F8D">
      <w:pPr>
        <w:spacing w:line="360" w:lineRule="auto"/>
        <w:ind w:left="0"/>
        <w:rPr>
          <w:rFonts w:ascii="Arial" w:hAnsi="Arial" w:cs="Arial"/>
          <w:sz w:val="20"/>
          <w:szCs w:val="20"/>
          <w:lang w:eastAsia="es-ES"/>
        </w:rPr>
      </w:pPr>
      <w:r>
        <w:rPr>
          <w:rFonts w:ascii="Arial" w:hAnsi="Arial" w:cs="Arial"/>
          <w:sz w:val="20"/>
          <w:szCs w:val="20"/>
          <w:lang w:eastAsia="es-ES"/>
        </w:rPr>
        <w:t>10.-</w:t>
      </w:r>
      <w:r w:rsidRPr="00677F8D">
        <w:rPr>
          <w:rFonts w:ascii="Arial" w:hAnsi="Arial" w:cs="Arial"/>
          <w:sz w:val="20"/>
          <w:szCs w:val="20"/>
          <w:lang w:eastAsia="es-ES"/>
        </w:rPr>
        <w:t>Emplear elementos y procesos decorativos semipermanentes, relacionándolos</w:t>
      </w:r>
      <w:r>
        <w:rPr>
          <w:rFonts w:ascii="Arial" w:hAnsi="Arial" w:cs="Arial"/>
          <w:sz w:val="20"/>
          <w:szCs w:val="20"/>
          <w:lang w:eastAsia="es-ES"/>
        </w:rPr>
        <w:t xml:space="preserve"> </w:t>
      </w:r>
      <w:r w:rsidRPr="00677F8D">
        <w:rPr>
          <w:rFonts w:ascii="Arial" w:hAnsi="Arial" w:cs="Arial"/>
          <w:sz w:val="20"/>
          <w:szCs w:val="20"/>
          <w:lang w:eastAsia="es-ES"/>
        </w:rPr>
        <w:t>con las características del usuario y aplicando la normativa vigente, para realizar</w:t>
      </w:r>
      <w:r>
        <w:rPr>
          <w:rFonts w:ascii="Arial" w:hAnsi="Arial" w:cs="Arial"/>
          <w:sz w:val="20"/>
          <w:szCs w:val="20"/>
          <w:lang w:eastAsia="es-ES"/>
        </w:rPr>
        <w:t xml:space="preserve"> </w:t>
      </w:r>
      <w:r w:rsidRPr="00677F8D">
        <w:rPr>
          <w:rFonts w:ascii="Arial" w:hAnsi="Arial" w:cs="Arial"/>
          <w:sz w:val="20"/>
          <w:szCs w:val="20"/>
          <w:lang w:eastAsia="es-ES"/>
        </w:rPr>
        <w:t>maquillajes correctivos por microimplantación de pigmentos</w:t>
      </w:r>
      <w:r>
        <w:rPr>
          <w:rFonts w:ascii="Arial" w:hAnsi="Arial" w:cs="Arial"/>
          <w:sz w:val="20"/>
          <w:szCs w:val="20"/>
          <w:lang w:eastAsia="es-ES"/>
        </w:rPr>
        <w:t>.</w:t>
      </w:r>
    </w:p>
    <w:p w:rsidR="00AE7F85" w:rsidRPr="00677F8D" w:rsidRDefault="00AE7F85" w:rsidP="00677F8D">
      <w:pPr>
        <w:spacing w:line="360" w:lineRule="auto"/>
        <w:ind w:left="0"/>
        <w:rPr>
          <w:rFonts w:ascii="Arial" w:hAnsi="Arial" w:cs="Arial"/>
          <w:sz w:val="20"/>
          <w:szCs w:val="20"/>
          <w:lang w:eastAsia="es-ES"/>
        </w:rPr>
      </w:pPr>
      <w:r>
        <w:rPr>
          <w:rFonts w:ascii="Arial" w:hAnsi="Arial" w:cs="Arial"/>
          <w:sz w:val="20"/>
          <w:szCs w:val="20"/>
          <w:lang w:eastAsia="es-ES"/>
        </w:rPr>
        <w:t xml:space="preserve">11.- </w:t>
      </w:r>
      <w:r w:rsidRPr="00677F8D">
        <w:rPr>
          <w:rFonts w:ascii="Arial" w:hAnsi="Arial" w:cs="Arial"/>
          <w:sz w:val="20"/>
          <w:szCs w:val="20"/>
          <w:lang w:eastAsia="es-ES"/>
        </w:rPr>
        <w:t>Seleccionar procedimientos de eliminación de vello de manera temporal y</w:t>
      </w:r>
      <w:r>
        <w:rPr>
          <w:rFonts w:ascii="Arial" w:hAnsi="Arial" w:cs="Arial"/>
          <w:sz w:val="20"/>
          <w:szCs w:val="20"/>
          <w:lang w:eastAsia="es-ES"/>
        </w:rPr>
        <w:t xml:space="preserve"> </w:t>
      </w:r>
      <w:r w:rsidRPr="00677F8D">
        <w:rPr>
          <w:rFonts w:ascii="Arial" w:hAnsi="Arial" w:cs="Arial"/>
          <w:sz w:val="20"/>
          <w:szCs w:val="20"/>
          <w:lang w:eastAsia="es-ES"/>
        </w:rPr>
        <w:t>definitiva, caracterizando las fases, técnicas y recursos necesarios, para supervisar y</w:t>
      </w:r>
      <w:r>
        <w:rPr>
          <w:rFonts w:ascii="Arial" w:hAnsi="Arial" w:cs="Arial"/>
          <w:sz w:val="20"/>
          <w:szCs w:val="20"/>
          <w:lang w:eastAsia="es-ES"/>
        </w:rPr>
        <w:t xml:space="preserve"> </w:t>
      </w:r>
      <w:r w:rsidRPr="00677F8D">
        <w:rPr>
          <w:rFonts w:ascii="Arial" w:hAnsi="Arial" w:cs="Arial"/>
          <w:sz w:val="20"/>
          <w:szCs w:val="20"/>
          <w:lang w:eastAsia="es-ES"/>
        </w:rPr>
        <w:t>desarrollar la depilación.</w:t>
      </w:r>
    </w:p>
    <w:p w:rsidR="00AE7F85" w:rsidRPr="00677F8D" w:rsidRDefault="00AE7F85" w:rsidP="00677F8D">
      <w:pPr>
        <w:spacing w:line="360" w:lineRule="auto"/>
        <w:ind w:left="0"/>
        <w:rPr>
          <w:rFonts w:ascii="Arial" w:hAnsi="Arial" w:cs="Arial"/>
          <w:sz w:val="20"/>
          <w:szCs w:val="20"/>
          <w:lang w:eastAsia="es-ES"/>
        </w:rPr>
      </w:pPr>
      <w:r>
        <w:rPr>
          <w:rFonts w:ascii="Arial" w:hAnsi="Arial" w:cs="Arial"/>
          <w:sz w:val="20"/>
          <w:szCs w:val="20"/>
          <w:lang w:eastAsia="es-ES"/>
        </w:rPr>
        <w:t xml:space="preserve">12.- </w:t>
      </w:r>
      <w:r w:rsidRPr="00677F8D">
        <w:rPr>
          <w:rFonts w:ascii="Arial" w:hAnsi="Arial" w:cs="Arial"/>
          <w:sz w:val="20"/>
          <w:szCs w:val="20"/>
          <w:lang w:eastAsia="es-ES"/>
        </w:rPr>
        <w:t>Verificar los parámetros de control de equipos electro-estéticos y de bronceado</w:t>
      </w:r>
      <w:r>
        <w:rPr>
          <w:rFonts w:ascii="Arial" w:hAnsi="Arial" w:cs="Arial"/>
          <w:sz w:val="20"/>
          <w:szCs w:val="20"/>
          <w:lang w:eastAsia="es-ES"/>
        </w:rPr>
        <w:t xml:space="preserve"> </w:t>
      </w:r>
      <w:r w:rsidRPr="00677F8D">
        <w:rPr>
          <w:rFonts w:ascii="Arial" w:hAnsi="Arial" w:cs="Arial"/>
          <w:sz w:val="20"/>
          <w:szCs w:val="20"/>
          <w:lang w:eastAsia="es-ES"/>
        </w:rPr>
        <w:t>artificial, relacionando los fundamentos científicos con los tratamientos estéticos, para</w:t>
      </w:r>
      <w:r>
        <w:rPr>
          <w:rFonts w:ascii="Arial" w:hAnsi="Arial" w:cs="Arial"/>
          <w:sz w:val="20"/>
          <w:szCs w:val="20"/>
          <w:lang w:eastAsia="es-ES"/>
        </w:rPr>
        <w:t xml:space="preserve"> </w:t>
      </w:r>
      <w:r w:rsidRPr="00677F8D">
        <w:rPr>
          <w:rFonts w:ascii="Arial" w:hAnsi="Arial" w:cs="Arial"/>
          <w:sz w:val="20"/>
          <w:szCs w:val="20"/>
          <w:lang w:eastAsia="es-ES"/>
        </w:rPr>
        <w:t>aplicarlos con garantías de eficacia y seguridad.</w:t>
      </w:r>
    </w:p>
    <w:p w:rsidR="00AE7F85" w:rsidRPr="00677F8D" w:rsidRDefault="00AE7F85" w:rsidP="00677F8D">
      <w:pPr>
        <w:spacing w:line="360" w:lineRule="auto"/>
        <w:ind w:left="0"/>
        <w:rPr>
          <w:rFonts w:ascii="Arial" w:hAnsi="Arial" w:cs="Arial"/>
          <w:sz w:val="20"/>
          <w:szCs w:val="20"/>
          <w:lang w:eastAsia="es-ES"/>
        </w:rPr>
      </w:pPr>
      <w:r>
        <w:rPr>
          <w:rFonts w:ascii="Arial" w:hAnsi="Arial" w:cs="Arial"/>
          <w:sz w:val="20"/>
          <w:szCs w:val="20"/>
          <w:lang w:eastAsia="es-ES"/>
        </w:rPr>
        <w:t>13.-</w:t>
      </w:r>
      <w:r w:rsidRPr="00677F8D">
        <w:rPr>
          <w:rFonts w:ascii="Arial" w:hAnsi="Arial" w:cs="Arial"/>
          <w:sz w:val="20"/>
          <w:szCs w:val="20"/>
          <w:lang w:eastAsia="es-ES"/>
        </w:rPr>
        <w:t>Identificar las operaciones de formulación y elaboración de cosméticos,</w:t>
      </w:r>
      <w:r>
        <w:rPr>
          <w:rFonts w:ascii="Arial" w:hAnsi="Arial" w:cs="Arial"/>
          <w:sz w:val="20"/>
          <w:szCs w:val="20"/>
          <w:lang w:eastAsia="es-ES"/>
        </w:rPr>
        <w:t xml:space="preserve"> </w:t>
      </w:r>
      <w:r w:rsidRPr="00677F8D">
        <w:rPr>
          <w:rFonts w:ascii="Arial" w:hAnsi="Arial" w:cs="Arial"/>
          <w:sz w:val="20"/>
          <w:szCs w:val="20"/>
          <w:lang w:eastAsia="es-ES"/>
        </w:rPr>
        <w:t>analizando las características, efectos y aplicaciones de sus principios activos, para</w:t>
      </w:r>
      <w:r>
        <w:rPr>
          <w:rFonts w:ascii="Arial" w:hAnsi="Arial" w:cs="Arial"/>
          <w:sz w:val="20"/>
          <w:szCs w:val="20"/>
          <w:lang w:eastAsia="es-ES"/>
        </w:rPr>
        <w:t xml:space="preserve"> </w:t>
      </w:r>
      <w:r w:rsidRPr="00677F8D">
        <w:rPr>
          <w:rFonts w:ascii="Arial" w:hAnsi="Arial" w:cs="Arial"/>
          <w:sz w:val="20"/>
          <w:szCs w:val="20"/>
          <w:lang w:eastAsia="es-ES"/>
        </w:rPr>
        <w:t>asesorar sobre los productos cosméticos a usuarios y profesionales.</w:t>
      </w:r>
    </w:p>
    <w:p w:rsidR="00AE7F85" w:rsidRPr="00677F8D" w:rsidRDefault="00AE7F85" w:rsidP="00677F8D">
      <w:pPr>
        <w:spacing w:line="360" w:lineRule="auto"/>
        <w:ind w:left="0"/>
        <w:rPr>
          <w:rFonts w:ascii="Arial" w:hAnsi="Arial" w:cs="Arial"/>
          <w:sz w:val="20"/>
          <w:szCs w:val="20"/>
          <w:lang w:eastAsia="es-ES"/>
        </w:rPr>
      </w:pPr>
      <w:bookmarkStart w:id="1" w:name="7"/>
      <w:bookmarkEnd w:id="1"/>
      <w:r>
        <w:rPr>
          <w:rFonts w:ascii="Arial" w:hAnsi="Arial" w:cs="Arial"/>
          <w:sz w:val="20"/>
          <w:szCs w:val="20"/>
          <w:lang w:eastAsia="es-ES"/>
        </w:rPr>
        <w:lastRenderedPageBreak/>
        <w:t xml:space="preserve">14.- </w:t>
      </w:r>
      <w:r w:rsidRPr="00677F8D">
        <w:rPr>
          <w:rFonts w:ascii="Arial" w:hAnsi="Arial" w:cs="Arial"/>
          <w:sz w:val="20"/>
          <w:szCs w:val="20"/>
          <w:lang w:eastAsia="es-ES"/>
        </w:rPr>
        <w:t>Identificar la variabilidad de los procesos estéticos, relacionándolos con los</w:t>
      </w:r>
      <w:r>
        <w:rPr>
          <w:rFonts w:ascii="Arial" w:hAnsi="Arial" w:cs="Arial"/>
          <w:sz w:val="20"/>
          <w:szCs w:val="20"/>
          <w:lang w:eastAsia="es-ES"/>
        </w:rPr>
        <w:t xml:space="preserve"> </w:t>
      </w:r>
      <w:r w:rsidRPr="00677F8D">
        <w:rPr>
          <w:rFonts w:ascii="Arial" w:hAnsi="Arial" w:cs="Arial"/>
          <w:sz w:val="20"/>
          <w:szCs w:val="20"/>
          <w:lang w:eastAsia="es-ES"/>
        </w:rPr>
        <w:t>fundamentos anatomo-fisiológicos, hábitos saludables y las principales patologías</w:t>
      </w:r>
      <w:r>
        <w:rPr>
          <w:rFonts w:ascii="Arial" w:hAnsi="Arial" w:cs="Arial"/>
          <w:sz w:val="20"/>
          <w:szCs w:val="20"/>
          <w:lang w:eastAsia="es-ES"/>
        </w:rPr>
        <w:t xml:space="preserve"> </w:t>
      </w:r>
      <w:r w:rsidRPr="00677F8D">
        <w:rPr>
          <w:rFonts w:ascii="Arial" w:hAnsi="Arial" w:cs="Arial"/>
          <w:sz w:val="20"/>
          <w:szCs w:val="20"/>
          <w:lang w:eastAsia="es-ES"/>
        </w:rPr>
        <w:t>asociadas, para garantizar la calidad de todos los servicios.</w:t>
      </w:r>
    </w:p>
    <w:p w:rsidR="00AE7F85" w:rsidRPr="00677F8D" w:rsidRDefault="00AE7F85" w:rsidP="00677F8D">
      <w:pPr>
        <w:spacing w:line="360" w:lineRule="auto"/>
        <w:ind w:left="0"/>
        <w:rPr>
          <w:rFonts w:ascii="Arial" w:hAnsi="Arial" w:cs="Arial"/>
          <w:sz w:val="20"/>
          <w:szCs w:val="20"/>
          <w:lang w:eastAsia="es-ES"/>
        </w:rPr>
      </w:pPr>
      <w:r>
        <w:rPr>
          <w:rFonts w:ascii="Arial" w:hAnsi="Arial" w:cs="Arial"/>
          <w:sz w:val="20"/>
          <w:szCs w:val="20"/>
          <w:lang w:eastAsia="es-ES"/>
        </w:rPr>
        <w:t xml:space="preserve">15.- </w:t>
      </w:r>
      <w:r w:rsidRPr="00677F8D">
        <w:rPr>
          <w:rFonts w:ascii="Arial" w:hAnsi="Arial" w:cs="Arial"/>
          <w:sz w:val="20"/>
          <w:szCs w:val="20"/>
          <w:lang w:eastAsia="es-ES"/>
        </w:rPr>
        <w:t>Identificar las técnicas publicitarias, las operaciones de venta y de merchandising,</w:t>
      </w:r>
      <w:r>
        <w:rPr>
          <w:rFonts w:ascii="Arial" w:hAnsi="Arial" w:cs="Arial"/>
          <w:sz w:val="20"/>
          <w:szCs w:val="20"/>
          <w:lang w:eastAsia="es-ES"/>
        </w:rPr>
        <w:t xml:space="preserve"> </w:t>
      </w:r>
      <w:r w:rsidRPr="00677F8D">
        <w:rPr>
          <w:rFonts w:ascii="Arial" w:hAnsi="Arial" w:cs="Arial"/>
          <w:sz w:val="20"/>
          <w:szCs w:val="20"/>
          <w:lang w:eastAsia="es-ES"/>
        </w:rPr>
        <w:t>valorando las características y demandas del mercado, para realizar la promoción y</w:t>
      </w:r>
      <w:r>
        <w:rPr>
          <w:rFonts w:ascii="Arial" w:hAnsi="Arial" w:cs="Arial"/>
          <w:sz w:val="20"/>
          <w:szCs w:val="20"/>
          <w:lang w:eastAsia="es-ES"/>
        </w:rPr>
        <w:t xml:space="preserve"> </w:t>
      </w:r>
      <w:r w:rsidRPr="00677F8D">
        <w:rPr>
          <w:rFonts w:ascii="Arial" w:hAnsi="Arial" w:cs="Arial"/>
          <w:sz w:val="20"/>
          <w:szCs w:val="20"/>
          <w:lang w:eastAsia="es-ES"/>
        </w:rPr>
        <w:t>comercialización de productos y servicios estéticos.</w:t>
      </w:r>
    </w:p>
    <w:p w:rsidR="00AE7F85" w:rsidRPr="00677F8D" w:rsidRDefault="00AE7F85" w:rsidP="00677F8D">
      <w:pPr>
        <w:spacing w:line="360" w:lineRule="auto"/>
        <w:ind w:left="0"/>
        <w:rPr>
          <w:rFonts w:ascii="Arial" w:hAnsi="Arial" w:cs="Arial"/>
          <w:sz w:val="20"/>
          <w:szCs w:val="20"/>
          <w:lang w:eastAsia="es-ES"/>
        </w:rPr>
      </w:pPr>
      <w:r>
        <w:rPr>
          <w:rFonts w:ascii="Arial" w:hAnsi="Arial" w:cs="Arial"/>
          <w:sz w:val="20"/>
          <w:szCs w:val="20"/>
          <w:lang w:eastAsia="es-ES"/>
        </w:rPr>
        <w:t xml:space="preserve">16.- </w:t>
      </w:r>
      <w:r w:rsidRPr="00677F8D">
        <w:rPr>
          <w:rFonts w:ascii="Arial" w:hAnsi="Arial" w:cs="Arial"/>
          <w:sz w:val="20"/>
          <w:szCs w:val="20"/>
          <w:lang w:eastAsia="es-ES"/>
        </w:rPr>
        <w:t>Coordinar todos los recursos estéticos (técnicas, aparatos, instalaciones y</w:t>
      </w:r>
      <w:r>
        <w:rPr>
          <w:rFonts w:ascii="Arial" w:hAnsi="Arial" w:cs="Arial"/>
          <w:sz w:val="20"/>
          <w:szCs w:val="20"/>
          <w:lang w:eastAsia="es-ES"/>
        </w:rPr>
        <w:t xml:space="preserve"> </w:t>
      </w:r>
      <w:r w:rsidRPr="00677F8D">
        <w:rPr>
          <w:rFonts w:ascii="Arial" w:hAnsi="Arial" w:cs="Arial"/>
          <w:sz w:val="20"/>
          <w:szCs w:val="20"/>
          <w:lang w:eastAsia="es-ES"/>
        </w:rPr>
        <w:t>cosméticos), adaptándolos al servicio estético propuesto y teniendo en cuenta el estudio</w:t>
      </w:r>
      <w:r>
        <w:rPr>
          <w:rFonts w:ascii="Arial" w:hAnsi="Arial" w:cs="Arial"/>
          <w:sz w:val="20"/>
          <w:szCs w:val="20"/>
          <w:lang w:eastAsia="es-ES"/>
        </w:rPr>
        <w:t xml:space="preserve"> </w:t>
      </w:r>
      <w:r w:rsidRPr="00677F8D">
        <w:rPr>
          <w:rFonts w:ascii="Arial" w:hAnsi="Arial" w:cs="Arial"/>
          <w:sz w:val="20"/>
          <w:szCs w:val="20"/>
          <w:lang w:eastAsia="es-ES"/>
        </w:rPr>
        <w:t>estético y las preferencias del usuario, para realizar tratamientos estéticos integrales.</w:t>
      </w:r>
    </w:p>
    <w:p w:rsidR="00AE7F85" w:rsidRPr="00677F8D" w:rsidRDefault="00AE7F85" w:rsidP="00677F8D">
      <w:pPr>
        <w:spacing w:line="360" w:lineRule="auto"/>
        <w:ind w:left="0"/>
        <w:rPr>
          <w:rFonts w:ascii="Arial" w:hAnsi="Arial" w:cs="Arial"/>
          <w:sz w:val="20"/>
          <w:szCs w:val="20"/>
          <w:lang w:eastAsia="es-ES"/>
        </w:rPr>
      </w:pPr>
      <w:r>
        <w:rPr>
          <w:rFonts w:ascii="Arial" w:hAnsi="Arial" w:cs="Arial"/>
          <w:sz w:val="20"/>
          <w:szCs w:val="20"/>
          <w:lang w:eastAsia="es-ES"/>
        </w:rPr>
        <w:t xml:space="preserve">17.- </w:t>
      </w:r>
      <w:r w:rsidRPr="00677F8D">
        <w:rPr>
          <w:rFonts w:ascii="Arial" w:hAnsi="Arial" w:cs="Arial"/>
          <w:sz w:val="20"/>
          <w:szCs w:val="20"/>
          <w:lang w:eastAsia="es-ES"/>
        </w:rPr>
        <w:t>Analizar y utilizar los recursos y oportunidades de aprendizaje relacionados con la</w:t>
      </w:r>
      <w:r>
        <w:rPr>
          <w:rFonts w:ascii="Arial" w:hAnsi="Arial" w:cs="Arial"/>
          <w:sz w:val="20"/>
          <w:szCs w:val="20"/>
          <w:lang w:eastAsia="es-ES"/>
        </w:rPr>
        <w:t xml:space="preserve"> </w:t>
      </w:r>
      <w:r w:rsidRPr="00677F8D">
        <w:rPr>
          <w:rFonts w:ascii="Arial" w:hAnsi="Arial" w:cs="Arial"/>
          <w:sz w:val="20"/>
          <w:szCs w:val="20"/>
          <w:lang w:eastAsia="es-ES"/>
        </w:rPr>
        <w:t>evolución científica, tecnológica y organizativa del sector y las tecnologías de la</w:t>
      </w:r>
      <w:r>
        <w:rPr>
          <w:rFonts w:ascii="Arial" w:hAnsi="Arial" w:cs="Arial"/>
          <w:sz w:val="20"/>
          <w:szCs w:val="20"/>
          <w:lang w:eastAsia="es-ES"/>
        </w:rPr>
        <w:t xml:space="preserve"> </w:t>
      </w:r>
      <w:r w:rsidRPr="00677F8D">
        <w:rPr>
          <w:rFonts w:ascii="Arial" w:hAnsi="Arial" w:cs="Arial"/>
          <w:sz w:val="20"/>
          <w:szCs w:val="20"/>
          <w:lang w:eastAsia="es-ES"/>
        </w:rPr>
        <w:t>información y la comunicación, para mantener el espíritu de actualización y adaptarse a</w:t>
      </w:r>
      <w:r>
        <w:rPr>
          <w:rFonts w:ascii="Arial" w:hAnsi="Arial" w:cs="Arial"/>
          <w:sz w:val="20"/>
          <w:szCs w:val="20"/>
          <w:lang w:eastAsia="es-ES"/>
        </w:rPr>
        <w:t xml:space="preserve"> </w:t>
      </w:r>
      <w:r w:rsidRPr="00677F8D">
        <w:rPr>
          <w:rFonts w:ascii="Arial" w:hAnsi="Arial" w:cs="Arial"/>
          <w:sz w:val="20"/>
          <w:szCs w:val="20"/>
          <w:lang w:eastAsia="es-ES"/>
        </w:rPr>
        <w:t>nuevas situaciones laborales y personales.</w:t>
      </w:r>
    </w:p>
    <w:p w:rsidR="00AE7F85" w:rsidRPr="00677F8D" w:rsidRDefault="00AE7F85" w:rsidP="00677F8D">
      <w:pPr>
        <w:spacing w:line="360" w:lineRule="auto"/>
        <w:ind w:left="0"/>
        <w:rPr>
          <w:rFonts w:ascii="Arial" w:hAnsi="Arial" w:cs="Arial"/>
          <w:sz w:val="20"/>
          <w:szCs w:val="20"/>
          <w:lang w:eastAsia="es-ES"/>
        </w:rPr>
      </w:pPr>
      <w:r>
        <w:rPr>
          <w:rFonts w:ascii="Arial" w:hAnsi="Arial" w:cs="Arial"/>
          <w:sz w:val="20"/>
          <w:szCs w:val="20"/>
          <w:lang w:eastAsia="es-ES"/>
        </w:rPr>
        <w:t xml:space="preserve">18.- </w:t>
      </w:r>
      <w:r w:rsidRPr="00677F8D">
        <w:rPr>
          <w:rFonts w:ascii="Arial" w:hAnsi="Arial" w:cs="Arial"/>
          <w:sz w:val="20"/>
          <w:szCs w:val="20"/>
          <w:lang w:eastAsia="es-ES"/>
        </w:rPr>
        <w:t>Desarrollar la creatividad y el espíritu de innovación para responder a los retos</w:t>
      </w:r>
      <w:r>
        <w:rPr>
          <w:rFonts w:ascii="Arial" w:hAnsi="Arial" w:cs="Arial"/>
          <w:sz w:val="20"/>
          <w:szCs w:val="20"/>
          <w:lang w:eastAsia="es-ES"/>
        </w:rPr>
        <w:t xml:space="preserve"> </w:t>
      </w:r>
      <w:r w:rsidRPr="00677F8D">
        <w:rPr>
          <w:rFonts w:ascii="Arial" w:hAnsi="Arial" w:cs="Arial"/>
          <w:sz w:val="20"/>
          <w:szCs w:val="20"/>
          <w:lang w:eastAsia="es-ES"/>
        </w:rPr>
        <w:t>que se presentan en los procesos y en la organización del trabajo y de la vida personal.</w:t>
      </w:r>
    </w:p>
    <w:p w:rsidR="00AE7F85" w:rsidRPr="00677F8D" w:rsidRDefault="00AE7F85" w:rsidP="00677F8D">
      <w:pPr>
        <w:spacing w:line="360" w:lineRule="auto"/>
        <w:ind w:left="0"/>
        <w:rPr>
          <w:rFonts w:ascii="Arial" w:hAnsi="Arial" w:cs="Arial"/>
          <w:sz w:val="20"/>
          <w:szCs w:val="20"/>
          <w:lang w:eastAsia="es-ES"/>
        </w:rPr>
      </w:pPr>
      <w:r>
        <w:rPr>
          <w:rFonts w:ascii="Arial" w:hAnsi="Arial" w:cs="Arial"/>
          <w:sz w:val="20"/>
          <w:szCs w:val="20"/>
          <w:lang w:eastAsia="es-ES"/>
        </w:rPr>
        <w:t>19.-</w:t>
      </w:r>
      <w:r w:rsidRPr="00677F8D">
        <w:rPr>
          <w:rFonts w:ascii="Arial" w:hAnsi="Arial" w:cs="Arial"/>
          <w:sz w:val="20"/>
          <w:szCs w:val="20"/>
          <w:lang w:eastAsia="es-ES"/>
        </w:rPr>
        <w:t>Tomar decisiones de forma fundamentada, analizando las variables implicadas,</w:t>
      </w:r>
      <w:r>
        <w:rPr>
          <w:rFonts w:ascii="Arial" w:hAnsi="Arial" w:cs="Arial"/>
          <w:sz w:val="20"/>
          <w:szCs w:val="20"/>
          <w:lang w:eastAsia="es-ES"/>
        </w:rPr>
        <w:t xml:space="preserve"> </w:t>
      </w:r>
      <w:r w:rsidRPr="00677F8D">
        <w:rPr>
          <w:rFonts w:ascii="Arial" w:hAnsi="Arial" w:cs="Arial"/>
          <w:sz w:val="20"/>
          <w:szCs w:val="20"/>
          <w:lang w:eastAsia="es-ES"/>
        </w:rPr>
        <w:t>integrando saberes de distinto ámbito y aceptando los riesgos y la posibilidad de</w:t>
      </w:r>
      <w:r>
        <w:rPr>
          <w:rFonts w:ascii="Arial" w:hAnsi="Arial" w:cs="Arial"/>
          <w:sz w:val="20"/>
          <w:szCs w:val="20"/>
          <w:lang w:eastAsia="es-ES"/>
        </w:rPr>
        <w:t xml:space="preserve"> </w:t>
      </w:r>
      <w:r w:rsidRPr="00677F8D">
        <w:rPr>
          <w:rFonts w:ascii="Arial" w:hAnsi="Arial" w:cs="Arial"/>
          <w:sz w:val="20"/>
          <w:szCs w:val="20"/>
          <w:lang w:eastAsia="es-ES"/>
        </w:rPr>
        <w:t>equivocación en las mismas, para afrontar y resolver distintas situaciones, problemas o</w:t>
      </w:r>
      <w:r>
        <w:rPr>
          <w:rFonts w:ascii="Arial" w:hAnsi="Arial" w:cs="Arial"/>
          <w:sz w:val="20"/>
          <w:szCs w:val="20"/>
          <w:lang w:eastAsia="es-ES"/>
        </w:rPr>
        <w:t xml:space="preserve"> </w:t>
      </w:r>
      <w:r w:rsidRPr="00677F8D">
        <w:rPr>
          <w:rFonts w:ascii="Arial" w:hAnsi="Arial" w:cs="Arial"/>
          <w:sz w:val="20"/>
          <w:szCs w:val="20"/>
          <w:lang w:eastAsia="es-ES"/>
        </w:rPr>
        <w:t>contingencias.</w:t>
      </w:r>
    </w:p>
    <w:p w:rsidR="00AE7F85" w:rsidRPr="00677F8D" w:rsidRDefault="00AE7F85" w:rsidP="00677F8D">
      <w:pPr>
        <w:spacing w:line="360" w:lineRule="auto"/>
        <w:ind w:left="0"/>
        <w:rPr>
          <w:rFonts w:ascii="Arial" w:hAnsi="Arial" w:cs="Arial"/>
          <w:sz w:val="20"/>
          <w:szCs w:val="20"/>
          <w:lang w:eastAsia="es-ES"/>
        </w:rPr>
      </w:pPr>
      <w:r>
        <w:rPr>
          <w:rFonts w:ascii="Arial" w:hAnsi="Arial" w:cs="Arial"/>
          <w:sz w:val="20"/>
          <w:szCs w:val="20"/>
          <w:lang w:eastAsia="es-ES"/>
        </w:rPr>
        <w:t xml:space="preserve">20.- </w:t>
      </w:r>
      <w:r w:rsidRPr="00677F8D">
        <w:rPr>
          <w:rFonts w:ascii="Arial" w:hAnsi="Arial" w:cs="Arial"/>
          <w:sz w:val="20"/>
          <w:szCs w:val="20"/>
          <w:lang w:eastAsia="es-ES"/>
        </w:rPr>
        <w:t>Desarrollar técnicas de liderazgo, motivación, supervisión y comunicación en</w:t>
      </w:r>
      <w:r>
        <w:rPr>
          <w:rFonts w:ascii="Arial" w:hAnsi="Arial" w:cs="Arial"/>
          <w:sz w:val="20"/>
          <w:szCs w:val="20"/>
          <w:lang w:eastAsia="es-ES"/>
        </w:rPr>
        <w:t xml:space="preserve"> </w:t>
      </w:r>
      <w:r w:rsidRPr="00677F8D">
        <w:rPr>
          <w:rFonts w:ascii="Arial" w:hAnsi="Arial" w:cs="Arial"/>
          <w:sz w:val="20"/>
          <w:szCs w:val="20"/>
          <w:lang w:eastAsia="es-ES"/>
        </w:rPr>
        <w:t>contextos de trabajo en grupo, para facilitar la organización y coordinación de equipos de</w:t>
      </w:r>
      <w:r>
        <w:rPr>
          <w:rFonts w:ascii="Arial" w:hAnsi="Arial" w:cs="Arial"/>
          <w:sz w:val="20"/>
          <w:szCs w:val="20"/>
          <w:lang w:eastAsia="es-ES"/>
        </w:rPr>
        <w:t xml:space="preserve"> </w:t>
      </w:r>
      <w:r w:rsidRPr="00677F8D">
        <w:rPr>
          <w:rFonts w:ascii="Arial" w:hAnsi="Arial" w:cs="Arial"/>
          <w:sz w:val="20"/>
          <w:szCs w:val="20"/>
          <w:lang w:eastAsia="es-ES"/>
        </w:rPr>
        <w:t>trabajo.</w:t>
      </w:r>
    </w:p>
    <w:p w:rsidR="00AE7F85" w:rsidRPr="00677F8D" w:rsidRDefault="00AE7F85" w:rsidP="00677F8D">
      <w:pPr>
        <w:spacing w:line="360" w:lineRule="auto"/>
        <w:ind w:left="0"/>
        <w:rPr>
          <w:rFonts w:ascii="Arial" w:hAnsi="Arial" w:cs="Arial"/>
          <w:sz w:val="20"/>
          <w:szCs w:val="20"/>
          <w:lang w:eastAsia="es-ES"/>
        </w:rPr>
      </w:pPr>
      <w:r>
        <w:rPr>
          <w:rFonts w:ascii="Arial" w:hAnsi="Arial" w:cs="Arial"/>
          <w:sz w:val="20"/>
          <w:szCs w:val="20"/>
          <w:lang w:eastAsia="es-ES"/>
        </w:rPr>
        <w:t xml:space="preserve">21.- </w:t>
      </w:r>
      <w:r w:rsidRPr="00677F8D">
        <w:rPr>
          <w:rFonts w:ascii="Arial" w:hAnsi="Arial" w:cs="Arial"/>
          <w:sz w:val="20"/>
          <w:szCs w:val="20"/>
          <w:lang w:eastAsia="es-ES"/>
        </w:rPr>
        <w:t>Aplicar estrategias y técnicas de comunicación, adaptándose a los contenidos que</w:t>
      </w:r>
      <w:r>
        <w:rPr>
          <w:rFonts w:ascii="Arial" w:hAnsi="Arial" w:cs="Arial"/>
          <w:sz w:val="20"/>
          <w:szCs w:val="20"/>
          <w:lang w:eastAsia="es-ES"/>
        </w:rPr>
        <w:t xml:space="preserve"> </w:t>
      </w:r>
      <w:r w:rsidRPr="00677F8D">
        <w:rPr>
          <w:rFonts w:ascii="Arial" w:hAnsi="Arial" w:cs="Arial"/>
          <w:sz w:val="20"/>
          <w:szCs w:val="20"/>
          <w:lang w:eastAsia="es-ES"/>
        </w:rPr>
        <w:t>se van a transmitir, a la finalidad y a las características de los receptores, para asegurar la</w:t>
      </w:r>
      <w:r>
        <w:rPr>
          <w:rFonts w:ascii="Arial" w:hAnsi="Arial" w:cs="Arial"/>
          <w:sz w:val="20"/>
          <w:szCs w:val="20"/>
          <w:lang w:eastAsia="es-ES"/>
        </w:rPr>
        <w:t xml:space="preserve"> </w:t>
      </w:r>
      <w:r w:rsidRPr="00677F8D">
        <w:rPr>
          <w:rFonts w:ascii="Arial" w:hAnsi="Arial" w:cs="Arial"/>
          <w:sz w:val="20"/>
          <w:szCs w:val="20"/>
          <w:lang w:eastAsia="es-ES"/>
        </w:rPr>
        <w:t>eficacia en los procesos de comunicación.</w:t>
      </w:r>
    </w:p>
    <w:p w:rsidR="00AE7F85" w:rsidRPr="00677F8D" w:rsidRDefault="00AE7F85" w:rsidP="00677F8D">
      <w:pPr>
        <w:spacing w:line="360" w:lineRule="auto"/>
        <w:ind w:left="0"/>
        <w:rPr>
          <w:rFonts w:ascii="Arial" w:hAnsi="Arial" w:cs="Arial"/>
          <w:sz w:val="20"/>
          <w:szCs w:val="20"/>
          <w:lang w:eastAsia="es-ES"/>
        </w:rPr>
      </w:pPr>
      <w:r>
        <w:rPr>
          <w:rFonts w:ascii="Arial" w:hAnsi="Arial" w:cs="Arial"/>
          <w:sz w:val="20"/>
          <w:szCs w:val="20"/>
          <w:lang w:eastAsia="es-ES"/>
        </w:rPr>
        <w:t xml:space="preserve">22.- </w:t>
      </w:r>
      <w:r w:rsidRPr="00677F8D">
        <w:rPr>
          <w:rFonts w:ascii="Arial" w:hAnsi="Arial" w:cs="Arial"/>
          <w:sz w:val="20"/>
          <w:szCs w:val="20"/>
          <w:lang w:eastAsia="es-ES"/>
        </w:rPr>
        <w:t>Evaluar situaciones de prevención de riesgos laborales y de protección ambiental,</w:t>
      </w:r>
      <w:r>
        <w:rPr>
          <w:rFonts w:ascii="Arial" w:hAnsi="Arial" w:cs="Arial"/>
          <w:sz w:val="20"/>
          <w:szCs w:val="20"/>
          <w:lang w:eastAsia="es-ES"/>
        </w:rPr>
        <w:t xml:space="preserve"> </w:t>
      </w:r>
      <w:r w:rsidRPr="00677F8D">
        <w:rPr>
          <w:rFonts w:ascii="Arial" w:hAnsi="Arial" w:cs="Arial"/>
          <w:sz w:val="20"/>
          <w:szCs w:val="20"/>
          <w:lang w:eastAsia="es-ES"/>
        </w:rPr>
        <w:t>proponiendo y aplicando medidas de prevención personal y colectiva, de acuerdo con la</w:t>
      </w:r>
      <w:r>
        <w:rPr>
          <w:rFonts w:ascii="Arial" w:hAnsi="Arial" w:cs="Arial"/>
          <w:sz w:val="20"/>
          <w:szCs w:val="20"/>
          <w:lang w:eastAsia="es-ES"/>
        </w:rPr>
        <w:t xml:space="preserve"> </w:t>
      </w:r>
      <w:r w:rsidRPr="00677F8D">
        <w:rPr>
          <w:rFonts w:ascii="Arial" w:hAnsi="Arial" w:cs="Arial"/>
          <w:sz w:val="20"/>
          <w:szCs w:val="20"/>
          <w:lang w:eastAsia="es-ES"/>
        </w:rPr>
        <w:t>normativa aplicable en los procesos del trabajo, para garantizar entornos seguros.</w:t>
      </w:r>
    </w:p>
    <w:p w:rsidR="00AE7F85" w:rsidRPr="00677F8D" w:rsidRDefault="00AE7F85" w:rsidP="00677F8D">
      <w:pPr>
        <w:spacing w:line="360" w:lineRule="auto"/>
        <w:ind w:left="0"/>
        <w:rPr>
          <w:rFonts w:ascii="Arial" w:hAnsi="Arial" w:cs="Arial"/>
          <w:sz w:val="20"/>
          <w:szCs w:val="20"/>
          <w:lang w:eastAsia="es-ES"/>
        </w:rPr>
      </w:pPr>
      <w:r>
        <w:rPr>
          <w:rFonts w:ascii="Arial" w:hAnsi="Arial" w:cs="Arial"/>
          <w:sz w:val="20"/>
          <w:szCs w:val="20"/>
          <w:lang w:eastAsia="es-ES"/>
        </w:rPr>
        <w:t xml:space="preserve">23.- </w:t>
      </w:r>
      <w:r w:rsidRPr="00677F8D">
        <w:rPr>
          <w:rFonts w:ascii="Arial" w:hAnsi="Arial" w:cs="Arial"/>
          <w:sz w:val="20"/>
          <w:szCs w:val="20"/>
          <w:lang w:eastAsia="es-ES"/>
        </w:rPr>
        <w:t>Identificar y proponer las acciones profesionales necesarias, para dar respuesta a</w:t>
      </w:r>
      <w:r>
        <w:rPr>
          <w:rFonts w:ascii="Arial" w:hAnsi="Arial" w:cs="Arial"/>
          <w:sz w:val="20"/>
          <w:szCs w:val="20"/>
          <w:lang w:eastAsia="es-ES"/>
        </w:rPr>
        <w:t xml:space="preserve"> </w:t>
      </w:r>
      <w:r w:rsidRPr="00677F8D">
        <w:rPr>
          <w:rFonts w:ascii="Arial" w:hAnsi="Arial" w:cs="Arial"/>
          <w:sz w:val="20"/>
          <w:szCs w:val="20"/>
          <w:lang w:eastAsia="es-ES"/>
        </w:rPr>
        <w:t>la accesibilidad universal y al «diseño para todos».</w:t>
      </w:r>
    </w:p>
    <w:p w:rsidR="00AE7F85" w:rsidRPr="00677F8D" w:rsidRDefault="00AE7F85" w:rsidP="00677F8D">
      <w:pPr>
        <w:spacing w:line="360" w:lineRule="auto"/>
        <w:ind w:left="0"/>
        <w:rPr>
          <w:rFonts w:ascii="Arial" w:hAnsi="Arial" w:cs="Arial"/>
          <w:sz w:val="20"/>
          <w:szCs w:val="20"/>
          <w:lang w:eastAsia="es-ES"/>
        </w:rPr>
      </w:pPr>
      <w:r>
        <w:rPr>
          <w:rFonts w:ascii="Arial" w:hAnsi="Arial" w:cs="Arial"/>
          <w:sz w:val="20"/>
          <w:szCs w:val="20"/>
          <w:lang w:eastAsia="es-ES"/>
        </w:rPr>
        <w:t xml:space="preserve">24.- </w:t>
      </w:r>
      <w:r w:rsidRPr="00677F8D">
        <w:rPr>
          <w:rFonts w:ascii="Arial" w:hAnsi="Arial" w:cs="Arial"/>
          <w:sz w:val="20"/>
          <w:szCs w:val="20"/>
          <w:lang w:eastAsia="es-ES"/>
        </w:rPr>
        <w:t>Identificar y aplicar parámetros de calidad en los trabajos y actividades realizados</w:t>
      </w:r>
      <w:r>
        <w:rPr>
          <w:rFonts w:ascii="Arial" w:hAnsi="Arial" w:cs="Arial"/>
          <w:sz w:val="20"/>
          <w:szCs w:val="20"/>
          <w:lang w:eastAsia="es-ES"/>
        </w:rPr>
        <w:t xml:space="preserve"> </w:t>
      </w:r>
      <w:r w:rsidRPr="00677F8D">
        <w:rPr>
          <w:rFonts w:ascii="Arial" w:hAnsi="Arial" w:cs="Arial"/>
          <w:sz w:val="20"/>
          <w:szCs w:val="20"/>
          <w:lang w:eastAsia="es-ES"/>
        </w:rPr>
        <w:t>en el proceso de aprendizaje, para valorar la cultura de la evaluación y de la calidad y ser</w:t>
      </w:r>
      <w:r>
        <w:rPr>
          <w:rFonts w:ascii="Arial" w:hAnsi="Arial" w:cs="Arial"/>
          <w:sz w:val="20"/>
          <w:szCs w:val="20"/>
          <w:lang w:eastAsia="es-ES"/>
        </w:rPr>
        <w:t xml:space="preserve"> </w:t>
      </w:r>
      <w:r w:rsidRPr="00677F8D">
        <w:rPr>
          <w:rFonts w:ascii="Arial" w:hAnsi="Arial" w:cs="Arial"/>
          <w:sz w:val="20"/>
          <w:szCs w:val="20"/>
          <w:lang w:eastAsia="es-ES"/>
        </w:rPr>
        <w:t>capaces de supervisar y mejorar procedimientos de gestión de calidad.</w:t>
      </w:r>
    </w:p>
    <w:p w:rsidR="00AE7F85" w:rsidRPr="00677F8D" w:rsidRDefault="00AE7F85" w:rsidP="00677F8D">
      <w:pPr>
        <w:spacing w:line="360" w:lineRule="auto"/>
        <w:ind w:left="0"/>
        <w:rPr>
          <w:rFonts w:ascii="Arial" w:hAnsi="Arial" w:cs="Arial"/>
          <w:sz w:val="20"/>
          <w:szCs w:val="20"/>
          <w:lang w:eastAsia="es-ES"/>
        </w:rPr>
      </w:pPr>
      <w:r>
        <w:rPr>
          <w:rFonts w:ascii="Arial" w:hAnsi="Arial" w:cs="Arial"/>
          <w:sz w:val="20"/>
          <w:szCs w:val="20"/>
          <w:lang w:eastAsia="es-ES"/>
        </w:rPr>
        <w:t xml:space="preserve">25.- </w:t>
      </w:r>
      <w:r w:rsidRPr="00677F8D">
        <w:rPr>
          <w:rFonts w:ascii="Arial" w:hAnsi="Arial" w:cs="Arial"/>
          <w:sz w:val="20"/>
          <w:szCs w:val="20"/>
          <w:lang w:eastAsia="es-ES"/>
        </w:rPr>
        <w:t>Utilizar procedimientos relacionados con la cultura emprendedora, empresarial y</w:t>
      </w:r>
      <w:r>
        <w:rPr>
          <w:rFonts w:ascii="Arial" w:hAnsi="Arial" w:cs="Arial"/>
          <w:sz w:val="20"/>
          <w:szCs w:val="20"/>
          <w:lang w:eastAsia="es-ES"/>
        </w:rPr>
        <w:t xml:space="preserve"> </w:t>
      </w:r>
      <w:r w:rsidRPr="00677F8D">
        <w:rPr>
          <w:rFonts w:ascii="Arial" w:hAnsi="Arial" w:cs="Arial"/>
          <w:sz w:val="20"/>
          <w:szCs w:val="20"/>
          <w:lang w:eastAsia="es-ES"/>
        </w:rPr>
        <w:t>de iniciativa profesional, para realizar la gestión básica de una pequeña empresa o</w:t>
      </w:r>
      <w:r>
        <w:rPr>
          <w:rFonts w:ascii="Arial" w:hAnsi="Arial" w:cs="Arial"/>
          <w:sz w:val="20"/>
          <w:szCs w:val="20"/>
          <w:lang w:eastAsia="es-ES"/>
        </w:rPr>
        <w:t xml:space="preserve"> </w:t>
      </w:r>
      <w:r w:rsidRPr="00677F8D">
        <w:rPr>
          <w:rFonts w:ascii="Arial" w:hAnsi="Arial" w:cs="Arial"/>
          <w:sz w:val="20"/>
          <w:szCs w:val="20"/>
          <w:lang w:eastAsia="es-ES"/>
        </w:rPr>
        <w:t>emprender un trabajo.</w:t>
      </w:r>
    </w:p>
    <w:p w:rsidR="00AE7F85" w:rsidRDefault="00AE7F85" w:rsidP="00677F8D">
      <w:pPr>
        <w:spacing w:line="360" w:lineRule="auto"/>
        <w:ind w:left="0"/>
        <w:rPr>
          <w:rFonts w:ascii="Arial" w:hAnsi="Arial" w:cs="Arial"/>
          <w:sz w:val="20"/>
          <w:szCs w:val="20"/>
          <w:lang w:eastAsia="es-ES"/>
        </w:rPr>
      </w:pPr>
      <w:r>
        <w:rPr>
          <w:rFonts w:ascii="Arial" w:hAnsi="Arial" w:cs="Arial"/>
          <w:sz w:val="20"/>
          <w:szCs w:val="20"/>
          <w:lang w:eastAsia="es-ES"/>
        </w:rPr>
        <w:t xml:space="preserve">26.- </w:t>
      </w:r>
      <w:r w:rsidRPr="00677F8D">
        <w:rPr>
          <w:rFonts w:ascii="Arial" w:hAnsi="Arial" w:cs="Arial"/>
          <w:sz w:val="20"/>
          <w:szCs w:val="20"/>
          <w:lang w:eastAsia="es-ES"/>
        </w:rPr>
        <w:t>Reconocer sus derechos y deberes como agente activo en la sociedad, teniendo</w:t>
      </w:r>
      <w:r>
        <w:rPr>
          <w:rFonts w:ascii="Arial" w:hAnsi="Arial" w:cs="Arial"/>
          <w:sz w:val="20"/>
          <w:szCs w:val="20"/>
          <w:lang w:eastAsia="es-ES"/>
        </w:rPr>
        <w:t xml:space="preserve"> </w:t>
      </w:r>
      <w:r w:rsidRPr="00677F8D">
        <w:rPr>
          <w:rFonts w:ascii="Arial" w:hAnsi="Arial" w:cs="Arial"/>
          <w:sz w:val="20"/>
          <w:szCs w:val="20"/>
          <w:lang w:eastAsia="es-ES"/>
        </w:rPr>
        <w:t>en cuenta el marco legal que regula las condiciones sociales y laborales para participar</w:t>
      </w:r>
      <w:r>
        <w:rPr>
          <w:rFonts w:ascii="Arial" w:hAnsi="Arial" w:cs="Arial"/>
          <w:sz w:val="20"/>
          <w:szCs w:val="20"/>
          <w:lang w:eastAsia="es-ES"/>
        </w:rPr>
        <w:t xml:space="preserve"> </w:t>
      </w:r>
      <w:r w:rsidRPr="00677F8D">
        <w:rPr>
          <w:rFonts w:ascii="Arial" w:hAnsi="Arial" w:cs="Arial"/>
          <w:sz w:val="20"/>
          <w:szCs w:val="20"/>
          <w:lang w:eastAsia="es-ES"/>
        </w:rPr>
        <w:t>como ciudadano democrático.</w:t>
      </w:r>
    </w:p>
    <w:p w:rsidR="00AE7F85" w:rsidRDefault="00AE7F85" w:rsidP="00677F8D">
      <w:pPr>
        <w:spacing w:line="360" w:lineRule="auto"/>
        <w:ind w:left="0"/>
        <w:rPr>
          <w:rFonts w:ascii="Arial" w:hAnsi="Arial" w:cs="Arial"/>
          <w:sz w:val="20"/>
          <w:szCs w:val="20"/>
          <w:lang w:eastAsia="es-ES"/>
        </w:rPr>
      </w:pPr>
    </w:p>
    <w:p w:rsidR="00AE7F85" w:rsidRPr="00677F8D" w:rsidRDefault="00AE7F85" w:rsidP="00677F8D">
      <w:pPr>
        <w:spacing w:line="360" w:lineRule="auto"/>
        <w:ind w:left="0"/>
        <w:rPr>
          <w:rFonts w:ascii="Arial" w:hAnsi="Arial" w:cs="Arial"/>
          <w:sz w:val="20"/>
          <w:szCs w:val="20"/>
          <w:lang w:eastAsia="es-ES"/>
        </w:rPr>
      </w:pPr>
    </w:p>
    <w:p w:rsidR="00AE7F85" w:rsidRPr="00063D9D" w:rsidRDefault="00AE7F85" w:rsidP="00607115">
      <w:pPr>
        <w:spacing w:line="360" w:lineRule="auto"/>
        <w:ind w:left="0"/>
        <w:rPr>
          <w:rFonts w:ascii="Arial" w:hAnsi="Arial" w:cs="Arial"/>
          <w:b/>
          <w:sz w:val="24"/>
          <w:szCs w:val="24"/>
        </w:rPr>
      </w:pPr>
      <w:r w:rsidRPr="00063D9D">
        <w:rPr>
          <w:rFonts w:ascii="Arial" w:hAnsi="Arial" w:cs="Arial"/>
          <w:b/>
          <w:sz w:val="24"/>
          <w:szCs w:val="24"/>
        </w:rPr>
        <w:lastRenderedPageBreak/>
        <w:t>2.- Unidades de competencia asociadas al módulo profesional.</w:t>
      </w:r>
    </w:p>
    <w:p w:rsidR="00AE7F85" w:rsidRDefault="00AE7F85" w:rsidP="00607115">
      <w:pPr>
        <w:spacing w:line="360" w:lineRule="auto"/>
        <w:ind w:left="0"/>
      </w:pPr>
      <w:r>
        <w:t>El Anexo V B del REAL DECRETO 881/2011 no asocia, para su acreditación, al módulo con ninguna de las unidades de competencia del Catálogo Nacional de Cualificaciones Profesionales incluidas en el título. Este módulo tampoco se convalida por otros módulos profesionales superados.</w:t>
      </w:r>
    </w:p>
    <w:p w:rsidR="00AE7F85" w:rsidRDefault="00AE7F85" w:rsidP="00607115">
      <w:pPr>
        <w:spacing w:line="360" w:lineRule="auto"/>
        <w:ind w:left="0"/>
        <w:rPr>
          <w:rFonts w:ascii="Arial" w:hAnsi="Arial" w:cs="Arial"/>
          <w:b/>
          <w:sz w:val="24"/>
          <w:szCs w:val="24"/>
        </w:rPr>
      </w:pPr>
      <w:r w:rsidRPr="00063D9D">
        <w:rPr>
          <w:rFonts w:ascii="Arial" w:hAnsi="Arial" w:cs="Arial"/>
          <w:b/>
          <w:sz w:val="24"/>
          <w:szCs w:val="24"/>
        </w:rPr>
        <w:t>3.- Contenidos y duración.</w:t>
      </w:r>
    </w:p>
    <w:p w:rsidR="00AE7F85" w:rsidRDefault="00AE7F85" w:rsidP="00607115">
      <w:pPr>
        <w:spacing w:line="360" w:lineRule="auto"/>
        <w:ind w:left="0"/>
        <w:rPr>
          <w:rFonts w:cs="Arial"/>
        </w:rPr>
      </w:pPr>
      <w:r>
        <w:rPr>
          <w:rFonts w:cs="Arial"/>
        </w:rPr>
        <w:t>La duración del módulo a lo largo del año es de 30 horas, impartidas durante el tercer trimestre de 2º curso.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44"/>
      </w:tblGrid>
      <w:tr w:rsidR="00AE7F85" w:rsidRPr="006343C8" w:rsidTr="006343C8">
        <w:tc>
          <w:tcPr>
            <w:tcW w:w="8644" w:type="dxa"/>
          </w:tcPr>
          <w:tbl>
            <w:tblPr>
              <w:tblW w:w="0" w:type="auto"/>
              <w:tblLook w:val="0000" w:firstRow="0" w:lastRow="0" w:firstColumn="0" w:lastColumn="0" w:noHBand="0" w:noVBand="0"/>
            </w:tblPr>
            <w:tblGrid>
              <w:gridCol w:w="8428"/>
            </w:tblGrid>
            <w:tr w:rsidR="00AE7F85" w:rsidRPr="006343C8">
              <w:trPr>
                <w:trHeight w:val="220"/>
              </w:trPr>
              <w:tc>
                <w:tcPr>
                  <w:tcW w:w="0" w:type="auto"/>
                </w:tcPr>
                <w:p w:rsidR="00AE7F85" w:rsidRPr="006343C8" w:rsidRDefault="00AE7F85" w:rsidP="00E451F6">
                  <w:pPr>
                    <w:pStyle w:val="Default"/>
                    <w:jc w:val="both"/>
                    <w:rPr>
                      <w:sz w:val="22"/>
                      <w:szCs w:val="22"/>
                    </w:rPr>
                  </w:pPr>
                  <w:r w:rsidRPr="006343C8">
                    <w:rPr>
                      <w:b/>
                      <w:bCs/>
                      <w:sz w:val="22"/>
                      <w:szCs w:val="22"/>
                    </w:rPr>
                    <w:t xml:space="preserve">U.T. 1. </w:t>
                  </w:r>
                  <w:r w:rsidRPr="006343C8">
                    <w:rPr>
                      <w:rFonts w:ascii="Times New Roman" w:hAnsi="Times New Roman" w:cs="Times New Roman"/>
                      <w:sz w:val="22"/>
                      <w:szCs w:val="22"/>
                    </w:rPr>
                    <w:t>Id</w:t>
                  </w:r>
                  <w:r w:rsidRPr="006343C8">
                    <w:rPr>
                      <w:b/>
                      <w:bCs/>
                      <w:sz w:val="22"/>
                      <w:szCs w:val="22"/>
                    </w:rPr>
                    <w:t xml:space="preserve">entificación de necesidades del sector productivo, y de la organización de la empresa. </w:t>
                  </w:r>
                </w:p>
              </w:tc>
            </w:tr>
          </w:tbl>
          <w:p w:rsidR="00AE7F85" w:rsidRPr="006343C8" w:rsidRDefault="00AE7F85" w:rsidP="006343C8">
            <w:pPr>
              <w:ind w:left="0"/>
              <w:rPr>
                <w:rFonts w:cs="Arial"/>
              </w:rPr>
            </w:pPr>
          </w:p>
        </w:tc>
      </w:tr>
      <w:tr w:rsidR="00AE7F85" w:rsidRPr="006343C8" w:rsidTr="006343C8">
        <w:tc>
          <w:tcPr>
            <w:tcW w:w="8644" w:type="dxa"/>
            <w:shd w:val="clear" w:color="auto" w:fill="BFBFBF"/>
          </w:tcPr>
          <w:tbl>
            <w:tblPr>
              <w:tblW w:w="0" w:type="auto"/>
              <w:tblLook w:val="0000" w:firstRow="0" w:lastRow="0" w:firstColumn="0" w:lastColumn="0" w:noHBand="0" w:noVBand="0"/>
            </w:tblPr>
            <w:tblGrid>
              <w:gridCol w:w="4635"/>
            </w:tblGrid>
            <w:tr w:rsidR="00AE7F85" w:rsidRPr="006343C8">
              <w:trPr>
                <w:trHeight w:val="220"/>
              </w:trPr>
              <w:tc>
                <w:tcPr>
                  <w:tcW w:w="0" w:type="auto"/>
                </w:tcPr>
                <w:p w:rsidR="00AE7F85" w:rsidRPr="006343C8" w:rsidRDefault="00AE7F85" w:rsidP="00E451F6">
                  <w:pPr>
                    <w:pStyle w:val="Default"/>
                    <w:jc w:val="both"/>
                    <w:rPr>
                      <w:sz w:val="22"/>
                      <w:szCs w:val="22"/>
                    </w:rPr>
                  </w:pPr>
                  <w:r w:rsidRPr="006343C8">
                    <w:rPr>
                      <w:b/>
                      <w:bCs/>
                      <w:sz w:val="22"/>
                      <w:szCs w:val="22"/>
                    </w:rPr>
                    <w:t xml:space="preserve">                                                                    Contenidos</w:t>
                  </w:r>
                </w:p>
              </w:tc>
            </w:tr>
          </w:tbl>
          <w:p w:rsidR="00AE7F85" w:rsidRPr="006343C8" w:rsidRDefault="00AE7F85" w:rsidP="006343C8">
            <w:pPr>
              <w:ind w:left="0"/>
              <w:rPr>
                <w:rFonts w:cs="Arial"/>
              </w:rPr>
            </w:pPr>
          </w:p>
        </w:tc>
      </w:tr>
      <w:tr w:rsidR="00AE7F85" w:rsidRPr="006343C8" w:rsidTr="006343C8">
        <w:tc>
          <w:tcPr>
            <w:tcW w:w="8644" w:type="dxa"/>
          </w:tcPr>
          <w:p w:rsidR="00AE7F85" w:rsidRPr="006343C8" w:rsidRDefault="00AE7F85" w:rsidP="006343C8">
            <w:pPr>
              <w:autoSpaceDE w:val="0"/>
              <w:autoSpaceDN w:val="0"/>
              <w:adjustRightInd w:val="0"/>
              <w:ind w:left="0"/>
              <w:jc w:val="left"/>
              <w:rPr>
                <w:rFonts w:ascii="Cambria" w:hAnsi="Cambria" w:cs="Cambria"/>
                <w:color w:val="000000"/>
                <w:sz w:val="24"/>
                <w:szCs w:val="24"/>
              </w:rPr>
            </w:pPr>
          </w:p>
          <w:tbl>
            <w:tblPr>
              <w:tblW w:w="0" w:type="auto"/>
              <w:tblLook w:val="0000" w:firstRow="0" w:lastRow="0" w:firstColumn="0" w:lastColumn="0" w:noHBand="0" w:noVBand="0"/>
            </w:tblPr>
            <w:tblGrid>
              <w:gridCol w:w="8376"/>
            </w:tblGrid>
            <w:tr w:rsidR="00AE7F85" w:rsidRPr="006343C8">
              <w:trPr>
                <w:trHeight w:val="2644"/>
              </w:trPr>
              <w:tc>
                <w:tcPr>
                  <w:tcW w:w="0" w:type="auto"/>
                </w:tcPr>
                <w:p w:rsidR="00AE7F85" w:rsidRPr="006343C8" w:rsidRDefault="00AE7F85" w:rsidP="00E451F6">
                  <w:pPr>
                    <w:autoSpaceDE w:val="0"/>
                    <w:autoSpaceDN w:val="0"/>
                    <w:adjustRightInd w:val="0"/>
                    <w:ind w:left="0"/>
                    <w:jc w:val="left"/>
                    <w:rPr>
                      <w:rFonts w:ascii="Cambria" w:hAnsi="Cambria" w:cs="Cambria"/>
                      <w:color w:val="000000"/>
                    </w:rPr>
                  </w:pPr>
                  <w:r w:rsidRPr="006343C8">
                    <w:rPr>
                      <w:rFonts w:ascii="Cambria" w:hAnsi="Cambria" w:cs="Cambria"/>
                      <w:color w:val="000000"/>
                    </w:rPr>
                    <w:t xml:space="preserve">- Identificación de las funciones de los puestos de trabajo. </w:t>
                  </w:r>
                </w:p>
                <w:p w:rsidR="00AE7F85" w:rsidRPr="006343C8" w:rsidRDefault="00AE7F85" w:rsidP="00E451F6">
                  <w:pPr>
                    <w:autoSpaceDE w:val="0"/>
                    <w:autoSpaceDN w:val="0"/>
                    <w:adjustRightInd w:val="0"/>
                    <w:ind w:left="0"/>
                    <w:jc w:val="left"/>
                    <w:rPr>
                      <w:rFonts w:ascii="Cambria" w:hAnsi="Cambria" w:cs="Cambria"/>
                      <w:color w:val="000000"/>
                    </w:rPr>
                  </w:pPr>
                </w:p>
                <w:p w:rsidR="00AE7F85" w:rsidRPr="006343C8" w:rsidRDefault="00AE7F85" w:rsidP="00E451F6">
                  <w:pPr>
                    <w:autoSpaceDE w:val="0"/>
                    <w:autoSpaceDN w:val="0"/>
                    <w:adjustRightInd w:val="0"/>
                    <w:ind w:left="0"/>
                    <w:jc w:val="left"/>
                    <w:rPr>
                      <w:rFonts w:ascii="Cambria" w:hAnsi="Cambria" w:cs="Cambria"/>
                      <w:color w:val="000000"/>
                    </w:rPr>
                  </w:pPr>
                  <w:r w:rsidRPr="006343C8">
                    <w:rPr>
                      <w:rFonts w:ascii="Cambria" w:hAnsi="Cambria" w:cs="Cambria"/>
                      <w:color w:val="000000"/>
                    </w:rPr>
                    <w:t xml:space="preserve">- Estructura y organización empresarial del sector. </w:t>
                  </w:r>
                </w:p>
                <w:p w:rsidR="00AE7F85" w:rsidRPr="006343C8" w:rsidRDefault="00AE7F85" w:rsidP="00E451F6">
                  <w:pPr>
                    <w:autoSpaceDE w:val="0"/>
                    <w:autoSpaceDN w:val="0"/>
                    <w:adjustRightInd w:val="0"/>
                    <w:ind w:left="0"/>
                    <w:jc w:val="left"/>
                    <w:rPr>
                      <w:rFonts w:ascii="Cambria" w:hAnsi="Cambria" w:cs="Cambria"/>
                      <w:color w:val="000000"/>
                    </w:rPr>
                  </w:pPr>
                </w:p>
                <w:p w:rsidR="00AE7F85" w:rsidRPr="006343C8" w:rsidRDefault="00AE7F85" w:rsidP="00E451F6">
                  <w:pPr>
                    <w:autoSpaceDE w:val="0"/>
                    <w:autoSpaceDN w:val="0"/>
                    <w:adjustRightInd w:val="0"/>
                    <w:ind w:left="0"/>
                    <w:jc w:val="left"/>
                    <w:rPr>
                      <w:rFonts w:ascii="Cambria" w:hAnsi="Cambria" w:cs="Cambria"/>
                      <w:color w:val="000000"/>
                    </w:rPr>
                  </w:pPr>
                  <w:r w:rsidRPr="006343C8">
                    <w:rPr>
                      <w:rFonts w:ascii="Cambria" w:hAnsi="Cambria" w:cs="Cambria"/>
                      <w:color w:val="000000"/>
                    </w:rPr>
                    <w:t xml:space="preserve">- Actividad de la empresa y su ubicación en el sector. </w:t>
                  </w:r>
                </w:p>
                <w:p w:rsidR="00AE7F85" w:rsidRPr="006343C8" w:rsidRDefault="00AE7F85" w:rsidP="00E451F6">
                  <w:pPr>
                    <w:autoSpaceDE w:val="0"/>
                    <w:autoSpaceDN w:val="0"/>
                    <w:adjustRightInd w:val="0"/>
                    <w:ind w:left="0"/>
                    <w:jc w:val="left"/>
                    <w:rPr>
                      <w:rFonts w:ascii="Cambria" w:hAnsi="Cambria" w:cs="Cambria"/>
                      <w:color w:val="000000"/>
                    </w:rPr>
                  </w:pPr>
                </w:p>
                <w:p w:rsidR="00AE7F85" w:rsidRPr="006343C8" w:rsidRDefault="00AE7F85" w:rsidP="00E451F6">
                  <w:pPr>
                    <w:autoSpaceDE w:val="0"/>
                    <w:autoSpaceDN w:val="0"/>
                    <w:adjustRightInd w:val="0"/>
                    <w:ind w:left="0"/>
                    <w:jc w:val="left"/>
                    <w:rPr>
                      <w:rFonts w:ascii="Cambria" w:hAnsi="Cambria" w:cs="Cambria"/>
                      <w:color w:val="000000"/>
                    </w:rPr>
                  </w:pPr>
                  <w:r w:rsidRPr="006343C8">
                    <w:rPr>
                      <w:rFonts w:ascii="Cambria" w:hAnsi="Cambria" w:cs="Cambria"/>
                      <w:color w:val="000000"/>
                    </w:rPr>
                    <w:t xml:space="preserve">- </w:t>
                  </w:r>
                  <w:r w:rsidRPr="006343C8">
                    <w:rPr>
                      <w:rFonts w:cs="Calibri"/>
                      <w:color w:val="000000"/>
                    </w:rPr>
                    <w:t xml:space="preserve">Organigrama de la empresa. Relación funcional entre departamentos. </w:t>
                  </w:r>
                </w:p>
                <w:p w:rsidR="00AE7F85" w:rsidRPr="006343C8" w:rsidRDefault="00AE7F85" w:rsidP="00E451F6">
                  <w:pPr>
                    <w:autoSpaceDE w:val="0"/>
                    <w:autoSpaceDN w:val="0"/>
                    <w:adjustRightInd w:val="0"/>
                    <w:ind w:left="0"/>
                    <w:jc w:val="left"/>
                    <w:rPr>
                      <w:rFonts w:ascii="Cambria" w:hAnsi="Cambria" w:cs="Cambria"/>
                      <w:color w:val="000000"/>
                    </w:rPr>
                  </w:pPr>
                </w:p>
                <w:p w:rsidR="00AE7F85" w:rsidRPr="006343C8" w:rsidRDefault="00AE7F85" w:rsidP="00E451F6">
                  <w:pPr>
                    <w:autoSpaceDE w:val="0"/>
                    <w:autoSpaceDN w:val="0"/>
                    <w:adjustRightInd w:val="0"/>
                    <w:ind w:left="0"/>
                    <w:jc w:val="left"/>
                    <w:rPr>
                      <w:rFonts w:ascii="Cambria" w:hAnsi="Cambria" w:cs="Cambria"/>
                      <w:color w:val="000000"/>
                    </w:rPr>
                  </w:pPr>
                  <w:r w:rsidRPr="006343C8">
                    <w:rPr>
                      <w:rFonts w:ascii="Cambria" w:hAnsi="Cambria" w:cs="Cambria"/>
                      <w:color w:val="000000"/>
                    </w:rPr>
                    <w:t xml:space="preserve">- Tendencias del sector: Productivas, económicas, organizativas, de empleo y otras. </w:t>
                  </w:r>
                </w:p>
                <w:p w:rsidR="00AE7F85" w:rsidRPr="006343C8" w:rsidRDefault="00AE7F85" w:rsidP="00E451F6">
                  <w:pPr>
                    <w:autoSpaceDE w:val="0"/>
                    <w:autoSpaceDN w:val="0"/>
                    <w:adjustRightInd w:val="0"/>
                    <w:ind w:left="0"/>
                    <w:jc w:val="left"/>
                    <w:rPr>
                      <w:rFonts w:ascii="Cambria" w:hAnsi="Cambria" w:cs="Cambria"/>
                      <w:color w:val="000000"/>
                    </w:rPr>
                  </w:pPr>
                </w:p>
                <w:p w:rsidR="00AE7F85" w:rsidRPr="006343C8" w:rsidRDefault="00AE7F85" w:rsidP="00E451F6">
                  <w:pPr>
                    <w:autoSpaceDE w:val="0"/>
                    <w:autoSpaceDN w:val="0"/>
                    <w:adjustRightInd w:val="0"/>
                    <w:ind w:left="0"/>
                    <w:jc w:val="left"/>
                    <w:rPr>
                      <w:rFonts w:ascii="Cambria" w:hAnsi="Cambria" w:cs="Cambria"/>
                      <w:color w:val="000000"/>
                    </w:rPr>
                  </w:pPr>
                  <w:r w:rsidRPr="006343C8">
                    <w:rPr>
                      <w:rFonts w:ascii="Cambria" w:hAnsi="Cambria" w:cs="Cambria"/>
                      <w:color w:val="000000"/>
                    </w:rPr>
                    <w:t xml:space="preserve">- Procedimientos de trabajo en el ámbito de la empresa. Sistemas y métodos de trabajo. </w:t>
                  </w:r>
                </w:p>
                <w:p w:rsidR="00AE7F85" w:rsidRPr="006343C8" w:rsidRDefault="00AE7F85" w:rsidP="00E451F6">
                  <w:pPr>
                    <w:autoSpaceDE w:val="0"/>
                    <w:autoSpaceDN w:val="0"/>
                    <w:adjustRightInd w:val="0"/>
                    <w:ind w:left="0"/>
                    <w:jc w:val="left"/>
                    <w:rPr>
                      <w:rFonts w:ascii="Cambria" w:hAnsi="Cambria" w:cs="Cambria"/>
                      <w:color w:val="000000"/>
                    </w:rPr>
                  </w:pPr>
                </w:p>
                <w:p w:rsidR="00AE7F85" w:rsidRPr="006343C8" w:rsidRDefault="00AE7F85" w:rsidP="00E451F6">
                  <w:pPr>
                    <w:autoSpaceDE w:val="0"/>
                    <w:autoSpaceDN w:val="0"/>
                    <w:adjustRightInd w:val="0"/>
                    <w:ind w:left="0"/>
                    <w:jc w:val="left"/>
                    <w:rPr>
                      <w:rFonts w:ascii="Cambria" w:hAnsi="Cambria" w:cs="Cambria"/>
                      <w:color w:val="000000"/>
                    </w:rPr>
                  </w:pPr>
                  <w:r w:rsidRPr="006343C8">
                    <w:rPr>
                      <w:rFonts w:ascii="Cambria" w:hAnsi="Cambria" w:cs="Cambria"/>
                      <w:color w:val="000000"/>
                    </w:rPr>
                    <w:t xml:space="preserve">- </w:t>
                  </w:r>
                  <w:r w:rsidRPr="006343C8">
                    <w:rPr>
                      <w:rFonts w:cs="Calibri"/>
                      <w:color w:val="000000"/>
                    </w:rPr>
                    <w:t xml:space="preserve">Determinación de las relaciones laborales excluidas y relaciones laborales especiales. </w:t>
                  </w:r>
                </w:p>
                <w:p w:rsidR="00AE7F85" w:rsidRPr="006343C8" w:rsidRDefault="00AE7F85" w:rsidP="00E451F6">
                  <w:pPr>
                    <w:autoSpaceDE w:val="0"/>
                    <w:autoSpaceDN w:val="0"/>
                    <w:adjustRightInd w:val="0"/>
                    <w:ind w:left="0"/>
                    <w:jc w:val="left"/>
                    <w:rPr>
                      <w:rFonts w:ascii="Cambria" w:hAnsi="Cambria" w:cs="Cambria"/>
                      <w:color w:val="000000"/>
                    </w:rPr>
                  </w:pPr>
                </w:p>
                <w:p w:rsidR="00AE7F85" w:rsidRPr="006343C8" w:rsidRDefault="00AE7F85" w:rsidP="00E451F6">
                  <w:pPr>
                    <w:autoSpaceDE w:val="0"/>
                    <w:autoSpaceDN w:val="0"/>
                    <w:adjustRightInd w:val="0"/>
                    <w:ind w:left="0"/>
                    <w:jc w:val="left"/>
                    <w:rPr>
                      <w:rFonts w:ascii="Cambria" w:hAnsi="Cambria" w:cs="Cambria"/>
                      <w:color w:val="000000"/>
                    </w:rPr>
                  </w:pPr>
                  <w:r w:rsidRPr="006343C8">
                    <w:rPr>
                      <w:rFonts w:ascii="Cambria" w:hAnsi="Cambria" w:cs="Cambria"/>
                      <w:color w:val="000000"/>
                    </w:rPr>
                    <w:t xml:space="preserve">- Convenio colectivo aplicable al ámbito profesional. </w:t>
                  </w:r>
                </w:p>
                <w:p w:rsidR="00AE7F85" w:rsidRPr="006343C8" w:rsidRDefault="00AE7F85" w:rsidP="00E451F6">
                  <w:pPr>
                    <w:autoSpaceDE w:val="0"/>
                    <w:autoSpaceDN w:val="0"/>
                    <w:adjustRightInd w:val="0"/>
                    <w:ind w:left="0"/>
                    <w:jc w:val="left"/>
                    <w:rPr>
                      <w:rFonts w:ascii="Cambria" w:hAnsi="Cambria" w:cs="Cambria"/>
                      <w:color w:val="000000"/>
                    </w:rPr>
                  </w:pPr>
                </w:p>
                <w:p w:rsidR="00AE7F85" w:rsidRPr="006343C8" w:rsidRDefault="00AE7F85" w:rsidP="00E451F6">
                  <w:pPr>
                    <w:autoSpaceDE w:val="0"/>
                    <w:autoSpaceDN w:val="0"/>
                    <w:adjustRightInd w:val="0"/>
                    <w:ind w:left="0"/>
                    <w:jc w:val="left"/>
                    <w:rPr>
                      <w:rFonts w:ascii="Cambria" w:hAnsi="Cambria" w:cs="Cambria"/>
                      <w:color w:val="000000"/>
                    </w:rPr>
                  </w:pPr>
                  <w:r w:rsidRPr="006343C8">
                    <w:rPr>
                      <w:rFonts w:ascii="Cambria" w:hAnsi="Cambria" w:cs="Cambria"/>
                      <w:color w:val="000000"/>
                    </w:rPr>
                    <w:t xml:space="preserve">- La cultura de la empresa: imagen corporativa. </w:t>
                  </w:r>
                </w:p>
                <w:p w:rsidR="00AE7F85" w:rsidRPr="006343C8" w:rsidRDefault="00AE7F85" w:rsidP="00E451F6">
                  <w:pPr>
                    <w:autoSpaceDE w:val="0"/>
                    <w:autoSpaceDN w:val="0"/>
                    <w:adjustRightInd w:val="0"/>
                    <w:ind w:left="0"/>
                    <w:jc w:val="left"/>
                    <w:rPr>
                      <w:rFonts w:ascii="Cambria" w:hAnsi="Cambria" w:cs="Cambria"/>
                      <w:color w:val="000000"/>
                    </w:rPr>
                  </w:pPr>
                </w:p>
                <w:p w:rsidR="00AE7F85" w:rsidRPr="006343C8" w:rsidRDefault="00AE7F85" w:rsidP="00E451F6">
                  <w:pPr>
                    <w:autoSpaceDE w:val="0"/>
                    <w:autoSpaceDN w:val="0"/>
                    <w:adjustRightInd w:val="0"/>
                    <w:ind w:left="0"/>
                    <w:jc w:val="left"/>
                    <w:rPr>
                      <w:rFonts w:cs="Calibri"/>
                      <w:color w:val="000000"/>
                    </w:rPr>
                  </w:pPr>
                  <w:r w:rsidRPr="006343C8">
                    <w:rPr>
                      <w:rFonts w:ascii="Cambria" w:hAnsi="Cambria" w:cs="Cambria"/>
                      <w:color w:val="000000"/>
                    </w:rPr>
                    <w:t xml:space="preserve">- </w:t>
                  </w:r>
                  <w:r w:rsidRPr="006343C8">
                    <w:rPr>
                      <w:rFonts w:cs="Calibri"/>
                      <w:color w:val="000000"/>
                    </w:rPr>
                    <w:t xml:space="preserve">Sistemas de calidad y seguridad aplicables en el sector. </w:t>
                  </w:r>
                </w:p>
                <w:p w:rsidR="00AE7F85" w:rsidRPr="006343C8" w:rsidRDefault="00AE7F85" w:rsidP="00E451F6">
                  <w:pPr>
                    <w:autoSpaceDE w:val="0"/>
                    <w:autoSpaceDN w:val="0"/>
                    <w:adjustRightInd w:val="0"/>
                    <w:ind w:left="0"/>
                    <w:jc w:val="left"/>
                    <w:rPr>
                      <w:rFonts w:cs="Calibri"/>
                      <w:color w:val="000000"/>
                    </w:rPr>
                  </w:pPr>
                </w:p>
              </w:tc>
            </w:tr>
          </w:tbl>
          <w:p w:rsidR="00AE7F85" w:rsidRPr="006343C8" w:rsidRDefault="00AE7F85" w:rsidP="006343C8">
            <w:pPr>
              <w:ind w:left="0"/>
              <w:rPr>
                <w:rFonts w:cs="Arial"/>
              </w:rPr>
            </w:pPr>
          </w:p>
        </w:tc>
      </w:tr>
      <w:tr w:rsidR="00AE7F85" w:rsidRPr="006343C8" w:rsidTr="006343C8">
        <w:tc>
          <w:tcPr>
            <w:tcW w:w="8644" w:type="dxa"/>
          </w:tcPr>
          <w:tbl>
            <w:tblPr>
              <w:tblW w:w="0" w:type="auto"/>
              <w:tblLook w:val="0000" w:firstRow="0" w:lastRow="0" w:firstColumn="0" w:lastColumn="0" w:noHBand="0" w:noVBand="0"/>
            </w:tblPr>
            <w:tblGrid>
              <w:gridCol w:w="5138"/>
            </w:tblGrid>
            <w:tr w:rsidR="00AE7F85" w:rsidRPr="006343C8">
              <w:trPr>
                <w:trHeight w:val="220"/>
              </w:trPr>
              <w:tc>
                <w:tcPr>
                  <w:tcW w:w="0" w:type="auto"/>
                </w:tcPr>
                <w:p w:rsidR="00AE7F85" w:rsidRPr="006343C8" w:rsidRDefault="00AE7F85">
                  <w:pPr>
                    <w:pStyle w:val="Default"/>
                    <w:rPr>
                      <w:sz w:val="22"/>
                      <w:szCs w:val="22"/>
                    </w:rPr>
                  </w:pPr>
                  <w:r w:rsidRPr="006343C8">
                    <w:rPr>
                      <w:b/>
                      <w:bCs/>
                      <w:sz w:val="22"/>
                      <w:szCs w:val="22"/>
                    </w:rPr>
                    <w:t xml:space="preserve">U.T. 2. Diseño de proyectos relacionados con el sector </w:t>
                  </w:r>
                </w:p>
              </w:tc>
            </w:tr>
          </w:tbl>
          <w:p w:rsidR="00AE7F85" w:rsidRPr="006343C8" w:rsidRDefault="00AE7F85" w:rsidP="006343C8">
            <w:pPr>
              <w:ind w:left="0"/>
              <w:rPr>
                <w:rFonts w:cs="Arial"/>
              </w:rPr>
            </w:pPr>
          </w:p>
        </w:tc>
      </w:tr>
      <w:tr w:rsidR="00AE7F85" w:rsidRPr="006343C8" w:rsidTr="006343C8">
        <w:tc>
          <w:tcPr>
            <w:tcW w:w="8644" w:type="dxa"/>
            <w:shd w:val="clear" w:color="auto" w:fill="BFBFBF"/>
          </w:tcPr>
          <w:tbl>
            <w:tblPr>
              <w:tblW w:w="0" w:type="auto"/>
              <w:tblLook w:val="0000" w:firstRow="0" w:lastRow="0" w:firstColumn="0" w:lastColumn="0" w:noHBand="0" w:noVBand="0"/>
            </w:tblPr>
            <w:tblGrid>
              <w:gridCol w:w="4585"/>
            </w:tblGrid>
            <w:tr w:rsidR="00AE7F85" w:rsidRPr="006343C8">
              <w:trPr>
                <w:trHeight w:val="220"/>
              </w:trPr>
              <w:tc>
                <w:tcPr>
                  <w:tcW w:w="0" w:type="auto"/>
                </w:tcPr>
                <w:p w:rsidR="00AE7F85" w:rsidRPr="006343C8" w:rsidRDefault="00AE7F85" w:rsidP="00E451F6">
                  <w:pPr>
                    <w:pStyle w:val="Default"/>
                    <w:jc w:val="both"/>
                    <w:rPr>
                      <w:sz w:val="22"/>
                      <w:szCs w:val="22"/>
                    </w:rPr>
                  </w:pPr>
                  <w:r w:rsidRPr="006343C8">
                    <w:rPr>
                      <w:b/>
                      <w:bCs/>
                      <w:sz w:val="22"/>
                      <w:szCs w:val="22"/>
                    </w:rPr>
                    <w:t xml:space="preserve">                                                                   Contenidos</w:t>
                  </w:r>
                </w:p>
              </w:tc>
            </w:tr>
          </w:tbl>
          <w:p w:rsidR="00AE7F85" w:rsidRPr="006343C8" w:rsidRDefault="00AE7F85" w:rsidP="006343C8">
            <w:pPr>
              <w:ind w:left="0"/>
              <w:rPr>
                <w:rFonts w:cs="Arial"/>
              </w:rPr>
            </w:pPr>
          </w:p>
        </w:tc>
      </w:tr>
      <w:tr w:rsidR="00AE7F85" w:rsidRPr="006343C8" w:rsidTr="006343C8">
        <w:tc>
          <w:tcPr>
            <w:tcW w:w="8644" w:type="dxa"/>
          </w:tcPr>
          <w:p w:rsidR="00AE7F85" w:rsidRPr="006343C8" w:rsidRDefault="00AE7F85" w:rsidP="00E451F6"/>
          <w:tbl>
            <w:tblPr>
              <w:tblW w:w="0" w:type="auto"/>
              <w:tblLook w:val="0000" w:firstRow="0" w:lastRow="0" w:firstColumn="0" w:lastColumn="0" w:noHBand="0" w:noVBand="0"/>
            </w:tblPr>
            <w:tblGrid>
              <w:gridCol w:w="8428"/>
            </w:tblGrid>
            <w:tr w:rsidR="00AE7F85" w:rsidRPr="006343C8">
              <w:trPr>
                <w:trHeight w:val="2975"/>
              </w:trPr>
              <w:tc>
                <w:tcPr>
                  <w:tcW w:w="0" w:type="auto"/>
                </w:tcPr>
                <w:p w:rsidR="00AE7F85" w:rsidRPr="006343C8" w:rsidRDefault="00AE7F85" w:rsidP="00E451F6">
                  <w:pPr>
                    <w:autoSpaceDE w:val="0"/>
                    <w:autoSpaceDN w:val="0"/>
                    <w:adjustRightInd w:val="0"/>
                    <w:ind w:left="0"/>
                    <w:jc w:val="left"/>
                    <w:rPr>
                      <w:rFonts w:ascii="Cambria" w:hAnsi="Cambria" w:cs="Cambria"/>
                      <w:color w:val="000000"/>
                    </w:rPr>
                  </w:pPr>
                  <w:r w:rsidRPr="006343C8">
                    <w:rPr>
                      <w:rFonts w:ascii="Cambria" w:hAnsi="Cambria" w:cs="Cambria"/>
                      <w:color w:val="000000"/>
                    </w:rPr>
                    <w:t xml:space="preserve">- </w:t>
                  </w:r>
                  <w:r w:rsidRPr="006343C8">
                    <w:rPr>
                      <w:rFonts w:cs="Calibri"/>
                      <w:color w:val="000000"/>
                    </w:rPr>
                    <w:t xml:space="preserve">Análisis de la realidad local, de la oferta empresarial del sector en la zona y del contexto en el que se va a desarrollar el módulo profesional de formación en centros de trabajo. </w:t>
                  </w:r>
                </w:p>
                <w:p w:rsidR="00AE7F85" w:rsidRPr="006343C8" w:rsidRDefault="00AE7F85" w:rsidP="00E451F6">
                  <w:pPr>
                    <w:autoSpaceDE w:val="0"/>
                    <w:autoSpaceDN w:val="0"/>
                    <w:adjustRightInd w:val="0"/>
                    <w:ind w:left="0"/>
                    <w:jc w:val="left"/>
                    <w:rPr>
                      <w:rFonts w:ascii="Cambria" w:hAnsi="Cambria" w:cs="Cambria"/>
                      <w:color w:val="000000"/>
                    </w:rPr>
                  </w:pPr>
                </w:p>
                <w:p w:rsidR="00AE7F85" w:rsidRPr="006343C8" w:rsidRDefault="00AE7F85" w:rsidP="00E451F6">
                  <w:pPr>
                    <w:autoSpaceDE w:val="0"/>
                    <w:autoSpaceDN w:val="0"/>
                    <w:adjustRightInd w:val="0"/>
                    <w:ind w:left="0"/>
                    <w:jc w:val="left"/>
                    <w:rPr>
                      <w:rFonts w:ascii="Cambria" w:hAnsi="Cambria" w:cs="Cambria"/>
                      <w:color w:val="000000"/>
                    </w:rPr>
                  </w:pPr>
                  <w:r w:rsidRPr="006343C8">
                    <w:rPr>
                      <w:rFonts w:ascii="Cambria" w:hAnsi="Cambria" w:cs="Cambria"/>
                      <w:color w:val="000000"/>
                    </w:rPr>
                    <w:t xml:space="preserve">- Recopilación de información. </w:t>
                  </w:r>
                </w:p>
                <w:p w:rsidR="00AE7F85" w:rsidRPr="006343C8" w:rsidRDefault="00AE7F85" w:rsidP="00E451F6">
                  <w:pPr>
                    <w:autoSpaceDE w:val="0"/>
                    <w:autoSpaceDN w:val="0"/>
                    <w:adjustRightInd w:val="0"/>
                    <w:ind w:left="0"/>
                    <w:jc w:val="left"/>
                    <w:rPr>
                      <w:rFonts w:ascii="Cambria" w:hAnsi="Cambria" w:cs="Cambria"/>
                      <w:color w:val="000000"/>
                    </w:rPr>
                  </w:pPr>
                </w:p>
                <w:p w:rsidR="00AE7F85" w:rsidRPr="006343C8" w:rsidRDefault="00AE7F85" w:rsidP="00E451F6">
                  <w:pPr>
                    <w:autoSpaceDE w:val="0"/>
                    <w:autoSpaceDN w:val="0"/>
                    <w:adjustRightInd w:val="0"/>
                    <w:ind w:left="0"/>
                    <w:jc w:val="left"/>
                    <w:rPr>
                      <w:rFonts w:ascii="Cambria" w:hAnsi="Cambria" w:cs="Cambria"/>
                      <w:color w:val="000000"/>
                    </w:rPr>
                  </w:pPr>
                  <w:r w:rsidRPr="006343C8">
                    <w:rPr>
                      <w:rFonts w:ascii="Cambria" w:hAnsi="Cambria" w:cs="Cambria"/>
                      <w:color w:val="000000"/>
                    </w:rPr>
                    <w:t xml:space="preserve">- Estructura general de un proyecto. </w:t>
                  </w:r>
                </w:p>
                <w:p w:rsidR="00AE7F85" w:rsidRPr="006343C8" w:rsidRDefault="00AE7F85" w:rsidP="00E451F6">
                  <w:pPr>
                    <w:autoSpaceDE w:val="0"/>
                    <w:autoSpaceDN w:val="0"/>
                    <w:adjustRightInd w:val="0"/>
                    <w:ind w:left="0"/>
                    <w:jc w:val="left"/>
                    <w:rPr>
                      <w:rFonts w:ascii="Cambria" w:hAnsi="Cambria" w:cs="Cambria"/>
                      <w:color w:val="000000"/>
                    </w:rPr>
                  </w:pPr>
                </w:p>
                <w:p w:rsidR="00AE7F85" w:rsidRPr="006343C8" w:rsidRDefault="00AE7F85" w:rsidP="00E451F6">
                  <w:pPr>
                    <w:autoSpaceDE w:val="0"/>
                    <w:autoSpaceDN w:val="0"/>
                    <w:adjustRightInd w:val="0"/>
                    <w:ind w:left="0"/>
                    <w:jc w:val="left"/>
                    <w:rPr>
                      <w:rFonts w:ascii="Cambria" w:hAnsi="Cambria" w:cs="Cambria"/>
                      <w:color w:val="000000"/>
                    </w:rPr>
                  </w:pPr>
                  <w:r w:rsidRPr="006343C8">
                    <w:rPr>
                      <w:rFonts w:ascii="Cambria" w:hAnsi="Cambria" w:cs="Cambria"/>
                      <w:color w:val="000000"/>
                    </w:rPr>
                    <w:t xml:space="preserve">- </w:t>
                  </w:r>
                  <w:r w:rsidRPr="006343C8">
                    <w:rPr>
                      <w:rFonts w:cs="Calibri"/>
                      <w:color w:val="000000"/>
                    </w:rPr>
                    <w:t xml:space="preserve">Elaboración de un guión de trabajo. </w:t>
                  </w:r>
                </w:p>
                <w:p w:rsidR="00AE7F85" w:rsidRPr="006343C8" w:rsidRDefault="00AE7F85" w:rsidP="00E451F6">
                  <w:pPr>
                    <w:autoSpaceDE w:val="0"/>
                    <w:autoSpaceDN w:val="0"/>
                    <w:adjustRightInd w:val="0"/>
                    <w:ind w:left="0"/>
                    <w:jc w:val="left"/>
                    <w:rPr>
                      <w:rFonts w:ascii="Cambria" w:hAnsi="Cambria" w:cs="Cambria"/>
                      <w:color w:val="000000"/>
                    </w:rPr>
                  </w:pPr>
                </w:p>
                <w:p w:rsidR="00AE7F85" w:rsidRPr="006343C8" w:rsidRDefault="00AE7F85" w:rsidP="00E451F6">
                  <w:pPr>
                    <w:autoSpaceDE w:val="0"/>
                    <w:autoSpaceDN w:val="0"/>
                    <w:adjustRightInd w:val="0"/>
                    <w:ind w:left="0"/>
                    <w:jc w:val="left"/>
                    <w:rPr>
                      <w:rFonts w:ascii="Cambria" w:hAnsi="Cambria" w:cs="Cambria"/>
                      <w:color w:val="000000"/>
                    </w:rPr>
                  </w:pPr>
                  <w:r w:rsidRPr="006343C8">
                    <w:rPr>
                      <w:rFonts w:ascii="Cambria" w:hAnsi="Cambria" w:cs="Cambria"/>
                      <w:color w:val="000000"/>
                    </w:rPr>
                    <w:t xml:space="preserve">- </w:t>
                  </w:r>
                  <w:r w:rsidRPr="006343C8">
                    <w:rPr>
                      <w:rFonts w:cs="Calibri"/>
                      <w:color w:val="000000"/>
                    </w:rPr>
                    <w:t xml:space="preserve">Planificación de la ejecución del proyecto: objetivos, contenidos, recursos, metodología, actividades, temporalización y evaluación. </w:t>
                  </w:r>
                </w:p>
                <w:p w:rsidR="00AE7F85" w:rsidRPr="006343C8" w:rsidRDefault="00AE7F85" w:rsidP="00E451F6">
                  <w:pPr>
                    <w:autoSpaceDE w:val="0"/>
                    <w:autoSpaceDN w:val="0"/>
                    <w:adjustRightInd w:val="0"/>
                    <w:ind w:left="0"/>
                    <w:jc w:val="left"/>
                    <w:rPr>
                      <w:rFonts w:ascii="Cambria" w:hAnsi="Cambria" w:cs="Cambria"/>
                      <w:color w:val="000000"/>
                    </w:rPr>
                  </w:pPr>
                </w:p>
                <w:p w:rsidR="00AE7F85" w:rsidRPr="006343C8" w:rsidRDefault="00AE7F85" w:rsidP="00E451F6">
                  <w:pPr>
                    <w:autoSpaceDE w:val="0"/>
                    <w:autoSpaceDN w:val="0"/>
                    <w:adjustRightInd w:val="0"/>
                    <w:ind w:left="0"/>
                    <w:jc w:val="left"/>
                    <w:rPr>
                      <w:rFonts w:ascii="Cambria" w:hAnsi="Cambria" w:cs="Cambria"/>
                      <w:color w:val="000000"/>
                    </w:rPr>
                  </w:pPr>
                  <w:r w:rsidRPr="006343C8">
                    <w:rPr>
                      <w:rFonts w:ascii="Cambria" w:hAnsi="Cambria" w:cs="Cambria"/>
                      <w:color w:val="000000"/>
                    </w:rPr>
                    <w:t xml:space="preserve">- Viabilidad y oportunidad del proyecto. </w:t>
                  </w:r>
                </w:p>
                <w:p w:rsidR="00AE7F85" w:rsidRPr="006343C8" w:rsidRDefault="00AE7F85" w:rsidP="00E451F6">
                  <w:pPr>
                    <w:autoSpaceDE w:val="0"/>
                    <w:autoSpaceDN w:val="0"/>
                    <w:adjustRightInd w:val="0"/>
                    <w:ind w:left="0"/>
                    <w:jc w:val="left"/>
                    <w:rPr>
                      <w:rFonts w:ascii="Cambria" w:hAnsi="Cambria" w:cs="Cambria"/>
                      <w:color w:val="000000"/>
                    </w:rPr>
                  </w:pPr>
                </w:p>
                <w:p w:rsidR="00AE7F85" w:rsidRPr="006343C8" w:rsidRDefault="00AE7F85" w:rsidP="00E451F6">
                  <w:pPr>
                    <w:autoSpaceDE w:val="0"/>
                    <w:autoSpaceDN w:val="0"/>
                    <w:adjustRightInd w:val="0"/>
                    <w:ind w:left="0"/>
                    <w:jc w:val="left"/>
                    <w:rPr>
                      <w:rFonts w:ascii="Cambria" w:hAnsi="Cambria" w:cs="Cambria"/>
                      <w:color w:val="000000"/>
                    </w:rPr>
                  </w:pPr>
                  <w:r w:rsidRPr="006343C8">
                    <w:rPr>
                      <w:rFonts w:ascii="Cambria" w:hAnsi="Cambria" w:cs="Cambria"/>
                      <w:color w:val="000000"/>
                    </w:rPr>
                    <w:t xml:space="preserve">- Revisión de la normativa aplicable. </w:t>
                  </w:r>
                </w:p>
                <w:p w:rsidR="00AE7F85" w:rsidRPr="006343C8" w:rsidRDefault="00AE7F85" w:rsidP="00E451F6">
                  <w:pPr>
                    <w:autoSpaceDE w:val="0"/>
                    <w:autoSpaceDN w:val="0"/>
                    <w:adjustRightInd w:val="0"/>
                    <w:ind w:left="0"/>
                    <w:jc w:val="left"/>
                    <w:rPr>
                      <w:rFonts w:ascii="Cambria" w:hAnsi="Cambria" w:cs="Cambria"/>
                      <w:color w:val="000000"/>
                    </w:rPr>
                  </w:pPr>
                </w:p>
              </w:tc>
            </w:tr>
          </w:tbl>
          <w:p w:rsidR="00AE7F85" w:rsidRPr="006343C8" w:rsidRDefault="00AE7F85" w:rsidP="006343C8">
            <w:pPr>
              <w:ind w:left="0"/>
              <w:rPr>
                <w:rFonts w:cs="Arial"/>
              </w:rPr>
            </w:pPr>
          </w:p>
        </w:tc>
      </w:tr>
      <w:tr w:rsidR="00AE7F85" w:rsidRPr="006343C8" w:rsidTr="006343C8">
        <w:tc>
          <w:tcPr>
            <w:tcW w:w="8644" w:type="dxa"/>
          </w:tcPr>
          <w:tbl>
            <w:tblPr>
              <w:tblW w:w="0" w:type="auto"/>
              <w:tblLook w:val="0000" w:firstRow="0" w:lastRow="0" w:firstColumn="0" w:lastColumn="0" w:noHBand="0" w:noVBand="0"/>
            </w:tblPr>
            <w:tblGrid>
              <w:gridCol w:w="4565"/>
            </w:tblGrid>
            <w:tr w:rsidR="00AE7F85" w:rsidRPr="006343C8">
              <w:trPr>
                <w:trHeight w:val="220"/>
              </w:trPr>
              <w:tc>
                <w:tcPr>
                  <w:tcW w:w="0" w:type="auto"/>
                </w:tcPr>
                <w:p w:rsidR="00AE7F85" w:rsidRPr="006343C8" w:rsidRDefault="00AE7F85">
                  <w:pPr>
                    <w:pStyle w:val="Default"/>
                    <w:rPr>
                      <w:sz w:val="22"/>
                      <w:szCs w:val="22"/>
                    </w:rPr>
                  </w:pPr>
                  <w:r w:rsidRPr="006343C8">
                    <w:rPr>
                      <w:b/>
                      <w:bCs/>
                      <w:sz w:val="22"/>
                      <w:szCs w:val="22"/>
                    </w:rPr>
                    <w:lastRenderedPageBreak/>
                    <w:t xml:space="preserve">U.T. 3 Planificación de la ejecución del proyecto </w:t>
                  </w:r>
                </w:p>
              </w:tc>
            </w:tr>
          </w:tbl>
          <w:p w:rsidR="00AE7F85" w:rsidRPr="006343C8" w:rsidRDefault="00AE7F85" w:rsidP="006343C8">
            <w:pPr>
              <w:ind w:left="0"/>
              <w:rPr>
                <w:rFonts w:cs="Arial"/>
              </w:rPr>
            </w:pPr>
          </w:p>
        </w:tc>
      </w:tr>
      <w:tr w:rsidR="00AE7F85" w:rsidRPr="006343C8" w:rsidTr="006343C8">
        <w:tc>
          <w:tcPr>
            <w:tcW w:w="8644" w:type="dxa"/>
            <w:shd w:val="clear" w:color="auto" w:fill="BFBFBF"/>
          </w:tcPr>
          <w:p w:rsidR="00AE7F85" w:rsidRPr="006343C8" w:rsidRDefault="00AE7F85" w:rsidP="006343C8">
            <w:pPr>
              <w:ind w:left="0"/>
              <w:rPr>
                <w:rFonts w:cs="Arial"/>
              </w:rPr>
            </w:pPr>
            <w:r w:rsidRPr="006343C8">
              <w:rPr>
                <w:b/>
                <w:bCs/>
              </w:rPr>
              <w:t xml:space="preserve">                                                                   Contenidos</w:t>
            </w:r>
          </w:p>
        </w:tc>
      </w:tr>
      <w:tr w:rsidR="00AE7F85" w:rsidRPr="006343C8" w:rsidTr="006343C8">
        <w:tblPrEx>
          <w:tblCellMar>
            <w:left w:w="70" w:type="dxa"/>
            <w:right w:w="70" w:type="dxa"/>
          </w:tblCellMar>
          <w:tblLook w:val="0000" w:firstRow="0" w:lastRow="0" w:firstColumn="0" w:lastColumn="0" w:noHBand="0" w:noVBand="0"/>
        </w:tblPrEx>
        <w:trPr>
          <w:trHeight w:val="375"/>
        </w:trPr>
        <w:tc>
          <w:tcPr>
            <w:tcW w:w="8644" w:type="dxa"/>
          </w:tcPr>
          <w:tbl>
            <w:tblPr>
              <w:tblW w:w="0" w:type="auto"/>
              <w:tblLook w:val="0000" w:firstRow="0" w:lastRow="0" w:firstColumn="0" w:lastColumn="0" w:noHBand="0" w:noVBand="0"/>
            </w:tblPr>
            <w:tblGrid>
              <w:gridCol w:w="7399"/>
            </w:tblGrid>
            <w:tr w:rsidR="00AE7F85" w:rsidRPr="006343C8">
              <w:trPr>
                <w:trHeight w:val="2070"/>
              </w:trPr>
              <w:tc>
                <w:tcPr>
                  <w:tcW w:w="0" w:type="auto"/>
                </w:tcPr>
                <w:p w:rsidR="00AE7F85" w:rsidRPr="006343C8" w:rsidRDefault="00AE7F85" w:rsidP="00E451F6">
                  <w:pPr>
                    <w:autoSpaceDE w:val="0"/>
                    <w:autoSpaceDN w:val="0"/>
                    <w:adjustRightInd w:val="0"/>
                    <w:ind w:left="0"/>
                    <w:jc w:val="left"/>
                    <w:rPr>
                      <w:rFonts w:ascii="Cambria" w:hAnsi="Cambria" w:cs="Cambria"/>
                      <w:color w:val="000000"/>
                    </w:rPr>
                  </w:pPr>
                  <w:r w:rsidRPr="006343C8">
                    <w:rPr>
                      <w:rFonts w:ascii="Cambria" w:hAnsi="Cambria" w:cs="Cambria"/>
                      <w:color w:val="000000"/>
                    </w:rPr>
                    <w:t xml:space="preserve">- Secuenciación de actividades. </w:t>
                  </w:r>
                </w:p>
                <w:p w:rsidR="00AE7F85" w:rsidRPr="006343C8" w:rsidRDefault="00AE7F85" w:rsidP="00E451F6">
                  <w:pPr>
                    <w:autoSpaceDE w:val="0"/>
                    <w:autoSpaceDN w:val="0"/>
                    <w:adjustRightInd w:val="0"/>
                    <w:ind w:left="0"/>
                    <w:jc w:val="left"/>
                    <w:rPr>
                      <w:rFonts w:ascii="Cambria" w:hAnsi="Cambria" w:cs="Cambria"/>
                      <w:color w:val="000000"/>
                    </w:rPr>
                  </w:pPr>
                </w:p>
                <w:p w:rsidR="00AE7F85" w:rsidRPr="006343C8" w:rsidRDefault="00AE7F85" w:rsidP="00E451F6">
                  <w:pPr>
                    <w:autoSpaceDE w:val="0"/>
                    <w:autoSpaceDN w:val="0"/>
                    <w:adjustRightInd w:val="0"/>
                    <w:ind w:left="0"/>
                    <w:jc w:val="left"/>
                    <w:rPr>
                      <w:rFonts w:ascii="Cambria" w:hAnsi="Cambria" w:cs="Cambria"/>
                      <w:color w:val="000000"/>
                    </w:rPr>
                  </w:pPr>
                  <w:r w:rsidRPr="006343C8">
                    <w:rPr>
                      <w:rFonts w:ascii="Cambria" w:hAnsi="Cambria" w:cs="Cambria"/>
                      <w:color w:val="000000"/>
                    </w:rPr>
                    <w:t xml:space="preserve">- Elaboración de instrucciones de trabajo. </w:t>
                  </w:r>
                </w:p>
                <w:p w:rsidR="00AE7F85" w:rsidRPr="006343C8" w:rsidRDefault="00AE7F85" w:rsidP="00E451F6">
                  <w:pPr>
                    <w:autoSpaceDE w:val="0"/>
                    <w:autoSpaceDN w:val="0"/>
                    <w:adjustRightInd w:val="0"/>
                    <w:ind w:left="0"/>
                    <w:jc w:val="left"/>
                    <w:rPr>
                      <w:rFonts w:ascii="Cambria" w:hAnsi="Cambria" w:cs="Cambria"/>
                      <w:color w:val="000000"/>
                    </w:rPr>
                  </w:pPr>
                </w:p>
                <w:p w:rsidR="00AE7F85" w:rsidRPr="006343C8" w:rsidRDefault="00AE7F85" w:rsidP="00E451F6">
                  <w:pPr>
                    <w:autoSpaceDE w:val="0"/>
                    <w:autoSpaceDN w:val="0"/>
                    <w:adjustRightInd w:val="0"/>
                    <w:ind w:left="0"/>
                    <w:jc w:val="left"/>
                    <w:rPr>
                      <w:rFonts w:ascii="Cambria" w:hAnsi="Cambria" w:cs="Cambria"/>
                      <w:color w:val="000000"/>
                    </w:rPr>
                  </w:pPr>
                  <w:r w:rsidRPr="006343C8">
                    <w:rPr>
                      <w:rFonts w:ascii="Cambria" w:hAnsi="Cambria" w:cs="Cambria"/>
                      <w:color w:val="000000"/>
                    </w:rPr>
                    <w:t xml:space="preserve">- Elaboración de un plan de prevención de riesgos. </w:t>
                  </w:r>
                </w:p>
                <w:p w:rsidR="00AE7F85" w:rsidRPr="006343C8" w:rsidRDefault="00AE7F85" w:rsidP="00E451F6">
                  <w:pPr>
                    <w:autoSpaceDE w:val="0"/>
                    <w:autoSpaceDN w:val="0"/>
                    <w:adjustRightInd w:val="0"/>
                    <w:ind w:left="0"/>
                    <w:jc w:val="left"/>
                    <w:rPr>
                      <w:rFonts w:ascii="Cambria" w:hAnsi="Cambria" w:cs="Cambria"/>
                      <w:color w:val="000000"/>
                    </w:rPr>
                  </w:pPr>
                </w:p>
                <w:p w:rsidR="00AE7F85" w:rsidRPr="006343C8" w:rsidRDefault="00AE7F85" w:rsidP="00E451F6">
                  <w:pPr>
                    <w:autoSpaceDE w:val="0"/>
                    <w:autoSpaceDN w:val="0"/>
                    <w:adjustRightInd w:val="0"/>
                    <w:ind w:left="0"/>
                    <w:jc w:val="left"/>
                    <w:rPr>
                      <w:rFonts w:ascii="Cambria" w:hAnsi="Cambria" w:cs="Cambria"/>
                      <w:color w:val="000000"/>
                    </w:rPr>
                  </w:pPr>
                  <w:r w:rsidRPr="006343C8">
                    <w:rPr>
                      <w:rFonts w:ascii="Cambria" w:hAnsi="Cambria" w:cs="Cambria"/>
                      <w:color w:val="000000"/>
                    </w:rPr>
                    <w:t xml:space="preserve">- Documentación necesaria para la planificación de la ejecución del proyecto. </w:t>
                  </w:r>
                </w:p>
                <w:p w:rsidR="00AE7F85" w:rsidRPr="006343C8" w:rsidRDefault="00AE7F85" w:rsidP="00E451F6">
                  <w:pPr>
                    <w:autoSpaceDE w:val="0"/>
                    <w:autoSpaceDN w:val="0"/>
                    <w:adjustRightInd w:val="0"/>
                    <w:ind w:left="0"/>
                    <w:jc w:val="left"/>
                    <w:rPr>
                      <w:rFonts w:ascii="Cambria" w:hAnsi="Cambria" w:cs="Cambria"/>
                      <w:color w:val="000000"/>
                    </w:rPr>
                  </w:pPr>
                </w:p>
                <w:p w:rsidR="00AE7F85" w:rsidRPr="006343C8" w:rsidRDefault="00AE7F85" w:rsidP="00E451F6">
                  <w:pPr>
                    <w:autoSpaceDE w:val="0"/>
                    <w:autoSpaceDN w:val="0"/>
                    <w:adjustRightInd w:val="0"/>
                    <w:ind w:left="0"/>
                    <w:jc w:val="left"/>
                    <w:rPr>
                      <w:rFonts w:ascii="Cambria" w:hAnsi="Cambria" w:cs="Cambria"/>
                      <w:color w:val="000000"/>
                    </w:rPr>
                  </w:pPr>
                  <w:r w:rsidRPr="006343C8">
                    <w:rPr>
                      <w:rFonts w:ascii="Cambria" w:hAnsi="Cambria" w:cs="Cambria"/>
                      <w:color w:val="000000"/>
                    </w:rPr>
                    <w:t xml:space="preserve">- </w:t>
                  </w:r>
                  <w:r w:rsidRPr="006343C8">
                    <w:rPr>
                      <w:rFonts w:cs="Calibri"/>
                      <w:color w:val="000000"/>
                    </w:rPr>
                    <w:t xml:space="preserve">Cumplimiento de normas de seguridad y ambientales. </w:t>
                  </w:r>
                </w:p>
                <w:p w:rsidR="00AE7F85" w:rsidRPr="006343C8" w:rsidRDefault="00AE7F85" w:rsidP="00E451F6">
                  <w:pPr>
                    <w:autoSpaceDE w:val="0"/>
                    <w:autoSpaceDN w:val="0"/>
                    <w:adjustRightInd w:val="0"/>
                    <w:ind w:left="0"/>
                    <w:jc w:val="left"/>
                    <w:rPr>
                      <w:rFonts w:ascii="Cambria" w:hAnsi="Cambria" w:cs="Cambria"/>
                      <w:color w:val="000000"/>
                    </w:rPr>
                  </w:pPr>
                </w:p>
                <w:p w:rsidR="00AE7F85" w:rsidRPr="006343C8" w:rsidRDefault="00AE7F85" w:rsidP="00E451F6">
                  <w:pPr>
                    <w:autoSpaceDE w:val="0"/>
                    <w:autoSpaceDN w:val="0"/>
                    <w:adjustRightInd w:val="0"/>
                    <w:ind w:left="0"/>
                    <w:jc w:val="left"/>
                    <w:rPr>
                      <w:rFonts w:ascii="Cambria" w:hAnsi="Cambria" w:cs="Cambria"/>
                      <w:color w:val="000000"/>
                    </w:rPr>
                  </w:pPr>
                  <w:r w:rsidRPr="006343C8">
                    <w:rPr>
                      <w:rFonts w:ascii="Cambria" w:hAnsi="Cambria" w:cs="Cambria"/>
                      <w:color w:val="000000"/>
                    </w:rPr>
                    <w:t xml:space="preserve">- Indicadores de garantía de la calidad de proyectos </w:t>
                  </w:r>
                </w:p>
                <w:p w:rsidR="00AE7F85" w:rsidRPr="006343C8" w:rsidRDefault="00AE7F85" w:rsidP="00E451F6">
                  <w:pPr>
                    <w:autoSpaceDE w:val="0"/>
                    <w:autoSpaceDN w:val="0"/>
                    <w:adjustRightInd w:val="0"/>
                    <w:ind w:left="0"/>
                    <w:jc w:val="left"/>
                    <w:rPr>
                      <w:rFonts w:ascii="Cambria" w:hAnsi="Cambria" w:cs="Cambria"/>
                      <w:color w:val="000000"/>
                    </w:rPr>
                  </w:pPr>
                </w:p>
              </w:tc>
            </w:tr>
          </w:tbl>
          <w:p w:rsidR="00AE7F85" w:rsidRPr="006343C8" w:rsidRDefault="00AE7F85" w:rsidP="006343C8">
            <w:pPr>
              <w:ind w:left="0"/>
              <w:rPr>
                <w:rFonts w:cs="Arial"/>
              </w:rPr>
            </w:pPr>
          </w:p>
        </w:tc>
      </w:tr>
      <w:tr w:rsidR="00AE7F85" w:rsidRPr="006343C8" w:rsidTr="006343C8">
        <w:tblPrEx>
          <w:tblCellMar>
            <w:left w:w="70" w:type="dxa"/>
            <w:right w:w="70" w:type="dxa"/>
          </w:tblCellMar>
          <w:tblLook w:val="0000" w:firstRow="0" w:lastRow="0" w:firstColumn="0" w:lastColumn="0" w:noHBand="0" w:noVBand="0"/>
        </w:tblPrEx>
        <w:trPr>
          <w:trHeight w:val="360"/>
        </w:trPr>
        <w:tc>
          <w:tcPr>
            <w:tcW w:w="8644" w:type="dxa"/>
          </w:tcPr>
          <w:tbl>
            <w:tblPr>
              <w:tblW w:w="0" w:type="auto"/>
              <w:tblLook w:val="0000" w:firstRow="0" w:lastRow="0" w:firstColumn="0" w:lastColumn="0" w:noHBand="0" w:noVBand="0"/>
            </w:tblPr>
            <w:tblGrid>
              <w:gridCol w:w="8254"/>
            </w:tblGrid>
            <w:tr w:rsidR="00AE7F85" w:rsidRPr="006343C8">
              <w:trPr>
                <w:trHeight w:val="220"/>
              </w:trPr>
              <w:tc>
                <w:tcPr>
                  <w:tcW w:w="0" w:type="auto"/>
                </w:tcPr>
                <w:p w:rsidR="00AE7F85" w:rsidRPr="006343C8" w:rsidRDefault="00AE7F85">
                  <w:pPr>
                    <w:pStyle w:val="Default"/>
                    <w:rPr>
                      <w:sz w:val="22"/>
                      <w:szCs w:val="22"/>
                    </w:rPr>
                  </w:pPr>
                  <w:r w:rsidRPr="006343C8">
                    <w:rPr>
                      <w:b/>
                      <w:bCs/>
                      <w:sz w:val="22"/>
                      <w:szCs w:val="22"/>
                    </w:rPr>
                    <w:t xml:space="preserve">U.T.4 Definición de procedimientos de control y evaluación de la ejecución de proyectos </w:t>
                  </w:r>
                </w:p>
              </w:tc>
            </w:tr>
          </w:tbl>
          <w:p w:rsidR="00AE7F85" w:rsidRPr="006343C8" w:rsidRDefault="00AE7F85" w:rsidP="006343C8">
            <w:pPr>
              <w:ind w:left="0"/>
              <w:rPr>
                <w:rFonts w:cs="Arial"/>
              </w:rPr>
            </w:pPr>
          </w:p>
        </w:tc>
      </w:tr>
      <w:tr w:rsidR="00AE7F85" w:rsidRPr="006343C8" w:rsidTr="006343C8">
        <w:tblPrEx>
          <w:tblCellMar>
            <w:left w:w="70" w:type="dxa"/>
            <w:right w:w="70" w:type="dxa"/>
          </w:tblCellMar>
          <w:tblLook w:val="0000" w:firstRow="0" w:lastRow="0" w:firstColumn="0" w:lastColumn="0" w:noHBand="0" w:noVBand="0"/>
        </w:tblPrEx>
        <w:trPr>
          <w:trHeight w:val="420"/>
        </w:trPr>
        <w:tc>
          <w:tcPr>
            <w:tcW w:w="8644" w:type="dxa"/>
            <w:shd w:val="clear" w:color="auto" w:fill="BFBFBF"/>
          </w:tcPr>
          <w:p w:rsidR="00AE7F85" w:rsidRPr="006343C8" w:rsidRDefault="00AE7F85" w:rsidP="006343C8">
            <w:pPr>
              <w:ind w:left="0"/>
              <w:rPr>
                <w:rFonts w:cs="Arial"/>
              </w:rPr>
            </w:pPr>
            <w:r w:rsidRPr="006343C8">
              <w:rPr>
                <w:b/>
                <w:bCs/>
              </w:rPr>
              <w:t xml:space="preserve">                                                                   Contenidos</w:t>
            </w:r>
          </w:p>
        </w:tc>
      </w:tr>
      <w:tr w:rsidR="00AE7F85" w:rsidRPr="006343C8" w:rsidTr="006343C8">
        <w:tblPrEx>
          <w:tblCellMar>
            <w:left w:w="70" w:type="dxa"/>
            <w:right w:w="70" w:type="dxa"/>
          </w:tblCellMar>
          <w:tblLook w:val="0000" w:firstRow="0" w:lastRow="0" w:firstColumn="0" w:lastColumn="0" w:noHBand="0" w:noVBand="0"/>
        </w:tblPrEx>
        <w:trPr>
          <w:trHeight w:val="405"/>
        </w:trPr>
        <w:tc>
          <w:tcPr>
            <w:tcW w:w="8644" w:type="dxa"/>
          </w:tcPr>
          <w:tbl>
            <w:tblPr>
              <w:tblW w:w="0" w:type="auto"/>
              <w:tblLook w:val="0000" w:firstRow="0" w:lastRow="0" w:firstColumn="0" w:lastColumn="0" w:noHBand="0" w:noVBand="0"/>
            </w:tblPr>
            <w:tblGrid>
              <w:gridCol w:w="8504"/>
            </w:tblGrid>
            <w:tr w:rsidR="00AE7F85" w:rsidRPr="006343C8">
              <w:trPr>
                <w:trHeight w:val="862"/>
              </w:trPr>
              <w:tc>
                <w:tcPr>
                  <w:tcW w:w="0" w:type="auto"/>
                </w:tcPr>
                <w:p w:rsidR="00AE7F85" w:rsidRPr="006343C8" w:rsidRDefault="00AE7F85" w:rsidP="00E451F6">
                  <w:pPr>
                    <w:autoSpaceDE w:val="0"/>
                    <w:autoSpaceDN w:val="0"/>
                    <w:adjustRightInd w:val="0"/>
                    <w:ind w:left="0"/>
                    <w:jc w:val="left"/>
                    <w:rPr>
                      <w:rFonts w:ascii="Cambria" w:hAnsi="Cambria" w:cs="Cambria"/>
                      <w:color w:val="000000"/>
                    </w:rPr>
                  </w:pPr>
                  <w:r w:rsidRPr="006343C8">
                    <w:rPr>
                      <w:rFonts w:ascii="Cambria" w:hAnsi="Cambria" w:cs="Cambria"/>
                      <w:color w:val="000000"/>
                    </w:rPr>
                    <w:t xml:space="preserve">- </w:t>
                  </w:r>
                  <w:r w:rsidRPr="006343C8">
                    <w:rPr>
                      <w:rFonts w:cs="Calibri"/>
                      <w:color w:val="000000"/>
                    </w:rPr>
                    <w:t xml:space="preserve">Propuesta de soluciones a los objetivos planteados en el proyecto y justificación de las seleccionadas. </w:t>
                  </w:r>
                </w:p>
                <w:p w:rsidR="00AE7F85" w:rsidRPr="006343C8" w:rsidRDefault="00AE7F85" w:rsidP="00E451F6">
                  <w:pPr>
                    <w:autoSpaceDE w:val="0"/>
                    <w:autoSpaceDN w:val="0"/>
                    <w:adjustRightInd w:val="0"/>
                    <w:ind w:left="0"/>
                    <w:jc w:val="left"/>
                    <w:rPr>
                      <w:rFonts w:ascii="Cambria" w:hAnsi="Cambria" w:cs="Cambria"/>
                      <w:color w:val="000000"/>
                    </w:rPr>
                  </w:pPr>
                </w:p>
                <w:p w:rsidR="00AE7F85" w:rsidRPr="006343C8" w:rsidRDefault="00AE7F85" w:rsidP="00E451F6">
                  <w:pPr>
                    <w:autoSpaceDE w:val="0"/>
                    <w:autoSpaceDN w:val="0"/>
                    <w:adjustRightInd w:val="0"/>
                    <w:ind w:left="0"/>
                    <w:jc w:val="left"/>
                    <w:rPr>
                      <w:rFonts w:ascii="Cambria" w:hAnsi="Cambria" w:cs="Cambria"/>
                      <w:color w:val="000000"/>
                    </w:rPr>
                  </w:pPr>
                  <w:r w:rsidRPr="006343C8">
                    <w:rPr>
                      <w:rFonts w:ascii="Cambria" w:hAnsi="Cambria" w:cs="Cambria"/>
                      <w:color w:val="000000"/>
                    </w:rPr>
                    <w:t xml:space="preserve">- Definición del procedimiento de evaluación del proyecto. </w:t>
                  </w:r>
                </w:p>
                <w:tbl>
                  <w:tblPr>
                    <w:tblW w:w="0" w:type="auto"/>
                    <w:tblLook w:val="0000" w:firstRow="0" w:lastRow="0" w:firstColumn="0" w:lastColumn="0" w:noHBand="0" w:noVBand="0"/>
                  </w:tblPr>
                  <w:tblGrid>
                    <w:gridCol w:w="5818"/>
                  </w:tblGrid>
                  <w:tr w:rsidR="00AE7F85" w:rsidRPr="006343C8">
                    <w:trPr>
                      <w:trHeight w:val="1333"/>
                    </w:trPr>
                    <w:tc>
                      <w:tcPr>
                        <w:tcW w:w="0" w:type="auto"/>
                      </w:tcPr>
                      <w:p w:rsidR="00AE7F85" w:rsidRPr="006343C8" w:rsidRDefault="00AE7F85" w:rsidP="00E451F6">
                        <w:pPr>
                          <w:autoSpaceDE w:val="0"/>
                          <w:autoSpaceDN w:val="0"/>
                          <w:adjustRightInd w:val="0"/>
                          <w:ind w:left="0"/>
                          <w:jc w:val="left"/>
                          <w:rPr>
                            <w:rFonts w:ascii="Cambria" w:hAnsi="Cambria"/>
                            <w:sz w:val="24"/>
                            <w:szCs w:val="24"/>
                          </w:rPr>
                        </w:pPr>
                      </w:p>
                      <w:p w:rsidR="00AE7F85" w:rsidRPr="006343C8" w:rsidRDefault="00AE7F85" w:rsidP="00E451F6">
                        <w:pPr>
                          <w:autoSpaceDE w:val="0"/>
                          <w:autoSpaceDN w:val="0"/>
                          <w:adjustRightInd w:val="0"/>
                          <w:ind w:left="0"/>
                          <w:jc w:val="left"/>
                          <w:rPr>
                            <w:rFonts w:ascii="Cambria" w:hAnsi="Cambria" w:cs="Cambria"/>
                            <w:color w:val="000000"/>
                          </w:rPr>
                        </w:pPr>
                        <w:r w:rsidRPr="006343C8">
                          <w:rPr>
                            <w:rFonts w:ascii="Cambria" w:hAnsi="Cambria" w:cs="Cambria"/>
                            <w:color w:val="000000"/>
                          </w:rPr>
                          <w:t xml:space="preserve">- Determinación de las variables susceptibles de evaluación. </w:t>
                        </w:r>
                      </w:p>
                      <w:p w:rsidR="00AE7F85" w:rsidRPr="006343C8" w:rsidRDefault="00AE7F85" w:rsidP="00E451F6">
                        <w:pPr>
                          <w:autoSpaceDE w:val="0"/>
                          <w:autoSpaceDN w:val="0"/>
                          <w:adjustRightInd w:val="0"/>
                          <w:ind w:left="0"/>
                          <w:jc w:val="left"/>
                          <w:rPr>
                            <w:rFonts w:ascii="Cambria" w:hAnsi="Cambria" w:cs="Cambria"/>
                            <w:color w:val="000000"/>
                          </w:rPr>
                        </w:pPr>
                      </w:p>
                      <w:p w:rsidR="00AE7F85" w:rsidRPr="006343C8" w:rsidRDefault="00AE7F85" w:rsidP="00E451F6">
                        <w:pPr>
                          <w:autoSpaceDE w:val="0"/>
                          <w:autoSpaceDN w:val="0"/>
                          <w:adjustRightInd w:val="0"/>
                          <w:ind w:left="0"/>
                          <w:jc w:val="left"/>
                          <w:rPr>
                            <w:rFonts w:ascii="Cambria" w:hAnsi="Cambria" w:cs="Cambria"/>
                            <w:color w:val="000000"/>
                          </w:rPr>
                        </w:pPr>
                        <w:r w:rsidRPr="006343C8">
                          <w:rPr>
                            <w:rFonts w:ascii="Cambria" w:hAnsi="Cambria" w:cs="Cambria"/>
                            <w:color w:val="000000"/>
                          </w:rPr>
                          <w:t xml:space="preserve">- Documentación necesaria para la evaluación del proyecto. </w:t>
                        </w:r>
                      </w:p>
                      <w:p w:rsidR="00AE7F85" w:rsidRPr="006343C8" w:rsidRDefault="00AE7F85" w:rsidP="00E451F6">
                        <w:pPr>
                          <w:autoSpaceDE w:val="0"/>
                          <w:autoSpaceDN w:val="0"/>
                          <w:adjustRightInd w:val="0"/>
                          <w:ind w:left="0"/>
                          <w:jc w:val="left"/>
                          <w:rPr>
                            <w:rFonts w:ascii="Cambria" w:hAnsi="Cambria" w:cs="Cambria"/>
                            <w:color w:val="000000"/>
                          </w:rPr>
                        </w:pPr>
                      </w:p>
                      <w:p w:rsidR="00AE7F85" w:rsidRPr="006343C8" w:rsidRDefault="00AE7F85" w:rsidP="00E451F6">
                        <w:pPr>
                          <w:autoSpaceDE w:val="0"/>
                          <w:autoSpaceDN w:val="0"/>
                          <w:adjustRightInd w:val="0"/>
                          <w:ind w:left="0"/>
                          <w:jc w:val="left"/>
                          <w:rPr>
                            <w:rFonts w:ascii="Cambria" w:hAnsi="Cambria" w:cs="Cambria"/>
                            <w:color w:val="000000"/>
                          </w:rPr>
                        </w:pPr>
                        <w:r w:rsidRPr="006343C8">
                          <w:rPr>
                            <w:rFonts w:ascii="Cambria" w:hAnsi="Cambria" w:cs="Cambria"/>
                            <w:color w:val="000000"/>
                          </w:rPr>
                          <w:t xml:space="preserve">- Control de calidad de proceso y producto final. </w:t>
                        </w:r>
                      </w:p>
                      <w:p w:rsidR="00AE7F85" w:rsidRPr="006343C8" w:rsidRDefault="00AE7F85" w:rsidP="00E451F6">
                        <w:pPr>
                          <w:autoSpaceDE w:val="0"/>
                          <w:autoSpaceDN w:val="0"/>
                          <w:adjustRightInd w:val="0"/>
                          <w:ind w:left="0"/>
                          <w:jc w:val="left"/>
                          <w:rPr>
                            <w:rFonts w:ascii="Cambria" w:hAnsi="Cambria" w:cs="Cambria"/>
                            <w:color w:val="000000"/>
                          </w:rPr>
                        </w:pPr>
                      </w:p>
                      <w:p w:rsidR="00AE7F85" w:rsidRPr="006343C8" w:rsidRDefault="00AE7F85" w:rsidP="00E451F6">
                        <w:pPr>
                          <w:autoSpaceDE w:val="0"/>
                          <w:autoSpaceDN w:val="0"/>
                          <w:adjustRightInd w:val="0"/>
                          <w:ind w:left="0"/>
                          <w:jc w:val="left"/>
                          <w:rPr>
                            <w:rFonts w:cs="Calibri"/>
                            <w:color w:val="000000"/>
                          </w:rPr>
                        </w:pPr>
                        <w:r w:rsidRPr="006343C8">
                          <w:rPr>
                            <w:rFonts w:ascii="Cambria" w:hAnsi="Cambria" w:cs="Cambria"/>
                            <w:color w:val="000000"/>
                          </w:rPr>
                          <w:t xml:space="preserve">- </w:t>
                        </w:r>
                        <w:r w:rsidRPr="006343C8">
                          <w:rPr>
                            <w:rFonts w:cs="Calibri"/>
                            <w:color w:val="000000"/>
                          </w:rPr>
                          <w:t xml:space="preserve">Registro de resultados. </w:t>
                        </w:r>
                      </w:p>
                      <w:p w:rsidR="00AE7F85" w:rsidRPr="006343C8" w:rsidRDefault="00AE7F85" w:rsidP="00E451F6">
                        <w:pPr>
                          <w:autoSpaceDE w:val="0"/>
                          <w:autoSpaceDN w:val="0"/>
                          <w:adjustRightInd w:val="0"/>
                          <w:ind w:left="0"/>
                          <w:jc w:val="left"/>
                          <w:rPr>
                            <w:rFonts w:cs="Calibri"/>
                            <w:color w:val="000000"/>
                          </w:rPr>
                        </w:pPr>
                      </w:p>
                    </w:tc>
                  </w:tr>
                </w:tbl>
                <w:p w:rsidR="00AE7F85" w:rsidRPr="006343C8" w:rsidRDefault="00AE7F85" w:rsidP="00E451F6">
                  <w:pPr>
                    <w:autoSpaceDE w:val="0"/>
                    <w:autoSpaceDN w:val="0"/>
                    <w:adjustRightInd w:val="0"/>
                    <w:ind w:left="0"/>
                    <w:jc w:val="left"/>
                    <w:rPr>
                      <w:rFonts w:ascii="Cambria" w:hAnsi="Cambria" w:cs="Cambria"/>
                      <w:color w:val="000000"/>
                    </w:rPr>
                  </w:pPr>
                </w:p>
              </w:tc>
            </w:tr>
          </w:tbl>
          <w:p w:rsidR="00AE7F85" w:rsidRPr="006343C8" w:rsidRDefault="00AE7F85" w:rsidP="006343C8">
            <w:pPr>
              <w:ind w:left="0"/>
              <w:rPr>
                <w:rFonts w:cs="Arial"/>
              </w:rPr>
            </w:pPr>
          </w:p>
        </w:tc>
      </w:tr>
    </w:tbl>
    <w:p w:rsidR="00AE7F85" w:rsidRDefault="00AE7F85" w:rsidP="00063D9D">
      <w:pPr>
        <w:ind w:left="0"/>
        <w:rPr>
          <w:rFonts w:cs="Arial"/>
        </w:rPr>
      </w:pPr>
    </w:p>
    <w:p w:rsidR="00AE7F85" w:rsidRPr="00AE33E7" w:rsidRDefault="00AE7F85" w:rsidP="00AE33E7">
      <w:pPr>
        <w:pStyle w:val="Default"/>
        <w:rPr>
          <w:rFonts w:ascii="Arial" w:hAnsi="Arial" w:cs="Arial"/>
        </w:rPr>
      </w:pPr>
      <w:r w:rsidRPr="00AE33E7">
        <w:rPr>
          <w:rFonts w:ascii="Arial" w:hAnsi="Arial" w:cs="Arial"/>
          <w:b/>
          <w:bCs/>
        </w:rPr>
        <w:t>4</w:t>
      </w:r>
      <w:r>
        <w:rPr>
          <w:rFonts w:ascii="Arial" w:hAnsi="Arial" w:cs="Arial"/>
          <w:b/>
          <w:bCs/>
        </w:rPr>
        <w:t>.-</w:t>
      </w:r>
      <w:r w:rsidRPr="00AE33E7">
        <w:rPr>
          <w:rFonts w:ascii="Arial" w:hAnsi="Arial" w:cs="Arial"/>
          <w:b/>
          <w:bCs/>
        </w:rPr>
        <w:t xml:space="preserve"> Características del proyecto</w:t>
      </w:r>
    </w:p>
    <w:p w:rsidR="00AE7F85" w:rsidRDefault="00AE7F85" w:rsidP="00AE33E7">
      <w:pPr>
        <w:pStyle w:val="Default"/>
        <w:rPr>
          <w:rFonts w:ascii="Times New Roman" w:hAnsi="Times New Roman" w:cs="Times New Roman"/>
          <w:sz w:val="19"/>
          <w:szCs w:val="19"/>
        </w:rPr>
      </w:pPr>
    </w:p>
    <w:p w:rsidR="00AE7F85" w:rsidRDefault="00AE7F85" w:rsidP="00AE33E7">
      <w:pPr>
        <w:pStyle w:val="Default"/>
        <w:rPr>
          <w:sz w:val="22"/>
          <w:szCs w:val="22"/>
        </w:rPr>
      </w:pPr>
      <w:r>
        <w:rPr>
          <w:rFonts w:ascii="Times New Roman" w:hAnsi="Times New Roman" w:cs="Times New Roman"/>
          <w:sz w:val="19"/>
          <w:szCs w:val="19"/>
        </w:rPr>
        <w:t>1</w:t>
      </w:r>
      <w:r>
        <w:rPr>
          <w:sz w:val="22"/>
          <w:szCs w:val="22"/>
        </w:rPr>
        <w:t xml:space="preserve">. En función del ciclo formativo cursado por los alumnos, los proyectos a desarrollar quedarán encuadrados en alguno de los siguientes tipos: </w:t>
      </w:r>
    </w:p>
    <w:p w:rsidR="00AE7F85" w:rsidRDefault="00AE7F85" w:rsidP="00AE33E7">
      <w:pPr>
        <w:pStyle w:val="Default"/>
        <w:rPr>
          <w:sz w:val="22"/>
          <w:szCs w:val="22"/>
        </w:rPr>
      </w:pPr>
    </w:p>
    <w:p w:rsidR="00AE7F85" w:rsidRDefault="00AE7F85" w:rsidP="00AE33E7">
      <w:pPr>
        <w:pStyle w:val="Default"/>
        <w:numPr>
          <w:ilvl w:val="0"/>
          <w:numId w:val="1"/>
        </w:numPr>
        <w:rPr>
          <w:sz w:val="22"/>
          <w:szCs w:val="22"/>
        </w:rPr>
      </w:pPr>
      <w:r>
        <w:rPr>
          <w:sz w:val="22"/>
          <w:szCs w:val="22"/>
        </w:rPr>
        <w:t xml:space="preserve">Proyecto de investigación experimental: El alumno realiza un proyecto de investigación experimental, de producción de un objeto tecnológico o de desarrollo aplicado. </w:t>
      </w:r>
    </w:p>
    <w:p w:rsidR="00AE7F85" w:rsidRDefault="00AE7F85" w:rsidP="00AE33E7">
      <w:pPr>
        <w:pStyle w:val="Default"/>
        <w:rPr>
          <w:sz w:val="22"/>
          <w:szCs w:val="22"/>
        </w:rPr>
      </w:pPr>
    </w:p>
    <w:p w:rsidR="00AE7F85" w:rsidRDefault="00AE7F85" w:rsidP="007545CF">
      <w:pPr>
        <w:pStyle w:val="Default"/>
        <w:numPr>
          <w:ilvl w:val="0"/>
          <w:numId w:val="1"/>
        </w:numPr>
        <w:jc w:val="both"/>
        <w:rPr>
          <w:sz w:val="22"/>
          <w:szCs w:val="22"/>
        </w:rPr>
      </w:pPr>
      <w:r>
        <w:rPr>
          <w:sz w:val="22"/>
          <w:szCs w:val="22"/>
        </w:rPr>
        <w:lastRenderedPageBreak/>
        <w:t xml:space="preserve">Proyecto de gestión: En este tipo de proyectos, el alumno puede llevar a cabo el análisis o elaboración de proyectos de investigación y desarrollo, la puesta en marcha de un proceso, o la realización de estudios de viabilidad y mercadotecnia. </w:t>
      </w:r>
    </w:p>
    <w:p w:rsidR="00AE7F85" w:rsidRDefault="00AE7F85" w:rsidP="007545CF">
      <w:pPr>
        <w:pStyle w:val="Default"/>
        <w:jc w:val="both"/>
        <w:rPr>
          <w:sz w:val="22"/>
          <w:szCs w:val="22"/>
        </w:rPr>
      </w:pPr>
    </w:p>
    <w:p w:rsidR="00AE7F85" w:rsidRDefault="00AE7F85" w:rsidP="007545CF">
      <w:pPr>
        <w:pStyle w:val="Default"/>
        <w:numPr>
          <w:ilvl w:val="0"/>
          <w:numId w:val="1"/>
        </w:numPr>
        <w:jc w:val="both"/>
        <w:rPr>
          <w:sz w:val="22"/>
          <w:szCs w:val="22"/>
        </w:rPr>
      </w:pPr>
      <w:r>
        <w:rPr>
          <w:sz w:val="22"/>
          <w:szCs w:val="22"/>
        </w:rPr>
        <w:t xml:space="preserve">Proyecto bibliográfico: El proyecto bibliográfico se dirige a la evaluación crítica de una serie de trabajos científicos publicados recientemente sobre un tema específico de actualidad relacionado con el ciclo formativo, o sobre el progreso histórico hasta la actualidad de conceptos básicos y su desarrollo y aplicación en el campo relacionado con el título. </w:t>
      </w:r>
    </w:p>
    <w:p w:rsidR="00AE7F85" w:rsidRDefault="00AE7F85" w:rsidP="007545CF">
      <w:pPr>
        <w:pStyle w:val="Default"/>
        <w:jc w:val="both"/>
        <w:rPr>
          <w:sz w:val="22"/>
          <w:szCs w:val="22"/>
        </w:rPr>
      </w:pPr>
    </w:p>
    <w:p w:rsidR="00AE7F85" w:rsidRDefault="00AE7F85" w:rsidP="007545CF">
      <w:pPr>
        <w:pStyle w:val="Default"/>
        <w:jc w:val="both"/>
        <w:rPr>
          <w:sz w:val="22"/>
          <w:szCs w:val="22"/>
        </w:rPr>
      </w:pPr>
      <w:r>
        <w:rPr>
          <w:sz w:val="22"/>
          <w:szCs w:val="22"/>
        </w:rPr>
        <w:t xml:space="preserve">2. El proyecto ha de estar basado en situaciones reales, y exigir una serie de actividades (lectura, visitas, estudios, discusiones, cálculos, redacciones...) que se estructuran en un plan de trabajo (individual o por grupos). Además, deberá reunir las siguientes características: </w:t>
      </w:r>
    </w:p>
    <w:p w:rsidR="00AE7F85" w:rsidRDefault="00AE7F85" w:rsidP="00AE33E7">
      <w:pPr>
        <w:pStyle w:val="Default"/>
        <w:rPr>
          <w:sz w:val="22"/>
          <w:szCs w:val="22"/>
        </w:rPr>
      </w:pPr>
    </w:p>
    <w:p w:rsidR="00AE7F85" w:rsidRDefault="00AE7F85" w:rsidP="00AE33E7">
      <w:pPr>
        <w:pStyle w:val="Default"/>
        <w:numPr>
          <w:ilvl w:val="0"/>
          <w:numId w:val="1"/>
        </w:numPr>
        <w:rPr>
          <w:sz w:val="22"/>
          <w:szCs w:val="22"/>
        </w:rPr>
      </w:pPr>
      <w:r>
        <w:rPr>
          <w:sz w:val="22"/>
          <w:szCs w:val="22"/>
        </w:rPr>
        <w:t xml:space="preserve">Significativo: El trabajo planteado tiene un significado claro y unos objetivos comprensibles para el alumnado. </w:t>
      </w:r>
    </w:p>
    <w:p w:rsidR="00AE7F85" w:rsidRDefault="00AE7F85" w:rsidP="00AE33E7">
      <w:pPr>
        <w:pStyle w:val="Default"/>
        <w:rPr>
          <w:sz w:val="22"/>
          <w:szCs w:val="22"/>
        </w:rPr>
      </w:pPr>
    </w:p>
    <w:p w:rsidR="00AE7F85" w:rsidRDefault="00AE7F85" w:rsidP="00AE33E7">
      <w:pPr>
        <w:pStyle w:val="Default"/>
        <w:numPr>
          <w:ilvl w:val="0"/>
          <w:numId w:val="1"/>
        </w:numPr>
        <w:rPr>
          <w:sz w:val="22"/>
          <w:szCs w:val="22"/>
        </w:rPr>
      </w:pPr>
      <w:r>
        <w:rPr>
          <w:sz w:val="22"/>
          <w:szCs w:val="22"/>
        </w:rPr>
        <w:t xml:space="preserve">Inclusivo: En el proceso de resolución, se trabajarán todos los contenidos seleccionados. </w:t>
      </w:r>
    </w:p>
    <w:p w:rsidR="00AE7F85" w:rsidRDefault="00AE7F85" w:rsidP="00AE33E7">
      <w:pPr>
        <w:pStyle w:val="Default"/>
        <w:rPr>
          <w:sz w:val="22"/>
          <w:szCs w:val="22"/>
        </w:rPr>
      </w:pPr>
    </w:p>
    <w:p w:rsidR="00AE7F85" w:rsidRDefault="00AE7F85" w:rsidP="00AE33E7">
      <w:pPr>
        <w:pStyle w:val="Default"/>
        <w:numPr>
          <w:ilvl w:val="0"/>
          <w:numId w:val="1"/>
        </w:numPr>
        <w:rPr>
          <w:sz w:val="22"/>
          <w:szCs w:val="22"/>
        </w:rPr>
      </w:pPr>
      <w:r>
        <w:rPr>
          <w:sz w:val="22"/>
          <w:szCs w:val="22"/>
        </w:rPr>
        <w:t xml:space="preserve">Integrador: Tanto en el proceso de solución como en la realización final, los contenidos trabajados se integran para lograr unos objetivos finales. </w:t>
      </w:r>
    </w:p>
    <w:p w:rsidR="00AE7F85" w:rsidRDefault="00AE7F85" w:rsidP="00AE33E7">
      <w:pPr>
        <w:pStyle w:val="Default"/>
        <w:rPr>
          <w:sz w:val="22"/>
          <w:szCs w:val="22"/>
        </w:rPr>
      </w:pPr>
    </w:p>
    <w:p w:rsidR="00AE7F85" w:rsidRDefault="00AE7F85" w:rsidP="00AE33E7">
      <w:pPr>
        <w:pStyle w:val="Default"/>
        <w:numPr>
          <w:ilvl w:val="0"/>
          <w:numId w:val="1"/>
        </w:numPr>
        <w:rPr>
          <w:sz w:val="22"/>
          <w:szCs w:val="22"/>
        </w:rPr>
      </w:pPr>
      <w:r>
        <w:rPr>
          <w:sz w:val="22"/>
          <w:szCs w:val="22"/>
        </w:rPr>
        <w:t xml:space="preserve">Proporcionado: El trabajo que implique la elaboración del proyecto debe adaptarse a las características del alumno, es decir, se tendrá en cuenta que este: </w:t>
      </w:r>
    </w:p>
    <w:p w:rsidR="00AE7F85" w:rsidRDefault="00AE7F85" w:rsidP="00AE33E7">
      <w:pPr>
        <w:pStyle w:val="Default"/>
        <w:rPr>
          <w:sz w:val="22"/>
          <w:szCs w:val="22"/>
        </w:rPr>
      </w:pPr>
    </w:p>
    <w:p w:rsidR="00AE7F85" w:rsidRDefault="00AE7F85" w:rsidP="00AE33E7">
      <w:pPr>
        <w:pStyle w:val="Default"/>
        <w:rPr>
          <w:sz w:val="22"/>
          <w:szCs w:val="22"/>
        </w:rPr>
      </w:pPr>
      <w:r>
        <w:rPr>
          <w:rFonts w:ascii="Wingdings" w:hAnsi="Wingdings" w:cs="Wingdings"/>
          <w:sz w:val="22"/>
          <w:szCs w:val="22"/>
        </w:rPr>
        <w:t></w:t>
      </w:r>
      <w:r>
        <w:rPr>
          <w:rFonts w:ascii="Wingdings" w:hAnsi="Wingdings" w:cs="Wingdings"/>
          <w:sz w:val="22"/>
          <w:szCs w:val="22"/>
        </w:rPr>
        <w:t></w:t>
      </w:r>
      <w:r>
        <w:rPr>
          <w:rFonts w:ascii="Wingdings" w:hAnsi="Wingdings" w:cs="Wingdings"/>
          <w:sz w:val="22"/>
          <w:szCs w:val="22"/>
        </w:rPr>
        <w:t></w:t>
      </w:r>
      <w:r>
        <w:rPr>
          <w:rFonts w:ascii="Wingdings" w:hAnsi="Wingdings" w:cs="Wingdings"/>
          <w:sz w:val="22"/>
          <w:szCs w:val="22"/>
        </w:rPr>
        <w:t></w:t>
      </w:r>
      <w:r>
        <w:rPr>
          <w:rFonts w:ascii="Wingdings" w:hAnsi="Wingdings" w:cs="Wingdings"/>
          <w:sz w:val="22"/>
          <w:szCs w:val="22"/>
        </w:rPr>
        <w:t></w:t>
      </w:r>
      <w:r>
        <w:rPr>
          <w:rFonts w:ascii="Wingdings" w:hAnsi="Wingdings" w:cs="Wingdings"/>
          <w:sz w:val="22"/>
          <w:szCs w:val="22"/>
        </w:rPr>
        <w:t></w:t>
      </w:r>
      <w:r>
        <w:rPr>
          <w:rFonts w:ascii="Wingdings" w:hAnsi="Wingdings" w:cs="Wingdings"/>
          <w:sz w:val="22"/>
          <w:szCs w:val="22"/>
        </w:rPr>
        <w:t></w:t>
      </w:r>
      <w:r>
        <w:rPr>
          <w:sz w:val="22"/>
          <w:szCs w:val="22"/>
        </w:rPr>
        <w:t xml:space="preserve">Tenga formación y entrenamiento adecuados. </w:t>
      </w:r>
    </w:p>
    <w:p w:rsidR="00AE7F85" w:rsidRDefault="00AE7F85" w:rsidP="00AE33E7">
      <w:pPr>
        <w:pStyle w:val="Default"/>
        <w:rPr>
          <w:sz w:val="22"/>
          <w:szCs w:val="22"/>
        </w:rPr>
      </w:pPr>
    </w:p>
    <w:p w:rsidR="00AE7F85" w:rsidRDefault="00AE7F85" w:rsidP="00AE33E7">
      <w:pPr>
        <w:pStyle w:val="Default"/>
        <w:rPr>
          <w:sz w:val="22"/>
          <w:szCs w:val="22"/>
        </w:rPr>
      </w:pPr>
      <w:r>
        <w:rPr>
          <w:rFonts w:ascii="Wingdings" w:hAnsi="Wingdings" w:cs="Wingdings"/>
          <w:sz w:val="22"/>
          <w:szCs w:val="22"/>
        </w:rPr>
        <w:t></w:t>
      </w:r>
      <w:r>
        <w:rPr>
          <w:rFonts w:ascii="Wingdings" w:hAnsi="Wingdings" w:cs="Wingdings"/>
          <w:sz w:val="22"/>
          <w:szCs w:val="22"/>
        </w:rPr>
        <w:t></w:t>
      </w:r>
      <w:r>
        <w:rPr>
          <w:rFonts w:ascii="Wingdings" w:hAnsi="Wingdings" w:cs="Wingdings"/>
          <w:sz w:val="22"/>
          <w:szCs w:val="22"/>
        </w:rPr>
        <w:t></w:t>
      </w:r>
      <w:r>
        <w:rPr>
          <w:rFonts w:ascii="Wingdings" w:hAnsi="Wingdings" w:cs="Wingdings"/>
          <w:sz w:val="22"/>
          <w:szCs w:val="22"/>
        </w:rPr>
        <w:t></w:t>
      </w:r>
      <w:r>
        <w:rPr>
          <w:rFonts w:ascii="Wingdings" w:hAnsi="Wingdings" w:cs="Wingdings"/>
          <w:sz w:val="22"/>
          <w:szCs w:val="22"/>
        </w:rPr>
        <w:t></w:t>
      </w:r>
      <w:r>
        <w:rPr>
          <w:rFonts w:ascii="Wingdings" w:hAnsi="Wingdings" w:cs="Wingdings"/>
          <w:sz w:val="22"/>
          <w:szCs w:val="22"/>
        </w:rPr>
        <w:t></w:t>
      </w:r>
      <w:r>
        <w:rPr>
          <w:rFonts w:ascii="Wingdings" w:hAnsi="Wingdings" w:cs="Wingdings"/>
          <w:sz w:val="22"/>
          <w:szCs w:val="22"/>
        </w:rPr>
        <w:t></w:t>
      </w:r>
      <w:r>
        <w:rPr>
          <w:sz w:val="22"/>
          <w:szCs w:val="22"/>
        </w:rPr>
        <w:t xml:space="preserve">Disponga de materiales, útiles e instrumentos adecuados. </w:t>
      </w:r>
    </w:p>
    <w:p w:rsidR="00AE7F85" w:rsidRPr="00AE33E7" w:rsidRDefault="00AE7F85" w:rsidP="00AE33E7">
      <w:pPr>
        <w:pStyle w:val="Default"/>
        <w:rPr>
          <w:rFonts w:ascii="Wingdings" w:hAnsi="Wingdings" w:cs="Wingdings"/>
        </w:rPr>
      </w:pPr>
      <w:r>
        <w:tab/>
      </w:r>
    </w:p>
    <w:p w:rsidR="00AE7F85" w:rsidRPr="00AE33E7" w:rsidRDefault="00AE7F85" w:rsidP="00AE33E7">
      <w:pPr>
        <w:autoSpaceDE w:val="0"/>
        <w:autoSpaceDN w:val="0"/>
        <w:adjustRightInd w:val="0"/>
        <w:ind w:left="0"/>
        <w:jc w:val="left"/>
        <w:rPr>
          <w:rFonts w:cs="Calibri"/>
          <w:color w:val="000000"/>
        </w:rPr>
      </w:pPr>
      <w:r>
        <w:rPr>
          <w:rFonts w:ascii="Wingdings" w:hAnsi="Wingdings" w:cs="Wingdings"/>
          <w:color w:val="000000"/>
        </w:rPr>
        <w:t></w:t>
      </w:r>
      <w:r>
        <w:rPr>
          <w:rFonts w:ascii="Wingdings" w:hAnsi="Wingdings" w:cs="Wingdings"/>
          <w:color w:val="000000"/>
        </w:rPr>
        <w:t></w:t>
      </w:r>
      <w:r>
        <w:rPr>
          <w:rFonts w:ascii="Wingdings" w:hAnsi="Wingdings" w:cs="Wingdings"/>
          <w:color w:val="000000"/>
        </w:rPr>
        <w:t></w:t>
      </w:r>
      <w:r>
        <w:rPr>
          <w:rFonts w:ascii="Wingdings" w:hAnsi="Wingdings" w:cs="Wingdings"/>
          <w:color w:val="000000"/>
        </w:rPr>
        <w:t></w:t>
      </w:r>
      <w:r>
        <w:rPr>
          <w:rFonts w:ascii="Wingdings" w:hAnsi="Wingdings" w:cs="Wingdings"/>
          <w:color w:val="000000"/>
        </w:rPr>
        <w:t></w:t>
      </w:r>
      <w:r w:rsidRPr="00AE33E7">
        <w:rPr>
          <w:rFonts w:ascii="Wingdings" w:hAnsi="Wingdings" w:cs="Wingdings"/>
          <w:color w:val="000000"/>
        </w:rPr>
        <w:t></w:t>
      </w:r>
      <w:r w:rsidRPr="00AE33E7">
        <w:rPr>
          <w:rFonts w:ascii="Wingdings" w:hAnsi="Wingdings" w:cs="Wingdings"/>
          <w:color w:val="000000"/>
        </w:rPr>
        <w:t></w:t>
      </w:r>
      <w:r w:rsidRPr="00AE33E7">
        <w:rPr>
          <w:rFonts w:cs="Calibri"/>
          <w:color w:val="000000"/>
        </w:rPr>
        <w:t xml:space="preserve">Disponga de tiempo proporcionado a la magnitud del trabajo. </w:t>
      </w:r>
    </w:p>
    <w:p w:rsidR="00AE7F85" w:rsidRPr="00AE33E7" w:rsidRDefault="00AE7F85" w:rsidP="00AE33E7">
      <w:pPr>
        <w:autoSpaceDE w:val="0"/>
        <w:autoSpaceDN w:val="0"/>
        <w:adjustRightInd w:val="0"/>
        <w:ind w:left="0"/>
        <w:jc w:val="left"/>
        <w:rPr>
          <w:rFonts w:cs="Calibri"/>
          <w:color w:val="000000"/>
        </w:rPr>
      </w:pPr>
    </w:p>
    <w:p w:rsidR="00AE7F85" w:rsidRPr="00AE33E7" w:rsidRDefault="00AE7F85" w:rsidP="00AE33E7">
      <w:pPr>
        <w:autoSpaceDE w:val="0"/>
        <w:autoSpaceDN w:val="0"/>
        <w:adjustRightInd w:val="0"/>
        <w:ind w:left="0"/>
        <w:jc w:val="left"/>
        <w:rPr>
          <w:rFonts w:cs="Calibri"/>
          <w:color w:val="000000"/>
        </w:rPr>
      </w:pPr>
      <w:r>
        <w:rPr>
          <w:rFonts w:ascii="Wingdings" w:hAnsi="Wingdings" w:cs="Wingdings"/>
          <w:color w:val="000000"/>
        </w:rPr>
        <w:t></w:t>
      </w:r>
      <w:r>
        <w:rPr>
          <w:rFonts w:ascii="Wingdings" w:hAnsi="Wingdings" w:cs="Wingdings"/>
          <w:color w:val="000000"/>
        </w:rPr>
        <w:t></w:t>
      </w:r>
      <w:r>
        <w:rPr>
          <w:rFonts w:ascii="Wingdings" w:hAnsi="Wingdings" w:cs="Wingdings"/>
          <w:color w:val="000000"/>
        </w:rPr>
        <w:t></w:t>
      </w:r>
      <w:r>
        <w:rPr>
          <w:rFonts w:ascii="Wingdings" w:hAnsi="Wingdings" w:cs="Wingdings"/>
          <w:color w:val="000000"/>
        </w:rPr>
        <w:t></w:t>
      </w:r>
      <w:r>
        <w:rPr>
          <w:rFonts w:ascii="Wingdings" w:hAnsi="Wingdings" w:cs="Wingdings"/>
          <w:color w:val="000000"/>
        </w:rPr>
        <w:t></w:t>
      </w:r>
      <w:r w:rsidRPr="00AE33E7">
        <w:rPr>
          <w:rFonts w:ascii="Wingdings" w:hAnsi="Wingdings" w:cs="Wingdings"/>
          <w:color w:val="000000"/>
        </w:rPr>
        <w:t></w:t>
      </w:r>
      <w:r w:rsidRPr="00AE33E7">
        <w:rPr>
          <w:rFonts w:ascii="Wingdings" w:hAnsi="Wingdings" w:cs="Wingdings"/>
          <w:color w:val="000000"/>
        </w:rPr>
        <w:t></w:t>
      </w:r>
      <w:r w:rsidRPr="00AE33E7">
        <w:rPr>
          <w:rFonts w:cs="Calibri"/>
          <w:color w:val="000000"/>
        </w:rPr>
        <w:t xml:space="preserve">Pueda probar las soluciones obtenidas. </w:t>
      </w:r>
    </w:p>
    <w:p w:rsidR="00AE7F85" w:rsidRPr="00AE33E7" w:rsidRDefault="00AE7F85" w:rsidP="00AE33E7">
      <w:pPr>
        <w:autoSpaceDE w:val="0"/>
        <w:autoSpaceDN w:val="0"/>
        <w:adjustRightInd w:val="0"/>
        <w:ind w:left="0"/>
        <w:jc w:val="left"/>
        <w:rPr>
          <w:rFonts w:cs="Calibri"/>
          <w:color w:val="000000"/>
        </w:rPr>
      </w:pPr>
    </w:p>
    <w:p w:rsidR="00AE7F85" w:rsidRPr="00AE33E7" w:rsidRDefault="00AE7F85" w:rsidP="00AE33E7">
      <w:pPr>
        <w:pStyle w:val="Prrafodelista"/>
        <w:numPr>
          <w:ilvl w:val="0"/>
          <w:numId w:val="1"/>
        </w:numPr>
        <w:autoSpaceDE w:val="0"/>
        <w:autoSpaceDN w:val="0"/>
        <w:adjustRightInd w:val="0"/>
        <w:jc w:val="left"/>
        <w:rPr>
          <w:rFonts w:cs="Calibri"/>
          <w:color w:val="000000"/>
        </w:rPr>
      </w:pPr>
      <w:r w:rsidRPr="00AE33E7">
        <w:rPr>
          <w:rFonts w:cs="Calibri"/>
          <w:color w:val="000000"/>
        </w:rPr>
        <w:t xml:space="preserve">Observable: Debe generar unos productos tangibles o un conjunto de documentación evaluable. </w:t>
      </w:r>
    </w:p>
    <w:p w:rsidR="00AE7F85" w:rsidRDefault="00AE7F85" w:rsidP="00AE33E7">
      <w:pPr>
        <w:tabs>
          <w:tab w:val="left" w:pos="1140"/>
        </w:tabs>
        <w:spacing w:line="360" w:lineRule="auto"/>
      </w:pPr>
    </w:p>
    <w:p w:rsidR="00AE7F85" w:rsidRPr="00AE33E7" w:rsidRDefault="00AE7F85" w:rsidP="00AE33E7">
      <w:pPr>
        <w:pStyle w:val="Default"/>
        <w:spacing w:line="360" w:lineRule="auto"/>
        <w:rPr>
          <w:rFonts w:ascii="Arial" w:hAnsi="Arial" w:cs="Arial"/>
        </w:rPr>
      </w:pPr>
      <w:r w:rsidRPr="00AE33E7">
        <w:rPr>
          <w:rFonts w:ascii="Arial" w:hAnsi="Arial" w:cs="Arial"/>
          <w:b/>
          <w:bCs/>
        </w:rPr>
        <w:t>5 Contenidos mínimos</w:t>
      </w:r>
    </w:p>
    <w:p w:rsidR="00AE7F85" w:rsidRDefault="00AE7F85" w:rsidP="007545CF">
      <w:pPr>
        <w:pStyle w:val="Default"/>
        <w:spacing w:line="360" w:lineRule="auto"/>
        <w:jc w:val="both"/>
        <w:rPr>
          <w:sz w:val="22"/>
          <w:szCs w:val="22"/>
        </w:rPr>
      </w:pPr>
      <w:r>
        <w:rPr>
          <w:sz w:val="22"/>
          <w:szCs w:val="22"/>
        </w:rPr>
        <w:t xml:space="preserve">Los contenidos mínimos que deben alcanzar los alumnos en el módulo, están establecidos en los Reales Decretos que establecen el título, las correspondientes enseñanzas mínimas y el currículo para el ciclo formativo, y su referencia son los resultados de aprendizaje que el alumno debe conseguir y sus correspondientes criterios de evaluación. </w:t>
      </w:r>
    </w:p>
    <w:p w:rsidR="00AE7F85" w:rsidRDefault="00AE7F85" w:rsidP="007545CF">
      <w:pPr>
        <w:pStyle w:val="Default"/>
        <w:spacing w:line="360" w:lineRule="auto"/>
        <w:jc w:val="both"/>
        <w:rPr>
          <w:rFonts w:ascii="Arial" w:hAnsi="Arial" w:cs="Arial"/>
          <w:b/>
          <w:bCs/>
        </w:rPr>
      </w:pPr>
    </w:p>
    <w:p w:rsidR="00AE7F85" w:rsidRPr="00AE33E7" w:rsidRDefault="00AE7F85" w:rsidP="00AE33E7">
      <w:pPr>
        <w:pStyle w:val="Default"/>
        <w:spacing w:line="360" w:lineRule="auto"/>
        <w:rPr>
          <w:rFonts w:ascii="Arial" w:hAnsi="Arial" w:cs="Arial"/>
        </w:rPr>
      </w:pPr>
      <w:r w:rsidRPr="00AE33E7">
        <w:rPr>
          <w:rFonts w:ascii="Arial" w:hAnsi="Arial" w:cs="Arial"/>
          <w:b/>
          <w:bCs/>
        </w:rPr>
        <w:t>6 Metodología y estrategias didácticas</w:t>
      </w:r>
    </w:p>
    <w:p w:rsidR="00AE7F85" w:rsidRDefault="00AE7F85" w:rsidP="00AE33E7">
      <w:pPr>
        <w:pStyle w:val="Default"/>
        <w:spacing w:line="360" w:lineRule="auto"/>
        <w:rPr>
          <w:sz w:val="22"/>
          <w:szCs w:val="22"/>
        </w:rPr>
      </w:pPr>
      <w:r>
        <w:rPr>
          <w:b/>
          <w:bCs/>
          <w:sz w:val="22"/>
          <w:szCs w:val="22"/>
        </w:rPr>
        <w:t xml:space="preserve">Metodología </w:t>
      </w:r>
    </w:p>
    <w:p w:rsidR="00AE7F85" w:rsidRDefault="00AE7F85" w:rsidP="00AE33E7">
      <w:pPr>
        <w:pStyle w:val="Default"/>
        <w:spacing w:line="360" w:lineRule="auto"/>
        <w:rPr>
          <w:sz w:val="22"/>
          <w:szCs w:val="22"/>
        </w:rPr>
      </w:pPr>
      <w:r>
        <w:rPr>
          <w:sz w:val="22"/>
          <w:szCs w:val="22"/>
        </w:rPr>
        <w:lastRenderedPageBreak/>
        <w:t xml:space="preserve">1. El tutor del grupo, en el segundo trimestre de segundo curso, el horario fijado para la atención tutorial lo destinará a las siguientes actividades: </w:t>
      </w:r>
    </w:p>
    <w:p w:rsidR="00AE7F85" w:rsidRDefault="00AE7F85" w:rsidP="00AE33E7">
      <w:pPr>
        <w:pStyle w:val="Default"/>
        <w:rPr>
          <w:sz w:val="22"/>
          <w:szCs w:val="22"/>
        </w:rPr>
      </w:pPr>
    </w:p>
    <w:p w:rsidR="00AE7F85" w:rsidRDefault="00AE7F85" w:rsidP="00AE33E7">
      <w:pPr>
        <w:pStyle w:val="Default"/>
        <w:numPr>
          <w:ilvl w:val="0"/>
          <w:numId w:val="1"/>
        </w:numPr>
        <w:rPr>
          <w:sz w:val="22"/>
          <w:szCs w:val="22"/>
        </w:rPr>
      </w:pPr>
      <w:r>
        <w:rPr>
          <w:sz w:val="22"/>
          <w:szCs w:val="22"/>
        </w:rPr>
        <w:t xml:space="preserve">Familiarizar a los alumnos con el método de proyecto. </w:t>
      </w:r>
    </w:p>
    <w:p w:rsidR="00AE7F85" w:rsidRDefault="00AE7F85" w:rsidP="00AE33E7">
      <w:pPr>
        <w:pStyle w:val="Default"/>
        <w:rPr>
          <w:sz w:val="22"/>
          <w:szCs w:val="22"/>
        </w:rPr>
      </w:pPr>
    </w:p>
    <w:p w:rsidR="00AE7F85" w:rsidRDefault="00AE7F85" w:rsidP="00AE33E7">
      <w:pPr>
        <w:pStyle w:val="Default"/>
        <w:numPr>
          <w:ilvl w:val="0"/>
          <w:numId w:val="1"/>
        </w:numPr>
        <w:rPr>
          <w:sz w:val="22"/>
          <w:szCs w:val="22"/>
        </w:rPr>
      </w:pPr>
      <w:r>
        <w:rPr>
          <w:sz w:val="22"/>
          <w:szCs w:val="22"/>
        </w:rPr>
        <w:t xml:space="preserve">Concretar los aspectos formales que debe contener un proyecto. </w:t>
      </w:r>
    </w:p>
    <w:p w:rsidR="00AE7F85" w:rsidRDefault="00AE7F85" w:rsidP="00AE33E7">
      <w:pPr>
        <w:pStyle w:val="Default"/>
        <w:rPr>
          <w:sz w:val="22"/>
          <w:szCs w:val="22"/>
        </w:rPr>
      </w:pPr>
    </w:p>
    <w:p w:rsidR="00AE7F85" w:rsidRDefault="00AE7F85" w:rsidP="00AE33E7">
      <w:pPr>
        <w:pStyle w:val="Default"/>
        <w:numPr>
          <w:ilvl w:val="0"/>
          <w:numId w:val="1"/>
        </w:numPr>
        <w:rPr>
          <w:sz w:val="22"/>
          <w:szCs w:val="22"/>
        </w:rPr>
      </w:pPr>
      <w:r>
        <w:rPr>
          <w:sz w:val="22"/>
          <w:szCs w:val="22"/>
        </w:rPr>
        <w:t xml:space="preserve">Orientar a los alumnos sobre los posibles proyectos a realizar y ayudarles en la toma de decisiones. </w:t>
      </w:r>
    </w:p>
    <w:p w:rsidR="00AE7F85" w:rsidRDefault="00AE7F85" w:rsidP="00AE33E7">
      <w:pPr>
        <w:pStyle w:val="Default"/>
        <w:rPr>
          <w:sz w:val="22"/>
          <w:szCs w:val="22"/>
        </w:rPr>
      </w:pPr>
    </w:p>
    <w:p w:rsidR="00AE7F85" w:rsidRDefault="00AE7F85" w:rsidP="00AE33E7">
      <w:pPr>
        <w:pStyle w:val="Default"/>
        <w:rPr>
          <w:sz w:val="22"/>
          <w:szCs w:val="22"/>
        </w:rPr>
      </w:pPr>
      <w:r>
        <w:rPr>
          <w:sz w:val="22"/>
          <w:szCs w:val="22"/>
        </w:rPr>
        <w:t xml:space="preserve">2. El profesor-coordinador de proyecto realizará las siguientes funciones: </w:t>
      </w:r>
    </w:p>
    <w:p w:rsidR="00AE7F85" w:rsidRDefault="00AE7F85" w:rsidP="00AE33E7">
      <w:pPr>
        <w:pStyle w:val="Default"/>
        <w:rPr>
          <w:sz w:val="22"/>
          <w:szCs w:val="22"/>
        </w:rPr>
      </w:pPr>
    </w:p>
    <w:p w:rsidR="00AE7F85" w:rsidRDefault="00AE7F85" w:rsidP="007545CF">
      <w:pPr>
        <w:pStyle w:val="Default"/>
        <w:numPr>
          <w:ilvl w:val="0"/>
          <w:numId w:val="1"/>
        </w:numPr>
        <w:jc w:val="both"/>
        <w:rPr>
          <w:sz w:val="22"/>
          <w:szCs w:val="22"/>
        </w:rPr>
      </w:pPr>
      <w:r>
        <w:rPr>
          <w:sz w:val="22"/>
          <w:szCs w:val="22"/>
        </w:rPr>
        <w:t xml:space="preserve">Orientar, dirigir y supervisar al alumno durante la realización y presentación del proyecto, asesorándole especialmente en la toma de decisiones que afecten a su estructura, al tratamiento de los temas… </w:t>
      </w:r>
    </w:p>
    <w:p w:rsidR="00AE7F85" w:rsidRDefault="00AE7F85" w:rsidP="007545CF">
      <w:pPr>
        <w:pStyle w:val="Default"/>
        <w:jc w:val="both"/>
        <w:rPr>
          <w:sz w:val="22"/>
          <w:szCs w:val="22"/>
        </w:rPr>
      </w:pPr>
    </w:p>
    <w:p w:rsidR="00AE7F85" w:rsidRDefault="00AE7F85" w:rsidP="007545CF">
      <w:pPr>
        <w:pStyle w:val="Default"/>
        <w:numPr>
          <w:ilvl w:val="0"/>
          <w:numId w:val="1"/>
        </w:numPr>
        <w:jc w:val="both"/>
        <w:rPr>
          <w:sz w:val="22"/>
          <w:szCs w:val="22"/>
        </w:rPr>
      </w:pPr>
      <w:r>
        <w:rPr>
          <w:sz w:val="22"/>
          <w:szCs w:val="22"/>
        </w:rPr>
        <w:t xml:space="preserve">Comprobar que los proyectos propuestos por los alumnos, una vez finalizados, cumplen las condiciones recogidas en el anteproyecto y otorgar su visto bueno. </w:t>
      </w:r>
    </w:p>
    <w:p w:rsidR="00AE7F85" w:rsidRDefault="00AE7F85" w:rsidP="007545CF">
      <w:pPr>
        <w:pStyle w:val="Default"/>
        <w:numPr>
          <w:ilvl w:val="0"/>
          <w:numId w:val="1"/>
        </w:numPr>
        <w:jc w:val="both"/>
        <w:rPr>
          <w:sz w:val="22"/>
          <w:szCs w:val="22"/>
        </w:rPr>
      </w:pPr>
      <w:r>
        <w:rPr>
          <w:sz w:val="22"/>
          <w:szCs w:val="22"/>
        </w:rPr>
        <w:t xml:space="preserve">Coordinar el acto que se convoque para la presentación del proyecto. </w:t>
      </w:r>
    </w:p>
    <w:p w:rsidR="00AE7F85" w:rsidRDefault="00AE7F85" w:rsidP="007545CF">
      <w:pPr>
        <w:pStyle w:val="Default"/>
        <w:numPr>
          <w:ilvl w:val="0"/>
          <w:numId w:val="1"/>
        </w:numPr>
        <w:jc w:val="both"/>
        <w:rPr>
          <w:sz w:val="22"/>
          <w:szCs w:val="22"/>
        </w:rPr>
      </w:pPr>
      <w:r>
        <w:rPr>
          <w:sz w:val="22"/>
          <w:szCs w:val="22"/>
        </w:rPr>
        <w:t xml:space="preserve">Evaluar y calificar el módulo de Proyecto. </w:t>
      </w:r>
    </w:p>
    <w:p w:rsidR="00AE7F85" w:rsidRDefault="00AE7F85" w:rsidP="007545CF">
      <w:pPr>
        <w:pStyle w:val="Default"/>
        <w:jc w:val="both"/>
        <w:rPr>
          <w:sz w:val="22"/>
          <w:szCs w:val="22"/>
        </w:rPr>
      </w:pPr>
    </w:p>
    <w:p w:rsidR="00AE7F85" w:rsidRDefault="00AE7F85" w:rsidP="007545CF">
      <w:pPr>
        <w:ind w:left="0"/>
      </w:pPr>
      <w:r>
        <w:t>3. Una vez cada quince días, coincidiendo con la jornada fijada para el seguimiento del módulo de FCT, el profesor-coordinador de proyecto dedicará al menos dos horas de dicha jornada para atender a los alumnos en los aspectos que se incluyen en el apartado a) del punto 2. Cuando ello no sea posible, profesor y alumnos acordarán otro período para realizar dicha función.</w:t>
      </w:r>
    </w:p>
    <w:p w:rsidR="00AE7F85" w:rsidRDefault="00AE7F85" w:rsidP="00AE33E7">
      <w:pPr>
        <w:ind w:left="0"/>
      </w:pPr>
    </w:p>
    <w:p w:rsidR="00AE7F85" w:rsidRPr="00AE33E7" w:rsidRDefault="00AE7F85" w:rsidP="00961718">
      <w:pPr>
        <w:pStyle w:val="Default"/>
        <w:jc w:val="both"/>
        <w:rPr>
          <w:rFonts w:ascii="Arial" w:hAnsi="Arial" w:cs="Arial"/>
        </w:rPr>
      </w:pPr>
      <w:r w:rsidRPr="00AE33E7">
        <w:rPr>
          <w:rFonts w:ascii="Arial" w:hAnsi="Arial" w:cs="Arial"/>
          <w:b/>
          <w:bCs/>
        </w:rPr>
        <w:t>7</w:t>
      </w:r>
      <w:r>
        <w:rPr>
          <w:rFonts w:ascii="Arial" w:hAnsi="Arial" w:cs="Arial"/>
          <w:b/>
          <w:bCs/>
        </w:rPr>
        <w:t>.-</w:t>
      </w:r>
      <w:r w:rsidRPr="00AE33E7">
        <w:rPr>
          <w:rFonts w:ascii="Arial" w:hAnsi="Arial" w:cs="Arial"/>
          <w:b/>
          <w:bCs/>
        </w:rPr>
        <w:t xml:space="preserve"> Resultados de aprendizaje y Criterios de evaluación</w:t>
      </w:r>
    </w:p>
    <w:p w:rsidR="00AE7F85" w:rsidRDefault="00AE7F85" w:rsidP="00961718">
      <w:pPr>
        <w:pStyle w:val="Default"/>
        <w:spacing w:line="360" w:lineRule="auto"/>
        <w:jc w:val="both"/>
        <w:rPr>
          <w:sz w:val="22"/>
          <w:szCs w:val="22"/>
        </w:rPr>
      </w:pPr>
    </w:p>
    <w:p w:rsidR="00AE7F85" w:rsidRDefault="00AE7F85" w:rsidP="00961718">
      <w:pPr>
        <w:pStyle w:val="Default"/>
        <w:spacing w:line="360" w:lineRule="auto"/>
        <w:jc w:val="both"/>
        <w:rPr>
          <w:sz w:val="22"/>
          <w:szCs w:val="22"/>
        </w:rPr>
      </w:pPr>
      <w:r>
        <w:rPr>
          <w:sz w:val="22"/>
          <w:szCs w:val="22"/>
        </w:rPr>
        <w:t xml:space="preserve">1. Identifica necesidades del sector productivo relacionándolas con proyectos tipo que las puedan satisfacer. </w:t>
      </w:r>
    </w:p>
    <w:p w:rsidR="00AE7F85" w:rsidRDefault="00AE7F85" w:rsidP="00961718">
      <w:pPr>
        <w:pStyle w:val="Default"/>
        <w:spacing w:line="360" w:lineRule="auto"/>
        <w:jc w:val="both"/>
        <w:rPr>
          <w:sz w:val="22"/>
          <w:szCs w:val="22"/>
        </w:rPr>
      </w:pPr>
      <w:r>
        <w:rPr>
          <w:sz w:val="22"/>
          <w:szCs w:val="22"/>
        </w:rPr>
        <w:t xml:space="preserve">Criterios de evaluación: </w:t>
      </w:r>
    </w:p>
    <w:p w:rsidR="00AE7F85" w:rsidRDefault="00AE7F85" w:rsidP="00961718">
      <w:pPr>
        <w:pStyle w:val="Default"/>
        <w:spacing w:line="360" w:lineRule="auto"/>
        <w:jc w:val="both"/>
        <w:rPr>
          <w:sz w:val="22"/>
          <w:szCs w:val="22"/>
        </w:rPr>
      </w:pPr>
      <w:r>
        <w:rPr>
          <w:sz w:val="22"/>
          <w:szCs w:val="22"/>
        </w:rPr>
        <w:t xml:space="preserve">a) Se han clasificado las empresas del sector por sus características organizativas y el tipo de producto o servicio que ofrecen. </w:t>
      </w:r>
    </w:p>
    <w:p w:rsidR="00AE7F85" w:rsidRDefault="00AE7F85" w:rsidP="00961718">
      <w:pPr>
        <w:pStyle w:val="Default"/>
        <w:spacing w:line="360" w:lineRule="auto"/>
        <w:jc w:val="both"/>
        <w:rPr>
          <w:sz w:val="22"/>
          <w:szCs w:val="22"/>
        </w:rPr>
      </w:pPr>
      <w:r>
        <w:rPr>
          <w:sz w:val="22"/>
          <w:szCs w:val="22"/>
        </w:rPr>
        <w:t xml:space="preserve">b) Se han caracterizado las empresas tipo indicando la estructura organizativa y las funciones de cada departamento. </w:t>
      </w:r>
    </w:p>
    <w:p w:rsidR="00AE7F85" w:rsidRDefault="00AE7F85" w:rsidP="00961718">
      <w:pPr>
        <w:pStyle w:val="Default"/>
        <w:spacing w:line="360" w:lineRule="auto"/>
        <w:jc w:val="both"/>
        <w:rPr>
          <w:sz w:val="22"/>
          <w:szCs w:val="22"/>
        </w:rPr>
      </w:pPr>
      <w:r>
        <w:rPr>
          <w:sz w:val="22"/>
          <w:szCs w:val="22"/>
        </w:rPr>
        <w:t xml:space="preserve">c) Se han identificado las necesidades más demandadas a las empresas. </w:t>
      </w:r>
    </w:p>
    <w:p w:rsidR="00AE7F85" w:rsidRDefault="00AE7F85" w:rsidP="00961718">
      <w:pPr>
        <w:pStyle w:val="Default"/>
        <w:spacing w:line="360" w:lineRule="auto"/>
        <w:jc w:val="both"/>
        <w:rPr>
          <w:sz w:val="22"/>
          <w:szCs w:val="22"/>
        </w:rPr>
      </w:pPr>
      <w:r>
        <w:rPr>
          <w:sz w:val="22"/>
          <w:szCs w:val="22"/>
        </w:rPr>
        <w:t xml:space="preserve">d) Se han valorado las oportunidades de negocio previsibles en el sector. </w:t>
      </w:r>
    </w:p>
    <w:p w:rsidR="00AE7F85" w:rsidRDefault="00AE7F85" w:rsidP="00961718">
      <w:pPr>
        <w:pStyle w:val="Default"/>
        <w:spacing w:line="360" w:lineRule="auto"/>
        <w:jc w:val="both"/>
        <w:rPr>
          <w:sz w:val="22"/>
          <w:szCs w:val="22"/>
        </w:rPr>
      </w:pPr>
      <w:r>
        <w:rPr>
          <w:sz w:val="22"/>
          <w:szCs w:val="22"/>
        </w:rPr>
        <w:t xml:space="preserve">e) Se ha identificado el tipo de proyecto requerido para dar respuesta a las demandas previstas. </w:t>
      </w:r>
    </w:p>
    <w:p w:rsidR="00AE7F85" w:rsidRDefault="00AE7F85" w:rsidP="00961718">
      <w:pPr>
        <w:pStyle w:val="Default"/>
        <w:spacing w:line="360" w:lineRule="auto"/>
        <w:jc w:val="both"/>
        <w:rPr>
          <w:sz w:val="22"/>
          <w:szCs w:val="22"/>
        </w:rPr>
      </w:pPr>
      <w:r>
        <w:rPr>
          <w:sz w:val="22"/>
          <w:szCs w:val="22"/>
        </w:rPr>
        <w:t xml:space="preserve">f) Se han determinado las características específicas requeridas al proyecto. </w:t>
      </w:r>
    </w:p>
    <w:p w:rsidR="00AE7F85" w:rsidRDefault="00AE7F85" w:rsidP="00961718">
      <w:pPr>
        <w:pStyle w:val="Default"/>
        <w:spacing w:line="360" w:lineRule="auto"/>
        <w:jc w:val="both"/>
        <w:rPr>
          <w:sz w:val="22"/>
          <w:szCs w:val="22"/>
        </w:rPr>
      </w:pPr>
      <w:r>
        <w:rPr>
          <w:sz w:val="22"/>
          <w:szCs w:val="22"/>
        </w:rPr>
        <w:lastRenderedPageBreak/>
        <w:t xml:space="preserve">g) Se han determinado las obligaciones fiscales, laborales y de prevención de riesgos y sus condiciones de aplicación. </w:t>
      </w:r>
    </w:p>
    <w:p w:rsidR="00AE7F85" w:rsidRDefault="00AE7F85" w:rsidP="00961718">
      <w:pPr>
        <w:pStyle w:val="Default"/>
        <w:spacing w:line="360" w:lineRule="auto"/>
        <w:jc w:val="both"/>
        <w:rPr>
          <w:sz w:val="22"/>
          <w:szCs w:val="22"/>
        </w:rPr>
      </w:pPr>
      <w:r>
        <w:rPr>
          <w:sz w:val="22"/>
          <w:szCs w:val="22"/>
        </w:rPr>
        <w:t xml:space="preserve">h) Se han identificado posibles ayudas o subvenciones para la incorporación de nuevas tecnologías de producción o de servicio que se proponen. </w:t>
      </w:r>
    </w:p>
    <w:p w:rsidR="00AE7F85" w:rsidRDefault="00AE7F85" w:rsidP="00961718">
      <w:pPr>
        <w:pStyle w:val="Default"/>
        <w:spacing w:line="360" w:lineRule="auto"/>
        <w:jc w:val="both"/>
        <w:rPr>
          <w:sz w:val="22"/>
          <w:szCs w:val="22"/>
        </w:rPr>
      </w:pPr>
      <w:r>
        <w:rPr>
          <w:sz w:val="22"/>
          <w:szCs w:val="22"/>
        </w:rPr>
        <w:t xml:space="preserve">i) Se ha elaborado el guión de trabajo que se va a seguir para la elaboración del proyecto. </w:t>
      </w:r>
    </w:p>
    <w:p w:rsidR="00AE7F85" w:rsidRDefault="00AE7F85" w:rsidP="00961718">
      <w:pPr>
        <w:pStyle w:val="Default"/>
        <w:spacing w:line="360" w:lineRule="auto"/>
        <w:jc w:val="both"/>
        <w:rPr>
          <w:sz w:val="22"/>
          <w:szCs w:val="22"/>
        </w:rPr>
      </w:pPr>
      <w:r>
        <w:rPr>
          <w:sz w:val="22"/>
          <w:szCs w:val="22"/>
        </w:rPr>
        <w:t xml:space="preserve">2. Diseña proyectos relacionados con las competencias expresadas en el título, incluyendo y desarrollando las fases que lo componen. </w:t>
      </w:r>
    </w:p>
    <w:p w:rsidR="00AE7F85" w:rsidRDefault="00AE7F85" w:rsidP="00961718">
      <w:pPr>
        <w:pStyle w:val="Default"/>
        <w:spacing w:line="360" w:lineRule="auto"/>
        <w:jc w:val="both"/>
        <w:rPr>
          <w:sz w:val="22"/>
          <w:szCs w:val="22"/>
        </w:rPr>
      </w:pPr>
      <w:r>
        <w:rPr>
          <w:sz w:val="22"/>
          <w:szCs w:val="22"/>
        </w:rPr>
        <w:t xml:space="preserve">Criterios de evaluación: </w:t>
      </w:r>
    </w:p>
    <w:p w:rsidR="00AE7F85" w:rsidRDefault="00AE7F85" w:rsidP="00961718">
      <w:pPr>
        <w:pStyle w:val="Default"/>
        <w:spacing w:line="360" w:lineRule="auto"/>
        <w:jc w:val="both"/>
        <w:rPr>
          <w:sz w:val="22"/>
          <w:szCs w:val="22"/>
        </w:rPr>
      </w:pPr>
      <w:r>
        <w:rPr>
          <w:sz w:val="22"/>
          <w:szCs w:val="22"/>
        </w:rPr>
        <w:t xml:space="preserve">a) Se ha recopilado información relativa a los aspectos que van a ser tratados en el proyecto. </w:t>
      </w:r>
    </w:p>
    <w:p w:rsidR="00AE7F85" w:rsidRDefault="00AE7F85" w:rsidP="00961718">
      <w:pPr>
        <w:pStyle w:val="Default"/>
        <w:spacing w:line="360" w:lineRule="auto"/>
        <w:jc w:val="both"/>
        <w:rPr>
          <w:sz w:val="22"/>
          <w:szCs w:val="22"/>
        </w:rPr>
      </w:pPr>
      <w:r>
        <w:rPr>
          <w:sz w:val="22"/>
          <w:szCs w:val="22"/>
        </w:rPr>
        <w:t xml:space="preserve">b) Se ha realizado el estudio de viabilidad técnica del mismo. </w:t>
      </w:r>
    </w:p>
    <w:p w:rsidR="00AE7F85" w:rsidRDefault="00AE7F85" w:rsidP="00961718">
      <w:pPr>
        <w:pStyle w:val="Default"/>
        <w:spacing w:line="360" w:lineRule="auto"/>
        <w:jc w:val="both"/>
        <w:rPr>
          <w:sz w:val="22"/>
          <w:szCs w:val="22"/>
        </w:rPr>
      </w:pPr>
      <w:r>
        <w:rPr>
          <w:sz w:val="22"/>
          <w:szCs w:val="22"/>
        </w:rPr>
        <w:t xml:space="preserve">c) Se han identificado las fases o partes que componen el proyecto y su contenido. </w:t>
      </w:r>
    </w:p>
    <w:p w:rsidR="00AE7F85" w:rsidRDefault="00AE7F85" w:rsidP="00961718">
      <w:pPr>
        <w:pStyle w:val="Default"/>
        <w:spacing w:line="360" w:lineRule="auto"/>
        <w:jc w:val="both"/>
        <w:rPr>
          <w:sz w:val="22"/>
          <w:szCs w:val="22"/>
        </w:rPr>
      </w:pPr>
      <w:r>
        <w:rPr>
          <w:sz w:val="22"/>
          <w:szCs w:val="22"/>
        </w:rPr>
        <w:t xml:space="preserve">d) Se han establecido los objetivos que se pretenden conseguir identificando su alcance. </w:t>
      </w:r>
    </w:p>
    <w:p w:rsidR="00AE7F85" w:rsidRDefault="00AE7F85" w:rsidP="00961718">
      <w:pPr>
        <w:spacing w:line="360" w:lineRule="auto"/>
        <w:ind w:left="0"/>
      </w:pPr>
      <w:r>
        <w:t>e) Se han previsto los recursos materiales y personales necesarios para realizar el proyecto.</w:t>
      </w:r>
    </w:p>
    <w:p w:rsidR="00AE7F85" w:rsidRDefault="00AE7F85" w:rsidP="00961718">
      <w:pPr>
        <w:pStyle w:val="Default"/>
        <w:spacing w:line="360" w:lineRule="auto"/>
        <w:jc w:val="both"/>
        <w:rPr>
          <w:sz w:val="22"/>
          <w:szCs w:val="22"/>
        </w:rPr>
      </w:pPr>
      <w:r>
        <w:rPr>
          <w:sz w:val="22"/>
          <w:szCs w:val="22"/>
        </w:rPr>
        <w:t xml:space="preserve">f) Se ha realizado el presupuesto económico correspondiente. </w:t>
      </w:r>
    </w:p>
    <w:p w:rsidR="00AE7F85" w:rsidRDefault="00AE7F85" w:rsidP="00961718">
      <w:pPr>
        <w:pStyle w:val="Default"/>
        <w:spacing w:line="360" w:lineRule="auto"/>
        <w:jc w:val="both"/>
        <w:rPr>
          <w:sz w:val="22"/>
          <w:szCs w:val="22"/>
        </w:rPr>
      </w:pPr>
      <w:r>
        <w:rPr>
          <w:sz w:val="22"/>
          <w:szCs w:val="22"/>
        </w:rPr>
        <w:t xml:space="preserve">g) Se han identificado las necesidades de financiación para la puesta en marcha del mismo. </w:t>
      </w:r>
    </w:p>
    <w:p w:rsidR="00AE7F85" w:rsidRDefault="00AE7F85" w:rsidP="00961718">
      <w:pPr>
        <w:pStyle w:val="Default"/>
        <w:spacing w:line="360" w:lineRule="auto"/>
        <w:jc w:val="both"/>
        <w:rPr>
          <w:sz w:val="22"/>
          <w:szCs w:val="22"/>
        </w:rPr>
      </w:pPr>
      <w:r>
        <w:rPr>
          <w:sz w:val="22"/>
          <w:szCs w:val="22"/>
        </w:rPr>
        <w:t xml:space="preserve">h) Se ha definido y elaborado la documentación necesaria para su diseño. </w:t>
      </w:r>
    </w:p>
    <w:p w:rsidR="00AE7F85" w:rsidRDefault="00AE7F85" w:rsidP="00961718">
      <w:pPr>
        <w:pStyle w:val="Default"/>
        <w:spacing w:line="360" w:lineRule="auto"/>
        <w:jc w:val="both"/>
        <w:rPr>
          <w:sz w:val="22"/>
          <w:szCs w:val="22"/>
        </w:rPr>
      </w:pPr>
      <w:r>
        <w:rPr>
          <w:sz w:val="22"/>
          <w:szCs w:val="22"/>
        </w:rPr>
        <w:t xml:space="preserve">i) Se han identificado los aspectos que se deben controlar para garantizar la calidad del proyecto. </w:t>
      </w:r>
    </w:p>
    <w:p w:rsidR="00AE7F85" w:rsidRDefault="00AE7F85" w:rsidP="00961718">
      <w:pPr>
        <w:pStyle w:val="Default"/>
        <w:spacing w:line="360" w:lineRule="auto"/>
        <w:jc w:val="both"/>
        <w:rPr>
          <w:sz w:val="22"/>
          <w:szCs w:val="22"/>
        </w:rPr>
      </w:pPr>
      <w:r>
        <w:rPr>
          <w:sz w:val="22"/>
          <w:szCs w:val="22"/>
        </w:rPr>
        <w:t xml:space="preserve">3. Planifica la puesta en funcionamiento o ejecución del proyecto, determinando el plan de intervención y la documentación asociada. </w:t>
      </w:r>
    </w:p>
    <w:p w:rsidR="00AE7F85" w:rsidRDefault="00AE7F85" w:rsidP="00961718">
      <w:pPr>
        <w:pStyle w:val="Default"/>
        <w:spacing w:line="360" w:lineRule="auto"/>
        <w:jc w:val="both"/>
        <w:rPr>
          <w:sz w:val="22"/>
          <w:szCs w:val="22"/>
        </w:rPr>
      </w:pPr>
      <w:r>
        <w:rPr>
          <w:sz w:val="22"/>
          <w:szCs w:val="22"/>
        </w:rPr>
        <w:t xml:space="preserve">Criterios de evaluación: </w:t>
      </w:r>
    </w:p>
    <w:p w:rsidR="00AE7F85" w:rsidRDefault="00AE7F85" w:rsidP="00961718">
      <w:pPr>
        <w:pStyle w:val="Default"/>
        <w:spacing w:line="360" w:lineRule="auto"/>
        <w:jc w:val="both"/>
        <w:rPr>
          <w:sz w:val="22"/>
          <w:szCs w:val="22"/>
        </w:rPr>
      </w:pPr>
      <w:r>
        <w:rPr>
          <w:sz w:val="22"/>
          <w:szCs w:val="22"/>
        </w:rPr>
        <w:t xml:space="preserve">a) Se han secuenciado las actividades, ordenándolas en función de las necesidades de implementación. </w:t>
      </w:r>
    </w:p>
    <w:p w:rsidR="00AE7F85" w:rsidRDefault="00AE7F85" w:rsidP="00961718">
      <w:pPr>
        <w:pStyle w:val="Default"/>
        <w:spacing w:line="360" w:lineRule="auto"/>
        <w:jc w:val="both"/>
        <w:rPr>
          <w:sz w:val="22"/>
          <w:szCs w:val="22"/>
        </w:rPr>
      </w:pPr>
      <w:r>
        <w:rPr>
          <w:sz w:val="22"/>
          <w:szCs w:val="22"/>
        </w:rPr>
        <w:t xml:space="preserve">b) Se han determinado los recursos y la logística necesaria para cada actividad. </w:t>
      </w:r>
    </w:p>
    <w:p w:rsidR="00AE7F85" w:rsidRDefault="00AE7F85" w:rsidP="00961718">
      <w:pPr>
        <w:pStyle w:val="Default"/>
        <w:spacing w:line="360" w:lineRule="auto"/>
        <w:jc w:val="both"/>
        <w:rPr>
          <w:sz w:val="22"/>
          <w:szCs w:val="22"/>
        </w:rPr>
      </w:pPr>
      <w:r>
        <w:rPr>
          <w:sz w:val="22"/>
          <w:szCs w:val="22"/>
        </w:rPr>
        <w:t xml:space="preserve">c) Se han identificado las necesidades de permisos y autorizaciones para llevar a cabo las actividades. </w:t>
      </w:r>
    </w:p>
    <w:p w:rsidR="00AE7F85" w:rsidRDefault="00AE7F85" w:rsidP="00961718">
      <w:pPr>
        <w:pStyle w:val="Default"/>
        <w:spacing w:line="360" w:lineRule="auto"/>
        <w:jc w:val="both"/>
        <w:rPr>
          <w:sz w:val="22"/>
          <w:szCs w:val="22"/>
        </w:rPr>
      </w:pPr>
      <w:r>
        <w:rPr>
          <w:sz w:val="22"/>
          <w:szCs w:val="22"/>
        </w:rPr>
        <w:t xml:space="preserve">d) Se han determinado los procedimientos de actuación o ejecución de las actividades. </w:t>
      </w:r>
    </w:p>
    <w:p w:rsidR="00AE7F85" w:rsidRDefault="00AE7F85" w:rsidP="00961718">
      <w:pPr>
        <w:pStyle w:val="Default"/>
        <w:spacing w:line="360" w:lineRule="auto"/>
        <w:jc w:val="both"/>
        <w:rPr>
          <w:sz w:val="22"/>
          <w:szCs w:val="22"/>
        </w:rPr>
      </w:pPr>
      <w:r>
        <w:rPr>
          <w:sz w:val="22"/>
          <w:szCs w:val="22"/>
        </w:rPr>
        <w:t xml:space="preserve">e) Se han identificado los riesgos inherentes a la ejecución, definiendo el plan de prevención de riesgos y los medios y equipos necesarios. </w:t>
      </w:r>
    </w:p>
    <w:p w:rsidR="00AE7F85" w:rsidRDefault="00AE7F85" w:rsidP="00961718">
      <w:pPr>
        <w:pStyle w:val="Default"/>
        <w:spacing w:line="360" w:lineRule="auto"/>
        <w:jc w:val="both"/>
        <w:rPr>
          <w:sz w:val="22"/>
          <w:szCs w:val="22"/>
        </w:rPr>
      </w:pPr>
      <w:r>
        <w:rPr>
          <w:sz w:val="22"/>
          <w:szCs w:val="22"/>
        </w:rPr>
        <w:t xml:space="preserve">f) Se han planificado la asignación de recursos materiales y humanos y los tiempos de ejecución. </w:t>
      </w:r>
    </w:p>
    <w:p w:rsidR="00AE7F85" w:rsidRDefault="00AE7F85" w:rsidP="00961718">
      <w:pPr>
        <w:pStyle w:val="Default"/>
        <w:spacing w:line="360" w:lineRule="auto"/>
        <w:jc w:val="both"/>
        <w:rPr>
          <w:sz w:val="22"/>
          <w:szCs w:val="22"/>
        </w:rPr>
      </w:pPr>
      <w:r>
        <w:rPr>
          <w:sz w:val="22"/>
          <w:szCs w:val="22"/>
        </w:rPr>
        <w:t xml:space="preserve">g) Se ha hecho la valoración económica que da respuesta a las condiciones de la ejecución. </w:t>
      </w:r>
    </w:p>
    <w:p w:rsidR="00AE7F85" w:rsidRDefault="00AE7F85" w:rsidP="00961718">
      <w:pPr>
        <w:pStyle w:val="Default"/>
        <w:spacing w:line="360" w:lineRule="auto"/>
        <w:jc w:val="both"/>
        <w:rPr>
          <w:sz w:val="22"/>
          <w:szCs w:val="22"/>
        </w:rPr>
      </w:pPr>
      <w:r>
        <w:rPr>
          <w:sz w:val="22"/>
          <w:szCs w:val="22"/>
        </w:rPr>
        <w:t xml:space="preserve">h) Se ha definido y elaborado la documentación necesaria para la ejecución. </w:t>
      </w:r>
    </w:p>
    <w:p w:rsidR="00AE7F85" w:rsidRDefault="00AE7F85" w:rsidP="00961718">
      <w:pPr>
        <w:pStyle w:val="Default"/>
        <w:spacing w:line="360" w:lineRule="auto"/>
        <w:jc w:val="both"/>
        <w:rPr>
          <w:sz w:val="22"/>
          <w:szCs w:val="22"/>
        </w:rPr>
      </w:pPr>
      <w:r>
        <w:rPr>
          <w:sz w:val="22"/>
          <w:szCs w:val="22"/>
        </w:rPr>
        <w:lastRenderedPageBreak/>
        <w:t xml:space="preserve">4. Define los procedimientos para el seguimiento y control en la ejecución del proyecto, justificando la selección de variables e instrumentos empleados. </w:t>
      </w:r>
    </w:p>
    <w:p w:rsidR="00AE7F85" w:rsidRDefault="00AE7F85" w:rsidP="00961718">
      <w:pPr>
        <w:pStyle w:val="Default"/>
        <w:spacing w:line="360" w:lineRule="auto"/>
        <w:jc w:val="both"/>
        <w:rPr>
          <w:sz w:val="22"/>
          <w:szCs w:val="22"/>
        </w:rPr>
      </w:pPr>
      <w:r>
        <w:rPr>
          <w:sz w:val="22"/>
          <w:szCs w:val="22"/>
        </w:rPr>
        <w:t xml:space="preserve">Criterios de evaluación: </w:t>
      </w:r>
    </w:p>
    <w:p w:rsidR="00AE7F85" w:rsidRDefault="00AE7F85" w:rsidP="00961718">
      <w:pPr>
        <w:pStyle w:val="Default"/>
        <w:spacing w:line="360" w:lineRule="auto"/>
        <w:jc w:val="both"/>
        <w:rPr>
          <w:sz w:val="22"/>
          <w:szCs w:val="22"/>
        </w:rPr>
      </w:pPr>
      <w:r>
        <w:rPr>
          <w:sz w:val="22"/>
          <w:szCs w:val="22"/>
        </w:rPr>
        <w:t xml:space="preserve">a) Se ha definido el procedimiento de evaluación de las actividades o intervenciones. </w:t>
      </w:r>
    </w:p>
    <w:p w:rsidR="00AE7F85" w:rsidRDefault="00AE7F85" w:rsidP="00961718">
      <w:pPr>
        <w:pStyle w:val="Default"/>
        <w:spacing w:line="360" w:lineRule="auto"/>
        <w:jc w:val="both"/>
        <w:rPr>
          <w:sz w:val="22"/>
          <w:szCs w:val="22"/>
        </w:rPr>
      </w:pPr>
      <w:r>
        <w:rPr>
          <w:sz w:val="22"/>
          <w:szCs w:val="22"/>
        </w:rPr>
        <w:t xml:space="preserve">b) Se han definido los indicadores de calidad para realizar la evaluación. </w:t>
      </w:r>
    </w:p>
    <w:p w:rsidR="00AE7F85" w:rsidRDefault="00AE7F85" w:rsidP="00961718">
      <w:pPr>
        <w:pStyle w:val="Default"/>
        <w:spacing w:line="360" w:lineRule="auto"/>
        <w:jc w:val="both"/>
        <w:rPr>
          <w:sz w:val="22"/>
          <w:szCs w:val="22"/>
        </w:rPr>
      </w:pPr>
      <w:r>
        <w:rPr>
          <w:sz w:val="22"/>
          <w:szCs w:val="22"/>
        </w:rPr>
        <w:t xml:space="preserve">c) Se ha definido el procedimiento para la evaluación de las incidencias que puedan presentarse durante la realización de las actividades, su posible solución y registro. </w:t>
      </w:r>
    </w:p>
    <w:p w:rsidR="00AE7F85" w:rsidRDefault="00AE7F85" w:rsidP="00961718">
      <w:pPr>
        <w:spacing w:line="360" w:lineRule="auto"/>
        <w:ind w:left="0"/>
      </w:pPr>
      <w:r>
        <w:t>d) Se ha definido el procedimiento para gestionar los posibles cambios en los recursos y en las actividades, incluyendo el sistema de registro de los mismos.</w:t>
      </w:r>
    </w:p>
    <w:p w:rsidR="00AE7F85" w:rsidRDefault="00AE7F85" w:rsidP="00961718">
      <w:pPr>
        <w:pStyle w:val="Default"/>
        <w:spacing w:line="360" w:lineRule="auto"/>
        <w:jc w:val="both"/>
        <w:rPr>
          <w:sz w:val="22"/>
          <w:szCs w:val="22"/>
        </w:rPr>
      </w:pPr>
      <w:r>
        <w:rPr>
          <w:sz w:val="22"/>
          <w:szCs w:val="22"/>
        </w:rPr>
        <w:t xml:space="preserve">e) Se ha definido y elaborado la documentación necesaria para la evaluación de las actividades y del proyecto. </w:t>
      </w:r>
    </w:p>
    <w:p w:rsidR="00AE7F85" w:rsidRDefault="00AE7F85" w:rsidP="00961718">
      <w:pPr>
        <w:pStyle w:val="Default"/>
        <w:spacing w:line="360" w:lineRule="auto"/>
        <w:jc w:val="both"/>
        <w:rPr>
          <w:sz w:val="22"/>
          <w:szCs w:val="22"/>
        </w:rPr>
      </w:pPr>
      <w:r>
        <w:rPr>
          <w:sz w:val="22"/>
          <w:szCs w:val="22"/>
        </w:rPr>
        <w:t xml:space="preserve">f) Se ha establecido el procedimiento para la participación en la evaluación de los usuarios o clientes y se han elaborado los documentos específicos. </w:t>
      </w:r>
    </w:p>
    <w:p w:rsidR="00AE7F85" w:rsidRDefault="00AE7F85" w:rsidP="00961718">
      <w:pPr>
        <w:spacing w:line="360" w:lineRule="auto"/>
        <w:ind w:left="0"/>
      </w:pPr>
      <w:r>
        <w:t>g) Se ha establecido un sistema para garantizar el cumplimiento del pliego de condiciones del proyecto cuando este existe.</w:t>
      </w:r>
    </w:p>
    <w:p w:rsidR="00AE7F85" w:rsidRDefault="00AE7F85" w:rsidP="00961718">
      <w:pPr>
        <w:pStyle w:val="Default"/>
        <w:spacing w:line="360" w:lineRule="auto"/>
        <w:rPr>
          <w:b/>
          <w:bCs/>
          <w:sz w:val="28"/>
          <w:szCs w:val="28"/>
        </w:rPr>
      </w:pPr>
    </w:p>
    <w:p w:rsidR="00AE7F85" w:rsidRPr="00961718" w:rsidRDefault="00AE7F85" w:rsidP="00961718">
      <w:pPr>
        <w:pStyle w:val="Default"/>
        <w:spacing w:line="360" w:lineRule="auto"/>
        <w:rPr>
          <w:rFonts w:ascii="Arial" w:hAnsi="Arial" w:cs="Arial"/>
        </w:rPr>
      </w:pPr>
      <w:r w:rsidRPr="00961718">
        <w:rPr>
          <w:rFonts w:ascii="Arial" w:hAnsi="Arial" w:cs="Arial"/>
          <w:b/>
          <w:bCs/>
        </w:rPr>
        <w:t>8</w:t>
      </w:r>
      <w:r>
        <w:rPr>
          <w:rFonts w:ascii="Arial" w:hAnsi="Arial" w:cs="Arial"/>
          <w:b/>
          <w:bCs/>
        </w:rPr>
        <w:t>.-</w:t>
      </w:r>
      <w:r w:rsidRPr="00961718">
        <w:rPr>
          <w:rFonts w:ascii="Arial" w:hAnsi="Arial" w:cs="Arial"/>
          <w:b/>
          <w:bCs/>
        </w:rPr>
        <w:t xml:space="preserve"> Procedimientos e instrumentos de evaluación</w:t>
      </w:r>
    </w:p>
    <w:p w:rsidR="00AE7F85" w:rsidRDefault="00AE7F85" w:rsidP="00961718">
      <w:pPr>
        <w:pStyle w:val="Default"/>
        <w:spacing w:line="360" w:lineRule="auto"/>
        <w:rPr>
          <w:sz w:val="22"/>
          <w:szCs w:val="22"/>
        </w:rPr>
      </w:pPr>
      <w:r>
        <w:rPr>
          <w:sz w:val="22"/>
          <w:szCs w:val="22"/>
        </w:rPr>
        <w:t xml:space="preserve">1. El Jefe de Departamento de la Familia Profesional convocará a los alumnos a un acto en el que, una vez finalizada la realización del módulo de FCT, presentarán ante el equipo docente los proyectos elaborados. </w:t>
      </w:r>
    </w:p>
    <w:p w:rsidR="00AE7F85" w:rsidRDefault="00AE7F85" w:rsidP="00961718">
      <w:pPr>
        <w:pStyle w:val="Default"/>
        <w:spacing w:line="360" w:lineRule="auto"/>
        <w:rPr>
          <w:sz w:val="22"/>
          <w:szCs w:val="22"/>
        </w:rPr>
      </w:pPr>
      <w:r>
        <w:rPr>
          <w:sz w:val="22"/>
          <w:szCs w:val="22"/>
        </w:rPr>
        <w:t xml:space="preserve">2. Los proyectos deberán ser entregados al profesor-coordinador en la fecha y forma fijada por el equipo educativo en función del tipo de proyecto. </w:t>
      </w:r>
    </w:p>
    <w:p w:rsidR="00AE7F85" w:rsidRDefault="00AE7F85" w:rsidP="00961718">
      <w:pPr>
        <w:pStyle w:val="Default"/>
        <w:spacing w:line="360" w:lineRule="auto"/>
        <w:rPr>
          <w:sz w:val="22"/>
          <w:szCs w:val="22"/>
        </w:rPr>
      </w:pPr>
      <w:r>
        <w:rPr>
          <w:sz w:val="22"/>
          <w:szCs w:val="22"/>
        </w:rPr>
        <w:t xml:space="preserve">3. La presentación consistirá en la exposición del trabajo realizado, la metodología, el contenido y las conclusiones, con una especial mención a sus aportaciones originales. </w:t>
      </w:r>
    </w:p>
    <w:p w:rsidR="00AE7F85" w:rsidRDefault="00AE7F85" w:rsidP="00266121">
      <w:pPr>
        <w:spacing w:line="360" w:lineRule="auto"/>
        <w:ind w:left="0"/>
        <w:rPr>
          <w:rFonts w:cs="Arial"/>
        </w:rPr>
      </w:pPr>
      <w:r>
        <w:t xml:space="preserve">4. Terminada la presentación, los profesores dispondrán de quince minutos de tiempo para plantear cuantas cuestiones estimen oportunas relacionadas con el trabajo presentado. Tras lo cual emitirán una valoración del mismo que facilite al profesor-coordinador </w:t>
      </w:r>
      <w:r w:rsidRPr="00961718">
        <w:rPr>
          <w:rFonts w:cs="Arial"/>
        </w:rPr>
        <w:t>la emisión de la calificación del módulo.</w:t>
      </w:r>
    </w:p>
    <w:p w:rsidR="00AE7F85" w:rsidRDefault="00AE7F85" w:rsidP="00266121">
      <w:pPr>
        <w:pStyle w:val="Default"/>
        <w:jc w:val="both"/>
        <w:rPr>
          <w:rFonts w:ascii="Arial" w:hAnsi="Arial" w:cs="Arial"/>
          <w:b/>
          <w:bCs/>
        </w:rPr>
      </w:pPr>
    </w:p>
    <w:p w:rsidR="00AE7F85" w:rsidRPr="00961718" w:rsidRDefault="00AE7F85" w:rsidP="00266121">
      <w:pPr>
        <w:pStyle w:val="Default"/>
        <w:jc w:val="both"/>
        <w:rPr>
          <w:rFonts w:ascii="Arial" w:hAnsi="Arial" w:cs="Arial"/>
        </w:rPr>
      </w:pPr>
      <w:r w:rsidRPr="00961718">
        <w:rPr>
          <w:rFonts w:ascii="Arial" w:hAnsi="Arial" w:cs="Arial"/>
          <w:b/>
          <w:bCs/>
        </w:rPr>
        <w:t>9</w:t>
      </w:r>
      <w:r>
        <w:rPr>
          <w:rFonts w:ascii="Arial" w:hAnsi="Arial" w:cs="Arial"/>
          <w:b/>
          <w:bCs/>
        </w:rPr>
        <w:t>.-</w:t>
      </w:r>
      <w:r w:rsidRPr="00961718">
        <w:rPr>
          <w:rFonts w:ascii="Arial" w:hAnsi="Arial" w:cs="Arial"/>
          <w:b/>
          <w:bCs/>
        </w:rPr>
        <w:t xml:space="preserve"> </w:t>
      </w:r>
      <w:r>
        <w:rPr>
          <w:rFonts w:ascii="Arial" w:hAnsi="Arial" w:cs="Arial"/>
          <w:b/>
          <w:bCs/>
        </w:rPr>
        <w:t>C</w:t>
      </w:r>
      <w:r w:rsidRPr="00961718">
        <w:rPr>
          <w:rFonts w:ascii="Arial" w:hAnsi="Arial" w:cs="Arial"/>
          <w:b/>
          <w:bCs/>
        </w:rPr>
        <w:t>riterios de calificación</w:t>
      </w:r>
    </w:p>
    <w:p w:rsidR="00AE7F85" w:rsidRDefault="00AE7F85" w:rsidP="00266121">
      <w:pPr>
        <w:pStyle w:val="Default"/>
        <w:jc w:val="both"/>
        <w:rPr>
          <w:sz w:val="22"/>
          <w:szCs w:val="22"/>
        </w:rPr>
      </w:pPr>
    </w:p>
    <w:p w:rsidR="00AE7F85" w:rsidRDefault="00AE7F85" w:rsidP="00266121">
      <w:pPr>
        <w:pStyle w:val="Default"/>
        <w:jc w:val="both"/>
        <w:rPr>
          <w:sz w:val="22"/>
          <w:szCs w:val="22"/>
        </w:rPr>
      </w:pPr>
      <w:r>
        <w:rPr>
          <w:sz w:val="22"/>
          <w:szCs w:val="22"/>
        </w:rPr>
        <w:t xml:space="preserve">Para la evaluación del módulo profesional de Proyecto se valorarán: </w:t>
      </w:r>
    </w:p>
    <w:p w:rsidR="00AE7F85" w:rsidRDefault="00AE7F85" w:rsidP="00266121">
      <w:pPr>
        <w:pStyle w:val="Default"/>
        <w:jc w:val="both"/>
        <w:rPr>
          <w:sz w:val="22"/>
          <w:szCs w:val="22"/>
        </w:rPr>
      </w:pPr>
    </w:p>
    <w:p w:rsidR="00AE7F85" w:rsidRDefault="00AE7F85" w:rsidP="00266121">
      <w:pPr>
        <w:pStyle w:val="Default"/>
        <w:numPr>
          <w:ilvl w:val="0"/>
          <w:numId w:val="1"/>
        </w:numPr>
        <w:jc w:val="both"/>
        <w:rPr>
          <w:sz w:val="22"/>
          <w:szCs w:val="22"/>
        </w:rPr>
      </w:pPr>
      <w:r>
        <w:rPr>
          <w:sz w:val="22"/>
          <w:szCs w:val="22"/>
        </w:rPr>
        <w:t xml:space="preserve">Los resultados de aprendizaje y los criterios de evaluación definidos para el módulo profesional en el Real Decreto por el que se aprueba el título correspondiente. </w:t>
      </w:r>
    </w:p>
    <w:p w:rsidR="00AE7F85" w:rsidRDefault="00AE7F85" w:rsidP="00266121">
      <w:pPr>
        <w:pStyle w:val="Default"/>
        <w:jc w:val="both"/>
        <w:rPr>
          <w:sz w:val="22"/>
          <w:szCs w:val="22"/>
        </w:rPr>
      </w:pPr>
    </w:p>
    <w:p w:rsidR="00AE7F85" w:rsidRDefault="00AE7F85" w:rsidP="00266121">
      <w:pPr>
        <w:pStyle w:val="Default"/>
        <w:numPr>
          <w:ilvl w:val="0"/>
          <w:numId w:val="1"/>
        </w:numPr>
        <w:jc w:val="both"/>
        <w:rPr>
          <w:sz w:val="22"/>
          <w:szCs w:val="22"/>
        </w:rPr>
      </w:pPr>
      <w:r>
        <w:rPr>
          <w:sz w:val="22"/>
          <w:szCs w:val="22"/>
        </w:rPr>
        <w:t xml:space="preserve">La información recogida por el profesor-coordinador de proyecto en las jornadas de atención en el centro. </w:t>
      </w:r>
    </w:p>
    <w:p w:rsidR="00AE7F85" w:rsidRDefault="00AE7F85" w:rsidP="00266121">
      <w:pPr>
        <w:pStyle w:val="Default"/>
        <w:jc w:val="both"/>
        <w:rPr>
          <w:sz w:val="22"/>
          <w:szCs w:val="22"/>
        </w:rPr>
      </w:pPr>
    </w:p>
    <w:p w:rsidR="00AE7F85" w:rsidRDefault="00AE7F85" w:rsidP="00266121">
      <w:pPr>
        <w:pStyle w:val="Default"/>
        <w:numPr>
          <w:ilvl w:val="0"/>
          <w:numId w:val="1"/>
        </w:numPr>
        <w:jc w:val="both"/>
        <w:rPr>
          <w:sz w:val="22"/>
          <w:szCs w:val="22"/>
        </w:rPr>
      </w:pPr>
      <w:r>
        <w:rPr>
          <w:sz w:val="22"/>
          <w:szCs w:val="22"/>
        </w:rPr>
        <w:t xml:space="preserve">La valoración del proyecto realizado por los alumnos. </w:t>
      </w:r>
    </w:p>
    <w:p w:rsidR="00AE7F85" w:rsidRDefault="00AE7F85" w:rsidP="00266121">
      <w:pPr>
        <w:pStyle w:val="Default"/>
        <w:jc w:val="both"/>
        <w:rPr>
          <w:sz w:val="22"/>
          <w:szCs w:val="22"/>
        </w:rPr>
      </w:pPr>
    </w:p>
    <w:p w:rsidR="00AE7F85" w:rsidRDefault="00AE7F85" w:rsidP="00266121">
      <w:pPr>
        <w:pStyle w:val="Default"/>
        <w:spacing w:line="360" w:lineRule="auto"/>
        <w:jc w:val="both"/>
        <w:rPr>
          <w:sz w:val="22"/>
          <w:szCs w:val="22"/>
        </w:rPr>
      </w:pPr>
      <w:r>
        <w:rPr>
          <w:sz w:val="22"/>
          <w:szCs w:val="22"/>
        </w:rPr>
        <w:t xml:space="preserve">La valoración del proyecto se hará en función del tipo de proyecto conforme a las siguientes tablas. </w:t>
      </w:r>
    </w:p>
    <w:p w:rsidR="00AE7F85" w:rsidRDefault="00AE7F85" w:rsidP="00961718">
      <w:pPr>
        <w:spacing w:line="360" w:lineRule="auto"/>
        <w:ind w:left="0"/>
        <w:rPr>
          <w:rFonts w:cs="Arial"/>
        </w:rPr>
      </w:pPr>
      <w:r>
        <w:t>Proyecto de investigación:</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34"/>
        <w:gridCol w:w="2706"/>
        <w:gridCol w:w="2671"/>
      </w:tblGrid>
      <w:tr w:rsidR="00AE7F85" w:rsidRPr="006343C8" w:rsidTr="006343C8">
        <w:tc>
          <w:tcPr>
            <w:tcW w:w="2881" w:type="dxa"/>
            <w:shd w:val="clear" w:color="auto" w:fill="BFBFBF"/>
          </w:tcPr>
          <w:p w:rsidR="00AE7F85" w:rsidRPr="006343C8" w:rsidRDefault="00AE7F85" w:rsidP="006343C8">
            <w:pPr>
              <w:ind w:left="0"/>
              <w:jc w:val="center"/>
              <w:rPr>
                <w:rFonts w:cs="Arial"/>
                <w:b/>
              </w:rPr>
            </w:pPr>
            <w:r w:rsidRPr="006343C8">
              <w:rPr>
                <w:rFonts w:cs="Arial"/>
                <w:b/>
              </w:rPr>
              <w:t>Aplicación</w:t>
            </w:r>
          </w:p>
        </w:tc>
        <w:tc>
          <w:tcPr>
            <w:tcW w:w="2881" w:type="dxa"/>
            <w:shd w:val="clear" w:color="auto" w:fill="BFBFBF"/>
          </w:tcPr>
          <w:p w:rsidR="00AE7F85" w:rsidRPr="006343C8" w:rsidRDefault="00AE7F85" w:rsidP="006343C8">
            <w:pPr>
              <w:ind w:left="0"/>
              <w:jc w:val="center"/>
              <w:rPr>
                <w:rFonts w:cs="Arial"/>
                <w:b/>
              </w:rPr>
            </w:pPr>
            <w:r w:rsidRPr="006343C8">
              <w:rPr>
                <w:rFonts w:cs="Arial"/>
                <w:b/>
              </w:rPr>
              <w:t>Documentación</w:t>
            </w:r>
          </w:p>
        </w:tc>
        <w:tc>
          <w:tcPr>
            <w:tcW w:w="2882" w:type="dxa"/>
            <w:shd w:val="clear" w:color="auto" w:fill="BFBFBF"/>
          </w:tcPr>
          <w:p w:rsidR="00AE7F85" w:rsidRPr="006343C8" w:rsidRDefault="00AE7F85" w:rsidP="006343C8">
            <w:pPr>
              <w:ind w:left="0"/>
              <w:jc w:val="center"/>
              <w:rPr>
                <w:rFonts w:cs="Arial"/>
                <w:b/>
              </w:rPr>
            </w:pPr>
            <w:r w:rsidRPr="006343C8">
              <w:rPr>
                <w:rFonts w:cs="Arial"/>
                <w:b/>
              </w:rPr>
              <w:t>Presentación</w:t>
            </w:r>
          </w:p>
        </w:tc>
      </w:tr>
      <w:tr w:rsidR="00AE7F85" w:rsidRPr="006343C8" w:rsidTr="006343C8">
        <w:tc>
          <w:tcPr>
            <w:tcW w:w="2881" w:type="dxa"/>
          </w:tcPr>
          <w:p w:rsidR="00AE7F85" w:rsidRPr="006343C8" w:rsidRDefault="00AE7F85" w:rsidP="006343C8">
            <w:pPr>
              <w:ind w:left="0"/>
              <w:jc w:val="center"/>
              <w:rPr>
                <w:rFonts w:cs="Arial"/>
              </w:rPr>
            </w:pPr>
            <w:r w:rsidRPr="006343C8">
              <w:rPr>
                <w:rFonts w:cs="Arial"/>
              </w:rPr>
              <w:t>50%</w:t>
            </w:r>
          </w:p>
        </w:tc>
        <w:tc>
          <w:tcPr>
            <w:tcW w:w="2881" w:type="dxa"/>
          </w:tcPr>
          <w:p w:rsidR="00AE7F85" w:rsidRPr="006343C8" w:rsidRDefault="00AE7F85" w:rsidP="006343C8">
            <w:pPr>
              <w:ind w:left="0"/>
              <w:jc w:val="center"/>
              <w:rPr>
                <w:rFonts w:cs="Arial"/>
              </w:rPr>
            </w:pPr>
            <w:r w:rsidRPr="006343C8">
              <w:rPr>
                <w:rFonts w:cs="Arial"/>
              </w:rPr>
              <w:t>25%</w:t>
            </w:r>
          </w:p>
        </w:tc>
        <w:tc>
          <w:tcPr>
            <w:tcW w:w="2882" w:type="dxa"/>
          </w:tcPr>
          <w:p w:rsidR="00AE7F85" w:rsidRPr="006343C8" w:rsidRDefault="00AE7F85" w:rsidP="006343C8">
            <w:pPr>
              <w:ind w:left="0"/>
              <w:jc w:val="center"/>
              <w:rPr>
                <w:rFonts w:cs="Arial"/>
              </w:rPr>
            </w:pPr>
            <w:r w:rsidRPr="006343C8">
              <w:rPr>
                <w:rFonts w:cs="Arial"/>
              </w:rPr>
              <w:t>25%</w:t>
            </w:r>
          </w:p>
        </w:tc>
      </w:tr>
    </w:tbl>
    <w:p w:rsidR="00AE7F85" w:rsidRDefault="00AE7F85" w:rsidP="00961718">
      <w:pPr>
        <w:ind w:left="0"/>
        <w:rPr>
          <w:rFonts w:cs="Arial"/>
        </w:rPr>
      </w:pPr>
    </w:p>
    <w:p w:rsidR="00AE7F85" w:rsidRDefault="00AE7F85" w:rsidP="00266121">
      <w:pPr>
        <w:ind w:left="0"/>
        <w:rPr>
          <w:rFonts w:cs="Arial"/>
        </w:rPr>
      </w:pPr>
      <w:r>
        <w:rPr>
          <w:rFonts w:cs="Arial"/>
        </w:rPr>
        <w:t>Proyecto de gestión/Proyecto bibliográfico:</w:t>
      </w:r>
    </w:p>
    <w:p w:rsidR="00AE7F85" w:rsidRDefault="00AE7F85" w:rsidP="00266121">
      <w:pPr>
        <w:rPr>
          <w:rFonts w:cs="Arial"/>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2722"/>
      </w:tblGrid>
      <w:tr w:rsidR="00AE7F85" w:rsidRPr="006343C8" w:rsidTr="006343C8">
        <w:tc>
          <w:tcPr>
            <w:tcW w:w="2694" w:type="dxa"/>
            <w:shd w:val="clear" w:color="auto" w:fill="BFBFBF"/>
          </w:tcPr>
          <w:p w:rsidR="00AE7F85" w:rsidRPr="006343C8" w:rsidRDefault="00AE7F85" w:rsidP="006343C8">
            <w:pPr>
              <w:ind w:left="0"/>
              <w:jc w:val="center"/>
              <w:rPr>
                <w:rFonts w:cs="Arial"/>
                <w:b/>
              </w:rPr>
            </w:pPr>
            <w:r>
              <w:rPr>
                <w:rFonts w:cs="Arial"/>
                <w:b/>
              </w:rPr>
              <w:t>Trabajo Bibliográfico</w:t>
            </w:r>
          </w:p>
        </w:tc>
        <w:tc>
          <w:tcPr>
            <w:tcW w:w="2722" w:type="dxa"/>
            <w:shd w:val="clear" w:color="auto" w:fill="BFBFBF"/>
          </w:tcPr>
          <w:p w:rsidR="00AE7F85" w:rsidRPr="006343C8" w:rsidRDefault="00AE7F85" w:rsidP="006343C8">
            <w:pPr>
              <w:ind w:left="0"/>
              <w:jc w:val="center"/>
              <w:rPr>
                <w:rFonts w:cs="Arial"/>
                <w:b/>
              </w:rPr>
            </w:pPr>
            <w:r w:rsidRPr="006343C8">
              <w:rPr>
                <w:rFonts w:cs="Arial"/>
                <w:b/>
              </w:rPr>
              <w:t>Presentación</w:t>
            </w:r>
          </w:p>
        </w:tc>
      </w:tr>
      <w:tr w:rsidR="00AE7F85" w:rsidRPr="006343C8" w:rsidTr="006343C8">
        <w:tc>
          <w:tcPr>
            <w:tcW w:w="2694" w:type="dxa"/>
          </w:tcPr>
          <w:p w:rsidR="00AE7F85" w:rsidRPr="006343C8" w:rsidRDefault="00AE7F85" w:rsidP="006343C8">
            <w:pPr>
              <w:ind w:left="0"/>
              <w:rPr>
                <w:rFonts w:cs="Arial"/>
              </w:rPr>
            </w:pPr>
            <w:r w:rsidRPr="006343C8">
              <w:rPr>
                <w:rFonts w:cs="Arial"/>
              </w:rPr>
              <w:t xml:space="preserve">                   </w:t>
            </w:r>
            <w:r>
              <w:rPr>
                <w:rFonts w:cs="Arial"/>
              </w:rPr>
              <w:t>75</w:t>
            </w:r>
            <w:r w:rsidRPr="006343C8">
              <w:rPr>
                <w:rFonts w:cs="Arial"/>
              </w:rPr>
              <w:t>%</w:t>
            </w:r>
          </w:p>
        </w:tc>
        <w:tc>
          <w:tcPr>
            <w:tcW w:w="2722" w:type="dxa"/>
          </w:tcPr>
          <w:p w:rsidR="00AE7F85" w:rsidRPr="006343C8" w:rsidRDefault="00AE7F85" w:rsidP="006343C8">
            <w:pPr>
              <w:ind w:left="0"/>
              <w:jc w:val="center"/>
              <w:rPr>
                <w:rFonts w:cs="Arial"/>
              </w:rPr>
            </w:pPr>
            <w:r w:rsidRPr="006343C8">
              <w:rPr>
                <w:rFonts w:cs="Arial"/>
              </w:rPr>
              <w:t>25%</w:t>
            </w:r>
          </w:p>
        </w:tc>
      </w:tr>
    </w:tbl>
    <w:p w:rsidR="00AE7F85" w:rsidRDefault="00AE7F85" w:rsidP="00266121">
      <w:pPr>
        <w:rPr>
          <w:rFonts w:cs="Arial"/>
        </w:rPr>
      </w:pPr>
    </w:p>
    <w:p w:rsidR="00AE7F85" w:rsidRDefault="00AE7F85" w:rsidP="00266121">
      <w:pPr>
        <w:autoSpaceDE w:val="0"/>
        <w:autoSpaceDN w:val="0"/>
        <w:adjustRightInd w:val="0"/>
        <w:spacing w:line="360" w:lineRule="auto"/>
        <w:ind w:left="0"/>
        <w:rPr>
          <w:rFonts w:cs="Calibri"/>
          <w:color w:val="000000"/>
        </w:rPr>
      </w:pPr>
      <w:r>
        <w:rPr>
          <w:rFonts w:ascii="Symbol" w:hAnsi="Symbol" w:cs="Symbol"/>
          <w:color w:val="000000"/>
        </w:rPr>
        <w:t></w:t>
      </w:r>
      <w:r>
        <w:rPr>
          <w:rFonts w:ascii="Symbol" w:hAnsi="Symbol" w:cs="Symbol"/>
          <w:color w:val="000000"/>
        </w:rPr>
        <w:t></w:t>
      </w:r>
      <w:r>
        <w:rPr>
          <w:rFonts w:ascii="Symbol" w:hAnsi="Symbol" w:cs="Symbol"/>
          <w:color w:val="000000"/>
        </w:rPr>
        <w:t></w:t>
      </w:r>
      <w:r>
        <w:rPr>
          <w:rFonts w:ascii="Symbol" w:hAnsi="Symbol" w:cs="Symbol"/>
          <w:color w:val="000000"/>
        </w:rPr>
        <w:t></w:t>
      </w:r>
      <w:r>
        <w:rPr>
          <w:rFonts w:ascii="Symbol" w:hAnsi="Symbol" w:cs="Symbol"/>
          <w:color w:val="000000"/>
        </w:rPr>
        <w:t></w:t>
      </w:r>
      <w:r w:rsidRPr="00266121">
        <w:rPr>
          <w:rFonts w:ascii="Symbol" w:hAnsi="Symbol" w:cs="Symbol"/>
          <w:color w:val="000000"/>
        </w:rPr>
        <w:t></w:t>
      </w:r>
      <w:r w:rsidRPr="00266121">
        <w:rPr>
          <w:rFonts w:ascii="Symbol" w:hAnsi="Symbol" w:cs="Symbol"/>
          <w:color w:val="000000"/>
        </w:rPr>
        <w:t></w:t>
      </w:r>
      <w:r>
        <w:rPr>
          <w:rFonts w:ascii="Symbol" w:hAnsi="Symbol" w:cs="Symbol"/>
          <w:color w:val="000000"/>
        </w:rPr>
        <w:t></w:t>
      </w:r>
      <w:r>
        <w:rPr>
          <w:rFonts w:ascii="Symbol" w:hAnsi="Symbol" w:cs="Symbol"/>
          <w:color w:val="000000"/>
        </w:rPr>
        <w:t></w:t>
      </w:r>
      <w:r w:rsidRPr="00266121">
        <w:rPr>
          <w:rFonts w:cs="Calibri"/>
          <w:b/>
          <w:bCs/>
          <w:color w:val="000000"/>
        </w:rPr>
        <w:t xml:space="preserve">Presentación del trabajo realizado: </w:t>
      </w:r>
      <w:r w:rsidRPr="00266121">
        <w:rPr>
          <w:rFonts w:cs="Calibri"/>
          <w:color w:val="000000"/>
        </w:rPr>
        <w:t xml:space="preserve">Con respecto a la exposición del trabajo realizado </w:t>
      </w:r>
      <w:r>
        <w:rPr>
          <w:rFonts w:cs="Calibri"/>
          <w:color w:val="000000"/>
        </w:rPr>
        <w:t xml:space="preserve"> </w:t>
      </w:r>
    </w:p>
    <w:p w:rsidR="00AE7F85" w:rsidRPr="00266121" w:rsidRDefault="00AE7F85" w:rsidP="00266121">
      <w:pPr>
        <w:autoSpaceDE w:val="0"/>
        <w:autoSpaceDN w:val="0"/>
        <w:adjustRightInd w:val="0"/>
        <w:spacing w:line="360" w:lineRule="auto"/>
        <w:ind w:left="0"/>
        <w:rPr>
          <w:rFonts w:cs="Calibri"/>
          <w:color w:val="000000"/>
        </w:rPr>
      </w:pPr>
      <w:r>
        <w:rPr>
          <w:rFonts w:cs="Calibri"/>
          <w:color w:val="000000"/>
        </w:rPr>
        <w:t xml:space="preserve">          </w:t>
      </w:r>
      <w:r w:rsidRPr="00266121">
        <w:rPr>
          <w:rFonts w:cs="Calibri"/>
          <w:color w:val="000000"/>
        </w:rPr>
        <w:t xml:space="preserve">por </w:t>
      </w:r>
      <w:r>
        <w:rPr>
          <w:rFonts w:cs="Calibri"/>
          <w:color w:val="000000"/>
        </w:rPr>
        <w:t xml:space="preserve"> </w:t>
      </w:r>
      <w:r w:rsidRPr="00266121">
        <w:rPr>
          <w:rFonts w:cs="Calibri"/>
          <w:color w:val="000000"/>
        </w:rPr>
        <w:t xml:space="preserve">el/los alumno/s se tendrán en cuenta los siguientes apartados: </w:t>
      </w:r>
    </w:p>
    <w:p w:rsidR="00AE7F85" w:rsidRDefault="00AE7F85" w:rsidP="00266121">
      <w:pPr>
        <w:autoSpaceDE w:val="0"/>
        <w:autoSpaceDN w:val="0"/>
        <w:adjustRightInd w:val="0"/>
        <w:spacing w:line="360" w:lineRule="auto"/>
        <w:ind w:left="0"/>
        <w:rPr>
          <w:rFonts w:cs="Calibri"/>
          <w:color w:val="000000"/>
        </w:rPr>
      </w:pPr>
      <w:r>
        <w:rPr>
          <w:rFonts w:ascii="Wingdings" w:hAnsi="Wingdings" w:cs="Wingdings"/>
          <w:color w:val="000000"/>
        </w:rPr>
        <w:t></w:t>
      </w:r>
      <w:r>
        <w:rPr>
          <w:rFonts w:ascii="Wingdings" w:hAnsi="Wingdings" w:cs="Wingdings"/>
          <w:color w:val="000000"/>
        </w:rPr>
        <w:t></w:t>
      </w:r>
      <w:r>
        <w:rPr>
          <w:rFonts w:ascii="Wingdings" w:hAnsi="Wingdings" w:cs="Wingdings"/>
          <w:color w:val="000000"/>
        </w:rPr>
        <w:t></w:t>
      </w:r>
      <w:r>
        <w:rPr>
          <w:rFonts w:ascii="Wingdings" w:hAnsi="Wingdings" w:cs="Wingdings"/>
          <w:color w:val="000000"/>
        </w:rPr>
        <w:t></w:t>
      </w:r>
      <w:r w:rsidRPr="00266121">
        <w:rPr>
          <w:rFonts w:ascii="Wingdings" w:hAnsi="Wingdings" w:cs="Wingdings"/>
          <w:color w:val="000000"/>
        </w:rPr>
        <w:t></w:t>
      </w:r>
      <w:r>
        <w:rPr>
          <w:rFonts w:ascii="Wingdings" w:hAnsi="Wingdings" w:cs="Wingdings"/>
          <w:color w:val="000000"/>
        </w:rPr>
        <w:t></w:t>
      </w:r>
      <w:r w:rsidRPr="00266121">
        <w:rPr>
          <w:rFonts w:cs="Calibri"/>
          <w:color w:val="000000"/>
        </w:rPr>
        <w:t xml:space="preserve">Organización de la exposición: de lo sencillo a lo complicado, de lo menos </w:t>
      </w:r>
      <w:r>
        <w:rPr>
          <w:rFonts w:cs="Calibri"/>
          <w:color w:val="000000"/>
        </w:rPr>
        <w:t xml:space="preserve">   </w:t>
      </w:r>
    </w:p>
    <w:p w:rsidR="00AE7F85" w:rsidRDefault="00AE7F85" w:rsidP="00266121">
      <w:pPr>
        <w:autoSpaceDE w:val="0"/>
        <w:autoSpaceDN w:val="0"/>
        <w:adjustRightInd w:val="0"/>
        <w:spacing w:line="360" w:lineRule="auto"/>
        <w:ind w:left="0"/>
        <w:rPr>
          <w:rFonts w:cs="Calibri"/>
          <w:color w:val="000000"/>
        </w:rPr>
      </w:pPr>
      <w:r>
        <w:rPr>
          <w:rFonts w:cs="Calibri"/>
          <w:color w:val="000000"/>
        </w:rPr>
        <w:t xml:space="preserve">                           </w:t>
      </w:r>
      <w:r w:rsidRPr="00266121">
        <w:rPr>
          <w:rFonts w:cs="Calibri"/>
          <w:color w:val="000000"/>
        </w:rPr>
        <w:t xml:space="preserve">interesante a lo más interesante. Las ideas deben estar relacionadas unas con </w:t>
      </w:r>
    </w:p>
    <w:p w:rsidR="00AE7F85" w:rsidRPr="00266121" w:rsidRDefault="00AE7F85" w:rsidP="00266121">
      <w:pPr>
        <w:autoSpaceDE w:val="0"/>
        <w:autoSpaceDN w:val="0"/>
        <w:adjustRightInd w:val="0"/>
        <w:spacing w:line="360" w:lineRule="auto"/>
        <w:ind w:left="0"/>
        <w:rPr>
          <w:rFonts w:cs="Calibri"/>
          <w:color w:val="000000"/>
        </w:rPr>
      </w:pPr>
      <w:r>
        <w:rPr>
          <w:rFonts w:cs="Calibri"/>
          <w:color w:val="000000"/>
        </w:rPr>
        <w:t xml:space="preserve">                           </w:t>
      </w:r>
      <w:r w:rsidRPr="00266121">
        <w:rPr>
          <w:rFonts w:cs="Calibri"/>
          <w:color w:val="000000"/>
        </w:rPr>
        <w:t xml:space="preserve">otras para que se puedan comprender. </w:t>
      </w:r>
    </w:p>
    <w:p w:rsidR="00AE7F85" w:rsidRPr="00266121" w:rsidRDefault="00AE7F85" w:rsidP="00266121">
      <w:pPr>
        <w:autoSpaceDE w:val="0"/>
        <w:autoSpaceDN w:val="0"/>
        <w:adjustRightInd w:val="0"/>
        <w:spacing w:line="360" w:lineRule="auto"/>
        <w:ind w:left="0"/>
        <w:rPr>
          <w:rFonts w:cs="Calibri"/>
          <w:color w:val="000000"/>
        </w:rPr>
      </w:pPr>
      <w:r>
        <w:rPr>
          <w:rFonts w:ascii="Wingdings" w:hAnsi="Wingdings" w:cs="Wingdings"/>
          <w:color w:val="000000"/>
        </w:rPr>
        <w:t></w:t>
      </w:r>
      <w:r>
        <w:rPr>
          <w:rFonts w:ascii="Wingdings" w:hAnsi="Wingdings" w:cs="Wingdings"/>
          <w:color w:val="000000"/>
        </w:rPr>
        <w:t></w:t>
      </w:r>
      <w:r>
        <w:rPr>
          <w:rFonts w:ascii="Wingdings" w:hAnsi="Wingdings" w:cs="Wingdings"/>
          <w:color w:val="000000"/>
        </w:rPr>
        <w:t></w:t>
      </w:r>
      <w:r>
        <w:rPr>
          <w:rFonts w:ascii="Wingdings" w:hAnsi="Wingdings" w:cs="Wingdings"/>
          <w:color w:val="000000"/>
        </w:rPr>
        <w:t></w:t>
      </w:r>
      <w:r w:rsidRPr="00266121">
        <w:rPr>
          <w:rFonts w:ascii="Wingdings" w:hAnsi="Wingdings" w:cs="Wingdings"/>
          <w:color w:val="000000"/>
        </w:rPr>
        <w:t></w:t>
      </w:r>
      <w:r w:rsidRPr="00266121">
        <w:rPr>
          <w:rFonts w:ascii="Wingdings" w:hAnsi="Wingdings" w:cs="Wingdings"/>
          <w:color w:val="000000"/>
        </w:rPr>
        <w:t></w:t>
      </w:r>
      <w:r w:rsidRPr="00266121">
        <w:rPr>
          <w:rFonts w:cs="Calibri"/>
          <w:color w:val="000000"/>
        </w:rPr>
        <w:t xml:space="preserve">Desarrollo: soltura y naturalidad en la exposición. </w:t>
      </w:r>
    </w:p>
    <w:p w:rsidR="00AE7F85" w:rsidRPr="00266121" w:rsidRDefault="00AE7F85" w:rsidP="00266121">
      <w:pPr>
        <w:autoSpaceDE w:val="0"/>
        <w:autoSpaceDN w:val="0"/>
        <w:adjustRightInd w:val="0"/>
        <w:ind w:left="0"/>
        <w:rPr>
          <w:rFonts w:cs="Calibri"/>
          <w:color w:val="000000"/>
        </w:rPr>
      </w:pPr>
      <w:r>
        <w:rPr>
          <w:rFonts w:ascii="Wingdings" w:hAnsi="Wingdings" w:cs="Wingdings"/>
          <w:color w:val="000000"/>
        </w:rPr>
        <w:t></w:t>
      </w:r>
      <w:r>
        <w:rPr>
          <w:rFonts w:ascii="Wingdings" w:hAnsi="Wingdings" w:cs="Wingdings"/>
          <w:color w:val="000000"/>
        </w:rPr>
        <w:t></w:t>
      </w:r>
      <w:r>
        <w:rPr>
          <w:rFonts w:ascii="Wingdings" w:hAnsi="Wingdings" w:cs="Wingdings"/>
          <w:color w:val="000000"/>
        </w:rPr>
        <w:t></w:t>
      </w:r>
      <w:r>
        <w:rPr>
          <w:rFonts w:ascii="Wingdings" w:hAnsi="Wingdings" w:cs="Wingdings"/>
          <w:color w:val="000000"/>
        </w:rPr>
        <w:t></w:t>
      </w:r>
      <w:r w:rsidRPr="00266121">
        <w:rPr>
          <w:rFonts w:ascii="Wingdings" w:hAnsi="Wingdings" w:cs="Wingdings"/>
          <w:color w:val="000000"/>
        </w:rPr>
        <w:t></w:t>
      </w:r>
      <w:r w:rsidRPr="00266121">
        <w:rPr>
          <w:rFonts w:ascii="Wingdings" w:hAnsi="Wingdings" w:cs="Wingdings"/>
          <w:color w:val="000000"/>
        </w:rPr>
        <w:t></w:t>
      </w:r>
      <w:r w:rsidRPr="00266121">
        <w:rPr>
          <w:rFonts w:cs="Calibri"/>
          <w:color w:val="000000"/>
        </w:rPr>
        <w:t xml:space="preserve">Aspecto físico: lenguaje corporal, tono de voz, etc. </w:t>
      </w:r>
    </w:p>
    <w:p w:rsidR="00AE7F85" w:rsidRPr="00266121" w:rsidRDefault="00AE7F85" w:rsidP="00266121">
      <w:pPr>
        <w:autoSpaceDE w:val="0"/>
        <w:autoSpaceDN w:val="0"/>
        <w:adjustRightInd w:val="0"/>
        <w:ind w:left="0"/>
        <w:rPr>
          <w:rFonts w:cs="Calibri"/>
          <w:color w:val="000000"/>
        </w:rPr>
      </w:pPr>
    </w:p>
    <w:p w:rsidR="00AE7F85" w:rsidRPr="00266121" w:rsidRDefault="00AE7F85" w:rsidP="00266121">
      <w:pPr>
        <w:pStyle w:val="Prrafodelista"/>
        <w:numPr>
          <w:ilvl w:val="0"/>
          <w:numId w:val="1"/>
        </w:numPr>
        <w:autoSpaceDE w:val="0"/>
        <w:autoSpaceDN w:val="0"/>
        <w:adjustRightInd w:val="0"/>
        <w:rPr>
          <w:rFonts w:cs="Calibri"/>
          <w:color w:val="000000"/>
        </w:rPr>
      </w:pPr>
      <w:r w:rsidRPr="00266121">
        <w:rPr>
          <w:rFonts w:cs="Calibri"/>
          <w:b/>
          <w:bCs/>
          <w:color w:val="000000"/>
        </w:rPr>
        <w:t xml:space="preserve">Documentación del proyecto: </w:t>
      </w:r>
    </w:p>
    <w:p w:rsidR="00AE7F85" w:rsidRPr="00266121" w:rsidRDefault="00AE7F85" w:rsidP="00266121">
      <w:pPr>
        <w:autoSpaceDE w:val="0"/>
        <w:autoSpaceDN w:val="0"/>
        <w:adjustRightInd w:val="0"/>
        <w:ind w:left="0"/>
        <w:rPr>
          <w:rFonts w:cs="Calibri"/>
          <w:color w:val="000000"/>
        </w:rPr>
      </w:pPr>
    </w:p>
    <w:p w:rsidR="00AE7F85" w:rsidRDefault="00AE7F85" w:rsidP="00266121">
      <w:pPr>
        <w:autoSpaceDE w:val="0"/>
        <w:autoSpaceDN w:val="0"/>
        <w:adjustRightInd w:val="0"/>
        <w:spacing w:line="360" w:lineRule="auto"/>
        <w:ind w:left="0"/>
        <w:rPr>
          <w:rFonts w:cs="Calibri"/>
          <w:color w:val="000000"/>
        </w:rPr>
      </w:pPr>
      <w:r>
        <w:rPr>
          <w:rFonts w:ascii="Wingdings" w:hAnsi="Wingdings" w:cs="Wingdings"/>
          <w:color w:val="000000"/>
        </w:rPr>
        <w:t></w:t>
      </w:r>
      <w:r>
        <w:rPr>
          <w:rFonts w:ascii="Wingdings" w:hAnsi="Wingdings" w:cs="Wingdings"/>
          <w:color w:val="000000"/>
        </w:rPr>
        <w:t></w:t>
      </w:r>
      <w:r>
        <w:rPr>
          <w:rFonts w:ascii="Wingdings" w:hAnsi="Wingdings" w:cs="Wingdings"/>
          <w:color w:val="000000"/>
        </w:rPr>
        <w:t></w:t>
      </w:r>
      <w:r>
        <w:rPr>
          <w:rFonts w:ascii="Wingdings" w:hAnsi="Wingdings" w:cs="Wingdings"/>
          <w:color w:val="000000"/>
        </w:rPr>
        <w:t></w:t>
      </w:r>
      <w:r w:rsidRPr="00266121">
        <w:rPr>
          <w:rFonts w:ascii="Wingdings" w:hAnsi="Wingdings" w:cs="Wingdings"/>
          <w:color w:val="000000"/>
        </w:rPr>
        <w:t></w:t>
      </w:r>
      <w:r w:rsidRPr="00266121">
        <w:rPr>
          <w:rFonts w:ascii="Wingdings" w:hAnsi="Wingdings" w:cs="Wingdings"/>
          <w:color w:val="000000"/>
        </w:rPr>
        <w:t></w:t>
      </w:r>
      <w:r w:rsidRPr="00266121">
        <w:rPr>
          <w:rFonts w:cs="Calibri"/>
          <w:color w:val="000000"/>
        </w:rPr>
        <w:t xml:space="preserve">Organización del documento: debe ajustarse a la guía del proyecto acordada por </w:t>
      </w:r>
      <w:r>
        <w:rPr>
          <w:rFonts w:cs="Calibri"/>
          <w:color w:val="000000"/>
        </w:rPr>
        <w:t xml:space="preserve">  </w:t>
      </w:r>
    </w:p>
    <w:p w:rsidR="00AE7F85" w:rsidRPr="00266121" w:rsidRDefault="00AE7F85" w:rsidP="00266121">
      <w:pPr>
        <w:autoSpaceDE w:val="0"/>
        <w:autoSpaceDN w:val="0"/>
        <w:adjustRightInd w:val="0"/>
        <w:spacing w:line="360" w:lineRule="auto"/>
        <w:ind w:left="0"/>
        <w:rPr>
          <w:rFonts w:cs="Calibri"/>
          <w:color w:val="000000"/>
        </w:rPr>
      </w:pPr>
      <w:r>
        <w:rPr>
          <w:rFonts w:cs="Calibri"/>
          <w:color w:val="000000"/>
        </w:rPr>
        <w:t xml:space="preserve">                         </w:t>
      </w:r>
      <w:r w:rsidRPr="00266121">
        <w:rPr>
          <w:rFonts w:cs="Calibri"/>
          <w:color w:val="000000"/>
        </w:rPr>
        <w:t xml:space="preserve">el departamento. </w:t>
      </w:r>
    </w:p>
    <w:p w:rsidR="00AE7F85" w:rsidRDefault="00AE7F85" w:rsidP="00266121">
      <w:pPr>
        <w:autoSpaceDE w:val="0"/>
        <w:autoSpaceDN w:val="0"/>
        <w:adjustRightInd w:val="0"/>
        <w:spacing w:line="360" w:lineRule="auto"/>
        <w:ind w:left="0"/>
        <w:rPr>
          <w:rFonts w:cs="Calibri"/>
          <w:color w:val="000000"/>
        </w:rPr>
      </w:pPr>
      <w:r>
        <w:rPr>
          <w:rFonts w:ascii="Wingdings" w:hAnsi="Wingdings" w:cs="Wingdings"/>
          <w:color w:val="000000"/>
        </w:rPr>
        <w:t></w:t>
      </w:r>
      <w:r>
        <w:rPr>
          <w:rFonts w:ascii="Wingdings" w:hAnsi="Wingdings" w:cs="Wingdings"/>
          <w:color w:val="000000"/>
        </w:rPr>
        <w:t></w:t>
      </w:r>
      <w:r>
        <w:rPr>
          <w:rFonts w:ascii="Wingdings" w:hAnsi="Wingdings" w:cs="Wingdings"/>
          <w:color w:val="000000"/>
        </w:rPr>
        <w:t></w:t>
      </w:r>
      <w:r>
        <w:rPr>
          <w:rFonts w:ascii="Wingdings" w:hAnsi="Wingdings" w:cs="Wingdings"/>
          <w:color w:val="000000"/>
        </w:rPr>
        <w:t></w:t>
      </w:r>
      <w:r w:rsidRPr="00266121">
        <w:rPr>
          <w:rFonts w:ascii="Wingdings" w:hAnsi="Wingdings" w:cs="Wingdings"/>
          <w:color w:val="000000"/>
        </w:rPr>
        <w:t></w:t>
      </w:r>
      <w:r w:rsidRPr="00266121">
        <w:rPr>
          <w:rFonts w:ascii="Wingdings" w:hAnsi="Wingdings" w:cs="Wingdings"/>
          <w:color w:val="000000"/>
        </w:rPr>
        <w:t></w:t>
      </w:r>
      <w:r w:rsidRPr="00266121">
        <w:rPr>
          <w:rFonts w:cs="Calibri"/>
          <w:color w:val="000000"/>
        </w:rPr>
        <w:t xml:space="preserve">Contenido: que sea explicativo, bien redactado, correctamente escrito, claro y </w:t>
      </w:r>
      <w:r>
        <w:rPr>
          <w:rFonts w:cs="Calibri"/>
          <w:color w:val="000000"/>
        </w:rPr>
        <w:t xml:space="preserve"> </w:t>
      </w:r>
    </w:p>
    <w:p w:rsidR="00AE7F85" w:rsidRPr="00266121" w:rsidRDefault="00AE7F85" w:rsidP="00266121">
      <w:pPr>
        <w:autoSpaceDE w:val="0"/>
        <w:autoSpaceDN w:val="0"/>
        <w:adjustRightInd w:val="0"/>
        <w:spacing w:line="360" w:lineRule="auto"/>
        <w:ind w:left="0"/>
        <w:rPr>
          <w:rFonts w:cs="Calibri"/>
          <w:color w:val="000000"/>
        </w:rPr>
      </w:pPr>
      <w:r>
        <w:rPr>
          <w:rFonts w:cs="Calibri"/>
          <w:color w:val="000000"/>
        </w:rPr>
        <w:t xml:space="preserve">                       </w:t>
      </w:r>
      <w:r w:rsidRPr="00266121">
        <w:rPr>
          <w:rFonts w:cs="Calibri"/>
          <w:color w:val="000000"/>
        </w:rPr>
        <w:t xml:space="preserve">conciso. </w:t>
      </w:r>
    </w:p>
    <w:p w:rsidR="00AE7F85" w:rsidRPr="00266121" w:rsidRDefault="00AE7F85" w:rsidP="00266121">
      <w:pPr>
        <w:pStyle w:val="Prrafodelista"/>
        <w:numPr>
          <w:ilvl w:val="0"/>
          <w:numId w:val="1"/>
        </w:numPr>
        <w:autoSpaceDE w:val="0"/>
        <w:autoSpaceDN w:val="0"/>
        <w:adjustRightInd w:val="0"/>
        <w:spacing w:line="360" w:lineRule="auto"/>
        <w:rPr>
          <w:rFonts w:cs="Calibri"/>
          <w:color w:val="000000"/>
        </w:rPr>
      </w:pPr>
      <w:r w:rsidRPr="00266121">
        <w:rPr>
          <w:rFonts w:cs="Calibri"/>
          <w:b/>
          <w:bCs/>
          <w:color w:val="000000"/>
        </w:rPr>
        <w:t xml:space="preserve">Aplicación del proyecto: </w:t>
      </w:r>
    </w:p>
    <w:p w:rsidR="00AE7F85" w:rsidRDefault="00AE7F85" w:rsidP="00266121">
      <w:pPr>
        <w:autoSpaceDE w:val="0"/>
        <w:autoSpaceDN w:val="0"/>
        <w:adjustRightInd w:val="0"/>
        <w:spacing w:line="360" w:lineRule="auto"/>
        <w:ind w:left="0"/>
        <w:rPr>
          <w:rFonts w:cs="Calibri"/>
          <w:color w:val="000000"/>
        </w:rPr>
      </w:pPr>
      <w:r>
        <w:rPr>
          <w:rFonts w:ascii="Wingdings" w:hAnsi="Wingdings" w:cs="Wingdings"/>
          <w:color w:val="000000"/>
        </w:rPr>
        <w:t></w:t>
      </w:r>
      <w:r>
        <w:rPr>
          <w:rFonts w:ascii="Wingdings" w:hAnsi="Wingdings" w:cs="Wingdings"/>
          <w:color w:val="000000"/>
        </w:rPr>
        <w:t></w:t>
      </w:r>
      <w:r>
        <w:rPr>
          <w:rFonts w:ascii="Wingdings" w:hAnsi="Wingdings" w:cs="Wingdings"/>
          <w:color w:val="000000"/>
        </w:rPr>
        <w:t></w:t>
      </w:r>
      <w:r>
        <w:rPr>
          <w:rFonts w:ascii="Wingdings" w:hAnsi="Wingdings" w:cs="Wingdings"/>
          <w:color w:val="000000"/>
        </w:rPr>
        <w:t></w:t>
      </w:r>
      <w:r w:rsidRPr="00266121">
        <w:rPr>
          <w:rFonts w:ascii="Wingdings" w:hAnsi="Wingdings" w:cs="Wingdings"/>
          <w:color w:val="000000"/>
        </w:rPr>
        <w:t></w:t>
      </w:r>
      <w:r w:rsidRPr="00266121">
        <w:rPr>
          <w:rFonts w:ascii="Wingdings" w:hAnsi="Wingdings" w:cs="Wingdings"/>
          <w:color w:val="000000"/>
        </w:rPr>
        <w:t></w:t>
      </w:r>
      <w:r w:rsidRPr="00266121">
        <w:rPr>
          <w:rFonts w:cs="Calibri"/>
          <w:color w:val="000000"/>
        </w:rPr>
        <w:t xml:space="preserve">Si la aplicación cumple con todos los requisitos del anteproyecto, la calificación </w:t>
      </w:r>
      <w:r>
        <w:rPr>
          <w:rFonts w:cs="Calibri"/>
          <w:color w:val="000000"/>
        </w:rPr>
        <w:t xml:space="preserve"> </w:t>
      </w:r>
    </w:p>
    <w:p w:rsidR="00AE7F85" w:rsidRPr="00266121" w:rsidRDefault="00AE7F85" w:rsidP="00266121">
      <w:pPr>
        <w:autoSpaceDE w:val="0"/>
        <w:autoSpaceDN w:val="0"/>
        <w:adjustRightInd w:val="0"/>
        <w:spacing w:line="360" w:lineRule="auto"/>
        <w:ind w:left="0"/>
        <w:rPr>
          <w:rFonts w:cs="Calibri"/>
          <w:color w:val="000000"/>
        </w:rPr>
      </w:pPr>
      <w:r>
        <w:rPr>
          <w:rFonts w:cs="Calibri"/>
          <w:color w:val="000000"/>
        </w:rPr>
        <w:t xml:space="preserve">                         m</w:t>
      </w:r>
      <w:r w:rsidRPr="00266121">
        <w:rPr>
          <w:rFonts w:cs="Calibri"/>
          <w:color w:val="000000"/>
        </w:rPr>
        <w:t>ínima</w:t>
      </w:r>
      <w:r>
        <w:rPr>
          <w:rFonts w:cs="Calibri"/>
          <w:color w:val="000000"/>
        </w:rPr>
        <w:t xml:space="preserve"> </w:t>
      </w:r>
      <w:r w:rsidRPr="00266121">
        <w:rPr>
          <w:rFonts w:cs="Calibri"/>
          <w:color w:val="000000"/>
        </w:rPr>
        <w:t xml:space="preserve"> será de </w:t>
      </w:r>
      <w:r>
        <w:rPr>
          <w:rFonts w:cs="Calibri"/>
          <w:color w:val="000000"/>
        </w:rPr>
        <w:t>6</w:t>
      </w:r>
      <w:r w:rsidRPr="00266121">
        <w:rPr>
          <w:rFonts w:cs="Calibri"/>
          <w:color w:val="000000"/>
        </w:rPr>
        <w:t xml:space="preserve"> puntos. </w:t>
      </w:r>
    </w:p>
    <w:p w:rsidR="00AE7F85" w:rsidRDefault="00AE7F85" w:rsidP="00266121">
      <w:pPr>
        <w:autoSpaceDE w:val="0"/>
        <w:autoSpaceDN w:val="0"/>
        <w:adjustRightInd w:val="0"/>
        <w:spacing w:line="360" w:lineRule="auto"/>
        <w:ind w:left="0"/>
        <w:rPr>
          <w:rFonts w:cs="Calibri"/>
          <w:color w:val="000000"/>
        </w:rPr>
      </w:pPr>
      <w:r>
        <w:rPr>
          <w:rFonts w:ascii="Wingdings" w:hAnsi="Wingdings" w:cs="Wingdings"/>
          <w:color w:val="000000"/>
        </w:rPr>
        <w:t></w:t>
      </w:r>
      <w:r>
        <w:rPr>
          <w:rFonts w:ascii="Wingdings" w:hAnsi="Wingdings" w:cs="Wingdings"/>
          <w:color w:val="000000"/>
        </w:rPr>
        <w:t></w:t>
      </w:r>
      <w:r>
        <w:rPr>
          <w:rFonts w:ascii="Wingdings" w:hAnsi="Wingdings" w:cs="Wingdings"/>
          <w:color w:val="000000"/>
        </w:rPr>
        <w:t></w:t>
      </w:r>
      <w:r>
        <w:rPr>
          <w:rFonts w:ascii="Wingdings" w:hAnsi="Wingdings" w:cs="Wingdings"/>
          <w:color w:val="000000"/>
        </w:rPr>
        <w:t></w:t>
      </w:r>
      <w:r w:rsidRPr="00266121">
        <w:rPr>
          <w:rFonts w:ascii="Wingdings" w:hAnsi="Wingdings" w:cs="Wingdings"/>
          <w:color w:val="000000"/>
        </w:rPr>
        <w:t></w:t>
      </w:r>
      <w:r w:rsidRPr="00266121">
        <w:rPr>
          <w:rFonts w:ascii="Wingdings" w:hAnsi="Wingdings" w:cs="Wingdings"/>
          <w:color w:val="000000"/>
        </w:rPr>
        <w:t></w:t>
      </w:r>
      <w:r w:rsidRPr="00266121">
        <w:rPr>
          <w:rFonts w:cs="Calibri"/>
          <w:color w:val="000000"/>
        </w:rPr>
        <w:t xml:space="preserve">Aportaciones originales, diseños vistosos, aplicación de las últimas versiones en </w:t>
      </w:r>
      <w:r>
        <w:rPr>
          <w:rFonts w:cs="Calibri"/>
          <w:color w:val="000000"/>
        </w:rPr>
        <w:t xml:space="preserve"> </w:t>
      </w:r>
    </w:p>
    <w:p w:rsidR="00AE7F85" w:rsidRDefault="00AE7F85" w:rsidP="00266121">
      <w:pPr>
        <w:autoSpaceDE w:val="0"/>
        <w:autoSpaceDN w:val="0"/>
        <w:adjustRightInd w:val="0"/>
        <w:spacing w:line="360" w:lineRule="auto"/>
        <w:ind w:left="0"/>
        <w:rPr>
          <w:rFonts w:cs="Calibri"/>
          <w:color w:val="000000"/>
        </w:rPr>
      </w:pPr>
      <w:r>
        <w:rPr>
          <w:rFonts w:cs="Calibri"/>
          <w:color w:val="000000"/>
        </w:rPr>
        <w:t xml:space="preserve">                         </w:t>
      </w:r>
      <w:r w:rsidRPr="00266121">
        <w:rPr>
          <w:rFonts w:cs="Calibri"/>
          <w:color w:val="000000"/>
        </w:rPr>
        <w:t xml:space="preserve">el mercado, así como cualquier evento que destaque de manera significativa </w:t>
      </w:r>
      <w:r>
        <w:rPr>
          <w:rFonts w:cs="Calibri"/>
          <w:color w:val="000000"/>
        </w:rPr>
        <w:t xml:space="preserve"> </w:t>
      </w:r>
    </w:p>
    <w:p w:rsidR="00AE7F85" w:rsidRPr="00266121" w:rsidRDefault="00AE7F85" w:rsidP="00266121">
      <w:pPr>
        <w:autoSpaceDE w:val="0"/>
        <w:autoSpaceDN w:val="0"/>
        <w:adjustRightInd w:val="0"/>
        <w:spacing w:line="360" w:lineRule="auto"/>
        <w:ind w:left="0"/>
        <w:rPr>
          <w:rFonts w:cs="Calibri"/>
          <w:color w:val="000000"/>
        </w:rPr>
      </w:pPr>
      <w:r>
        <w:rPr>
          <w:rFonts w:cs="Calibri"/>
          <w:color w:val="000000"/>
        </w:rPr>
        <w:t xml:space="preserve">                        </w:t>
      </w:r>
      <w:r w:rsidRPr="00266121">
        <w:rPr>
          <w:rFonts w:cs="Calibri"/>
          <w:color w:val="000000"/>
        </w:rPr>
        <w:t xml:space="preserve">para el equipo educativo hasta </w:t>
      </w:r>
      <w:r>
        <w:rPr>
          <w:rFonts w:cs="Calibri"/>
          <w:color w:val="000000"/>
        </w:rPr>
        <w:t>4</w:t>
      </w:r>
      <w:r w:rsidRPr="00266121">
        <w:rPr>
          <w:rFonts w:cs="Calibri"/>
          <w:color w:val="000000"/>
        </w:rPr>
        <w:t xml:space="preserve"> </w:t>
      </w:r>
      <w:r>
        <w:rPr>
          <w:rFonts w:cs="Calibri"/>
          <w:color w:val="000000"/>
        </w:rPr>
        <w:t xml:space="preserve"> </w:t>
      </w:r>
      <w:r w:rsidRPr="00266121">
        <w:rPr>
          <w:rFonts w:cs="Calibri"/>
          <w:color w:val="000000"/>
        </w:rPr>
        <w:t xml:space="preserve">puntos. </w:t>
      </w:r>
    </w:p>
    <w:p w:rsidR="00AE7F85" w:rsidRPr="00266121" w:rsidRDefault="00AE7F85" w:rsidP="00266121">
      <w:pPr>
        <w:autoSpaceDE w:val="0"/>
        <w:autoSpaceDN w:val="0"/>
        <w:adjustRightInd w:val="0"/>
        <w:spacing w:line="360" w:lineRule="auto"/>
        <w:ind w:left="0"/>
        <w:rPr>
          <w:rFonts w:cs="Calibri"/>
          <w:color w:val="000000"/>
        </w:rPr>
      </w:pPr>
      <w:r w:rsidRPr="00266121">
        <w:rPr>
          <w:rFonts w:cs="Calibri"/>
          <w:color w:val="000000"/>
        </w:rPr>
        <w:t xml:space="preserve">Además se han de tener en cuenta las siguientes consideraciones: </w:t>
      </w:r>
    </w:p>
    <w:p w:rsidR="00AE7F85" w:rsidRPr="00266121" w:rsidRDefault="00AE7F85" w:rsidP="00266121">
      <w:pPr>
        <w:autoSpaceDE w:val="0"/>
        <w:autoSpaceDN w:val="0"/>
        <w:adjustRightInd w:val="0"/>
        <w:spacing w:line="360" w:lineRule="auto"/>
        <w:ind w:left="0"/>
        <w:rPr>
          <w:rFonts w:cs="Calibri"/>
          <w:color w:val="000000"/>
        </w:rPr>
      </w:pPr>
      <w:r>
        <w:rPr>
          <w:rFonts w:cs="Calibri"/>
          <w:color w:val="000000"/>
        </w:rPr>
        <w:lastRenderedPageBreak/>
        <w:t>L</w:t>
      </w:r>
      <w:r w:rsidRPr="00266121">
        <w:rPr>
          <w:rFonts w:cs="Calibri"/>
          <w:color w:val="000000"/>
        </w:rPr>
        <w:t xml:space="preserve">a evaluación de este módulo profesional quedará condicionada a la evaluación positiva del resto de los módulos profesionales del ciclo formativo, incluido el de formación en centros de trabajo. </w:t>
      </w:r>
    </w:p>
    <w:p w:rsidR="00AE7F85" w:rsidRPr="00266121" w:rsidRDefault="00AE7F85" w:rsidP="00266121">
      <w:pPr>
        <w:autoSpaceDE w:val="0"/>
        <w:autoSpaceDN w:val="0"/>
        <w:adjustRightInd w:val="0"/>
        <w:spacing w:line="360" w:lineRule="auto"/>
        <w:ind w:left="0"/>
        <w:rPr>
          <w:rFonts w:cs="Calibri"/>
          <w:color w:val="000000"/>
        </w:rPr>
      </w:pPr>
      <w:r w:rsidRPr="00266121">
        <w:rPr>
          <w:rFonts w:cs="Calibri"/>
          <w:color w:val="000000"/>
        </w:rPr>
        <w:t xml:space="preserve">«A tenor de lo dispuesto en la Orden 2694/2009, de 9 de junio, las calificaciones de los módulos profesionales que componen el ciclo formativo se expresarán en valores numéricos de </w:t>
      </w:r>
      <w:smartTag w:uri="urn:schemas-microsoft-com:office:smarttags" w:element="metricconverter">
        <w:smartTagPr>
          <w:attr w:name="ProductID" w:val="0 a"/>
        </w:smartTagPr>
        <w:r w:rsidRPr="00266121">
          <w:rPr>
            <w:rFonts w:cs="Calibri"/>
            <w:color w:val="000000"/>
          </w:rPr>
          <w:t>0 a</w:t>
        </w:r>
      </w:smartTag>
      <w:r w:rsidRPr="00266121">
        <w:rPr>
          <w:rFonts w:cs="Calibri"/>
          <w:color w:val="000000"/>
        </w:rPr>
        <w:t xml:space="preserve"> 10, sin decimales. Se considerarán positivas las iguales o superiores a 5 y negativas las restantes.» </w:t>
      </w:r>
    </w:p>
    <w:p w:rsidR="00AE7F85" w:rsidRDefault="00AE7F85" w:rsidP="00266121">
      <w:pPr>
        <w:spacing w:line="360" w:lineRule="auto"/>
        <w:ind w:left="0"/>
        <w:rPr>
          <w:rFonts w:cs="Arial"/>
        </w:rPr>
      </w:pPr>
      <w:r w:rsidRPr="00266121">
        <w:rPr>
          <w:rFonts w:cs="Calibri"/>
          <w:color w:val="000000"/>
        </w:rPr>
        <w:t>La calificación se hará del siguiente modo:</w:t>
      </w:r>
    </w:p>
    <w:p w:rsidR="00AE7F85" w:rsidRDefault="00AE7F85" w:rsidP="007545CF">
      <w:pPr>
        <w:pStyle w:val="Default"/>
        <w:spacing w:line="360" w:lineRule="auto"/>
        <w:jc w:val="both"/>
        <w:rPr>
          <w:sz w:val="22"/>
          <w:szCs w:val="22"/>
        </w:rPr>
      </w:pPr>
      <w:r>
        <w:rPr>
          <w:sz w:val="22"/>
          <w:szCs w:val="22"/>
        </w:rPr>
        <w:t xml:space="preserve">Como resultado de la aplicación de los porcentajes presentados en la tabla anterior se obtendrá una nota con una precisión de un decimal, que se redondeará al entero más cercano. A efectos de redondeo, los decimales inferiores o iguales a 0,5 se redondearán al entero más bajo. Los superiores a 0,5 al entero más alto. </w:t>
      </w:r>
    </w:p>
    <w:p w:rsidR="00AE7F85" w:rsidRDefault="00AE7F85" w:rsidP="007545CF">
      <w:pPr>
        <w:pStyle w:val="Default"/>
        <w:spacing w:line="360" w:lineRule="auto"/>
        <w:jc w:val="both"/>
        <w:rPr>
          <w:sz w:val="22"/>
          <w:szCs w:val="22"/>
        </w:rPr>
      </w:pPr>
      <w:r>
        <w:rPr>
          <w:sz w:val="22"/>
          <w:szCs w:val="22"/>
        </w:rPr>
        <w:t xml:space="preserve">Las faltas de ortografía cometidas en todo tipo de escritos se penalizarán, hasta un máximo de un punto, con arreglo al siguiente baremo: </w:t>
      </w:r>
    </w:p>
    <w:p w:rsidR="00AE7F85" w:rsidRDefault="00AE7F85" w:rsidP="007545CF">
      <w:pPr>
        <w:pStyle w:val="Default"/>
        <w:numPr>
          <w:ilvl w:val="0"/>
          <w:numId w:val="1"/>
        </w:numPr>
        <w:spacing w:line="360" w:lineRule="auto"/>
        <w:jc w:val="both"/>
        <w:rPr>
          <w:sz w:val="22"/>
          <w:szCs w:val="22"/>
        </w:rPr>
      </w:pPr>
      <w:r>
        <w:rPr>
          <w:sz w:val="22"/>
          <w:szCs w:val="22"/>
        </w:rPr>
        <w:t xml:space="preserve">Cada error en el empleo de las grafías: 0'2 puntos. </w:t>
      </w:r>
    </w:p>
    <w:p w:rsidR="00AE7F85" w:rsidRDefault="00AE7F85" w:rsidP="00AF2E73">
      <w:pPr>
        <w:pStyle w:val="Default"/>
        <w:numPr>
          <w:ilvl w:val="0"/>
          <w:numId w:val="1"/>
        </w:numPr>
        <w:spacing w:line="360" w:lineRule="auto"/>
        <w:rPr>
          <w:sz w:val="22"/>
          <w:szCs w:val="22"/>
        </w:rPr>
      </w:pPr>
      <w:r>
        <w:rPr>
          <w:i/>
          <w:iCs/>
          <w:sz w:val="22"/>
          <w:szCs w:val="22"/>
        </w:rPr>
        <w:t xml:space="preserve">Cada error de acentuación o puntuación: 0'1 puntos </w:t>
      </w:r>
    </w:p>
    <w:p w:rsidR="00AE7F85" w:rsidRPr="00AF2E73" w:rsidRDefault="00AE7F85" w:rsidP="00AF2E73">
      <w:pPr>
        <w:spacing w:line="360" w:lineRule="auto"/>
        <w:ind w:left="0"/>
        <w:rPr>
          <w:rFonts w:cs="Arial"/>
          <w:b/>
        </w:rPr>
      </w:pPr>
      <w:r w:rsidRPr="00AF2E73">
        <w:rPr>
          <w:rFonts w:cs="Arial"/>
          <w:b/>
        </w:rPr>
        <w:t>Recuperación del módulo de proyecto.</w:t>
      </w:r>
    </w:p>
    <w:p w:rsidR="00AE7F85" w:rsidRDefault="00AE7F85" w:rsidP="007545CF">
      <w:pPr>
        <w:spacing w:line="360" w:lineRule="auto"/>
        <w:ind w:left="0"/>
        <w:rPr>
          <w:rFonts w:cs="Arial"/>
        </w:rPr>
      </w:pPr>
      <w:r w:rsidRPr="00AF2E73">
        <w:rPr>
          <w:rFonts w:cs="Arial"/>
        </w:rPr>
        <w:t>Los alumnos que no alcancen evaluación positiva en el módulo de proyecto, en función del momento en el que se produzca, podrán realizar la recuperación de dicho módulo en el mismo o en distinto curso escolar.</w:t>
      </w:r>
    </w:p>
    <w:p w:rsidR="00AE7F85" w:rsidRDefault="00AE7F85" w:rsidP="007545CF">
      <w:pPr>
        <w:spacing w:line="360" w:lineRule="auto"/>
        <w:ind w:left="0"/>
        <w:rPr>
          <w:rFonts w:cs="Arial"/>
        </w:rPr>
      </w:pPr>
    </w:p>
    <w:p w:rsidR="00AE7F85" w:rsidRPr="00AF2E73" w:rsidRDefault="00AE7F85" w:rsidP="007545CF">
      <w:pPr>
        <w:pStyle w:val="Default"/>
        <w:jc w:val="both"/>
        <w:rPr>
          <w:rFonts w:ascii="Arial" w:hAnsi="Arial" w:cs="Arial"/>
        </w:rPr>
      </w:pPr>
      <w:r w:rsidRPr="00AF2E73">
        <w:rPr>
          <w:rFonts w:ascii="Arial" w:hAnsi="Arial" w:cs="Arial"/>
          <w:b/>
          <w:bCs/>
        </w:rPr>
        <w:t>10</w:t>
      </w:r>
      <w:r>
        <w:rPr>
          <w:rFonts w:ascii="Arial" w:hAnsi="Arial" w:cs="Arial"/>
          <w:b/>
          <w:bCs/>
        </w:rPr>
        <w:t>.-</w:t>
      </w:r>
      <w:r w:rsidRPr="00AF2E73">
        <w:rPr>
          <w:rFonts w:ascii="Arial" w:hAnsi="Arial" w:cs="Arial"/>
          <w:b/>
          <w:bCs/>
        </w:rPr>
        <w:t xml:space="preserve"> Recursos didácticos</w:t>
      </w:r>
    </w:p>
    <w:p w:rsidR="00AE7F85" w:rsidRDefault="00AE7F85" w:rsidP="007545CF">
      <w:pPr>
        <w:pStyle w:val="Default"/>
        <w:jc w:val="both"/>
        <w:rPr>
          <w:sz w:val="22"/>
          <w:szCs w:val="22"/>
        </w:rPr>
      </w:pPr>
      <w:r>
        <w:rPr>
          <w:sz w:val="22"/>
          <w:szCs w:val="22"/>
        </w:rPr>
        <w:t xml:space="preserve">Se precisarán los siguientes medios: </w:t>
      </w:r>
    </w:p>
    <w:p w:rsidR="00AE7F85" w:rsidRDefault="00AE7F85" w:rsidP="007545CF">
      <w:pPr>
        <w:pStyle w:val="Default"/>
        <w:jc w:val="both"/>
        <w:rPr>
          <w:sz w:val="22"/>
          <w:szCs w:val="22"/>
        </w:rPr>
      </w:pPr>
    </w:p>
    <w:p w:rsidR="00AE7F85" w:rsidRDefault="00AE7F85" w:rsidP="007545CF">
      <w:pPr>
        <w:pStyle w:val="Default"/>
        <w:numPr>
          <w:ilvl w:val="0"/>
          <w:numId w:val="1"/>
        </w:numPr>
        <w:jc w:val="both"/>
        <w:rPr>
          <w:sz w:val="22"/>
          <w:szCs w:val="22"/>
        </w:rPr>
      </w:pPr>
      <w:r>
        <w:rPr>
          <w:b/>
          <w:bCs/>
          <w:sz w:val="22"/>
          <w:szCs w:val="22"/>
        </w:rPr>
        <w:t xml:space="preserve">Recursos de información. </w:t>
      </w:r>
      <w:r>
        <w:rPr>
          <w:sz w:val="22"/>
          <w:szCs w:val="22"/>
        </w:rPr>
        <w:t xml:space="preserve">El profesor-coordinador del proyecto recomendará publicaciones bibliográficas y digitales para facilitar la elaboración del proyecto. </w:t>
      </w:r>
    </w:p>
    <w:p w:rsidR="00AE7F85" w:rsidRDefault="00AE7F85" w:rsidP="007545CF">
      <w:pPr>
        <w:pStyle w:val="Default"/>
        <w:jc w:val="both"/>
        <w:rPr>
          <w:sz w:val="22"/>
          <w:szCs w:val="22"/>
        </w:rPr>
      </w:pPr>
    </w:p>
    <w:p w:rsidR="00AE7F85" w:rsidRDefault="00AE7F85" w:rsidP="007545CF">
      <w:pPr>
        <w:pStyle w:val="Default"/>
        <w:numPr>
          <w:ilvl w:val="0"/>
          <w:numId w:val="1"/>
        </w:numPr>
        <w:jc w:val="both"/>
        <w:rPr>
          <w:sz w:val="22"/>
          <w:szCs w:val="22"/>
        </w:rPr>
      </w:pPr>
      <w:r>
        <w:rPr>
          <w:b/>
          <w:bCs/>
          <w:sz w:val="22"/>
          <w:szCs w:val="22"/>
        </w:rPr>
        <w:t xml:space="preserve">Recursos informáticos: </w:t>
      </w:r>
      <w:r>
        <w:rPr>
          <w:sz w:val="22"/>
          <w:szCs w:val="22"/>
        </w:rPr>
        <w:t xml:space="preserve">Los alumnos, durante el periodo de realización del proyecto, dispondrán de un ordenador en la biblioteca  para probar y almacenar sus trabajos siempre que los recursos del Centro lo permitan. </w:t>
      </w:r>
    </w:p>
    <w:p w:rsidR="00AE7F85" w:rsidRDefault="00AE7F85" w:rsidP="007545CF">
      <w:pPr>
        <w:pStyle w:val="Default"/>
        <w:jc w:val="both"/>
        <w:rPr>
          <w:sz w:val="22"/>
          <w:szCs w:val="22"/>
        </w:rPr>
      </w:pPr>
    </w:p>
    <w:p w:rsidR="00AE7F85" w:rsidRPr="007545CF" w:rsidRDefault="00AE7F85" w:rsidP="007545CF">
      <w:pPr>
        <w:pStyle w:val="Default"/>
        <w:spacing w:line="360" w:lineRule="auto"/>
        <w:jc w:val="both"/>
        <w:rPr>
          <w:sz w:val="22"/>
          <w:szCs w:val="22"/>
        </w:rPr>
      </w:pPr>
      <w:r>
        <w:rPr>
          <w:sz w:val="22"/>
          <w:szCs w:val="22"/>
        </w:rPr>
        <w:t xml:space="preserve">Para la exposición del proyecto dispondrán de todos los recursos audiovisuales e informáticos disponibles en el aula. </w:t>
      </w:r>
    </w:p>
    <w:p w:rsidR="00AE7F85" w:rsidRPr="00AF2E73" w:rsidRDefault="00AE7F85" w:rsidP="00AF2E73">
      <w:pPr>
        <w:pStyle w:val="Default"/>
        <w:spacing w:line="360" w:lineRule="auto"/>
        <w:rPr>
          <w:rFonts w:ascii="Arial" w:hAnsi="Arial" w:cs="Arial"/>
        </w:rPr>
      </w:pPr>
      <w:r w:rsidRPr="00AF2E73">
        <w:rPr>
          <w:rFonts w:ascii="Arial" w:hAnsi="Arial" w:cs="Arial"/>
          <w:b/>
          <w:bCs/>
        </w:rPr>
        <w:t>11</w:t>
      </w:r>
      <w:r>
        <w:rPr>
          <w:rFonts w:ascii="Arial" w:hAnsi="Arial" w:cs="Arial"/>
          <w:b/>
          <w:bCs/>
        </w:rPr>
        <w:t>.-</w:t>
      </w:r>
      <w:r w:rsidRPr="00AF2E73">
        <w:rPr>
          <w:rFonts w:ascii="Arial" w:hAnsi="Arial" w:cs="Arial"/>
          <w:b/>
          <w:bCs/>
        </w:rPr>
        <w:t xml:space="preserve"> Atención a la diversidad y adaptaciones curriculares</w:t>
      </w:r>
    </w:p>
    <w:p w:rsidR="00AE7F85" w:rsidRDefault="00AE7F85" w:rsidP="00AF2E73">
      <w:pPr>
        <w:spacing w:line="360" w:lineRule="auto"/>
        <w:ind w:left="0"/>
        <w:rPr>
          <w:rFonts w:cs="Arial"/>
        </w:rPr>
      </w:pPr>
      <w:r>
        <w:t xml:space="preserve">Si este módulo es cursado por un alumno con discapacidad, se realizará la adaptación de las actividades de formación, los criterios y los procedimientos de evaluación necesarios, de modo </w:t>
      </w:r>
      <w:r>
        <w:lastRenderedPageBreak/>
        <w:t>que se garantice su accesibilidad a las pruebas de evaluación; esta adaptación en ningún caso supondrá la supresión de objetivos, o resultados de aprendizaje que afecten a la competencia general del título. La adaptación curricular se archivará en el expediente del alumno.</w:t>
      </w:r>
    </w:p>
    <w:p w:rsidR="00AE7F85" w:rsidRDefault="00AE7F85" w:rsidP="00AF2E73">
      <w:pPr>
        <w:rPr>
          <w:rFonts w:cs="Arial"/>
        </w:rPr>
      </w:pPr>
    </w:p>
    <w:p w:rsidR="00AE7F85" w:rsidRPr="00AF2E73" w:rsidRDefault="00AE7F85" w:rsidP="00AF2E73">
      <w:pPr>
        <w:pStyle w:val="Default"/>
        <w:spacing w:line="360" w:lineRule="auto"/>
        <w:rPr>
          <w:rFonts w:ascii="Arial" w:hAnsi="Arial" w:cs="Arial"/>
        </w:rPr>
      </w:pPr>
      <w:r w:rsidRPr="00AF2E73">
        <w:rPr>
          <w:rFonts w:ascii="Arial" w:hAnsi="Arial" w:cs="Arial"/>
          <w:b/>
          <w:bCs/>
        </w:rPr>
        <w:t>12</w:t>
      </w:r>
      <w:r>
        <w:rPr>
          <w:rFonts w:ascii="Arial" w:hAnsi="Arial" w:cs="Arial"/>
          <w:b/>
          <w:bCs/>
        </w:rPr>
        <w:t>.-</w:t>
      </w:r>
      <w:r w:rsidRPr="00AF2E73">
        <w:rPr>
          <w:rFonts w:ascii="Arial" w:hAnsi="Arial" w:cs="Arial"/>
          <w:b/>
          <w:bCs/>
        </w:rPr>
        <w:t xml:space="preserve"> Utilización de las TIC</w:t>
      </w:r>
    </w:p>
    <w:p w:rsidR="00AE7F85" w:rsidRDefault="00AE7F85" w:rsidP="00AF2E73">
      <w:pPr>
        <w:pStyle w:val="Default"/>
        <w:spacing w:line="360" w:lineRule="auto"/>
        <w:rPr>
          <w:sz w:val="22"/>
          <w:szCs w:val="22"/>
        </w:rPr>
      </w:pPr>
      <w:r>
        <w:rPr>
          <w:sz w:val="22"/>
          <w:szCs w:val="22"/>
        </w:rPr>
        <w:t>Se podrá hacer  uso  de los recursos informáticos.</w:t>
      </w:r>
    </w:p>
    <w:p w:rsidR="00AE7F85" w:rsidRPr="00AF2E73" w:rsidRDefault="00AE7F85" w:rsidP="00AF2E73">
      <w:pPr>
        <w:pStyle w:val="Default"/>
        <w:spacing w:line="360" w:lineRule="auto"/>
        <w:rPr>
          <w:rFonts w:ascii="Arial" w:hAnsi="Arial" w:cs="Arial"/>
        </w:rPr>
      </w:pPr>
      <w:r w:rsidRPr="00AF2E73">
        <w:rPr>
          <w:rFonts w:ascii="Arial" w:hAnsi="Arial" w:cs="Arial"/>
          <w:b/>
          <w:bCs/>
        </w:rPr>
        <w:t>13</w:t>
      </w:r>
      <w:r>
        <w:rPr>
          <w:rFonts w:ascii="Arial" w:hAnsi="Arial" w:cs="Arial"/>
          <w:b/>
          <w:bCs/>
        </w:rPr>
        <w:t>.-</w:t>
      </w:r>
      <w:r w:rsidRPr="00AF2E73">
        <w:rPr>
          <w:rFonts w:ascii="Arial" w:hAnsi="Arial" w:cs="Arial"/>
          <w:b/>
          <w:bCs/>
        </w:rPr>
        <w:t xml:space="preserve"> Actividades de recuperación</w:t>
      </w:r>
      <w:r>
        <w:rPr>
          <w:rFonts w:ascii="Arial" w:hAnsi="Arial" w:cs="Arial"/>
          <w:b/>
          <w:bCs/>
        </w:rPr>
        <w:t xml:space="preserve"> </w:t>
      </w:r>
      <w:r w:rsidRPr="00AF2E73">
        <w:rPr>
          <w:rFonts w:ascii="Arial" w:hAnsi="Arial" w:cs="Arial"/>
          <w:b/>
          <w:bCs/>
        </w:rPr>
        <w:t>de módulos profesionales pendiente</w:t>
      </w:r>
      <w:r>
        <w:rPr>
          <w:rFonts w:ascii="Arial" w:hAnsi="Arial" w:cs="Arial"/>
          <w:b/>
          <w:bCs/>
        </w:rPr>
        <w:t>s</w:t>
      </w:r>
    </w:p>
    <w:p w:rsidR="00AE7F85" w:rsidRDefault="00AE7F85" w:rsidP="00AF2E73">
      <w:pPr>
        <w:pStyle w:val="Default"/>
        <w:spacing w:line="360" w:lineRule="auto"/>
        <w:rPr>
          <w:sz w:val="22"/>
          <w:szCs w:val="22"/>
        </w:rPr>
      </w:pPr>
      <w:r>
        <w:rPr>
          <w:sz w:val="22"/>
          <w:szCs w:val="22"/>
        </w:rPr>
        <w:t xml:space="preserve">Este apartado no es de aplicación para este módulo. </w:t>
      </w:r>
    </w:p>
    <w:p w:rsidR="00AE7F85" w:rsidRPr="00AF2E73" w:rsidRDefault="00AE7F85" w:rsidP="00AF2E73">
      <w:pPr>
        <w:pStyle w:val="Default"/>
        <w:spacing w:line="360" w:lineRule="auto"/>
        <w:rPr>
          <w:rFonts w:ascii="Arial" w:hAnsi="Arial" w:cs="Arial"/>
        </w:rPr>
      </w:pPr>
      <w:r w:rsidRPr="00AF2E73">
        <w:rPr>
          <w:rFonts w:ascii="Arial" w:hAnsi="Arial" w:cs="Arial"/>
          <w:b/>
          <w:bCs/>
        </w:rPr>
        <w:t>14</w:t>
      </w:r>
      <w:r>
        <w:rPr>
          <w:rFonts w:ascii="Arial" w:hAnsi="Arial" w:cs="Arial"/>
          <w:b/>
          <w:bCs/>
        </w:rPr>
        <w:t>.-</w:t>
      </w:r>
      <w:r w:rsidRPr="00AF2E73">
        <w:rPr>
          <w:rFonts w:ascii="Arial" w:hAnsi="Arial" w:cs="Arial"/>
          <w:b/>
          <w:bCs/>
        </w:rPr>
        <w:t xml:space="preserve"> Actividades complementarias y extraescolares</w:t>
      </w:r>
    </w:p>
    <w:p w:rsidR="00AE7F85" w:rsidRDefault="00AE7F85" w:rsidP="009C3D38">
      <w:pPr>
        <w:spacing w:line="360" w:lineRule="auto"/>
        <w:ind w:left="0"/>
      </w:pPr>
      <w:r>
        <w:t>No se prevén actividades complementarias o extraescolares.</w:t>
      </w:r>
    </w:p>
    <w:p w:rsidR="00AE7F85" w:rsidRDefault="00AE7F85" w:rsidP="009C3D38">
      <w:pPr>
        <w:spacing w:line="360" w:lineRule="auto"/>
        <w:ind w:left="0"/>
        <w:rPr>
          <w:rFonts w:cs="Arial"/>
        </w:rPr>
      </w:pPr>
    </w:p>
    <w:p w:rsidR="00AE7F85" w:rsidRDefault="00AE7F85" w:rsidP="009C3D38">
      <w:pPr>
        <w:spacing w:line="360" w:lineRule="auto"/>
        <w:ind w:left="0"/>
        <w:rPr>
          <w:rFonts w:ascii="Arial" w:hAnsi="Arial" w:cs="Arial"/>
          <w:b/>
          <w:sz w:val="24"/>
          <w:szCs w:val="24"/>
        </w:rPr>
      </w:pPr>
      <w:r w:rsidRPr="00AF2E73">
        <w:rPr>
          <w:rFonts w:ascii="Arial" w:hAnsi="Arial" w:cs="Arial"/>
          <w:b/>
          <w:sz w:val="24"/>
          <w:szCs w:val="24"/>
        </w:rPr>
        <w:t>15.- Referencias</w:t>
      </w:r>
    </w:p>
    <w:p w:rsidR="00AE7F85" w:rsidRDefault="00AE7F85" w:rsidP="009C3D38">
      <w:pPr>
        <w:autoSpaceDE w:val="0"/>
        <w:autoSpaceDN w:val="0"/>
        <w:adjustRightInd w:val="0"/>
        <w:spacing w:line="360" w:lineRule="auto"/>
        <w:ind w:left="0"/>
        <w:rPr>
          <w:rFonts w:ascii="Times New Roman" w:hAnsi="Times New Roman"/>
          <w:color w:val="000000"/>
        </w:rPr>
      </w:pPr>
      <w:r>
        <w:rPr>
          <w:rFonts w:ascii="Symbol" w:hAnsi="Symbol" w:cs="Symbol"/>
          <w:color w:val="000000"/>
        </w:rPr>
        <w:t></w:t>
      </w:r>
      <w:r>
        <w:rPr>
          <w:rFonts w:ascii="Symbol" w:hAnsi="Symbol" w:cs="Symbol"/>
          <w:color w:val="000000"/>
        </w:rPr>
        <w:t></w:t>
      </w:r>
      <w:r>
        <w:rPr>
          <w:rFonts w:ascii="Symbol" w:hAnsi="Symbol" w:cs="Symbol"/>
          <w:color w:val="000000"/>
        </w:rPr>
        <w:t></w:t>
      </w:r>
      <w:r w:rsidRPr="00AF2E73">
        <w:rPr>
          <w:rFonts w:ascii="Symbol" w:hAnsi="Symbol" w:cs="Symbol"/>
          <w:color w:val="000000"/>
        </w:rPr>
        <w:t></w:t>
      </w:r>
      <w:r w:rsidRPr="00AF2E73">
        <w:rPr>
          <w:rFonts w:ascii="Symbol" w:hAnsi="Symbol" w:cs="Symbol"/>
          <w:color w:val="000000"/>
        </w:rPr>
        <w:t></w:t>
      </w:r>
      <w:r w:rsidRPr="00AF2E73">
        <w:rPr>
          <w:rFonts w:ascii="Times New Roman" w:hAnsi="Times New Roman"/>
          <w:b/>
          <w:bCs/>
          <w:color w:val="000000"/>
        </w:rPr>
        <w:t xml:space="preserve">DECRETO </w:t>
      </w:r>
      <w:r>
        <w:rPr>
          <w:rFonts w:ascii="Times New Roman" w:hAnsi="Times New Roman"/>
          <w:b/>
          <w:bCs/>
          <w:color w:val="000000"/>
        </w:rPr>
        <w:t>88/2012</w:t>
      </w:r>
      <w:r w:rsidRPr="00AF2E73">
        <w:rPr>
          <w:rFonts w:ascii="Times New Roman" w:hAnsi="Times New Roman"/>
          <w:b/>
          <w:bCs/>
          <w:color w:val="000000"/>
        </w:rPr>
        <w:t xml:space="preserve">, de </w:t>
      </w:r>
      <w:r>
        <w:rPr>
          <w:rFonts w:ascii="Times New Roman" w:hAnsi="Times New Roman"/>
          <w:b/>
          <w:bCs/>
          <w:color w:val="000000"/>
        </w:rPr>
        <w:t>30</w:t>
      </w:r>
      <w:r w:rsidRPr="00AF2E73">
        <w:rPr>
          <w:rFonts w:ascii="Times New Roman" w:hAnsi="Times New Roman"/>
          <w:b/>
          <w:bCs/>
          <w:color w:val="000000"/>
        </w:rPr>
        <w:t xml:space="preserve"> de </w:t>
      </w:r>
      <w:r>
        <w:rPr>
          <w:rFonts w:ascii="Times New Roman" w:hAnsi="Times New Roman"/>
          <w:b/>
          <w:bCs/>
          <w:color w:val="000000"/>
        </w:rPr>
        <w:t>agost</w:t>
      </w:r>
      <w:r w:rsidRPr="00AF2E73">
        <w:rPr>
          <w:rFonts w:ascii="Times New Roman" w:hAnsi="Times New Roman"/>
          <w:b/>
          <w:bCs/>
          <w:color w:val="000000"/>
        </w:rPr>
        <w:t>o</w:t>
      </w:r>
      <w:r w:rsidRPr="00AF2E73">
        <w:rPr>
          <w:rFonts w:ascii="Times New Roman" w:hAnsi="Times New Roman"/>
          <w:color w:val="000000"/>
        </w:rPr>
        <w:t xml:space="preserve">, por el que se establece para la Comunidad de Madrid </w:t>
      </w:r>
      <w:r>
        <w:rPr>
          <w:rFonts w:ascii="Times New Roman" w:hAnsi="Times New Roman"/>
          <w:color w:val="000000"/>
        </w:rPr>
        <w:t xml:space="preserve">  </w:t>
      </w:r>
    </w:p>
    <w:p w:rsidR="00AE7F85" w:rsidRDefault="00AE7F85" w:rsidP="009C3D38">
      <w:pPr>
        <w:autoSpaceDE w:val="0"/>
        <w:autoSpaceDN w:val="0"/>
        <w:adjustRightInd w:val="0"/>
        <w:spacing w:line="360" w:lineRule="auto"/>
        <w:ind w:left="0"/>
        <w:rPr>
          <w:rFonts w:ascii="Times New Roman" w:hAnsi="Times New Roman"/>
          <w:color w:val="000000"/>
        </w:rPr>
      </w:pPr>
      <w:r>
        <w:rPr>
          <w:rFonts w:ascii="Times New Roman" w:hAnsi="Times New Roman"/>
          <w:color w:val="000000"/>
        </w:rPr>
        <w:t xml:space="preserve">    </w:t>
      </w:r>
      <w:r w:rsidRPr="00AF2E73">
        <w:rPr>
          <w:rFonts w:ascii="Times New Roman" w:hAnsi="Times New Roman"/>
          <w:color w:val="000000"/>
        </w:rPr>
        <w:t xml:space="preserve">el currículo del ciclo formativo de grado superior correspondiente al título de Técnico </w:t>
      </w:r>
      <w:r>
        <w:rPr>
          <w:rFonts w:ascii="Times New Roman" w:hAnsi="Times New Roman"/>
          <w:color w:val="000000"/>
        </w:rPr>
        <w:t xml:space="preserve"> </w:t>
      </w:r>
    </w:p>
    <w:p w:rsidR="00AE7F85" w:rsidRPr="00AF2E73" w:rsidRDefault="00AE7F85" w:rsidP="009C3D38">
      <w:pPr>
        <w:autoSpaceDE w:val="0"/>
        <w:autoSpaceDN w:val="0"/>
        <w:adjustRightInd w:val="0"/>
        <w:spacing w:line="360" w:lineRule="auto"/>
        <w:ind w:left="0"/>
        <w:rPr>
          <w:rFonts w:ascii="Times New Roman" w:hAnsi="Times New Roman"/>
          <w:color w:val="000000"/>
        </w:rPr>
      </w:pPr>
      <w:r>
        <w:rPr>
          <w:rFonts w:ascii="Times New Roman" w:hAnsi="Times New Roman"/>
          <w:color w:val="000000"/>
        </w:rPr>
        <w:t xml:space="preserve">    </w:t>
      </w:r>
      <w:r w:rsidRPr="00AF2E73">
        <w:rPr>
          <w:rFonts w:ascii="Times New Roman" w:hAnsi="Times New Roman"/>
          <w:color w:val="000000"/>
        </w:rPr>
        <w:t xml:space="preserve">Superior en </w:t>
      </w:r>
      <w:r>
        <w:rPr>
          <w:rFonts w:ascii="Times New Roman" w:hAnsi="Times New Roman"/>
          <w:color w:val="000000"/>
        </w:rPr>
        <w:t xml:space="preserve">Estética Integral y Bienestar </w:t>
      </w:r>
      <w:r w:rsidRPr="00AF2E73">
        <w:rPr>
          <w:rFonts w:ascii="Times New Roman" w:hAnsi="Times New Roman"/>
          <w:color w:val="000000"/>
        </w:rPr>
        <w:t>(BOCM nº</w:t>
      </w:r>
      <w:r>
        <w:rPr>
          <w:rFonts w:ascii="Times New Roman" w:hAnsi="Times New Roman"/>
          <w:color w:val="000000"/>
        </w:rPr>
        <w:t>214</w:t>
      </w:r>
      <w:r w:rsidRPr="00AF2E73">
        <w:rPr>
          <w:rFonts w:ascii="Times New Roman" w:hAnsi="Times New Roman"/>
          <w:color w:val="000000"/>
        </w:rPr>
        <w:t xml:space="preserve">, de </w:t>
      </w:r>
      <w:r>
        <w:rPr>
          <w:rFonts w:ascii="Times New Roman" w:hAnsi="Times New Roman"/>
          <w:color w:val="000000"/>
        </w:rPr>
        <w:t>07</w:t>
      </w:r>
      <w:r w:rsidRPr="00AF2E73">
        <w:rPr>
          <w:rFonts w:ascii="Times New Roman" w:hAnsi="Times New Roman"/>
          <w:color w:val="000000"/>
        </w:rPr>
        <w:t>/</w:t>
      </w:r>
      <w:r>
        <w:rPr>
          <w:rFonts w:ascii="Times New Roman" w:hAnsi="Times New Roman"/>
          <w:color w:val="000000"/>
        </w:rPr>
        <w:t>09</w:t>
      </w:r>
      <w:r w:rsidRPr="00AF2E73">
        <w:rPr>
          <w:rFonts w:ascii="Times New Roman" w:hAnsi="Times New Roman"/>
          <w:color w:val="000000"/>
        </w:rPr>
        <w:t>/201</w:t>
      </w:r>
      <w:r>
        <w:rPr>
          <w:rFonts w:ascii="Times New Roman" w:hAnsi="Times New Roman"/>
          <w:color w:val="000000"/>
        </w:rPr>
        <w:t>2</w:t>
      </w:r>
      <w:r w:rsidRPr="00AF2E73">
        <w:rPr>
          <w:rFonts w:ascii="Times New Roman" w:hAnsi="Times New Roman"/>
          <w:color w:val="000000"/>
        </w:rPr>
        <w:t xml:space="preserve">). </w:t>
      </w:r>
    </w:p>
    <w:p w:rsidR="00AE7F85" w:rsidRPr="00AF2E73" w:rsidRDefault="00AE7F85" w:rsidP="009C3D38">
      <w:pPr>
        <w:pStyle w:val="Prrafodelista"/>
        <w:numPr>
          <w:ilvl w:val="0"/>
          <w:numId w:val="1"/>
        </w:numPr>
        <w:autoSpaceDE w:val="0"/>
        <w:autoSpaceDN w:val="0"/>
        <w:adjustRightInd w:val="0"/>
        <w:spacing w:line="360" w:lineRule="auto"/>
        <w:ind w:left="284" w:hanging="142"/>
        <w:rPr>
          <w:rFonts w:ascii="Times New Roman" w:hAnsi="Times New Roman"/>
          <w:color w:val="000000"/>
        </w:rPr>
      </w:pPr>
      <w:r w:rsidRPr="00AF2E73">
        <w:rPr>
          <w:rFonts w:ascii="Times New Roman" w:hAnsi="Times New Roman"/>
          <w:b/>
          <w:bCs/>
          <w:color w:val="000000"/>
        </w:rPr>
        <w:t>Real Decreto</w:t>
      </w:r>
      <w:r>
        <w:rPr>
          <w:rFonts w:ascii="Times New Roman" w:hAnsi="Times New Roman"/>
          <w:b/>
          <w:bCs/>
          <w:color w:val="000000"/>
        </w:rPr>
        <w:t xml:space="preserve"> 881/2011</w:t>
      </w:r>
      <w:r w:rsidRPr="00AF2E73">
        <w:rPr>
          <w:rFonts w:ascii="Times New Roman" w:hAnsi="Times New Roman"/>
          <w:b/>
          <w:bCs/>
          <w:color w:val="000000"/>
        </w:rPr>
        <w:t xml:space="preserve">, de </w:t>
      </w:r>
      <w:r>
        <w:rPr>
          <w:rFonts w:ascii="Times New Roman" w:hAnsi="Times New Roman"/>
          <w:b/>
          <w:bCs/>
          <w:color w:val="000000"/>
        </w:rPr>
        <w:t>24</w:t>
      </w:r>
      <w:r w:rsidRPr="00AF2E73">
        <w:rPr>
          <w:rFonts w:ascii="Times New Roman" w:hAnsi="Times New Roman"/>
          <w:b/>
          <w:bCs/>
          <w:color w:val="000000"/>
        </w:rPr>
        <w:t xml:space="preserve"> de </w:t>
      </w:r>
      <w:r>
        <w:rPr>
          <w:rFonts w:ascii="Times New Roman" w:hAnsi="Times New Roman"/>
          <w:b/>
          <w:bCs/>
          <w:color w:val="000000"/>
        </w:rPr>
        <w:t>junio</w:t>
      </w:r>
      <w:r w:rsidRPr="00AF2E73">
        <w:rPr>
          <w:rFonts w:ascii="Times New Roman" w:hAnsi="Times New Roman"/>
          <w:b/>
          <w:bCs/>
          <w:color w:val="000000"/>
        </w:rPr>
        <w:t xml:space="preserve">, </w:t>
      </w:r>
      <w:r w:rsidRPr="00AF2E73">
        <w:rPr>
          <w:rFonts w:ascii="Times New Roman" w:hAnsi="Times New Roman"/>
          <w:color w:val="000000"/>
        </w:rPr>
        <w:t xml:space="preserve">por el que se establece el título de Técnico Superior en </w:t>
      </w:r>
      <w:r>
        <w:rPr>
          <w:rFonts w:ascii="Times New Roman" w:hAnsi="Times New Roman"/>
          <w:color w:val="000000"/>
        </w:rPr>
        <w:t xml:space="preserve">Estética Integral y Bienestar </w:t>
      </w:r>
      <w:r w:rsidRPr="00AF2E73">
        <w:rPr>
          <w:rFonts w:ascii="Times New Roman" w:hAnsi="Times New Roman"/>
          <w:color w:val="000000"/>
        </w:rPr>
        <w:t>y se fijan sus enseñanzas mínimas (BOE nº</w:t>
      </w:r>
      <w:r>
        <w:rPr>
          <w:rFonts w:ascii="Times New Roman" w:hAnsi="Times New Roman"/>
          <w:color w:val="000000"/>
        </w:rPr>
        <w:t>176</w:t>
      </w:r>
      <w:r w:rsidRPr="00AF2E73">
        <w:rPr>
          <w:rFonts w:ascii="Times New Roman" w:hAnsi="Times New Roman"/>
          <w:color w:val="000000"/>
        </w:rPr>
        <w:t xml:space="preserve">, de </w:t>
      </w:r>
      <w:r>
        <w:rPr>
          <w:rFonts w:ascii="Times New Roman" w:hAnsi="Times New Roman"/>
          <w:color w:val="000000"/>
        </w:rPr>
        <w:t>23/07/2011</w:t>
      </w:r>
      <w:r w:rsidRPr="00AF2E73">
        <w:rPr>
          <w:rFonts w:ascii="Times New Roman" w:hAnsi="Times New Roman"/>
          <w:color w:val="000000"/>
        </w:rPr>
        <w:t xml:space="preserve">). </w:t>
      </w:r>
    </w:p>
    <w:p w:rsidR="00AE7F85" w:rsidRPr="00AF2E73" w:rsidRDefault="00AE7F85" w:rsidP="009C3D38">
      <w:pPr>
        <w:pStyle w:val="Prrafodelista"/>
        <w:numPr>
          <w:ilvl w:val="0"/>
          <w:numId w:val="1"/>
        </w:numPr>
        <w:autoSpaceDE w:val="0"/>
        <w:autoSpaceDN w:val="0"/>
        <w:adjustRightInd w:val="0"/>
        <w:spacing w:line="360" w:lineRule="auto"/>
        <w:ind w:left="284" w:hanging="142"/>
        <w:rPr>
          <w:rFonts w:ascii="Times New Roman" w:hAnsi="Times New Roman"/>
          <w:color w:val="000000"/>
        </w:rPr>
      </w:pPr>
      <w:r w:rsidRPr="00AF2E73">
        <w:rPr>
          <w:rFonts w:ascii="Times New Roman" w:hAnsi="Times New Roman"/>
          <w:b/>
          <w:bCs/>
          <w:color w:val="000000"/>
        </w:rPr>
        <w:t>Orden EDU/</w:t>
      </w:r>
      <w:r>
        <w:rPr>
          <w:rFonts w:ascii="Times New Roman" w:hAnsi="Times New Roman"/>
          <w:b/>
          <w:bCs/>
          <w:color w:val="000000"/>
        </w:rPr>
        <w:t>3152/2011</w:t>
      </w:r>
      <w:r w:rsidRPr="00AF2E73">
        <w:rPr>
          <w:rFonts w:ascii="Times New Roman" w:hAnsi="Times New Roman"/>
          <w:b/>
          <w:bCs/>
          <w:color w:val="000000"/>
        </w:rPr>
        <w:t xml:space="preserve">, de </w:t>
      </w:r>
      <w:r>
        <w:rPr>
          <w:rFonts w:ascii="Times New Roman" w:hAnsi="Times New Roman"/>
          <w:b/>
          <w:bCs/>
          <w:color w:val="000000"/>
        </w:rPr>
        <w:t>11</w:t>
      </w:r>
      <w:r w:rsidRPr="00AF2E73">
        <w:rPr>
          <w:rFonts w:ascii="Times New Roman" w:hAnsi="Times New Roman"/>
          <w:b/>
          <w:bCs/>
          <w:color w:val="000000"/>
        </w:rPr>
        <w:t xml:space="preserve"> de </w:t>
      </w:r>
      <w:r>
        <w:rPr>
          <w:rFonts w:ascii="Times New Roman" w:hAnsi="Times New Roman"/>
          <w:b/>
          <w:bCs/>
          <w:color w:val="000000"/>
        </w:rPr>
        <w:t>noviembre</w:t>
      </w:r>
      <w:r w:rsidRPr="00AF2E73">
        <w:rPr>
          <w:rFonts w:ascii="Times New Roman" w:hAnsi="Times New Roman"/>
          <w:b/>
          <w:bCs/>
          <w:color w:val="000000"/>
        </w:rPr>
        <w:t xml:space="preserve">, </w:t>
      </w:r>
      <w:r w:rsidRPr="00AF2E73">
        <w:rPr>
          <w:rFonts w:ascii="Times New Roman" w:hAnsi="Times New Roman"/>
          <w:color w:val="000000"/>
        </w:rPr>
        <w:t>por la que se establece el currículo del ciclo formativo de Grado Superior correspondiente al título de Técnico Superior en</w:t>
      </w:r>
      <w:r>
        <w:rPr>
          <w:rFonts w:ascii="Times New Roman" w:hAnsi="Times New Roman"/>
          <w:color w:val="000000"/>
        </w:rPr>
        <w:t xml:space="preserve"> Estética Integral y Bienestar</w:t>
      </w:r>
      <w:r w:rsidRPr="00AF2E73">
        <w:rPr>
          <w:rFonts w:ascii="Times New Roman" w:hAnsi="Times New Roman"/>
          <w:color w:val="000000"/>
        </w:rPr>
        <w:t xml:space="preserve">.(BOE) </w:t>
      </w:r>
    </w:p>
    <w:p w:rsidR="00AE7F85" w:rsidRPr="00AF2E73" w:rsidRDefault="00AE7F85" w:rsidP="009C3D38">
      <w:pPr>
        <w:pStyle w:val="Prrafodelista"/>
        <w:numPr>
          <w:ilvl w:val="0"/>
          <w:numId w:val="1"/>
        </w:numPr>
        <w:autoSpaceDE w:val="0"/>
        <w:autoSpaceDN w:val="0"/>
        <w:adjustRightInd w:val="0"/>
        <w:spacing w:line="360" w:lineRule="auto"/>
        <w:ind w:left="284" w:hanging="142"/>
        <w:rPr>
          <w:rFonts w:ascii="Times New Roman" w:hAnsi="Times New Roman"/>
          <w:color w:val="000000"/>
        </w:rPr>
      </w:pPr>
      <w:r w:rsidRPr="00AF2E73">
        <w:rPr>
          <w:rFonts w:ascii="Times New Roman" w:hAnsi="Times New Roman"/>
          <w:b/>
          <w:bCs/>
          <w:color w:val="000000"/>
        </w:rPr>
        <w:t>Orden 2694/2009, de 9 de junio</w:t>
      </w:r>
      <w:r w:rsidRPr="00AF2E73">
        <w:rPr>
          <w:rFonts w:ascii="Times New Roman" w:hAnsi="Times New Roman"/>
          <w:color w:val="000000"/>
        </w:rPr>
        <w:t xml:space="preserve">, por la que se regula el acceso, la matriculación, el proceso de evaluación y la acreditación académica de los alumnos que cursen en la Comunidad de Madrid la modalidad presencial de la formación profesional del sistema educativo establecida en la Ley Orgánica 2/2006, de 3 de mayo, de Educación (BOCM lunes 22 de Junio de 2009). </w:t>
      </w:r>
    </w:p>
    <w:p w:rsidR="00AE7F85" w:rsidRDefault="00AE7F85" w:rsidP="009C3D38">
      <w:pPr>
        <w:pStyle w:val="Prrafodelista"/>
        <w:numPr>
          <w:ilvl w:val="0"/>
          <w:numId w:val="1"/>
        </w:numPr>
        <w:autoSpaceDE w:val="0"/>
        <w:autoSpaceDN w:val="0"/>
        <w:adjustRightInd w:val="0"/>
        <w:rPr>
          <w:rFonts w:ascii="Times New Roman" w:hAnsi="Times New Roman"/>
          <w:color w:val="000000"/>
        </w:rPr>
      </w:pPr>
      <w:r w:rsidRPr="00AF2E73">
        <w:rPr>
          <w:rFonts w:ascii="Times New Roman" w:hAnsi="Times New Roman"/>
          <w:b/>
          <w:bCs/>
          <w:color w:val="000000"/>
        </w:rPr>
        <w:t>Proyecto Educativo de Centro</w:t>
      </w:r>
      <w:r w:rsidRPr="00AF2E73">
        <w:rPr>
          <w:rFonts w:ascii="Times New Roman" w:hAnsi="Times New Roman"/>
          <w:color w:val="000000"/>
        </w:rPr>
        <w:t xml:space="preserve">. IES Gaspar Melchor de Jovellanos, Fuenlabrada. </w:t>
      </w:r>
    </w:p>
    <w:p w:rsidR="00AE7F85" w:rsidRDefault="00AE7F85" w:rsidP="001045BF">
      <w:pPr>
        <w:pStyle w:val="Prrafodelista"/>
        <w:autoSpaceDE w:val="0"/>
        <w:autoSpaceDN w:val="0"/>
        <w:adjustRightInd w:val="0"/>
        <w:rPr>
          <w:rFonts w:ascii="Times New Roman" w:hAnsi="Times New Roman"/>
        </w:rPr>
      </w:pPr>
    </w:p>
    <w:p w:rsidR="00AE7F85" w:rsidRDefault="00AE7F85" w:rsidP="001045BF">
      <w:pPr>
        <w:pStyle w:val="Prrafodelista"/>
        <w:autoSpaceDE w:val="0"/>
        <w:autoSpaceDN w:val="0"/>
        <w:adjustRightInd w:val="0"/>
        <w:rPr>
          <w:rFonts w:ascii="Times New Roman" w:hAnsi="Times New Roman"/>
        </w:rPr>
      </w:pPr>
    </w:p>
    <w:p w:rsidR="00AE7F85" w:rsidRDefault="00AE7F85" w:rsidP="001045BF">
      <w:pPr>
        <w:pStyle w:val="Prrafodelista"/>
        <w:autoSpaceDE w:val="0"/>
        <w:autoSpaceDN w:val="0"/>
        <w:adjustRightInd w:val="0"/>
        <w:rPr>
          <w:rFonts w:ascii="Times New Roman" w:hAnsi="Times New Roman"/>
        </w:rPr>
      </w:pPr>
    </w:p>
    <w:p w:rsidR="00AE7F85" w:rsidRDefault="00AE7F85" w:rsidP="001045BF">
      <w:pPr>
        <w:pStyle w:val="Prrafodelista"/>
        <w:autoSpaceDE w:val="0"/>
        <w:autoSpaceDN w:val="0"/>
        <w:adjustRightInd w:val="0"/>
        <w:rPr>
          <w:rFonts w:ascii="Times New Roman" w:hAnsi="Times New Roman"/>
        </w:rPr>
      </w:pPr>
    </w:p>
    <w:p w:rsidR="00AE7F85" w:rsidRDefault="00AE7F85" w:rsidP="001045BF">
      <w:pPr>
        <w:pStyle w:val="Prrafodelista"/>
        <w:autoSpaceDE w:val="0"/>
        <w:autoSpaceDN w:val="0"/>
        <w:adjustRightInd w:val="0"/>
        <w:rPr>
          <w:rFonts w:ascii="Times New Roman" w:hAnsi="Times New Roman"/>
        </w:rPr>
      </w:pPr>
    </w:p>
    <w:p w:rsidR="00AE7F85" w:rsidRDefault="00AE7F85" w:rsidP="001045BF">
      <w:pPr>
        <w:pStyle w:val="Prrafodelista"/>
        <w:autoSpaceDE w:val="0"/>
        <w:autoSpaceDN w:val="0"/>
        <w:adjustRightInd w:val="0"/>
        <w:rPr>
          <w:rFonts w:ascii="Times New Roman" w:hAnsi="Times New Roman"/>
        </w:rPr>
      </w:pPr>
    </w:p>
    <w:p w:rsidR="00AE7F85" w:rsidRDefault="00AE7F85" w:rsidP="001045BF">
      <w:pPr>
        <w:pStyle w:val="Prrafodelista"/>
        <w:autoSpaceDE w:val="0"/>
        <w:autoSpaceDN w:val="0"/>
        <w:adjustRightInd w:val="0"/>
        <w:rPr>
          <w:rFonts w:ascii="Times New Roman" w:hAnsi="Times New Roman"/>
        </w:rPr>
      </w:pPr>
    </w:p>
    <w:p w:rsidR="00AE7F85" w:rsidRDefault="00AE7F85" w:rsidP="001045BF">
      <w:pPr>
        <w:pStyle w:val="Prrafodelista"/>
        <w:autoSpaceDE w:val="0"/>
        <w:autoSpaceDN w:val="0"/>
        <w:adjustRightInd w:val="0"/>
        <w:rPr>
          <w:rFonts w:ascii="Times New Roman" w:hAnsi="Times New Roman"/>
        </w:rPr>
      </w:pPr>
    </w:p>
    <w:p w:rsidR="00AE7F85" w:rsidRDefault="00AE7F85" w:rsidP="001045BF">
      <w:pPr>
        <w:pStyle w:val="Prrafodelista"/>
        <w:autoSpaceDE w:val="0"/>
        <w:autoSpaceDN w:val="0"/>
        <w:adjustRightInd w:val="0"/>
        <w:rPr>
          <w:rFonts w:ascii="Times New Roman" w:hAnsi="Times New Roman"/>
        </w:rPr>
      </w:pPr>
    </w:p>
    <w:p w:rsidR="00AE7F85" w:rsidRDefault="00AE7F85" w:rsidP="001045BF">
      <w:pPr>
        <w:pStyle w:val="Prrafodelista"/>
        <w:autoSpaceDE w:val="0"/>
        <w:autoSpaceDN w:val="0"/>
        <w:adjustRightInd w:val="0"/>
        <w:rPr>
          <w:rFonts w:ascii="Times New Roman" w:hAnsi="Times New Roman"/>
        </w:rPr>
      </w:pPr>
    </w:p>
    <w:p w:rsidR="00AE7F85" w:rsidRDefault="00AE7F85" w:rsidP="001045BF">
      <w:pPr>
        <w:pStyle w:val="Prrafodelista"/>
        <w:autoSpaceDE w:val="0"/>
        <w:autoSpaceDN w:val="0"/>
        <w:adjustRightInd w:val="0"/>
        <w:rPr>
          <w:rFonts w:ascii="Times New Roman" w:hAnsi="Times New Roman"/>
        </w:rPr>
      </w:pPr>
    </w:p>
    <w:p w:rsidR="00AE7F85" w:rsidRDefault="00AE7F85" w:rsidP="001045BF">
      <w:pPr>
        <w:pStyle w:val="Prrafodelista"/>
        <w:autoSpaceDE w:val="0"/>
        <w:autoSpaceDN w:val="0"/>
        <w:adjustRightInd w:val="0"/>
        <w:rPr>
          <w:rFonts w:ascii="Times New Roman" w:hAnsi="Times New Roman"/>
        </w:rPr>
      </w:pPr>
    </w:p>
    <w:p w:rsidR="00AE7F85" w:rsidRDefault="00AE7F85" w:rsidP="001045BF">
      <w:pPr>
        <w:pStyle w:val="Prrafodelista"/>
        <w:autoSpaceDE w:val="0"/>
        <w:autoSpaceDN w:val="0"/>
        <w:adjustRightInd w:val="0"/>
        <w:rPr>
          <w:rFonts w:ascii="Times New Roman" w:hAnsi="Times New Roman"/>
        </w:rPr>
      </w:pPr>
    </w:p>
    <w:p w:rsidR="00AE7F85" w:rsidRDefault="00AE7F85" w:rsidP="001045BF">
      <w:pPr>
        <w:autoSpaceDE w:val="0"/>
        <w:autoSpaceDN w:val="0"/>
        <w:adjustRightInd w:val="0"/>
        <w:ind w:left="0"/>
        <w:jc w:val="center"/>
        <w:rPr>
          <w:rFonts w:ascii="Helvetica-Bold" w:hAnsi="Helvetica-Bold" w:cs="Helvetica-Bold"/>
          <w:b/>
          <w:bCs/>
          <w:sz w:val="32"/>
          <w:szCs w:val="32"/>
        </w:rPr>
      </w:pPr>
    </w:p>
    <w:p w:rsidR="00AE7F85" w:rsidRDefault="00AE7F85" w:rsidP="001045BF">
      <w:pPr>
        <w:autoSpaceDE w:val="0"/>
        <w:autoSpaceDN w:val="0"/>
        <w:adjustRightInd w:val="0"/>
        <w:ind w:left="0"/>
        <w:jc w:val="center"/>
        <w:rPr>
          <w:rFonts w:ascii="Helvetica-Bold" w:hAnsi="Helvetica-Bold" w:cs="Helvetica-Bold"/>
          <w:b/>
          <w:bCs/>
          <w:sz w:val="32"/>
          <w:szCs w:val="32"/>
        </w:rPr>
      </w:pPr>
    </w:p>
    <w:p w:rsidR="00AE7F85" w:rsidRDefault="00AE7F85" w:rsidP="001045BF">
      <w:pPr>
        <w:autoSpaceDE w:val="0"/>
        <w:autoSpaceDN w:val="0"/>
        <w:adjustRightInd w:val="0"/>
        <w:ind w:left="0"/>
        <w:jc w:val="center"/>
        <w:rPr>
          <w:rFonts w:ascii="Helvetica-Bold" w:hAnsi="Helvetica-Bold" w:cs="Helvetica-Bold"/>
          <w:b/>
          <w:bCs/>
          <w:sz w:val="32"/>
          <w:szCs w:val="32"/>
        </w:rPr>
      </w:pPr>
      <w:r>
        <w:rPr>
          <w:rFonts w:ascii="Helvetica-Bold" w:hAnsi="Helvetica-Bold" w:cs="Helvetica-Bold"/>
          <w:b/>
          <w:bCs/>
          <w:sz w:val="32"/>
          <w:szCs w:val="32"/>
        </w:rPr>
        <w:t>GUÍA PARA EL DESARROLLO DEL</w:t>
      </w:r>
    </w:p>
    <w:p w:rsidR="00AE7F85" w:rsidRDefault="00AE7F85" w:rsidP="001045BF">
      <w:pPr>
        <w:autoSpaceDE w:val="0"/>
        <w:autoSpaceDN w:val="0"/>
        <w:adjustRightInd w:val="0"/>
        <w:ind w:left="0"/>
        <w:jc w:val="center"/>
        <w:rPr>
          <w:rFonts w:ascii="Helvetica-Bold" w:hAnsi="Helvetica-Bold" w:cs="Helvetica-Bold"/>
          <w:b/>
          <w:bCs/>
          <w:sz w:val="32"/>
          <w:szCs w:val="32"/>
        </w:rPr>
      </w:pPr>
      <w:r>
        <w:rPr>
          <w:rFonts w:ascii="Helvetica-Bold" w:hAnsi="Helvetica-Bold" w:cs="Helvetica-Bold"/>
          <w:b/>
          <w:bCs/>
          <w:sz w:val="32"/>
          <w:szCs w:val="32"/>
        </w:rPr>
        <w:t>MÓDULO PROFESIONAL DE PROYECTO</w:t>
      </w:r>
    </w:p>
    <w:p w:rsidR="00AE7F85" w:rsidRDefault="007C3386" w:rsidP="001045BF">
      <w:pPr>
        <w:autoSpaceDE w:val="0"/>
        <w:autoSpaceDN w:val="0"/>
        <w:adjustRightInd w:val="0"/>
        <w:jc w:val="center"/>
        <w:rPr>
          <w:rFonts w:ascii="Arial" w:hAnsi="Arial" w:cs="Arial"/>
          <w:sz w:val="28"/>
          <w:szCs w:val="28"/>
        </w:rPr>
      </w:pPr>
      <w:r>
        <w:rPr>
          <w:rFonts w:ascii="Helvetica-Bold" w:hAnsi="Helvetica-Bold" w:cs="Helvetica-Bold"/>
          <w:b/>
          <w:bCs/>
          <w:sz w:val="32"/>
          <w:szCs w:val="32"/>
        </w:rPr>
        <w:t>CURSO 2018</w:t>
      </w:r>
      <w:r w:rsidR="00AE7F85">
        <w:rPr>
          <w:rFonts w:ascii="Helvetica-Bold" w:hAnsi="Helvetica-Bold" w:cs="Helvetica-Bold"/>
          <w:b/>
          <w:bCs/>
          <w:sz w:val="32"/>
          <w:szCs w:val="32"/>
        </w:rPr>
        <w:t>-201</w:t>
      </w:r>
      <w:r w:rsidRPr="007C3386">
        <w:rPr>
          <w:rFonts w:ascii="Arial" w:hAnsi="Arial" w:cs="Arial"/>
          <w:b/>
          <w:sz w:val="28"/>
          <w:szCs w:val="28"/>
        </w:rPr>
        <w:t>9</w:t>
      </w:r>
    </w:p>
    <w:p w:rsidR="00AE7F85" w:rsidRDefault="00AE7F85" w:rsidP="001045BF">
      <w:pPr>
        <w:autoSpaceDE w:val="0"/>
        <w:autoSpaceDN w:val="0"/>
        <w:adjustRightInd w:val="0"/>
        <w:jc w:val="left"/>
        <w:rPr>
          <w:rFonts w:ascii="Arial" w:hAnsi="Arial" w:cs="Arial"/>
          <w:sz w:val="28"/>
          <w:szCs w:val="28"/>
        </w:rPr>
      </w:pPr>
    </w:p>
    <w:p w:rsidR="00AE7F85" w:rsidRDefault="00AE7F85" w:rsidP="001045BF">
      <w:pPr>
        <w:autoSpaceDE w:val="0"/>
        <w:autoSpaceDN w:val="0"/>
        <w:adjustRightInd w:val="0"/>
        <w:jc w:val="left"/>
        <w:rPr>
          <w:rFonts w:ascii="Arial" w:hAnsi="Arial" w:cs="Arial"/>
          <w:sz w:val="28"/>
          <w:szCs w:val="28"/>
        </w:rPr>
      </w:pPr>
    </w:p>
    <w:p w:rsidR="00AE7F85" w:rsidRDefault="00AE7F85" w:rsidP="001045BF">
      <w:pPr>
        <w:autoSpaceDE w:val="0"/>
        <w:autoSpaceDN w:val="0"/>
        <w:adjustRightInd w:val="0"/>
        <w:jc w:val="left"/>
        <w:rPr>
          <w:rFonts w:ascii="Arial" w:hAnsi="Arial" w:cs="Arial"/>
          <w:sz w:val="28"/>
          <w:szCs w:val="28"/>
        </w:rPr>
      </w:pPr>
    </w:p>
    <w:p w:rsidR="00AE7F85" w:rsidRDefault="00AE7F85" w:rsidP="001045BF">
      <w:pPr>
        <w:autoSpaceDE w:val="0"/>
        <w:autoSpaceDN w:val="0"/>
        <w:adjustRightInd w:val="0"/>
        <w:jc w:val="left"/>
        <w:rPr>
          <w:rFonts w:ascii="Arial" w:hAnsi="Arial" w:cs="Arial"/>
          <w:sz w:val="28"/>
          <w:szCs w:val="28"/>
        </w:rPr>
      </w:pPr>
    </w:p>
    <w:p w:rsidR="00AE7F85" w:rsidRDefault="00AE7F85" w:rsidP="001045BF">
      <w:pPr>
        <w:autoSpaceDE w:val="0"/>
        <w:autoSpaceDN w:val="0"/>
        <w:adjustRightInd w:val="0"/>
        <w:jc w:val="left"/>
        <w:rPr>
          <w:rFonts w:ascii="Arial" w:hAnsi="Arial" w:cs="Arial"/>
          <w:sz w:val="28"/>
          <w:szCs w:val="28"/>
        </w:rPr>
      </w:pPr>
    </w:p>
    <w:p w:rsidR="00AE7F85" w:rsidRDefault="00AE7F85" w:rsidP="001045BF">
      <w:pPr>
        <w:autoSpaceDE w:val="0"/>
        <w:autoSpaceDN w:val="0"/>
        <w:adjustRightInd w:val="0"/>
        <w:jc w:val="left"/>
        <w:rPr>
          <w:rFonts w:ascii="Arial" w:hAnsi="Arial" w:cs="Arial"/>
          <w:sz w:val="28"/>
          <w:szCs w:val="28"/>
        </w:rPr>
      </w:pPr>
    </w:p>
    <w:p w:rsidR="00AE7F85" w:rsidRDefault="00AE7F85" w:rsidP="001045BF">
      <w:pPr>
        <w:autoSpaceDE w:val="0"/>
        <w:autoSpaceDN w:val="0"/>
        <w:adjustRightInd w:val="0"/>
        <w:jc w:val="left"/>
        <w:rPr>
          <w:rFonts w:ascii="Arial" w:hAnsi="Arial" w:cs="Arial"/>
          <w:sz w:val="28"/>
          <w:szCs w:val="28"/>
        </w:rPr>
      </w:pPr>
    </w:p>
    <w:p w:rsidR="00AE7F85" w:rsidRDefault="00AE7F85" w:rsidP="001045BF">
      <w:pPr>
        <w:autoSpaceDE w:val="0"/>
        <w:autoSpaceDN w:val="0"/>
        <w:adjustRightInd w:val="0"/>
        <w:jc w:val="left"/>
        <w:rPr>
          <w:rFonts w:ascii="Arial" w:hAnsi="Arial" w:cs="Arial"/>
          <w:sz w:val="28"/>
          <w:szCs w:val="28"/>
        </w:rPr>
      </w:pPr>
    </w:p>
    <w:p w:rsidR="00AE7F85" w:rsidRDefault="00AE7F85" w:rsidP="001045BF">
      <w:pPr>
        <w:autoSpaceDE w:val="0"/>
        <w:autoSpaceDN w:val="0"/>
        <w:adjustRightInd w:val="0"/>
        <w:jc w:val="left"/>
        <w:rPr>
          <w:rFonts w:ascii="Arial" w:hAnsi="Arial" w:cs="Arial"/>
          <w:sz w:val="28"/>
          <w:szCs w:val="28"/>
        </w:rPr>
      </w:pPr>
    </w:p>
    <w:p w:rsidR="00AE7F85" w:rsidRDefault="00AE7F85" w:rsidP="001045BF">
      <w:pPr>
        <w:autoSpaceDE w:val="0"/>
        <w:autoSpaceDN w:val="0"/>
        <w:adjustRightInd w:val="0"/>
        <w:jc w:val="left"/>
        <w:rPr>
          <w:rFonts w:ascii="Arial" w:hAnsi="Arial" w:cs="Arial"/>
          <w:sz w:val="28"/>
          <w:szCs w:val="28"/>
        </w:rPr>
      </w:pPr>
    </w:p>
    <w:p w:rsidR="00AE7F85" w:rsidRPr="00725769" w:rsidRDefault="00AE7F85" w:rsidP="001045BF">
      <w:pPr>
        <w:autoSpaceDE w:val="0"/>
        <w:autoSpaceDN w:val="0"/>
        <w:adjustRightInd w:val="0"/>
        <w:jc w:val="left"/>
        <w:rPr>
          <w:rFonts w:ascii="Arial" w:hAnsi="Arial" w:cs="Arial"/>
          <w:sz w:val="28"/>
          <w:szCs w:val="28"/>
        </w:rPr>
      </w:pPr>
    </w:p>
    <w:p w:rsidR="00AE7F85" w:rsidRPr="00277346" w:rsidRDefault="00AE7F85" w:rsidP="001045BF">
      <w:pPr>
        <w:pStyle w:val="Prrafodelista"/>
        <w:numPr>
          <w:ilvl w:val="0"/>
          <w:numId w:val="11"/>
        </w:numPr>
        <w:autoSpaceDE w:val="0"/>
        <w:autoSpaceDN w:val="0"/>
        <w:adjustRightInd w:val="0"/>
        <w:jc w:val="left"/>
        <w:rPr>
          <w:rFonts w:ascii="Arial" w:hAnsi="Arial" w:cs="Arial"/>
          <w:sz w:val="28"/>
          <w:szCs w:val="28"/>
        </w:rPr>
      </w:pPr>
      <w:r w:rsidRPr="00725769">
        <w:rPr>
          <w:rFonts w:ascii="Arial" w:hAnsi="Arial" w:cs="Arial"/>
          <w:b/>
          <w:bCs/>
          <w:sz w:val="28"/>
          <w:szCs w:val="28"/>
        </w:rPr>
        <w:t>Estructura del proyecto</w:t>
      </w:r>
      <w:r>
        <w:rPr>
          <w:rFonts w:ascii="Arial" w:hAnsi="Arial" w:cs="Arial"/>
          <w:b/>
          <w:bCs/>
          <w:sz w:val="28"/>
          <w:szCs w:val="28"/>
        </w:rPr>
        <w:t>.</w:t>
      </w:r>
    </w:p>
    <w:p w:rsidR="00AE7F85" w:rsidRPr="00725769" w:rsidRDefault="00AE7F85" w:rsidP="001045BF">
      <w:pPr>
        <w:pStyle w:val="Prrafodelista"/>
        <w:autoSpaceDE w:val="0"/>
        <w:autoSpaceDN w:val="0"/>
        <w:adjustRightInd w:val="0"/>
        <w:ind w:left="360"/>
        <w:jc w:val="left"/>
        <w:rPr>
          <w:rFonts w:ascii="Arial" w:hAnsi="Arial" w:cs="Arial"/>
          <w:sz w:val="28"/>
          <w:szCs w:val="28"/>
        </w:rPr>
      </w:pPr>
    </w:p>
    <w:p w:rsidR="00AE7F85" w:rsidRPr="00277346" w:rsidRDefault="00AE7F85" w:rsidP="001045BF">
      <w:pPr>
        <w:pStyle w:val="Prrafodelista"/>
        <w:numPr>
          <w:ilvl w:val="0"/>
          <w:numId w:val="11"/>
        </w:numPr>
        <w:autoSpaceDE w:val="0"/>
        <w:autoSpaceDN w:val="0"/>
        <w:adjustRightInd w:val="0"/>
        <w:jc w:val="left"/>
        <w:rPr>
          <w:rFonts w:ascii="Arial" w:hAnsi="Arial" w:cs="Arial"/>
          <w:sz w:val="28"/>
          <w:szCs w:val="28"/>
        </w:rPr>
      </w:pPr>
      <w:r w:rsidRPr="00725769">
        <w:rPr>
          <w:rFonts w:ascii="Arial" w:hAnsi="Arial" w:cs="Arial"/>
          <w:b/>
          <w:bCs/>
          <w:sz w:val="28"/>
          <w:szCs w:val="28"/>
        </w:rPr>
        <w:t>Normas de estilo y presentación</w:t>
      </w:r>
      <w:r>
        <w:rPr>
          <w:rFonts w:ascii="Arial" w:hAnsi="Arial" w:cs="Arial"/>
          <w:b/>
          <w:bCs/>
          <w:sz w:val="28"/>
          <w:szCs w:val="28"/>
        </w:rPr>
        <w:t>.</w:t>
      </w:r>
      <w:r w:rsidRPr="00725769">
        <w:rPr>
          <w:rFonts w:ascii="Arial" w:hAnsi="Arial" w:cs="Arial"/>
          <w:b/>
          <w:bCs/>
          <w:sz w:val="28"/>
          <w:szCs w:val="28"/>
        </w:rPr>
        <w:t xml:space="preserve"> </w:t>
      </w:r>
    </w:p>
    <w:p w:rsidR="00AE7F85" w:rsidRDefault="00AE7F85" w:rsidP="001045BF">
      <w:pPr>
        <w:pStyle w:val="Prrafodelista"/>
        <w:autoSpaceDE w:val="0"/>
        <w:autoSpaceDN w:val="0"/>
        <w:adjustRightInd w:val="0"/>
        <w:ind w:left="0"/>
        <w:jc w:val="left"/>
        <w:rPr>
          <w:rFonts w:ascii="Arial" w:hAnsi="Arial" w:cs="Arial"/>
          <w:sz w:val="28"/>
          <w:szCs w:val="28"/>
        </w:rPr>
      </w:pPr>
    </w:p>
    <w:p w:rsidR="00AE7F85" w:rsidRPr="00277346" w:rsidRDefault="00AE7F85" w:rsidP="001045BF">
      <w:pPr>
        <w:pStyle w:val="Prrafodelista"/>
        <w:numPr>
          <w:ilvl w:val="0"/>
          <w:numId w:val="11"/>
        </w:numPr>
        <w:autoSpaceDE w:val="0"/>
        <w:autoSpaceDN w:val="0"/>
        <w:adjustRightInd w:val="0"/>
        <w:jc w:val="left"/>
        <w:rPr>
          <w:rFonts w:ascii="Arial" w:hAnsi="Arial" w:cs="Arial"/>
          <w:sz w:val="28"/>
          <w:szCs w:val="28"/>
        </w:rPr>
      </w:pPr>
      <w:r w:rsidRPr="00725769">
        <w:rPr>
          <w:rFonts w:ascii="Arial" w:hAnsi="Arial" w:cs="Arial"/>
          <w:b/>
          <w:bCs/>
          <w:sz w:val="28"/>
          <w:szCs w:val="28"/>
        </w:rPr>
        <w:t>Presentación del proyecto</w:t>
      </w:r>
      <w:r>
        <w:rPr>
          <w:rFonts w:ascii="Arial" w:hAnsi="Arial" w:cs="Arial"/>
          <w:b/>
          <w:bCs/>
          <w:sz w:val="28"/>
          <w:szCs w:val="28"/>
        </w:rPr>
        <w:t>.</w:t>
      </w:r>
      <w:r w:rsidRPr="00725769">
        <w:rPr>
          <w:rFonts w:ascii="Arial" w:hAnsi="Arial" w:cs="Arial"/>
          <w:b/>
          <w:bCs/>
          <w:sz w:val="28"/>
          <w:szCs w:val="28"/>
        </w:rPr>
        <w:t xml:space="preserve"> </w:t>
      </w:r>
    </w:p>
    <w:p w:rsidR="00AE7F85" w:rsidRPr="00725769" w:rsidRDefault="00AE7F85" w:rsidP="001045BF">
      <w:pPr>
        <w:pStyle w:val="Prrafodelista"/>
        <w:autoSpaceDE w:val="0"/>
        <w:autoSpaceDN w:val="0"/>
        <w:adjustRightInd w:val="0"/>
        <w:ind w:left="360"/>
        <w:jc w:val="left"/>
        <w:rPr>
          <w:rFonts w:ascii="Arial" w:hAnsi="Arial" w:cs="Arial"/>
          <w:sz w:val="28"/>
          <w:szCs w:val="28"/>
        </w:rPr>
      </w:pPr>
    </w:p>
    <w:p w:rsidR="00AE7F85" w:rsidRPr="00725769" w:rsidRDefault="00AE7F85" w:rsidP="001045BF">
      <w:pPr>
        <w:pStyle w:val="Prrafodelista"/>
        <w:numPr>
          <w:ilvl w:val="0"/>
          <w:numId w:val="11"/>
        </w:numPr>
        <w:autoSpaceDE w:val="0"/>
        <w:autoSpaceDN w:val="0"/>
        <w:adjustRightInd w:val="0"/>
        <w:jc w:val="left"/>
        <w:rPr>
          <w:rFonts w:ascii="Arial" w:hAnsi="Arial" w:cs="Arial"/>
          <w:sz w:val="28"/>
          <w:szCs w:val="28"/>
        </w:rPr>
      </w:pPr>
      <w:r w:rsidRPr="00725769">
        <w:rPr>
          <w:rFonts w:ascii="Arial" w:hAnsi="Arial" w:cs="Arial"/>
          <w:b/>
          <w:bCs/>
          <w:sz w:val="28"/>
          <w:szCs w:val="28"/>
        </w:rPr>
        <w:t>Calificación del proyecto</w:t>
      </w:r>
      <w:r>
        <w:rPr>
          <w:rFonts w:ascii="Arial" w:hAnsi="Arial" w:cs="Arial"/>
          <w:b/>
          <w:bCs/>
          <w:sz w:val="28"/>
          <w:szCs w:val="28"/>
        </w:rPr>
        <w:t>.</w:t>
      </w:r>
      <w:r w:rsidRPr="00725769">
        <w:rPr>
          <w:rFonts w:ascii="Arial" w:hAnsi="Arial" w:cs="Arial"/>
          <w:b/>
          <w:bCs/>
          <w:sz w:val="28"/>
          <w:szCs w:val="28"/>
        </w:rPr>
        <w:t xml:space="preserve"> </w:t>
      </w:r>
    </w:p>
    <w:p w:rsidR="00AE7F85" w:rsidRDefault="00AE7F85" w:rsidP="001045BF">
      <w:pPr>
        <w:autoSpaceDE w:val="0"/>
        <w:autoSpaceDN w:val="0"/>
        <w:adjustRightInd w:val="0"/>
        <w:ind w:left="0"/>
        <w:jc w:val="left"/>
        <w:rPr>
          <w:rFonts w:ascii="Arial" w:hAnsi="Arial" w:cs="Arial"/>
          <w:b/>
          <w:bCs/>
          <w:sz w:val="28"/>
          <w:szCs w:val="28"/>
        </w:rPr>
      </w:pPr>
    </w:p>
    <w:p w:rsidR="00AE7F85" w:rsidRDefault="00AE7F85" w:rsidP="001045BF">
      <w:pPr>
        <w:autoSpaceDE w:val="0"/>
        <w:autoSpaceDN w:val="0"/>
        <w:adjustRightInd w:val="0"/>
        <w:ind w:left="0"/>
        <w:jc w:val="left"/>
        <w:rPr>
          <w:rFonts w:ascii="Arial" w:hAnsi="Arial" w:cs="Arial"/>
          <w:b/>
          <w:bCs/>
          <w:sz w:val="28"/>
          <w:szCs w:val="28"/>
        </w:rPr>
      </w:pPr>
      <w:r>
        <w:rPr>
          <w:rFonts w:ascii="Arial" w:hAnsi="Arial" w:cs="Arial"/>
          <w:b/>
          <w:bCs/>
          <w:sz w:val="28"/>
          <w:szCs w:val="28"/>
        </w:rPr>
        <w:t xml:space="preserve">     </w:t>
      </w:r>
      <w:r w:rsidRPr="00725769">
        <w:rPr>
          <w:rFonts w:ascii="Arial" w:hAnsi="Arial" w:cs="Arial"/>
          <w:b/>
          <w:bCs/>
          <w:sz w:val="28"/>
          <w:szCs w:val="28"/>
        </w:rPr>
        <w:t>Anexo 1: Portada del proyecto</w:t>
      </w:r>
    </w:p>
    <w:p w:rsidR="00AE7F85" w:rsidRDefault="00AE7F85" w:rsidP="001045BF">
      <w:pPr>
        <w:autoSpaceDE w:val="0"/>
        <w:autoSpaceDN w:val="0"/>
        <w:adjustRightInd w:val="0"/>
        <w:ind w:left="0"/>
        <w:jc w:val="left"/>
        <w:rPr>
          <w:rFonts w:ascii="Arial" w:hAnsi="Arial" w:cs="Arial"/>
          <w:b/>
          <w:bCs/>
          <w:sz w:val="28"/>
          <w:szCs w:val="28"/>
        </w:rPr>
      </w:pPr>
    </w:p>
    <w:p w:rsidR="00AE7F85" w:rsidRPr="00725769" w:rsidRDefault="00AE7F85" w:rsidP="001045BF">
      <w:pPr>
        <w:autoSpaceDE w:val="0"/>
        <w:autoSpaceDN w:val="0"/>
        <w:adjustRightInd w:val="0"/>
        <w:ind w:left="0"/>
        <w:jc w:val="left"/>
        <w:rPr>
          <w:rFonts w:ascii="Arial" w:hAnsi="Arial" w:cs="Arial"/>
          <w:sz w:val="28"/>
          <w:szCs w:val="28"/>
        </w:rPr>
      </w:pPr>
      <w:r>
        <w:rPr>
          <w:rFonts w:ascii="Arial" w:hAnsi="Arial" w:cs="Arial"/>
          <w:b/>
          <w:bCs/>
          <w:sz w:val="28"/>
          <w:szCs w:val="28"/>
        </w:rPr>
        <w:t xml:space="preserve">     </w:t>
      </w:r>
      <w:r w:rsidRPr="00725769">
        <w:rPr>
          <w:rFonts w:ascii="Arial" w:hAnsi="Arial" w:cs="Arial"/>
          <w:b/>
          <w:bCs/>
          <w:sz w:val="28"/>
          <w:szCs w:val="28"/>
        </w:rPr>
        <w:t>Anexo 2: Referencias bibliográficas</w:t>
      </w:r>
    </w:p>
    <w:p w:rsidR="00AE7F85" w:rsidRPr="00725769" w:rsidRDefault="00AE7F85" w:rsidP="001045BF">
      <w:pPr>
        <w:rPr>
          <w:rFonts w:ascii="Arial" w:hAnsi="Arial" w:cs="Arial"/>
          <w:sz w:val="28"/>
          <w:szCs w:val="28"/>
        </w:rPr>
      </w:pPr>
    </w:p>
    <w:p w:rsidR="00AE7F85" w:rsidRDefault="00AE7F85" w:rsidP="001045BF"/>
    <w:p w:rsidR="00AE7F85" w:rsidRDefault="00AE7F85" w:rsidP="001045BF"/>
    <w:p w:rsidR="00AE7F85" w:rsidRDefault="00AE7F85" w:rsidP="001045BF"/>
    <w:p w:rsidR="00AE7F85" w:rsidRDefault="00AE7F85" w:rsidP="001045BF"/>
    <w:p w:rsidR="00AE7F85" w:rsidRDefault="00AE7F85" w:rsidP="001045BF"/>
    <w:p w:rsidR="00AE7F85" w:rsidRDefault="00AE7F85" w:rsidP="001045BF"/>
    <w:p w:rsidR="00AE7F85" w:rsidRDefault="00AE7F85" w:rsidP="001045BF"/>
    <w:p w:rsidR="00AE7F85" w:rsidRDefault="00AE7F85" w:rsidP="001045BF"/>
    <w:p w:rsidR="00AE7F85" w:rsidRDefault="00AE7F85" w:rsidP="001045BF"/>
    <w:p w:rsidR="00AE7F85" w:rsidRDefault="00AE7F85" w:rsidP="001045BF"/>
    <w:p w:rsidR="00AE7F85" w:rsidRDefault="00AE7F85" w:rsidP="001045BF"/>
    <w:p w:rsidR="00AE7F85" w:rsidRDefault="00AE7F85" w:rsidP="001045BF"/>
    <w:p w:rsidR="00AE7F85" w:rsidRDefault="00AE7F85" w:rsidP="001045BF"/>
    <w:p w:rsidR="00AE7F85" w:rsidRDefault="00AE7F85" w:rsidP="001045BF"/>
    <w:p w:rsidR="00AE7F85" w:rsidRDefault="00AE7F85" w:rsidP="001045BF"/>
    <w:p w:rsidR="00AE7F85" w:rsidRPr="004D4ABC" w:rsidRDefault="00AE7F85" w:rsidP="001045BF">
      <w:pPr>
        <w:ind w:left="0"/>
        <w:rPr>
          <w:rFonts w:ascii="Arial" w:hAnsi="Arial" w:cs="Arial"/>
          <w:sz w:val="24"/>
          <w:szCs w:val="24"/>
        </w:rPr>
      </w:pPr>
      <w:r w:rsidRPr="004D4ABC">
        <w:rPr>
          <w:rFonts w:ascii="Arial" w:hAnsi="Arial" w:cs="Arial"/>
          <w:sz w:val="24"/>
          <w:szCs w:val="24"/>
        </w:rPr>
        <w:t>Esta guía ha sido elaborada por el equipo docente del departamento de Imagen Personal para facilitar al alumno la realización del módulo de Proyecto.</w:t>
      </w:r>
    </w:p>
    <w:p w:rsidR="00AE7F85" w:rsidRDefault="00AE7F85" w:rsidP="001045BF">
      <w:pPr>
        <w:autoSpaceDE w:val="0"/>
        <w:autoSpaceDN w:val="0"/>
        <w:adjustRightInd w:val="0"/>
        <w:spacing w:line="360" w:lineRule="auto"/>
        <w:ind w:left="0"/>
        <w:jc w:val="left"/>
        <w:rPr>
          <w:rFonts w:ascii="Arial" w:hAnsi="Arial" w:cs="Arial"/>
          <w:b/>
          <w:bCs/>
          <w:sz w:val="24"/>
          <w:szCs w:val="24"/>
        </w:rPr>
      </w:pPr>
    </w:p>
    <w:p w:rsidR="00AE7F85" w:rsidRPr="001951EE" w:rsidRDefault="00AE7F85" w:rsidP="001045BF">
      <w:pPr>
        <w:autoSpaceDE w:val="0"/>
        <w:autoSpaceDN w:val="0"/>
        <w:adjustRightInd w:val="0"/>
        <w:spacing w:line="360" w:lineRule="auto"/>
        <w:ind w:left="0"/>
        <w:jc w:val="left"/>
        <w:rPr>
          <w:rFonts w:ascii="Arial" w:hAnsi="Arial" w:cs="Arial"/>
          <w:b/>
          <w:bCs/>
          <w:sz w:val="24"/>
          <w:szCs w:val="24"/>
        </w:rPr>
      </w:pPr>
      <w:r>
        <w:rPr>
          <w:rFonts w:ascii="Arial" w:hAnsi="Arial" w:cs="Arial"/>
          <w:b/>
          <w:bCs/>
          <w:sz w:val="24"/>
          <w:szCs w:val="24"/>
        </w:rPr>
        <w:t>1</w:t>
      </w:r>
      <w:r w:rsidRPr="001951EE">
        <w:rPr>
          <w:rFonts w:ascii="Arial" w:hAnsi="Arial" w:cs="Arial"/>
          <w:b/>
          <w:bCs/>
          <w:sz w:val="24"/>
          <w:szCs w:val="24"/>
        </w:rPr>
        <w:t>. Estructura del Proyecto.</w:t>
      </w:r>
    </w:p>
    <w:p w:rsidR="00AE7F85" w:rsidRPr="001951EE" w:rsidRDefault="00AE7F85" w:rsidP="001045BF">
      <w:pPr>
        <w:autoSpaceDE w:val="0"/>
        <w:autoSpaceDN w:val="0"/>
        <w:adjustRightInd w:val="0"/>
        <w:spacing w:line="360" w:lineRule="auto"/>
        <w:ind w:left="0"/>
        <w:jc w:val="left"/>
        <w:rPr>
          <w:rFonts w:ascii="Arial" w:hAnsi="Arial" w:cs="Arial"/>
          <w:sz w:val="24"/>
          <w:szCs w:val="24"/>
        </w:rPr>
      </w:pPr>
      <w:r w:rsidRPr="001951EE">
        <w:rPr>
          <w:rFonts w:ascii="Arial" w:hAnsi="Arial" w:cs="Arial"/>
          <w:sz w:val="24"/>
          <w:szCs w:val="24"/>
        </w:rPr>
        <w:t>Se recomienda que el trabajo a realizar se desarrolle con arreglo al siguiente guión:</w:t>
      </w:r>
    </w:p>
    <w:p w:rsidR="00AE7F85" w:rsidRPr="001951EE" w:rsidRDefault="00AE7F85" w:rsidP="001045BF">
      <w:pPr>
        <w:autoSpaceDE w:val="0"/>
        <w:autoSpaceDN w:val="0"/>
        <w:adjustRightInd w:val="0"/>
        <w:spacing w:line="360" w:lineRule="auto"/>
        <w:ind w:left="0"/>
        <w:jc w:val="left"/>
        <w:rPr>
          <w:rFonts w:ascii="Arial" w:hAnsi="Arial" w:cs="Arial"/>
          <w:sz w:val="24"/>
          <w:szCs w:val="24"/>
        </w:rPr>
      </w:pPr>
      <w:r w:rsidRPr="001951EE">
        <w:rPr>
          <w:rFonts w:ascii="Arial" w:hAnsi="Arial" w:cs="Arial"/>
          <w:sz w:val="24"/>
          <w:szCs w:val="24"/>
        </w:rPr>
        <w:t>- Título.</w:t>
      </w:r>
    </w:p>
    <w:p w:rsidR="00AE7F85" w:rsidRPr="001951EE" w:rsidRDefault="00AE7F85" w:rsidP="001045BF">
      <w:pPr>
        <w:autoSpaceDE w:val="0"/>
        <w:autoSpaceDN w:val="0"/>
        <w:adjustRightInd w:val="0"/>
        <w:spacing w:line="360" w:lineRule="auto"/>
        <w:ind w:left="0"/>
        <w:jc w:val="left"/>
        <w:rPr>
          <w:rFonts w:ascii="Arial" w:hAnsi="Arial" w:cs="Arial"/>
          <w:sz w:val="24"/>
          <w:szCs w:val="24"/>
        </w:rPr>
      </w:pPr>
      <w:r w:rsidRPr="001951EE">
        <w:rPr>
          <w:rFonts w:ascii="Arial" w:hAnsi="Arial" w:cs="Arial"/>
          <w:sz w:val="24"/>
          <w:szCs w:val="24"/>
        </w:rPr>
        <w:t>- Índice paginado.</w:t>
      </w:r>
    </w:p>
    <w:p w:rsidR="00AE7F85" w:rsidRPr="001951EE" w:rsidRDefault="00AE7F85" w:rsidP="001045BF">
      <w:pPr>
        <w:autoSpaceDE w:val="0"/>
        <w:autoSpaceDN w:val="0"/>
        <w:adjustRightInd w:val="0"/>
        <w:spacing w:line="360" w:lineRule="auto"/>
        <w:ind w:left="0"/>
        <w:jc w:val="left"/>
        <w:rPr>
          <w:rFonts w:ascii="Arial" w:hAnsi="Arial" w:cs="Arial"/>
          <w:sz w:val="24"/>
          <w:szCs w:val="24"/>
        </w:rPr>
      </w:pPr>
      <w:r w:rsidRPr="001951EE">
        <w:rPr>
          <w:rFonts w:ascii="Arial" w:hAnsi="Arial" w:cs="Arial"/>
          <w:sz w:val="24"/>
          <w:szCs w:val="24"/>
        </w:rPr>
        <w:t xml:space="preserve">- Introducción-resumen de la idea del proyecto entre </w:t>
      </w:r>
      <w:r>
        <w:rPr>
          <w:rFonts w:ascii="Arial" w:hAnsi="Arial" w:cs="Arial"/>
          <w:sz w:val="24"/>
          <w:szCs w:val="24"/>
        </w:rPr>
        <w:t>100</w:t>
      </w:r>
      <w:r w:rsidRPr="001951EE">
        <w:rPr>
          <w:rFonts w:ascii="Arial" w:hAnsi="Arial" w:cs="Arial"/>
          <w:sz w:val="24"/>
          <w:szCs w:val="24"/>
        </w:rPr>
        <w:t xml:space="preserve"> y  200</w:t>
      </w:r>
      <w:r>
        <w:rPr>
          <w:rFonts w:ascii="Arial" w:hAnsi="Arial" w:cs="Arial"/>
          <w:sz w:val="24"/>
          <w:szCs w:val="24"/>
        </w:rPr>
        <w:t xml:space="preserve"> </w:t>
      </w:r>
      <w:r w:rsidRPr="001951EE">
        <w:rPr>
          <w:rFonts w:ascii="Arial" w:hAnsi="Arial" w:cs="Arial"/>
          <w:sz w:val="24"/>
          <w:szCs w:val="24"/>
        </w:rPr>
        <w:t>palabras.</w:t>
      </w:r>
    </w:p>
    <w:p w:rsidR="00AE7F85" w:rsidRPr="001951EE" w:rsidRDefault="00AE7F85" w:rsidP="001045BF">
      <w:pPr>
        <w:autoSpaceDE w:val="0"/>
        <w:autoSpaceDN w:val="0"/>
        <w:adjustRightInd w:val="0"/>
        <w:spacing w:line="360" w:lineRule="auto"/>
        <w:ind w:left="0"/>
        <w:jc w:val="left"/>
        <w:rPr>
          <w:rFonts w:ascii="Arial" w:hAnsi="Arial" w:cs="Arial"/>
          <w:sz w:val="24"/>
          <w:szCs w:val="24"/>
        </w:rPr>
      </w:pPr>
      <w:r w:rsidRPr="001951EE">
        <w:rPr>
          <w:rFonts w:ascii="Arial" w:hAnsi="Arial" w:cs="Arial"/>
          <w:sz w:val="24"/>
          <w:szCs w:val="24"/>
        </w:rPr>
        <w:t>- Objet</w:t>
      </w:r>
      <w:r>
        <w:rPr>
          <w:rFonts w:ascii="Arial" w:hAnsi="Arial" w:cs="Arial"/>
          <w:sz w:val="24"/>
          <w:szCs w:val="24"/>
        </w:rPr>
        <w:t>iv</w:t>
      </w:r>
      <w:r w:rsidRPr="001951EE">
        <w:rPr>
          <w:rFonts w:ascii="Arial" w:hAnsi="Arial" w:cs="Arial"/>
          <w:sz w:val="24"/>
          <w:szCs w:val="24"/>
        </w:rPr>
        <w:t>o/ Finalidad: Definición de</w:t>
      </w:r>
      <w:r>
        <w:rPr>
          <w:rFonts w:ascii="Arial" w:hAnsi="Arial" w:cs="Arial"/>
          <w:sz w:val="24"/>
          <w:szCs w:val="24"/>
        </w:rPr>
        <w:t xml:space="preserve"> los objetivos que se persiguen.</w:t>
      </w:r>
    </w:p>
    <w:p w:rsidR="00AE7F85" w:rsidRPr="001951EE" w:rsidRDefault="00AE7F85" w:rsidP="001045BF">
      <w:pPr>
        <w:autoSpaceDE w:val="0"/>
        <w:autoSpaceDN w:val="0"/>
        <w:adjustRightInd w:val="0"/>
        <w:spacing w:line="360" w:lineRule="auto"/>
        <w:ind w:left="0"/>
        <w:jc w:val="left"/>
        <w:rPr>
          <w:rFonts w:ascii="Arial" w:hAnsi="Arial" w:cs="Arial"/>
          <w:sz w:val="24"/>
          <w:szCs w:val="24"/>
        </w:rPr>
      </w:pPr>
      <w:r w:rsidRPr="001951EE">
        <w:rPr>
          <w:rFonts w:ascii="Arial" w:hAnsi="Arial" w:cs="Arial"/>
          <w:sz w:val="24"/>
          <w:szCs w:val="24"/>
        </w:rPr>
        <w:t xml:space="preserve">- Metodología. </w:t>
      </w:r>
    </w:p>
    <w:p w:rsidR="00AE7F85" w:rsidRPr="001951EE" w:rsidRDefault="00AE7F85" w:rsidP="001045BF">
      <w:pPr>
        <w:autoSpaceDE w:val="0"/>
        <w:autoSpaceDN w:val="0"/>
        <w:adjustRightInd w:val="0"/>
        <w:spacing w:line="360" w:lineRule="auto"/>
        <w:ind w:left="0"/>
        <w:jc w:val="left"/>
        <w:rPr>
          <w:rFonts w:ascii="Arial" w:hAnsi="Arial" w:cs="Arial"/>
          <w:sz w:val="24"/>
          <w:szCs w:val="24"/>
        </w:rPr>
      </w:pPr>
      <w:r w:rsidRPr="001951EE">
        <w:rPr>
          <w:rFonts w:ascii="Arial" w:hAnsi="Arial" w:cs="Arial"/>
          <w:sz w:val="24"/>
          <w:szCs w:val="24"/>
        </w:rPr>
        <w:t>- Contenidos: Análisis, estudio e interpretación de los resultados obtenidos o en</w:t>
      </w:r>
    </w:p>
    <w:p w:rsidR="00AE7F85" w:rsidRPr="001951EE" w:rsidRDefault="00AE7F85" w:rsidP="001045BF">
      <w:pPr>
        <w:autoSpaceDE w:val="0"/>
        <w:autoSpaceDN w:val="0"/>
        <w:adjustRightInd w:val="0"/>
        <w:spacing w:line="360" w:lineRule="auto"/>
        <w:ind w:left="0"/>
        <w:jc w:val="left"/>
        <w:rPr>
          <w:rFonts w:ascii="Arial" w:hAnsi="Arial" w:cs="Arial"/>
          <w:sz w:val="24"/>
          <w:szCs w:val="24"/>
        </w:rPr>
      </w:pPr>
      <w:r>
        <w:rPr>
          <w:rFonts w:ascii="Arial" w:hAnsi="Arial" w:cs="Arial"/>
          <w:sz w:val="24"/>
          <w:szCs w:val="24"/>
        </w:rPr>
        <w:t xml:space="preserve">   </w:t>
      </w:r>
      <w:r w:rsidRPr="001951EE">
        <w:rPr>
          <w:rFonts w:ascii="Arial" w:hAnsi="Arial" w:cs="Arial"/>
          <w:sz w:val="24"/>
          <w:szCs w:val="24"/>
        </w:rPr>
        <w:t>su caso de la propuesta de aplicación práctica.</w:t>
      </w:r>
    </w:p>
    <w:p w:rsidR="00AE7F85" w:rsidRPr="001951EE" w:rsidRDefault="00AE7F85" w:rsidP="001045BF">
      <w:pPr>
        <w:autoSpaceDE w:val="0"/>
        <w:autoSpaceDN w:val="0"/>
        <w:adjustRightInd w:val="0"/>
        <w:spacing w:line="360" w:lineRule="auto"/>
        <w:ind w:left="0"/>
        <w:jc w:val="left"/>
        <w:rPr>
          <w:rFonts w:ascii="Arial" w:hAnsi="Arial" w:cs="Arial"/>
          <w:sz w:val="24"/>
          <w:szCs w:val="24"/>
        </w:rPr>
      </w:pPr>
      <w:r w:rsidRPr="001951EE">
        <w:rPr>
          <w:rFonts w:ascii="Arial" w:hAnsi="Arial" w:cs="Arial"/>
          <w:sz w:val="24"/>
          <w:szCs w:val="24"/>
        </w:rPr>
        <w:t>- Conclusiones.</w:t>
      </w:r>
    </w:p>
    <w:p w:rsidR="00AE7F85" w:rsidRPr="001951EE" w:rsidRDefault="00AE7F85" w:rsidP="001045BF">
      <w:pPr>
        <w:autoSpaceDE w:val="0"/>
        <w:autoSpaceDN w:val="0"/>
        <w:adjustRightInd w:val="0"/>
        <w:spacing w:line="360" w:lineRule="auto"/>
        <w:ind w:left="0"/>
        <w:jc w:val="left"/>
        <w:rPr>
          <w:rFonts w:ascii="Arial" w:hAnsi="Arial" w:cs="Arial"/>
          <w:sz w:val="24"/>
          <w:szCs w:val="24"/>
        </w:rPr>
      </w:pPr>
      <w:r w:rsidRPr="001951EE">
        <w:rPr>
          <w:rFonts w:ascii="Arial" w:hAnsi="Arial" w:cs="Arial"/>
          <w:sz w:val="24"/>
          <w:szCs w:val="24"/>
        </w:rPr>
        <w:t>- Glosario.</w:t>
      </w:r>
    </w:p>
    <w:p w:rsidR="00AE7F85" w:rsidRPr="001951EE" w:rsidRDefault="00AE7F85" w:rsidP="001045BF">
      <w:pPr>
        <w:autoSpaceDE w:val="0"/>
        <w:autoSpaceDN w:val="0"/>
        <w:adjustRightInd w:val="0"/>
        <w:spacing w:line="360" w:lineRule="auto"/>
        <w:ind w:left="0"/>
        <w:jc w:val="left"/>
        <w:rPr>
          <w:rFonts w:ascii="Arial" w:hAnsi="Arial" w:cs="Arial"/>
          <w:b/>
          <w:bCs/>
          <w:sz w:val="24"/>
          <w:szCs w:val="24"/>
        </w:rPr>
      </w:pPr>
      <w:r w:rsidRPr="001951EE">
        <w:rPr>
          <w:rFonts w:ascii="Arial" w:hAnsi="Arial" w:cs="Arial"/>
          <w:sz w:val="24"/>
          <w:szCs w:val="24"/>
        </w:rPr>
        <w:t xml:space="preserve">- Referencias bibliográficas utilizadas. Ver </w:t>
      </w:r>
      <w:r w:rsidRPr="001951EE">
        <w:rPr>
          <w:rFonts w:ascii="Arial" w:hAnsi="Arial" w:cs="Arial"/>
          <w:b/>
          <w:bCs/>
          <w:sz w:val="24"/>
          <w:szCs w:val="24"/>
        </w:rPr>
        <w:t>Anexo</w:t>
      </w:r>
      <w:r>
        <w:rPr>
          <w:rFonts w:ascii="Arial" w:hAnsi="Arial" w:cs="Arial"/>
          <w:b/>
          <w:bCs/>
          <w:sz w:val="24"/>
          <w:szCs w:val="24"/>
        </w:rPr>
        <w:t xml:space="preserve"> 2</w:t>
      </w:r>
      <w:r w:rsidRPr="001951EE">
        <w:rPr>
          <w:rFonts w:ascii="Arial" w:hAnsi="Arial" w:cs="Arial"/>
          <w:b/>
          <w:bCs/>
          <w:sz w:val="24"/>
          <w:szCs w:val="24"/>
        </w:rPr>
        <w:t>.</w:t>
      </w:r>
    </w:p>
    <w:p w:rsidR="00AE7F85" w:rsidRDefault="00AE7F85" w:rsidP="001045BF">
      <w:pPr>
        <w:autoSpaceDE w:val="0"/>
        <w:autoSpaceDN w:val="0"/>
        <w:adjustRightInd w:val="0"/>
        <w:spacing w:line="360" w:lineRule="auto"/>
        <w:ind w:left="0"/>
        <w:jc w:val="left"/>
        <w:rPr>
          <w:rFonts w:ascii="Arial" w:hAnsi="Arial" w:cs="Arial"/>
          <w:sz w:val="24"/>
          <w:szCs w:val="24"/>
        </w:rPr>
      </w:pPr>
      <w:r w:rsidRPr="001951EE">
        <w:rPr>
          <w:rFonts w:ascii="Arial" w:hAnsi="Arial" w:cs="Arial"/>
          <w:sz w:val="24"/>
          <w:szCs w:val="24"/>
        </w:rPr>
        <w:t>- Anexos (material utilizado, cuestionarios, etc.)</w:t>
      </w:r>
    </w:p>
    <w:p w:rsidR="00AE7F85" w:rsidRPr="008113F5" w:rsidRDefault="00AE7F85" w:rsidP="001045BF">
      <w:pPr>
        <w:autoSpaceDE w:val="0"/>
        <w:autoSpaceDN w:val="0"/>
        <w:adjustRightInd w:val="0"/>
        <w:spacing w:line="360" w:lineRule="auto"/>
        <w:ind w:left="0"/>
        <w:jc w:val="left"/>
        <w:rPr>
          <w:rFonts w:ascii="Arial" w:hAnsi="Arial" w:cs="Arial"/>
          <w:sz w:val="24"/>
          <w:szCs w:val="24"/>
        </w:rPr>
      </w:pPr>
    </w:p>
    <w:p w:rsidR="00AE7F85" w:rsidRPr="001951EE" w:rsidRDefault="00AE7F85" w:rsidP="001045BF">
      <w:pPr>
        <w:autoSpaceDE w:val="0"/>
        <w:autoSpaceDN w:val="0"/>
        <w:adjustRightInd w:val="0"/>
        <w:spacing w:line="360" w:lineRule="auto"/>
        <w:ind w:left="0"/>
        <w:jc w:val="left"/>
        <w:rPr>
          <w:rFonts w:ascii="Arial" w:hAnsi="Arial" w:cs="Arial"/>
          <w:b/>
          <w:bCs/>
          <w:sz w:val="24"/>
          <w:szCs w:val="24"/>
        </w:rPr>
      </w:pPr>
      <w:r>
        <w:rPr>
          <w:rFonts w:ascii="Arial" w:hAnsi="Arial" w:cs="Arial"/>
          <w:b/>
          <w:bCs/>
          <w:sz w:val="24"/>
          <w:szCs w:val="24"/>
        </w:rPr>
        <w:t>2</w:t>
      </w:r>
      <w:r w:rsidRPr="001951EE">
        <w:rPr>
          <w:rFonts w:ascii="Arial" w:hAnsi="Arial" w:cs="Arial"/>
          <w:b/>
          <w:bCs/>
          <w:sz w:val="24"/>
          <w:szCs w:val="24"/>
        </w:rPr>
        <w:t>. Normas de estilo y presentación.</w:t>
      </w:r>
    </w:p>
    <w:p w:rsidR="00AE7F85" w:rsidRPr="001951EE" w:rsidRDefault="00AE7F85" w:rsidP="001045BF">
      <w:pPr>
        <w:autoSpaceDE w:val="0"/>
        <w:autoSpaceDN w:val="0"/>
        <w:adjustRightInd w:val="0"/>
        <w:spacing w:line="360" w:lineRule="auto"/>
        <w:ind w:left="0"/>
        <w:jc w:val="left"/>
        <w:rPr>
          <w:rFonts w:ascii="Arial" w:hAnsi="Arial" w:cs="Arial"/>
          <w:sz w:val="24"/>
          <w:szCs w:val="24"/>
        </w:rPr>
      </w:pPr>
      <w:r w:rsidRPr="001951EE">
        <w:rPr>
          <w:rFonts w:ascii="Arial" w:hAnsi="Arial" w:cs="Arial"/>
          <w:sz w:val="24"/>
          <w:szCs w:val="24"/>
          <w:u w:val="single"/>
        </w:rPr>
        <w:t>Redacción del proyecto</w:t>
      </w:r>
      <w:r w:rsidRPr="001951EE">
        <w:rPr>
          <w:rFonts w:ascii="Arial" w:hAnsi="Arial" w:cs="Arial"/>
          <w:sz w:val="24"/>
          <w:szCs w:val="24"/>
        </w:rPr>
        <w:t>, se deberán seguir las siguientes pautas:</w:t>
      </w:r>
    </w:p>
    <w:p w:rsidR="00AE7F85" w:rsidRPr="001951EE" w:rsidRDefault="00AE7F85" w:rsidP="001045BF">
      <w:pPr>
        <w:numPr>
          <w:ilvl w:val="0"/>
          <w:numId w:val="12"/>
        </w:numPr>
        <w:tabs>
          <w:tab w:val="clear" w:pos="720"/>
          <w:tab w:val="num" w:pos="360"/>
        </w:tabs>
        <w:autoSpaceDE w:val="0"/>
        <w:autoSpaceDN w:val="0"/>
        <w:adjustRightInd w:val="0"/>
        <w:spacing w:line="360" w:lineRule="auto"/>
        <w:ind w:left="180" w:firstLine="0"/>
        <w:jc w:val="left"/>
        <w:rPr>
          <w:rFonts w:ascii="Arial" w:hAnsi="Arial" w:cs="Arial"/>
          <w:sz w:val="24"/>
          <w:szCs w:val="24"/>
        </w:rPr>
      </w:pPr>
      <w:r>
        <w:rPr>
          <w:rFonts w:ascii="Arial" w:hAnsi="Arial" w:cs="Arial"/>
          <w:sz w:val="24"/>
          <w:szCs w:val="24"/>
        </w:rPr>
        <w:t>Extensión: Entre 2</w:t>
      </w:r>
      <w:r w:rsidRPr="001951EE">
        <w:rPr>
          <w:rFonts w:ascii="Arial" w:hAnsi="Arial" w:cs="Arial"/>
          <w:sz w:val="24"/>
          <w:szCs w:val="24"/>
        </w:rPr>
        <w:t xml:space="preserve">0 y </w:t>
      </w:r>
      <w:r>
        <w:rPr>
          <w:rFonts w:ascii="Arial" w:hAnsi="Arial" w:cs="Arial"/>
          <w:sz w:val="24"/>
          <w:szCs w:val="24"/>
        </w:rPr>
        <w:t>4</w:t>
      </w:r>
      <w:r w:rsidRPr="001951EE">
        <w:rPr>
          <w:rFonts w:ascii="Arial" w:hAnsi="Arial" w:cs="Arial"/>
          <w:sz w:val="24"/>
          <w:szCs w:val="24"/>
        </w:rPr>
        <w:t>0 páginas (DIN-A4).</w:t>
      </w:r>
    </w:p>
    <w:p w:rsidR="00AE7F85" w:rsidRDefault="00AE7F85" w:rsidP="001045BF">
      <w:pPr>
        <w:numPr>
          <w:ilvl w:val="0"/>
          <w:numId w:val="12"/>
        </w:numPr>
        <w:tabs>
          <w:tab w:val="clear" w:pos="720"/>
          <w:tab w:val="num" w:pos="360"/>
        </w:tabs>
        <w:autoSpaceDE w:val="0"/>
        <w:autoSpaceDN w:val="0"/>
        <w:adjustRightInd w:val="0"/>
        <w:spacing w:line="360" w:lineRule="auto"/>
        <w:ind w:left="180" w:firstLine="0"/>
        <w:jc w:val="left"/>
        <w:rPr>
          <w:rFonts w:ascii="Arial" w:hAnsi="Arial" w:cs="Arial"/>
          <w:sz w:val="24"/>
          <w:szCs w:val="24"/>
        </w:rPr>
      </w:pPr>
      <w:r w:rsidRPr="001951EE">
        <w:rPr>
          <w:rFonts w:ascii="Arial" w:hAnsi="Arial" w:cs="Arial"/>
          <w:sz w:val="24"/>
          <w:szCs w:val="24"/>
        </w:rPr>
        <w:t>Tipo y tamaño de fuente: Arial (11pt) sin sangrías.</w:t>
      </w:r>
    </w:p>
    <w:p w:rsidR="00AE7F85" w:rsidRPr="001951EE" w:rsidRDefault="00AE7F85" w:rsidP="001045BF">
      <w:pPr>
        <w:numPr>
          <w:ilvl w:val="0"/>
          <w:numId w:val="12"/>
        </w:numPr>
        <w:tabs>
          <w:tab w:val="clear" w:pos="720"/>
          <w:tab w:val="num" w:pos="360"/>
        </w:tabs>
        <w:autoSpaceDE w:val="0"/>
        <w:autoSpaceDN w:val="0"/>
        <w:adjustRightInd w:val="0"/>
        <w:spacing w:line="360" w:lineRule="auto"/>
        <w:ind w:left="180" w:firstLine="0"/>
        <w:jc w:val="left"/>
        <w:rPr>
          <w:rFonts w:ascii="Arial" w:hAnsi="Arial" w:cs="Arial"/>
          <w:sz w:val="24"/>
          <w:szCs w:val="24"/>
        </w:rPr>
      </w:pPr>
      <w:r w:rsidRPr="001951EE">
        <w:rPr>
          <w:rFonts w:ascii="Arial" w:hAnsi="Arial" w:cs="Arial"/>
          <w:sz w:val="24"/>
          <w:szCs w:val="24"/>
        </w:rPr>
        <w:t>Interlineado: 1,5.</w:t>
      </w:r>
    </w:p>
    <w:p w:rsidR="00AE7F85" w:rsidRPr="001951EE" w:rsidRDefault="00AE7F85" w:rsidP="001045BF">
      <w:pPr>
        <w:numPr>
          <w:ilvl w:val="0"/>
          <w:numId w:val="12"/>
        </w:numPr>
        <w:tabs>
          <w:tab w:val="clear" w:pos="720"/>
          <w:tab w:val="num" w:pos="360"/>
        </w:tabs>
        <w:autoSpaceDE w:val="0"/>
        <w:autoSpaceDN w:val="0"/>
        <w:adjustRightInd w:val="0"/>
        <w:spacing w:line="360" w:lineRule="auto"/>
        <w:ind w:left="180" w:firstLine="0"/>
        <w:jc w:val="left"/>
        <w:rPr>
          <w:rFonts w:ascii="Arial" w:hAnsi="Arial" w:cs="Arial"/>
          <w:sz w:val="24"/>
          <w:szCs w:val="24"/>
        </w:rPr>
      </w:pPr>
      <w:r w:rsidRPr="001951EE">
        <w:rPr>
          <w:rFonts w:ascii="Arial" w:hAnsi="Arial" w:cs="Arial"/>
          <w:sz w:val="24"/>
          <w:szCs w:val="24"/>
        </w:rPr>
        <w:t xml:space="preserve">Márgenes: superior, inferior y derecho 2,5 cm: izquierdo: </w:t>
      </w:r>
      <w:smartTag w:uri="urn:schemas-microsoft-com:office:smarttags" w:element="metricconverter">
        <w:smartTagPr>
          <w:attr w:name="ProductID" w:val="3 cm"/>
        </w:smartTagPr>
        <w:r w:rsidRPr="001951EE">
          <w:rPr>
            <w:rFonts w:ascii="Arial" w:hAnsi="Arial" w:cs="Arial"/>
            <w:sz w:val="24"/>
            <w:szCs w:val="24"/>
          </w:rPr>
          <w:t>3 cm</w:t>
        </w:r>
      </w:smartTag>
      <w:r w:rsidRPr="001951EE">
        <w:rPr>
          <w:rFonts w:ascii="Arial" w:hAnsi="Arial" w:cs="Arial"/>
          <w:sz w:val="24"/>
          <w:szCs w:val="24"/>
        </w:rPr>
        <w:t>.</w:t>
      </w:r>
    </w:p>
    <w:p w:rsidR="00AE7F85" w:rsidRPr="001951EE" w:rsidRDefault="00AE7F85" w:rsidP="001045BF">
      <w:pPr>
        <w:numPr>
          <w:ilvl w:val="0"/>
          <w:numId w:val="12"/>
        </w:numPr>
        <w:tabs>
          <w:tab w:val="clear" w:pos="720"/>
          <w:tab w:val="num" w:pos="360"/>
        </w:tabs>
        <w:autoSpaceDE w:val="0"/>
        <w:autoSpaceDN w:val="0"/>
        <w:adjustRightInd w:val="0"/>
        <w:spacing w:line="360" w:lineRule="auto"/>
        <w:ind w:left="180" w:firstLine="0"/>
        <w:jc w:val="left"/>
        <w:rPr>
          <w:rFonts w:ascii="Arial" w:hAnsi="Arial" w:cs="Arial"/>
          <w:sz w:val="24"/>
          <w:szCs w:val="24"/>
        </w:rPr>
      </w:pPr>
      <w:r w:rsidRPr="001951EE">
        <w:rPr>
          <w:rFonts w:ascii="Arial" w:hAnsi="Arial" w:cs="Arial"/>
          <w:sz w:val="24"/>
          <w:szCs w:val="24"/>
        </w:rPr>
        <w:t>Texto justificado al margen derecho.</w:t>
      </w:r>
    </w:p>
    <w:p w:rsidR="00AE7F85" w:rsidRPr="001951EE" w:rsidRDefault="00AE7F85" w:rsidP="001045BF">
      <w:pPr>
        <w:numPr>
          <w:ilvl w:val="0"/>
          <w:numId w:val="12"/>
        </w:numPr>
        <w:tabs>
          <w:tab w:val="clear" w:pos="720"/>
          <w:tab w:val="num" w:pos="360"/>
        </w:tabs>
        <w:autoSpaceDE w:val="0"/>
        <w:autoSpaceDN w:val="0"/>
        <w:adjustRightInd w:val="0"/>
        <w:spacing w:line="360" w:lineRule="auto"/>
        <w:ind w:left="180" w:firstLine="0"/>
        <w:jc w:val="left"/>
        <w:rPr>
          <w:rFonts w:ascii="Arial" w:hAnsi="Arial" w:cs="Arial"/>
          <w:sz w:val="24"/>
          <w:szCs w:val="24"/>
        </w:rPr>
      </w:pPr>
      <w:r w:rsidRPr="001951EE">
        <w:rPr>
          <w:rFonts w:ascii="Arial" w:hAnsi="Arial" w:cs="Arial"/>
          <w:sz w:val="24"/>
          <w:szCs w:val="24"/>
        </w:rPr>
        <w:t>Si se incluyen notas, siempre a pie de página.</w:t>
      </w:r>
    </w:p>
    <w:p w:rsidR="00AE7F85" w:rsidRPr="001951EE" w:rsidRDefault="00AE7F85" w:rsidP="001045BF">
      <w:pPr>
        <w:numPr>
          <w:ilvl w:val="0"/>
          <w:numId w:val="12"/>
        </w:numPr>
        <w:tabs>
          <w:tab w:val="clear" w:pos="720"/>
          <w:tab w:val="num" w:pos="360"/>
        </w:tabs>
        <w:autoSpaceDE w:val="0"/>
        <w:autoSpaceDN w:val="0"/>
        <w:adjustRightInd w:val="0"/>
        <w:spacing w:line="360" w:lineRule="auto"/>
        <w:ind w:left="180" w:firstLine="0"/>
        <w:jc w:val="left"/>
        <w:rPr>
          <w:rFonts w:ascii="Arial" w:hAnsi="Arial" w:cs="Arial"/>
          <w:b/>
          <w:bCs/>
          <w:sz w:val="24"/>
          <w:szCs w:val="24"/>
        </w:rPr>
      </w:pPr>
      <w:r w:rsidRPr="001951EE">
        <w:rPr>
          <w:rFonts w:ascii="Arial" w:hAnsi="Arial" w:cs="Arial"/>
          <w:sz w:val="24"/>
          <w:szCs w:val="24"/>
        </w:rPr>
        <w:t xml:space="preserve">Portada: tendrá las características presentadas en el </w:t>
      </w:r>
      <w:r>
        <w:rPr>
          <w:rFonts w:ascii="Arial" w:hAnsi="Arial" w:cs="Arial"/>
          <w:b/>
          <w:bCs/>
          <w:sz w:val="24"/>
          <w:szCs w:val="24"/>
        </w:rPr>
        <w:t>Anexo 1</w:t>
      </w:r>
      <w:r w:rsidRPr="001951EE">
        <w:rPr>
          <w:rFonts w:ascii="Arial" w:hAnsi="Arial" w:cs="Arial"/>
          <w:b/>
          <w:bCs/>
          <w:sz w:val="24"/>
          <w:szCs w:val="24"/>
        </w:rPr>
        <w:t>.</w:t>
      </w:r>
    </w:p>
    <w:p w:rsidR="00AE7F85" w:rsidRDefault="00AE7F85" w:rsidP="001045BF">
      <w:pPr>
        <w:autoSpaceDE w:val="0"/>
        <w:autoSpaceDN w:val="0"/>
        <w:adjustRightInd w:val="0"/>
        <w:spacing w:line="360" w:lineRule="auto"/>
        <w:ind w:left="0"/>
        <w:jc w:val="left"/>
        <w:rPr>
          <w:rFonts w:ascii="Arial" w:hAnsi="Arial" w:cs="Arial"/>
          <w:sz w:val="24"/>
          <w:szCs w:val="24"/>
          <w:u w:val="single"/>
        </w:rPr>
      </w:pPr>
    </w:p>
    <w:p w:rsidR="00AE7F85" w:rsidRPr="001951EE" w:rsidRDefault="00AE7F85" w:rsidP="001045BF">
      <w:pPr>
        <w:autoSpaceDE w:val="0"/>
        <w:autoSpaceDN w:val="0"/>
        <w:adjustRightInd w:val="0"/>
        <w:spacing w:line="360" w:lineRule="auto"/>
        <w:ind w:left="0"/>
        <w:jc w:val="left"/>
        <w:rPr>
          <w:rFonts w:ascii="Arial" w:hAnsi="Arial" w:cs="Arial"/>
          <w:sz w:val="24"/>
          <w:szCs w:val="24"/>
          <w:u w:val="single"/>
        </w:rPr>
      </w:pPr>
      <w:r w:rsidRPr="008113F5">
        <w:rPr>
          <w:rFonts w:ascii="Arial" w:hAnsi="Arial" w:cs="Arial"/>
          <w:sz w:val="24"/>
          <w:szCs w:val="24"/>
        </w:rPr>
        <w:t xml:space="preserve">   </w:t>
      </w:r>
      <w:r w:rsidRPr="001951EE">
        <w:rPr>
          <w:rFonts w:ascii="Arial" w:hAnsi="Arial" w:cs="Arial"/>
          <w:sz w:val="24"/>
          <w:szCs w:val="24"/>
          <w:u w:val="single"/>
        </w:rPr>
        <w:t>Inclusión de tablas y figuras:</w:t>
      </w:r>
    </w:p>
    <w:p w:rsidR="00AE7F85" w:rsidRPr="001951EE" w:rsidRDefault="00AE7F85" w:rsidP="001045BF">
      <w:pPr>
        <w:numPr>
          <w:ilvl w:val="0"/>
          <w:numId w:val="13"/>
        </w:numPr>
        <w:tabs>
          <w:tab w:val="clear" w:pos="720"/>
          <w:tab w:val="num" w:pos="360"/>
        </w:tabs>
        <w:autoSpaceDE w:val="0"/>
        <w:autoSpaceDN w:val="0"/>
        <w:adjustRightInd w:val="0"/>
        <w:spacing w:line="360" w:lineRule="auto"/>
        <w:ind w:hanging="540"/>
        <w:jc w:val="left"/>
        <w:rPr>
          <w:rFonts w:ascii="Arial" w:hAnsi="Arial" w:cs="Arial"/>
          <w:sz w:val="24"/>
          <w:szCs w:val="24"/>
        </w:rPr>
      </w:pPr>
      <w:r w:rsidRPr="001951EE">
        <w:rPr>
          <w:rFonts w:ascii="Arial" w:hAnsi="Arial" w:cs="Arial"/>
          <w:sz w:val="24"/>
          <w:szCs w:val="24"/>
        </w:rPr>
        <w:t>Deben insertarse en un recuadro.</w:t>
      </w:r>
    </w:p>
    <w:p w:rsidR="00AE7F85" w:rsidRPr="001951EE" w:rsidRDefault="00AE7F85" w:rsidP="001045BF">
      <w:pPr>
        <w:autoSpaceDE w:val="0"/>
        <w:autoSpaceDN w:val="0"/>
        <w:adjustRightInd w:val="0"/>
        <w:spacing w:line="360" w:lineRule="auto"/>
        <w:ind w:left="0"/>
        <w:jc w:val="left"/>
        <w:rPr>
          <w:rFonts w:ascii="Arial" w:hAnsi="Arial" w:cs="Arial"/>
          <w:sz w:val="24"/>
          <w:szCs w:val="24"/>
        </w:rPr>
      </w:pPr>
      <w:r>
        <w:rPr>
          <w:rFonts w:ascii="Arial" w:hAnsi="Arial" w:cs="Arial"/>
          <w:sz w:val="24"/>
          <w:szCs w:val="24"/>
        </w:rPr>
        <w:t xml:space="preserve">         </w:t>
      </w:r>
      <w:r w:rsidRPr="001951EE">
        <w:rPr>
          <w:rFonts w:ascii="Arial" w:hAnsi="Arial" w:cs="Arial"/>
          <w:sz w:val="24"/>
          <w:szCs w:val="24"/>
        </w:rPr>
        <w:t>- El pie debe incluir una referencia numérica y la fuente.</w:t>
      </w:r>
    </w:p>
    <w:p w:rsidR="00AE7F85" w:rsidRPr="001951EE" w:rsidRDefault="00AE7F85" w:rsidP="001045BF">
      <w:pPr>
        <w:autoSpaceDE w:val="0"/>
        <w:autoSpaceDN w:val="0"/>
        <w:adjustRightInd w:val="0"/>
        <w:spacing w:line="360" w:lineRule="auto"/>
        <w:ind w:left="0"/>
        <w:jc w:val="left"/>
        <w:rPr>
          <w:rFonts w:ascii="Arial" w:hAnsi="Arial" w:cs="Arial"/>
          <w:sz w:val="24"/>
          <w:szCs w:val="24"/>
        </w:rPr>
      </w:pPr>
      <w:r>
        <w:rPr>
          <w:rFonts w:ascii="Arial" w:hAnsi="Arial" w:cs="Arial"/>
          <w:sz w:val="24"/>
          <w:szCs w:val="24"/>
        </w:rPr>
        <w:t xml:space="preserve">         </w:t>
      </w:r>
      <w:r w:rsidRPr="001951EE">
        <w:rPr>
          <w:rFonts w:ascii="Arial" w:hAnsi="Arial" w:cs="Arial"/>
          <w:sz w:val="24"/>
          <w:szCs w:val="24"/>
        </w:rPr>
        <w:t>- La referencia numérica se forma con dos dígitos:</w:t>
      </w:r>
    </w:p>
    <w:p w:rsidR="00AE7F85" w:rsidRPr="001951EE" w:rsidRDefault="00AE7F85" w:rsidP="001045BF">
      <w:pPr>
        <w:numPr>
          <w:ilvl w:val="0"/>
          <w:numId w:val="13"/>
        </w:numPr>
        <w:tabs>
          <w:tab w:val="clear" w:pos="720"/>
          <w:tab w:val="num" w:pos="1080"/>
        </w:tabs>
        <w:autoSpaceDE w:val="0"/>
        <w:autoSpaceDN w:val="0"/>
        <w:adjustRightInd w:val="0"/>
        <w:spacing w:line="360" w:lineRule="auto"/>
        <w:ind w:firstLine="180"/>
        <w:jc w:val="left"/>
        <w:rPr>
          <w:rFonts w:ascii="Arial" w:hAnsi="Arial" w:cs="Arial"/>
          <w:sz w:val="24"/>
          <w:szCs w:val="24"/>
        </w:rPr>
      </w:pPr>
      <w:r w:rsidRPr="001951EE">
        <w:rPr>
          <w:rFonts w:ascii="Arial" w:hAnsi="Arial" w:cs="Arial"/>
          <w:sz w:val="24"/>
          <w:szCs w:val="24"/>
        </w:rPr>
        <w:lastRenderedPageBreak/>
        <w:t>el primero el correspondiente al capítulo.</w:t>
      </w:r>
    </w:p>
    <w:p w:rsidR="00AE7F85" w:rsidRPr="001951EE" w:rsidRDefault="00AE7F85" w:rsidP="001045BF">
      <w:pPr>
        <w:numPr>
          <w:ilvl w:val="0"/>
          <w:numId w:val="13"/>
        </w:numPr>
        <w:tabs>
          <w:tab w:val="clear" w:pos="720"/>
          <w:tab w:val="num" w:pos="1080"/>
        </w:tabs>
        <w:autoSpaceDE w:val="0"/>
        <w:autoSpaceDN w:val="0"/>
        <w:adjustRightInd w:val="0"/>
        <w:spacing w:line="360" w:lineRule="auto"/>
        <w:ind w:firstLine="180"/>
        <w:jc w:val="left"/>
        <w:rPr>
          <w:rFonts w:ascii="Arial" w:hAnsi="Arial" w:cs="Arial"/>
          <w:sz w:val="24"/>
          <w:szCs w:val="24"/>
        </w:rPr>
      </w:pPr>
      <w:r w:rsidRPr="001951EE">
        <w:rPr>
          <w:rFonts w:ascii="Arial" w:hAnsi="Arial" w:cs="Arial"/>
          <w:sz w:val="24"/>
          <w:szCs w:val="24"/>
        </w:rPr>
        <w:t>el segundo al número de tabla o figura correspondiente.</w:t>
      </w:r>
    </w:p>
    <w:p w:rsidR="00AE7F85" w:rsidRDefault="00AE7F85" w:rsidP="001045BF">
      <w:pPr>
        <w:autoSpaceDE w:val="0"/>
        <w:autoSpaceDN w:val="0"/>
        <w:adjustRightInd w:val="0"/>
        <w:spacing w:line="360" w:lineRule="auto"/>
        <w:ind w:left="0"/>
        <w:jc w:val="left"/>
        <w:rPr>
          <w:rFonts w:ascii="Arial" w:hAnsi="Arial" w:cs="Arial"/>
          <w:i/>
          <w:iCs/>
          <w:sz w:val="24"/>
          <w:szCs w:val="24"/>
        </w:rPr>
      </w:pPr>
      <w:r w:rsidRPr="001951EE">
        <w:rPr>
          <w:rFonts w:ascii="Arial" w:hAnsi="Arial" w:cs="Arial"/>
          <w:sz w:val="24"/>
          <w:szCs w:val="24"/>
        </w:rPr>
        <w:t xml:space="preserve">- </w:t>
      </w:r>
      <w:r w:rsidRPr="001951EE">
        <w:rPr>
          <w:rFonts w:ascii="Arial" w:hAnsi="Arial" w:cs="Arial"/>
          <w:i/>
          <w:iCs/>
          <w:sz w:val="24"/>
          <w:szCs w:val="24"/>
        </w:rPr>
        <w:t xml:space="preserve">Ejemplo: Figura 8.2.: </w:t>
      </w:r>
      <w:r>
        <w:rPr>
          <w:rFonts w:ascii="Arial" w:hAnsi="Arial" w:cs="Arial"/>
          <w:i/>
          <w:iCs/>
          <w:sz w:val="24"/>
          <w:szCs w:val="24"/>
        </w:rPr>
        <w:t>tabla explicativa de los Fototipos de piel.</w:t>
      </w:r>
    </w:p>
    <w:p w:rsidR="00AE7F85" w:rsidRPr="001951EE" w:rsidRDefault="00AE7F85" w:rsidP="001045BF">
      <w:pPr>
        <w:autoSpaceDE w:val="0"/>
        <w:autoSpaceDN w:val="0"/>
        <w:adjustRightInd w:val="0"/>
        <w:spacing w:line="360" w:lineRule="auto"/>
        <w:ind w:left="0"/>
        <w:jc w:val="left"/>
        <w:rPr>
          <w:rFonts w:ascii="Helvetica" w:hAnsi="Helvetica" w:cs="Helvetica"/>
          <w:u w:val="single"/>
        </w:rPr>
      </w:pPr>
      <w:r w:rsidRPr="001951EE">
        <w:rPr>
          <w:rFonts w:ascii="Helvetica" w:hAnsi="Helvetica" w:cs="Helvetica"/>
          <w:u w:val="single"/>
        </w:rPr>
        <w:t>Referencias bibliográficas:</w:t>
      </w:r>
    </w:p>
    <w:p w:rsidR="00AE7F85" w:rsidRDefault="00AE7F85" w:rsidP="001045BF">
      <w:pPr>
        <w:numPr>
          <w:ilvl w:val="0"/>
          <w:numId w:val="14"/>
        </w:numPr>
        <w:tabs>
          <w:tab w:val="clear" w:pos="720"/>
          <w:tab w:val="num" w:pos="360"/>
        </w:tabs>
        <w:autoSpaceDE w:val="0"/>
        <w:autoSpaceDN w:val="0"/>
        <w:adjustRightInd w:val="0"/>
        <w:spacing w:line="360" w:lineRule="auto"/>
        <w:ind w:left="180" w:firstLine="0"/>
        <w:jc w:val="left"/>
        <w:rPr>
          <w:rFonts w:ascii="Helvetica" w:hAnsi="Helvetica" w:cs="Helvetica"/>
        </w:rPr>
      </w:pPr>
      <w:r>
        <w:rPr>
          <w:rFonts w:ascii="Symbol" w:hAnsi="Symbol" w:cs="Symbol"/>
        </w:rPr>
        <w:t></w:t>
      </w:r>
      <w:r>
        <w:rPr>
          <w:rFonts w:ascii="Helvetica" w:hAnsi="Helvetica" w:cs="Helvetica"/>
        </w:rPr>
        <w:t>Para libros:</w:t>
      </w:r>
    </w:p>
    <w:p w:rsidR="00AE7F85" w:rsidRDefault="00AE7F85" w:rsidP="001045BF">
      <w:pPr>
        <w:autoSpaceDE w:val="0"/>
        <w:autoSpaceDN w:val="0"/>
        <w:adjustRightInd w:val="0"/>
        <w:spacing w:line="360" w:lineRule="auto"/>
        <w:ind w:left="0"/>
        <w:jc w:val="left"/>
        <w:rPr>
          <w:rFonts w:ascii="Helvetica" w:hAnsi="Helvetica" w:cs="Helvetica"/>
        </w:rPr>
      </w:pPr>
      <w:r>
        <w:rPr>
          <w:rFonts w:ascii="Helvetica" w:hAnsi="Helvetica" w:cs="Helvetica"/>
        </w:rPr>
        <w:t xml:space="preserve">Nombre y apellidos del autor/es, título del libro, editorial y fecha. </w:t>
      </w:r>
    </w:p>
    <w:p w:rsidR="00AE7F85" w:rsidRDefault="00AE7F85" w:rsidP="001045BF">
      <w:pPr>
        <w:numPr>
          <w:ilvl w:val="0"/>
          <w:numId w:val="14"/>
        </w:numPr>
        <w:tabs>
          <w:tab w:val="clear" w:pos="720"/>
          <w:tab w:val="num" w:pos="360"/>
        </w:tabs>
        <w:autoSpaceDE w:val="0"/>
        <w:autoSpaceDN w:val="0"/>
        <w:adjustRightInd w:val="0"/>
        <w:spacing w:line="360" w:lineRule="auto"/>
        <w:ind w:left="180" w:firstLine="0"/>
        <w:jc w:val="left"/>
        <w:rPr>
          <w:rFonts w:ascii="Helvetica" w:hAnsi="Helvetica" w:cs="Helvetica"/>
        </w:rPr>
      </w:pPr>
      <w:r>
        <w:rPr>
          <w:rFonts w:ascii="Helvetica" w:hAnsi="Helvetica" w:cs="Helvetica"/>
        </w:rPr>
        <w:t>Para revistas:</w:t>
      </w:r>
    </w:p>
    <w:p w:rsidR="00AE7F85" w:rsidRDefault="00AE7F85" w:rsidP="001045BF">
      <w:pPr>
        <w:autoSpaceDE w:val="0"/>
        <w:autoSpaceDN w:val="0"/>
        <w:adjustRightInd w:val="0"/>
        <w:spacing w:line="360" w:lineRule="auto"/>
        <w:ind w:left="0"/>
        <w:jc w:val="left"/>
        <w:rPr>
          <w:rFonts w:ascii="Helvetica" w:hAnsi="Helvetica" w:cs="Helvetica"/>
        </w:rPr>
      </w:pPr>
      <w:r>
        <w:rPr>
          <w:rFonts w:ascii="Helvetica" w:hAnsi="Helvetica" w:cs="Helvetica"/>
        </w:rPr>
        <w:t>Nombre y apellidos del autor/es, título del artículo, nombre de la revista, fecha y</w:t>
      </w:r>
    </w:p>
    <w:p w:rsidR="00AE7F85" w:rsidRDefault="00AE7F85" w:rsidP="001045BF">
      <w:pPr>
        <w:tabs>
          <w:tab w:val="num" w:pos="540"/>
        </w:tabs>
        <w:autoSpaceDE w:val="0"/>
        <w:autoSpaceDN w:val="0"/>
        <w:adjustRightInd w:val="0"/>
        <w:spacing w:line="360" w:lineRule="auto"/>
        <w:ind w:left="0"/>
        <w:jc w:val="left"/>
        <w:rPr>
          <w:rFonts w:ascii="Helvetica" w:hAnsi="Helvetica" w:cs="Helvetica"/>
        </w:rPr>
      </w:pPr>
      <w:r>
        <w:rPr>
          <w:rFonts w:ascii="Helvetica" w:hAnsi="Helvetica" w:cs="Helvetica"/>
        </w:rPr>
        <w:t xml:space="preserve">número de la publicación. </w:t>
      </w:r>
    </w:p>
    <w:p w:rsidR="00AE7F85" w:rsidRDefault="00AE7F85" w:rsidP="001045BF">
      <w:pPr>
        <w:numPr>
          <w:ilvl w:val="0"/>
          <w:numId w:val="14"/>
        </w:numPr>
        <w:tabs>
          <w:tab w:val="clear" w:pos="720"/>
          <w:tab w:val="num" w:pos="360"/>
        </w:tabs>
        <w:autoSpaceDE w:val="0"/>
        <w:autoSpaceDN w:val="0"/>
        <w:adjustRightInd w:val="0"/>
        <w:spacing w:line="360" w:lineRule="auto"/>
        <w:ind w:left="360" w:hanging="180"/>
        <w:jc w:val="left"/>
        <w:rPr>
          <w:rFonts w:ascii="Helvetica" w:hAnsi="Helvetica" w:cs="Helvetica"/>
        </w:rPr>
      </w:pPr>
      <w:r>
        <w:rPr>
          <w:rFonts w:ascii="Helvetica" w:hAnsi="Helvetica" w:cs="Helvetica"/>
        </w:rPr>
        <w:t>Textos:</w:t>
      </w:r>
    </w:p>
    <w:p w:rsidR="00AE7F85" w:rsidRDefault="00AE7F85" w:rsidP="001045BF">
      <w:pPr>
        <w:autoSpaceDE w:val="0"/>
        <w:autoSpaceDN w:val="0"/>
        <w:adjustRightInd w:val="0"/>
        <w:spacing w:line="360" w:lineRule="auto"/>
        <w:ind w:left="540"/>
        <w:rPr>
          <w:rFonts w:ascii="Helvetica" w:hAnsi="Helvetica" w:cs="Helvetica"/>
        </w:rPr>
      </w:pPr>
      <w:r>
        <w:rPr>
          <w:rFonts w:ascii="Helvetica" w:hAnsi="Helvetica" w:cs="Helvetica"/>
        </w:rPr>
        <w:t>a) Si se realiza una cita textual de algún párrafo, definición, etc., de algún</w:t>
      </w:r>
    </w:p>
    <w:p w:rsidR="00AE7F85" w:rsidRDefault="00AE7F85" w:rsidP="001045BF">
      <w:pPr>
        <w:autoSpaceDE w:val="0"/>
        <w:autoSpaceDN w:val="0"/>
        <w:adjustRightInd w:val="0"/>
        <w:spacing w:line="360" w:lineRule="auto"/>
        <w:ind w:left="540"/>
        <w:rPr>
          <w:rFonts w:ascii="Helvetica" w:hAnsi="Helvetica" w:cs="Helvetica"/>
        </w:rPr>
      </w:pPr>
      <w:r>
        <w:rPr>
          <w:rFonts w:ascii="Helvetica" w:hAnsi="Helvetica" w:cs="Helvetica"/>
        </w:rPr>
        <w:t>autor, ésta debe aparecer entre comillas y/o bien al inicio o al final de la</w:t>
      </w:r>
    </w:p>
    <w:p w:rsidR="00AE7F85" w:rsidRDefault="00AE7F85" w:rsidP="001045BF">
      <w:pPr>
        <w:autoSpaceDE w:val="0"/>
        <w:autoSpaceDN w:val="0"/>
        <w:adjustRightInd w:val="0"/>
        <w:spacing w:line="360" w:lineRule="auto"/>
        <w:ind w:left="540"/>
        <w:rPr>
          <w:rFonts w:ascii="Helvetica" w:hAnsi="Helvetica" w:cs="Helvetica"/>
        </w:rPr>
      </w:pPr>
      <w:r>
        <w:rPr>
          <w:rFonts w:ascii="Helvetica" w:hAnsi="Helvetica" w:cs="Helvetica"/>
        </w:rPr>
        <w:t>misma,.</w:t>
      </w:r>
    </w:p>
    <w:p w:rsidR="00AE7F85" w:rsidRDefault="00AE7F85" w:rsidP="001045BF">
      <w:pPr>
        <w:numPr>
          <w:ilvl w:val="0"/>
          <w:numId w:val="14"/>
        </w:numPr>
        <w:tabs>
          <w:tab w:val="clear" w:pos="720"/>
          <w:tab w:val="num" w:pos="360"/>
        </w:tabs>
        <w:autoSpaceDE w:val="0"/>
        <w:autoSpaceDN w:val="0"/>
        <w:adjustRightInd w:val="0"/>
        <w:spacing w:line="360" w:lineRule="auto"/>
        <w:ind w:left="360" w:hanging="180"/>
        <w:jc w:val="left"/>
        <w:rPr>
          <w:rFonts w:ascii="Helvetica" w:hAnsi="Helvetica" w:cs="Helvetica"/>
        </w:rPr>
      </w:pPr>
      <w:r>
        <w:rPr>
          <w:rFonts w:ascii="Symbol" w:hAnsi="Symbol" w:cs="Symbol"/>
        </w:rPr>
        <w:t></w:t>
      </w:r>
      <w:r>
        <w:rPr>
          <w:rFonts w:ascii="Helvetica" w:hAnsi="Helvetica" w:cs="Helvetica"/>
        </w:rPr>
        <w:t>Páginas “web”:</w:t>
      </w:r>
    </w:p>
    <w:p w:rsidR="00AE7F85" w:rsidRDefault="00AE7F85" w:rsidP="001045BF">
      <w:pPr>
        <w:autoSpaceDE w:val="0"/>
        <w:autoSpaceDN w:val="0"/>
        <w:adjustRightInd w:val="0"/>
        <w:spacing w:line="360" w:lineRule="auto"/>
        <w:ind w:left="0"/>
        <w:jc w:val="left"/>
        <w:rPr>
          <w:rFonts w:ascii="Helvetica" w:hAnsi="Helvetica" w:cs="Helvetica"/>
        </w:rPr>
      </w:pPr>
      <w:r>
        <w:rPr>
          <w:rFonts w:ascii="Helvetica" w:hAnsi="Helvetica" w:cs="Helvetica"/>
        </w:rPr>
        <w:t>Debe indicarse la página web consultada, seguida de la fecha de la consulta.</w:t>
      </w:r>
    </w:p>
    <w:p w:rsidR="00AE7F85" w:rsidRDefault="00AE7F85" w:rsidP="001045BF">
      <w:pPr>
        <w:autoSpaceDE w:val="0"/>
        <w:autoSpaceDN w:val="0"/>
        <w:adjustRightInd w:val="0"/>
        <w:spacing w:line="360" w:lineRule="auto"/>
        <w:ind w:left="0"/>
        <w:jc w:val="left"/>
        <w:rPr>
          <w:rFonts w:ascii="Helvetica-Bold" w:hAnsi="Helvetica-Bold" w:cs="Helvetica-Bold"/>
          <w:b/>
          <w:bCs/>
        </w:rPr>
      </w:pPr>
    </w:p>
    <w:p w:rsidR="00AE7F85" w:rsidRDefault="00AE7F85" w:rsidP="001045BF">
      <w:pPr>
        <w:autoSpaceDE w:val="0"/>
        <w:autoSpaceDN w:val="0"/>
        <w:adjustRightInd w:val="0"/>
        <w:spacing w:line="360" w:lineRule="auto"/>
        <w:ind w:left="0"/>
        <w:jc w:val="left"/>
        <w:rPr>
          <w:rFonts w:ascii="Helvetica-Bold" w:hAnsi="Helvetica-Bold" w:cs="Helvetica-Bold"/>
          <w:b/>
          <w:bCs/>
        </w:rPr>
      </w:pPr>
      <w:r>
        <w:rPr>
          <w:rFonts w:ascii="Helvetica-Bold" w:hAnsi="Helvetica-Bold" w:cs="Helvetica-Bold"/>
          <w:b/>
          <w:bCs/>
        </w:rPr>
        <w:t>3. Presentación del Proyecto.</w:t>
      </w:r>
    </w:p>
    <w:p w:rsidR="00AE7F85" w:rsidRDefault="00AE7F85" w:rsidP="001045BF">
      <w:pPr>
        <w:autoSpaceDE w:val="0"/>
        <w:autoSpaceDN w:val="0"/>
        <w:adjustRightInd w:val="0"/>
        <w:spacing w:line="360" w:lineRule="auto"/>
        <w:ind w:left="0"/>
        <w:jc w:val="left"/>
        <w:rPr>
          <w:rFonts w:ascii="Helvetica" w:hAnsi="Helvetica" w:cs="Helvetica"/>
        </w:rPr>
      </w:pPr>
      <w:r>
        <w:rPr>
          <w:rFonts w:ascii="Helvetica" w:hAnsi="Helvetica" w:cs="Helvetica"/>
        </w:rPr>
        <w:t>Para la presentación del proyecto, conforme al art. 14 de la Orden 2694/2009, se</w:t>
      </w:r>
    </w:p>
    <w:p w:rsidR="00AE7F85" w:rsidRDefault="00AE7F85" w:rsidP="001045BF">
      <w:pPr>
        <w:autoSpaceDE w:val="0"/>
        <w:autoSpaceDN w:val="0"/>
        <w:adjustRightInd w:val="0"/>
        <w:spacing w:line="360" w:lineRule="auto"/>
        <w:ind w:left="0"/>
        <w:jc w:val="left"/>
        <w:rPr>
          <w:rFonts w:ascii="Helvetica" w:hAnsi="Helvetica" w:cs="Helvetica"/>
        </w:rPr>
      </w:pPr>
      <w:r>
        <w:rPr>
          <w:rFonts w:ascii="Helvetica" w:hAnsi="Helvetica" w:cs="Helvetica"/>
        </w:rPr>
        <w:t>atenderá a las siguientes indicaciones:</w:t>
      </w:r>
    </w:p>
    <w:p w:rsidR="00AE7F85" w:rsidRDefault="00AE7F85" w:rsidP="001045BF">
      <w:pPr>
        <w:numPr>
          <w:ilvl w:val="0"/>
          <w:numId w:val="14"/>
        </w:numPr>
        <w:autoSpaceDE w:val="0"/>
        <w:autoSpaceDN w:val="0"/>
        <w:adjustRightInd w:val="0"/>
        <w:spacing w:line="360" w:lineRule="auto"/>
        <w:jc w:val="left"/>
        <w:rPr>
          <w:rFonts w:ascii="Helvetica" w:hAnsi="Helvetica" w:cs="Helvetica"/>
        </w:rPr>
      </w:pPr>
      <w:r>
        <w:rPr>
          <w:rFonts w:ascii="Symbol" w:hAnsi="Symbol" w:cs="Symbol"/>
        </w:rPr>
        <w:t></w:t>
      </w:r>
      <w:r>
        <w:rPr>
          <w:rFonts w:ascii="Helvetica-Bold" w:hAnsi="Helvetica-Bold" w:cs="Helvetica-Bold"/>
          <w:b/>
          <w:bCs/>
        </w:rPr>
        <w:t xml:space="preserve">Convocatoria: </w:t>
      </w:r>
      <w:r>
        <w:rPr>
          <w:rFonts w:ascii="Helvetica" w:hAnsi="Helvetica" w:cs="Helvetica"/>
        </w:rPr>
        <w:t>El Jefe de Departamento de Familia convocará a los alumnos a</w:t>
      </w:r>
    </w:p>
    <w:p w:rsidR="00AE7F85" w:rsidRDefault="00AE7F85" w:rsidP="001045BF">
      <w:pPr>
        <w:autoSpaceDE w:val="0"/>
        <w:autoSpaceDN w:val="0"/>
        <w:adjustRightInd w:val="0"/>
        <w:spacing w:line="360" w:lineRule="auto"/>
        <w:ind w:left="540"/>
        <w:rPr>
          <w:rFonts w:ascii="Helvetica" w:hAnsi="Helvetica" w:cs="Helvetica"/>
        </w:rPr>
      </w:pPr>
      <w:r>
        <w:rPr>
          <w:rFonts w:ascii="Helvetica" w:hAnsi="Helvetica" w:cs="Helvetica"/>
        </w:rPr>
        <w:t>un acto una vez finalizada la realización del módulo de FCT, para la</w:t>
      </w:r>
    </w:p>
    <w:p w:rsidR="00AE7F85" w:rsidRDefault="00AE7F85" w:rsidP="001045BF">
      <w:pPr>
        <w:autoSpaceDE w:val="0"/>
        <w:autoSpaceDN w:val="0"/>
        <w:adjustRightInd w:val="0"/>
        <w:spacing w:line="360" w:lineRule="auto"/>
        <w:ind w:left="540"/>
        <w:rPr>
          <w:rFonts w:ascii="Helvetica" w:hAnsi="Helvetica" w:cs="Helvetica"/>
        </w:rPr>
      </w:pPr>
      <w:r>
        <w:rPr>
          <w:rFonts w:ascii="Helvetica" w:hAnsi="Helvetica" w:cs="Helvetica"/>
        </w:rPr>
        <w:t>presentación de los proyectos elaborados ante el equipo docente. A tal efecto</w:t>
      </w:r>
    </w:p>
    <w:p w:rsidR="00AE7F85" w:rsidRDefault="00AE7F85" w:rsidP="001045BF">
      <w:pPr>
        <w:autoSpaceDE w:val="0"/>
        <w:autoSpaceDN w:val="0"/>
        <w:adjustRightInd w:val="0"/>
        <w:spacing w:line="360" w:lineRule="auto"/>
        <w:ind w:left="540"/>
        <w:rPr>
          <w:rFonts w:ascii="Helvetica" w:hAnsi="Helvetica" w:cs="Helvetica"/>
        </w:rPr>
      </w:pPr>
      <w:r>
        <w:rPr>
          <w:rFonts w:ascii="Helvetica" w:hAnsi="Helvetica" w:cs="Helvetica"/>
        </w:rPr>
        <w:t>notificará el día, lugar y hora fijados para la defensa de los proyectos.</w:t>
      </w:r>
    </w:p>
    <w:p w:rsidR="00AE7F85" w:rsidRDefault="00AE7F85" w:rsidP="001045BF">
      <w:pPr>
        <w:numPr>
          <w:ilvl w:val="0"/>
          <w:numId w:val="14"/>
        </w:numPr>
        <w:autoSpaceDE w:val="0"/>
        <w:autoSpaceDN w:val="0"/>
        <w:adjustRightInd w:val="0"/>
        <w:spacing w:line="360" w:lineRule="auto"/>
        <w:jc w:val="left"/>
        <w:rPr>
          <w:rFonts w:ascii="Helvetica" w:hAnsi="Helvetica" w:cs="Helvetica"/>
        </w:rPr>
      </w:pPr>
      <w:r>
        <w:rPr>
          <w:rFonts w:ascii="Symbol" w:hAnsi="Symbol" w:cs="Symbol"/>
        </w:rPr>
        <w:t></w:t>
      </w:r>
      <w:r>
        <w:rPr>
          <w:rFonts w:ascii="Helvetica-Bold" w:hAnsi="Helvetica-Bold" w:cs="Helvetica-Bold"/>
          <w:b/>
          <w:bCs/>
        </w:rPr>
        <w:t>Presentación</w:t>
      </w:r>
      <w:r>
        <w:rPr>
          <w:rFonts w:ascii="Helvetica" w:hAnsi="Helvetica" w:cs="Helvetica"/>
        </w:rPr>
        <w:t>: La presentación consistirá en la exposición oral en sesión</w:t>
      </w:r>
    </w:p>
    <w:p w:rsidR="00AE7F85" w:rsidRDefault="00AE7F85" w:rsidP="001045BF">
      <w:pPr>
        <w:autoSpaceDE w:val="0"/>
        <w:autoSpaceDN w:val="0"/>
        <w:adjustRightInd w:val="0"/>
        <w:spacing w:line="360" w:lineRule="auto"/>
        <w:ind w:left="0" w:firstLine="540"/>
        <w:jc w:val="left"/>
        <w:rPr>
          <w:rFonts w:ascii="Helvetica" w:hAnsi="Helvetica" w:cs="Helvetica"/>
        </w:rPr>
      </w:pPr>
      <w:r>
        <w:rPr>
          <w:rFonts w:ascii="Helvetica" w:hAnsi="Helvetica" w:cs="Helvetica"/>
        </w:rPr>
        <w:t>pública, del trabajo realizado, la metodología, el contenido y las conclusiones,</w:t>
      </w:r>
    </w:p>
    <w:p w:rsidR="00AE7F85" w:rsidRDefault="00AE7F85" w:rsidP="001045BF">
      <w:pPr>
        <w:autoSpaceDE w:val="0"/>
        <w:autoSpaceDN w:val="0"/>
        <w:adjustRightInd w:val="0"/>
        <w:spacing w:line="360" w:lineRule="auto"/>
        <w:ind w:left="0" w:firstLine="540"/>
        <w:jc w:val="left"/>
        <w:rPr>
          <w:rFonts w:ascii="Helvetica" w:hAnsi="Helvetica" w:cs="Helvetica"/>
        </w:rPr>
      </w:pPr>
      <w:r>
        <w:rPr>
          <w:rFonts w:ascii="Helvetica" w:hAnsi="Helvetica" w:cs="Helvetica"/>
        </w:rPr>
        <w:t>con una especial mención a sus aportaciones originales.</w:t>
      </w:r>
    </w:p>
    <w:p w:rsidR="00AE7F85" w:rsidRDefault="00AE7F85" w:rsidP="001045BF">
      <w:pPr>
        <w:numPr>
          <w:ilvl w:val="0"/>
          <w:numId w:val="14"/>
        </w:numPr>
        <w:autoSpaceDE w:val="0"/>
        <w:autoSpaceDN w:val="0"/>
        <w:adjustRightInd w:val="0"/>
        <w:spacing w:line="360" w:lineRule="auto"/>
        <w:jc w:val="left"/>
        <w:rPr>
          <w:rFonts w:ascii="Helvetica" w:hAnsi="Helvetica" w:cs="Helvetica"/>
        </w:rPr>
      </w:pPr>
      <w:r>
        <w:rPr>
          <w:rFonts w:ascii="Helvetica-Bold" w:hAnsi="Helvetica-Bold" w:cs="Helvetica-Bold"/>
          <w:b/>
          <w:bCs/>
        </w:rPr>
        <w:t xml:space="preserve">Ronda de preguntas: </w:t>
      </w:r>
      <w:r>
        <w:rPr>
          <w:rFonts w:ascii="Helvetica" w:hAnsi="Helvetica" w:cs="Helvetica"/>
        </w:rPr>
        <w:t>Terminada la presentación, los profesores podrán</w:t>
      </w:r>
    </w:p>
    <w:p w:rsidR="00AE7F85" w:rsidRDefault="00AE7F85" w:rsidP="001045BF">
      <w:pPr>
        <w:autoSpaceDE w:val="0"/>
        <w:autoSpaceDN w:val="0"/>
        <w:adjustRightInd w:val="0"/>
        <w:spacing w:line="360" w:lineRule="auto"/>
        <w:ind w:left="0"/>
        <w:jc w:val="left"/>
        <w:rPr>
          <w:rFonts w:ascii="Helvetica" w:hAnsi="Helvetica" w:cs="Helvetica"/>
        </w:rPr>
      </w:pPr>
      <w:r>
        <w:rPr>
          <w:rFonts w:ascii="Helvetica" w:hAnsi="Helvetica" w:cs="Helvetica"/>
        </w:rPr>
        <w:t xml:space="preserve">         plantear cuantas preguntas estimen oportunas relacionadas con el trabajo</w:t>
      </w:r>
    </w:p>
    <w:p w:rsidR="00AE7F85" w:rsidRDefault="00AE7F85" w:rsidP="001045BF">
      <w:pPr>
        <w:autoSpaceDE w:val="0"/>
        <w:autoSpaceDN w:val="0"/>
        <w:adjustRightInd w:val="0"/>
        <w:spacing w:line="360" w:lineRule="auto"/>
        <w:ind w:left="0"/>
        <w:jc w:val="left"/>
        <w:rPr>
          <w:rFonts w:ascii="Helvetica" w:hAnsi="Helvetica" w:cs="Helvetica"/>
        </w:rPr>
      </w:pPr>
      <w:r>
        <w:rPr>
          <w:rFonts w:ascii="Helvetica" w:hAnsi="Helvetica" w:cs="Helvetica"/>
        </w:rPr>
        <w:t xml:space="preserve">         presentado, durante quince minutos.</w:t>
      </w:r>
    </w:p>
    <w:p w:rsidR="00AE7F85" w:rsidRDefault="00AE7F85" w:rsidP="001045BF">
      <w:pPr>
        <w:numPr>
          <w:ilvl w:val="0"/>
          <w:numId w:val="14"/>
        </w:numPr>
        <w:autoSpaceDE w:val="0"/>
        <w:autoSpaceDN w:val="0"/>
        <w:adjustRightInd w:val="0"/>
        <w:spacing w:line="360" w:lineRule="auto"/>
        <w:jc w:val="left"/>
        <w:rPr>
          <w:rFonts w:ascii="Helvetica" w:hAnsi="Helvetica" w:cs="Helvetica"/>
        </w:rPr>
      </w:pPr>
      <w:r>
        <w:rPr>
          <w:rFonts w:ascii="Helvetica-Bold" w:hAnsi="Helvetica-Bold" w:cs="Helvetica-Bold"/>
          <w:b/>
          <w:bCs/>
        </w:rPr>
        <w:t xml:space="preserve">Valoración del proyecto: </w:t>
      </w:r>
      <w:r>
        <w:rPr>
          <w:rFonts w:ascii="Helvetica" w:hAnsi="Helvetica" w:cs="Helvetica"/>
        </w:rPr>
        <w:t>Por el equipo docente que se facilitará al profesorcoordinador.</w:t>
      </w:r>
    </w:p>
    <w:p w:rsidR="00AE7F85" w:rsidRDefault="00AE7F85" w:rsidP="001045BF">
      <w:pPr>
        <w:numPr>
          <w:ilvl w:val="0"/>
          <w:numId w:val="14"/>
        </w:numPr>
        <w:autoSpaceDE w:val="0"/>
        <w:autoSpaceDN w:val="0"/>
        <w:adjustRightInd w:val="0"/>
        <w:spacing w:line="360" w:lineRule="auto"/>
        <w:jc w:val="left"/>
        <w:rPr>
          <w:rFonts w:ascii="Helvetica" w:hAnsi="Helvetica" w:cs="Helvetica"/>
        </w:rPr>
      </w:pPr>
      <w:r>
        <w:rPr>
          <w:rFonts w:ascii="Helvetica-Bold" w:hAnsi="Helvetica-Bold" w:cs="Helvetica-Bold"/>
          <w:b/>
          <w:bCs/>
        </w:rPr>
        <w:t xml:space="preserve">Calificación del módulo: </w:t>
      </w:r>
      <w:r>
        <w:rPr>
          <w:rFonts w:ascii="Helvetica" w:hAnsi="Helvetica" w:cs="Helvetica"/>
        </w:rPr>
        <w:t>Por el profesor-coordinador.</w:t>
      </w:r>
    </w:p>
    <w:p w:rsidR="00AE7F85" w:rsidRPr="004D4ABC" w:rsidRDefault="00AE7F85" w:rsidP="001045BF">
      <w:pPr>
        <w:autoSpaceDE w:val="0"/>
        <w:autoSpaceDN w:val="0"/>
        <w:adjustRightInd w:val="0"/>
        <w:spacing w:line="360" w:lineRule="auto"/>
        <w:ind w:left="0"/>
        <w:jc w:val="left"/>
        <w:rPr>
          <w:rFonts w:ascii="Helvetica" w:hAnsi="Helvetica" w:cs="Helvetica"/>
          <w:b/>
        </w:rPr>
      </w:pPr>
      <w:r w:rsidRPr="004D4ABC">
        <w:rPr>
          <w:rFonts w:ascii="Helvetica" w:hAnsi="Helvetica" w:cs="Helvetica"/>
          <w:b/>
        </w:rPr>
        <w:t xml:space="preserve">4.- Calificación del proyecto: </w:t>
      </w:r>
    </w:p>
    <w:p w:rsidR="00AE7F85" w:rsidRDefault="00AE7F85" w:rsidP="001045BF">
      <w:pPr>
        <w:autoSpaceDE w:val="0"/>
        <w:autoSpaceDN w:val="0"/>
        <w:adjustRightInd w:val="0"/>
        <w:spacing w:line="360" w:lineRule="auto"/>
        <w:ind w:left="0"/>
        <w:jc w:val="left"/>
        <w:rPr>
          <w:rFonts w:ascii="Helvetica" w:hAnsi="Helvetica" w:cs="Helvetica"/>
        </w:rPr>
      </w:pPr>
      <w:r>
        <w:rPr>
          <w:rFonts w:ascii="Helvetica" w:hAnsi="Helvetica" w:cs="Helvetica"/>
        </w:rPr>
        <w:t>Numérica de 1 al 10.</w:t>
      </w:r>
    </w:p>
    <w:p w:rsidR="00AE7F85" w:rsidRDefault="00AE7F85" w:rsidP="001045BF">
      <w:pPr>
        <w:spacing w:line="360" w:lineRule="auto"/>
      </w:pPr>
    </w:p>
    <w:p w:rsidR="00AE7F85" w:rsidRPr="00B405D1" w:rsidRDefault="00AE7F85" w:rsidP="001045BF">
      <w:pPr>
        <w:spacing w:line="360" w:lineRule="auto"/>
      </w:pPr>
    </w:p>
    <w:p w:rsidR="00AE7F85" w:rsidRPr="00ED72E2" w:rsidRDefault="00AE7F85" w:rsidP="001045BF">
      <w:pPr>
        <w:spacing w:line="360" w:lineRule="auto"/>
        <w:jc w:val="center"/>
        <w:rPr>
          <w:rFonts w:ascii="Arial" w:hAnsi="Arial" w:cs="Arial"/>
          <w:b/>
          <w:sz w:val="24"/>
          <w:szCs w:val="24"/>
        </w:rPr>
      </w:pPr>
      <w:r w:rsidRPr="00ED72E2">
        <w:rPr>
          <w:rFonts w:ascii="Arial" w:hAnsi="Arial" w:cs="Arial"/>
          <w:b/>
          <w:sz w:val="24"/>
          <w:szCs w:val="24"/>
        </w:rPr>
        <w:t>Anexo 1: Portada del Proyecto</w:t>
      </w:r>
    </w:p>
    <w:p w:rsidR="00AE7F85" w:rsidRDefault="00AE7F85" w:rsidP="001045BF">
      <w:pPr>
        <w:spacing w:line="360" w:lineRule="auto"/>
      </w:pPr>
    </w:p>
    <w:p w:rsidR="00AE7F85" w:rsidRDefault="00AE7F85" w:rsidP="001045BF">
      <w:pPr>
        <w:spacing w:line="360" w:lineRule="auto"/>
      </w:pPr>
    </w:p>
    <w:p w:rsidR="00AE7F85" w:rsidRPr="00B405D1" w:rsidRDefault="00AE7F85" w:rsidP="001045BF">
      <w:pPr>
        <w:spacing w:line="360" w:lineRule="auto"/>
      </w:pPr>
    </w:p>
    <w:p w:rsidR="00AE7F85" w:rsidRDefault="00AE7F85" w:rsidP="001045BF">
      <w:pPr>
        <w:spacing w:line="360" w:lineRule="auto"/>
      </w:pPr>
    </w:p>
    <w:p w:rsidR="00AE7F85" w:rsidRDefault="00AE7F85" w:rsidP="001045BF">
      <w:pPr>
        <w:autoSpaceDE w:val="0"/>
        <w:autoSpaceDN w:val="0"/>
        <w:adjustRightInd w:val="0"/>
        <w:spacing w:line="360" w:lineRule="auto"/>
        <w:ind w:left="0"/>
        <w:jc w:val="center"/>
        <w:rPr>
          <w:rFonts w:ascii="Helvetica-Bold" w:hAnsi="Helvetica-Bold" w:cs="Helvetica-Bold"/>
          <w:b/>
          <w:bCs/>
          <w:color w:val="000000"/>
        </w:rPr>
      </w:pPr>
      <w:r>
        <w:rPr>
          <w:rFonts w:ascii="Helvetica-Bold" w:hAnsi="Helvetica-Bold" w:cs="Helvetica-Bold"/>
          <w:b/>
          <w:bCs/>
          <w:color w:val="000000"/>
        </w:rPr>
        <w:t>TÉCNICO SUPERIOR EN ESTÉTICA INTEGRAL Y BIENESTAR (IMPS01)</w:t>
      </w:r>
    </w:p>
    <w:p w:rsidR="00AE7F85" w:rsidRDefault="00AE7F85" w:rsidP="001045BF">
      <w:pPr>
        <w:autoSpaceDE w:val="0"/>
        <w:autoSpaceDN w:val="0"/>
        <w:adjustRightInd w:val="0"/>
        <w:spacing w:line="360" w:lineRule="auto"/>
        <w:ind w:left="0"/>
        <w:jc w:val="center"/>
        <w:rPr>
          <w:rFonts w:ascii="Helvetica-Bold" w:hAnsi="Helvetica-Bold" w:cs="Helvetica-Bold"/>
          <w:b/>
          <w:bCs/>
          <w:color w:val="000000"/>
        </w:rPr>
      </w:pPr>
      <w:r>
        <w:rPr>
          <w:rFonts w:ascii="Helvetica-Bold" w:hAnsi="Helvetica-Bold" w:cs="Helvetica-Bold"/>
          <w:b/>
          <w:bCs/>
          <w:color w:val="000000"/>
        </w:rPr>
        <w:t>MÓDULO: PROYECTO.</w:t>
      </w:r>
    </w:p>
    <w:p w:rsidR="00AE7F85" w:rsidRDefault="00AE7F85" w:rsidP="001045BF">
      <w:pPr>
        <w:autoSpaceDE w:val="0"/>
        <w:autoSpaceDN w:val="0"/>
        <w:adjustRightInd w:val="0"/>
        <w:spacing w:line="360" w:lineRule="auto"/>
        <w:ind w:left="0"/>
        <w:jc w:val="center"/>
        <w:rPr>
          <w:rFonts w:ascii="Helvetica-Bold" w:hAnsi="Helvetica-Bold" w:cs="Helvetica-Bold"/>
          <w:b/>
          <w:bCs/>
          <w:color w:val="000000"/>
        </w:rPr>
      </w:pPr>
      <w:r>
        <w:rPr>
          <w:rFonts w:ascii="Helvetica-Bold" w:hAnsi="Helvetica-Bold" w:cs="Helvetica-Bold"/>
          <w:b/>
          <w:bCs/>
          <w:color w:val="000000"/>
        </w:rPr>
        <w:t xml:space="preserve">CURSO: </w:t>
      </w:r>
      <w:r w:rsidRPr="008113F5">
        <w:rPr>
          <w:rFonts w:ascii="Helvetica-Bold" w:hAnsi="Helvetica-Bold" w:cs="Helvetica-Bold"/>
          <w:b/>
          <w:bCs/>
          <w:color w:val="FF0000"/>
        </w:rPr>
        <w:t>20..</w:t>
      </w:r>
      <w:r>
        <w:rPr>
          <w:rFonts w:ascii="Helvetica-Bold" w:hAnsi="Helvetica-Bold" w:cs="Helvetica-Bold"/>
          <w:b/>
          <w:bCs/>
          <w:color w:val="FF0000"/>
        </w:rPr>
        <w:t xml:space="preserve"> </w:t>
      </w:r>
      <w:r w:rsidRPr="008113F5">
        <w:rPr>
          <w:rFonts w:ascii="Helvetica-Bold" w:hAnsi="Helvetica-Bold" w:cs="Helvetica-Bold"/>
          <w:b/>
          <w:bCs/>
          <w:color w:val="FF0000"/>
        </w:rPr>
        <w:t>/</w:t>
      </w:r>
      <w:r>
        <w:rPr>
          <w:rFonts w:ascii="Helvetica-Bold" w:hAnsi="Helvetica-Bold" w:cs="Helvetica-Bold"/>
          <w:b/>
          <w:bCs/>
          <w:color w:val="FF0000"/>
        </w:rPr>
        <w:t xml:space="preserve"> </w:t>
      </w:r>
      <w:r w:rsidRPr="008113F5">
        <w:rPr>
          <w:rFonts w:ascii="Helvetica-Bold" w:hAnsi="Helvetica-Bold" w:cs="Helvetica-Bold"/>
          <w:b/>
          <w:bCs/>
          <w:color w:val="FF0000"/>
        </w:rPr>
        <w:t>..</w:t>
      </w:r>
    </w:p>
    <w:p w:rsidR="00AE7F85" w:rsidRDefault="00AE7F85" w:rsidP="001045BF">
      <w:pPr>
        <w:autoSpaceDE w:val="0"/>
        <w:autoSpaceDN w:val="0"/>
        <w:adjustRightInd w:val="0"/>
        <w:spacing w:line="360" w:lineRule="auto"/>
        <w:ind w:left="0"/>
        <w:jc w:val="center"/>
        <w:rPr>
          <w:rFonts w:ascii="Helvetica-Bold" w:hAnsi="Helvetica-Bold" w:cs="Helvetica-Bold"/>
          <w:b/>
          <w:bCs/>
          <w:color w:val="FF0000"/>
        </w:rPr>
      </w:pPr>
      <w:r>
        <w:rPr>
          <w:rFonts w:ascii="Helvetica-Bold" w:hAnsi="Helvetica-Bold" w:cs="Helvetica-Bold"/>
          <w:b/>
          <w:bCs/>
          <w:color w:val="000000"/>
        </w:rPr>
        <w:t xml:space="preserve">CONVOCATORIA: </w:t>
      </w:r>
      <w:r>
        <w:rPr>
          <w:rFonts w:ascii="Helvetica-Bold" w:hAnsi="Helvetica-Bold" w:cs="Helvetica-Bold"/>
          <w:b/>
          <w:bCs/>
          <w:color w:val="FF0000"/>
        </w:rPr>
        <w:t>ORDINARIA/ EXTRAORDINARIA</w:t>
      </w:r>
    </w:p>
    <w:p w:rsidR="00AE7F85" w:rsidRPr="008113F5" w:rsidRDefault="00AE7F85" w:rsidP="001045BF">
      <w:pPr>
        <w:autoSpaceDE w:val="0"/>
        <w:autoSpaceDN w:val="0"/>
        <w:adjustRightInd w:val="0"/>
        <w:spacing w:line="360" w:lineRule="auto"/>
        <w:ind w:left="0"/>
        <w:jc w:val="center"/>
        <w:rPr>
          <w:rFonts w:ascii="Helvetica-Bold" w:hAnsi="Helvetica-Bold" w:cs="Helvetica-Bold"/>
          <w:b/>
          <w:bCs/>
          <w:sz w:val="28"/>
          <w:szCs w:val="28"/>
        </w:rPr>
      </w:pPr>
    </w:p>
    <w:p w:rsidR="00AE7F85" w:rsidRDefault="00AE7F85" w:rsidP="001045BF">
      <w:pPr>
        <w:autoSpaceDE w:val="0"/>
        <w:autoSpaceDN w:val="0"/>
        <w:adjustRightInd w:val="0"/>
        <w:spacing w:line="360" w:lineRule="auto"/>
        <w:ind w:left="0"/>
        <w:jc w:val="center"/>
        <w:rPr>
          <w:rFonts w:ascii="Helvetica-Bold" w:hAnsi="Helvetica-Bold" w:cs="Helvetica-Bold"/>
          <w:b/>
          <w:bCs/>
          <w:color w:val="FF0000"/>
          <w:sz w:val="28"/>
          <w:szCs w:val="28"/>
        </w:rPr>
      </w:pPr>
    </w:p>
    <w:p w:rsidR="00AE7F85" w:rsidRDefault="00AE7F85" w:rsidP="001045BF">
      <w:pPr>
        <w:autoSpaceDE w:val="0"/>
        <w:autoSpaceDN w:val="0"/>
        <w:adjustRightInd w:val="0"/>
        <w:spacing w:line="360" w:lineRule="auto"/>
        <w:ind w:left="0"/>
        <w:jc w:val="center"/>
        <w:rPr>
          <w:rFonts w:ascii="Helvetica-Bold" w:hAnsi="Helvetica-Bold" w:cs="Helvetica-Bold"/>
          <w:b/>
          <w:bCs/>
          <w:color w:val="FF0000"/>
          <w:sz w:val="28"/>
          <w:szCs w:val="28"/>
        </w:rPr>
      </w:pPr>
    </w:p>
    <w:p w:rsidR="00AE7F85" w:rsidRDefault="00AE7F85" w:rsidP="001045BF">
      <w:pPr>
        <w:autoSpaceDE w:val="0"/>
        <w:autoSpaceDN w:val="0"/>
        <w:adjustRightInd w:val="0"/>
        <w:spacing w:line="360" w:lineRule="auto"/>
        <w:ind w:left="0"/>
        <w:jc w:val="center"/>
        <w:rPr>
          <w:rFonts w:ascii="Helvetica-Bold" w:hAnsi="Helvetica-Bold" w:cs="Helvetica-Bold"/>
          <w:b/>
          <w:bCs/>
          <w:color w:val="FF0000"/>
          <w:sz w:val="28"/>
          <w:szCs w:val="28"/>
        </w:rPr>
      </w:pPr>
    </w:p>
    <w:p w:rsidR="00AE7F85" w:rsidRDefault="00AE7F85" w:rsidP="001045BF">
      <w:pPr>
        <w:autoSpaceDE w:val="0"/>
        <w:autoSpaceDN w:val="0"/>
        <w:adjustRightInd w:val="0"/>
        <w:spacing w:line="360" w:lineRule="auto"/>
        <w:ind w:left="0"/>
        <w:jc w:val="center"/>
        <w:rPr>
          <w:rFonts w:ascii="Helvetica-Bold" w:hAnsi="Helvetica-Bold" w:cs="Helvetica-Bold"/>
          <w:b/>
          <w:bCs/>
          <w:color w:val="FF0000"/>
          <w:sz w:val="28"/>
          <w:szCs w:val="28"/>
        </w:rPr>
      </w:pPr>
    </w:p>
    <w:p w:rsidR="00AE7F85" w:rsidRDefault="00AE7F85" w:rsidP="001045BF">
      <w:pPr>
        <w:autoSpaceDE w:val="0"/>
        <w:autoSpaceDN w:val="0"/>
        <w:adjustRightInd w:val="0"/>
        <w:spacing w:line="360" w:lineRule="auto"/>
        <w:ind w:left="0"/>
        <w:jc w:val="center"/>
        <w:rPr>
          <w:rFonts w:ascii="Helvetica-Bold" w:hAnsi="Helvetica-Bold" w:cs="Helvetica-Bold"/>
          <w:b/>
          <w:bCs/>
          <w:color w:val="FF0000"/>
          <w:sz w:val="28"/>
          <w:szCs w:val="28"/>
        </w:rPr>
      </w:pPr>
      <w:r>
        <w:rPr>
          <w:rFonts w:ascii="Helvetica-Bold" w:hAnsi="Helvetica-Bold" w:cs="Helvetica-Bold"/>
          <w:b/>
          <w:bCs/>
          <w:color w:val="FF0000"/>
          <w:sz w:val="28"/>
          <w:szCs w:val="28"/>
        </w:rPr>
        <w:t>Se indicará el título del trabajo</w:t>
      </w:r>
    </w:p>
    <w:p w:rsidR="00AE7F85" w:rsidRDefault="00AE7F85" w:rsidP="001045BF">
      <w:pPr>
        <w:autoSpaceDE w:val="0"/>
        <w:autoSpaceDN w:val="0"/>
        <w:adjustRightInd w:val="0"/>
        <w:spacing w:line="360" w:lineRule="auto"/>
        <w:ind w:left="0"/>
        <w:jc w:val="left"/>
        <w:rPr>
          <w:rFonts w:ascii="Helvetica-Bold" w:hAnsi="Helvetica-Bold" w:cs="Helvetica-Bold"/>
          <w:b/>
          <w:bCs/>
          <w:color w:val="000000"/>
        </w:rPr>
      </w:pPr>
    </w:p>
    <w:p w:rsidR="00AE7F85" w:rsidRDefault="00AE7F85" w:rsidP="001045BF">
      <w:pPr>
        <w:autoSpaceDE w:val="0"/>
        <w:autoSpaceDN w:val="0"/>
        <w:adjustRightInd w:val="0"/>
        <w:spacing w:line="360" w:lineRule="auto"/>
        <w:ind w:left="0"/>
        <w:jc w:val="left"/>
        <w:rPr>
          <w:rFonts w:ascii="Helvetica-Bold" w:hAnsi="Helvetica-Bold" w:cs="Helvetica-Bold"/>
          <w:b/>
          <w:bCs/>
          <w:color w:val="000000"/>
        </w:rPr>
      </w:pPr>
    </w:p>
    <w:p w:rsidR="00AE7F85" w:rsidRDefault="00AE7F85" w:rsidP="001045BF">
      <w:pPr>
        <w:autoSpaceDE w:val="0"/>
        <w:autoSpaceDN w:val="0"/>
        <w:adjustRightInd w:val="0"/>
        <w:spacing w:line="360" w:lineRule="auto"/>
        <w:ind w:left="0"/>
        <w:jc w:val="left"/>
        <w:rPr>
          <w:rFonts w:ascii="Helvetica-Bold" w:hAnsi="Helvetica-Bold" w:cs="Helvetica-Bold"/>
          <w:b/>
          <w:bCs/>
          <w:color w:val="000000"/>
        </w:rPr>
      </w:pPr>
    </w:p>
    <w:p w:rsidR="00AE7F85" w:rsidRDefault="00AE7F85" w:rsidP="001045BF">
      <w:pPr>
        <w:autoSpaceDE w:val="0"/>
        <w:autoSpaceDN w:val="0"/>
        <w:adjustRightInd w:val="0"/>
        <w:spacing w:line="360" w:lineRule="auto"/>
        <w:ind w:left="0"/>
        <w:jc w:val="left"/>
        <w:rPr>
          <w:rFonts w:ascii="Helvetica-Bold" w:hAnsi="Helvetica-Bold" w:cs="Helvetica-Bold"/>
          <w:b/>
          <w:bCs/>
          <w:color w:val="000000"/>
        </w:rPr>
      </w:pPr>
    </w:p>
    <w:p w:rsidR="00AE7F85" w:rsidRDefault="00AE7F85" w:rsidP="001045BF">
      <w:pPr>
        <w:autoSpaceDE w:val="0"/>
        <w:autoSpaceDN w:val="0"/>
        <w:adjustRightInd w:val="0"/>
        <w:spacing w:line="360" w:lineRule="auto"/>
        <w:ind w:left="0"/>
        <w:jc w:val="left"/>
        <w:rPr>
          <w:rFonts w:ascii="Helvetica-Bold" w:hAnsi="Helvetica-Bold" w:cs="Helvetica-Bold"/>
          <w:b/>
          <w:bCs/>
          <w:color w:val="000000"/>
        </w:rPr>
      </w:pPr>
    </w:p>
    <w:p w:rsidR="00AE7F85" w:rsidRPr="00ED72E2" w:rsidRDefault="00AE7F85" w:rsidP="001045BF">
      <w:pPr>
        <w:autoSpaceDE w:val="0"/>
        <w:autoSpaceDN w:val="0"/>
        <w:adjustRightInd w:val="0"/>
        <w:spacing w:line="360" w:lineRule="auto"/>
        <w:ind w:left="0"/>
        <w:jc w:val="left"/>
        <w:rPr>
          <w:rFonts w:ascii="Helvetica-Bold" w:hAnsi="Helvetica-Bold" w:cs="Helvetica-Bold"/>
          <w:b/>
          <w:bCs/>
        </w:rPr>
      </w:pPr>
      <w:r>
        <w:rPr>
          <w:rFonts w:ascii="Helvetica-Bold" w:hAnsi="Helvetica-Bold" w:cs="Helvetica-Bold"/>
          <w:b/>
          <w:bCs/>
          <w:color w:val="000000"/>
        </w:rPr>
        <w:t>MODALIDAD DE PROYECTO</w:t>
      </w:r>
      <w:r w:rsidRPr="00ED72E2">
        <w:rPr>
          <w:rFonts w:ascii="Helvetica-Bold" w:hAnsi="Helvetica-Bold" w:cs="Helvetica-Bold"/>
          <w:b/>
          <w:bCs/>
        </w:rPr>
        <w:t>:</w:t>
      </w:r>
    </w:p>
    <w:p w:rsidR="00AE7F85" w:rsidRDefault="00AE7F85" w:rsidP="001045BF">
      <w:pPr>
        <w:autoSpaceDE w:val="0"/>
        <w:autoSpaceDN w:val="0"/>
        <w:adjustRightInd w:val="0"/>
        <w:spacing w:line="360" w:lineRule="auto"/>
        <w:ind w:left="0"/>
        <w:jc w:val="left"/>
        <w:rPr>
          <w:rFonts w:ascii="Helvetica-Bold" w:hAnsi="Helvetica-Bold" w:cs="Helvetica-Bold"/>
          <w:b/>
          <w:bCs/>
          <w:color w:val="FF0000"/>
        </w:rPr>
      </w:pPr>
    </w:p>
    <w:p w:rsidR="00AE7F85" w:rsidRDefault="00AE7F85" w:rsidP="001045BF">
      <w:pPr>
        <w:autoSpaceDE w:val="0"/>
        <w:autoSpaceDN w:val="0"/>
        <w:adjustRightInd w:val="0"/>
        <w:spacing w:line="360" w:lineRule="auto"/>
        <w:ind w:left="0"/>
        <w:jc w:val="left"/>
        <w:rPr>
          <w:rFonts w:ascii="Helvetica-Bold" w:hAnsi="Helvetica-Bold" w:cs="Helvetica-Bold"/>
          <w:b/>
          <w:bCs/>
          <w:color w:val="000000"/>
        </w:rPr>
      </w:pPr>
      <w:r>
        <w:rPr>
          <w:rFonts w:ascii="Helvetica-Bold" w:hAnsi="Helvetica-Bold" w:cs="Helvetica-Bold"/>
          <w:b/>
          <w:bCs/>
          <w:color w:val="000000"/>
        </w:rPr>
        <w:t>PROFESOR-COORDINADOR: Nombre y Apellidos</w:t>
      </w:r>
    </w:p>
    <w:p w:rsidR="00AE7F85" w:rsidRDefault="00AE7F85" w:rsidP="001045BF">
      <w:pPr>
        <w:autoSpaceDE w:val="0"/>
        <w:autoSpaceDN w:val="0"/>
        <w:adjustRightInd w:val="0"/>
        <w:spacing w:line="360" w:lineRule="auto"/>
        <w:ind w:left="0"/>
        <w:jc w:val="left"/>
        <w:rPr>
          <w:rFonts w:ascii="Helvetica-Bold" w:hAnsi="Helvetica-Bold" w:cs="Helvetica-Bold"/>
          <w:b/>
          <w:bCs/>
          <w:color w:val="000000"/>
        </w:rPr>
      </w:pPr>
    </w:p>
    <w:p w:rsidR="00AE7F85" w:rsidRDefault="00AE7F85" w:rsidP="001045BF">
      <w:pPr>
        <w:autoSpaceDE w:val="0"/>
        <w:autoSpaceDN w:val="0"/>
        <w:adjustRightInd w:val="0"/>
        <w:spacing w:line="360" w:lineRule="auto"/>
        <w:ind w:left="0"/>
        <w:jc w:val="left"/>
        <w:rPr>
          <w:rFonts w:ascii="Helvetica-Bold" w:hAnsi="Helvetica-Bold" w:cs="Helvetica-Bold"/>
          <w:b/>
          <w:bCs/>
          <w:color w:val="000000"/>
        </w:rPr>
      </w:pPr>
      <w:r>
        <w:rPr>
          <w:rFonts w:ascii="Helvetica-Bold" w:hAnsi="Helvetica-Bold" w:cs="Helvetica-Bold"/>
          <w:b/>
          <w:bCs/>
          <w:color w:val="000000"/>
        </w:rPr>
        <w:t>APELLIDOS Y NOMBRE:</w:t>
      </w:r>
    </w:p>
    <w:p w:rsidR="00AE7F85" w:rsidRDefault="00AE7F85" w:rsidP="001045BF">
      <w:pPr>
        <w:autoSpaceDE w:val="0"/>
        <w:autoSpaceDN w:val="0"/>
        <w:adjustRightInd w:val="0"/>
        <w:spacing w:line="360" w:lineRule="auto"/>
        <w:ind w:left="0"/>
        <w:jc w:val="left"/>
        <w:rPr>
          <w:rFonts w:ascii="Helvetica-Bold" w:hAnsi="Helvetica-Bold" w:cs="Helvetica-Bold"/>
          <w:b/>
          <w:bCs/>
          <w:color w:val="000000"/>
        </w:rPr>
      </w:pPr>
      <w:r>
        <w:rPr>
          <w:rFonts w:ascii="Helvetica-Bold" w:hAnsi="Helvetica-Bold" w:cs="Helvetica-Bold"/>
          <w:b/>
          <w:bCs/>
          <w:color w:val="000000"/>
        </w:rPr>
        <w:t>DNI:</w:t>
      </w:r>
    </w:p>
    <w:p w:rsidR="00AE7F85" w:rsidRDefault="00AE7F85" w:rsidP="001045BF">
      <w:pPr>
        <w:autoSpaceDE w:val="0"/>
        <w:autoSpaceDN w:val="0"/>
        <w:adjustRightInd w:val="0"/>
        <w:spacing w:line="360" w:lineRule="auto"/>
        <w:ind w:left="0"/>
        <w:jc w:val="left"/>
        <w:rPr>
          <w:rFonts w:ascii="Helvetica-Bold" w:hAnsi="Helvetica-Bold" w:cs="Helvetica-Bold"/>
          <w:b/>
          <w:bCs/>
          <w:color w:val="000000"/>
        </w:rPr>
      </w:pPr>
    </w:p>
    <w:p w:rsidR="00AE7F85" w:rsidRDefault="00AE7F85" w:rsidP="001045BF">
      <w:pPr>
        <w:autoSpaceDE w:val="0"/>
        <w:autoSpaceDN w:val="0"/>
        <w:adjustRightInd w:val="0"/>
        <w:spacing w:line="360" w:lineRule="auto"/>
        <w:ind w:left="0"/>
        <w:jc w:val="left"/>
        <w:rPr>
          <w:rFonts w:ascii="Helvetica-Bold" w:hAnsi="Helvetica-Bold" w:cs="Helvetica-Bold"/>
          <w:b/>
          <w:bCs/>
          <w:color w:val="000000"/>
        </w:rPr>
      </w:pPr>
      <w:r>
        <w:rPr>
          <w:rFonts w:ascii="Helvetica-Bold" w:hAnsi="Helvetica-Bold" w:cs="Helvetica-Bold"/>
          <w:b/>
          <w:bCs/>
          <w:color w:val="000000"/>
        </w:rPr>
        <w:t>APELLIDOS Y NOMBRE:</w:t>
      </w:r>
    </w:p>
    <w:p w:rsidR="00AE7F85" w:rsidRDefault="00AE7F85" w:rsidP="001045BF">
      <w:pPr>
        <w:autoSpaceDE w:val="0"/>
        <w:autoSpaceDN w:val="0"/>
        <w:adjustRightInd w:val="0"/>
        <w:spacing w:line="360" w:lineRule="auto"/>
        <w:ind w:left="0"/>
        <w:jc w:val="left"/>
        <w:rPr>
          <w:rFonts w:ascii="Helvetica-Bold" w:hAnsi="Helvetica-Bold" w:cs="Helvetica-Bold"/>
          <w:b/>
          <w:bCs/>
          <w:color w:val="000000"/>
        </w:rPr>
      </w:pPr>
      <w:r>
        <w:rPr>
          <w:rFonts w:ascii="Helvetica-Bold" w:hAnsi="Helvetica-Bold" w:cs="Helvetica-Bold"/>
          <w:b/>
          <w:bCs/>
          <w:color w:val="000000"/>
        </w:rPr>
        <w:t>DNI:</w:t>
      </w:r>
    </w:p>
    <w:p w:rsidR="00AE7F85" w:rsidRDefault="00AE7F85" w:rsidP="001045BF">
      <w:pPr>
        <w:autoSpaceDE w:val="0"/>
        <w:autoSpaceDN w:val="0"/>
        <w:adjustRightInd w:val="0"/>
        <w:spacing w:line="360" w:lineRule="auto"/>
        <w:ind w:left="0"/>
        <w:jc w:val="left"/>
        <w:rPr>
          <w:rFonts w:ascii="Helvetica-Bold" w:hAnsi="Helvetica-Bold" w:cs="Helvetica-Bold"/>
          <w:b/>
          <w:bCs/>
          <w:color w:val="000000"/>
        </w:rPr>
      </w:pPr>
    </w:p>
    <w:p w:rsidR="00AE7F85" w:rsidRDefault="00AE7F85" w:rsidP="001045BF">
      <w:pPr>
        <w:autoSpaceDE w:val="0"/>
        <w:autoSpaceDN w:val="0"/>
        <w:adjustRightInd w:val="0"/>
        <w:spacing w:line="360" w:lineRule="auto"/>
        <w:ind w:left="0"/>
        <w:jc w:val="left"/>
        <w:rPr>
          <w:rFonts w:ascii="Helvetica-Bold" w:hAnsi="Helvetica-Bold" w:cs="Helvetica-Bold"/>
          <w:b/>
          <w:bCs/>
          <w:color w:val="000000"/>
        </w:rPr>
      </w:pPr>
      <w:r>
        <w:rPr>
          <w:rFonts w:ascii="Helvetica-Bold" w:hAnsi="Helvetica-Bold" w:cs="Helvetica-Bold"/>
          <w:b/>
          <w:bCs/>
          <w:color w:val="000000"/>
        </w:rPr>
        <w:t>APELLIDOS Y NOMBRE:</w:t>
      </w:r>
    </w:p>
    <w:p w:rsidR="00AE7F85" w:rsidRDefault="00AE7F85" w:rsidP="001045BF">
      <w:pPr>
        <w:autoSpaceDE w:val="0"/>
        <w:autoSpaceDN w:val="0"/>
        <w:adjustRightInd w:val="0"/>
        <w:spacing w:line="360" w:lineRule="auto"/>
        <w:ind w:left="0"/>
        <w:jc w:val="left"/>
        <w:rPr>
          <w:rFonts w:ascii="Helvetica-Bold" w:hAnsi="Helvetica-Bold" w:cs="Helvetica-Bold"/>
          <w:b/>
          <w:bCs/>
          <w:color w:val="000000"/>
        </w:rPr>
      </w:pPr>
      <w:r>
        <w:rPr>
          <w:rFonts w:ascii="Helvetica-Bold" w:hAnsi="Helvetica-Bold" w:cs="Helvetica-Bold"/>
          <w:b/>
          <w:bCs/>
          <w:color w:val="000000"/>
        </w:rPr>
        <w:lastRenderedPageBreak/>
        <w:t>DNI:</w:t>
      </w:r>
    </w:p>
    <w:p w:rsidR="00AE7F85" w:rsidRDefault="00AE7F85" w:rsidP="001045BF">
      <w:pPr>
        <w:autoSpaceDE w:val="0"/>
        <w:autoSpaceDN w:val="0"/>
        <w:adjustRightInd w:val="0"/>
        <w:spacing w:line="360" w:lineRule="auto"/>
        <w:ind w:left="0"/>
        <w:jc w:val="left"/>
        <w:rPr>
          <w:rFonts w:ascii="Helvetica-Bold" w:hAnsi="Helvetica-Bold" w:cs="Helvetica-Bold"/>
          <w:b/>
          <w:bCs/>
          <w:color w:val="000000"/>
        </w:rPr>
      </w:pPr>
    </w:p>
    <w:p w:rsidR="00AE7F85" w:rsidRDefault="00AE7F85" w:rsidP="001045BF">
      <w:pPr>
        <w:autoSpaceDE w:val="0"/>
        <w:autoSpaceDN w:val="0"/>
        <w:adjustRightInd w:val="0"/>
        <w:spacing w:line="360" w:lineRule="auto"/>
        <w:ind w:left="0"/>
        <w:jc w:val="left"/>
        <w:rPr>
          <w:rFonts w:ascii="Helvetica-Bold" w:hAnsi="Helvetica-Bold" w:cs="Helvetica-Bold"/>
          <w:b/>
          <w:bCs/>
          <w:color w:val="000000"/>
        </w:rPr>
      </w:pPr>
    </w:p>
    <w:p w:rsidR="00AE7F85" w:rsidRDefault="00AE7F85" w:rsidP="001045BF">
      <w:pPr>
        <w:autoSpaceDE w:val="0"/>
        <w:autoSpaceDN w:val="0"/>
        <w:adjustRightInd w:val="0"/>
        <w:spacing w:line="360" w:lineRule="auto"/>
        <w:ind w:left="0"/>
        <w:jc w:val="left"/>
        <w:rPr>
          <w:rFonts w:ascii="Helvetica-Bold" w:hAnsi="Helvetica-Bold" w:cs="Helvetica-Bold"/>
          <w:b/>
          <w:bCs/>
          <w:color w:val="000000"/>
        </w:rPr>
      </w:pPr>
    </w:p>
    <w:p w:rsidR="00AE7F85" w:rsidRDefault="00AE7F85" w:rsidP="001045BF">
      <w:pPr>
        <w:autoSpaceDE w:val="0"/>
        <w:autoSpaceDN w:val="0"/>
        <w:adjustRightInd w:val="0"/>
        <w:spacing w:line="360" w:lineRule="auto"/>
        <w:ind w:left="0"/>
        <w:jc w:val="left"/>
        <w:rPr>
          <w:rFonts w:ascii="Helvetica-Bold" w:hAnsi="Helvetica-Bold" w:cs="Helvetica-Bold"/>
          <w:b/>
          <w:bCs/>
          <w:color w:val="000000"/>
        </w:rPr>
      </w:pPr>
    </w:p>
    <w:p w:rsidR="00AE7F85" w:rsidRDefault="00AE7F85" w:rsidP="001045BF">
      <w:pPr>
        <w:autoSpaceDE w:val="0"/>
        <w:autoSpaceDN w:val="0"/>
        <w:adjustRightInd w:val="0"/>
        <w:spacing w:line="360" w:lineRule="auto"/>
        <w:ind w:left="0"/>
        <w:jc w:val="center"/>
        <w:rPr>
          <w:rFonts w:ascii="Helvetica-Bold" w:hAnsi="Helvetica-Bold" w:cs="Helvetica-Bold"/>
          <w:b/>
          <w:bCs/>
          <w:color w:val="000000"/>
        </w:rPr>
      </w:pPr>
      <w:r>
        <w:rPr>
          <w:rFonts w:ascii="Helvetica-Bold" w:hAnsi="Helvetica-Bold" w:cs="Helvetica-Bold"/>
          <w:b/>
          <w:bCs/>
          <w:color w:val="000000"/>
        </w:rPr>
        <w:t>Anexo 2</w:t>
      </w:r>
    </w:p>
    <w:p w:rsidR="00AE7F85" w:rsidRDefault="00AE7F85" w:rsidP="001045BF">
      <w:pPr>
        <w:autoSpaceDE w:val="0"/>
        <w:autoSpaceDN w:val="0"/>
        <w:adjustRightInd w:val="0"/>
        <w:spacing w:line="360" w:lineRule="auto"/>
        <w:ind w:left="2124" w:firstLine="708"/>
        <w:jc w:val="left"/>
        <w:rPr>
          <w:rFonts w:ascii="Helvetica-Bold" w:hAnsi="Helvetica-Bold" w:cs="Helvetica-Bold"/>
          <w:b/>
          <w:bCs/>
          <w:color w:val="000000"/>
        </w:rPr>
      </w:pPr>
      <w:r>
        <w:rPr>
          <w:rFonts w:ascii="Helvetica-Bold" w:hAnsi="Helvetica-Bold" w:cs="Helvetica-Bold"/>
          <w:b/>
          <w:bCs/>
          <w:color w:val="000000"/>
        </w:rPr>
        <w:t>Referencias bibliográficas</w:t>
      </w:r>
    </w:p>
    <w:p w:rsidR="00AE7F85" w:rsidRDefault="00AE7F85" w:rsidP="001045BF">
      <w:pPr>
        <w:autoSpaceDE w:val="0"/>
        <w:autoSpaceDN w:val="0"/>
        <w:adjustRightInd w:val="0"/>
        <w:spacing w:line="360" w:lineRule="auto"/>
        <w:ind w:left="0"/>
        <w:jc w:val="left"/>
        <w:rPr>
          <w:rFonts w:ascii="TT10Ft00" w:hAnsi="TT10Ft00" w:cs="TT10Ft00"/>
          <w:color w:val="000000"/>
        </w:rPr>
      </w:pPr>
    </w:p>
    <w:p w:rsidR="00AE7F85" w:rsidRDefault="00AE7F85" w:rsidP="001045BF">
      <w:pPr>
        <w:autoSpaceDE w:val="0"/>
        <w:autoSpaceDN w:val="0"/>
        <w:adjustRightInd w:val="0"/>
        <w:spacing w:line="360" w:lineRule="auto"/>
        <w:ind w:left="0"/>
        <w:jc w:val="left"/>
        <w:rPr>
          <w:rFonts w:ascii="Helvetica-Bold" w:hAnsi="Helvetica-Bold" w:cs="Helvetica-Bold"/>
          <w:b/>
          <w:bCs/>
          <w:color w:val="000000"/>
        </w:rPr>
      </w:pPr>
      <w:r>
        <w:rPr>
          <w:rFonts w:ascii="Helvetica-Bold" w:hAnsi="Helvetica-Bold" w:cs="Helvetica-Bold"/>
          <w:b/>
          <w:bCs/>
          <w:color w:val="000000"/>
        </w:rPr>
        <w:t>* Libro:</w:t>
      </w:r>
    </w:p>
    <w:p w:rsidR="00AE7F85" w:rsidRPr="00112F92" w:rsidRDefault="00AE7F85" w:rsidP="001045BF">
      <w:pPr>
        <w:numPr>
          <w:ilvl w:val="0"/>
          <w:numId w:val="15"/>
        </w:numPr>
        <w:autoSpaceDE w:val="0"/>
        <w:autoSpaceDN w:val="0"/>
        <w:adjustRightInd w:val="0"/>
        <w:spacing w:line="360" w:lineRule="auto"/>
        <w:jc w:val="left"/>
        <w:rPr>
          <w:rFonts w:ascii="Helvetica-Bold" w:hAnsi="Helvetica-Bold" w:cs="Helvetica-Bold"/>
          <w:b/>
          <w:bCs/>
          <w:color w:val="000000"/>
        </w:rPr>
      </w:pPr>
      <w:r w:rsidRPr="00277346">
        <w:rPr>
          <w:rFonts w:ascii="Helvetica-Bold" w:hAnsi="Helvetica-Bold" w:cs="Helvetica-Bold"/>
          <w:bCs/>
          <w:color w:val="000000"/>
        </w:rPr>
        <w:t>Aparicio Rivero, Juana</w:t>
      </w:r>
      <w:r>
        <w:rPr>
          <w:rFonts w:ascii="Helvetica-Bold" w:hAnsi="Helvetica-Bold" w:cs="Helvetica-Bold"/>
          <w:bCs/>
          <w:color w:val="000000"/>
        </w:rPr>
        <w:t>.”Técnicas Hidrotermales aplicadas a la Estética”</w:t>
      </w:r>
      <w:r>
        <w:rPr>
          <w:rFonts w:ascii="Helvetica" w:hAnsi="Helvetica" w:cs="Helvetica"/>
          <w:color w:val="000000"/>
        </w:rPr>
        <w:t xml:space="preserve"> Madrid: Ed.Paraninfo</w:t>
      </w:r>
    </w:p>
    <w:p w:rsidR="00AE7F85" w:rsidRDefault="00AE7F85" w:rsidP="001045BF">
      <w:pPr>
        <w:numPr>
          <w:ilvl w:val="0"/>
          <w:numId w:val="15"/>
        </w:numPr>
        <w:autoSpaceDE w:val="0"/>
        <w:autoSpaceDN w:val="0"/>
        <w:adjustRightInd w:val="0"/>
        <w:spacing w:line="360" w:lineRule="auto"/>
        <w:jc w:val="left"/>
        <w:rPr>
          <w:rFonts w:ascii="Helvetica" w:hAnsi="Helvetica" w:cs="Helvetica"/>
          <w:color w:val="000000"/>
        </w:rPr>
      </w:pPr>
      <w:r>
        <w:rPr>
          <w:rFonts w:ascii="Helvetica" w:hAnsi="Helvetica" w:cs="Helvetica"/>
          <w:color w:val="000000"/>
        </w:rPr>
        <w:t>Vázquez Gallego, Dr.Jesús. “El Masaje Terapéutico y Deportivo”. Ed. Mándala.</w:t>
      </w:r>
    </w:p>
    <w:p w:rsidR="00AE7F85" w:rsidRDefault="00AE7F85" w:rsidP="001045BF">
      <w:pPr>
        <w:autoSpaceDE w:val="0"/>
        <w:autoSpaceDN w:val="0"/>
        <w:adjustRightInd w:val="0"/>
        <w:spacing w:line="360" w:lineRule="auto"/>
        <w:ind w:left="0"/>
        <w:jc w:val="left"/>
        <w:rPr>
          <w:rFonts w:ascii="Helvetica-Bold" w:hAnsi="Helvetica-Bold" w:cs="Helvetica-Bold"/>
          <w:b/>
          <w:bCs/>
          <w:color w:val="000000"/>
        </w:rPr>
      </w:pPr>
      <w:r>
        <w:rPr>
          <w:rFonts w:ascii="Helvetica-Bold" w:hAnsi="Helvetica-Bold" w:cs="Helvetica-Bold"/>
          <w:b/>
          <w:bCs/>
          <w:color w:val="000000"/>
        </w:rPr>
        <w:t>* Artículo:</w:t>
      </w:r>
    </w:p>
    <w:p w:rsidR="00AE7F85" w:rsidRDefault="00AE7F85" w:rsidP="001045BF">
      <w:pPr>
        <w:numPr>
          <w:ilvl w:val="0"/>
          <w:numId w:val="16"/>
        </w:numPr>
        <w:autoSpaceDE w:val="0"/>
        <w:autoSpaceDN w:val="0"/>
        <w:adjustRightInd w:val="0"/>
        <w:spacing w:line="360" w:lineRule="auto"/>
        <w:jc w:val="left"/>
        <w:rPr>
          <w:rFonts w:ascii="Helvetica" w:hAnsi="Helvetica" w:cs="Helvetica"/>
          <w:color w:val="000000"/>
          <w:lang w:val="en-GB"/>
        </w:rPr>
      </w:pPr>
      <w:r>
        <w:rPr>
          <w:rFonts w:ascii="Helvetica" w:hAnsi="Helvetica" w:cs="Helvetica"/>
          <w:color w:val="000000"/>
        </w:rPr>
        <w:t xml:space="preserve">Dr. Corral Baqués (2013): “Aparatología estética anticelulítica”. Abril- Mayo. </w:t>
      </w:r>
      <w:r w:rsidRPr="00112F92">
        <w:rPr>
          <w:rFonts w:ascii="Helvetica" w:hAnsi="Helvetica" w:cs="Helvetica"/>
          <w:color w:val="000000"/>
          <w:lang w:val="en-GB"/>
        </w:rPr>
        <w:t xml:space="preserve">Esthetic World. </w:t>
      </w:r>
    </w:p>
    <w:p w:rsidR="00AE7F85" w:rsidRPr="004D4ABC" w:rsidRDefault="00AE7F85" w:rsidP="001045BF">
      <w:pPr>
        <w:numPr>
          <w:ilvl w:val="0"/>
          <w:numId w:val="16"/>
        </w:numPr>
        <w:autoSpaceDE w:val="0"/>
        <w:autoSpaceDN w:val="0"/>
        <w:adjustRightInd w:val="0"/>
        <w:spacing w:line="360" w:lineRule="auto"/>
        <w:jc w:val="left"/>
        <w:rPr>
          <w:rFonts w:ascii="Helvetica" w:hAnsi="Helvetica" w:cs="Helvetica"/>
          <w:color w:val="000000"/>
        </w:rPr>
      </w:pPr>
      <w:r w:rsidRPr="002A727D">
        <w:rPr>
          <w:rFonts w:ascii="Helvetica" w:hAnsi="Helvetica" w:cs="Helvetica"/>
          <w:color w:val="000000"/>
          <w:lang w:val="en-GB"/>
        </w:rPr>
        <w:t xml:space="preserve">Cazcarra.C. “Marketing sensorial”. Oztubre 2012. </w:t>
      </w:r>
      <w:r w:rsidRPr="004D4ABC">
        <w:rPr>
          <w:rFonts w:ascii="Helvetica" w:hAnsi="Helvetica" w:cs="Helvetica"/>
          <w:color w:val="000000"/>
        </w:rPr>
        <w:t>Vidaestética.</w:t>
      </w:r>
    </w:p>
    <w:p w:rsidR="00AE7F85" w:rsidRDefault="00AE7F85" w:rsidP="001045BF">
      <w:pPr>
        <w:autoSpaceDE w:val="0"/>
        <w:autoSpaceDN w:val="0"/>
        <w:adjustRightInd w:val="0"/>
        <w:spacing w:line="360" w:lineRule="auto"/>
        <w:ind w:left="0"/>
        <w:jc w:val="left"/>
        <w:rPr>
          <w:rFonts w:ascii="Helvetica-Bold" w:hAnsi="Helvetica-Bold" w:cs="Helvetica-Bold"/>
          <w:b/>
          <w:bCs/>
          <w:color w:val="000000"/>
        </w:rPr>
      </w:pPr>
      <w:r>
        <w:rPr>
          <w:rFonts w:ascii="TT10Ft00" w:hAnsi="TT10Ft00" w:cs="TT10Ft00"/>
          <w:color w:val="000000"/>
        </w:rPr>
        <w:t xml:space="preserve"> * </w:t>
      </w:r>
      <w:r>
        <w:rPr>
          <w:rFonts w:ascii="Helvetica-Bold" w:hAnsi="Helvetica-Bold" w:cs="Helvetica-Bold"/>
          <w:b/>
          <w:bCs/>
          <w:color w:val="000000"/>
        </w:rPr>
        <w:t>Internet (páginas “web”):</w:t>
      </w:r>
    </w:p>
    <w:p w:rsidR="00AE7F85" w:rsidRPr="00B405D1" w:rsidRDefault="007C3386" w:rsidP="001045BF">
      <w:pPr>
        <w:numPr>
          <w:ilvl w:val="1"/>
          <w:numId w:val="16"/>
        </w:numPr>
        <w:tabs>
          <w:tab w:val="clear" w:pos="1440"/>
          <w:tab w:val="num" w:pos="720"/>
        </w:tabs>
        <w:spacing w:line="360" w:lineRule="auto"/>
        <w:ind w:left="720"/>
      </w:pPr>
      <w:hyperlink r:id="rId7" w:history="1">
        <w:r w:rsidR="00AE7F85" w:rsidRPr="003614C3">
          <w:rPr>
            <w:rStyle w:val="Hipervnculo"/>
          </w:rPr>
          <w:t>www.maystar.es</w:t>
        </w:r>
      </w:hyperlink>
      <w:r w:rsidR="00AE7F85">
        <w:t xml:space="preserve"> 3 de febrero de 2012</w:t>
      </w:r>
    </w:p>
    <w:p w:rsidR="00AE7F85" w:rsidRDefault="00AE7F85" w:rsidP="001045BF">
      <w:pPr>
        <w:pStyle w:val="Prrafodelista"/>
        <w:autoSpaceDE w:val="0"/>
        <w:autoSpaceDN w:val="0"/>
        <w:adjustRightInd w:val="0"/>
        <w:rPr>
          <w:rFonts w:ascii="Times New Roman" w:hAnsi="Times New Roman"/>
          <w:color w:val="000000"/>
        </w:rPr>
      </w:pPr>
    </w:p>
    <w:p w:rsidR="00AE7F85" w:rsidRDefault="00AE7F85" w:rsidP="001045BF">
      <w:pPr>
        <w:pStyle w:val="Prrafodelista"/>
        <w:autoSpaceDE w:val="0"/>
        <w:autoSpaceDN w:val="0"/>
        <w:adjustRightInd w:val="0"/>
        <w:rPr>
          <w:rFonts w:ascii="Times New Roman" w:hAnsi="Times New Roman"/>
          <w:color w:val="000000"/>
        </w:rPr>
      </w:pPr>
    </w:p>
    <w:p w:rsidR="00AE7F85" w:rsidRDefault="00AE7F85" w:rsidP="001045BF">
      <w:pPr>
        <w:pStyle w:val="Prrafodelista"/>
        <w:autoSpaceDE w:val="0"/>
        <w:autoSpaceDN w:val="0"/>
        <w:adjustRightInd w:val="0"/>
        <w:rPr>
          <w:rFonts w:ascii="Times New Roman" w:hAnsi="Times New Roman"/>
          <w:color w:val="000000"/>
        </w:rPr>
      </w:pPr>
    </w:p>
    <w:p w:rsidR="00AE7F85" w:rsidRDefault="00AE7F85" w:rsidP="00155A1B">
      <w:pPr>
        <w:spacing w:line="360" w:lineRule="auto"/>
        <w:rPr>
          <w:rFonts w:ascii="Times New Roman" w:hAnsi="Times New Roman"/>
          <w:sz w:val="24"/>
          <w:szCs w:val="24"/>
        </w:rPr>
      </w:pPr>
    </w:p>
    <w:p w:rsidR="00AE7F85" w:rsidRDefault="00AE7F85" w:rsidP="00155A1B">
      <w:pPr>
        <w:spacing w:line="360" w:lineRule="auto"/>
        <w:jc w:val="center"/>
        <w:rPr>
          <w:rFonts w:ascii="Times New Roman" w:hAnsi="Times New Roman"/>
          <w:sz w:val="24"/>
          <w:szCs w:val="24"/>
        </w:rPr>
      </w:pPr>
      <w:r>
        <w:rPr>
          <w:rFonts w:ascii="Times New Roman" w:hAnsi="Times New Roman"/>
          <w:sz w:val="24"/>
          <w:szCs w:val="24"/>
        </w:rPr>
        <w:t>______________________________</w:t>
      </w:r>
    </w:p>
    <w:p w:rsidR="00AE7F85" w:rsidRDefault="00AE7F85" w:rsidP="00155A1B">
      <w:r>
        <w:rPr>
          <w:sz w:val="24"/>
          <w:szCs w:val="24"/>
        </w:rPr>
        <w:t>Se dará publicidad de esta programación a través de la página Web del IES Gaspar Melchor de Jovellanos</w:t>
      </w:r>
    </w:p>
    <w:p w:rsidR="00AE7F85" w:rsidRPr="00AF2E73" w:rsidRDefault="00AE7F85" w:rsidP="001045BF">
      <w:pPr>
        <w:pStyle w:val="Prrafodelista"/>
        <w:autoSpaceDE w:val="0"/>
        <w:autoSpaceDN w:val="0"/>
        <w:adjustRightInd w:val="0"/>
        <w:rPr>
          <w:rFonts w:ascii="Times New Roman" w:hAnsi="Times New Roman"/>
          <w:color w:val="000000"/>
        </w:rPr>
      </w:pPr>
    </w:p>
    <w:sectPr w:rsidR="00AE7F85" w:rsidRPr="00AF2E73" w:rsidSect="00F05715">
      <w:headerReference w:type="default" r:id="rId8"/>
      <w:footerReference w:type="default" r:id="rId9"/>
      <w:headerReference w:type="first" r:id="rId10"/>
      <w:footerReference w:type="first" r:id="rId11"/>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727" w:rsidRDefault="00C06727" w:rsidP="003A5D64">
      <w:r>
        <w:separator/>
      </w:r>
    </w:p>
  </w:endnote>
  <w:endnote w:type="continuationSeparator" w:id="0">
    <w:p w:rsidR="00C06727" w:rsidRDefault="00C06727" w:rsidP="003A5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TT10F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F85" w:rsidRDefault="007C3386">
    <w:pPr>
      <w:pStyle w:val="Piedepgina"/>
      <w:jc w:val="right"/>
    </w:pPr>
    <w:r>
      <w:fldChar w:fldCharType="begin"/>
    </w:r>
    <w:r>
      <w:instrText>PAGE   \* MERGEFORMAT</w:instrText>
    </w:r>
    <w:r>
      <w:fldChar w:fldCharType="separate"/>
    </w:r>
    <w:r>
      <w:rPr>
        <w:noProof/>
      </w:rPr>
      <w:t>18</w:t>
    </w:r>
    <w:r>
      <w:rPr>
        <w:noProof/>
      </w:rPr>
      <w:fldChar w:fldCharType="end"/>
    </w:r>
  </w:p>
  <w:p w:rsidR="00AE7F85" w:rsidRDefault="00AE7F85" w:rsidP="00903BA4">
    <w:pPr>
      <w:pStyle w:val="Encabezado"/>
      <w:ind w:left="0"/>
      <w:rPr>
        <w:sz w:val="20"/>
        <w:szCs w:val="16"/>
      </w:rPr>
    </w:pPr>
  </w:p>
  <w:p w:rsidR="00AE7F85" w:rsidRDefault="00AE7F85" w:rsidP="00903BA4">
    <w:pPr>
      <w:pStyle w:val="Encabezado"/>
      <w:ind w:left="0"/>
      <w:rPr>
        <w:sz w:val="20"/>
        <w:szCs w:val="16"/>
      </w:rPr>
    </w:pPr>
  </w:p>
  <w:p w:rsidR="00AE7F85" w:rsidRPr="00D55F9C" w:rsidRDefault="00AE7F85" w:rsidP="00903BA4">
    <w:pPr>
      <w:pStyle w:val="Encabezado"/>
      <w:ind w:left="0"/>
      <w:rPr>
        <w:sz w:val="16"/>
        <w:szCs w:val="16"/>
        <w:lang w:val="pt-BR"/>
      </w:rPr>
    </w:pPr>
    <w:r w:rsidRPr="00903BA4">
      <w:rPr>
        <w:sz w:val="20"/>
        <w:szCs w:val="16"/>
      </w:rPr>
      <w:t>CURSO 201</w:t>
    </w:r>
    <w:r w:rsidR="007C3386">
      <w:rPr>
        <w:sz w:val="20"/>
        <w:szCs w:val="16"/>
      </w:rPr>
      <w:t>8</w:t>
    </w:r>
    <w:r w:rsidRPr="00903BA4">
      <w:rPr>
        <w:sz w:val="20"/>
        <w:szCs w:val="16"/>
      </w:rPr>
      <w:t>-1</w:t>
    </w:r>
    <w:r w:rsidR="007C3386">
      <w:rPr>
        <w:sz w:val="20"/>
        <w:szCs w:val="16"/>
      </w:rPr>
      <w:t>9</w:t>
    </w:r>
    <w:r w:rsidRPr="00903BA4">
      <w:rPr>
        <w:sz w:val="20"/>
        <w:szCs w:val="16"/>
      </w:rPr>
      <w:t xml:space="preserve">. FAMILIA PROFESIONAL IMAGEN PERSONAL. </w:t>
    </w:r>
    <w:r w:rsidRPr="00D55F9C">
      <w:rPr>
        <w:sz w:val="20"/>
        <w:szCs w:val="16"/>
        <w:lang w:val="pt-BR"/>
      </w:rPr>
      <w:t>IES GASPAR MELCHOR DE JOVELLANOS</w:t>
    </w:r>
    <w:r w:rsidRPr="00D55F9C">
      <w:rPr>
        <w:sz w:val="16"/>
        <w:szCs w:val="16"/>
        <w:lang w:val="pt-BR"/>
      </w:rPr>
      <w:t>.</w:t>
    </w:r>
  </w:p>
  <w:p w:rsidR="00AE7F85" w:rsidRPr="00D55F9C" w:rsidRDefault="00AE7F85">
    <w:pPr>
      <w:pStyle w:val="Piedepgina"/>
      <w:rPr>
        <w:lang w:val="pt-BR"/>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F85" w:rsidRPr="00D55F9C" w:rsidRDefault="007C3386" w:rsidP="00903BA4">
    <w:pPr>
      <w:pStyle w:val="Encabezado"/>
      <w:rPr>
        <w:sz w:val="16"/>
        <w:szCs w:val="16"/>
        <w:lang w:val="pt-BR"/>
      </w:rPr>
    </w:pPr>
    <w:r>
      <w:rPr>
        <w:sz w:val="16"/>
        <w:szCs w:val="16"/>
      </w:rPr>
      <w:t>CURSO 2018-19</w:t>
    </w:r>
    <w:r w:rsidR="00AE7F85">
      <w:rPr>
        <w:sz w:val="16"/>
        <w:szCs w:val="16"/>
      </w:rPr>
      <w:t xml:space="preserve">. FAMILIA PROFESIONAL IMAGEN PERSONAL. </w:t>
    </w:r>
    <w:r w:rsidR="00AE7F85" w:rsidRPr="00D55F9C">
      <w:rPr>
        <w:sz w:val="16"/>
        <w:szCs w:val="16"/>
        <w:lang w:val="pt-BR"/>
      </w:rPr>
      <w:t>IES GASPAR MELCHOR DE JOVELLANOS.</w:t>
    </w:r>
  </w:p>
  <w:p w:rsidR="00AE7F85" w:rsidRPr="00D55F9C" w:rsidRDefault="00AE7F85">
    <w:pPr>
      <w:pStyle w:val="Piedepgina"/>
      <w:rPr>
        <w:lang w:val="pt-BR"/>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727" w:rsidRDefault="00C06727" w:rsidP="003A5D64">
      <w:r>
        <w:separator/>
      </w:r>
    </w:p>
  </w:footnote>
  <w:footnote w:type="continuationSeparator" w:id="0">
    <w:p w:rsidR="00C06727" w:rsidRDefault="00C06727" w:rsidP="003A5D6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F85" w:rsidRDefault="00AE7F85" w:rsidP="00507E4D">
    <w:pPr>
      <w:pBdr>
        <w:bottom w:val="single" w:sz="4" w:space="1" w:color="auto"/>
      </w:pBdr>
      <w:jc w:val="center"/>
      <w:rPr>
        <w:rFonts w:ascii="Times New Roman" w:hAnsi="Times New Roman"/>
        <w:sz w:val="20"/>
        <w:szCs w:val="20"/>
      </w:rPr>
    </w:pPr>
    <w:r>
      <w:rPr>
        <w:sz w:val="20"/>
        <w:szCs w:val="20"/>
      </w:rPr>
      <w:t xml:space="preserve">Programación del Módulo Profesional </w:t>
    </w:r>
    <w:r>
      <w:rPr>
        <w:rFonts w:ascii="Times New Roman" w:hAnsi="Times New Roman"/>
        <w:sz w:val="20"/>
        <w:szCs w:val="20"/>
      </w:rPr>
      <w:t>Proyecto de Estética Integral y Bienestar</w:t>
    </w:r>
  </w:p>
  <w:p w:rsidR="00AE7F85" w:rsidRDefault="00AE7F85" w:rsidP="00507E4D">
    <w:pPr>
      <w:pStyle w:val="Encabezado"/>
      <w:pBdr>
        <w:bottom w:val="single" w:sz="4" w:space="1" w:color="auto"/>
      </w:pBdr>
      <w:jc w:val="center"/>
    </w:pPr>
    <w:r>
      <w:rPr>
        <w:sz w:val="20"/>
        <w:szCs w:val="20"/>
      </w:rPr>
      <w:t>Ciclo Formativo de Grado Superior de Estética Integral y Bienestar</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F85" w:rsidRDefault="00AE7F85" w:rsidP="00F05715">
    <w:pPr>
      <w:pStyle w:val="Encabezado"/>
      <w:ind w:left="0"/>
    </w:pPr>
  </w:p>
  <w:p w:rsidR="00AE7F85" w:rsidRDefault="00AE7F85" w:rsidP="00F05715">
    <w:pP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C65B0"/>
    <w:multiLevelType w:val="hybridMultilevel"/>
    <w:tmpl w:val="C7E898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1F965D0"/>
    <w:multiLevelType w:val="hybridMultilevel"/>
    <w:tmpl w:val="2E362C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3934A81"/>
    <w:multiLevelType w:val="hybridMultilevel"/>
    <w:tmpl w:val="F0D857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69E14BB"/>
    <w:multiLevelType w:val="hybridMultilevel"/>
    <w:tmpl w:val="DD4AF6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CCE7FB5"/>
    <w:multiLevelType w:val="hybridMultilevel"/>
    <w:tmpl w:val="27FE87E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412EEA"/>
    <w:multiLevelType w:val="hybridMultilevel"/>
    <w:tmpl w:val="AD5C12B2"/>
    <w:lvl w:ilvl="0" w:tplc="D598E250">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5D7009D"/>
    <w:multiLevelType w:val="hybridMultilevel"/>
    <w:tmpl w:val="90E675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7FB74B9"/>
    <w:multiLevelType w:val="hybridMultilevel"/>
    <w:tmpl w:val="5540D8E6"/>
    <w:lvl w:ilvl="0" w:tplc="122EB6FC">
      <w:numFmt w:val="bullet"/>
      <w:lvlText w:val="-"/>
      <w:lvlJc w:val="left"/>
      <w:pPr>
        <w:tabs>
          <w:tab w:val="num" w:pos="720"/>
        </w:tabs>
        <w:ind w:left="720" w:hanging="360"/>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032E68"/>
    <w:multiLevelType w:val="hybridMultilevel"/>
    <w:tmpl w:val="D66C9168"/>
    <w:lvl w:ilvl="0" w:tplc="122EB6FC">
      <w:numFmt w:val="bullet"/>
      <w:lvlText w:val="-"/>
      <w:lvlJc w:val="left"/>
      <w:pPr>
        <w:tabs>
          <w:tab w:val="num" w:pos="720"/>
        </w:tabs>
        <w:ind w:left="720" w:hanging="360"/>
      </w:pPr>
      <w:rPr>
        <w:rFonts w:ascii="Times New Roman" w:eastAsia="Times New Roman" w:hAnsi="Times New Roman" w:hint="default"/>
      </w:rPr>
    </w:lvl>
    <w:lvl w:ilvl="1" w:tplc="1FD8004E">
      <w:numFmt w:val="bullet"/>
      <w:lvlText w:val="-"/>
      <w:lvlJc w:val="left"/>
      <w:pPr>
        <w:tabs>
          <w:tab w:val="num" w:pos="1440"/>
        </w:tabs>
        <w:ind w:left="1440" w:hanging="360"/>
      </w:pPr>
      <w:rPr>
        <w:rFonts w:ascii="Times New Roman" w:eastAsia="Times New Roman" w:hAnsi="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301B5B"/>
    <w:multiLevelType w:val="hybridMultilevel"/>
    <w:tmpl w:val="C7AA4AC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485B81"/>
    <w:multiLevelType w:val="hybridMultilevel"/>
    <w:tmpl w:val="F37807E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A02705"/>
    <w:multiLevelType w:val="hybridMultilevel"/>
    <w:tmpl w:val="35F8CBBE"/>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2" w15:restartNumberingAfterBreak="0">
    <w:nsid w:val="566F1640"/>
    <w:multiLevelType w:val="hybridMultilevel"/>
    <w:tmpl w:val="6C7661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E116A6B"/>
    <w:multiLevelType w:val="hybridMultilevel"/>
    <w:tmpl w:val="AB66D5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73F26A59"/>
    <w:multiLevelType w:val="hybridMultilevel"/>
    <w:tmpl w:val="39CE0A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7CA23956"/>
    <w:multiLevelType w:val="hybridMultilevel"/>
    <w:tmpl w:val="CC3473CE"/>
    <w:lvl w:ilvl="0" w:tplc="D598E250">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5"/>
  </w:num>
  <w:num w:numId="4">
    <w:abstractNumId w:val="13"/>
  </w:num>
  <w:num w:numId="5">
    <w:abstractNumId w:val="2"/>
  </w:num>
  <w:num w:numId="6">
    <w:abstractNumId w:val="0"/>
  </w:num>
  <w:num w:numId="7">
    <w:abstractNumId w:val="1"/>
  </w:num>
  <w:num w:numId="8">
    <w:abstractNumId w:val="6"/>
  </w:num>
  <w:num w:numId="9">
    <w:abstractNumId w:val="3"/>
  </w:num>
  <w:num w:numId="10">
    <w:abstractNumId w:val="14"/>
  </w:num>
  <w:num w:numId="11">
    <w:abstractNumId w:val="11"/>
  </w:num>
  <w:num w:numId="12">
    <w:abstractNumId w:val="4"/>
  </w:num>
  <w:num w:numId="13">
    <w:abstractNumId w:val="9"/>
  </w:num>
  <w:num w:numId="14">
    <w:abstractNumId w:val="10"/>
  </w:num>
  <w:num w:numId="15">
    <w:abstractNumId w:val="7"/>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77F8D"/>
    <w:rsid w:val="000257CC"/>
    <w:rsid w:val="00063D9D"/>
    <w:rsid w:val="000A3D3C"/>
    <w:rsid w:val="0010280A"/>
    <w:rsid w:val="001045BF"/>
    <w:rsid w:val="00112F92"/>
    <w:rsid w:val="00125E01"/>
    <w:rsid w:val="0012609D"/>
    <w:rsid w:val="00155A1B"/>
    <w:rsid w:val="001951EE"/>
    <w:rsid w:val="001C6F0F"/>
    <w:rsid w:val="00266121"/>
    <w:rsid w:val="00277346"/>
    <w:rsid w:val="002A727D"/>
    <w:rsid w:val="0033276B"/>
    <w:rsid w:val="00342D01"/>
    <w:rsid w:val="003614C3"/>
    <w:rsid w:val="003A5D64"/>
    <w:rsid w:val="0041036E"/>
    <w:rsid w:val="00451531"/>
    <w:rsid w:val="0045185C"/>
    <w:rsid w:val="004865CA"/>
    <w:rsid w:val="004D4ABC"/>
    <w:rsid w:val="00507E4D"/>
    <w:rsid w:val="00512D37"/>
    <w:rsid w:val="005E3F25"/>
    <w:rsid w:val="00601DC9"/>
    <w:rsid w:val="00607115"/>
    <w:rsid w:val="006343C8"/>
    <w:rsid w:val="00645006"/>
    <w:rsid w:val="0065527D"/>
    <w:rsid w:val="00677F8D"/>
    <w:rsid w:val="00725769"/>
    <w:rsid w:val="007545CF"/>
    <w:rsid w:val="0077084B"/>
    <w:rsid w:val="00772ABA"/>
    <w:rsid w:val="00777A55"/>
    <w:rsid w:val="007C3386"/>
    <w:rsid w:val="007D4D35"/>
    <w:rsid w:val="007F45F3"/>
    <w:rsid w:val="008113F5"/>
    <w:rsid w:val="00817077"/>
    <w:rsid w:val="008B5DFF"/>
    <w:rsid w:val="008C797D"/>
    <w:rsid w:val="00903BA4"/>
    <w:rsid w:val="00961718"/>
    <w:rsid w:val="00975E05"/>
    <w:rsid w:val="009C3D38"/>
    <w:rsid w:val="00A661DC"/>
    <w:rsid w:val="00A850C0"/>
    <w:rsid w:val="00A87AB2"/>
    <w:rsid w:val="00AD6927"/>
    <w:rsid w:val="00AE33E7"/>
    <w:rsid w:val="00AE7F85"/>
    <w:rsid w:val="00AF2E73"/>
    <w:rsid w:val="00B01E70"/>
    <w:rsid w:val="00B11F42"/>
    <w:rsid w:val="00B303C3"/>
    <w:rsid w:val="00B405D1"/>
    <w:rsid w:val="00B559BB"/>
    <w:rsid w:val="00B74BDC"/>
    <w:rsid w:val="00BC1F91"/>
    <w:rsid w:val="00BC56A2"/>
    <w:rsid w:val="00BD1BFC"/>
    <w:rsid w:val="00C051D8"/>
    <w:rsid w:val="00C06727"/>
    <w:rsid w:val="00C06950"/>
    <w:rsid w:val="00C259AF"/>
    <w:rsid w:val="00C37C65"/>
    <w:rsid w:val="00C467D4"/>
    <w:rsid w:val="00C702E7"/>
    <w:rsid w:val="00CA3CF2"/>
    <w:rsid w:val="00CC17F8"/>
    <w:rsid w:val="00D51FAC"/>
    <w:rsid w:val="00D55F9C"/>
    <w:rsid w:val="00D82583"/>
    <w:rsid w:val="00DB6464"/>
    <w:rsid w:val="00DC78F6"/>
    <w:rsid w:val="00DD7EB5"/>
    <w:rsid w:val="00DE2EAF"/>
    <w:rsid w:val="00DE3874"/>
    <w:rsid w:val="00DE6613"/>
    <w:rsid w:val="00E04119"/>
    <w:rsid w:val="00E451F6"/>
    <w:rsid w:val="00ED475C"/>
    <w:rsid w:val="00ED72E2"/>
    <w:rsid w:val="00F05715"/>
    <w:rsid w:val="00F131F7"/>
    <w:rsid w:val="00F54E53"/>
    <w:rsid w:val="00FB74C0"/>
    <w:rsid w:val="00FE57F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D6DF75C"/>
  <w15:docId w15:val="{06DFD88E-9B96-4BAC-9F4B-451CBD0EF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59AF"/>
    <w:pPr>
      <w:ind w:left="709"/>
      <w:jc w:val="both"/>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063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E451F6"/>
    <w:pPr>
      <w:autoSpaceDE w:val="0"/>
      <w:autoSpaceDN w:val="0"/>
      <w:adjustRightInd w:val="0"/>
    </w:pPr>
    <w:rPr>
      <w:rFonts w:cs="Calibri"/>
      <w:color w:val="000000"/>
      <w:sz w:val="24"/>
      <w:szCs w:val="24"/>
      <w:lang w:eastAsia="en-US"/>
    </w:rPr>
  </w:style>
  <w:style w:type="paragraph" w:styleId="Prrafodelista">
    <w:name w:val="List Paragraph"/>
    <w:basedOn w:val="Normal"/>
    <w:uiPriority w:val="99"/>
    <w:qFormat/>
    <w:rsid w:val="00AE33E7"/>
    <w:pPr>
      <w:ind w:left="720"/>
      <w:contextualSpacing/>
    </w:pPr>
  </w:style>
  <w:style w:type="paragraph" w:styleId="Encabezado">
    <w:name w:val="header"/>
    <w:basedOn w:val="Normal"/>
    <w:link w:val="EncabezadoCar"/>
    <w:uiPriority w:val="99"/>
    <w:rsid w:val="003A5D64"/>
    <w:pPr>
      <w:tabs>
        <w:tab w:val="center" w:pos="4252"/>
        <w:tab w:val="right" w:pos="8504"/>
      </w:tabs>
    </w:pPr>
  </w:style>
  <w:style w:type="character" w:customStyle="1" w:styleId="EncabezadoCar">
    <w:name w:val="Encabezado Car"/>
    <w:basedOn w:val="Fuentedeprrafopredeter"/>
    <w:link w:val="Encabezado"/>
    <w:uiPriority w:val="99"/>
    <w:locked/>
    <w:rsid w:val="003A5D64"/>
    <w:rPr>
      <w:rFonts w:cs="Times New Roman"/>
    </w:rPr>
  </w:style>
  <w:style w:type="paragraph" w:styleId="Piedepgina">
    <w:name w:val="footer"/>
    <w:basedOn w:val="Normal"/>
    <w:link w:val="PiedepginaCar"/>
    <w:uiPriority w:val="99"/>
    <w:rsid w:val="003A5D64"/>
    <w:pPr>
      <w:tabs>
        <w:tab w:val="center" w:pos="4252"/>
        <w:tab w:val="right" w:pos="8504"/>
      </w:tabs>
    </w:pPr>
  </w:style>
  <w:style w:type="character" w:customStyle="1" w:styleId="PiedepginaCar">
    <w:name w:val="Pie de página Car"/>
    <w:basedOn w:val="Fuentedeprrafopredeter"/>
    <w:link w:val="Piedepgina"/>
    <w:uiPriority w:val="99"/>
    <w:locked/>
    <w:rsid w:val="003A5D64"/>
    <w:rPr>
      <w:rFonts w:cs="Times New Roman"/>
    </w:rPr>
  </w:style>
  <w:style w:type="character" w:customStyle="1" w:styleId="CarCar3">
    <w:name w:val="Car Car3"/>
    <w:basedOn w:val="Fuentedeprrafopredeter"/>
    <w:uiPriority w:val="99"/>
    <w:rsid w:val="00903BA4"/>
    <w:rPr>
      <w:rFonts w:ascii="Times New Roman" w:hAnsi="Times New Roman" w:cs="Times New Roman"/>
      <w:sz w:val="24"/>
      <w:szCs w:val="24"/>
      <w:lang w:eastAsia="es-ES"/>
    </w:rPr>
  </w:style>
  <w:style w:type="character" w:styleId="Hipervnculo">
    <w:name w:val="Hyperlink"/>
    <w:basedOn w:val="Fuentedeprrafopredeter"/>
    <w:uiPriority w:val="99"/>
    <w:rsid w:val="001045BF"/>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2416410">
      <w:marLeft w:val="0"/>
      <w:marRight w:val="0"/>
      <w:marTop w:val="0"/>
      <w:marBottom w:val="0"/>
      <w:divBdr>
        <w:top w:val="none" w:sz="0" w:space="0" w:color="auto"/>
        <w:left w:val="none" w:sz="0" w:space="0" w:color="auto"/>
        <w:bottom w:val="none" w:sz="0" w:space="0" w:color="auto"/>
        <w:right w:val="none" w:sz="0" w:space="0" w:color="auto"/>
      </w:divBdr>
      <w:divsChild>
        <w:div w:id="2032416356">
          <w:marLeft w:val="0"/>
          <w:marRight w:val="0"/>
          <w:marTop w:val="0"/>
          <w:marBottom w:val="0"/>
          <w:divBdr>
            <w:top w:val="none" w:sz="0" w:space="0" w:color="auto"/>
            <w:left w:val="none" w:sz="0" w:space="0" w:color="auto"/>
            <w:bottom w:val="none" w:sz="0" w:space="0" w:color="auto"/>
            <w:right w:val="none" w:sz="0" w:space="0" w:color="auto"/>
          </w:divBdr>
          <w:divsChild>
            <w:div w:id="2032416346">
              <w:marLeft w:val="0"/>
              <w:marRight w:val="0"/>
              <w:marTop w:val="0"/>
              <w:marBottom w:val="0"/>
              <w:divBdr>
                <w:top w:val="none" w:sz="0" w:space="0" w:color="auto"/>
                <w:left w:val="none" w:sz="0" w:space="0" w:color="auto"/>
                <w:bottom w:val="none" w:sz="0" w:space="0" w:color="auto"/>
                <w:right w:val="none" w:sz="0" w:space="0" w:color="auto"/>
              </w:divBdr>
              <w:divsChild>
                <w:div w:id="2032416336">
                  <w:marLeft w:val="0"/>
                  <w:marRight w:val="0"/>
                  <w:marTop w:val="0"/>
                  <w:marBottom w:val="0"/>
                  <w:divBdr>
                    <w:top w:val="none" w:sz="0" w:space="0" w:color="auto"/>
                    <w:left w:val="none" w:sz="0" w:space="0" w:color="auto"/>
                    <w:bottom w:val="none" w:sz="0" w:space="0" w:color="auto"/>
                    <w:right w:val="none" w:sz="0" w:space="0" w:color="auto"/>
                  </w:divBdr>
                </w:div>
                <w:div w:id="2032416337">
                  <w:marLeft w:val="0"/>
                  <w:marRight w:val="0"/>
                  <w:marTop w:val="0"/>
                  <w:marBottom w:val="0"/>
                  <w:divBdr>
                    <w:top w:val="none" w:sz="0" w:space="0" w:color="auto"/>
                    <w:left w:val="none" w:sz="0" w:space="0" w:color="auto"/>
                    <w:bottom w:val="none" w:sz="0" w:space="0" w:color="auto"/>
                    <w:right w:val="none" w:sz="0" w:space="0" w:color="auto"/>
                  </w:divBdr>
                </w:div>
                <w:div w:id="2032416340">
                  <w:marLeft w:val="0"/>
                  <w:marRight w:val="0"/>
                  <w:marTop w:val="0"/>
                  <w:marBottom w:val="0"/>
                  <w:divBdr>
                    <w:top w:val="none" w:sz="0" w:space="0" w:color="auto"/>
                    <w:left w:val="none" w:sz="0" w:space="0" w:color="auto"/>
                    <w:bottom w:val="none" w:sz="0" w:space="0" w:color="auto"/>
                    <w:right w:val="none" w:sz="0" w:space="0" w:color="auto"/>
                  </w:divBdr>
                </w:div>
                <w:div w:id="2032416342">
                  <w:marLeft w:val="0"/>
                  <w:marRight w:val="0"/>
                  <w:marTop w:val="0"/>
                  <w:marBottom w:val="0"/>
                  <w:divBdr>
                    <w:top w:val="none" w:sz="0" w:space="0" w:color="auto"/>
                    <w:left w:val="none" w:sz="0" w:space="0" w:color="auto"/>
                    <w:bottom w:val="none" w:sz="0" w:space="0" w:color="auto"/>
                    <w:right w:val="none" w:sz="0" w:space="0" w:color="auto"/>
                  </w:divBdr>
                </w:div>
                <w:div w:id="2032416345">
                  <w:marLeft w:val="0"/>
                  <w:marRight w:val="0"/>
                  <w:marTop w:val="0"/>
                  <w:marBottom w:val="0"/>
                  <w:divBdr>
                    <w:top w:val="none" w:sz="0" w:space="0" w:color="auto"/>
                    <w:left w:val="none" w:sz="0" w:space="0" w:color="auto"/>
                    <w:bottom w:val="none" w:sz="0" w:space="0" w:color="auto"/>
                    <w:right w:val="none" w:sz="0" w:space="0" w:color="auto"/>
                  </w:divBdr>
                </w:div>
                <w:div w:id="2032416347">
                  <w:marLeft w:val="0"/>
                  <w:marRight w:val="0"/>
                  <w:marTop w:val="0"/>
                  <w:marBottom w:val="0"/>
                  <w:divBdr>
                    <w:top w:val="none" w:sz="0" w:space="0" w:color="auto"/>
                    <w:left w:val="none" w:sz="0" w:space="0" w:color="auto"/>
                    <w:bottom w:val="none" w:sz="0" w:space="0" w:color="auto"/>
                    <w:right w:val="none" w:sz="0" w:space="0" w:color="auto"/>
                  </w:divBdr>
                </w:div>
                <w:div w:id="2032416349">
                  <w:marLeft w:val="0"/>
                  <w:marRight w:val="0"/>
                  <w:marTop w:val="0"/>
                  <w:marBottom w:val="0"/>
                  <w:divBdr>
                    <w:top w:val="none" w:sz="0" w:space="0" w:color="auto"/>
                    <w:left w:val="none" w:sz="0" w:space="0" w:color="auto"/>
                    <w:bottom w:val="none" w:sz="0" w:space="0" w:color="auto"/>
                    <w:right w:val="none" w:sz="0" w:space="0" w:color="auto"/>
                  </w:divBdr>
                </w:div>
                <w:div w:id="2032416350">
                  <w:marLeft w:val="0"/>
                  <w:marRight w:val="0"/>
                  <w:marTop w:val="0"/>
                  <w:marBottom w:val="0"/>
                  <w:divBdr>
                    <w:top w:val="none" w:sz="0" w:space="0" w:color="auto"/>
                    <w:left w:val="none" w:sz="0" w:space="0" w:color="auto"/>
                    <w:bottom w:val="none" w:sz="0" w:space="0" w:color="auto"/>
                    <w:right w:val="none" w:sz="0" w:space="0" w:color="auto"/>
                  </w:divBdr>
                </w:div>
                <w:div w:id="2032416351">
                  <w:marLeft w:val="0"/>
                  <w:marRight w:val="0"/>
                  <w:marTop w:val="0"/>
                  <w:marBottom w:val="0"/>
                  <w:divBdr>
                    <w:top w:val="none" w:sz="0" w:space="0" w:color="auto"/>
                    <w:left w:val="none" w:sz="0" w:space="0" w:color="auto"/>
                    <w:bottom w:val="none" w:sz="0" w:space="0" w:color="auto"/>
                    <w:right w:val="none" w:sz="0" w:space="0" w:color="auto"/>
                  </w:divBdr>
                </w:div>
                <w:div w:id="2032416354">
                  <w:marLeft w:val="0"/>
                  <w:marRight w:val="0"/>
                  <w:marTop w:val="0"/>
                  <w:marBottom w:val="0"/>
                  <w:divBdr>
                    <w:top w:val="none" w:sz="0" w:space="0" w:color="auto"/>
                    <w:left w:val="none" w:sz="0" w:space="0" w:color="auto"/>
                    <w:bottom w:val="none" w:sz="0" w:space="0" w:color="auto"/>
                    <w:right w:val="none" w:sz="0" w:space="0" w:color="auto"/>
                  </w:divBdr>
                </w:div>
                <w:div w:id="2032416355">
                  <w:marLeft w:val="0"/>
                  <w:marRight w:val="0"/>
                  <w:marTop w:val="0"/>
                  <w:marBottom w:val="0"/>
                  <w:divBdr>
                    <w:top w:val="none" w:sz="0" w:space="0" w:color="auto"/>
                    <w:left w:val="none" w:sz="0" w:space="0" w:color="auto"/>
                    <w:bottom w:val="none" w:sz="0" w:space="0" w:color="auto"/>
                    <w:right w:val="none" w:sz="0" w:space="0" w:color="auto"/>
                  </w:divBdr>
                </w:div>
                <w:div w:id="2032416359">
                  <w:marLeft w:val="0"/>
                  <w:marRight w:val="0"/>
                  <w:marTop w:val="0"/>
                  <w:marBottom w:val="0"/>
                  <w:divBdr>
                    <w:top w:val="none" w:sz="0" w:space="0" w:color="auto"/>
                    <w:left w:val="none" w:sz="0" w:space="0" w:color="auto"/>
                    <w:bottom w:val="none" w:sz="0" w:space="0" w:color="auto"/>
                    <w:right w:val="none" w:sz="0" w:space="0" w:color="auto"/>
                  </w:divBdr>
                </w:div>
                <w:div w:id="2032416360">
                  <w:marLeft w:val="0"/>
                  <w:marRight w:val="0"/>
                  <w:marTop w:val="0"/>
                  <w:marBottom w:val="0"/>
                  <w:divBdr>
                    <w:top w:val="none" w:sz="0" w:space="0" w:color="auto"/>
                    <w:left w:val="none" w:sz="0" w:space="0" w:color="auto"/>
                    <w:bottom w:val="none" w:sz="0" w:space="0" w:color="auto"/>
                    <w:right w:val="none" w:sz="0" w:space="0" w:color="auto"/>
                  </w:divBdr>
                </w:div>
                <w:div w:id="2032416363">
                  <w:marLeft w:val="0"/>
                  <w:marRight w:val="0"/>
                  <w:marTop w:val="0"/>
                  <w:marBottom w:val="0"/>
                  <w:divBdr>
                    <w:top w:val="none" w:sz="0" w:space="0" w:color="auto"/>
                    <w:left w:val="none" w:sz="0" w:space="0" w:color="auto"/>
                    <w:bottom w:val="none" w:sz="0" w:space="0" w:color="auto"/>
                    <w:right w:val="none" w:sz="0" w:space="0" w:color="auto"/>
                  </w:divBdr>
                </w:div>
                <w:div w:id="2032416364">
                  <w:marLeft w:val="0"/>
                  <w:marRight w:val="0"/>
                  <w:marTop w:val="0"/>
                  <w:marBottom w:val="0"/>
                  <w:divBdr>
                    <w:top w:val="none" w:sz="0" w:space="0" w:color="auto"/>
                    <w:left w:val="none" w:sz="0" w:space="0" w:color="auto"/>
                    <w:bottom w:val="none" w:sz="0" w:space="0" w:color="auto"/>
                    <w:right w:val="none" w:sz="0" w:space="0" w:color="auto"/>
                  </w:divBdr>
                </w:div>
                <w:div w:id="2032416365">
                  <w:marLeft w:val="0"/>
                  <w:marRight w:val="0"/>
                  <w:marTop w:val="0"/>
                  <w:marBottom w:val="0"/>
                  <w:divBdr>
                    <w:top w:val="none" w:sz="0" w:space="0" w:color="auto"/>
                    <w:left w:val="none" w:sz="0" w:space="0" w:color="auto"/>
                    <w:bottom w:val="none" w:sz="0" w:space="0" w:color="auto"/>
                    <w:right w:val="none" w:sz="0" w:space="0" w:color="auto"/>
                  </w:divBdr>
                </w:div>
                <w:div w:id="2032416366">
                  <w:marLeft w:val="0"/>
                  <w:marRight w:val="0"/>
                  <w:marTop w:val="0"/>
                  <w:marBottom w:val="0"/>
                  <w:divBdr>
                    <w:top w:val="none" w:sz="0" w:space="0" w:color="auto"/>
                    <w:left w:val="none" w:sz="0" w:space="0" w:color="auto"/>
                    <w:bottom w:val="none" w:sz="0" w:space="0" w:color="auto"/>
                    <w:right w:val="none" w:sz="0" w:space="0" w:color="auto"/>
                  </w:divBdr>
                </w:div>
                <w:div w:id="2032416367">
                  <w:marLeft w:val="0"/>
                  <w:marRight w:val="0"/>
                  <w:marTop w:val="0"/>
                  <w:marBottom w:val="0"/>
                  <w:divBdr>
                    <w:top w:val="none" w:sz="0" w:space="0" w:color="auto"/>
                    <w:left w:val="none" w:sz="0" w:space="0" w:color="auto"/>
                    <w:bottom w:val="none" w:sz="0" w:space="0" w:color="auto"/>
                    <w:right w:val="none" w:sz="0" w:space="0" w:color="auto"/>
                  </w:divBdr>
                </w:div>
                <w:div w:id="2032416369">
                  <w:marLeft w:val="0"/>
                  <w:marRight w:val="0"/>
                  <w:marTop w:val="0"/>
                  <w:marBottom w:val="0"/>
                  <w:divBdr>
                    <w:top w:val="none" w:sz="0" w:space="0" w:color="auto"/>
                    <w:left w:val="none" w:sz="0" w:space="0" w:color="auto"/>
                    <w:bottom w:val="none" w:sz="0" w:space="0" w:color="auto"/>
                    <w:right w:val="none" w:sz="0" w:space="0" w:color="auto"/>
                  </w:divBdr>
                </w:div>
                <w:div w:id="2032416372">
                  <w:marLeft w:val="0"/>
                  <w:marRight w:val="0"/>
                  <w:marTop w:val="0"/>
                  <w:marBottom w:val="0"/>
                  <w:divBdr>
                    <w:top w:val="none" w:sz="0" w:space="0" w:color="auto"/>
                    <w:left w:val="none" w:sz="0" w:space="0" w:color="auto"/>
                    <w:bottom w:val="none" w:sz="0" w:space="0" w:color="auto"/>
                    <w:right w:val="none" w:sz="0" w:space="0" w:color="auto"/>
                  </w:divBdr>
                </w:div>
                <w:div w:id="2032416373">
                  <w:marLeft w:val="0"/>
                  <w:marRight w:val="0"/>
                  <w:marTop w:val="0"/>
                  <w:marBottom w:val="0"/>
                  <w:divBdr>
                    <w:top w:val="none" w:sz="0" w:space="0" w:color="auto"/>
                    <w:left w:val="none" w:sz="0" w:space="0" w:color="auto"/>
                    <w:bottom w:val="none" w:sz="0" w:space="0" w:color="auto"/>
                    <w:right w:val="none" w:sz="0" w:space="0" w:color="auto"/>
                  </w:divBdr>
                </w:div>
                <w:div w:id="2032416375">
                  <w:marLeft w:val="0"/>
                  <w:marRight w:val="0"/>
                  <w:marTop w:val="0"/>
                  <w:marBottom w:val="0"/>
                  <w:divBdr>
                    <w:top w:val="none" w:sz="0" w:space="0" w:color="auto"/>
                    <w:left w:val="none" w:sz="0" w:space="0" w:color="auto"/>
                    <w:bottom w:val="none" w:sz="0" w:space="0" w:color="auto"/>
                    <w:right w:val="none" w:sz="0" w:space="0" w:color="auto"/>
                  </w:divBdr>
                </w:div>
                <w:div w:id="2032416376">
                  <w:marLeft w:val="0"/>
                  <w:marRight w:val="0"/>
                  <w:marTop w:val="0"/>
                  <w:marBottom w:val="0"/>
                  <w:divBdr>
                    <w:top w:val="none" w:sz="0" w:space="0" w:color="auto"/>
                    <w:left w:val="none" w:sz="0" w:space="0" w:color="auto"/>
                    <w:bottom w:val="none" w:sz="0" w:space="0" w:color="auto"/>
                    <w:right w:val="none" w:sz="0" w:space="0" w:color="auto"/>
                  </w:divBdr>
                </w:div>
                <w:div w:id="2032416377">
                  <w:marLeft w:val="0"/>
                  <w:marRight w:val="0"/>
                  <w:marTop w:val="0"/>
                  <w:marBottom w:val="0"/>
                  <w:divBdr>
                    <w:top w:val="none" w:sz="0" w:space="0" w:color="auto"/>
                    <w:left w:val="none" w:sz="0" w:space="0" w:color="auto"/>
                    <w:bottom w:val="none" w:sz="0" w:space="0" w:color="auto"/>
                    <w:right w:val="none" w:sz="0" w:space="0" w:color="auto"/>
                  </w:divBdr>
                </w:div>
                <w:div w:id="2032416378">
                  <w:marLeft w:val="0"/>
                  <w:marRight w:val="0"/>
                  <w:marTop w:val="0"/>
                  <w:marBottom w:val="0"/>
                  <w:divBdr>
                    <w:top w:val="none" w:sz="0" w:space="0" w:color="auto"/>
                    <w:left w:val="none" w:sz="0" w:space="0" w:color="auto"/>
                    <w:bottom w:val="none" w:sz="0" w:space="0" w:color="auto"/>
                    <w:right w:val="none" w:sz="0" w:space="0" w:color="auto"/>
                  </w:divBdr>
                </w:div>
                <w:div w:id="2032416379">
                  <w:marLeft w:val="0"/>
                  <w:marRight w:val="0"/>
                  <w:marTop w:val="0"/>
                  <w:marBottom w:val="0"/>
                  <w:divBdr>
                    <w:top w:val="none" w:sz="0" w:space="0" w:color="auto"/>
                    <w:left w:val="none" w:sz="0" w:space="0" w:color="auto"/>
                    <w:bottom w:val="none" w:sz="0" w:space="0" w:color="auto"/>
                    <w:right w:val="none" w:sz="0" w:space="0" w:color="auto"/>
                  </w:divBdr>
                </w:div>
                <w:div w:id="2032416382">
                  <w:marLeft w:val="0"/>
                  <w:marRight w:val="0"/>
                  <w:marTop w:val="0"/>
                  <w:marBottom w:val="0"/>
                  <w:divBdr>
                    <w:top w:val="none" w:sz="0" w:space="0" w:color="auto"/>
                    <w:left w:val="none" w:sz="0" w:space="0" w:color="auto"/>
                    <w:bottom w:val="none" w:sz="0" w:space="0" w:color="auto"/>
                    <w:right w:val="none" w:sz="0" w:space="0" w:color="auto"/>
                  </w:divBdr>
                </w:div>
                <w:div w:id="2032416383">
                  <w:marLeft w:val="0"/>
                  <w:marRight w:val="0"/>
                  <w:marTop w:val="0"/>
                  <w:marBottom w:val="0"/>
                  <w:divBdr>
                    <w:top w:val="none" w:sz="0" w:space="0" w:color="auto"/>
                    <w:left w:val="none" w:sz="0" w:space="0" w:color="auto"/>
                    <w:bottom w:val="none" w:sz="0" w:space="0" w:color="auto"/>
                    <w:right w:val="none" w:sz="0" w:space="0" w:color="auto"/>
                  </w:divBdr>
                </w:div>
                <w:div w:id="2032416385">
                  <w:marLeft w:val="0"/>
                  <w:marRight w:val="0"/>
                  <w:marTop w:val="0"/>
                  <w:marBottom w:val="0"/>
                  <w:divBdr>
                    <w:top w:val="none" w:sz="0" w:space="0" w:color="auto"/>
                    <w:left w:val="none" w:sz="0" w:space="0" w:color="auto"/>
                    <w:bottom w:val="none" w:sz="0" w:space="0" w:color="auto"/>
                    <w:right w:val="none" w:sz="0" w:space="0" w:color="auto"/>
                  </w:divBdr>
                </w:div>
                <w:div w:id="2032416386">
                  <w:marLeft w:val="0"/>
                  <w:marRight w:val="0"/>
                  <w:marTop w:val="0"/>
                  <w:marBottom w:val="0"/>
                  <w:divBdr>
                    <w:top w:val="none" w:sz="0" w:space="0" w:color="auto"/>
                    <w:left w:val="none" w:sz="0" w:space="0" w:color="auto"/>
                    <w:bottom w:val="none" w:sz="0" w:space="0" w:color="auto"/>
                    <w:right w:val="none" w:sz="0" w:space="0" w:color="auto"/>
                  </w:divBdr>
                </w:div>
                <w:div w:id="2032416389">
                  <w:marLeft w:val="0"/>
                  <w:marRight w:val="0"/>
                  <w:marTop w:val="0"/>
                  <w:marBottom w:val="0"/>
                  <w:divBdr>
                    <w:top w:val="none" w:sz="0" w:space="0" w:color="auto"/>
                    <w:left w:val="none" w:sz="0" w:space="0" w:color="auto"/>
                    <w:bottom w:val="none" w:sz="0" w:space="0" w:color="auto"/>
                    <w:right w:val="none" w:sz="0" w:space="0" w:color="auto"/>
                  </w:divBdr>
                </w:div>
                <w:div w:id="2032416392">
                  <w:marLeft w:val="0"/>
                  <w:marRight w:val="0"/>
                  <w:marTop w:val="0"/>
                  <w:marBottom w:val="0"/>
                  <w:divBdr>
                    <w:top w:val="none" w:sz="0" w:space="0" w:color="auto"/>
                    <w:left w:val="none" w:sz="0" w:space="0" w:color="auto"/>
                    <w:bottom w:val="none" w:sz="0" w:space="0" w:color="auto"/>
                    <w:right w:val="none" w:sz="0" w:space="0" w:color="auto"/>
                  </w:divBdr>
                </w:div>
                <w:div w:id="2032416394">
                  <w:marLeft w:val="0"/>
                  <w:marRight w:val="0"/>
                  <w:marTop w:val="0"/>
                  <w:marBottom w:val="0"/>
                  <w:divBdr>
                    <w:top w:val="none" w:sz="0" w:space="0" w:color="auto"/>
                    <w:left w:val="none" w:sz="0" w:space="0" w:color="auto"/>
                    <w:bottom w:val="none" w:sz="0" w:space="0" w:color="auto"/>
                    <w:right w:val="none" w:sz="0" w:space="0" w:color="auto"/>
                  </w:divBdr>
                </w:div>
                <w:div w:id="2032416395">
                  <w:marLeft w:val="0"/>
                  <w:marRight w:val="0"/>
                  <w:marTop w:val="0"/>
                  <w:marBottom w:val="0"/>
                  <w:divBdr>
                    <w:top w:val="none" w:sz="0" w:space="0" w:color="auto"/>
                    <w:left w:val="none" w:sz="0" w:space="0" w:color="auto"/>
                    <w:bottom w:val="none" w:sz="0" w:space="0" w:color="auto"/>
                    <w:right w:val="none" w:sz="0" w:space="0" w:color="auto"/>
                  </w:divBdr>
                </w:div>
                <w:div w:id="2032416397">
                  <w:marLeft w:val="0"/>
                  <w:marRight w:val="0"/>
                  <w:marTop w:val="0"/>
                  <w:marBottom w:val="0"/>
                  <w:divBdr>
                    <w:top w:val="none" w:sz="0" w:space="0" w:color="auto"/>
                    <w:left w:val="none" w:sz="0" w:space="0" w:color="auto"/>
                    <w:bottom w:val="none" w:sz="0" w:space="0" w:color="auto"/>
                    <w:right w:val="none" w:sz="0" w:space="0" w:color="auto"/>
                  </w:divBdr>
                </w:div>
                <w:div w:id="2032416398">
                  <w:marLeft w:val="0"/>
                  <w:marRight w:val="0"/>
                  <w:marTop w:val="0"/>
                  <w:marBottom w:val="0"/>
                  <w:divBdr>
                    <w:top w:val="none" w:sz="0" w:space="0" w:color="auto"/>
                    <w:left w:val="none" w:sz="0" w:space="0" w:color="auto"/>
                    <w:bottom w:val="none" w:sz="0" w:space="0" w:color="auto"/>
                    <w:right w:val="none" w:sz="0" w:space="0" w:color="auto"/>
                  </w:divBdr>
                </w:div>
                <w:div w:id="2032416399">
                  <w:marLeft w:val="0"/>
                  <w:marRight w:val="0"/>
                  <w:marTop w:val="0"/>
                  <w:marBottom w:val="0"/>
                  <w:divBdr>
                    <w:top w:val="none" w:sz="0" w:space="0" w:color="auto"/>
                    <w:left w:val="none" w:sz="0" w:space="0" w:color="auto"/>
                    <w:bottom w:val="none" w:sz="0" w:space="0" w:color="auto"/>
                    <w:right w:val="none" w:sz="0" w:space="0" w:color="auto"/>
                  </w:divBdr>
                </w:div>
                <w:div w:id="2032416400">
                  <w:marLeft w:val="0"/>
                  <w:marRight w:val="0"/>
                  <w:marTop w:val="0"/>
                  <w:marBottom w:val="0"/>
                  <w:divBdr>
                    <w:top w:val="none" w:sz="0" w:space="0" w:color="auto"/>
                    <w:left w:val="none" w:sz="0" w:space="0" w:color="auto"/>
                    <w:bottom w:val="none" w:sz="0" w:space="0" w:color="auto"/>
                    <w:right w:val="none" w:sz="0" w:space="0" w:color="auto"/>
                  </w:divBdr>
                </w:div>
                <w:div w:id="2032416403">
                  <w:marLeft w:val="0"/>
                  <w:marRight w:val="0"/>
                  <w:marTop w:val="0"/>
                  <w:marBottom w:val="0"/>
                  <w:divBdr>
                    <w:top w:val="none" w:sz="0" w:space="0" w:color="auto"/>
                    <w:left w:val="none" w:sz="0" w:space="0" w:color="auto"/>
                    <w:bottom w:val="none" w:sz="0" w:space="0" w:color="auto"/>
                    <w:right w:val="none" w:sz="0" w:space="0" w:color="auto"/>
                  </w:divBdr>
                </w:div>
                <w:div w:id="2032416404">
                  <w:marLeft w:val="0"/>
                  <w:marRight w:val="0"/>
                  <w:marTop w:val="0"/>
                  <w:marBottom w:val="0"/>
                  <w:divBdr>
                    <w:top w:val="none" w:sz="0" w:space="0" w:color="auto"/>
                    <w:left w:val="none" w:sz="0" w:space="0" w:color="auto"/>
                    <w:bottom w:val="none" w:sz="0" w:space="0" w:color="auto"/>
                    <w:right w:val="none" w:sz="0" w:space="0" w:color="auto"/>
                  </w:divBdr>
                </w:div>
                <w:div w:id="2032416406">
                  <w:marLeft w:val="0"/>
                  <w:marRight w:val="0"/>
                  <w:marTop w:val="0"/>
                  <w:marBottom w:val="0"/>
                  <w:divBdr>
                    <w:top w:val="none" w:sz="0" w:space="0" w:color="auto"/>
                    <w:left w:val="none" w:sz="0" w:space="0" w:color="auto"/>
                    <w:bottom w:val="none" w:sz="0" w:space="0" w:color="auto"/>
                    <w:right w:val="none" w:sz="0" w:space="0" w:color="auto"/>
                  </w:divBdr>
                </w:div>
                <w:div w:id="2032416412">
                  <w:marLeft w:val="0"/>
                  <w:marRight w:val="0"/>
                  <w:marTop w:val="0"/>
                  <w:marBottom w:val="0"/>
                  <w:divBdr>
                    <w:top w:val="none" w:sz="0" w:space="0" w:color="auto"/>
                    <w:left w:val="none" w:sz="0" w:space="0" w:color="auto"/>
                    <w:bottom w:val="none" w:sz="0" w:space="0" w:color="auto"/>
                    <w:right w:val="none" w:sz="0" w:space="0" w:color="auto"/>
                  </w:divBdr>
                </w:div>
                <w:div w:id="2032416413">
                  <w:marLeft w:val="0"/>
                  <w:marRight w:val="0"/>
                  <w:marTop w:val="0"/>
                  <w:marBottom w:val="0"/>
                  <w:divBdr>
                    <w:top w:val="none" w:sz="0" w:space="0" w:color="auto"/>
                    <w:left w:val="none" w:sz="0" w:space="0" w:color="auto"/>
                    <w:bottom w:val="none" w:sz="0" w:space="0" w:color="auto"/>
                    <w:right w:val="none" w:sz="0" w:space="0" w:color="auto"/>
                  </w:divBdr>
                </w:div>
                <w:div w:id="2032416414">
                  <w:marLeft w:val="0"/>
                  <w:marRight w:val="0"/>
                  <w:marTop w:val="0"/>
                  <w:marBottom w:val="0"/>
                  <w:divBdr>
                    <w:top w:val="none" w:sz="0" w:space="0" w:color="auto"/>
                    <w:left w:val="none" w:sz="0" w:space="0" w:color="auto"/>
                    <w:bottom w:val="none" w:sz="0" w:space="0" w:color="auto"/>
                    <w:right w:val="none" w:sz="0" w:space="0" w:color="auto"/>
                  </w:divBdr>
                </w:div>
                <w:div w:id="2032416415">
                  <w:marLeft w:val="0"/>
                  <w:marRight w:val="0"/>
                  <w:marTop w:val="0"/>
                  <w:marBottom w:val="0"/>
                  <w:divBdr>
                    <w:top w:val="none" w:sz="0" w:space="0" w:color="auto"/>
                    <w:left w:val="none" w:sz="0" w:space="0" w:color="auto"/>
                    <w:bottom w:val="none" w:sz="0" w:space="0" w:color="auto"/>
                    <w:right w:val="none" w:sz="0" w:space="0" w:color="auto"/>
                  </w:divBdr>
                </w:div>
                <w:div w:id="2032416417">
                  <w:marLeft w:val="0"/>
                  <w:marRight w:val="0"/>
                  <w:marTop w:val="0"/>
                  <w:marBottom w:val="0"/>
                  <w:divBdr>
                    <w:top w:val="none" w:sz="0" w:space="0" w:color="auto"/>
                    <w:left w:val="none" w:sz="0" w:space="0" w:color="auto"/>
                    <w:bottom w:val="none" w:sz="0" w:space="0" w:color="auto"/>
                    <w:right w:val="none" w:sz="0" w:space="0" w:color="auto"/>
                  </w:divBdr>
                </w:div>
                <w:div w:id="2032416419">
                  <w:marLeft w:val="0"/>
                  <w:marRight w:val="0"/>
                  <w:marTop w:val="0"/>
                  <w:marBottom w:val="0"/>
                  <w:divBdr>
                    <w:top w:val="none" w:sz="0" w:space="0" w:color="auto"/>
                    <w:left w:val="none" w:sz="0" w:space="0" w:color="auto"/>
                    <w:bottom w:val="none" w:sz="0" w:space="0" w:color="auto"/>
                    <w:right w:val="none" w:sz="0" w:space="0" w:color="auto"/>
                  </w:divBdr>
                </w:div>
                <w:div w:id="2032416421">
                  <w:marLeft w:val="0"/>
                  <w:marRight w:val="0"/>
                  <w:marTop w:val="0"/>
                  <w:marBottom w:val="0"/>
                  <w:divBdr>
                    <w:top w:val="none" w:sz="0" w:space="0" w:color="auto"/>
                    <w:left w:val="none" w:sz="0" w:space="0" w:color="auto"/>
                    <w:bottom w:val="none" w:sz="0" w:space="0" w:color="auto"/>
                    <w:right w:val="none" w:sz="0" w:space="0" w:color="auto"/>
                  </w:divBdr>
                </w:div>
                <w:div w:id="2032416425">
                  <w:marLeft w:val="0"/>
                  <w:marRight w:val="0"/>
                  <w:marTop w:val="0"/>
                  <w:marBottom w:val="0"/>
                  <w:divBdr>
                    <w:top w:val="none" w:sz="0" w:space="0" w:color="auto"/>
                    <w:left w:val="none" w:sz="0" w:space="0" w:color="auto"/>
                    <w:bottom w:val="none" w:sz="0" w:space="0" w:color="auto"/>
                    <w:right w:val="none" w:sz="0" w:space="0" w:color="auto"/>
                  </w:divBdr>
                </w:div>
                <w:div w:id="2032416427">
                  <w:marLeft w:val="0"/>
                  <w:marRight w:val="0"/>
                  <w:marTop w:val="0"/>
                  <w:marBottom w:val="0"/>
                  <w:divBdr>
                    <w:top w:val="none" w:sz="0" w:space="0" w:color="auto"/>
                    <w:left w:val="none" w:sz="0" w:space="0" w:color="auto"/>
                    <w:bottom w:val="none" w:sz="0" w:space="0" w:color="auto"/>
                    <w:right w:val="none" w:sz="0" w:space="0" w:color="auto"/>
                  </w:divBdr>
                </w:div>
                <w:div w:id="2032416429">
                  <w:marLeft w:val="0"/>
                  <w:marRight w:val="0"/>
                  <w:marTop w:val="0"/>
                  <w:marBottom w:val="0"/>
                  <w:divBdr>
                    <w:top w:val="none" w:sz="0" w:space="0" w:color="auto"/>
                    <w:left w:val="none" w:sz="0" w:space="0" w:color="auto"/>
                    <w:bottom w:val="none" w:sz="0" w:space="0" w:color="auto"/>
                    <w:right w:val="none" w:sz="0" w:space="0" w:color="auto"/>
                  </w:divBdr>
                </w:div>
                <w:div w:id="2032416431">
                  <w:marLeft w:val="0"/>
                  <w:marRight w:val="0"/>
                  <w:marTop w:val="0"/>
                  <w:marBottom w:val="0"/>
                  <w:divBdr>
                    <w:top w:val="none" w:sz="0" w:space="0" w:color="auto"/>
                    <w:left w:val="none" w:sz="0" w:space="0" w:color="auto"/>
                    <w:bottom w:val="none" w:sz="0" w:space="0" w:color="auto"/>
                    <w:right w:val="none" w:sz="0" w:space="0" w:color="auto"/>
                  </w:divBdr>
                </w:div>
                <w:div w:id="2032416432">
                  <w:marLeft w:val="0"/>
                  <w:marRight w:val="0"/>
                  <w:marTop w:val="0"/>
                  <w:marBottom w:val="0"/>
                  <w:divBdr>
                    <w:top w:val="none" w:sz="0" w:space="0" w:color="auto"/>
                    <w:left w:val="none" w:sz="0" w:space="0" w:color="auto"/>
                    <w:bottom w:val="none" w:sz="0" w:space="0" w:color="auto"/>
                    <w:right w:val="none" w:sz="0" w:space="0" w:color="auto"/>
                  </w:divBdr>
                </w:div>
                <w:div w:id="2032416433">
                  <w:marLeft w:val="0"/>
                  <w:marRight w:val="0"/>
                  <w:marTop w:val="0"/>
                  <w:marBottom w:val="0"/>
                  <w:divBdr>
                    <w:top w:val="none" w:sz="0" w:space="0" w:color="auto"/>
                    <w:left w:val="none" w:sz="0" w:space="0" w:color="auto"/>
                    <w:bottom w:val="none" w:sz="0" w:space="0" w:color="auto"/>
                    <w:right w:val="none" w:sz="0" w:space="0" w:color="auto"/>
                  </w:divBdr>
                </w:div>
                <w:div w:id="2032416434">
                  <w:marLeft w:val="0"/>
                  <w:marRight w:val="0"/>
                  <w:marTop w:val="0"/>
                  <w:marBottom w:val="0"/>
                  <w:divBdr>
                    <w:top w:val="none" w:sz="0" w:space="0" w:color="auto"/>
                    <w:left w:val="none" w:sz="0" w:space="0" w:color="auto"/>
                    <w:bottom w:val="none" w:sz="0" w:space="0" w:color="auto"/>
                    <w:right w:val="none" w:sz="0" w:space="0" w:color="auto"/>
                  </w:divBdr>
                </w:div>
                <w:div w:id="203241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416405">
          <w:marLeft w:val="0"/>
          <w:marRight w:val="0"/>
          <w:marTop w:val="0"/>
          <w:marBottom w:val="0"/>
          <w:divBdr>
            <w:top w:val="none" w:sz="0" w:space="0" w:color="auto"/>
            <w:left w:val="none" w:sz="0" w:space="0" w:color="auto"/>
            <w:bottom w:val="none" w:sz="0" w:space="0" w:color="auto"/>
            <w:right w:val="none" w:sz="0" w:space="0" w:color="auto"/>
          </w:divBdr>
          <w:divsChild>
            <w:div w:id="2032416387">
              <w:marLeft w:val="0"/>
              <w:marRight w:val="0"/>
              <w:marTop w:val="0"/>
              <w:marBottom w:val="0"/>
              <w:divBdr>
                <w:top w:val="none" w:sz="0" w:space="0" w:color="auto"/>
                <w:left w:val="none" w:sz="0" w:space="0" w:color="auto"/>
                <w:bottom w:val="none" w:sz="0" w:space="0" w:color="auto"/>
                <w:right w:val="none" w:sz="0" w:space="0" w:color="auto"/>
              </w:divBdr>
              <w:divsChild>
                <w:div w:id="2032416333">
                  <w:marLeft w:val="0"/>
                  <w:marRight w:val="0"/>
                  <w:marTop w:val="0"/>
                  <w:marBottom w:val="0"/>
                  <w:divBdr>
                    <w:top w:val="none" w:sz="0" w:space="0" w:color="auto"/>
                    <w:left w:val="none" w:sz="0" w:space="0" w:color="auto"/>
                    <w:bottom w:val="none" w:sz="0" w:space="0" w:color="auto"/>
                    <w:right w:val="none" w:sz="0" w:space="0" w:color="auto"/>
                  </w:divBdr>
                </w:div>
                <w:div w:id="2032416334">
                  <w:marLeft w:val="0"/>
                  <w:marRight w:val="0"/>
                  <w:marTop w:val="0"/>
                  <w:marBottom w:val="0"/>
                  <w:divBdr>
                    <w:top w:val="none" w:sz="0" w:space="0" w:color="auto"/>
                    <w:left w:val="none" w:sz="0" w:space="0" w:color="auto"/>
                    <w:bottom w:val="none" w:sz="0" w:space="0" w:color="auto"/>
                    <w:right w:val="none" w:sz="0" w:space="0" w:color="auto"/>
                  </w:divBdr>
                </w:div>
                <w:div w:id="2032416335">
                  <w:marLeft w:val="0"/>
                  <w:marRight w:val="0"/>
                  <w:marTop w:val="0"/>
                  <w:marBottom w:val="0"/>
                  <w:divBdr>
                    <w:top w:val="none" w:sz="0" w:space="0" w:color="auto"/>
                    <w:left w:val="none" w:sz="0" w:space="0" w:color="auto"/>
                    <w:bottom w:val="none" w:sz="0" w:space="0" w:color="auto"/>
                    <w:right w:val="none" w:sz="0" w:space="0" w:color="auto"/>
                  </w:divBdr>
                </w:div>
                <w:div w:id="2032416338">
                  <w:marLeft w:val="0"/>
                  <w:marRight w:val="0"/>
                  <w:marTop w:val="0"/>
                  <w:marBottom w:val="0"/>
                  <w:divBdr>
                    <w:top w:val="none" w:sz="0" w:space="0" w:color="auto"/>
                    <w:left w:val="none" w:sz="0" w:space="0" w:color="auto"/>
                    <w:bottom w:val="none" w:sz="0" w:space="0" w:color="auto"/>
                    <w:right w:val="none" w:sz="0" w:space="0" w:color="auto"/>
                  </w:divBdr>
                </w:div>
                <w:div w:id="2032416339">
                  <w:marLeft w:val="0"/>
                  <w:marRight w:val="0"/>
                  <w:marTop w:val="0"/>
                  <w:marBottom w:val="0"/>
                  <w:divBdr>
                    <w:top w:val="none" w:sz="0" w:space="0" w:color="auto"/>
                    <w:left w:val="none" w:sz="0" w:space="0" w:color="auto"/>
                    <w:bottom w:val="none" w:sz="0" w:space="0" w:color="auto"/>
                    <w:right w:val="none" w:sz="0" w:space="0" w:color="auto"/>
                  </w:divBdr>
                </w:div>
                <w:div w:id="2032416341">
                  <w:marLeft w:val="0"/>
                  <w:marRight w:val="0"/>
                  <w:marTop w:val="0"/>
                  <w:marBottom w:val="0"/>
                  <w:divBdr>
                    <w:top w:val="none" w:sz="0" w:space="0" w:color="auto"/>
                    <w:left w:val="none" w:sz="0" w:space="0" w:color="auto"/>
                    <w:bottom w:val="none" w:sz="0" w:space="0" w:color="auto"/>
                    <w:right w:val="none" w:sz="0" w:space="0" w:color="auto"/>
                  </w:divBdr>
                </w:div>
                <w:div w:id="2032416343">
                  <w:marLeft w:val="0"/>
                  <w:marRight w:val="0"/>
                  <w:marTop w:val="0"/>
                  <w:marBottom w:val="0"/>
                  <w:divBdr>
                    <w:top w:val="none" w:sz="0" w:space="0" w:color="auto"/>
                    <w:left w:val="none" w:sz="0" w:space="0" w:color="auto"/>
                    <w:bottom w:val="none" w:sz="0" w:space="0" w:color="auto"/>
                    <w:right w:val="none" w:sz="0" w:space="0" w:color="auto"/>
                  </w:divBdr>
                </w:div>
                <w:div w:id="2032416344">
                  <w:marLeft w:val="0"/>
                  <w:marRight w:val="0"/>
                  <w:marTop w:val="0"/>
                  <w:marBottom w:val="0"/>
                  <w:divBdr>
                    <w:top w:val="none" w:sz="0" w:space="0" w:color="auto"/>
                    <w:left w:val="none" w:sz="0" w:space="0" w:color="auto"/>
                    <w:bottom w:val="none" w:sz="0" w:space="0" w:color="auto"/>
                    <w:right w:val="none" w:sz="0" w:space="0" w:color="auto"/>
                  </w:divBdr>
                </w:div>
                <w:div w:id="2032416348">
                  <w:marLeft w:val="0"/>
                  <w:marRight w:val="0"/>
                  <w:marTop w:val="0"/>
                  <w:marBottom w:val="0"/>
                  <w:divBdr>
                    <w:top w:val="none" w:sz="0" w:space="0" w:color="auto"/>
                    <w:left w:val="none" w:sz="0" w:space="0" w:color="auto"/>
                    <w:bottom w:val="none" w:sz="0" w:space="0" w:color="auto"/>
                    <w:right w:val="none" w:sz="0" w:space="0" w:color="auto"/>
                  </w:divBdr>
                </w:div>
                <w:div w:id="2032416352">
                  <w:marLeft w:val="0"/>
                  <w:marRight w:val="0"/>
                  <w:marTop w:val="0"/>
                  <w:marBottom w:val="0"/>
                  <w:divBdr>
                    <w:top w:val="none" w:sz="0" w:space="0" w:color="auto"/>
                    <w:left w:val="none" w:sz="0" w:space="0" w:color="auto"/>
                    <w:bottom w:val="none" w:sz="0" w:space="0" w:color="auto"/>
                    <w:right w:val="none" w:sz="0" w:space="0" w:color="auto"/>
                  </w:divBdr>
                </w:div>
                <w:div w:id="2032416353">
                  <w:marLeft w:val="0"/>
                  <w:marRight w:val="0"/>
                  <w:marTop w:val="0"/>
                  <w:marBottom w:val="0"/>
                  <w:divBdr>
                    <w:top w:val="none" w:sz="0" w:space="0" w:color="auto"/>
                    <w:left w:val="none" w:sz="0" w:space="0" w:color="auto"/>
                    <w:bottom w:val="none" w:sz="0" w:space="0" w:color="auto"/>
                    <w:right w:val="none" w:sz="0" w:space="0" w:color="auto"/>
                  </w:divBdr>
                </w:div>
                <w:div w:id="2032416357">
                  <w:marLeft w:val="0"/>
                  <w:marRight w:val="0"/>
                  <w:marTop w:val="0"/>
                  <w:marBottom w:val="0"/>
                  <w:divBdr>
                    <w:top w:val="none" w:sz="0" w:space="0" w:color="auto"/>
                    <w:left w:val="none" w:sz="0" w:space="0" w:color="auto"/>
                    <w:bottom w:val="none" w:sz="0" w:space="0" w:color="auto"/>
                    <w:right w:val="none" w:sz="0" w:space="0" w:color="auto"/>
                  </w:divBdr>
                </w:div>
                <w:div w:id="2032416358">
                  <w:marLeft w:val="0"/>
                  <w:marRight w:val="0"/>
                  <w:marTop w:val="0"/>
                  <w:marBottom w:val="0"/>
                  <w:divBdr>
                    <w:top w:val="none" w:sz="0" w:space="0" w:color="auto"/>
                    <w:left w:val="none" w:sz="0" w:space="0" w:color="auto"/>
                    <w:bottom w:val="none" w:sz="0" w:space="0" w:color="auto"/>
                    <w:right w:val="none" w:sz="0" w:space="0" w:color="auto"/>
                  </w:divBdr>
                </w:div>
                <w:div w:id="2032416361">
                  <w:marLeft w:val="0"/>
                  <w:marRight w:val="0"/>
                  <w:marTop w:val="0"/>
                  <w:marBottom w:val="0"/>
                  <w:divBdr>
                    <w:top w:val="none" w:sz="0" w:space="0" w:color="auto"/>
                    <w:left w:val="none" w:sz="0" w:space="0" w:color="auto"/>
                    <w:bottom w:val="none" w:sz="0" w:space="0" w:color="auto"/>
                    <w:right w:val="none" w:sz="0" w:space="0" w:color="auto"/>
                  </w:divBdr>
                </w:div>
                <w:div w:id="2032416362">
                  <w:marLeft w:val="0"/>
                  <w:marRight w:val="0"/>
                  <w:marTop w:val="0"/>
                  <w:marBottom w:val="0"/>
                  <w:divBdr>
                    <w:top w:val="none" w:sz="0" w:space="0" w:color="auto"/>
                    <w:left w:val="none" w:sz="0" w:space="0" w:color="auto"/>
                    <w:bottom w:val="none" w:sz="0" w:space="0" w:color="auto"/>
                    <w:right w:val="none" w:sz="0" w:space="0" w:color="auto"/>
                  </w:divBdr>
                </w:div>
                <w:div w:id="2032416368">
                  <w:marLeft w:val="0"/>
                  <w:marRight w:val="0"/>
                  <w:marTop w:val="0"/>
                  <w:marBottom w:val="0"/>
                  <w:divBdr>
                    <w:top w:val="none" w:sz="0" w:space="0" w:color="auto"/>
                    <w:left w:val="none" w:sz="0" w:space="0" w:color="auto"/>
                    <w:bottom w:val="none" w:sz="0" w:space="0" w:color="auto"/>
                    <w:right w:val="none" w:sz="0" w:space="0" w:color="auto"/>
                  </w:divBdr>
                </w:div>
                <w:div w:id="2032416370">
                  <w:marLeft w:val="0"/>
                  <w:marRight w:val="0"/>
                  <w:marTop w:val="0"/>
                  <w:marBottom w:val="0"/>
                  <w:divBdr>
                    <w:top w:val="none" w:sz="0" w:space="0" w:color="auto"/>
                    <w:left w:val="none" w:sz="0" w:space="0" w:color="auto"/>
                    <w:bottom w:val="none" w:sz="0" w:space="0" w:color="auto"/>
                    <w:right w:val="none" w:sz="0" w:space="0" w:color="auto"/>
                  </w:divBdr>
                </w:div>
                <w:div w:id="2032416371">
                  <w:marLeft w:val="0"/>
                  <w:marRight w:val="0"/>
                  <w:marTop w:val="0"/>
                  <w:marBottom w:val="0"/>
                  <w:divBdr>
                    <w:top w:val="none" w:sz="0" w:space="0" w:color="auto"/>
                    <w:left w:val="none" w:sz="0" w:space="0" w:color="auto"/>
                    <w:bottom w:val="none" w:sz="0" w:space="0" w:color="auto"/>
                    <w:right w:val="none" w:sz="0" w:space="0" w:color="auto"/>
                  </w:divBdr>
                </w:div>
                <w:div w:id="2032416374">
                  <w:marLeft w:val="0"/>
                  <w:marRight w:val="0"/>
                  <w:marTop w:val="0"/>
                  <w:marBottom w:val="0"/>
                  <w:divBdr>
                    <w:top w:val="none" w:sz="0" w:space="0" w:color="auto"/>
                    <w:left w:val="none" w:sz="0" w:space="0" w:color="auto"/>
                    <w:bottom w:val="none" w:sz="0" w:space="0" w:color="auto"/>
                    <w:right w:val="none" w:sz="0" w:space="0" w:color="auto"/>
                  </w:divBdr>
                </w:div>
                <w:div w:id="2032416380">
                  <w:marLeft w:val="0"/>
                  <w:marRight w:val="0"/>
                  <w:marTop w:val="0"/>
                  <w:marBottom w:val="0"/>
                  <w:divBdr>
                    <w:top w:val="none" w:sz="0" w:space="0" w:color="auto"/>
                    <w:left w:val="none" w:sz="0" w:space="0" w:color="auto"/>
                    <w:bottom w:val="none" w:sz="0" w:space="0" w:color="auto"/>
                    <w:right w:val="none" w:sz="0" w:space="0" w:color="auto"/>
                  </w:divBdr>
                </w:div>
                <w:div w:id="2032416381">
                  <w:marLeft w:val="0"/>
                  <w:marRight w:val="0"/>
                  <w:marTop w:val="0"/>
                  <w:marBottom w:val="0"/>
                  <w:divBdr>
                    <w:top w:val="none" w:sz="0" w:space="0" w:color="auto"/>
                    <w:left w:val="none" w:sz="0" w:space="0" w:color="auto"/>
                    <w:bottom w:val="none" w:sz="0" w:space="0" w:color="auto"/>
                    <w:right w:val="none" w:sz="0" w:space="0" w:color="auto"/>
                  </w:divBdr>
                </w:div>
                <w:div w:id="2032416384">
                  <w:marLeft w:val="0"/>
                  <w:marRight w:val="0"/>
                  <w:marTop w:val="0"/>
                  <w:marBottom w:val="0"/>
                  <w:divBdr>
                    <w:top w:val="none" w:sz="0" w:space="0" w:color="auto"/>
                    <w:left w:val="none" w:sz="0" w:space="0" w:color="auto"/>
                    <w:bottom w:val="none" w:sz="0" w:space="0" w:color="auto"/>
                    <w:right w:val="none" w:sz="0" w:space="0" w:color="auto"/>
                  </w:divBdr>
                </w:div>
                <w:div w:id="2032416388">
                  <w:marLeft w:val="0"/>
                  <w:marRight w:val="0"/>
                  <w:marTop w:val="0"/>
                  <w:marBottom w:val="0"/>
                  <w:divBdr>
                    <w:top w:val="none" w:sz="0" w:space="0" w:color="auto"/>
                    <w:left w:val="none" w:sz="0" w:space="0" w:color="auto"/>
                    <w:bottom w:val="none" w:sz="0" w:space="0" w:color="auto"/>
                    <w:right w:val="none" w:sz="0" w:space="0" w:color="auto"/>
                  </w:divBdr>
                </w:div>
                <w:div w:id="2032416390">
                  <w:marLeft w:val="0"/>
                  <w:marRight w:val="0"/>
                  <w:marTop w:val="0"/>
                  <w:marBottom w:val="0"/>
                  <w:divBdr>
                    <w:top w:val="none" w:sz="0" w:space="0" w:color="auto"/>
                    <w:left w:val="none" w:sz="0" w:space="0" w:color="auto"/>
                    <w:bottom w:val="none" w:sz="0" w:space="0" w:color="auto"/>
                    <w:right w:val="none" w:sz="0" w:space="0" w:color="auto"/>
                  </w:divBdr>
                </w:div>
                <w:div w:id="2032416391">
                  <w:marLeft w:val="0"/>
                  <w:marRight w:val="0"/>
                  <w:marTop w:val="0"/>
                  <w:marBottom w:val="0"/>
                  <w:divBdr>
                    <w:top w:val="none" w:sz="0" w:space="0" w:color="auto"/>
                    <w:left w:val="none" w:sz="0" w:space="0" w:color="auto"/>
                    <w:bottom w:val="none" w:sz="0" w:space="0" w:color="auto"/>
                    <w:right w:val="none" w:sz="0" w:space="0" w:color="auto"/>
                  </w:divBdr>
                </w:div>
                <w:div w:id="2032416393">
                  <w:marLeft w:val="0"/>
                  <w:marRight w:val="0"/>
                  <w:marTop w:val="0"/>
                  <w:marBottom w:val="0"/>
                  <w:divBdr>
                    <w:top w:val="none" w:sz="0" w:space="0" w:color="auto"/>
                    <w:left w:val="none" w:sz="0" w:space="0" w:color="auto"/>
                    <w:bottom w:val="none" w:sz="0" w:space="0" w:color="auto"/>
                    <w:right w:val="none" w:sz="0" w:space="0" w:color="auto"/>
                  </w:divBdr>
                </w:div>
                <w:div w:id="2032416396">
                  <w:marLeft w:val="0"/>
                  <w:marRight w:val="0"/>
                  <w:marTop w:val="0"/>
                  <w:marBottom w:val="0"/>
                  <w:divBdr>
                    <w:top w:val="none" w:sz="0" w:space="0" w:color="auto"/>
                    <w:left w:val="none" w:sz="0" w:space="0" w:color="auto"/>
                    <w:bottom w:val="none" w:sz="0" w:space="0" w:color="auto"/>
                    <w:right w:val="none" w:sz="0" w:space="0" w:color="auto"/>
                  </w:divBdr>
                </w:div>
                <w:div w:id="2032416401">
                  <w:marLeft w:val="0"/>
                  <w:marRight w:val="0"/>
                  <w:marTop w:val="0"/>
                  <w:marBottom w:val="0"/>
                  <w:divBdr>
                    <w:top w:val="none" w:sz="0" w:space="0" w:color="auto"/>
                    <w:left w:val="none" w:sz="0" w:space="0" w:color="auto"/>
                    <w:bottom w:val="none" w:sz="0" w:space="0" w:color="auto"/>
                    <w:right w:val="none" w:sz="0" w:space="0" w:color="auto"/>
                  </w:divBdr>
                </w:div>
                <w:div w:id="2032416402">
                  <w:marLeft w:val="0"/>
                  <w:marRight w:val="0"/>
                  <w:marTop w:val="0"/>
                  <w:marBottom w:val="0"/>
                  <w:divBdr>
                    <w:top w:val="none" w:sz="0" w:space="0" w:color="auto"/>
                    <w:left w:val="none" w:sz="0" w:space="0" w:color="auto"/>
                    <w:bottom w:val="none" w:sz="0" w:space="0" w:color="auto"/>
                    <w:right w:val="none" w:sz="0" w:space="0" w:color="auto"/>
                  </w:divBdr>
                </w:div>
                <w:div w:id="2032416407">
                  <w:marLeft w:val="0"/>
                  <w:marRight w:val="0"/>
                  <w:marTop w:val="0"/>
                  <w:marBottom w:val="0"/>
                  <w:divBdr>
                    <w:top w:val="none" w:sz="0" w:space="0" w:color="auto"/>
                    <w:left w:val="none" w:sz="0" w:space="0" w:color="auto"/>
                    <w:bottom w:val="none" w:sz="0" w:space="0" w:color="auto"/>
                    <w:right w:val="none" w:sz="0" w:space="0" w:color="auto"/>
                  </w:divBdr>
                </w:div>
                <w:div w:id="2032416408">
                  <w:marLeft w:val="0"/>
                  <w:marRight w:val="0"/>
                  <w:marTop w:val="0"/>
                  <w:marBottom w:val="0"/>
                  <w:divBdr>
                    <w:top w:val="none" w:sz="0" w:space="0" w:color="auto"/>
                    <w:left w:val="none" w:sz="0" w:space="0" w:color="auto"/>
                    <w:bottom w:val="none" w:sz="0" w:space="0" w:color="auto"/>
                    <w:right w:val="none" w:sz="0" w:space="0" w:color="auto"/>
                  </w:divBdr>
                </w:div>
                <w:div w:id="2032416409">
                  <w:marLeft w:val="0"/>
                  <w:marRight w:val="0"/>
                  <w:marTop w:val="0"/>
                  <w:marBottom w:val="0"/>
                  <w:divBdr>
                    <w:top w:val="none" w:sz="0" w:space="0" w:color="auto"/>
                    <w:left w:val="none" w:sz="0" w:space="0" w:color="auto"/>
                    <w:bottom w:val="none" w:sz="0" w:space="0" w:color="auto"/>
                    <w:right w:val="none" w:sz="0" w:space="0" w:color="auto"/>
                  </w:divBdr>
                </w:div>
                <w:div w:id="2032416411">
                  <w:marLeft w:val="0"/>
                  <w:marRight w:val="0"/>
                  <w:marTop w:val="0"/>
                  <w:marBottom w:val="0"/>
                  <w:divBdr>
                    <w:top w:val="none" w:sz="0" w:space="0" w:color="auto"/>
                    <w:left w:val="none" w:sz="0" w:space="0" w:color="auto"/>
                    <w:bottom w:val="none" w:sz="0" w:space="0" w:color="auto"/>
                    <w:right w:val="none" w:sz="0" w:space="0" w:color="auto"/>
                  </w:divBdr>
                </w:div>
                <w:div w:id="2032416416">
                  <w:marLeft w:val="0"/>
                  <w:marRight w:val="0"/>
                  <w:marTop w:val="0"/>
                  <w:marBottom w:val="0"/>
                  <w:divBdr>
                    <w:top w:val="none" w:sz="0" w:space="0" w:color="auto"/>
                    <w:left w:val="none" w:sz="0" w:space="0" w:color="auto"/>
                    <w:bottom w:val="none" w:sz="0" w:space="0" w:color="auto"/>
                    <w:right w:val="none" w:sz="0" w:space="0" w:color="auto"/>
                  </w:divBdr>
                </w:div>
                <w:div w:id="2032416418">
                  <w:marLeft w:val="0"/>
                  <w:marRight w:val="0"/>
                  <w:marTop w:val="0"/>
                  <w:marBottom w:val="0"/>
                  <w:divBdr>
                    <w:top w:val="none" w:sz="0" w:space="0" w:color="auto"/>
                    <w:left w:val="none" w:sz="0" w:space="0" w:color="auto"/>
                    <w:bottom w:val="none" w:sz="0" w:space="0" w:color="auto"/>
                    <w:right w:val="none" w:sz="0" w:space="0" w:color="auto"/>
                  </w:divBdr>
                </w:div>
                <w:div w:id="2032416420">
                  <w:marLeft w:val="0"/>
                  <w:marRight w:val="0"/>
                  <w:marTop w:val="0"/>
                  <w:marBottom w:val="0"/>
                  <w:divBdr>
                    <w:top w:val="none" w:sz="0" w:space="0" w:color="auto"/>
                    <w:left w:val="none" w:sz="0" w:space="0" w:color="auto"/>
                    <w:bottom w:val="none" w:sz="0" w:space="0" w:color="auto"/>
                    <w:right w:val="none" w:sz="0" w:space="0" w:color="auto"/>
                  </w:divBdr>
                </w:div>
                <w:div w:id="2032416422">
                  <w:marLeft w:val="0"/>
                  <w:marRight w:val="0"/>
                  <w:marTop w:val="0"/>
                  <w:marBottom w:val="0"/>
                  <w:divBdr>
                    <w:top w:val="none" w:sz="0" w:space="0" w:color="auto"/>
                    <w:left w:val="none" w:sz="0" w:space="0" w:color="auto"/>
                    <w:bottom w:val="none" w:sz="0" w:space="0" w:color="auto"/>
                    <w:right w:val="none" w:sz="0" w:space="0" w:color="auto"/>
                  </w:divBdr>
                </w:div>
                <w:div w:id="2032416423">
                  <w:marLeft w:val="0"/>
                  <w:marRight w:val="0"/>
                  <w:marTop w:val="0"/>
                  <w:marBottom w:val="0"/>
                  <w:divBdr>
                    <w:top w:val="none" w:sz="0" w:space="0" w:color="auto"/>
                    <w:left w:val="none" w:sz="0" w:space="0" w:color="auto"/>
                    <w:bottom w:val="none" w:sz="0" w:space="0" w:color="auto"/>
                    <w:right w:val="none" w:sz="0" w:space="0" w:color="auto"/>
                  </w:divBdr>
                </w:div>
                <w:div w:id="2032416424">
                  <w:marLeft w:val="0"/>
                  <w:marRight w:val="0"/>
                  <w:marTop w:val="0"/>
                  <w:marBottom w:val="0"/>
                  <w:divBdr>
                    <w:top w:val="none" w:sz="0" w:space="0" w:color="auto"/>
                    <w:left w:val="none" w:sz="0" w:space="0" w:color="auto"/>
                    <w:bottom w:val="none" w:sz="0" w:space="0" w:color="auto"/>
                    <w:right w:val="none" w:sz="0" w:space="0" w:color="auto"/>
                  </w:divBdr>
                </w:div>
                <w:div w:id="2032416426">
                  <w:marLeft w:val="0"/>
                  <w:marRight w:val="0"/>
                  <w:marTop w:val="0"/>
                  <w:marBottom w:val="0"/>
                  <w:divBdr>
                    <w:top w:val="none" w:sz="0" w:space="0" w:color="auto"/>
                    <w:left w:val="none" w:sz="0" w:space="0" w:color="auto"/>
                    <w:bottom w:val="none" w:sz="0" w:space="0" w:color="auto"/>
                    <w:right w:val="none" w:sz="0" w:space="0" w:color="auto"/>
                  </w:divBdr>
                </w:div>
                <w:div w:id="2032416428">
                  <w:marLeft w:val="0"/>
                  <w:marRight w:val="0"/>
                  <w:marTop w:val="0"/>
                  <w:marBottom w:val="0"/>
                  <w:divBdr>
                    <w:top w:val="none" w:sz="0" w:space="0" w:color="auto"/>
                    <w:left w:val="none" w:sz="0" w:space="0" w:color="auto"/>
                    <w:bottom w:val="none" w:sz="0" w:space="0" w:color="auto"/>
                    <w:right w:val="none" w:sz="0" w:space="0" w:color="auto"/>
                  </w:divBdr>
                </w:div>
                <w:div w:id="2032416430">
                  <w:marLeft w:val="0"/>
                  <w:marRight w:val="0"/>
                  <w:marTop w:val="0"/>
                  <w:marBottom w:val="0"/>
                  <w:divBdr>
                    <w:top w:val="none" w:sz="0" w:space="0" w:color="auto"/>
                    <w:left w:val="none" w:sz="0" w:space="0" w:color="auto"/>
                    <w:bottom w:val="none" w:sz="0" w:space="0" w:color="auto"/>
                    <w:right w:val="none" w:sz="0" w:space="0" w:color="auto"/>
                  </w:divBdr>
                </w:div>
                <w:div w:id="2032416436">
                  <w:marLeft w:val="0"/>
                  <w:marRight w:val="0"/>
                  <w:marTop w:val="0"/>
                  <w:marBottom w:val="0"/>
                  <w:divBdr>
                    <w:top w:val="none" w:sz="0" w:space="0" w:color="auto"/>
                    <w:left w:val="none" w:sz="0" w:space="0" w:color="auto"/>
                    <w:bottom w:val="none" w:sz="0" w:space="0" w:color="auto"/>
                    <w:right w:val="none" w:sz="0" w:space="0" w:color="auto"/>
                  </w:divBdr>
                </w:div>
                <w:div w:id="2032416437">
                  <w:marLeft w:val="0"/>
                  <w:marRight w:val="0"/>
                  <w:marTop w:val="0"/>
                  <w:marBottom w:val="0"/>
                  <w:divBdr>
                    <w:top w:val="none" w:sz="0" w:space="0" w:color="auto"/>
                    <w:left w:val="none" w:sz="0" w:space="0" w:color="auto"/>
                    <w:bottom w:val="none" w:sz="0" w:space="0" w:color="auto"/>
                    <w:right w:val="none" w:sz="0" w:space="0" w:color="auto"/>
                  </w:divBdr>
                </w:div>
                <w:div w:id="2032416438">
                  <w:marLeft w:val="0"/>
                  <w:marRight w:val="0"/>
                  <w:marTop w:val="0"/>
                  <w:marBottom w:val="0"/>
                  <w:divBdr>
                    <w:top w:val="none" w:sz="0" w:space="0" w:color="auto"/>
                    <w:left w:val="none" w:sz="0" w:space="0" w:color="auto"/>
                    <w:bottom w:val="none" w:sz="0" w:space="0" w:color="auto"/>
                    <w:right w:val="none" w:sz="0" w:space="0" w:color="auto"/>
                  </w:divBdr>
                </w:div>
                <w:div w:id="203241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4164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aystar.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18</Pages>
  <Words>4529</Words>
  <Characters>24911</Characters>
  <Application>Microsoft Office Word</Application>
  <DocSecurity>0</DocSecurity>
  <Lines>207</Lines>
  <Paragraphs>58</Paragraphs>
  <ScaleCrop>false</ScaleCrop>
  <Company/>
  <LinksUpToDate>false</LinksUpToDate>
  <CharactersWithSpaces>29382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Programación del Módulo Profesional</dc:title>
  <dc:creator>BELEN</dc:creator>
  <cp:lastModifiedBy>Beatriz Garcia</cp:lastModifiedBy>
  <cp:revision>5</cp:revision>
  <dcterms:created xsi:type="dcterms:W3CDTF">2017-10-20T13:15:00Z</dcterms:created>
  <dcterms:modified xsi:type="dcterms:W3CDTF">2018-10-17T16:48:00Z</dcterms:modified>
</cp:coreProperties>
</file>