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EBA" w:rsidRPr="00751DF2" w:rsidRDefault="00C97EBA">
      <w:pPr>
        <w:rPr>
          <w:rFonts w:ascii="Tahoma" w:hAnsi="Tahoma" w:cs="Tahoma"/>
        </w:rPr>
      </w:pPr>
    </w:p>
    <w:p w:rsidR="00C97EBA" w:rsidRPr="00751DF2" w:rsidRDefault="00C97EBA">
      <w:pPr>
        <w:rPr>
          <w:rFonts w:ascii="Tahoma" w:hAnsi="Tahoma" w:cs="Tahoma"/>
        </w:rPr>
      </w:pPr>
    </w:p>
    <w:p w:rsidR="00C97EBA" w:rsidRPr="00751DF2" w:rsidRDefault="00C97EBA">
      <w:pPr>
        <w:rPr>
          <w:rFonts w:ascii="Tahoma" w:hAnsi="Tahoma" w:cs="Tahoma"/>
        </w:rPr>
      </w:pPr>
    </w:p>
    <w:p w:rsidR="00C97EBA" w:rsidRPr="00751DF2" w:rsidRDefault="00C97EBA">
      <w:pPr>
        <w:rPr>
          <w:rFonts w:ascii="Tahoma" w:hAnsi="Tahoma" w:cs="Tahoma"/>
        </w:rPr>
      </w:pPr>
    </w:p>
    <w:p w:rsidR="00C97EBA" w:rsidRPr="00751DF2" w:rsidRDefault="00C97EBA">
      <w:pPr>
        <w:rPr>
          <w:rFonts w:ascii="Tahoma" w:hAnsi="Tahoma" w:cs="Tahoma"/>
        </w:rPr>
      </w:pPr>
    </w:p>
    <w:p w:rsidR="00C97EBA" w:rsidRPr="00751DF2" w:rsidRDefault="00C97EBA">
      <w:pPr>
        <w:rPr>
          <w:rFonts w:ascii="Tahoma" w:hAnsi="Tahoma" w:cs="Tahoma"/>
        </w:rPr>
      </w:pPr>
    </w:p>
    <w:p w:rsidR="00C97EBA" w:rsidRPr="00751DF2" w:rsidRDefault="00C97EBA">
      <w:pPr>
        <w:rPr>
          <w:rFonts w:ascii="Tahoma" w:hAnsi="Tahoma" w:cs="Tahoma"/>
        </w:rPr>
      </w:pPr>
    </w:p>
    <w:p w:rsidR="00C97EBA" w:rsidRPr="00751DF2" w:rsidRDefault="00C97EBA" w:rsidP="00AD481E">
      <w:pPr>
        <w:jc w:val="center"/>
        <w:rPr>
          <w:rFonts w:ascii="Tahoma" w:hAnsi="Tahoma" w:cs="Tahoma"/>
          <w:b/>
          <w:bCs/>
          <w:sz w:val="56"/>
          <w:szCs w:val="56"/>
        </w:rPr>
      </w:pPr>
      <w:r w:rsidRPr="00751DF2">
        <w:rPr>
          <w:rFonts w:ascii="Tahoma" w:hAnsi="Tahoma" w:cs="Tahoma"/>
          <w:b/>
          <w:bCs/>
          <w:sz w:val="56"/>
          <w:szCs w:val="56"/>
        </w:rPr>
        <w:t>PROGRAMACIÓN DIDÁCTICA</w:t>
      </w:r>
    </w:p>
    <w:p w:rsidR="00C97EBA" w:rsidRPr="00751DF2" w:rsidRDefault="00C97EBA" w:rsidP="00AD481E">
      <w:pPr>
        <w:jc w:val="center"/>
        <w:rPr>
          <w:rFonts w:ascii="Tahoma" w:hAnsi="Tahoma" w:cs="Tahoma"/>
          <w:b/>
          <w:bCs/>
          <w:sz w:val="56"/>
          <w:szCs w:val="56"/>
        </w:rPr>
      </w:pPr>
    </w:p>
    <w:p w:rsidR="00C97EBA" w:rsidRPr="00751DF2" w:rsidRDefault="00C97EBA" w:rsidP="00AD481E">
      <w:pPr>
        <w:jc w:val="center"/>
        <w:rPr>
          <w:rFonts w:ascii="Tahoma" w:hAnsi="Tahoma" w:cs="Tahoma"/>
          <w:b/>
          <w:bCs/>
          <w:sz w:val="56"/>
          <w:szCs w:val="56"/>
        </w:rPr>
      </w:pPr>
    </w:p>
    <w:p w:rsidR="00C97EBA" w:rsidRPr="00751DF2" w:rsidRDefault="00C97EBA" w:rsidP="00AD481E">
      <w:pPr>
        <w:jc w:val="center"/>
        <w:rPr>
          <w:rFonts w:ascii="Tahoma" w:hAnsi="Tahoma" w:cs="Tahoma"/>
          <w:b/>
          <w:bCs/>
          <w:sz w:val="56"/>
          <w:szCs w:val="56"/>
        </w:rPr>
      </w:pPr>
    </w:p>
    <w:p w:rsidR="00C97EBA" w:rsidRPr="00751DF2" w:rsidRDefault="00C97EBA" w:rsidP="00AD481E">
      <w:pPr>
        <w:rPr>
          <w:rFonts w:ascii="Tahoma" w:hAnsi="Tahoma" w:cs="Tahoma"/>
          <w:b/>
          <w:bCs/>
          <w:sz w:val="56"/>
          <w:szCs w:val="56"/>
        </w:rPr>
      </w:pPr>
    </w:p>
    <w:p w:rsidR="00C97EBA" w:rsidRPr="005309BA" w:rsidRDefault="00C97EBA" w:rsidP="00AD481E">
      <w:pPr>
        <w:jc w:val="center"/>
        <w:rPr>
          <w:rFonts w:ascii="Tahoma" w:hAnsi="Tahoma" w:cs="Tahoma"/>
          <w:b/>
          <w:bCs/>
          <w:color w:val="999999"/>
          <w:sz w:val="56"/>
          <w:szCs w:val="96"/>
        </w:rPr>
      </w:pPr>
      <w:r>
        <w:rPr>
          <w:rFonts w:ascii="Tahoma" w:hAnsi="Tahoma" w:cs="Tahoma"/>
          <w:b/>
          <w:bCs/>
          <w:color w:val="999999"/>
          <w:sz w:val="56"/>
          <w:szCs w:val="96"/>
        </w:rPr>
        <w:t>TECNOLOGÍA, PROGRAMACIÓN Y ROBÓTICA</w:t>
      </w:r>
    </w:p>
    <w:p w:rsidR="00C97EBA" w:rsidRPr="00751DF2" w:rsidRDefault="00C97EBA" w:rsidP="00AD481E">
      <w:pPr>
        <w:jc w:val="center"/>
        <w:rPr>
          <w:rFonts w:ascii="Tahoma" w:hAnsi="Tahoma" w:cs="Tahoma"/>
          <w:b/>
          <w:bCs/>
          <w:sz w:val="52"/>
          <w:szCs w:val="52"/>
        </w:rPr>
      </w:pPr>
      <w:r>
        <w:rPr>
          <w:rFonts w:ascii="Tahoma" w:hAnsi="Tahoma" w:cs="Tahoma"/>
          <w:b/>
          <w:bCs/>
          <w:sz w:val="48"/>
          <w:szCs w:val="48"/>
        </w:rPr>
        <w:t>2</w:t>
      </w:r>
      <w:r w:rsidRPr="00751DF2">
        <w:rPr>
          <w:rFonts w:ascii="Tahoma" w:hAnsi="Tahoma" w:cs="Tahoma"/>
          <w:b/>
          <w:bCs/>
          <w:sz w:val="48"/>
          <w:szCs w:val="48"/>
        </w:rPr>
        <w:t>º ESO</w:t>
      </w:r>
    </w:p>
    <w:p w:rsidR="00C97EBA" w:rsidRPr="00751DF2" w:rsidRDefault="00C97EBA" w:rsidP="00AD481E">
      <w:pPr>
        <w:jc w:val="center"/>
        <w:rPr>
          <w:rFonts w:ascii="Tahoma" w:hAnsi="Tahoma" w:cs="Tahoma"/>
          <w:b/>
          <w:bCs/>
          <w:sz w:val="48"/>
          <w:szCs w:val="48"/>
        </w:rPr>
      </w:pPr>
    </w:p>
    <w:p w:rsidR="00C97EBA" w:rsidRPr="00751DF2" w:rsidRDefault="00C97EBA" w:rsidP="00AD481E">
      <w:pPr>
        <w:jc w:val="center"/>
        <w:rPr>
          <w:rFonts w:ascii="Tahoma" w:hAnsi="Tahoma" w:cs="Tahoma"/>
          <w:b/>
          <w:bCs/>
          <w:sz w:val="48"/>
          <w:szCs w:val="48"/>
        </w:rPr>
      </w:pPr>
    </w:p>
    <w:p w:rsidR="00C97EBA" w:rsidRPr="00751DF2" w:rsidRDefault="00C97EBA" w:rsidP="00AD481E">
      <w:pPr>
        <w:jc w:val="center"/>
        <w:rPr>
          <w:rFonts w:ascii="Tahoma" w:hAnsi="Tahoma" w:cs="Tahoma"/>
          <w:sz w:val="52"/>
          <w:szCs w:val="52"/>
        </w:rPr>
      </w:pPr>
    </w:p>
    <w:p w:rsidR="00C97EBA" w:rsidRPr="00751DF2" w:rsidRDefault="00C97EBA" w:rsidP="00AD481E">
      <w:pPr>
        <w:jc w:val="center"/>
        <w:rPr>
          <w:rFonts w:ascii="Tahoma" w:hAnsi="Tahoma" w:cs="Tahoma"/>
          <w:sz w:val="52"/>
          <w:szCs w:val="52"/>
        </w:rPr>
      </w:pPr>
    </w:p>
    <w:p w:rsidR="00C97EBA" w:rsidRPr="00751DF2" w:rsidRDefault="00C97EBA" w:rsidP="00AD481E">
      <w:pPr>
        <w:jc w:val="center"/>
        <w:rPr>
          <w:rFonts w:ascii="Tahoma" w:hAnsi="Tahoma" w:cs="Tahoma"/>
          <w:sz w:val="52"/>
          <w:szCs w:val="52"/>
        </w:rPr>
      </w:pPr>
    </w:p>
    <w:p w:rsidR="00C97EBA" w:rsidRPr="00751DF2" w:rsidRDefault="00C97EBA" w:rsidP="00AD481E">
      <w:pPr>
        <w:jc w:val="center"/>
        <w:rPr>
          <w:rFonts w:ascii="Tahoma" w:hAnsi="Tahoma" w:cs="Tahoma"/>
          <w:sz w:val="52"/>
          <w:szCs w:val="52"/>
        </w:rPr>
      </w:pPr>
    </w:p>
    <w:p w:rsidR="00C97EBA" w:rsidRPr="00751DF2" w:rsidRDefault="00C97EBA" w:rsidP="00AD481E">
      <w:pPr>
        <w:jc w:val="center"/>
        <w:rPr>
          <w:rFonts w:ascii="Tahoma" w:hAnsi="Tahoma" w:cs="Tahoma"/>
          <w:sz w:val="52"/>
          <w:szCs w:val="52"/>
        </w:rPr>
      </w:pPr>
      <w:r>
        <w:rPr>
          <w:rFonts w:ascii="Tahoma" w:hAnsi="Tahoma" w:cs="Tahoma"/>
          <w:b/>
          <w:bCs/>
          <w:sz w:val="40"/>
          <w:szCs w:val="40"/>
        </w:rPr>
        <w:t>IES GASPAR MELCHOR DE JOVELLANOS</w:t>
      </w:r>
    </w:p>
    <w:p w:rsidR="00C97EBA" w:rsidRDefault="00C97EBA" w:rsidP="00632FB2">
      <w:pPr>
        <w:pStyle w:val="Ttulo4"/>
        <w:numPr>
          <w:ilvl w:val="0"/>
          <w:numId w:val="0"/>
        </w:numPr>
        <w:jc w:val="center"/>
        <w:rPr>
          <w:rFonts w:ascii="Tahoma" w:hAnsi="Tahoma" w:cs="Tahoma"/>
          <w:b w:val="0"/>
          <w:bCs w:val="0"/>
          <w:sz w:val="32"/>
          <w:szCs w:val="32"/>
        </w:rPr>
      </w:pPr>
      <w:r w:rsidRPr="00751DF2">
        <w:rPr>
          <w:rFonts w:ascii="Tahoma" w:hAnsi="Tahoma" w:cs="Tahoma"/>
          <w:b w:val="0"/>
          <w:bCs w:val="0"/>
          <w:sz w:val="32"/>
          <w:szCs w:val="32"/>
        </w:rPr>
        <w:t>201</w:t>
      </w:r>
      <w:r w:rsidR="005A69A2">
        <w:rPr>
          <w:rFonts w:ascii="Tahoma" w:hAnsi="Tahoma" w:cs="Tahoma"/>
          <w:b w:val="0"/>
          <w:bCs w:val="0"/>
          <w:sz w:val="32"/>
          <w:szCs w:val="32"/>
        </w:rPr>
        <w:t>8</w:t>
      </w:r>
      <w:r w:rsidRPr="00751DF2">
        <w:rPr>
          <w:rFonts w:ascii="Tahoma" w:hAnsi="Tahoma" w:cs="Tahoma"/>
          <w:b w:val="0"/>
          <w:bCs w:val="0"/>
          <w:sz w:val="32"/>
          <w:szCs w:val="32"/>
        </w:rPr>
        <w:t>-201</w:t>
      </w:r>
      <w:r w:rsidR="005A69A2">
        <w:rPr>
          <w:rFonts w:ascii="Tahoma" w:hAnsi="Tahoma" w:cs="Tahoma"/>
          <w:b w:val="0"/>
          <w:bCs w:val="0"/>
          <w:sz w:val="32"/>
          <w:szCs w:val="32"/>
        </w:rPr>
        <w:t>9</w:t>
      </w:r>
    </w:p>
    <w:p w:rsidR="00C97EBA" w:rsidRDefault="00C97EBA" w:rsidP="00C30882"/>
    <w:p w:rsidR="00C97EBA" w:rsidRDefault="00C97EBA" w:rsidP="00C30882"/>
    <w:p w:rsidR="00C97EBA" w:rsidRDefault="00C97EBA" w:rsidP="00C30882"/>
    <w:p w:rsidR="00C97EBA" w:rsidRPr="00C30882" w:rsidRDefault="00C97EBA" w:rsidP="00C30882"/>
    <w:p w:rsidR="00C97EBA" w:rsidRPr="00751DF2" w:rsidRDefault="00C97EBA">
      <w:pPr>
        <w:rPr>
          <w:rFonts w:ascii="Tahoma" w:hAnsi="Tahoma" w:cs="Tahoma"/>
        </w:rPr>
      </w:pPr>
    </w:p>
    <w:p w:rsidR="00C97EBA" w:rsidRPr="00751DF2" w:rsidRDefault="00C97EBA">
      <w:pPr>
        <w:rPr>
          <w:rFonts w:ascii="Tahoma" w:hAnsi="Tahoma" w:cs="Tahoma"/>
        </w:rPr>
      </w:pPr>
    </w:p>
    <w:p w:rsidR="00C97EBA" w:rsidRPr="00751DF2" w:rsidRDefault="00C97EBA">
      <w:pPr>
        <w:rPr>
          <w:rFonts w:ascii="Tahoma" w:hAnsi="Tahoma" w:cs="Tahoma"/>
          <w:sz w:val="20"/>
          <w:szCs w:val="20"/>
        </w:rPr>
      </w:pPr>
    </w:p>
    <w:p w:rsidR="00C97EBA" w:rsidRDefault="00C97EBA">
      <w:pPr>
        <w:pStyle w:val="TtulodeTDC"/>
      </w:pPr>
      <w:r>
        <w:t>ÍNDICE</w:t>
      </w:r>
    </w:p>
    <w:p w:rsidR="00C97EBA" w:rsidRPr="00CC0F50" w:rsidRDefault="00C97EBA">
      <w:pPr>
        <w:pStyle w:val="TDC2"/>
        <w:tabs>
          <w:tab w:val="left" w:pos="660"/>
          <w:tab w:val="right" w:leader="dot" w:pos="8494"/>
        </w:tabs>
        <w:rPr>
          <w:rFonts w:ascii="Calibri" w:hAnsi="Calibri"/>
          <w:noProof/>
          <w:sz w:val="22"/>
          <w:szCs w:val="22"/>
        </w:rPr>
      </w:pPr>
      <w:r>
        <w:fldChar w:fldCharType="begin"/>
      </w:r>
      <w:r>
        <w:instrText xml:space="preserve"> TOC \o "1-3" \h \z \u </w:instrText>
      </w:r>
      <w:r>
        <w:fldChar w:fldCharType="separate"/>
      </w:r>
      <w:hyperlink w:anchor="_Toc464061021" w:history="1">
        <w:r w:rsidRPr="0001521D">
          <w:rPr>
            <w:rStyle w:val="Hipervnculo"/>
            <w:noProof/>
          </w:rPr>
          <w:t>1</w:t>
        </w:r>
        <w:r w:rsidRPr="00CC0F50">
          <w:rPr>
            <w:rFonts w:ascii="Calibri" w:hAnsi="Calibri"/>
            <w:noProof/>
            <w:sz w:val="22"/>
            <w:szCs w:val="22"/>
          </w:rPr>
          <w:tab/>
        </w:r>
        <w:r w:rsidRPr="0001521D">
          <w:rPr>
            <w:rStyle w:val="Hipervnculo"/>
            <w:noProof/>
          </w:rPr>
          <w:t>INTRODUCCIÓN</w:t>
        </w:r>
        <w:r>
          <w:rPr>
            <w:noProof/>
            <w:webHidden/>
          </w:rPr>
          <w:tab/>
        </w:r>
        <w:r>
          <w:rPr>
            <w:noProof/>
            <w:webHidden/>
          </w:rPr>
          <w:fldChar w:fldCharType="begin"/>
        </w:r>
        <w:r>
          <w:rPr>
            <w:noProof/>
            <w:webHidden/>
          </w:rPr>
          <w:instrText xml:space="preserve"> PAGEREF _Toc464061021 \h </w:instrText>
        </w:r>
        <w:r>
          <w:rPr>
            <w:noProof/>
            <w:webHidden/>
          </w:rPr>
        </w:r>
        <w:r>
          <w:rPr>
            <w:noProof/>
            <w:webHidden/>
          </w:rPr>
          <w:fldChar w:fldCharType="separate"/>
        </w:r>
        <w:r>
          <w:rPr>
            <w:noProof/>
            <w:webHidden/>
          </w:rPr>
          <w:t>1</w:t>
        </w:r>
        <w:r>
          <w:rPr>
            <w:noProof/>
            <w:webHidden/>
          </w:rPr>
          <w:fldChar w:fldCharType="end"/>
        </w:r>
      </w:hyperlink>
    </w:p>
    <w:p w:rsidR="00C97EBA" w:rsidRPr="00CC0F50" w:rsidRDefault="004602A0">
      <w:pPr>
        <w:pStyle w:val="TDC2"/>
        <w:tabs>
          <w:tab w:val="left" w:pos="660"/>
          <w:tab w:val="right" w:leader="dot" w:pos="8494"/>
        </w:tabs>
        <w:rPr>
          <w:rFonts w:ascii="Calibri" w:hAnsi="Calibri"/>
          <w:noProof/>
          <w:sz w:val="22"/>
          <w:szCs w:val="22"/>
        </w:rPr>
      </w:pPr>
      <w:hyperlink w:anchor="_Toc464061022" w:history="1">
        <w:r w:rsidR="00C97EBA" w:rsidRPr="0001521D">
          <w:rPr>
            <w:rStyle w:val="Hipervnculo"/>
            <w:noProof/>
          </w:rPr>
          <w:t>2</w:t>
        </w:r>
        <w:r w:rsidR="00C97EBA" w:rsidRPr="00CC0F50">
          <w:rPr>
            <w:rFonts w:ascii="Calibri" w:hAnsi="Calibri"/>
            <w:noProof/>
            <w:sz w:val="22"/>
            <w:szCs w:val="22"/>
          </w:rPr>
          <w:tab/>
        </w:r>
        <w:r w:rsidR="00C97EBA" w:rsidRPr="0001521D">
          <w:rPr>
            <w:rStyle w:val="Hipervnculo"/>
            <w:noProof/>
          </w:rPr>
          <w:t>OBJETIVOS DE LA ETAPA</w:t>
        </w:r>
        <w:r w:rsidR="00C97EBA">
          <w:rPr>
            <w:noProof/>
            <w:webHidden/>
          </w:rPr>
          <w:tab/>
        </w:r>
        <w:r w:rsidR="00C97EBA">
          <w:rPr>
            <w:noProof/>
            <w:webHidden/>
          </w:rPr>
          <w:fldChar w:fldCharType="begin"/>
        </w:r>
        <w:r w:rsidR="00C97EBA">
          <w:rPr>
            <w:noProof/>
            <w:webHidden/>
          </w:rPr>
          <w:instrText xml:space="preserve"> PAGEREF _Toc464061022 \h </w:instrText>
        </w:r>
        <w:r w:rsidR="00C97EBA">
          <w:rPr>
            <w:noProof/>
            <w:webHidden/>
          </w:rPr>
        </w:r>
        <w:r w:rsidR="00C97EBA">
          <w:rPr>
            <w:noProof/>
            <w:webHidden/>
          </w:rPr>
          <w:fldChar w:fldCharType="separate"/>
        </w:r>
        <w:r w:rsidR="00C97EBA">
          <w:rPr>
            <w:noProof/>
            <w:webHidden/>
          </w:rPr>
          <w:t>1</w:t>
        </w:r>
        <w:r w:rsidR="00C97EBA">
          <w:rPr>
            <w:noProof/>
            <w:webHidden/>
          </w:rPr>
          <w:fldChar w:fldCharType="end"/>
        </w:r>
      </w:hyperlink>
    </w:p>
    <w:p w:rsidR="00C97EBA" w:rsidRPr="00CC0F50" w:rsidRDefault="004602A0">
      <w:pPr>
        <w:pStyle w:val="TDC2"/>
        <w:tabs>
          <w:tab w:val="left" w:pos="660"/>
          <w:tab w:val="right" w:leader="dot" w:pos="8494"/>
        </w:tabs>
        <w:rPr>
          <w:rFonts w:ascii="Calibri" w:hAnsi="Calibri"/>
          <w:noProof/>
          <w:sz w:val="22"/>
          <w:szCs w:val="22"/>
        </w:rPr>
      </w:pPr>
      <w:hyperlink w:anchor="_Toc464061023" w:history="1">
        <w:r w:rsidR="00C97EBA" w:rsidRPr="0001521D">
          <w:rPr>
            <w:rStyle w:val="Hipervnculo"/>
            <w:noProof/>
          </w:rPr>
          <w:t>3</w:t>
        </w:r>
        <w:r w:rsidR="00C97EBA" w:rsidRPr="00CC0F50">
          <w:rPr>
            <w:rFonts w:ascii="Calibri" w:hAnsi="Calibri"/>
            <w:noProof/>
            <w:sz w:val="22"/>
            <w:szCs w:val="22"/>
          </w:rPr>
          <w:tab/>
        </w:r>
        <w:r w:rsidR="00C97EBA" w:rsidRPr="0001521D">
          <w:rPr>
            <w:rStyle w:val="Hipervnculo"/>
            <w:noProof/>
          </w:rPr>
          <w:t>PRINCIPIOS GENERALES Y DISTRIBUCIÓN DE COMPETENCIAS</w:t>
        </w:r>
        <w:r w:rsidR="00C97EBA">
          <w:rPr>
            <w:noProof/>
            <w:webHidden/>
          </w:rPr>
          <w:tab/>
        </w:r>
        <w:r w:rsidR="00C97EBA">
          <w:rPr>
            <w:noProof/>
            <w:webHidden/>
          </w:rPr>
          <w:fldChar w:fldCharType="begin"/>
        </w:r>
        <w:r w:rsidR="00C97EBA">
          <w:rPr>
            <w:noProof/>
            <w:webHidden/>
          </w:rPr>
          <w:instrText xml:space="preserve"> PAGEREF _Toc464061023 \h </w:instrText>
        </w:r>
        <w:r w:rsidR="00C97EBA">
          <w:rPr>
            <w:noProof/>
            <w:webHidden/>
          </w:rPr>
        </w:r>
        <w:r w:rsidR="00C97EBA">
          <w:rPr>
            <w:noProof/>
            <w:webHidden/>
          </w:rPr>
          <w:fldChar w:fldCharType="separate"/>
        </w:r>
        <w:r w:rsidR="00C97EBA">
          <w:rPr>
            <w:noProof/>
            <w:webHidden/>
          </w:rPr>
          <w:t>1</w:t>
        </w:r>
        <w:r w:rsidR="00C97EBA">
          <w:rPr>
            <w:noProof/>
            <w:webHidden/>
          </w:rPr>
          <w:fldChar w:fldCharType="end"/>
        </w:r>
      </w:hyperlink>
    </w:p>
    <w:p w:rsidR="00C97EBA" w:rsidRPr="00CC0F50" w:rsidRDefault="004602A0">
      <w:pPr>
        <w:pStyle w:val="TDC2"/>
        <w:tabs>
          <w:tab w:val="left" w:pos="660"/>
          <w:tab w:val="right" w:leader="dot" w:pos="8494"/>
        </w:tabs>
        <w:rPr>
          <w:rFonts w:ascii="Calibri" w:hAnsi="Calibri"/>
          <w:noProof/>
          <w:sz w:val="22"/>
          <w:szCs w:val="22"/>
        </w:rPr>
      </w:pPr>
      <w:hyperlink w:anchor="_Toc464061024" w:history="1">
        <w:r w:rsidR="00C97EBA" w:rsidRPr="0001521D">
          <w:rPr>
            <w:rStyle w:val="Hipervnculo"/>
            <w:noProof/>
          </w:rPr>
          <w:t>4</w:t>
        </w:r>
        <w:r w:rsidR="00C97EBA" w:rsidRPr="00CC0F50">
          <w:rPr>
            <w:rFonts w:ascii="Calibri" w:hAnsi="Calibri"/>
            <w:noProof/>
            <w:sz w:val="22"/>
            <w:szCs w:val="22"/>
          </w:rPr>
          <w:tab/>
        </w:r>
        <w:r w:rsidR="00C97EBA" w:rsidRPr="0001521D">
          <w:rPr>
            <w:rStyle w:val="Hipervnculo"/>
            <w:noProof/>
          </w:rPr>
          <w:t>CONTRIBUCIÓN DE LA ASIGNATURA AL DESARROLLO DE LAS COMPETENCIAS CLAVE</w:t>
        </w:r>
        <w:r w:rsidR="00C97EBA">
          <w:rPr>
            <w:noProof/>
            <w:webHidden/>
          </w:rPr>
          <w:tab/>
        </w:r>
        <w:r w:rsidR="00C97EBA">
          <w:rPr>
            <w:noProof/>
            <w:webHidden/>
          </w:rPr>
          <w:fldChar w:fldCharType="begin"/>
        </w:r>
        <w:r w:rsidR="00C97EBA">
          <w:rPr>
            <w:noProof/>
            <w:webHidden/>
          </w:rPr>
          <w:instrText xml:space="preserve"> PAGEREF _Toc464061024 \h </w:instrText>
        </w:r>
        <w:r w:rsidR="00C97EBA">
          <w:rPr>
            <w:noProof/>
            <w:webHidden/>
          </w:rPr>
        </w:r>
        <w:r w:rsidR="00C97EBA">
          <w:rPr>
            <w:noProof/>
            <w:webHidden/>
          </w:rPr>
          <w:fldChar w:fldCharType="separate"/>
        </w:r>
        <w:r w:rsidR="00C97EBA">
          <w:rPr>
            <w:noProof/>
            <w:webHidden/>
          </w:rPr>
          <w:t>1</w:t>
        </w:r>
        <w:r w:rsidR="00C97EBA">
          <w:rPr>
            <w:noProof/>
            <w:webHidden/>
          </w:rPr>
          <w:fldChar w:fldCharType="end"/>
        </w:r>
      </w:hyperlink>
    </w:p>
    <w:p w:rsidR="00C97EBA" w:rsidRPr="00CC0F50" w:rsidRDefault="004602A0">
      <w:pPr>
        <w:pStyle w:val="TDC2"/>
        <w:tabs>
          <w:tab w:val="left" w:pos="660"/>
          <w:tab w:val="right" w:leader="dot" w:pos="8494"/>
        </w:tabs>
        <w:rPr>
          <w:rFonts w:ascii="Calibri" w:hAnsi="Calibri"/>
          <w:noProof/>
          <w:sz w:val="22"/>
          <w:szCs w:val="22"/>
        </w:rPr>
      </w:pPr>
      <w:hyperlink w:anchor="_Toc464061025" w:history="1">
        <w:r w:rsidR="00C97EBA" w:rsidRPr="0001521D">
          <w:rPr>
            <w:rStyle w:val="Hipervnculo"/>
            <w:noProof/>
          </w:rPr>
          <w:t>5</w:t>
        </w:r>
        <w:r w:rsidR="00C97EBA" w:rsidRPr="00CC0F50">
          <w:rPr>
            <w:rFonts w:ascii="Calibri" w:hAnsi="Calibri"/>
            <w:noProof/>
            <w:sz w:val="22"/>
            <w:szCs w:val="22"/>
          </w:rPr>
          <w:tab/>
        </w:r>
        <w:r w:rsidR="00C97EBA" w:rsidRPr="0001521D">
          <w:rPr>
            <w:rStyle w:val="Hipervnculo"/>
            <w:noProof/>
          </w:rPr>
          <w:t>ORGANIZACIÓN Y SECUENCIACIÓN DE CONTENIDOS</w:t>
        </w:r>
        <w:r w:rsidR="00C97EBA">
          <w:rPr>
            <w:noProof/>
            <w:webHidden/>
          </w:rPr>
          <w:tab/>
        </w:r>
        <w:r w:rsidR="00C97EBA">
          <w:rPr>
            <w:noProof/>
            <w:webHidden/>
          </w:rPr>
          <w:fldChar w:fldCharType="begin"/>
        </w:r>
        <w:r w:rsidR="00C97EBA">
          <w:rPr>
            <w:noProof/>
            <w:webHidden/>
          </w:rPr>
          <w:instrText xml:space="preserve"> PAGEREF _Toc464061025 \h </w:instrText>
        </w:r>
        <w:r w:rsidR="00C97EBA">
          <w:rPr>
            <w:noProof/>
            <w:webHidden/>
          </w:rPr>
        </w:r>
        <w:r w:rsidR="00C97EBA">
          <w:rPr>
            <w:noProof/>
            <w:webHidden/>
          </w:rPr>
          <w:fldChar w:fldCharType="separate"/>
        </w:r>
        <w:r w:rsidR="00C97EBA">
          <w:rPr>
            <w:noProof/>
            <w:webHidden/>
          </w:rPr>
          <w:t>1</w:t>
        </w:r>
        <w:r w:rsidR="00C97EBA">
          <w:rPr>
            <w:noProof/>
            <w:webHidden/>
          </w:rPr>
          <w:fldChar w:fldCharType="end"/>
        </w:r>
      </w:hyperlink>
    </w:p>
    <w:p w:rsidR="00C97EBA" w:rsidRPr="00CC0F50" w:rsidRDefault="004602A0">
      <w:pPr>
        <w:pStyle w:val="TDC3"/>
        <w:tabs>
          <w:tab w:val="left" w:pos="1100"/>
          <w:tab w:val="right" w:leader="dot" w:pos="8494"/>
        </w:tabs>
        <w:rPr>
          <w:rFonts w:ascii="Calibri" w:hAnsi="Calibri"/>
          <w:noProof/>
          <w:sz w:val="22"/>
          <w:szCs w:val="22"/>
        </w:rPr>
      </w:pPr>
      <w:hyperlink w:anchor="_Toc464061026" w:history="1">
        <w:r w:rsidR="00C97EBA" w:rsidRPr="0001521D">
          <w:rPr>
            <w:rStyle w:val="Hipervnculo"/>
            <w:noProof/>
          </w:rPr>
          <w:t>5.1</w:t>
        </w:r>
        <w:r w:rsidR="00C97EBA" w:rsidRPr="00CC0F50">
          <w:rPr>
            <w:rFonts w:ascii="Calibri" w:hAnsi="Calibri"/>
            <w:noProof/>
            <w:sz w:val="22"/>
            <w:szCs w:val="22"/>
          </w:rPr>
          <w:tab/>
        </w:r>
        <w:r w:rsidR="00C97EBA" w:rsidRPr="0001521D">
          <w:rPr>
            <w:rStyle w:val="Hipervnculo"/>
            <w:noProof/>
          </w:rPr>
          <w:t>ORGANIZACIÓN DE CONTENIDOS</w:t>
        </w:r>
        <w:r w:rsidR="00C97EBA">
          <w:rPr>
            <w:noProof/>
            <w:webHidden/>
          </w:rPr>
          <w:tab/>
        </w:r>
        <w:r w:rsidR="00C97EBA">
          <w:rPr>
            <w:noProof/>
            <w:webHidden/>
          </w:rPr>
          <w:fldChar w:fldCharType="begin"/>
        </w:r>
        <w:r w:rsidR="00C97EBA">
          <w:rPr>
            <w:noProof/>
            <w:webHidden/>
          </w:rPr>
          <w:instrText xml:space="preserve"> PAGEREF _Toc464061026 \h </w:instrText>
        </w:r>
        <w:r w:rsidR="00C97EBA">
          <w:rPr>
            <w:noProof/>
            <w:webHidden/>
          </w:rPr>
        </w:r>
        <w:r w:rsidR="00C97EBA">
          <w:rPr>
            <w:noProof/>
            <w:webHidden/>
          </w:rPr>
          <w:fldChar w:fldCharType="separate"/>
        </w:r>
        <w:r w:rsidR="00C97EBA">
          <w:rPr>
            <w:noProof/>
            <w:webHidden/>
          </w:rPr>
          <w:t>1</w:t>
        </w:r>
        <w:r w:rsidR="00C97EBA">
          <w:rPr>
            <w:noProof/>
            <w:webHidden/>
          </w:rPr>
          <w:fldChar w:fldCharType="end"/>
        </w:r>
      </w:hyperlink>
    </w:p>
    <w:p w:rsidR="00C97EBA" w:rsidRPr="00CC0F50" w:rsidRDefault="004602A0">
      <w:pPr>
        <w:pStyle w:val="TDC3"/>
        <w:tabs>
          <w:tab w:val="left" w:pos="1100"/>
          <w:tab w:val="right" w:leader="dot" w:pos="8494"/>
        </w:tabs>
        <w:rPr>
          <w:rFonts w:ascii="Calibri" w:hAnsi="Calibri"/>
          <w:noProof/>
          <w:sz w:val="22"/>
          <w:szCs w:val="22"/>
        </w:rPr>
      </w:pPr>
      <w:hyperlink w:anchor="_Toc464061027" w:history="1">
        <w:r w:rsidR="00C97EBA" w:rsidRPr="0001521D">
          <w:rPr>
            <w:rStyle w:val="Hipervnculo"/>
            <w:noProof/>
          </w:rPr>
          <w:t>5.2</w:t>
        </w:r>
        <w:r w:rsidR="00C97EBA" w:rsidRPr="00CC0F50">
          <w:rPr>
            <w:rFonts w:ascii="Calibri" w:hAnsi="Calibri"/>
            <w:noProof/>
            <w:sz w:val="22"/>
            <w:szCs w:val="22"/>
          </w:rPr>
          <w:tab/>
        </w:r>
        <w:r w:rsidR="00C97EBA" w:rsidRPr="0001521D">
          <w:rPr>
            <w:rStyle w:val="Hipervnculo"/>
            <w:noProof/>
          </w:rPr>
          <w:t>SECUENCIACIÓN DE CONTENIDOS</w:t>
        </w:r>
        <w:r w:rsidR="00C97EBA">
          <w:rPr>
            <w:noProof/>
            <w:webHidden/>
          </w:rPr>
          <w:tab/>
        </w:r>
        <w:r w:rsidR="00C97EBA">
          <w:rPr>
            <w:noProof/>
            <w:webHidden/>
          </w:rPr>
          <w:fldChar w:fldCharType="begin"/>
        </w:r>
        <w:r w:rsidR="00C97EBA">
          <w:rPr>
            <w:noProof/>
            <w:webHidden/>
          </w:rPr>
          <w:instrText xml:space="preserve"> PAGEREF _Toc464061027 \h </w:instrText>
        </w:r>
        <w:r w:rsidR="00C97EBA">
          <w:rPr>
            <w:noProof/>
            <w:webHidden/>
          </w:rPr>
        </w:r>
        <w:r w:rsidR="00C97EBA">
          <w:rPr>
            <w:noProof/>
            <w:webHidden/>
          </w:rPr>
          <w:fldChar w:fldCharType="separate"/>
        </w:r>
        <w:r w:rsidR="00C97EBA">
          <w:rPr>
            <w:noProof/>
            <w:webHidden/>
          </w:rPr>
          <w:t>1</w:t>
        </w:r>
        <w:r w:rsidR="00C97EBA">
          <w:rPr>
            <w:noProof/>
            <w:webHidden/>
          </w:rPr>
          <w:fldChar w:fldCharType="end"/>
        </w:r>
      </w:hyperlink>
    </w:p>
    <w:p w:rsidR="00C97EBA" w:rsidRPr="00CC0F50" w:rsidRDefault="004602A0">
      <w:pPr>
        <w:pStyle w:val="TDC3"/>
        <w:tabs>
          <w:tab w:val="left" w:pos="1100"/>
          <w:tab w:val="right" w:leader="dot" w:pos="8494"/>
        </w:tabs>
        <w:rPr>
          <w:rFonts w:ascii="Calibri" w:hAnsi="Calibri"/>
          <w:noProof/>
          <w:sz w:val="22"/>
          <w:szCs w:val="22"/>
        </w:rPr>
      </w:pPr>
      <w:hyperlink w:anchor="_Toc464061028" w:history="1">
        <w:r w:rsidR="00C97EBA" w:rsidRPr="0001521D">
          <w:rPr>
            <w:rStyle w:val="Hipervnculo"/>
            <w:noProof/>
          </w:rPr>
          <w:t>5.3</w:t>
        </w:r>
        <w:r w:rsidR="00C97EBA" w:rsidRPr="00CC0F50">
          <w:rPr>
            <w:rFonts w:ascii="Calibri" w:hAnsi="Calibri"/>
            <w:noProof/>
            <w:sz w:val="22"/>
            <w:szCs w:val="22"/>
          </w:rPr>
          <w:tab/>
        </w:r>
        <w:r w:rsidR="00C97EBA" w:rsidRPr="0001521D">
          <w:rPr>
            <w:rStyle w:val="Hipervnculo"/>
            <w:noProof/>
          </w:rPr>
          <w:t>ELEMENTOS TRANSVERSALES DEL CURRÍCULUM</w:t>
        </w:r>
        <w:r w:rsidR="00C97EBA">
          <w:rPr>
            <w:noProof/>
            <w:webHidden/>
          </w:rPr>
          <w:tab/>
        </w:r>
        <w:r w:rsidR="00C97EBA">
          <w:rPr>
            <w:noProof/>
            <w:webHidden/>
          </w:rPr>
          <w:fldChar w:fldCharType="begin"/>
        </w:r>
        <w:r w:rsidR="00C97EBA">
          <w:rPr>
            <w:noProof/>
            <w:webHidden/>
          </w:rPr>
          <w:instrText xml:space="preserve"> PAGEREF _Toc464061028 \h </w:instrText>
        </w:r>
        <w:r w:rsidR="00C97EBA">
          <w:rPr>
            <w:noProof/>
            <w:webHidden/>
          </w:rPr>
        </w:r>
        <w:r w:rsidR="00C97EBA">
          <w:rPr>
            <w:noProof/>
            <w:webHidden/>
          </w:rPr>
          <w:fldChar w:fldCharType="separate"/>
        </w:r>
        <w:r w:rsidR="00C97EBA">
          <w:rPr>
            <w:noProof/>
            <w:webHidden/>
          </w:rPr>
          <w:t>1</w:t>
        </w:r>
        <w:r w:rsidR="00C97EBA">
          <w:rPr>
            <w:noProof/>
            <w:webHidden/>
          </w:rPr>
          <w:fldChar w:fldCharType="end"/>
        </w:r>
      </w:hyperlink>
    </w:p>
    <w:p w:rsidR="00C97EBA" w:rsidRPr="00CC0F50" w:rsidRDefault="004602A0">
      <w:pPr>
        <w:pStyle w:val="TDC2"/>
        <w:tabs>
          <w:tab w:val="left" w:pos="660"/>
          <w:tab w:val="right" w:leader="dot" w:pos="8494"/>
        </w:tabs>
        <w:rPr>
          <w:rFonts w:ascii="Calibri" w:hAnsi="Calibri"/>
          <w:noProof/>
          <w:sz w:val="22"/>
          <w:szCs w:val="22"/>
        </w:rPr>
      </w:pPr>
      <w:hyperlink w:anchor="_Toc464061029" w:history="1">
        <w:r w:rsidR="00C97EBA" w:rsidRPr="0001521D">
          <w:rPr>
            <w:rStyle w:val="Hipervnculo"/>
            <w:noProof/>
          </w:rPr>
          <w:t>6</w:t>
        </w:r>
        <w:r w:rsidR="00C97EBA" w:rsidRPr="00CC0F50">
          <w:rPr>
            <w:rFonts w:ascii="Calibri" w:hAnsi="Calibri"/>
            <w:noProof/>
            <w:sz w:val="22"/>
            <w:szCs w:val="22"/>
          </w:rPr>
          <w:tab/>
        </w:r>
        <w:r w:rsidR="00C97EBA" w:rsidRPr="0001521D">
          <w:rPr>
            <w:rStyle w:val="Hipervnculo"/>
            <w:noProof/>
          </w:rPr>
          <w:t>ORIENTACIONES METODOLÓGICAS</w:t>
        </w:r>
        <w:r w:rsidR="00C97EBA">
          <w:rPr>
            <w:noProof/>
            <w:webHidden/>
          </w:rPr>
          <w:tab/>
        </w:r>
        <w:r w:rsidR="00C97EBA">
          <w:rPr>
            <w:noProof/>
            <w:webHidden/>
          </w:rPr>
          <w:fldChar w:fldCharType="begin"/>
        </w:r>
        <w:r w:rsidR="00C97EBA">
          <w:rPr>
            <w:noProof/>
            <w:webHidden/>
          </w:rPr>
          <w:instrText xml:space="preserve"> PAGEREF _Toc464061029 \h </w:instrText>
        </w:r>
        <w:r w:rsidR="00C97EBA">
          <w:rPr>
            <w:noProof/>
            <w:webHidden/>
          </w:rPr>
        </w:r>
        <w:r w:rsidR="00C97EBA">
          <w:rPr>
            <w:noProof/>
            <w:webHidden/>
          </w:rPr>
          <w:fldChar w:fldCharType="separate"/>
        </w:r>
        <w:r w:rsidR="00C97EBA">
          <w:rPr>
            <w:noProof/>
            <w:webHidden/>
          </w:rPr>
          <w:t>1</w:t>
        </w:r>
        <w:r w:rsidR="00C97EBA">
          <w:rPr>
            <w:noProof/>
            <w:webHidden/>
          </w:rPr>
          <w:fldChar w:fldCharType="end"/>
        </w:r>
      </w:hyperlink>
    </w:p>
    <w:p w:rsidR="00C97EBA" w:rsidRPr="00CC0F50" w:rsidRDefault="004602A0">
      <w:pPr>
        <w:pStyle w:val="TDC2"/>
        <w:tabs>
          <w:tab w:val="left" w:pos="660"/>
          <w:tab w:val="right" w:leader="dot" w:pos="8494"/>
        </w:tabs>
        <w:rPr>
          <w:rFonts w:ascii="Calibri" w:hAnsi="Calibri"/>
          <w:noProof/>
          <w:sz w:val="22"/>
          <w:szCs w:val="22"/>
        </w:rPr>
      </w:pPr>
      <w:hyperlink w:anchor="_Toc464061030" w:history="1">
        <w:r w:rsidR="00C97EBA" w:rsidRPr="0001521D">
          <w:rPr>
            <w:rStyle w:val="Hipervnculo"/>
            <w:noProof/>
          </w:rPr>
          <w:t>7</w:t>
        </w:r>
        <w:r w:rsidR="00C97EBA" w:rsidRPr="00CC0F50">
          <w:rPr>
            <w:rFonts w:ascii="Calibri" w:hAnsi="Calibri"/>
            <w:noProof/>
            <w:sz w:val="22"/>
            <w:szCs w:val="22"/>
          </w:rPr>
          <w:tab/>
        </w:r>
        <w:r w:rsidR="00C97EBA" w:rsidRPr="0001521D">
          <w:rPr>
            <w:rStyle w:val="Hipervnculo"/>
            <w:noProof/>
          </w:rPr>
          <w:t>PROCEDIMIENTOS DE EVALUACIÓN</w:t>
        </w:r>
        <w:r w:rsidR="00C97EBA">
          <w:rPr>
            <w:noProof/>
            <w:webHidden/>
          </w:rPr>
          <w:tab/>
        </w:r>
        <w:r w:rsidR="00C97EBA">
          <w:rPr>
            <w:noProof/>
            <w:webHidden/>
          </w:rPr>
          <w:fldChar w:fldCharType="begin"/>
        </w:r>
        <w:r w:rsidR="00C97EBA">
          <w:rPr>
            <w:noProof/>
            <w:webHidden/>
          </w:rPr>
          <w:instrText xml:space="preserve"> PAGEREF _Toc464061030 \h </w:instrText>
        </w:r>
        <w:r w:rsidR="00C97EBA">
          <w:rPr>
            <w:noProof/>
            <w:webHidden/>
          </w:rPr>
        </w:r>
        <w:r w:rsidR="00C97EBA">
          <w:rPr>
            <w:noProof/>
            <w:webHidden/>
          </w:rPr>
          <w:fldChar w:fldCharType="separate"/>
        </w:r>
        <w:r w:rsidR="00C97EBA">
          <w:rPr>
            <w:noProof/>
            <w:webHidden/>
          </w:rPr>
          <w:t>1</w:t>
        </w:r>
        <w:r w:rsidR="00C97EBA">
          <w:rPr>
            <w:noProof/>
            <w:webHidden/>
          </w:rPr>
          <w:fldChar w:fldCharType="end"/>
        </w:r>
      </w:hyperlink>
    </w:p>
    <w:p w:rsidR="00C97EBA" w:rsidRPr="00CC0F50" w:rsidRDefault="004602A0">
      <w:pPr>
        <w:pStyle w:val="TDC2"/>
        <w:tabs>
          <w:tab w:val="left" w:pos="660"/>
          <w:tab w:val="right" w:leader="dot" w:pos="8494"/>
        </w:tabs>
        <w:rPr>
          <w:rFonts w:ascii="Calibri" w:hAnsi="Calibri"/>
          <w:noProof/>
          <w:sz w:val="22"/>
          <w:szCs w:val="22"/>
        </w:rPr>
      </w:pPr>
      <w:hyperlink w:anchor="_Toc464061031" w:history="1">
        <w:r w:rsidR="00C97EBA" w:rsidRPr="0001521D">
          <w:rPr>
            <w:rStyle w:val="Hipervnculo"/>
            <w:noProof/>
          </w:rPr>
          <w:t>8</w:t>
        </w:r>
        <w:r w:rsidR="00C97EBA" w:rsidRPr="00CC0F50">
          <w:rPr>
            <w:rFonts w:ascii="Calibri" w:hAnsi="Calibri"/>
            <w:noProof/>
            <w:sz w:val="22"/>
            <w:szCs w:val="22"/>
          </w:rPr>
          <w:tab/>
        </w:r>
        <w:r w:rsidR="00C97EBA" w:rsidRPr="0001521D">
          <w:rPr>
            <w:rStyle w:val="Hipervnculo"/>
            <w:noProof/>
          </w:rPr>
          <w:t>CRITERIOS DE EVALUACIÓN</w:t>
        </w:r>
        <w:r w:rsidR="00C97EBA">
          <w:rPr>
            <w:noProof/>
            <w:webHidden/>
          </w:rPr>
          <w:tab/>
        </w:r>
        <w:r w:rsidR="00C97EBA">
          <w:rPr>
            <w:noProof/>
            <w:webHidden/>
          </w:rPr>
          <w:fldChar w:fldCharType="begin"/>
        </w:r>
        <w:r w:rsidR="00C97EBA">
          <w:rPr>
            <w:noProof/>
            <w:webHidden/>
          </w:rPr>
          <w:instrText xml:space="preserve"> PAGEREF _Toc464061031 \h </w:instrText>
        </w:r>
        <w:r w:rsidR="00C97EBA">
          <w:rPr>
            <w:noProof/>
            <w:webHidden/>
          </w:rPr>
        </w:r>
        <w:r w:rsidR="00C97EBA">
          <w:rPr>
            <w:noProof/>
            <w:webHidden/>
          </w:rPr>
          <w:fldChar w:fldCharType="separate"/>
        </w:r>
        <w:r w:rsidR="00C97EBA">
          <w:rPr>
            <w:noProof/>
            <w:webHidden/>
          </w:rPr>
          <w:t>1</w:t>
        </w:r>
        <w:r w:rsidR="00C97EBA">
          <w:rPr>
            <w:noProof/>
            <w:webHidden/>
          </w:rPr>
          <w:fldChar w:fldCharType="end"/>
        </w:r>
      </w:hyperlink>
    </w:p>
    <w:p w:rsidR="00C97EBA" w:rsidRPr="00CC0F50" w:rsidRDefault="004602A0">
      <w:pPr>
        <w:pStyle w:val="TDC3"/>
        <w:tabs>
          <w:tab w:val="left" w:pos="1100"/>
          <w:tab w:val="right" w:leader="dot" w:pos="8494"/>
        </w:tabs>
        <w:rPr>
          <w:rFonts w:ascii="Calibri" w:hAnsi="Calibri"/>
          <w:noProof/>
          <w:sz w:val="22"/>
          <w:szCs w:val="22"/>
        </w:rPr>
      </w:pPr>
      <w:hyperlink w:anchor="_Toc464061032" w:history="1">
        <w:r w:rsidR="00C97EBA" w:rsidRPr="0001521D">
          <w:rPr>
            <w:rStyle w:val="Hipervnculo"/>
            <w:noProof/>
          </w:rPr>
          <w:t>8.1</w:t>
        </w:r>
        <w:r w:rsidR="00C97EBA" w:rsidRPr="00CC0F50">
          <w:rPr>
            <w:rFonts w:ascii="Calibri" w:hAnsi="Calibri"/>
            <w:noProof/>
            <w:sz w:val="22"/>
            <w:szCs w:val="22"/>
          </w:rPr>
          <w:tab/>
        </w:r>
        <w:r w:rsidR="00C97EBA" w:rsidRPr="0001521D">
          <w:rPr>
            <w:rStyle w:val="Hipervnculo"/>
            <w:noProof/>
          </w:rPr>
          <w:t>CRITERIOS DE CALIFICACIÓN</w:t>
        </w:r>
        <w:r w:rsidR="00C97EBA">
          <w:rPr>
            <w:noProof/>
            <w:webHidden/>
          </w:rPr>
          <w:tab/>
        </w:r>
        <w:r w:rsidR="00C97EBA">
          <w:rPr>
            <w:noProof/>
            <w:webHidden/>
          </w:rPr>
          <w:fldChar w:fldCharType="begin"/>
        </w:r>
        <w:r w:rsidR="00C97EBA">
          <w:rPr>
            <w:noProof/>
            <w:webHidden/>
          </w:rPr>
          <w:instrText xml:space="preserve"> PAGEREF _Toc464061032 \h </w:instrText>
        </w:r>
        <w:r w:rsidR="00C97EBA">
          <w:rPr>
            <w:noProof/>
            <w:webHidden/>
          </w:rPr>
        </w:r>
        <w:r w:rsidR="00C97EBA">
          <w:rPr>
            <w:noProof/>
            <w:webHidden/>
          </w:rPr>
          <w:fldChar w:fldCharType="separate"/>
        </w:r>
        <w:r w:rsidR="00C97EBA">
          <w:rPr>
            <w:noProof/>
            <w:webHidden/>
          </w:rPr>
          <w:t>1</w:t>
        </w:r>
        <w:r w:rsidR="00C97EBA">
          <w:rPr>
            <w:noProof/>
            <w:webHidden/>
          </w:rPr>
          <w:fldChar w:fldCharType="end"/>
        </w:r>
      </w:hyperlink>
    </w:p>
    <w:p w:rsidR="00C97EBA" w:rsidRPr="00CC0F50" w:rsidRDefault="004602A0">
      <w:pPr>
        <w:pStyle w:val="TDC3"/>
        <w:tabs>
          <w:tab w:val="left" w:pos="1320"/>
          <w:tab w:val="right" w:leader="dot" w:pos="8494"/>
        </w:tabs>
        <w:rPr>
          <w:rFonts w:ascii="Calibri" w:hAnsi="Calibri"/>
          <w:noProof/>
          <w:sz w:val="22"/>
          <w:szCs w:val="22"/>
        </w:rPr>
      </w:pPr>
      <w:hyperlink w:anchor="_Toc464061033" w:history="1">
        <w:r w:rsidR="00C97EBA" w:rsidRPr="0001521D">
          <w:rPr>
            <w:rStyle w:val="Hipervnculo"/>
            <w:noProof/>
          </w:rPr>
          <w:t>8.1.1</w:t>
        </w:r>
        <w:r w:rsidR="00C97EBA" w:rsidRPr="00CC0F50">
          <w:rPr>
            <w:rFonts w:ascii="Calibri" w:hAnsi="Calibri"/>
            <w:noProof/>
            <w:sz w:val="22"/>
            <w:szCs w:val="22"/>
          </w:rPr>
          <w:tab/>
        </w:r>
        <w:r w:rsidR="00C97EBA" w:rsidRPr="0001521D">
          <w:rPr>
            <w:rStyle w:val="Hipervnculo"/>
            <w:noProof/>
          </w:rPr>
          <w:t>Criterios para determinar la nota final</w:t>
        </w:r>
        <w:r w:rsidR="00C97EBA">
          <w:rPr>
            <w:noProof/>
            <w:webHidden/>
          </w:rPr>
          <w:tab/>
        </w:r>
        <w:r w:rsidR="00C97EBA">
          <w:rPr>
            <w:noProof/>
            <w:webHidden/>
          </w:rPr>
          <w:fldChar w:fldCharType="begin"/>
        </w:r>
        <w:r w:rsidR="00C97EBA">
          <w:rPr>
            <w:noProof/>
            <w:webHidden/>
          </w:rPr>
          <w:instrText xml:space="preserve"> PAGEREF _Toc464061033 \h </w:instrText>
        </w:r>
        <w:r w:rsidR="00C97EBA">
          <w:rPr>
            <w:noProof/>
            <w:webHidden/>
          </w:rPr>
        </w:r>
        <w:r w:rsidR="00C97EBA">
          <w:rPr>
            <w:noProof/>
            <w:webHidden/>
          </w:rPr>
          <w:fldChar w:fldCharType="separate"/>
        </w:r>
        <w:r w:rsidR="00C97EBA">
          <w:rPr>
            <w:noProof/>
            <w:webHidden/>
          </w:rPr>
          <w:t>1</w:t>
        </w:r>
        <w:r w:rsidR="00C97EBA">
          <w:rPr>
            <w:noProof/>
            <w:webHidden/>
          </w:rPr>
          <w:fldChar w:fldCharType="end"/>
        </w:r>
      </w:hyperlink>
    </w:p>
    <w:p w:rsidR="00C97EBA" w:rsidRPr="00CC0F50" w:rsidRDefault="004602A0">
      <w:pPr>
        <w:pStyle w:val="TDC2"/>
        <w:tabs>
          <w:tab w:val="left" w:pos="660"/>
          <w:tab w:val="right" w:leader="dot" w:pos="8494"/>
        </w:tabs>
        <w:rPr>
          <w:rFonts w:ascii="Calibri" w:hAnsi="Calibri"/>
          <w:noProof/>
          <w:sz w:val="22"/>
          <w:szCs w:val="22"/>
        </w:rPr>
      </w:pPr>
      <w:hyperlink w:anchor="_Toc464061034" w:history="1">
        <w:r w:rsidR="00C97EBA" w:rsidRPr="0001521D">
          <w:rPr>
            <w:rStyle w:val="Hipervnculo"/>
            <w:noProof/>
          </w:rPr>
          <w:t>9</w:t>
        </w:r>
        <w:r w:rsidR="00C97EBA" w:rsidRPr="00CC0F50">
          <w:rPr>
            <w:rFonts w:ascii="Calibri" w:hAnsi="Calibri"/>
            <w:noProof/>
            <w:sz w:val="22"/>
            <w:szCs w:val="22"/>
          </w:rPr>
          <w:tab/>
        </w:r>
        <w:r w:rsidR="00C97EBA" w:rsidRPr="0001521D">
          <w:rPr>
            <w:rStyle w:val="Hipervnculo"/>
            <w:noProof/>
          </w:rPr>
          <w:t>RECURSOS DIDÁCTICOS</w:t>
        </w:r>
        <w:r w:rsidR="00C97EBA">
          <w:rPr>
            <w:noProof/>
            <w:webHidden/>
          </w:rPr>
          <w:tab/>
        </w:r>
        <w:r w:rsidR="00C97EBA">
          <w:rPr>
            <w:noProof/>
            <w:webHidden/>
          </w:rPr>
          <w:fldChar w:fldCharType="begin"/>
        </w:r>
        <w:r w:rsidR="00C97EBA">
          <w:rPr>
            <w:noProof/>
            <w:webHidden/>
          </w:rPr>
          <w:instrText xml:space="preserve"> PAGEREF _Toc464061034 \h </w:instrText>
        </w:r>
        <w:r w:rsidR="00C97EBA">
          <w:rPr>
            <w:noProof/>
            <w:webHidden/>
          </w:rPr>
        </w:r>
        <w:r w:rsidR="00C97EBA">
          <w:rPr>
            <w:noProof/>
            <w:webHidden/>
          </w:rPr>
          <w:fldChar w:fldCharType="separate"/>
        </w:r>
        <w:r w:rsidR="00C97EBA">
          <w:rPr>
            <w:noProof/>
            <w:webHidden/>
          </w:rPr>
          <w:t>1</w:t>
        </w:r>
        <w:r w:rsidR="00C97EBA">
          <w:rPr>
            <w:noProof/>
            <w:webHidden/>
          </w:rPr>
          <w:fldChar w:fldCharType="end"/>
        </w:r>
      </w:hyperlink>
    </w:p>
    <w:p w:rsidR="00C97EBA" w:rsidRPr="00CC0F50" w:rsidRDefault="004602A0">
      <w:pPr>
        <w:pStyle w:val="TDC2"/>
        <w:tabs>
          <w:tab w:val="left" w:pos="880"/>
          <w:tab w:val="right" w:leader="dot" w:pos="8494"/>
        </w:tabs>
        <w:rPr>
          <w:rFonts w:ascii="Calibri" w:hAnsi="Calibri"/>
          <w:noProof/>
          <w:sz w:val="22"/>
          <w:szCs w:val="22"/>
        </w:rPr>
      </w:pPr>
      <w:hyperlink w:anchor="_Toc464061035" w:history="1">
        <w:r w:rsidR="00C97EBA" w:rsidRPr="0001521D">
          <w:rPr>
            <w:rStyle w:val="Hipervnculo"/>
            <w:noProof/>
          </w:rPr>
          <w:t>10</w:t>
        </w:r>
        <w:r w:rsidR="00C97EBA" w:rsidRPr="00CC0F50">
          <w:rPr>
            <w:rFonts w:ascii="Calibri" w:hAnsi="Calibri"/>
            <w:noProof/>
            <w:sz w:val="22"/>
            <w:szCs w:val="22"/>
          </w:rPr>
          <w:tab/>
        </w:r>
        <w:r w:rsidR="00C97EBA" w:rsidRPr="0001521D">
          <w:rPr>
            <w:rStyle w:val="Hipervnculo"/>
            <w:noProof/>
          </w:rPr>
          <w:t>MEDIDAS DE ATENCIÓN A LA DIVERSIDAD</w:t>
        </w:r>
        <w:r w:rsidR="00C97EBA">
          <w:rPr>
            <w:noProof/>
            <w:webHidden/>
          </w:rPr>
          <w:tab/>
        </w:r>
        <w:r w:rsidR="00C97EBA">
          <w:rPr>
            <w:noProof/>
            <w:webHidden/>
          </w:rPr>
          <w:fldChar w:fldCharType="begin"/>
        </w:r>
        <w:r w:rsidR="00C97EBA">
          <w:rPr>
            <w:noProof/>
            <w:webHidden/>
          </w:rPr>
          <w:instrText xml:space="preserve"> PAGEREF _Toc464061035 \h </w:instrText>
        </w:r>
        <w:r w:rsidR="00C97EBA">
          <w:rPr>
            <w:noProof/>
            <w:webHidden/>
          </w:rPr>
        </w:r>
        <w:r w:rsidR="00C97EBA">
          <w:rPr>
            <w:noProof/>
            <w:webHidden/>
          </w:rPr>
          <w:fldChar w:fldCharType="separate"/>
        </w:r>
        <w:r w:rsidR="00C97EBA">
          <w:rPr>
            <w:noProof/>
            <w:webHidden/>
          </w:rPr>
          <w:t>1</w:t>
        </w:r>
        <w:r w:rsidR="00C97EBA">
          <w:rPr>
            <w:noProof/>
            <w:webHidden/>
          </w:rPr>
          <w:fldChar w:fldCharType="end"/>
        </w:r>
      </w:hyperlink>
    </w:p>
    <w:p w:rsidR="00C97EBA" w:rsidRPr="00CC0F50" w:rsidRDefault="004602A0">
      <w:pPr>
        <w:pStyle w:val="TDC3"/>
        <w:tabs>
          <w:tab w:val="left" w:pos="1320"/>
          <w:tab w:val="right" w:leader="dot" w:pos="8494"/>
        </w:tabs>
        <w:rPr>
          <w:rFonts w:ascii="Calibri" w:hAnsi="Calibri"/>
          <w:noProof/>
          <w:sz w:val="22"/>
          <w:szCs w:val="22"/>
        </w:rPr>
      </w:pPr>
      <w:hyperlink w:anchor="_Toc464061036" w:history="1">
        <w:r w:rsidR="00C97EBA" w:rsidRPr="0001521D">
          <w:rPr>
            <w:rStyle w:val="Hipervnculo"/>
            <w:noProof/>
          </w:rPr>
          <w:t>10.1</w:t>
        </w:r>
        <w:r w:rsidR="00C97EBA" w:rsidRPr="00CC0F50">
          <w:rPr>
            <w:rFonts w:ascii="Calibri" w:hAnsi="Calibri"/>
            <w:noProof/>
            <w:sz w:val="22"/>
            <w:szCs w:val="22"/>
          </w:rPr>
          <w:tab/>
        </w:r>
        <w:r w:rsidR="00C97EBA" w:rsidRPr="0001521D">
          <w:rPr>
            <w:rStyle w:val="Hipervnculo"/>
            <w:noProof/>
          </w:rPr>
          <w:t>ALUMNOS CON NECESIDADES EDUCATIVAS ESPECIALES</w:t>
        </w:r>
        <w:r w:rsidR="00C97EBA">
          <w:rPr>
            <w:noProof/>
            <w:webHidden/>
          </w:rPr>
          <w:tab/>
        </w:r>
        <w:r w:rsidR="00C97EBA">
          <w:rPr>
            <w:noProof/>
            <w:webHidden/>
          </w:rPr>
          <w:fldChar w:fldCharType="begin"/>
        </w:r>
        <w:r w:rsidR="00C97EBA">
          <w:rPr>
            <w:noProof/>
            <w:webHidden/>
          </w:rPr>
          <w:instrText xml:space="preserve"> PAGEREF _Toc464061036 \h </w:instrText>
        </w:r>
        <w:r w:rsidR="00C97EBA">
          <w:rPr>
            <w:noProof/>
            <w:webHidden/>
          </w:rPr>
        </w:r>
        <w:r w:rsidR="00C97EBA">
          <w:rPr>
            <w:noProof/>
            <w:webHidden/>
          </w:rPr>
          <w:fldChar w:fldCharType="separate"/>
        </w:r>
        <w:r w:rsidR="00C97EBA">
          <w:rPr>
            <w:noProof/>
            <w:webHidden/>
          </w:rPr>
          <w:t>1</w:t>
        </w:r>
        <w:r w:rsidR="00C97EBA">
          <w:rPr>
            <w:noProof/>
            <w:webHidden/>
          </w:rPr>
          <w:fldChar w:fldCharType="end"/>
        </w:r>
      </w:hyperlink>
    </w:p>
    <w:p w:rsidR="00C97EBA" w:rsidRPr="00CC0F50" w:rsidRDefault="004602A0">
      <w:pPr>
        <w:pStyle w:val="TDC2"/>
        <w:tabs>
          <w:tab w:val="left" w:pos="880"/>
          <w:tab w:val="right" w:leader="dot" w:pos="8494"/>
        </w:tabs>
        <w:rPr>
          <w:rFonts w:ascii="Calibri" w:hAnsi="Calibri"/>
          <w:noProof/>
          <w:sz w:val="22"/>
          <w:szCs w:val="22"/>
        </w:rPr>
      </w:pPr>
      <w:hyperlink w:anchor="_Toc464061037" w:history="1">
        <w:r w:rsidR="00C97EBA" w:rsidRPr="0001521D">
          <w:rPr>
            <w:rStyle w:val="Hipervnculo"/>
            <w:noProof/>
          </w:rPr>
          <w:t>11</w:t>
        </w:r>
        <w:r w:rsidR="00C97EBA" w:rsidRPr="00CC0F50">
          <w:rPr>
            <w:rFonts w:ascii="Calibri" w:hAnsi="Calibri"/>
            <w:noProof/>
            <w:sz w:val="22"/>
            <w:szCs w:val="22"/>
          </w:rPr>
          <w:tab/>
        </w:r>
        <w:r w:rsidR="00C97EBA" w:rsidRPr="0001521D">
          <w:rPr>
            <w:rStyle w:val="Hipervnculo"/>
            <w:noProof/>
          </w:rPr>
          <w:t>ESTRATEGIAS DE ANIMACIÓN A LA LECTURA Y AL DESARROLLO DE LA EXPRESIÓN ORAL Y ESCRITA</w:t>
        </w:r>
        <w:r w:rsidR="00C97EBA">
          <w:rPr>
            <w:noProof/>
            <w:webHidden/>
          </w:rPr>
          <w:tab/>
        </w:r>
        <w:r w:rsidR="00C97EBA">
          <w:rPr>
            <w:noProof/>
            <w:webHidden/>
          </w:rPr>
          <w:fldChar w:fldCharType="begin"/>
        </w:r>
        <w:r w:rsidR="00C97EBA">
          <w:rPr>
            <w:noProof/>
            <w:webHidden/>
          </w:rPr>
          <w:instrText xml:space="preserve"> PAGEREF _Toc464061037 \h </w:instrText>
        </w:r>
        <w:r w:rsidR="00C97EBA">
          <w:rPr>
            <w:noProof/>
            <w:webHidden/>
          </w:rPr>
        </w:r>
        <w:r w:rsidR="00C97EBA">
          <w:rPr>
            <w:noProof/>
            <w:webHidden/>
          </w:rPr>
          <w:fldChar w:fldCharType="separate"/>
        </w:r>
        <w:r w:rsidR="00C97EBA">
          <w:rPr>
            <w:noProof/>
            <w:webHidden/>
          </w:rPr>
          <w:t>1</w:t>
        </w:r>
        <w:r w:rsidR="00C97EBA">
          <w:rPr>
            <w:noProof/>
            <w:webHidden/>
          </w:rPr>
          <w:fldChar w:fldCharType="end"/>
        </w:r>
      </w:hyperlink>
    </w:p>
    <w:p w:rsidR="00C97EBA" w:rsidRPr="00CC0F50" w:rsidRDefault="004602A0">
      <w:pPr>
        <w:pStyle w:val="TDC2"/>
        <w:tabs>
          <w:tab w:val="left" w:pos="880"/>
          <w:tab w:val="right" w:leader="dot" w:pos="8494"/>
        </w:tabs>
        <w:rPr>
          <w:rFonts w:ascii="Calibri" w:hAnsi="Calibri"/>
          <w:noProof/>
          <w:sz w:val="22"/>
          <w:szCs w:val="22"/>
        </w:rPr>
      </w:pPr>
      <w:hyperlink w:anchor="_Toc464061038" w:history="1">
        <w:r w:rsidR="00C97EBA" w:rsidRPr="0001521D">
          <w:rPr>
            <w:rStyle w:val="Hipervnculo"/>
            <w:noProof/>
          </w:rPr>
          <w:t>12</w:t>
        </w:r>
        <w:r w:rsidR="00C97EBA" w:rsidRPr="00CC0F50">
          <w:rPr>
            <w:rFonts w:ascii="Calibri" w:hAnsi="Calibri"/>
            <w:noProof/>
            <w:sz w:val="22"/>
            <w:szCs w:val="22"/>
          </w:rPr>
          <w:tab/>
        </w:r>
        <w:r w:rsidR="00C97EBA" w:rsidRPr="0001521D">
          <w:rPr>
            <w:rStyle w:val="Hipervnculo"/>
            <w:noProof/>
          </w:rPr>
          <w:t>ACTIVIDADES DE RECUPEACIÓN DE MATERIAS PENDIENTES</w:t>
        </w:r>
        <w:r w:rsidR="00C97EBA">
          <w:rPr>
            <w:noProof/>
            <w:webHidden/>
          </w:rPr>
          <w:tab/>
        </w:r>
        <w:r w:rsidR="00C97EBA">
          <w:rPr>
            <w:noProof/>
            <w:webHidden/>
          </w:rPr>
          <w:fldChar w:fldCharType="begin"/>
        </w:r>
        <w:r w:rsidR="00C97EBA">
          <w:rPr>
            <w:noProof/>
            <w:webHidden/>
          </w:rPr>
          <w:instrText xml:space="preserve"> PAGEREF _Toc464061038 \h </w:instrText>
        </w:r>
        <w:r w:rsidR="00C97EBA">
          <w:rPr>
            <w:noProof/>
            <w:webHidden/>
          </w:rPr>
        </w:r>
        <w:r w:rsidR="00C97EBA">
          <w:rPr>
            <w:noProof/>
            <w:webHidden/>
          </w:rPr>
          <w:fldChar w:fldCharType="separate"/>
        </w:r>
        <w:r w:rsidR="00C97EBA">
          <w:rPr>
            <w:noProof/>
            <w:webHidden/>
          </w:rPr>
          <w:t>1</w:t>
        </w:r>
        <w:r w:rsidR="00C97EBA">
          <w:rPr>
            <w:noProof/>
            <w:webHidden/>
          </w:rPr>
          <w:fldChar w:fldCharType="end"/>
        </w:r>
      </w:hyperlink>
    </w:p>
    <w:p w:rsidR="00C97EBA" w:rsidRPr="00CC0F50" w:rsidRDefault="004602A0">
      <w:pPr>
        <w:pStyle w:val="TDC2"/>
        <w:tabs>
          <w:tab w:val="left" w:pos="880"/>
          <w:tab w:val="right" w:leader="dot" w:pos="8494"/>
        </w:tabs>
        <w:rPr>
          <w:rFonts w:ascii="Calibri" w:hAnsi="Calibri"/>
          <w:noProof/>
          <w:sz w:val="22"/>
          <w:szCs w:val="22"/>
        </w:rPr>
      </w:pPr>
      <w:hyperlink w:anchor="_Toc464061039" w:history="1">
        <w:r w:rsidR="00C97EBA" w:rsidRPr="0001521D">
          <w:rPr>
            <w:rStyle w:val="Hipervnculo"/>
            <w:noProof/>
          </w:rPr>
          <w:t>13</w:t>
        </w:r>
        <w:r w:rsidR="00C97EBA" w:rsidRPr="00CC0F50">
          <w:rPr>
            <w:rFonts w:ascii="Calibri" w:hAnsi="Calibri"/>
            <w:noProof/>
            <w:sz w:val="22"/>
            <w:szCs w:val="22"/>
          </w:rPr>
          <w:tab/>
        </w:r>
        <w:r w:rsidR="00C97EBA" w:rsidRPr="0001521D">
          <w:rPr>
            <w:rStyle w:val="Hipervnculo"/>
            <w:noProof/>
          </w:rPr>
          <w:t>ACTIVIDADES COMPLEMENTARIAS Y EXTRAESCOLARES</w:t>
        </w:r>
        <w:r w:rsidR="00C97EBA">
          <w:rPr>
            <w:noProof/>
            <w:webHidden/>
          </w:rPr>
          <w:tab/>
        </w:r>
        <w:r w:rsidR="00C97EBA">
          <w:rPr>
            <w:noProof/>
            <w:webHidden/>
          </w:rPr>
          <w:fldChar w:fldCharType="begin"/>
        </w:r>
        <w:r w:rsidR="00C97EBA">
          <w:rPr>
            <w:noProof/>
            <w:webHidden/>
          </w:rPr>
          <w:instrText xml:space="preserve"> PAGEREF _Toc464061039 \h </w:instrText>
        </w:r>
        <w:r w:rsidR="00C97EBA">
          <w:rPr>
            <w:noProof/>
            <w:webHidden/>
          </w:rPr>
        </w:r>
        <w:r w:rsidR="00C97EBA">
          <w:rPr>
            <w:noProof/>
            <w:webHidden/>
          </w:rPr>
          <w:fldChar w:fldCharType="separate"/>
        </w:r>
        <w:r w:rsidR="00C97EBA">
          <w:rPr>
            <w:noProof/>
            <w:webHidden/>
          </w:rPr>
          <w:t>1</w:t>
        </w:r>
        <w:r w:rsidR="00C97EBA">
          <w:rPr>
            <w:noProof/>
            <w:webHidden/>
          </w:rPr>
          <w:fldChar w:fldCharType="end"/>
        </w:r>
      </w:hyperlink>
    </w:p>
    <w:p w:rsidR="00C97EBA" w:rsidRDefault="00C97EBA">
      <w:r>
        <w:fldChar w:fldCharType="end"/>
      </w:r>
    </w:p>
    <w:p w:rsidR="00C97EBA" w:rsidRPr="00751DF2" w:rsidRDefault="00C97EBA">
      <w:pPr>
        <w:rPr>
          <w:rFonts w:ascii="Tahoma" w:hAnsi="Tahoma" w:cs="Tahoma"/>
          <w:sz w:val="20"/>
          <w:szCs w:val="20"/>
        </w:rPr>
      </w:pPr>
    </w:p>
    <w:p w:rsidR="00C97EBA" w:rsidRPr="00751DF2" w:rsidRDefault="00C97EBA">
      <w:pPr>
        <w:rPr>
          <w:rFonts w:ascii="Tahoma" w:hAnsi="Tahoma" w:cs="Tahoma"/>
          <w:sz w:val="20"/>
          <w:szCs w:val="20"/>
        </w:rPr>
      </w:pPr>
    </w:p>
    <w:p w:rsidR="00C97EBA" w:rsidRPr="00751DF2" w:rsidRDefault="00C97EBA">
      <w:pPr>
        <w:rPr>
          <w:rFonts w:ascii="Tahoma" w:hAnsi="Tahoma" w:cs="Tahoma"/>
          <w:sz w:val="20"/>
          <w:szCs w:val="20"/>
        </w:rPr>
      </w:pPr>
    </w:p>
    <w:p w:rsidR="00C97EBA" w:rsidRPr="00751DF2" w:rsidRDefault="00C97EBA">
      <w:pPr>
        <w:rPr>
          <w:rFonts w:ascii="Tahoma" w:hAnsi="Tahoma" w:cs="Tahoma"/>
          <w:sz w:val="20"/>
          <w:szCs w:val="20"/>
        </w:rPr>
      </w:pPr>
    </w:p>
    <w:p w:rsidR="00C97EBA" w:rsidRPr="00751DF2" w:rsidRDefault="00C97EBA">
      <w:pPr>
        <w:pStyle w:val="Sangradetextonormal"/>
        <w:ind w:left="0" w:firstLine="0"/>
        <w:rPr>
          <w:rFonts w:ascii="Tahoma" w:hAnsi="Tahoma" w:cs="Tahoma"/>
          <w:sz w:val="20"/>
          <w:szCs w:val="20"/>
        </w:rPr>
      </w:pPr>
    </w:p>
    <w:p w:rsidR="00C97EBA" w:rsidRPr="00751DF2" w:rsidRDefault="00C97EBA" w:rsidP="00B07AA6">
      <w:pPr>
        <w:spacing w:line="360" w:lineRule="auto"/>
        <w:jc w:val="both"/>
        <w:rPr>
          <w:rFonts w:ascii="Tahoma" w:hAnsi="Tahoma" w:cs="Tahoma"/>
          <w:sz w:val="20"/>
          <w:szCs w:val="20"/>
        </w:rPr>
      </w:pPr>
    </w:p>
    <w:p w:rsidR="00C97EBA" w:rsidRPr="00751DF2" w:rsidRDefault="00C97EBA">
      <w:pPr>
        <w:rPr>
          <w:rFonts w:ascii="Tahoma" w:hAnsi="Tahoma" w:cs="Tahoma"/>
          <w:sz w:val="20"/>
          <w:szCs w:val="20"/>
        </w:rPr>
        <w:sectPr w:rsidR="00C97EBA" w:rsidRPr="00751DF2">
          <w:footerReference w:type="default" r:id="rId8"/>
          <w:pgSz w:w="11906" w:h="16838"/>
          <w:pgMar w:top="1418" w:right="1701" w:bottom="1418" w:left="1701" w:header="851" w:footer="851" w:gutter="0"/>
          <w:cols w:space="708"/>
          <w:docGrid w:linePitch="360"/>
        </w:sectPr>
      </w:pPr>
    </w:p>
    <w:p w:rsidR="00C97EBA" w:rsidRPr="005309BA" w:rsidRDefault="00C97EBA" w:rsidP="005309BA">
      <w:pPr>
        <w:pStyle w:val="Ttulo2"/>
      </w:pPr>
      <w:bookmarkStart w:id="0" w:name="_Toc464061021"/>
      <w:r>
        <w:lastRenderedPageBreak/>
        <w:t>INTRODUCCIÓN</w:t>
      </w:r>
      <w:bookmarkEnd w:id="0"/>
    </w:p>
    <w:p w:rsidR="00C97EBA" w:rsidRPr="00C84E8C" w:rsidRDefault="00C97EBA" w:rsidP="005309BA">
      <w:pPr>
        <w:autoSpaceDE w:val="0"/>
        <w:autoSpaceDN w:val="0"/>
        <w:adjustRightInd w:val="0"/>
        <w:rPr>
          <w:rFonts w:ascii="Calibri" w:hAnsi="Calibri" w:cs="Calibri"/>
          <w:iCs/>
          <w:sz w:val="22"/>
          <w:szCs w:val="22"/>
        </w:rPr>
      </w:pPr>
      <w:r w:rsidRPr="00C84E8C">
        <w:rPr>
          <w:rFonts w:ascii="Calibri" w:hAnsi="Calibri" w:cs="Calibri"/>
          <w:i/>
          <w:iCs/>
          <w:sz w:val="22"/>
          <w:szCs w:val="22"/>
        </w:rPr>
        <w:t xml:space="preserve">DECRETO 48/2015, de 14 de mayo, del Consejo de Gobierno, por el que se establece para la Comunidad de Madrid el currículo de la Educación Secundaria Obligatoria. </w:t>
      </w:r>
      <w:r w:rsidRPr="00C84E8C">
        <w:rPr>
          <w:rFonts w:ascii="Calibri" w:hAnsi="Calibri" w:cs="Calibri"/>
          <w:iCs/>
          <w:sz w:val="22"/>
          <w:szCs w:val="22"/>
        </w:rPr>
        <w:t>BOCM Núm. 118, Miércoles 20 de mayo de 2015.</w:t>
      </w:r>
    </w:p>
    <w:p w:rsidR="00C97EBA" w:rsidRPr="00C84E8C" w:rsidRDefault="00C97EBA" w:rsidP="005309BA">
      <w:pPr>
        <w:autoSpaceDE w:val="0"/>
        <w:autoSpaceDN w:val="0"/>
        <w:adjustRightInd w:val="0"/>
        <w:rPr>
          <w:rFonts w:ascii="Calibri" w:hAnsi="Calibri" w:cs="Calibri"/>
          <w:i/>
          <w:iCs/>
          <w:sz w:val="22"/>
          <w:szCs w:val="22"/>
        </w:rPr>
      </w:pPr>
    </w:p>
    <w:p w:rsidR="00C97EBA" w:rsidRPr="00C84E8C" w:rsidRDefault="00C97EBA" w:rsidP="005309BA">
      <w:pPr>
        <w:autoSpaceDE w:val="0"/>
        <w:autoSpaceDN w:val="0"/>
        <w:adjustRightInd w:val="0"/>
        <w:rPr>
          <w:rFonts w:ascii="Calibri" w:hAnsi="Calibri" w:cs="Calibri"/>
          <w:sz w:val="22"/>
          <w:szCs w:val="22"/>
        </w:rPr>
      </w:pPr>
      <w:r w:rsidRPr="00C84E8C">
        <w:rPr>
          <w:rFonts w:ascii="Calibri" w:hAnsi="Calibri" w:cs="Calibri"/>
          <w:sz w:val="22"/>
          <w:szCs w:val="22"/>
        </w:rPr>
        <w:t>12886 Ley Orgánica 8/2013, de 9 de diciembre, para la mejora de la calidad educativa. LOMCE. BOE Núm. 295, Martes 10 de diciembre de 2013.</w:t>
      </w:r>
    </w:p>
    <w:p w:rsidR="00C97EBA" w:rsidRPr="00C84E8C" w:rsidRDefault="00C97EBA" w:rsidP="005309BA">
      <w:pPr>
        <w:autoSpaceDE w:val="0"/>
        <w:autoSpaceDN w:val="0"/>
        <w:adjustRightInd w:val="0"/>
        <w:rPr>
          <w:rFonts w:ascii="Calibri" w:hAnsi="Calibri" w:cs="Calibri"/>
          <w:sz w:val="22"/>
          <w:szCs w:val="22"/>
        </w:rPr>
      </w:pPr>
    </w:p>
    <w:p w:rsidR="00C97EBA" w:rsidRPr="00C84E8C" w:rsidRDefault="00C97EBA" w:rsidP="00372CF5">
      <w:pPr>
        <w:spacing w:after="200"/>
        <w:jc w:val="both"/>
        <w:rPr>
          <w:rFonts w:ascii="Calibri" w:hAnsi="Calibri" w:cs="Calibri"/>
          <w:sz w:val="22"/>
          <w:szCs w:val="22"/>
        </w:rPr>
      </w:pPr>
      <w:r w:rsidRPr="00C84E8C">
        <w:rPr>
          <w:rFonts w:ascii="Calibri" w:hAnsi="Calibri" w:cs="Calibri"/>
          <w:sz w:val="22"/>
          <w:szCs w:val="22"/>
        </w:rPr>
        <w:t xml:space="preserve">El desarrollo tecnológico configura el mundo actual que conocemos. En muchas ocasiones la tecnología interactúa en nuestra vida, aunque pasa desapercibida por lo habituados que estamos a ella. Este contexto hace necesaria la formación de ciudadanos en la toma de decisiones relacionadas con procesos tecnológicos, con sentido crítico, con capacidad de resolver problemas relacionados con ellos y, en definitiva, para utilizar y conocer materiales, procesos y objetos tecnológicos que facilitan la capacidad de actuar en un entorno tecnificado que mejora la calidad de vida. </w:t>
      </w:r>
    </w:p>
    <w:p w:rsidR="00C97EBA" w:rsidRPr="00C84E8C" w:rsidRDefault="00C97EBA" w:rsidP="00372CF5">
      <w:pPr>
        <w:spacing w:after="200"/>
        <w:jc w:val="both"/>
        <w:rPr>
          <w:rFonts w:ascii="Calibri" w:hAnsi="Calibri" w:cs="Calibri"/>
          <w:sz w:val="22"/>
          <w:szCs w:val="22"/>
        </w:rPr>
      </w:pPr>
      <w:r w:rsidRPr="00C84E8C">
        <w:rPr>
          <w:rFonts w:ascii="Calibri" w:hAnsi="Calibri" w:cs="Calibri"/>
          <w:sz w:val="22"/>
          <w:szCs w:val="22"/>
        </w:rPr>
        <w:t>A lo largo de los siglos, el desarrollo tecnológico se ha visto motivado por las necesidades que la sociedad de cada época ha demandado, por sus tradiciones y su cultura, sin olvidar aspectos económicos y de mercado. La innovación y búsqueda de soluciones alternativas han facilitado avances y la necesidad de cambio ha estado ligada siempre al ser humano. Por este motivo, la sociedad en la que vivimos necesita una educación tecnológica amplia que facilite el conocimiento de las diversas tecnologías, así como las técnicas y los conocimientos científicos que los sustentan. El desarrollo tecnológico se fundamenta en principios elementales y máquinas simples que, sumados convenientemente, crean nuevas máquinas y generan la realidad que nos rodea.</w:t>
      </w:r>
    </w:p>
    <w:p w:rsidR="00C97EBA" w:rsidRPr="00C84E8C" w:rsidRDefault="00C97EBA" w:rsidP="00372CF5">
      <w:pPr>
        <w:spacing w:after="200"/>
        <w:jc w:val="both"/>
        <w:rPr>
          <w:rFonts w:ascii="Calibri" w:hAnsi="Calibri" w:cs="Calibri"/>
          <w:sz w:val="22"/>
          <w:szCs w:val="22"/>
        </w:rPr>
      </w:pPr>
      <w:r w:rsidRPr="00C84E8C">
        <w:rPr>
          <w:rFonts w:ascii="Calibri" w:hAnsi="Calibri" w:cs="Calibri"/>
          <w:sz w:val="22"/>
          <w:szCs w:val="22"/>
        </w:rPr>
        <w:t xml:space="preserve">En la materia </w:t>
      </w:r>
      <w:r w:rsidRPr="00C84E8C">
        <w:rPr>
          <w:rFonts w:ascii="Calibri" w:hAnsi="Calibri" w:cs="Calibri"/>
          <w:i/>
          <w:sz w:val="22"/>
          <w:szCs w:val="22"/>
        </w:rPr>
        <w:t>Tec</w:t>
      </w:r>
      <w:r>
        <w:rPr>
          <w:rFonts w:ascii="Calibri" w:hAnsi="Calibri" w:cs="Calibri"/>
          <w:i/>
          <w:sz w:val="22"/>
          <w:szCs w:val="22"/>
        </w:rPr>
        <w:t>nología, programación y robótica</w:t>
      </w:r>
      <w:r w:rsidRPr="00C84E8C">
        <w:rPr>
          <w:rFonts w:ascii="Calibri" w:hAnsi="Calibri" w:cs="Calibri"/>
          <w:sz w:val="22"/>
          <w:szCs w:val="22"/>
        </w:rPr>
        <w:t xml:space="preserve"> convergen el conjunto de técnicas que, junto con el apoyo de conocimientos científicos y destrezas adquiridas a lo largo de la historia, el ser humano emplea para desarrollar objetos, sistemas o entornos que dan solución a problemas o necesidades. Es por tanto necesario dar coherencia y completar los aprendizajes asociados al uso de tecnologías, realizando un tratamiento integrado de todas ellas para lograr un uso competente en cada contexto y asociando tareas específicas y comunes a todas ellas. El alumnado debe adquirir comportamientos de autonomía tecnológica con criterios medioambientales y económicos.</w:t>
      </w:r>
    </w:p>
    <w:p w:rsidR="00C97EBA" w:rsidRPr="00C84E8C" w:rsidRDefault="00C97EBA" w:rsidP="00372CF5">
      <w:pPr>
        <w:spacing w:after="200"/>
        <w:jc w:val="both"/>
        <w:rPr>
          <w:rFonts w:ascii="Calibri" w:hAnsi="Calibri" w:cs="Calibri"/>
          <w:sz w:val="22"/>
          <w:szCs w:val="22"/>
        </w:rPr>
      </w:pPr>
      <w:r w:rsidRPr="00C84E8C">
        <w:rPr>
          <w:rFonts w:ascii="Calibri" w:hAnsi="Calibri" w:cs="Calibri"/>
          <w:sz w:val="22"/>
          <w:szCs w:val="22"/>
        </w:rPr>
        <w:t xml:space="preserve">No es posible entender el desarrollo tecnológico sin los conocimientos científicos, como no es posible hacer ciencia sin el apoyo de la tecnología, y ambas necesitan de instrumentos, equipos y conocimientos técnicos; en la sociedad actual todos estos campos están relacionados con gran dependencia unos de otros, pero a la vez cada uno cubre una actividad diferente. La materia </w:t>
      </w:r>
      <w:r w:rsidRPr="00C84E8C">
        <w:rPr>
          <w:rFonts w:ascii="Calibri" w:hAnsi="Calibri" w:cs="Calibri"/>
          <w:i/>
          <w:sz w:val="22"/>
          <w:szCs w:val="22"/>
        </w:rPr>
        <w:t>Tec</w:t>
      </w:r>
      <w:r>
        <w:rPr>
          <w:rFonts w:ascii="Calibri" w:hAnsi="Calibri" w:cs="Calibri"/>
          <w:i/>
          <w:sz w:val="22"/>
          <w:szCs w:val="22"/>
        </w:rPr>
        <w:t xml:space="preserve">nología, programación y robótica </w:t>
      </w:r>
      <w:r w:rsidRPr="00C84E8C">
        <w:rPr>
          <w:rFonts w:ascii="Calibri" w:hAnsi="Calibri" w:cs="Calibri"/>
          <w:sz w:val="22"/>
          <w:szCs w:val="22"/>
        </w:rPr>
        <w:t>aporta al estudiante “saber cómo hacer” al integrar ciencia y técnica, es decir “por qué se puede hacer” y “cómo se puede hacer”. Por tanto, un elemento fundamental de la tecnología es el carácter integrador de diferentes disciplinas con un referente disciplinar común basado en un modo ordenado y metódico de intervenir en el entorno.</w:t>
      </w:r>
    </w:p>
    <w:p w:rsidR="00C97EBA" w:rsidRPr="00C84E8C" w:rsidRDefault="00C97EBA" w:rsidP="00372CF5">
      <w:pPr>
        <w:spacing w:after="200"/>
        <w:jc w:val="both"/>
        <w:rPr>
          <w:rFonts w:ascii="Calibri" w:hAnsi="Calibri" w:cs="Calibri"/>
          <w:sz w:val="22"/>
          <w:szCs w:val="22"/>
        </w:rPr>
      </w:pPr>
      <w:r w:rsidRPr="00C84E8C">
        <w:rPr>
          <w:rFonts w:ascii="Calibri" w:hAnsi="Calibri" w:cs="Calibri"/>
          <w:sz w:val="22"/>
          <w:szCs w:val="22"/>
        </w:rPr>
        <w:t xml:space="preserve">Debido a la dependencia tecnológica de la sociedad actual, cada vez se hace más evidente la necesidad de garantizar la formación de nuestro alumnado en el campo de las competencias STEM (ciencias, tecnología, ingeniería y matemáticas), que se consideran prioritarias de cara al desarrollo integral del alumnado y a su capacidad de desenvolverse en el mundo del conocimiento y la tecnología. En esta materia, se pretende dar un enfoque de Ingeniería en cuanto al desarrollo de conocimientos dirigidos a la resolución de problemas tecnológicos </w:t>
      </w:r>
      <w:r w:rsidRPr="00C84E8C">
        <w:rPr>
          <w:rFonts w:ascii="Calibri" w:hAnsi="Calibri" w:cs="Calibri"/>
          <w:sz w:val="22"/>
          <w:szCs w:val="22"/>
        </w:rPr>
        <w:lastRenderedPageBreak/>
        <w:t xml:space="preserve">reales, se trata de provocar intencionadamente situaciones que permitan aprender de manera simultánea e integrada conceptos de ciencias, tecnología, ingeniería y matemáticas. </w:t>
      </w:r>
    </w:p>
    <w:p w:rsidR="00C97EBA" w:rsidRPr="00C84E8C" w:rsidRDefault="00C97EBA" w:rsidP="00372CF5">
      <w:pPr>
        <w:spacing w:after="200" w:line="264" w:lineRule="auto"/>
        <w:jc w:val="both"/>
        <w:rPr>
          <w:rFonts w:ascii="Calibri" w:hAnsi="Calibri" w:cs="Calibri"/>
          <w:sz w:val="22"/>
          <w:szCs w:val="22"/>
        </w:rPr>
      </w:pPr>
      <w:r w:rsidRPr="00C84E8C">
        <w:rPr>
          <w:rFonts w:ascii="Calibri" w:hAnsi="Calibri" w:cs="Calibri"/>
          <w:sz w:val="22"/>
          <w:szCs w:val="22"/>
        </w:rPr>
        <w:t>En este contexto, se hace necesaria la formación de alumnos competentes en la toma de decisiones relacionadas con procesos tecnológicos, con sentido crítico y con capacidad de resolver problemas, adquiriendo comportamientos con criterios medioambientales y económicos. Asimismo, los alumnos deben ser capaces de utilizar y conocer procesos y objetos tecnológicos que faciliten la capacidad de actuar en un entorno tecnificado que mejore la calidad de vida.</w:t>
      </w:r>
    </w:p>
    <w:p w:rsidR="00C97EBA" w:rsidRPr="00C84E8C" w:rsidRDefault="00C97EBA" w:rsidP="00372CF5">
      <w:pPr>
        <w:spacing w:before="100" w:beforeAutospacing="1" w:after="100" w:afterAutospacing="1" w:line="264" w:lineRule="auto"/>
        <w:jc w:val="both"/>
        <w:rPr>
          <w:rFonts w:ascii="Calibri" w:hAnsi="Calibri" w:cs="Calibri"/>
          <w:sz w:val="22"/>
          <w:szCs w:val="22"/>
        </w:rPr>
      </w:pPr>
      <w:r w:rsidRPr="00C84E8C">
        <w:rPr>
          <w:rFonts w:ascii="Calibri" w:hAnsi="Calibri" w:cs="Calibri"/>
          <w:sz w:val="22"/>
          <w:szCs w:val="22"/>
        </w:rPr>
        <w:t>El presente documento, pretende detallar los aspectos básicos incluidos en el currículo de la asignatura, para facilitar el proceso de enseñanza y aprendizaje y mejorar los resultados del alumnado. Para cada unidad didáctica, se detallarán:</w:t>
      </w:r>
    </w:p>
    <w:p w:rsidR="00C97EBA" w:rsidRPr="00C84E8C" w:rsidRDefault="00C97EBA" w:rsidP="00120C34">
      <w:pPr>
        <w:pStyle w:val="Prrafodelista"/>
        <w:numPr>
          <w:ilvl w:val="0"/>
          <w:numId w:val="14"/>
        </w:numPr>
        <w:spacing w:before="100" w:beforeAutospacing="1" w:after="100" w:afterAutospacing="1" w:line="264" w:lineRule="auto"/>
        <w:contextualSpacing/>
        <w:jc w:val="both"/>
        <w:rPr>
          <w:rFonts w:ascii="Calibri" w:hAnsi="Calibri" w:cs="Calibri"/>
          <w:sz w:val="22"/>
          <w:szCs w:val="22"/>
        </w:rPr>
      </w:pPr>
      <w:r w:rsidRPr="00C84E8C">
        <w:rPr>
          <w:rFonts w:ascii="Calibri" w:hAnsi="Calibri" w:cs="Calibri"/>
          <w:b/>
          <w:sz w:val="22"/>
          <w:szCs w:val="22"/>
        </w:rPr>
        <w:t>Objetivos</w:t>
      </w:r>
      <w:r w:rsidRPr="00C84E8C">
        <w:rPr>
          <w:rFonts w:ascii="Calibri" w:hAnsi="Calibri" w:cs="Calibri"/>
          <w:sz w:val="22"/>
          <w:szCs w:val="22"/>
        </w:rPr>
        <w:t xml:space="preserve">, que serán los referentes relativos a los logros que el estudiante debe alcanzar al finalizar la etapa, como resultado de las experiencias de enseñanza aprendizaje intencionalmente planificadas. </w:t>
      </w:r>
    </w:p>
    <w:p w:rsidR="00C97EBA" w:rsidRPr="00C84E8C" w:rsidRDefault="00C97EBA" w:rsidP="00120C34">
      <w:pPr>
        <w:pStyle w:val="Prrafodelista"/>
        <w:numPr>
          <w:ilvl w:val="0"/>
          <w:numId w:val="14"/>
        </w:numPr>
        <w:spacing w:before="100" w:beforeAutospacing="1" w:after="100" w:afterAutospacing="1" w:line="264" w:lineRule="auto"/>
        <w:contextualSpacing/>
        <w:jc w:val="both"/>
        <w:rPr>
          <w:rFonts w:ascii="Calibri" w:hAnsi="Calibri" w:cs="Calibri"/>
          <w:sz w:val="22"/>
          <w:szCs w:val="22"/>
        </w:rPr>
      </w:pPr>
      <w:r w:rsidRPr="00C84E8C">
        <w:rPr>
          <w:rFonts w:ascii="Calibri" w:hAnsi="Calibri" w:cs="Calibri"/>
          <w:b/>
          <w:sz w:val="22"/>
          <w:szCs w:val="22"/>
        </w:rPr>
        <w:t>Contenidos</w:t>
      </w:r>
      <w:r w:rsidRPr="00C84E8C">
        <w:rPr>
          <w:rFonts w:ascii="Calibri" w:hAnsi="Calibri" w:cs="Calibri"/>
          <w:sz w:val="22"/>
          <w:szCs w:val="22"/>
        </w:rPr>
        <w:t xml:space="preserve"> ordenados con los que alcanzar estos objetivos</w:t>
      </w:r>
    </w:p>
    <w:p w:rsidR="00C97EBA" w:rsidRPr="00C84E8C" w:rsidRDefault="00C97EBA" w:rsidP="00120C34">
      <w:pPr>
        <w:pStyle w:val="Prrafodelista"/>
        <w:numPr>
          <w:ilvl w:val="0"/>
          <w:numId w:val="14"/>
        </w:numPr>
        <w:spacing w:before="100" w:beforeAutospacing="1" w:after="100" w:afterAutospacing="1" w:line="264" w:lineRule="auto"/>
        <w:contextualSpacing/>
        <w:jc w:val="both"/>
        <w:rPr>
          <w:rFonts w:ascii="Calibri" w:hAnsi="Calibri" w:cs="Calibri"/>
          <w:sz w:val="22"/>
          <w:szCs w:val="22"/>
        </w:rPr>
      </w:pPr>
      <w:r w:rsidRPr="00C84E8C">
        <w:rPr>
          <w:rFonts w:ascii="Calibri" w:hAnsi="Calibri" w:cs="Calibri"/>
          <w:b/>
          <w:sz w:val="22"/>
          <w:szCs w:val="22"/>
        </w:rPr>
        <w:t>Criterios de evaluación</w:t>
      </w:r>
      <w:r w:rsidRPr="00C84E8C">
        <w:rPr>
          <w:rFonts w:ascii="Calibri" w:hAnsi="Calibri" w:cs="Calibri"/>
          <w:sz w:val="22"/>
          <w:szCs w:val="22"/>
        </w:rPr>
        <w:t xml:space="preserve">, que constituyen el referente específico para evaluar el aprendizaje del alumno. </w:t>
      </w:r>
    </w:p>
    <w:p w:rsidR="00C97EBA" w:rsidRPr="00C84E8C" w:rsidRDefault="00C97EBA" w:rsidP="00120C34">
      <w:pPr>
        <w:pStyle w:val="Prrafodelista"/>
        <w:numPr>
          <w:ilvl w:val="0"/>
          <w:numId w:val="14"/>
        </w:numPr>
        <w:spacing w:before="100" w:beforeAutospacing="1" w:after="100" w:afterAutospacing="1" w:line="264" w:lineRule="auto"/>
        <w:contextualSpacing/>
        <w:jc w:val="both"/>
        <w:rPr>
          <w:rFonts w:ascii="Calibri" w:hAnsi="Calibri" w:cs="Calibri"/>
          <w:sz w:val="22"/>
          <w:szCs w:val="22"/>
        </w:rPr>
      </w:pPr>
      <w:r w:rsidRPr="00C84E8C">
        <w:rPr>
          <w:rFonts w:ascii="Calibri" w:hAnsi="Calibri" w:cs="Calibri"/>
          <w:b/>
          <w:sz w:val="22"/>
          <w:szCs w:val="22"/>
        </w:rPr>
        <w:t>Estándares de aprendizaje evaluables</w:t>
      </w:r>
      <w:r w:rsidRPr="00C84E8C">
        <w:rPr>
          <w:rFonts w:ascii="Calibri" w:hAnsi="Calibri" w:cs="Calibri"/>
          <w:sz w:val="22"/>
          <w:szCs w:val="22"/>
        </w:rPr>
        <w:t xml:space="preserve"> o especificaciones de los criterios de evaluación que concretan lo que el estudiante debe saber, comprender y saber hacer en cada asignatura. </w:t>
      </w:r>
    </w:p>
    <w:p w:rsidR="00C97EBA" w:rsidRDefault="00C97EBA" w:rsidP="00120C34">
      <w:pPr>
        <w:pStyle w:val="Prrafodelista"/>
        <w:numPr>
          <w:ilvl w:val="0"/>
          <w:numId w:val="14"/>
        </w:numPr>
        <w:spacing w:before="100" w:beforeAutospacing="1" w:after="100" w:afterAutospacing="1" w:line="264" w:lineRule="auto"/>
        <w:contextualSpacing/>
        <w:jc w:val="both"/>
        <w:rPr>
          <w:rFonts w:ascii="Calibri" w:hAnsi="Calibri" w:cs="Calibri"/>
          <w:sz w:val="22"/>
          <w:szCs w:val="22"/>
        </w:rPr>
      </w:pPr>
      <w:r w:rsidRPr="00C84E8C">
        <w:rPr>
          <w:rFonts w:ascii="Calibri" w:hAnsi="Calibri" w:cs="Calibri"/>
          <w:b/>
          <w:sz w:val="22"/>
          <w:szCs w:val="22"/>
        </w:rPr>
        <w:t>Competencias</w:t>
      </w:r>
      <w:r w:rsidRPr="00C84E8C">
        <w:rPr>
          <w:rFonts w:ascii="Calibri" w:hAnsi="Calibri" w:cs="Calibri"/>
          <w:sz w:val="22"/>
          <w:szCs w:val="22"/>
        </w:rPr>
        <w:t xml:space="preserve">  o capacidades desarrolladas, y dirigidas a lograr la realización adecuada de actividades y la resolución eficaz de problemas complejos. </w:t>
      </w:r>
    </w:p>
    <w:p w:rsidR="00C97EBA" w:rsidRDefault="00C97EBA">
      <w:pPr>
        <w:rPr>
          <w:rFonts w:ascii="Calibri" w:hAnsi="Calibri" w:cs="Calibri"/>
          <w:sz w:val="22"/>
          <w:szCs w:val="22"/>
        </w:rPr>
      </w:pPr>
      <w:r>
        <w:rPr>
          <w:rFonts w:ascii="Calibri" w:hAnsi="Calibri" w:cs="Calibri"/>
          <w:sz w:val="22"/>
          <w:szCs w:val="22"/>
        </w:rPr>
        <w:br w:type="page"/>
      </w:r>
    </w:p>
    <w:p w:rsidR="00C97EBA" w:rsidRPr="00372CF5" w:rsidRDefault="00C97EBA" w:rsidP="00372CF5">
      <w:pPr>
        <w:pStyle w:val="Ttulo2"/>
      </w:pPr>
      <w:bookmarkStart w:id="1" w:name="_Toc464061022"/>
      <w:r w:rsidRPr="00372CF5">
        <w:t>OBJETIVOS DE LA ETAPA</w:t>
      </w:r>
      <w:bookmarkEnd w:id="1"/>
    </w:p>
    <w:p w:rsidR="00C97EBA" w:rsidRPr="00C84E8C" w:rsidRDefault="00C97EBA" w:rsidP="000D39F0">
      <w:pPr>
        <w:spacing w:after="200"/>
        <w:jc w:val="both"/>
        <w:rPr>
          <w:rFonts w:ascii="Calibri" w:hAnsi="Calibri" w:cs="Calibri"/>
          <w:sz w:val="22"/>
          <w:szCs w:val="22"/>
        </w:rPr>
      </w:pPr>
      <w:r w:rsidRPr="00C84E8C">
        <w:rPr>
          <w:rFonts w:ascii="Calibri" w:hAnsi="Calibri" w:cs="Calibri"/>
          <w:sz w:val="22"/>
          <w:szCs w:val="22"/>
        </w:rPr>
        <w:t>La Educación Secundaria Obligatoria contribuirá a desarrollar en los alumnos las capacidades que les permitan:</w:t>
      </w:r>
    </w:p>
    <w:p w:rsidR="00C97EBA" w:rsidRPr="00C84E8C" w:rsidRDefault="00C97EBA" w:rsidP="000D39F0">
      <w:pPr>
        <w:spacing w:after="200"/>
        <w:jc w:val="both"/>
        <w:rPr>
          <w:rFonts w:ascii="Calibri" w:hAnsi="Calibri" w:cs="Calibri"/>
          <w:sz w:val="22"/>
          <w:szCs w:val="22"/>
        </w:rPr>
      </w:pPr>
      <w:r w:rsidRPr="00C84E8C">
        <w:rPr>
          <w:rFonts w:ascii="Calibri" w:hAnsi="Calibri" w:cs="Calibri"/>
          <w:sz w:val="22"/>
          <w:szCs w:val="22"/>
        </w:rPr>
        <w:t xml:space="preserve"> a) 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 </w:t>
      </w:r>
    </w:p>
    <w:p w:rsidR="00C97EBA" w:rsidRPr="00C84E8C" w:rsidRDefault="00C97EBA" w:rsidP="000D39F0">
      <w:pPr>
        <w:spacing w:after="200"/>
        <w:jc w:val="both"/>
        <w:rPr>
          <w:rFonts w:ascii="Calibri" w:hAnsi="Calibri" w:cs="Calibri"/>
          <w:sz w:val="22"/>
          <w:szCs w:val="22"/>
        </w:rPr>
      </w:pPr>
      <w:r w:rsidRPr="00C84E8C">
        <w:rPr>
          <w:rFonts w:ascii="Calibri" w:hAnsi="Calibri" w:cs="Calibri"/>
          <w:sz w:val="22"/>
          <w:szCs w:val="22"/>
        </w:rPr>
        <w:t xml:space="preserve">b) Desarrollar y consolidar hábitos de disciplina, estudio y trabajo individual y en equipo como condición necesaria para una realización eficaz de las tareas del aprendizaje y como medio de desarrollo personal. </w:t>
      </w:r>
    </w:p>
    <w:p w:rsidR="00C97EBA" w:rsidRPr="00C84E8C" w:rsidRDefault="00C97EBA" w:rsidP="000D39F0">
      <w:pPr>
        <w:spacing w:after="200"/>
        <w:jc w:val="both"/>
        <w:rPr>
          <w:rFonts w:ascii="Calibri" w:hAnsi="Calibri" w:cs="Calibri"/>
          <w:sz w:val="22"/>
          <w:szCs w:val="22"/>
        </w:rPr>
      </w:pPr>
      <w:r w:rsidRPr="00C84E8C">
        <w:rPr>
          <w:rFonts w:ascii="Calibri" w:hAnsi="Calibri" w:cs="Calibri"/>
          <w:sz w:val="22"/>
          <w:szCs w:val="22"/>
        </w:rPr>
        <w:t>c)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C97EBA" w:rsidRPr="00C84E8C" w:rsidRDefault="00C97EBA" w:rsidP="000D39F0">
      <w:pPr>
        <w:spacing w:after="200"/>
        <w:jc w:val="both"/>
        <w:rPr>
          <w:rFonts w:ascii="Calibri" w:hAnsi="Calibri" w:cs="Calibri"/>
          <w:sz w:val="22"/>
          <w:szCs w:val="22"/>
        </w:rPr>
      </w:pPr>
      <w:r w:rsidRPr="00C84E8C">
        <w:rPr>
          <w:rFonts w:ascii="Calibri" w:hAnsi="Calibri" w:cs="Calibri"/>
          <w:sz w:val="22"/>
          <w:szCs w:val="22"/>
        </w:rPr>
        <w:t xml:space="preserve">d) Fortalecer sus capacidades afectivas en todos los ámbitos de la personalidad y en sus relaciones con los demás, así como rechazar la violencia, los prejuicios de cualquier tipo, los comportamientos sexistas y resolver pacíficamente los conflictos. </w:t>
      </w:r>
    </w:p>
    <w:p w:rsidR="00C97EBA" w:rsidRPr="00C84E8C" w:rsidRDefault="00C97EBA" w:rsidP="000D39F0">
      <w:pPr>
        <w:spacing w:after="200"/>
        <w:jc w:val="both"/>
        <w:rPr>
          <w:rFonts w:ascii="Calibri" w:hAnsi="Calibri" w:cs="Calibri"/>
          <w:sz w:val="22"/>
          <w:szCs w:val="22"/>
        </w:rPr>
      </w:pPr>
      <w:r w:rsidRPr="00C84E8C">
        <w:rPr>
          <w:rFonts w:ascii="Calibri" w:hAnsi="Calibri" w:cs="Calibri"/>
          <w:sz w:val="22"/>
          <w:szCs w:val="22"/>
        </w:rPr>
        <w:t xml:space="preserve">e) Desarrollar destrezas básicas en la utilización de las fuentes de información para, con sentido crítico, adquirir nuevos conocimientos. Adquirir una preparación básica en el campo de las tecnologías, especialmente las de la información y la comunicación. </w:t>
      </w:r>
    </w:p>
    <w:p w:rsidR="00C97EBA" w:rsidRPr="00C84E8C" w:rsidRDefault="00C97EBA" w:rsidP="000D39F0">
      <w:pPr>
        <w:spacing w:after="200"/>
        <w:jc w:val="both"/>
        <w:rPr>
          <w:rFonts w:ascii="Calibri" w:hAnsi="Calibri" w:cs="Calibri"/>
          <w:sz w:val="22"/>
          <w:szCs w:val="22"/>
        </w:rPr>
      </w:pPr>
      <w:r w:rsidRPr="00C84E8C">
        <w:rPr>
          <w:rFonts w:ascii="Calibri" w:hAnsi="Calibri" w:cs="Calibri"/>
          <w:sz w:val="22"/>
          <w:szCs w:val="22"/>
        </w:rPr>
        <w:t>f) Concebir el conocimiento científico como un saber integrado, que se estructura en distintas disciplinas, así como conocer y aplicar los métodos para identificar los problemas en los diversos campos del conocimiento y de la experiencia.</w:t>
      </w:r>
    </w:p>
    <w:p w:rsidR="00C97EBA" w:rsidRPr="00C84E8C" w:rsidRDefault="00C97EBA" w:rsidP="000D39F0">
      <w:pPr>
        <w:spacing w:after="200"/>
        <w:jc w:val="both"/>
        <w:rPr>
          <w:rFonts w:ascii="Calibri" w:hAnsi="Calibri" w:cs="Calibri"/>
          <w:sz w:val="22"/>
          <w:szCs w:val="22"/>
        </w:rPr>
      </w:pPr>
      <w:r w:rsidRPr="00C84E8C">
        <w:rPr>
          <w:rFonts w:ascii="Calibri" w:hAnsi="Calibri" w:cs="Calibri"/>
          <w:sz w:val="22"/>
          <w:szCs w:val="22"/>
        </w:rPr>
        <w:t xml:space="preserve"> g) Desarrollar el espíritu emprendedor y la confianza en sí mismo, la participación, el sentido crítico, la iniciativa personal y la capacidad para aprender a aprender, planificar, tomar decisiones y asumir responsabilidades. </w:t>
      </w:r>
    </w:p>
    <w:p w:rsidR="00C97EBA" w:rsidRPr="00C84E8C" w:rsidRDefault="00C97EBA" w:rsidP="000D39F0">
      <w:pPr>
        <w:spacing w:after="200"/>
        <w:jc w:val="both"/>
        <w:rPr>
          <w:rFonts w:ascii="Calibri" w:hAnsi="Calibri" w:cs="Calibri"/>
          <w:sz w:val="22"/>
          <w:szCs w:val="22"/>
        </w:rPr>
      </w:pPr>
      <w:r w:rsidRPr="00C84E8C">
        <w:rPr>
          <w:rFonts w:ascii="Calibri" w:hAnsi="Calibri" w:cs="Calibri"/>
          <w:sz w:val="22"/>
          <w:szCs w:val="22"/>
        </w:rPr>
        <w:t xml:space="preserve">h) Comprender y expresar con corrección, oralmente y por escrito, en la lengua castellana textos y mensajes complejos, e iniciarse en el conocimiento, la lectura y el estudio de la literatura. </w:t>
      </w:r>
    </w:p>
    <w:p w:rsidR="00C97EBA" w:rsidRPr="00C84E8C" w:rsidRDefault="00C97EBA" w:rsidP="000D39F0">
      <w:pPr>
        <w:spacing w:after="200"/>
        <w:jc w:val="both"/>
        <w:rPr>
          <w:rFonts w:ascii="Calibri" w:hAnsi="Calibri" w:cs="Calibri"/>
          <w:sz w:val="22"/>
          <w:szCs w:val="22"/>
        </w:rPr>
      </w:pPr>
      <w:r w:rsidRPr="00C84E8C">
        <w:rPr>
          <w:rFonts w:ascii="Calibri" w:hAnsi="Calibri" w:cs="Calibri"/>
          <w:sz w:val="22"/>
          <w:szCs w:val="22"/>
        </w:rPr>
        <w:t>i) Comprender y expresarse en una o más lenguas extranjeras de manera apropiada.</w:t>
      </w:r>
    </w:p>
    <w:p w:rsidR="00C97EBA" w:rsidRPr="00C84E8C" w:rsidRDefault="00C97EBA" w:rsidP="000D39F0">
      <w:pPr>
        <w:spacing w:after="200"/>
        <w:jc w:val="both"/>
        <w:rPr>
          <w:rFonts w:ascii="Calibri" w:hAnsi="Calibri" w:cs="Calibri"/>
          <w:sz w:val="22"/>
          <w:szCs w:val="22"/>
        </w:rPr>
      </w:pPr>
      <w:r w:rsidRPr="00C84E8C">
        <w:rPr>
          <w:rFonts w:ascii="Calibri" w:hAnsi="Calibri" w:cs="Calibri"/>
          <w:sz w:val="22"/>
          <w:szCs w:val="22"/>
        </w:rPr>
        <w:t xml:space="preserve"> j) Conocer, valorar y respetar los aspectos básicos de la cultura y la historia propias y de los demás, así como el patrimonio artístico y cultural. </w:t>
      </w:r>
    </w:p>
    <w:p w:rsidR="00C97EBA" w:rsidRPr="00C84E8C" w:rsidRDefault="00C97EBA" w:rsidP="000D39F0">
      <w:pPr>
        <w:spacing w:after="200"/>
        <w:jc w:val="both"/>
        <w:rPr>
          <w:rFonts w:ascii="Calibri" w:hAnsi="Calibri" w:cs="Calibri"/>
          <w:sz w:val="22"/>
          <w:szCs w:val="22"/>
        </w:rPr>
      </w:pPr>
      <w:r w:rsidRPr="00C84E8C">
        <w:rPr>
          <w:rFonts w:ascii="Calibri" w:hAnsi="Calibri" w:cs="Calibri"/>
          <w:sz w:val="22"/>
          <w:szCs w:val="22"/>
        </w:rPr>
        <w:t xml:space="preserve">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 </w:t>
      </w:r>
    </w:p>
    <w:p w:rsidR="00C97EBA" w:rsidRPr="00C84E8C" w:rsidRDefault="00C97EBA" w:rsidP="000D39F0">
      <w:pPr>
        <w:spacing w:after="200"/>
        <w:jc w:val="both"/>
        <w:rPr>
          <w:rFonts w:ascii="Calibri" w:hAnsi="Calibri" w:cs="Calibri"/>
          <w:sz w:val="22"/>
          <w:szCs w:val="22"/>
        </w:rPr>
      </w:pPr>
      <w:r w:rsidRPr="00C84E8C">
        <w:rPr>
          <w:rFonts w:ascii="Calibri" w:hAnsi="Calibri" w:cs="Calibri"/>
          <w:sz w:val="22"/>
          <w:szCs w:val="22"/>
        </w:rPr>
        <w:lastRenderedPageBreak/>
        <w:t>l) Apreciar la creación artística y comprender el lenguaje de las distintas manifestaciones artísticas, utilizando diversos medios de expresión y representación.</w:t>
      </w:r>
    </w:p>
    <w:p w:rsidR="00C97EBA" w:rsidRPr="00C84E8C" w:rsidRDefault="00C97EBA" w:rsidP="000F0EAA">
      <w:pPr>
        <w:pStyle w:val="Ttulo2"/>
      </w:pPr>
      <w:bookmarkStart w:id="2" w:name="_Toc464061023"/>
      <w:r w:rsidRPr="00C84E8C">
        <w:t>PRINCIPIOS GENERALES Y DISTRIBUCIÓN DE</w:t>
      </w:r>
      <w:r w:rsidRPr="000F0EAA">
        <w:t xml:space="preserve"> </w:t>
      </w:r>
      <w:r w:rsidRPr="00C84E8C">
        <w:t>COMPETENCIAS</w:t>
      </w:r>
      <w:bookmarkEnd w:id="2"/>
    </w:p>
    <w:p w:rsidR="00C97EBA" w:rsidRDefault="00C97EBA" w:rsidP="00372CF5">
      <w:pPr>
        <w:autoSpaceDE w:val="0"/>
        <w:autoSpaceDN w:val="0"/>
        <w:adjustRightInd w:val="0"/>
        <w:jc w:val="both"/>
      </w:pPr>
    </w:p>
    <w:p w:rsidR="00C97EBA" w:rsidRPr="00C84E8C" w:rsidRDefault="00C97EBA" w:rsidP="000F0EAA">
      <w:pPr>
        <w:autoSpaceDE w:val="0"/>
        <w:autoSpaceDN w:val="0"/>
        <w:adjustRightInd w:val="0"/>
        <w:spacing w:after="200"/>
        <w:jc w:val="both"/>
        <w:rPr>
          <w:rFonts w:ascii="Calibri" w:hAnsi="Calibri" w:cs="Calibri"/>
          <w:sz w:val="22"/>
        </w:rPr>
      </w:pPr>
      <w:r w:rsidRPr="00C84E8C">
        <w:rPr>
          <w:rFonts w:ascii="Calibri" w:hAnsi="Calibri" w:cs="Calibri"/>
          <w:sz w:val="22"/>
        </w:rPr>
        <w:t xml:space="preserve">Tal como establece el “DECRETO 48/2015, de 14 de mayo, del Consejo de Gobierno,  por el que se establece para la Comunidad de Madrid el currículo de la Educación Secundaria Obligatoria”, en su artículo 2, los principios generales y distribución de competencias son los siguientes: </w:t>
      </w:r>
    </w:p>
    <w:p w:rsidR="00C97EBA" w:rsidRPr="00C84E8C" w:rsidRDefault="00C97EBA" w:rsidP="00120C34">
      <w:pPr>
        <w:pStyle w:val="Prrafodelista"/>
        <w:numPr>
          <w:ilvl w:val="0"/>
          <w:numId w:val="15"/>
        </w:numPr>
        <w:autoSpaceDE w:val="0"/>
        <w:autoSpaceDN w:val="0"/>
        <w:adjustRightInd w:val="0"/>
        <w:spacing w:after="200"/>
        <w:ind w:left="357" w:hanging="357"/>
        <w:jc w:val="both"/>
        <w:rPr>
          <w:rFonts w:ascii="Calibri" w:hAnsi="Calibri" w:cs="Calibri"/>
          <w:sz w:val="22"/>
        </w:rPr>
      </w:pPr>
      <w:r w:rsidRPr="00C84E8C">
        <w:rPr>
          <w:rFonts w:ascii="Calibri" w:hAnsi="Calibri" w:cs="Calibri"/>
          <w:sz w:val="22"/>
        </w:rPr>
        <w:t xml:space="preserve">La Educación Secundaria Obligatoria forma parte de la enseñanza básica y, por tanto, tiene carácter obligatorio y gratuito. </w:t>
      </w:r>
    </w:p>
    <w:p w:rsidR="00C97EBA" w:rsidRPr="00C84E8C" w:rsidRDefault="00C97EBA" w:rsidP="00120C34">
      <w:pPr>
        <w:pStyle w:val="Prrafodelista"/>
        <w:numPr>
          <w:ilvl w:val="0"/>
          <w:numId w:val="15"/>
        </w:numPr>
        <w:autoSpaceDE w:val="0"/>
        <w:autoSpaceDN w:val="0"/>
        <w:adjustRightInd w:val="0"/>
        <w:spacing w:after="200"/>
        <w:ind w:left="357" w:hanging="357"/>
        <w:jc w:val="both"/>
        <w:rPr>
          <w:rFonts w:ascii="Calibri" w:hAnsi="Calibri" w:cs="Calibri"/>
          <w:sz w:val="22"/>
        </w:rPr>
      </w:pPr>
      <w:r w:rsidRPr="00C84E8C">
        <w:rPr>
          <w:rFonts w:ascii="Calibri" w:hAnsi="Calibri" w:cs="Calibri"/>
          <w:sz w:val="22"/>
        </w:rPr>
        <w:t>La finalidad de la Educación Secundaria Obligatoria consiste en lograr que los alumnos adquieran los elementos básicos de la cultura, especialmente en sus aspectos humanístico, artístico, científico y tecnológico; desarrollar y consolidar en ellos hábitos de estudio y de trabajo; prepararles para su incorporación a estudios posteriores y para su inserción laboral y formarles para el ejercicio de sus derechos y obligaciones en la vida como ciudadanos.</w:t>
      </w:r>
    </w:p>
    <w:p w:rsidR="00C97EBA" w:rsidRPr="00C84E8C" w:rsidRDefault="00C97EBA" w:rsidP="00120C34">
      <w:pPr>
        <w:pStyle w:val="Prrafodelista"/>
        <w:numPr>
          <w:ilvl w:val="0"/>
          <w:numId w:val="15"/>
        </w:numPr>
        <w:autoSpaceDE w:val="0"/>
        <w:autoSpaceDN w:val="0"/>
        <w:adjustRightInd w:val="0"/>
        <w:spacing w:after="200"/>
        <w:ind w:left="357" w:hanging="357"/>
        <w:jc w:val="both"/>
        <w:rPr>
          <w:rFonts w:ascii="Calibri" w:hAnsi="Calibri" w:cs="Calibri"/>
          <w:sz w:val="22"/>
        </w:rPr>
      </w:pPr>
      <w:r w:rsidRPr="00C84E8C">
        <w:rPr>
          <w:rFonts w:ascii="Calibri" w:hAnsi="Calibri" w:cs="Calibri"/>
          <w:sz w:val="22"/>
        </w:rPr>
        <w:t>En la Educación Secundaria Obligatoria se prestará especial atención a la orientación educativa y profesional de los alumnos.</w:t>
      </w:r>
    </w:p>
    <w:p w:rsidR="00C97EBA" w:rsidRPr="00C84E8C" w:rsidRDefault="00C97EBA" w:rsidP="00120C34">
      <w:pPr>
        <w:pStyle w:val="Prrafodelista"/>
        <w:numPr>
          <w:ilvl w:val="0"/>
          <w:numId w:val="15"/>
        </w:numPr>
        <w:autoSpaceDE w:val="0"/>
        <w:autoSpaceDN w:val="0"/>
        <w:adjustRightInd w:val="0"/>
        <w:spacing w:after="200"/>
        <w:ind w:left="357" w:hanging="357"/>
        <w:jc w:val="both"/>
        <w:rPr>
          <w:rFonts w:ascii="Calibri" w:hAnsi="Calibri" w:cs="Calibri"/>
          <w:sz w:val="22"/>
        </w:rPr>
      </w:pPr>
      <w:r w:rsidRPr="00C84E8C">
        <w:rPr>
          <w:rFonts w:ascii="Calibri" w:hAnsi="Calibri" w:cs="Calibri"/>
          <w:sz w:val="22"/>
        </w:rPr>
        <w:t>La Educación Secundaria Obligatoria se organiza de acuerdo con los principios de educación común y de atención a la diversidad de los alumnos. Las medidas de atención a la diversidad en esta etapa estarán orientadas a responder a las necesidades educativas concretas de los alumnos y al logro de los objetivos de la Educación Secundaria Obligatoria y la adquisición de las competencias correspondientes y no podrán, en ningún caso, suponer una discriminación que les impida alcanzar dichos objetivos y competencias y la titulación correspondiente.</w:t>
      </w:r>
    </w:p>
    <w:p w:rsidR="00C97EBA" w:rsidRPr="00C84E8C" w:rsidRDefault="00C97EBA" w:rsidP="00120C34">
      <w:pPr>
        <w:pStyle w:val="Prrafodelista"/>
        <w:numPr>
          <w:ilvl w:val="0"/>
          <w:numId w:val="15"/>
        </w:numPr>
        <w:autoSpaceDE w:val="0"/>
        <w:autoSpaceDN w:val="0"/>
        <w:adjustRightInd w:val="0"/>
        <w:spacing w:after="200"/>
        <w:ind w:left="357" w:hanging="357"/>
        <w:jc w:val="both"/>
        <w:rPr>
          <w:rFonts w:ascii="Calibri" w:hAnsi="Calibri" w:cs="Calibri"/>
          <w:sz w:val="22"/>
        </w:rPr>
      </w:pPr>
      <w:r w:rsidRPr="00C84E8C">
        <w:rPr>
          <w:rFonts w:ascii="Calibri" w:hAnsi="Calibri" w:cs="Calibri"/>
          <w:sz w:val="22"/>
        </w:rPr>
        <w:t>La distribución de competencias respecto al currículo de Educación Secundaria Obligatoria es la establecida en el artículo 3 del Real Decreto 1105/2014, de 26 de diciembre.</w:t>
      </w:r>
    </w:p>
    <w:p w:rsidR="00C97EBA" w:rsidRPr="00C84E8C" w:rsidRDefault="00C97EBA" w:rsidP="000F0EAA">
      <w:pPr>
        <w:spacing w:after="200"/>
        <w:jc w:val="both"/>
        <w:rPr>
          <w:rFonts w:ascii="Calibri" w:hAnsi="Calibri" w:cs="Calibri"/>
          <w:sz w:val="22"/>
        </w:rPr>
      </w:pPr>
      <w:r w:rsidRPr="00C84E8C">
        <w:rPr>
          <w:rFonts w:ascii="Calibri" w:hAnsi="Calibri" w:cs="Calibri"/>
          <w:sz w:val="22"/>
        </w:rPr>
        <w:t xml:space="preserve">A efectos del decreto, las competencias del currículo serán las siguientes: </w:t>
      </w:r>
    </w:p>
    <w:p w:rsidR="00C97EBA" w:rsidRPr="00C84E8C" w:rsidRDefault="00C97EBA" w:rsidP="000F0EAA">
      <w:pPr>
        <w:spacing w:after="200"/>
        <w:jc w:val="both"/>
        <w:rPr>
          <w:rFonts w:ascii="Calibri" w:hAnsi="Calibri" w:cs="Calibri"/>
          <w:b/>
          <w:sz w:val="22"/>
        </w:rPr>
      </w:pPr>
      <w:r w:rsidRPr="00C84E8C">
        <w:rPr>
          <w:rFonts w:ascii="Calibri" w:hAnsi="Calibri" w:cs="Calibri"/>
          <w:b/>
          <w:sz w:val="22"/>
        </w:rPr>
        <w:t xml:space="preserve">a) Comunicación lingüística. </w:t>
      </w:r>
    </w:p>
    <w:p w:rsidR="00C97EBA" w:rsidRPr="00C84E8C" w:rsidRDefault="00C97EBA" w:rsidP="000F0EAA">
      <w:pPr>
        <w:spacing w:after="200"/>
        <w:jc w:val="both"/>
        <w:rPr>
          <w:rFonts w:ascii="Calibri" w:hAnsi="Calibri" w:cs="Calibri"/>
          <w:b/>
          <w:sz w:val="22"/>
        </w:rPr>
      </w:pPr>
      <w:r w:rsidRPr="00C84E8C">
        <w:rPr>
          <w:rFonts w:ascii="Calibri" w:hAnsi="Calibri" w:cs="Calibri"/>
          <w:b/>
          <w:sz w:val="22"/>
        </w:rPr>
        <w:t>b) Competencia matemática y competencias básicas en ciencia y tecnología.</w:t>
      </w:r>
    </w:p>
    <w:p w:rsidR="00C97EBA" w:rsidRPr="00C84E8C" w:rsidRDefault="00C97EBA" w:rsidP="000F0EAA">
      <w:pPr>
        <w:spacing w:after="200"/>
        <w:jc w:val="both"/>
        <w:rPr>
          <w:rFonts w:ascii="Calibri" w:hAnsi="Calibri" w:cs="Calibri"/>
          <w:b/>
          <w:sz w:val="22"/>
        </w:rPr>
      </w:pPr>
      <w:r w:rsidRPr="00C84E8C">
        <w:rPr>
          <w:rFonts w:ascii="Calibri" w:hAnsi="Calibri" w:cs="Calibri"/>
          <w:b/>
          <w:sz w:val="22"/>
        </w:rPr>
        <w:t xml:space="preserve"> c) Competencia digital. </w:t>
      </w:r>
    </w:p>
    <w:p w:rsidR="00C97EBA" w:rsidRPr="00C84E8C" w:rsidRDefault="00C97EBA" w:rsidP="000F0EAA">
      <w:pPr>
        <w:spacing w:after="200"/>
        <w:jc w:val="both"/>
        <w:rPr>
          <w:rFonts w:ascii="Calibri" w:hAnsi="Calibri" w:cs="Calibri"/>
          <w:b/>
          <w:sz w:val="22"/>
        </w:rPr>
      </w:pPr>
      <w:r w:rsidRPr="00C84E8C">
        <w:rPr>
          <w:rFonts w:ascii="Calibri" w:hAnsi="Calibri" w:cs="Calibri"/>
          <w:b/>
          <w:sz w:val="22"/>
        </w:rPr>
        <w:t xml:space="preserve">d) Aprender a aprender. </w:t>
      </w:r>
    </w:p>
    <w:p w:rsidR="00C97EBA" w:rsidRPr="00C84E8C" w:rsidRDefault="00C97EBA" w:rsidP="000F0EAA">
      <w:pPr>
        <w:spacing w:after="200"/>
        <w:jc w:val="both"/>
        <w:rPr>
          <w:rFonts w:ascii="Calibri" w:hAnsi="Calibri" w:cs="Calibri"/>
          <w:b/>
          <w:sz w:val="22"/>
        </w:rPr>
      </w:pPr>
      <w:r w:rsidRPr="00C84E8C">
        <w:rPr>
          <w:rFonts w:ascii="Calibri" w:hAnsi="Calibri" w:cs="Calibri"/>
          <w:b/>
          <w:sz w:val="22"/>
        </w:rPr>
        <w:t xml:space="preserve">e) Competencias sociales y cívicas. </w:t>
      </w:r>
    </w:p>
    <w:p w:rsidR="00C97EBA" w:rsidRPr="00C84E8C" w:rsidRDefault="00C97EBA" w:rsidP="000F0EAA">
      <w:pPr>
        <w:spacing w:after="200"/>
        <w:jc w:val="both"/>
        <w:rPr>
          <w:rFonts w:ascii="Calibri" w:hAnsi="Calibri" w:cs="Calibri"/>
          <w:b/>
          <w:sz w:val="22"/>
        </w:rPr>
      </w:pPr>
      <w:r w:rsidRPr="00C84E8C">
        <w:rPr>
          <w:rFonts w:ascii="Calibri" w:hAnsi="Calibri" w:cs="Calibri"/>
          <w:b/>
          <w:sz w:val="22"/>
        </w:rPr>
        <w:t>f) Sentido de iniciativa y espíritu emprendedor.</w:t>
      </w:r>
    </w:p>
    <w:p w:rsidR="00C97EBA" w:rsidRPr="00C84E8C" w:rsidRDefault="00C97EBA" w:rsidP="000F0EAA">
      <w:pPr>
        <w:spacing w:after="200"/>
        <w:jc w:val="both"/>
        <w:rPr>
          <w:rFonts w:ascii="Calibri" w:hAnsi="Calibri" w:cs="Calibri"/>
          <w:b/>
          <w:sz w:val="22"/>
        </w:rPr>
      </w:pPr>
      <w:r w:rsidRPr="00C84E8C">
        <w:rPr>
          <w:rFonts w:ascii="Calibri" w:hAnsi="Calibri" w:cs="Calibri"/>
          <w:b/>
          <w:sz w:val="22"/>
        </w:rPr>
        <w:t xml:space="preserve"> g) Conciencia y expresiones culturales. </w:t>
      </w:r>
    </w:p>
    <w:p w:rsidR="00C97EBA" w:rsidRPr="00C84E8C" w:rsidRDefault="00C97EBA" w:rsidP="000F0EAA">
      <w:pPr>
        <w:spacing w:after="200"/>
        <w:jc w:val="both"/>
        <w:rPr>
          <w:rFonts w:ascii="Calibri" w:hAnsi="Calibri" w:cs="Calibri"/>
          <w:sz w:val="22"/>
        </w:rPr>
      </w:pPr>
      <w:r w:rsidRPr="00C84E8C">
        <w:rPr>
          <w:rFonts w:ascii="Calibri" w:hAnsi="Calibri" w:cs="Calibri"/>
          <w:sz w:val="22"/>
        </w:rPr>
        <w:t>Se potenciará el desarrollo de las competencias Comunicación lingüística, Competencia matemática y competencias básicas en ciencia y tecnología.</w:t>
      </w:r>
    </w:p>
    <w:p w:rsidR="00C97EBA" w:rsidRPr="00C84E8C" w:rsidRDefault="00C97EBA" w:rsidP="000F0EAA">
      <w:pPr>
        <w:pStyle w:val="Ttulo2"/>
      </w:pPr>
      <w:r w:rsidRPr="000F0EAA">
        <w:br w:type="page"/>
      </w:r>
      <w:bookmarkStart w:id="3" w:name="_Toc464061024"/>
      <w:r w:rsidRPr="00C84E8C">
        <w:lastRenderedPageBreak/>
        <w:t>CONTRIBUCIÓN DE LA ASIGNATURA AL DESARROLLO DE LAS COMPETENCIAS CLAVE</w:t>
      </w:r>
      <w:bookmarkEnd w:id="3"/>
    </w:p>
    <w:p w:rsidR="00C97EBA" w:rsidRPr="00C84E8C" w:rsidRDefault="00C97EBA" w:rsidP="000332E3">
      <w:pPr>
        <w:spacing w:after="200"/>
        <w:jc w:val="both"/>
        <w:rPr>
          <w:rFonts w:ascii="Calibri" w:hAnsi="Calibri" w:cs="Calibri"/>
          <w:sz w:val="22"/>
          <w:szCs w:val="22"/>
        </w:rPr>
      </w:pPr>
      <w:r w:rsidRPr="00C84E8C">
        <w:rPr>
          <w:rFonts w:ascii="Calibri" w:hAnsi="Calibri" w:cs="Calibri"/>
          <w:sz w:val="22"/>
          <w:szCs w:val="22"/>
        </w:rPr>
        <w:t xml:space="preserve">Esta materia contribuye a la adquisición de las competencias clave de la siguiente manera: </w:t>
      </w:r>
    </w:p>
    <w:p w:rsidR="00C97EBA" w:rsidRPr="00C84E8C" w:rsidRDefault="00C97EBA" w:rsidP="000332E3">
      <w:pPr>
        <w:pStyle w:val="Normal1"/>
        <w:spacing w:after="200" w:line="240" w:lineRule="auto"/>
        <w:jc w:val="both"/>
        <w:rPr>
          <w:rFonts w:ascii="Calibri" w:hAnsi="Calibri" w:cs="Calibri"/>
          <w:color w:val="auto"/>
          <w:szCs w:val="22"/>
        </w:rPr>
      </w:pPr>
    </w:p>
    <w:p w:rsidR="00C97EBA" w:rsidRPr="00C84E8C" w:rsidRDefault="00C97EBA" w:rsidP="000332E3">
      <w:pPr>
        <w:pStyle w:val="Normal2"/>
        <w:spacing w:after="200" w:line="240" w:lineRule="auto"/>
        <w:jc w:val="both"/>
        <w:rPr>
          <w:rFonts w:ascii="Calibri" w:hAnsi="Calibri" w:cs="Calibri"/>
          <w:color w:val="auto"/>
          <w:szCs w:val="22"/>
        </w:rPr>
      </w:pPr>
      <w:r w:rsidRPr="00C84E8C">
        <w:rPr>
          <w:rFonts w:ascii="Calibri" w:hAnsi="Calibri" w:cs="Calibri"/>
          <w:b/>
          <w:color w:val="auto"/>
          <w:szCs w:val="22"/>
        </w:rPr>
        <w:t>1º Comunicación lingüística</w:t>
      </w:r>
      <w:r w:rsidRPr="00C84E8C">
        <w:rPr>
          <w:rFonts w:ascii="Calibri" w:hAnsi="Calibri" w:cs="Calibri"/>
          <w:color w:val="auto"/>
          <w:szCs w:val="22"/>
        </w:rPr>
        <w:t>. La contribución a la competencia en comunicación lingüística se realiza a través de la adquisición de vocabulario específico, que ha de ser utilizado en los procesos de búsqueda, análisis, selección, resumen y comunicación de información. La lectura, interpretación y redacción de informes y documentos técnicos contribuye al conocimiento y a la capacidad de utilización de diferentes tipos de textos y sus estructuras formales.</w:t>
      </w:r>
    </w:p>
    <w:p w:rsidR="00C97EBA" w:rsidRPr="00C84E8C" w:rsidRDefault="00C97EBA" w:rsidP="000332E3">
      <w:pPr>
        <w:pStyle w:val="Normal2"/>
        <w:spacing w:after="200" w:line="240" w:lineRule="auto"/>
        <w:jc w:val="both"/>
        <w:rPr>
          <w:rFonts w:ascii="Calibri" w:hAnsi="Calibri" w:cs="Calibri"/>
          <w:color w:val="auto"/>
          <w:szCs w:val="22"/>
        </w:rPr>
      </w:pPr>
      <w:r w:rsidRPr="00C84E8C">
        <w:rPr>
          <w:rFonts w:ascii="Calibri" w:hAnsi="Calibri" w:cs="Calibri"/>
          <w:b/>
          <w:color w:val="auto"/>
          <w:szCs w:val="22"/>
        </w:rPr>
        <w:t>2º Competencia matemática y competencias básicas en ciencia y tecnología</w:t>
      </w:r>
      <w:r w:rsidRPr="00C84E8C">
        <w:rPr>
          <w:rFonts w:ascii="Calibri" w:hAnsi="Calibri" w:cs="Calibri"/>
          <w:color w:val="auto"/>
          <w:szCs w:val="22"/>
        </w:rPr>
        <w:t>. El uso instrumental de herramientas matemáticas de manera contextualizada contribuye a configurar la competencia matemática en la medida en que proporciona situaciones de aplicabilidad a diversos campos como la realización de cálculos, la representación gráfica y la medición de magnitudes.</w:t>
      </w:r>
    </w:p>
    <w:p w:rsidR="00C97EBA" w:rsidRPr="00C84E8C" w:rsidRDefault="00C97EBA" w:rsidP="000332E3">
      <w:pPr>
        <w:pStyle w:val="Normal2"/>
        <w:spacing w:after="200" w:line="240" w:lineRule="auto"/>
        <w:jc w:val="both"/>
        <w:rPr>
          <w:rFonts w:ascii="Calibri" w:hAnsi="Calibri" w:cs="Calibri"/>
          <w:color w:val="auto"/>
          <w:szCs w:val="22"/>
        </w:rPr>
      </w:pPr>
      <w:r w:rsidRPr="00C84E8C">
        <w:rPr>
          <w:rFonts w:ascii="Calibri" w:hAnsi="Calibri" w:cs="Calibri"/>
          <w:color w:val="auto"/>
          <w:szCs w:val="22"/>
        </w:rPr>
        <w:t xml:space="preserve">La </w:t>
      </w:r>
      <w:r w:rsidRPr="00C84E8C">
        <w:rPr>
          <w:rFonts w:ascii="Calibri" w:hAnsi="Calibri" w:cs="Calibri"/>
          <w:i/>
          <w:color w:val="auto"/>
          <w:szCs w:val="22"/>
        </w:rPr>
        <w:t>Tecnologí</w:t>
      </w:r>
      <w:r>
        <w:rPr>
          <w:rFonts w:ascii="Calibri" w:hAnsi="Calibri" w:cs="Calibri"/>
          <w:i/>
          <w:color w:val="auto"/>
          <w:szCs w:val="22"/>
        </w:rPr>
        <w:t xml:space="preserve">a, programación y robótica </w:t>
      </w:r>
      <w:r w:rsidRPr="00C84E8C">
        <w:rPr>
          <w:rFonts w:ascii="Calibri" w:hAnsi="Calibri" w:cs="Calibri"/>
          <w:color w:val="auto"/>
          <w:szCs w:val="22"/>
        </w:rPr>
        <w:t>contribuye a la adquisición de la competencia en ciencia y tecnología principalmente mediante el conocimiento y comprensión de objetos, procesos, sistemas y entornos tecnológicos, y a través del desarrollo de destrezas técnicas y habilidades para manipular objetos con precisión y seguridad. La interacción con un entorno en el que lo tecnológico constituye un elemento esencial se ve facilitada por el conocimiento y utilización del proceso de resolución técnica de problemas y su aplicación para identificar y dar respuesta a necesidades, evaluando el desarrollo del proceso y sus resultados. Por su parte, el análisis de objetos y sistemas técnicos desde distintos puntos de vista permite conocer cómo han sido diseñados y construidos, los elementos que los forman y su función en el conjunto, facilitando el uso y la conservación.</w:t>
      </w:r>
    </w:p>
    <w:p w:rsidR="00C97EBA" w:rsidRPr="00C84E8C" w:rsidRDefault="00C97EBA" w:rsidP="000332E3">
      <w:pPr>
        <w:pStyle w:val="Normal2"/>
        <w:spacing w:after="200" w:line="240" w:lineRule="auto"/>
        <w:jc w:val="both"/>
        <w:rPr>
          <w:rFonts w:ascii="Calibri" w:hAnsi="Calibri" w:cs="Calibri"/>
          <w:color w:val="auto"/>
          <w:szCs w:val="22"/>
        </w:rPr>
      </w:pPr>
      <w:r w:rsidRPr="00C84E8C">
        <w:rPr>
          <w:rFonts w:ascii="Calibri" w:hAnsi="Calibri" w:cs="Calibri"/>
          <w:b/>
          <w:color w:val="auto"/>
          <w:szCs w:val="22"/>
        </w:rPr>
        <w:t>3º Competencia digital</w:t>
      </w:r>
      <w:r w:rsidRPr="00C84E8C">
        <w:rPr>
          <w:rFonts w:ascii="Calibri" w:hAnsi="Calibri" w:cs="Calibri"/>
          <w:color w:val="auto"/>
          <w:szCs w:val="22"/>
        </w:rPr>
        <w:t xml:space="preserve">. El tratamiento específico de las tecnologías de la información y la comunicación (en adelante TIC), integrado en esta asignatura, proporciona una oportunidad especial para desarrollar la competencia digital, y a este desarrollo están dirigidos específicamente una parte importante de los contenidos. Aunque en otras asignaturas se utilicen las TIC como herramienta de trabajo, es en la asignatura de </w:t>
      </w:r>
      <w:r w:rsidRPr="00C84E8C">
        <w:rPr>
          <w:rFonts w:ascii="Calibri" w:hAnsi="Calibri" w:cs="Calibri"/>
          <w:i/>
          <w:szCs w:val="22"/>
        </w:rPr>
        <w:t>Tecnología</w:t>
      </w:r>
      <w:r>
        <w:rPr>
          <w:rFonts w:ascii="Calibri" w:hAnsi="Calibri" w:cs="Calibri"/>
          <w:i/>
          <w:szCs w:val="22"/>
        </w:rPr>
        <w:t xml:space="preserve">, programación y robótica </w:t>
      </w:r>
      <w:r w:rsidRPr="00C84E8C">
        <w:rPr>
          <w:rFonts w:ascii="Calibri" w:hAnsi="Calibri" w:cs="Calibri"/>
          <w:color w:val="auto"/>
          <w:szCs w:val="22"/>
        </w:rPr>
        <w:t>donde los alumnos adquieren los conocimientos y destrezas relacionados con el uso de las TIC que se aplicarán posteriormente. Están asociados a su desarrollo los contenidos que permiten localizar, procesar, elaborar, almacenar y presentar información, así como intercambiar información y comunicarse a través de Internet de forma crítica y segura. Por otra parte, debe destacarse en relación con el desarrollo de esta competencia la importancia del uso de las TIC como herramienta de simulación de procesos tecnológicos y para la adquisición de destrezas con lenguajes específicos con la simbología adecuada.</w:t>
      </w:r>
    </w:p>
    <w:p w:rsidR="00C97EBA" w:rsidRPr="00C84E8C" w:rsidRDefault="00C97EBA" w:rsidP="000332E3">
      <w:pPr>
        <w:pStyle w:val="Normal2"/>
        <w:spacing w:after="200" w:line="240" w:lineRule="auto"/>
        <w:jc w:val="both"/>
        <w:rPr>
          <w:rFonts w:ascii="Calibri" w:hAnsi="Calibri" w:cs="Calibri"/>
          <w:color w:val="auto"/>
          <w:szCs w:val="22"/>
        </w:rPr>
      </w:pPr>
      <w:r w:rsidRPr="00C84E8C">
        <w:rPr>
          <w:rFonts w:ascii="Calibri" w:hAnsi="Calibri" w:cs="Calibri"/>
          <w:b/>
          <w:color w:val="auto"/>
          <w:szCs w:val="22"/>
        </w:rPr>
        <w:t>4º Aprender a aprender</w:t>
      </w:r>
      <w:r w:rsidRPr="00C84E8C">
        <w:rPr>
          <w:rFonts w:ascii="Calibri" w:hAnsi="Calibri" w:cs="Calibri"/>
          <w:color w:val="auto"/>
          <w:szCs w:val="22"/>
        </w:rPr>
        <w:t>. La contribución a la autonomía e iniciativa personal se centra en el modo particular que proporciona esta materia para abordar los problemas tecnológicos mediante la realización de proyectos técnicos, pues en ellos el alumnado debe resolver problemas de forma autónoma y creativa, evaluar de forma reflexiva diferentes alternativas, planificar el trabajo y evaluar los resultados. Mediante la obtención, análisis y selección de información útil para abordar un proyecto se contribuye a la adquisición de la competencia de aprender a aprender.</w:t>
      </w:r>
    </w:p>
    <w:p w:rsidR="00C97EBA" w:rsidRPr="00C84E8C" w:rsidRDefault="00C97EBA" w:rsidP="000332E3">
      <w:pPr>
        <w:pStyle w:val="Normal2"/>
        <w:tabs>
          <w:tab w:val="left" w:pos="3969"/>
        </w:tabs>
        <w:spacing w:after="200" w:line="240" w:lineRule="auto"/>
        <w:jc w:val="both"/>
        <w:rPr>
          <w:rFonts w:ascii="Calibri" w:hAnsi="Calibri" w:cs="Calibri"/>
          <w:color w:val="auto"/>
          <w:szCs w:val="22"/>
        </w:rPr>
      </w:pPr>
      <w:r w:rsidRPr="00C84E8C">
        <w:rPr>
          <w:rFonts w:ascii="Calibri" w:hAnsi="Calibri" w:cs="Calibri"/>
          <w:b/>
          <w:i/>
          <w:color w:val="auto"/>
          <w:szCs w:val="22"/>
        </w:rPr>
        <w:t xml:space="preserve">5º </w:t>
      </w:r>
      <w:r w:rsidRPr="00C84E8C">
        <w:rPr>
          <w:rFonts w:ascii="Calibri" w:hAnsi="Calibri" w:cs="Calibri"/>
          <w:b/>
          <w:color w:val="auto"/>
          <w:szCs w:val="22"/>
        </w:rPr>
        <w:t>Competencias sociales y cívicas</w:t>
      </w:r>
      <w:r w:rsidRPr="00C84E8C">
        <w:rPr>
          <w:rFonts w:ascii="Calibri" w:hAnsi="Calibri" w:cs="Calibri"/>
          <w:color w:val="auto"/>
          <w:szCs w:val="22"/>
        </w:rPr>
        <w:t xml:space="preserve">. La contribución de la asignatura de </w:t>
      </w:r>
      <w:r w:rsidRPr="00C84E8C">
        <w:rPr>
          <w:rFonts w:ascii="Calibri" w:hAnsi="Calibri" w:cs="Calibri"/>
          <w:i/>
          <w:szCs w:val="22"/>
        </w:rPr>
        <w:t>Tecnol</w:t>
      </w:r>
      <w:r>
        <w:rPr>
          <w:rFonts w:ascii="Calibri" w:hAnsi="Calibri" w:cs="Calibri"/>
          <w:i/>
          <w:szCs w:val="22"/>
        </w:rPr>
        <w:t xml:space="preserve">ogía, programación y robótica </w:t>
      </w:r>
      <w:r w:rsidRPr="00C84E8C">
        <w:rPr>
          <w:rFonts w:ascii="Calibri" w:hAnsi="Calibri" w:cs="Calibri"/>
          <w:color w:val="auto"/>
          <w:szCs w:val="22"/>
        </w:rPr>
        <w:t xml:space="preserve">en lo que se refiere a las habilidades para las relaciones humanas y al </w:t>
      </w:r>
      <w:r w:rsidRPr="00C84E8C">
        <w:rPr>
          <w:rFonts w:ascii="Calibri" w:hAnsi="Calibri" w:cs="Calibri"/>
          <w:color w:val="auto"/>
          <w:szCs w:val="22"/>
        </w:rPr>
        <w:lastRenderedPageBreak/>
        <w:t xml:space="preserve">conocimiento de la organización y funcionamiento de las sociedades vendrá determinada por el modo en que se aborden los contenidos, especialmente los asociados al proceso de resolución de problemas tecnológicos. El alumno tiene múltiples ocasiones para expresar y discutir adecuadamente ideas y razonamientos, escuchar a los demás, abordar dificultades, gestionar conflictos y tomar decisiones, practicando el diálogo, la negociación, y adoptando actitudes de respeto y tolerancia hacia sus compañeros. Asimismo, la asignatura de </w:t>
      </w:r>
      <w:r w:rsidRPr="00C84E8C">
        <w:rPr>
          <w:rFonts w:ascii="Calibri" w:hAnsi="Calibri" w:cs="Calibri"/>
          <w:i/>
          <w:szCs w:val="22"/>
        </w:rPr>
        <w:t>Tecnología, programación y robótica</w:t>
      </w:r>
      <w:r w:rsidRPr="00C84E8C">
        <w:rPr>
          <w:rFonts w:ascii="Calibri" w:hAnsi="Calibri" w:cs="Calibri"/>
          <w:color w:val="auto"/>
          <w:szCs w:val="22"/>
        </w:rPr>
        <w:t xml:space="preserve"> contribuye al conocimiento de la organización y funcionamiento de las sociedades desde el análisis del desarrollo tecnológico de las mismas y su influencia en los cambios económicos y sociales que han tenido lugar a lo largo de la historia de la humanidad.</w:t>
      </w:r>
    </w:p>
    <w:p w:rsidR="00C97EBA" w:rsidRPr="00C84E8C" w:rsidRDefault="00C97EBA" w:rsidP="000332E3">
      <w:pPr>
        <w:pStyle w:val="Normal2"/>
        <w:spacing w:after="200" w:line="240" w:lineRule="auto"/>
        <w:jc w:val="both"/>
        <w:rPr>
          <w:rFonts w:ascii="Calibri" w:hAnsi="Calibri" w:cs="Calibri"/>
          <w:color w:val="auto"/>
          <w:szCs w:val="22"/>
        </w:rPr>
      </w:pPr>
      <w:r w:rsidRPr="00C84E8C">
        <w:rPr>
          <w:rFonts w:ascii="Calibri" w:hAnsi="Calibri" w:cs="Calibri"/>
          <w:b/>
          <w:color w:val="auto"/>
          <w:szCs w:val="22"/>
        </w:rPr>
        <w:t>6º Sentido de iniciativa y espíritu emprendedor</w:t>
      </w:r>
      <w:r w:rsidRPr="00C84E8C">
        <w:rPr>
          <w:rFonts w:ascii="Calibri" w:hAnsi="Calibri" w:cs="Calibri"/>
          <w:color w:val="auto"/>
          <w:szCs w:val="22"/>
        </w:rPr>
        <w:t xml:space="preserve">. La contribución al espíritu emprendedor e iniciativa personal de la asignatura se centra en la forma de desarrollar la habilidad de transformar las ideas en objetos y sistemas técnicos mediante el método de resolución de proyectos. La asignatura de </w:t>
      </w:r>
      <w:r w:rsidRPr="00C84E8C">
        <w:rPr>
          <w:rFonts w:ascii="Calibri" w:hAnsi="Calibri" w:cs="Calibri"/>
          <w:i/>
          <w:szCs w:val="22"/>
        </w:rPr>
        <w:t>Tecnología</w:t>
      </w:r>
      <w:r>
        <w:rPr>
          <w:rFonts w:ascii="Calibri" w:hAnsi="Calibri" w:cs="Calibri"/>
          <w:i/>
          <w:szCs w:val="22"/>
        </w:rPr>
        <w:t xml:space="preserve">, programación y robótica </w:t>
      </w:r>
      <w:r w:rsidRPr="00C84E8C">
        <w:rPr>
          <w:rFonts w:ascii="Calibri" w:hAnsi="Calibri" w:cs="Calibri"/>
          <w:color w:val="auto"/>
          <w:szCs w:val="22"/>
        </w:rPr>
        <w:t>fomenta la creatividad, la innovación y la asunción de riesgos, así como la habilidad para planificar y gestionar proyectos tecnológicos. En esta asignatura se analizan las etapas necesarias para la creación de un producto tecnológico desde su origen hasta su comercialización describiendo cada una de ellas, investigando su influencia en la sociedad y proponiendo mejoras tanto desde el punto de vista de su utilidad como de su posible impacto social.</w:t>
      </w:r>
    </w:p>
    <w:p w:rsidR="00C97EBA" w:rsidRPr="00C84E8C" w:rsidRDefault="00C97EBA" w:rsidP="000332E3">
      <w:pPr>
        <w:pStyle w:val="Normal2"/>
        <w:spacing w:after="200" w:line="240" w:lineRule="auto"/>
        <w:jc w:val="both"/>
        <w:rPr>
          <w:rFonts w:ascii="Calibri" w:hAnsi="Calibri" w:cs="Calibri"/>
          <w:color w:val="auto"/>
          <w:szCs w:val="22"/>
        </w:rPr>
      </w:pPr>
      <w:r w:rsidRPr="00C84E8C">
        <w:rPr>
          <w:rFonts w:ascii="Calibri" w:hAnsi="Calibri" w:cs="Calibri"/>
          <w:b/>
          <w:color w:val="auto"/>
          <w:szCs w:val="22"/>
        </w:rPr>
        <w:t>7º Conciencia y expresiones culturales</w:t>
      </w:r>
      <w:r w:rsidRPr="00C84E8C">
        <w:rPr>
          <w:rFonts w:ascii="Calibri" w:hAnsi="Calibri" w:cs="Calibri"/>
          <w:color w:val="auto"/>
          <w:szCs w:val="22"/>
        </w:rPr>
        <w:t xml:space="preserve">. La contribución de la asignatura de </w:t>
      </w:r>
      <w:r w:rsidRPr="00C84E8C">
        <w:rPr>
          <w:rFonts w:ascii="Calibri" w:hAnsi="Calibri" w:cs="Calibri"/>
          <w:i/>
          <w:szCs w:val="22"/>
        </w:rPr>
        <w:t>Tecnología</w:t>
      </w:r>
      <w:r>
        <w:rPr>
          <w:rFonts w:ascii="Calibri" w:hAnsi="Calibri" w:cs="Calibri"/>
          <w:i/>
          <w:szCs w:val="22"/>
        </w:rPr>
        <w:t xml:space="preserve">, programación y robótica </w:t>
      </w:r>
      <w:r w:rsidRPr="00C84E8C">
        <w:rPr>
          <w:rFonts w:ascii="Calibri" w:hAnsi="Calibri" w:cs="Calibri"/>
          <w:color w:val="auto"/>
          <w:szCs w:val="22"/>
        </w:rPr>
        <w:t>a la adquisición de esta competencia se logra a través del desarrollo de aptitudes creativas que pueden trasladarse a una variedad de contextos profesionales. El diseño de objetos y prototipos tecnológicos requiere de un componente de creatividad y de expresión de ideas a través de distintos medios, que pone en relieve la importancia de los factores estéticos y culturales en la vida cotidiana.</w:t>
      </w:r>
    </w:p>
    <w:p w:rsidR="00C97EBA" w:rsidRDefault="00C97EBA" w:rsidP="00817AB3">
      <w:pPr>
        <w:pStyle w:val="Ttulo2"/>
      </w:pPr>
      <w:r>
        <w:br w:type="page"/>
      </w:r>
      <w:bookmarkStart w:id="4" w:name="_Toc464061025"/>
      <w:r>
        <w:lastRenderedPageBreak/>
        <w:t>ORGANIZACIÓN Y SECUENCIACIÓN DE CONTENIDOS</w:t>
      </w:r>
      <w:bookmarkEnd w:id="4"/>
    </w:p>
    <w:p w:rsidR="00C97EBA" w:rsidRDefault="00C97EBA" w:rsidP="00120C34">
      <w:pPr>
        <w:pStyle w:val="Ttulo3"/>
        <w:numPr>
          <w:ilvl w:val="1"/>
          <w:numId w:val="18"/>
        </w:numPr>
      </w:pPr>
      <w:bookmarkStart w:id="5" w:name="_Toc464061026"/>
      <w:r>
        <w:t>ORGANIZACIÓN DE CONTENIDOS</w:t>
      </w:r>
      <w:bookmarkEnd w:id="5"/>
    </w:p>
    <w:p w:rsidR="00C97EBA" w:rsidRPr="00C84E8C" w:rsidRDefault="00C97EBA" w:rsidP="00E15D31">
      <w:pPr>
        <w:pStyle w:val="Textoindependiente"/>
        <w:widowControl/>
        <w:tabs>
          <w:tab w:val="clear" w:pos="0"/>
          <w:tab w:val="clear" w:pos="169"/>
          <w:tab w:val="clear" w:pos="339"/>
          <w:tab w:val="clear" w:pos="510"/>
          <w:tab w:val="clear" w:pos="679"/>
          <w:tab w:val="clear" w:pos="849"/>
          <w:tab w:val="clear" w:pos="1020"/>
          <w:tab w:val="clear" w:pos="1189"/>
          <w:tab w:val="clear" w:pos="1359"/>
          <w:tab w:val="clear" w:pos="1530"/>
          <w:tab w:val="clear" w:pos="1700"/>
          <w:tab w:val="clear" w:pos="1869"/>
          <w:tab w:val="clear" w:pos="2040"/>
          <w:tab w:val="clear" w:pos="2210"/>
          <w:tab w:val="clear" w:pos="2379"/>
          <w:tab w:val="clear" w:pos="2550"/>
          <w:tab w:val="clear" w:pos="2720"/>
          <w:tab w:val="clear" w:pos="2889"/>
          <w:tab w:val="clear" w:pos="3060"/>
          <w:tab w:val="clear" w:pos="3230"/>
          <w:tab w:val="clear" w:pos="3400"/>
          <w:tab w:val="clear" w:pos="3570"/>
          <w:tab w:val="clear" w:pos="3740"/>
          <w:tab w:val="clear" w:pos="3910"/>
          <w:tab w:val="clear" w:pos="4080"/>
          <w:tab w:val="clear" w:pos="4250"/>
          <w:tab w:val="clear" w:pos="4420"/>
          <w:tab w:val="clear" w:pos="4590"/>
          <w:tab w:val="clear" w:pos="4760"/>
          <w:tab w:val="clear" w:pos="4930"/>
          <w:tab w:val="clear" w:pos="5101"/>
          <w:tab w:val="clear" w:pos="5270"/>
          <w:tab w:val="clear" w:pos="5440"/>
          <w:tab w:val="clear" w:pos="5611"/>
          <w:tab w:val="clear" w:pos="5780"/>
          <w:tab w:val="clear" w:pos="5950"/>
          <w:tab w:val="clear" w:pos="6121"/>
          <w:tab w:val="clear" w:pos="6290"/>
          <w:tab w:val="clear" w:pos="6460"/>
          <w:tab w:val="clear" w:pos="6631"/>
        </w:tabs>
        <w:spacing w:after="0"/>
        <w:rPr>
          <w:rFonts w:ascii="Calibri" w:hAnsi="Calibri" w:cs="Calibri"/>
          <w:sz w:val="22"/>
          <w:szCs w:val="20"/>
        </w:rPr>
      </w:pPr>
      <w:r w:rsidRPr="00C84E8C">
        <w:rPr>
          <w:rFonts w:ascii="Calibri" w:hAnsi="Calibri" w:cs="Calibri"/>
          <w:sz w:val="22"/>
          <w:szCs w:val="20"/>
        </w:rPr>
        <w:t>El Decreto 48/2015 de 14 de mayo que establece el currículo de la ESO para la Comunidad de Madrid, prescribe los siguientes contenidos para segundo curso:</w:t>
      </w:r>
    </w:p>
    <w:p w:rsidR="00C97EBA" w:rsidRPr="00C84E8C" w:rsidRDefault="00C97EBA" w:rsidP="00E15D31">
      <w:pPr>
        <w:pStyle w:val="Normal2"/>
        <w:spacing w:after="200" w:line="240" w:lineRule="auto"/>
        <w:jc w:val="both"/>
        <w:rPr>
          <w:rFonts w:ascii="Calibri" w:hAnsi="Calibri" w:cs="Calibri"/>
          <w:color w:val="auto"/>
          <w:szCs w:val="22"/>
        </w:rPr>
      </w:pPr>
    </w:p>
    <w:p w:rsidR="00C97EBA" w:rsidRPr="00C84E8C" w:rsidRDefault="00C97EBA" w:rsidP="00120C34">
      <w:pPr>
        <w:pStyle w:val="Normal2"/>
        <w:numPr>
          <w:ilvl w:val="0"/>
          <w:numId w:val="16"/>
        </w:numPr>
        <w:spacing w:line="240" w:lineRule="auto"/>
        <w:jc w:val="both"/>
        <w:rPr>
          <w:rFonts w:ascii="Calibri" w:hAnsi="Calibri" w:cs="Calibri"/>
          <w:color w:val="auto"/>
          <w:szCs w:val="22"/>
        </w:rPr>
      </w:pPr>
      <w:r w:rsidRPr="00C84E8C">
        <w:rPr>
          <w:rFonts w:ascii="Calibri" w:hAnsi="Calibri" w:cs="Calibri"/>
          <w:color w:val="auto"/>
          <w:szCs w:val="22"/>
        </w:rPr>
        <w:t>Análisis y resolución de problemas mediante algoritmos.</w:t>
      </w:r>
    </w:p>
    <w:p w:rsidR="00C97EBA" w:rsidRPr="00C84E8C" w:rsidRDefault="00C97EBA" w:rsidP="00120C34">
      <w:pPr>
        <w:numPr>
          <w:ilvl w:val="0"/>
          <w:numId w:val="16"/>
        </w:numPr>
        <w:autoSpaceDE w:val="0"/>
        <w:autoSpaceDN w:val="0"/>
        <w:adjustRightInd w:val="0"/>
        <w:rPr>
          <w:rFonts w:ascii="Calibri" w:hAnsi="Calibri" w:cs="Calibri"/>
          <w:sz w:val="22"/>
          <w:szCs w:val="20"/>
        </w:rPr>
      </w:pPr>
      <w:r w:rsidRPr="00C84E8C">
        <w:rPr>
          <w:rFonts w:ascii="Calibri" w:hAnsi="Calibri" w:cs="Calibri"/>
          <w:sz w:val="22"/>
          <w:szCs w:val="20"/>
        </w:rPr>
        <w:t>Internet: arquitectura y protocolos.</w:t>
      </w:r>
    </w:p>
    <w:p w:rsidR="00C97EBA" w:rsidRPr="00C84E8C" w:rsidRDefault="00C97EBA" w:rsidP="00120C34">
      <w:pPr>
        <w:numPr>
          <w:ilvl w:val="0"/>
          <w:numId w:val="16"/>
        </w:numPr>
        <w:autoSpaceDE w:val="0"/>
        <w:autoSpaceDN w:val="0"/>
        <w:adjustRightInd w:val="0"/>
        <w:rPr>
          <w:rFonts w:ascii="Calibri" w:hAnsi="Calibri" w:cs="Calibri"/>
          <w:sz w:val="22"/>
          <w:szCs w:val="20"/>
        </w:rPr>
      </w:pPr>
      <w:r w:rsidRPr="00C84E8C">
        <w:rPr>
          <w:rFonts w:ascii="Calibri" w:hAnsi="Calibri" w:cs="Calibri"/>
          <w:sz w:val="22"/>
          <w:szCs w:val="20"/>
        </w:rPr>
        <w:t>Seguridad en Internet.</w:t>
      </w:r>
    </w:p>
    <w:p w:rsidR="00C97EBA" w:rsidRPr="00C84E8C" w:rsidRDefault="00C97EBA" w:rsidP="00120C34">
      <w:pPr>
        <w:numPr>
          <w:ilvl w:val="0"/>
          <w:numId w:val="16"/>
        </w:numPr>
        <w:autoSpaceDE w:val="0"/>
        <w:autoSpaceDN w:val="0"/>
        <w:adjustRightInd w:val="0"/>
        <w:rPr>
          <w:rFonts w:ascii="Calibri" w:hAnsi="Calibri" w:cs="Calibri"/>
          <w:sz w:val="22"/>
          <w:szCs w:val="20"/>
        </w:rPr>
      </w:pPr>
      <w:r w:rsidRPr="00C84E8C">
        <w:rPr>
          <w:rFonts w:ascii="Calibri" w:hAnsi="Calibri" w:cs="Calibri"/>
          <w:sz w:val="22"/>
          <w:szCs w:val="20"/>
        </w:rPr>
        <w:t>Aplicaciones y servicios para internet y nuevas tendencias en la red.</w:t>
      </w:r>
    </w:p>
    <w:p w:rsidR="00C97EBA" w:rsidRPr="00C84E8C" w:rsidRDefault="00C97EBA" w:rsidP="00120C34">
      <w:pPr>
        <w:numPr>
          <w:ilvl w:val="0"/>
          <w:numId w:val="16"/>
        </w:numPr>
        <w:autoSpaceDE w:val="0"/>
        <w:autoSpaceDN w:val="0"/>
        <w:adjustRightInd w:val="0"/>
        <w:rPr>
          <w:rFonts w:ascii="Calibri" w:hAnsi="Calibri" w:cs="Calibri"/>
          <w:sz w:val="22"/>
          <w:szCs w:val="20"/>
        </w:rPr>
      </w:pPr>
      <w:r w:rsidRPr="00C84E8C">
        <w:rPr>
          <w:rFonts w:ascii="Calibri" w:hAnsi="Calibri" w:cs="Calibri"/>
          <w:sz w:val="22"/>
          <w:szCs w:val="20"/>
        </w:rPr>
        <w:t>Páginas Web. Gestores de contenidos (CMS) y herramientas de publicación.</w:t>
      </w:r>
    </w:p>
    <w:p w:rsidR="00C97EBA" w:rsidRPr="00C84E8C" w:rsidRDefault="00C97EBA" w:rsidP="00120C34">
      <w:pPr>
        <w:numPr>
          <w:ilvl w:val="0"/>
          <w:numId w:val="16"/>
        </w:numPr>
        <w:autoSpaceDE w:val="0"/>
        <w:autoSpaceDN w:val="0"/>
        <w:adjustRightInd w:val="0"/>
        <w:rPr>
          <w:rFonts w:ascii="Calibri" w:hAnsi="Calibri" w:cs="Calibri"/>
          <w:sz w:val="22"/>
          <w:szCs w:val="20"/>
        </w:rPr>
      </w:pPr>
      <w:r w:rsidRPr="00C84E8C">
        <w:rPr>
          <w:rFonts w:ascii="Calibri" w:hAnsi="Calibri" w:cs="Calibri"/>
          <w:sz w:val="22"/>
          <w:szCs w:val="20"/>
        </w:rPr>
        <w:t>Estructuras y mecanismos.</w:t>
      </w:r>
      <w:r w:rsidRPr="00C84E8C">
        <w:rPr>
          <w:rFonts w:ascii="Calibri" w:hAnsi="Calibri" w:cs="Calibri"/>
          <w:sz w:val="22"/>
          <w:szCs w:val="20"/>
        </w:rPr>
        <w:tab/>
      </w:r>
    </w:p>
    <w:p w:rsidR="00C97EBA" w:rsidRPr="00C84E8C" w:rsidRDefault="00C97EBA" w:rsidP="00120C34">
      <w:pPr>
        <w:numPr>
          <w:ilvl w:val="0"/>
          <w:numId w:val="16"/>
        </w:numPr>
        <w:autoSpaceDE w:val="0"/>
        <w:autoSpaceDN w:val="0"/>
        <w:adjustRightInd w:val="0"/>
        <w:rPr>
          <w:rFonts w:ascii="Calibri" w:hAnsi="Calibri" w:cs="Calibri"/>
          <w:sz w:val="22"/>
          <w:szCs w:val="20"/>
        </w:rPr>
      </w:pPr>
      <w:r w:rsidRPr="00C84E8C">
        <w:rPr>
          <w:rFonts w:ascii="Calibri" w:hAnsi="Calibri" w:cs="Calibri"/>
          <w:sz w:val="22"/>
          <w:szCs w:val="20"/>
        </w:rPr>
        <w:t>Diseño e impresión 3D.</w:t>
      </w:r>
    </w:p>
    <w:p w:rsidR="00C97EBA" w:rsidRPr="00C84E8C" w:rsidRDefault="00C97EBA" w:rsidP="00120C34">
      <w:pPr>
        <w:numPr>
          <w:ilvl w:val="0"/>
          <w:numId w:val="16"/>
        </w:numPr>
        <w:autoSpaceDE w:val="0"/>
        <w:autoSpaceDN w:val="0"/>
        <w:adjustRightInd w:val="0"/>
        <w:rPr>
          <w:rFonts w:ascii="Calibri" w:hAnsi="Calibri" w:cs="Calibri"/>
          <w:sz w:val="22"/>
          <w:szCs w:val="20"/>
        </w:rPr>
      </w:pPr>
      <w:r w:rsidRPr="00C84E8C">
        <w:rPr>
          <w:rFonts w:ascii="Calibri" w:hAnsi="Calibri" w:cs="Calibri"/>
          <w:sz w:val="22"/>
          <w:szCs w:val="20"/>
        </w:rPr>
        <w:t>Conceptos básicos de señales y sistemas de comunicaciones.</w:t>
      </w:r>
    </w:p>
    <w:p w:rsidR="00C97EBA" w:rsidRPr="00C84E8C" w:rsidRDefault="00C97EBA" w:rsidP="00120C34">
      <w:pPr>
        <w:numPr>
          <w:ilvl w:val="0"/>
          <w:numId w:val="16"/>
        </w:numPr>
        <w:autoSpaceDE w:val="0"/>
        <w:autoSpaceDN w:val="0"/>
        <w:adjustRightInd w:val="0"/>
        <w:rPr>
          <w:rFonts w:ascii="Calibri" w:hAnsi="Calibri" w:cs="Calibri"/>
          <w:sz w:val="22"/>
          <w:szCs w:val="20"/>
        </w:rPr>
      </w:pPr>
      <w:r w:rsidRPr="00C84E8C">
        <w:rPr>
          <w:rFonts w:ascii="Calibri" w:hAnsi="Calibri" w:cs="Calibri"/>
          <w:sz w:val="22"/>
          <w:szCs w:val="20"/>
        </w:rPr>
        <w:t>Sistemas electrónicos analógicos y digitales.</w:t>
      </w:r>
    </w:p>
    <w:p w:rsidR="00C97EBA" w:rsidRPr="00C84E8C" w:rsidRDefault="00C97EBA" w:rsidP="00120C34">
      <w:pPr>
        <w:numPr>
          <w:ilvl w:val="1"/>
          <w:numId w:val="24"/>
        </w:numPr>
        <w:autoSpaceDE w:val="0"/>
        <w:autoSpaceDN w:val="0"/>
        <w:adjustRightInd w:val="0"/>
        <w:rPr>
          <w:rFonts w:ascii="Calibri" w:hAnsi="Calibri" w:cs="Calibri"/>
          <w:sz w:val="22"/>
          <w:szCs w:val="20"/>
        </w:rPr>
      </w:pPr>
      <w:r w:rsidRPr="00C84E8C">
        <w:rPr>
          <w:rFonts w:ascii="Calibri" w:hAnsi="Calibri" w:cs="Calibri"/>
          <w:sz w:val="22"/>
          <w:szCs w:val="20"/>
        </w:rPr>
        <w:t>Componentes eléctricos y electrónicos.</w:t>
      </w:r>
    </w:p>
    <w:p w:rsidR="00C97EBA" w:rsidRPr="00C84E8C" w:rsidRDefault="00C97EBA" w:rsidP="00120C34">
      <w:pPr>
        <w:numPr>
          <w:ilvl w:val="1"/>
          <w:numId w:val="24"/>
        </w:numPr>
        <w:autoSpaceDE w:val="0"/>
        <w:autoSpaceDN w:val="0"/>
        <w:adjustRightInd w:val="0"/>
        <w:rPr>
          <w:rFonts w:ascii="Calibri" w:hAnsi="Calibri" w:cs="Calibri"/>
          <w:sz w:val="22"/>
          <w:szCs w:val="20"/>
        </w:rPr>
      </w:pPr>
      <w:r w:rsidRPr="00C84E8C">
        <w:rPr>
          <w:rFonts w:ascii="Calibri" w:hAnsi="Calibri" w:cs="Calibri"/>
          <w:sz w:val="22"/>
          <w:szCs w:val="20"/>
        </w:rPr>
        <w:t>Análisis, simulación, montaje y medida en circuitos electrónicos.</w:t>
      </w:r>
    </w:p>
    <w:p w:rsidR="00C97EBA" w:rsidRPr="00C84E8C" w:rsidRDefault="00C97EBA" w:rsidP="00120C34">
      <w:pPr>
        <w:pStyle w:val="Normal2"/>
        <w:numPr>
          <w:ilvl w:val="0"/>
          <w:numId w:val="16"/>
        </w:numPr>
        <w:spacing w:after="200" w:line="240" w:lineRule="auto"/>
        <w:jc w:val="both"/>
        <w:rPr>
          <w:rFonts w:ascii="Calibri" w:hAnsi="Calibri" w:cs="Calibri"/>
        </w:rPr>
      </w:pPr>
      <w:r w:rsidRPr="00C84E8C">
        <w:rPr>
          <w:rFonts w:ascii="Calibri" w:hAnsi="Calibri" w:cs="Calibri"/>
        </w:rPr>
        <w:t>Programación de sistemas electrónicos (robótica).</w:t>
      </w:r>
    </w:p>
    <w:p w:rsidR="00C97EBA" w:rsidRPr="008E639C" w:rsidRDefault="00C97EBA" w:rsidP="00917F7B">
      <w:pPr>
        <w:autoSpaceDE w:val="0"/>
        <w:autoSpaceDN w:val="0"/>
        <w:adjustRightInd w:val="0"/>
        <w:ind w:left="360"/>
        <w:rPr>
          <w:rFonts w:ascii="Calibri" w:hAnsi="Calibri" w:cs="Calibri"/>
          <w:sz w:val="22"/>
          <w:szCs w:val="20"/>
        </w:rPr>
      </w:pPr>
    </w:p>
    <w:p w:rsidR="00C97EBA" w:rsidRDefault="00C97EBA" w:rsidP="00120C34">
      <w:pPr>
        <w:pStyle w:val="Ttulo3"/>
        <w:numPr>
          <w:ilvl w:val="1"/>
          <w:numId w:val="17"/>
        </w:numPr>
      </w:pPr>
      <w:bookmarkStart w:id="6" w:name="_Toc464061027"/>
      <w:r w:rsidRPr="00E1747C">
        <w:t>SECUENCIACIÓN DE CONTENIDOS</w:t>
      </w:r>
      <w:bookmarkEnd w:id="6"/>
    </w:p>
    <w:p w:rsidR="00C97EBA" w:rsidRDefault="00C97EBA" w:rsidP="00E1747C"/>
    <w:p w:rsidR="00C97EBA" w:rsidRPr="00C84E8C" w:rsidRDefault="00C97EBA" w:rsidP="00E15D31">
      <w:pPr>
        <w:rPr>
          <w:rFonts w:ascii="Calibri" w:hAnsi="Calibri" w:cs="Calibri"/>
          <w:sz w:val="22"/>
        </w:rPr>
      </w:pPr>
      <w:r w:rsidRPr="00C84E8C">
        <w:rPr>
          <w:rFonts w:ascii="Calibri" w:hAnsi="Calibri" w:cs="Calibri"/>
          <w:sz w:val="22"/>
        </w:rPr>
        <w:t>Con 2 horas a la semana de docencia, y un total de 35 semanas lectivas, supone un total de 70 horas lectivas.</w:t>
      </w:r>
    </w:p>
    <w:p w:rsidR="00C97EBA" w:rsidRPr="00C84E8C" w:rsidRDefault="00C97EBA" w:rsidP="00E15D31">
      <w:pPr>
        <w:rPr>
          <w:rFonts w:ascii="Calibri" w:hAnsi="Calibri" w:cs="Calibri"/>
          <w:sz w:val="22"/>
        </w:rPr>
      </w:pPr>
    </w:p>
    <w:p w:rsidR="00C97EBA" w:rsidRPr="00E15D31" w:rsidRDefault="00C97EBA" w:rsidP="00E15D31">
      <w:pPr>
        <w:rPr>
          <w:rFonts w:ascii="Calibri" w:hAnsi="Calibri" w:cs="Calibri"/>
          <w:b/>
          <w:sz w:val="22"/>
          <w:szCs w:val="22"/>
          <w:u w:val="single"/>
        </w:rPr>
      </w:pPr>
      <w:r w:rsidRPr="00E15D31">
        <w:rPr>
          <w:rFonts w:ascii="Calibri" w:hAnsi="Calibri" w:cs="Calibri"/>
          <w:b/>
          <w:sz w:val="22"/>
          <w:szCs w:val="22"/>
          <w:u w:val="single"/>
        </w:rPr>
        <w:t>PRIMERA EVALUACIÓN</w:t>
      </w:r>
    </w:p>
    <w:p w:rsidR="00C97EBA" w:rsidRPr="00E15D31" w:rsidRDefault="00C97EBA" w:rsidP="00E15D31">
      <w:pPr>
        <w:rPr>
          <w:rFonts w:ascii="Calibri" w:hAnsi="Calibri" w:cs="Calibri"/>
          <w:sz w:val="22"/>
          <w:szCs w:val="22"/>
        </w:rPr>
      </w:pPr>
    </w:p>
    <w:p w:rsidR="00C97EBA" w:rsidRPr="00E15D31" w:rsidRDefault="00C97EBA" w:rsidP="00BB1C30">
      <w:pPr>
        <w:rPr>
          <w:rFonts w:ascii="Calibri" w:hAnsi="Calibri" w:cs="Calibri"/>
          <w:sz w:val="22"/>
          <w:szCs w:val="22"/>
        </w:rPr>
      </w:pPr>
      <w:r>
        <w:rPr>
          <w:rFonts w:ascii="Calibri" w:hAnsi="Calibri" w:cs="Calibri"/>
          <w:sz w:val="22"/>
          <w:szCs w:val="22"/>
        </w:rPr>
        <w:t>Unidad Didáctica 3</w:t>
      </w:r>
      <w:r w:rsidRPr="00E15D31">
        <w:rPr>
          <w:rFonts w:ascii="Calibri" w:hAnsi="Calibri" w:cs="Calibri"/>
          <w:sz w:val="22"/>
          <w:szCs w:val="22"/>
        </w:rPr>
        <w:t>: Páginas Web. Gestores de contenidos y herramientas de publicación</w:t>
      </w:r>
      <w:r>
        <w:rPr>
          <w:rFonts w:ascii="Calibri" w:hAnsi="Calibri" w:cs="Calibri"/>
          <w:sz w:val="22"/>
          <w:szCs w:val="22"/>
        </w:rPr>
        <w:t>. Nuevas tendencias</w:t>
      </w:r>
      <w:r w:rsidRPr="00E15D31">
        <w:rPr>
          <w:rFonts w:ascii="Calibri" w:hAnsi="Calibri" w:cs="Calibri"/>
          <w:sz w:val="22"/>
          <w:szCs w:val="22"/>
        </w:rPr>
        <w:t xml:space="preserve"> (</w:t>
      </w:r>
      <w:r>
        <w:rPr>
          <w:rFonts w:ascii="Calibri" w:hAnsi="Calibri" w:cs="Calibri"/>
          <w:sz w:val="22"/>
          <w:szCs w:val="22"/>
        </w:rPr>
        <w:t xml:space="preserve">8 </w:t>
      </w:r>
      <w:r w:rsidRPr="00E15D31">
        <w:rPr>
          <w:rFonts w:ascii="Calibri" w:hAnsi="Calibri" w:cs="Calibri"/>
          <w:sz w:val="22"/>
          <w:szCs w:val="22"/>
        </w:rPr>
        <w:t>sesiones</w:t>
      </w:r>
      <w:r>
        <w:rPr>
          <w:rFonts w:ascii="Calibri" w:hAnsi="Calibri" w:cs="Calibri"/>
          <w:sz w:val="22"/>
          <w:szCs w:val="22"/>
        </w:rPr>
        <w:t xml:space="preserve"> + 1 examen</w:t>
      </w:r>
      <w:r w:rsidRPr="00E15D31">
        <w:rPr>
          <w:rFonts w:ascii="Calibri" w:hAnsi="Calibri" w:cs="Calibri"/>
          <w:sz w:val="22"/>
          <w:szCs w:val="22"/>
        </w:rPr>
        <w:t>)</w:t>
      </w:r>
    </w:p>
    <w:p w:rsidR="00C97EBA" w:rsidRPr="00E15D31" w:rsidRDefault="00C97EBA" w:rsidP="00E15D31">
      <w:pPr>
        <w:rPr>
          <w:rFonts w:ascii="Calibri" w:hAnsi="Calibri" w:cs="Calibri"/>
          <w:sz w:val="22"/>
          <w:szCs w:val="22"/>
        </w:rPr>
      </w:pPr>
      <w:r w:rsidRPr="00E15D31">
        <w:rPr>
          <w:rFonts w:ascii="Calibri" w:hAnsi="Calibri" w:cs="Calibri"/>
          <w:sz w:val="22"/>
          <w:szCs w:val="22"/>
        </w:rPr>
        <w:t>Unidad Didáctica 2: Internet: arquitectura y protocolos</w:t>
      </w:r>
      <w:r>
        <w:rPr>
          <w:rFonts w:ascii="Calibri" w:hAnsi="Calibri" w:cs="Calibri"/>
          <w:sz w:val="22"/>
          <w:szCs w:val="22"/>
        </w:rPr>
        <w:t>. Seguridad. Aplicaciones.(12</w:t>
      </w:r>
      <w:r w:rsidRPr="00BB1C30">
        <w:rPr>
          <w:rFonts w:ascii="Calibri" w:hAnsi="Calibri" w:cs="Calibri"/>
          <w:sz w:val="22"/>
          <w:szCs w:val="22"/>
        </w:rPr>
        <w:t xml:space="preserve"> </w:t>
      </w:r>
      <w:r w:rsidRPr="00E15D31">
        <w:rPr>
          <w:rFonts w:ascii="Calibri" w:hAnsi="Calibri" w:cs="Calibri"/>
          <w:sz w:val="22"/>
          <w:szCs w:val="22"/>
        </w:rPr>
        <w:t>sesiones</w:t>
      </w:r>
      <w:r>
        <w:rPr>
          <w:rFonts w:ascii="Calibri" w:hAnsi="Calibri" w:cs="Calibri"/>
          <w:sz w:val="22"/>
          <w:szCs w:val="22"/>
        </w:rPr>
        <w:t xml:space="preserve"> + 1 examen</w:t>
      </w:r>
      <w:r w:rsidRPr="00E15D31">
        <w:rPr>
          <w:rFonts w:ascii="Calibri" w:hAnsi="Calibri" w:cs="Calibri"/>
          <w:sz w:val="22"/>
          <w:szCs w:val="22"/>
        </w:rPr>
        <w:t>)</w:t>
      </w:r>
    </w:p>
    <w:p w:rsidR="00C97EBA" w:rsidRPr="00E15D31" w:rsidRDefault="00C97EBA" w:rsidP="00E15D31">
      <w:pPr>
        <w:rPr>
          <w:rFonts w:ascii="Calibri" w:hAnsi="Calibri" w:cs="Calibri"/>
          <w:sz w:val="22"/>
          <w:szCs w:val="22"/>
        </w:rPr>
      </w:pPr>
    </w:p>
    <w:p w:rsidR="00C97EBA" w:rsidRPr="00E15D31" w:rsidRDefault="00C97EBA" w:rsidP="00E15D31">
      <w:pPr>
        <w:rPr>
          <w:rFonts w:ascii="Calibri" w:hAnsi="Calibri" w:cs="Calibri"/>
          <w:b/>
          <w:sz w:val="22"/>
          <w:szCs w:val="22"/>
          <w:u w:val="single"/>
        </w:rPr>
      </w:pPr>
      <w:r w:rsidRPr="00E15D31">
        <w:rPr>
          <w:rFonts w:ascii="Calibri" w:hAnsi="Calibri" w:cs="Calibri"/>
          <w:b/>
          <w:sz w:val="22"/>
          <w:szCs w:val="22"/>
          <w:u w:val="single"/>
        </w:rPr>
        <w:t>SEGUNDA EVALUACIÓN</w:t>
      </w:r>
    </w:p>
    <w:p w:rsidR="00C97EBA" w:rsidRPr="00E15D31" w:rsidRDefault="00C97EBA" w:rsidP="00BB1C30">
      <w:pPr>
        <w:rPr>
          <w:rFonts w:ascii="Calibri" w:hAnsi="Calibri" w:cs="Calibri"/>
          <w:sz w:val="22"/>
          <w:szCs w:val="22"/>
        </w:rPr>
      </w:pPr>
      <w:r>
        <w:rPr>
          <w:rFonts w:ascii="Calibri" w:hAnsi="Calibri" w:cs="Calibri"/>
          <w:sz w:val="22"/>
          <w:szCs w:val="22"/>
        </w:rPr>
        <w:t>Unidad Didáctica 7</w:t>
      </w:r>
      <w:r w:rsidRPr="00E15D31">
        <w:rPr>
          <w:rFonts w:ascii="Calibri" w:hAnsi="Calibri" w:cs="Calibri"/>
          <w:sz w:val="22"/>
          <w:szCs w:val="22"/>
        </w:rPr>
        <w:t>: Conceptos básicos de señales y sistemas de comunicaciones (</w:t>
      </w:r>
      <w:r>
        <w:rPr>
          <w:rFonts w:ascii="Calibri" w:hAnsi="Calibri" w:cs="Calibri"/>
          <w:sz w:val="22"/>
          <w:szCs w:val="22"/>
        </w:rPr>
        <w:t xml:space="preserve">9 </w:t>
      </w:r>
      <w:r w:rsidRPr="00E15D31">
        <w:rPr>
          <w:rFonts w:ascii="Calibri" w:hAnsi="Calibri" w:cs="Calibri"/>
          <w:sz w:val="22"/>
          <w:szCs w:val="22"/>
        </w:rPr>
        <w:t>sesiones</w:t>
      </w:r>
      <w:r>
        <w:rPr>
          <w:rFonts w:ascii="Calibri" w:hAnsi="Calibri" w:cs="Calibri"/>
          <w:sz w:val="22"/>
          <w:szCs w:val="22"/>
        </w:rPr>
        <w:t xml:space="preserve"> + 1 examen</w:t>
      </w:r>
      <w:r w:rsidRPr="00E15D31">
        <w:rPr>
          <w:rFonts w:ascii="Calibri" w:hAnsi="Calibri" w:cs="Calibri"/>
          <w:sz w:val="22"/>
          <w:szCs w:val="22"/>
        </w:rPr>
        <w:t>)</w:t>
      </w:r>
    </w:p>
    <w:p w:rsidR="00C97EBA" w:rsidRPr="00E15D31" w:rsidRDefault="00C97EBA" w:rsidP="00E15D31">
      <w:pPr>
        <w:rPr>
          <w:rFonts w:ascii="Calibri" w:hAnsi="Calibri" w:cs="Calibri"/>
          <w:sz w:val="22"/>
          <w:szCs w:val="22"/>
        </w:rPr>
      </w:pPr>
      <w:r>
        <w:rPr>
          <w:rFonts w:ascii="Calibri" w:hAnsi="Calibri" w:cs="Calibri"/>
          <w:sz w:val="22"/>
          <w:szCs w:val="22"/>
        </w:rPr>
        <w:t>Unidad Didáctica 4: Diseño e Impresión 3D (10</w:t>
      </w:r>
      <w:r w:rsidRPr="00BB1C30">
        <w:rPr>
          <w:rFonts w:ascii="Calibri" w:hAnsi="Calibri" w:cs="Calibri"/>
          <w:sz w:val="22"/>
          <w:szCs w:val="22"/>
        </w:rPr>
        <w:t xml:space="preserve"> </w:t>
      </w:r>
      <w:r w:rsidRPr="00E15D31">
        <w:rPr>
          <w:rFonts w:ascii="Calibri" w:hAnsi="Calibri" w:cs="Calibri"/>
          <w:sz w:val="22"/>
          <w:szCs w:val="22"/>
        </w:rPr>
        <w:t>sesiones</w:t>
      </w:r>
      <w:r>
        <w:rPr>
          <w:rFonts w:ascii="Calibri" w:hAnsi="Calibri" w:cs="Calibri"/>
          <w:sz w:val="22"/>
          <w:szCs w:val="22"/>
        </w:rPr>
        <w:t xml:space="preserve"> + 1 examen</w:t>
      </w:r>
      <w:r w:rsidRPr="00E15D31">
        <w:rPr>
          <w:rFonts w:ascii="Calibri" w:hAnsi="Calibri" w:cs="Calibri"/>
          <w:sz w:val="22"/>
          <w:szCs w:val="22"/>
        </w:rPr>
        <w:t>)</w:t>
      </w:r>
    </w:p>
    <w:p w:rsidR="00C97EBA" w:rsidRPr="00E15D31" w:rsidRDefault="00C97EBA" w:rsidP="00E15D31">
      <w:pPr>
        <w:rPr>
          <w:rFonts w:ascii="Calibri" w:hAnsi="Calibri" w:cs="Calibri"/>
          <w:sz w:val="22"/>
          <w:szCs w:val="22"/>
        </w:rPr>
      </w:pPr>
    </w:p>
    <w:p w:rsidR="00C97EBA" w:rsidRPr="00E15D31" w:rsidRDefault="00C97EBA" w:rsidP="00E15D31">
      <w:pPr>
        <w:rPr>
          <w:rFonts w:ascii="Calibri" w:hAnsi="Calibri" w:cs="Calibri"/>
          <w:b/>
          <w:sz w:val="22"/>
          <w:szCs w:val="22"/>
          <w:u w:val="single"/>
        </w:rPr>
      </w:pPr>
      <w:r w:rsidRPr="00E15D31">
        <w:rPr>
          <w:rFonts w:ascii="Calibri" w:hAnsi="Calibri" w:cs="Calibri"/>
          <w:b/>
          <w:sz w:val="22"/>
          <w:szCs w:val="22"/>
          <w:u w:val="single"/>
        </w:rPr>
        <w:t>TERCERA EVALUACIÓN</w:t>
      </w:r>
    </w:p>
    <w:p w:rsidR="00C97EBA" w:rsidRPr="00E15D31" w:rsidRDefault="00C97EBA" w:rsidP="00BB1C30">
      <w:pPr>
        <w:rPr>
          <w:rFonts w:ascii="Calibri" w:hAnsi="Calibri" w:cs="Calibri"/>
          <w:sz w:val="22"/>
          <w:szCs w:val="22"/>
        </w:rPr>
      </w:pPr>
      <w:r w:rsidRPr="00E15D31">
        <w:rPr>
          <w:rFonts w:ascii="Calibri" w:hAnsi="Calibri" w:cs="Calibri"/>
          <w:sz w:val="22"/>
          <w:szCs w:val="22"/>
        </w:rPr>
        <w:t>Unidad Didáctica</w:t>
      </w:r>
      <w:r>
        <w:rPr>
          <w:rFonts w:ascii="Calibri" w:hAnsi="Calibri" w:cs="Calibri"/>
          <w:sz w:val="22"/>
          <w:szCs w:val="22"/>
        </w:rPr>
        <w:t xml:space="preserve"> 1: Estructuras y mecanismos (6</w:t>
      </w:r>
      <w:r w:rsidRPr="00BB1C30">
        <w:rPr>
          <w:rFonts w:ascii="Calibri" w:hAnsi="Calibri" w:cs="Calibri"/>
          <w:sz w:val="22"/>
          <w:szCs w:val="22"/>
        </w:rPr>
        <w:t xml:space="preserve"> </w:t>
      </w:r>
      <w:r w:rsidRPr="00E15D31">
        <w:rPr>
          <w:rFonts w:ascii="Calibri" w:hAnsi="Calibri" w:cs="Calibri"/>
          <w:sz w:val="22"/>
          <w:szCs w:val="22"/>
        </w:rPr>
        <w:t>sesiones</w:t>
      </w:r>
      <w:r>
        <w:rPr>
          <w:rFonts w:ascii="Calibri" w:hAnsi="Calibri" w:cs="Calibri"/>
          <w:sz w:val="22"/>
          <w:szCs w:val="22"/>
        </w:rPr>
        <w:t xml:space="preserve"> + 1 examen</w:t>
      </w:r>
      <w:r w:rsidRPr="00E15D31">
        <w:rPr>
          <w:rFonts w:ascii="Calibri" w:hAnsi="Calibri" w:cs="Calibri"/>
          <w:sz w:val="22"/>
          <w:szCs w:val="22"/>
        </w:rPr>
        <w:t>)</w:t>
      </w:r>
    </w:p>
    <w:p w:rsidR="00C97EBA" w:rsidRPr="00E15D31" w:rsidRDefault="00C97EBA" w:rsidP="00E15D31">
      <w:pPr>
        <w:rPr>
          <w:rFonts w:ascii="Calibri" w:hAnsi="Calibri" w:cs="Calibri"/>
          <w:sz w:val="22"/>
          <w:szCs w:val="22"/>
        </w:rPr>
      </w:pPr>
      <w:r>
        <w:rPr>
          <w:rFonts w:ascii="Calibri" w:hAnsi="Calibri" w:cs="Calibri"/>
          <w:sz w:val="22"/>
          <w:szCs w:val="22"/>
        </w:rPr>
        <w:t>Unidad Didáctica 5</w:t>
      </w:r>
      <w:r w:rsidRPr="00E15D31">
        <w:rPr>
          <w:rFonts w:ascii="Calibri" w:hAnsi="Calibri" w:cs="Calibri"/>
          <w:sz w:val="22"/>
          <w:szCs w:val="22"/>
        </w:rPr>
        <w:t>: Sistem</w:t>
      </w:r>
      <w:r>
        <w:rPr>
          <w:rFonts w:ascii="Calibri" w:hAnsi="Calibri" w:cs="Calibri"/>
          <w:sz w:val="22"/>
          <w:szCs w:val="22"/>
        </w:rPr>
        <w:t>as eléctricos y electrónicos (8</w:t>
      </w:r>
      <w:r w:rsidRPr="00BB1C30">
        <w:rPr>
          <w:rFonts w:ascii="Calibri" w:hAnsi="Calibri" w:cs="Calibri"/>
          <w:sz w:val="22"/>
          <w:szCs w:val="22"/>
        </w:rPr>
        <w:t xml:space="preserve"> </w:t>
      </w:r>
      <w:r w:rsidRPr="00E15D31">
        <w:rPr>
          <w:rFonts w:ascii="Calibri" w:hAnsi="Calibri" w:cs="Calibri"/>
          <w:sz w:val="22"/>
          <w:szCs w:val="22"/>
        </w:rPr>
        <w:t>sesiones</w:t>
      </w:r>
      <w:r>
        <w:rPr>
          <w:rFonts w:ascii="Calibri" w:hAnsi="Calibri" w:cs="Calibri"/>
          <w:sz w:val="22"/>
          <w:szCs w:val="22"/>
        </w:rPr>
        <w:t xml:space="preserve"> + 1 examen</w:t>
      </w:r>
      <w:r w:rsidRPr="00E15D31">
        <w:rPr>
          <w:rFonts w:ascii="Calibri" w:hAnsi="Calibri" w:cs="Calibri"/>
          <w:sz w:val="22"/>
          <w:szCs w:val="22"/>
        </w:rPr>
        <w:t>)</w:t>
      </w:r>
    </w:p>
    <w:p w:rsidR="00C97EBA" w:rsidRPr="00E15D31" w:rsidRDefault="00C97EBA" w:rsidP="00E15D31">
      <w:pPr>
        <w:rPr>
          <w:rFonts w:ascii="Calibri" w:hAnsi="Calibri" w:cs="Calibri"/>
          <w:sz w:val="22"/>
          <w:szCs w:val="22"/>
        </w:rPr>
      </w:pPr>
      <w:r>
        <w:rPr>
          <w:rFonts w:ascii="Calibri" w:hAnsi="Calibri" w:cs="Calibri"/>
          <w:sz w:val="22"/>
          <w:szCs w:val="22"/>
        </w:rPr>
        <w:t>Unidad Didáctica 6</w:t>
      </w:r>
      <w:r w:rsidRPr="00E15D31">
        <w:rPr>
          <w:rFonts w:ascii="Calibri" w:hAnsi="Calibri" w:cs="Calibri"/>
          <w:sz w:val="22"/>
          <w:szCs w:val="22"/>
        </w:rPr>
        <w:t>: Programación de sistemas</w:t>
      </w:r>
      <w:r>
        <w:rPr>
          <w:rFonts w:ascii="Calibri" w:hAnsi="Calibri" w:cs="Calibri"/>
          <w:sz w:val="22"/>
          <w:szCs w:val="22"/>
        </w:rPr>
        <w:t xml:space="preserve"> electrónicos (robótica) (10</w:t>
      </w:r>
      <w:r w:rsidRPr="00E15D31">
        <w:rPr>
          <w:rFonts w:ascii="Calibri" w:hAnsi="Calibri" w:cs="Calibri"/>
          <w:sz w:val="22"/>
          <w:szCs w:val="22"/>
        </w:rPr>
        <w:t xml:space="preserve"> sesiones</w:t>
      </w:r>
      <w:r>
        <w:rPr>
          <w:rFonts w:ascii="Calibri" w:hAnsi="Calibri" w:cs="Calibri"/>
          <w:sz w:val="22"/>
          <w:szCs w:val="22"/>
        </w:rPr>
        <w:t xml:space="preserve"> + 1 examen</w:t>
      </w:r>
      <w:r w:rsidRPr="00E15D31">
        <w:rPr>
          <w:rFonts w:ascii="Calibri" w:hAnsi="Calibri" w:cs="Calibri"/>
          <w:sz w:val="22"/>
          <w:szCs w:val="22"/>
        </w:rPr>
        <w:t>)</w:t>
      </w:r>
    </w:p>
    <w:p w:rsidR="00C97EBA" w:rsidRPr="00C84E8C" w:rsidRDefault="00C97EBA" w:rsidP="00E1747C">
      <w:pPr>
        <w:rPr>
          <w:rFonts w:ascii="Calibri" w:hAnsi="Calibri" w:cs="Calibri"/>
        </w:rPr>
      </w:pPr>
    </w:p>
    <w:p w:rsidR="00C97EBA" w:rsidRDefault="00C97EBA" w:rsidP="00372CF5">
      <w:pPr>
        <w:jc w:val="both"/>
        <w:rPr>
          <w:rFonts w:cs="Arial"/>
          <w:sz w:val="20"/>
          <w:szCs w:val="20"/>
        </w:rPr>
        <w:sectPr w:rsidR="00C97EBA" w:rsidSect="00787149">
          <w:footerReference w:type="default" r:id="rId9"/>
          <w:pgSz w:w="11906" w:h="16838"/>
          <w:pgMar w:top="1418" w:right="1701" w:bottom="1418" w:left="1701" w:header="851" w:footer="851" w:gutter="0"/>
          <w:pgNumType w:start="1"/>
          <w:cols w:space="708"/>
          <w:docGrid w:linePitch="360"/>
        </w:sectPr>
      </w:pPr>
      <w:r>
        <w:rPr>
          <w:rFonts w:cs="Arial"/>
          <w:sz w:val="20"/>
          <w:szCs w:val="20"/>
        </w:rPr>
        <w:t xml:space="preserve"> </w:t>
      </w:r>
    </w:p>
    <w:tbl>
      <w:tblPr>
        <w:tblpPr w:leftFromText="141" w:rightFromText="141" w:vertAnchor="page" w:horzAnchor="margin" w:tblpY="228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7000"/>
        <w:gridCol w:w="7000"/>
      </w:tblGrid>
      <w:tr w:rsidR="00C97EBA" w:rsidTr="00267807">
        <w:trPr>
          <w:trHeight w:val="414"/>
        </w:trPr>
        <w:tc>
          <w:tcPr>
            <w:tcW w:w="7000" w:type="dxa"/>
            <w:shd w:val="clear" w:color="auto" w:fill="BFBFBF"/>
          </w:tcPr>
          <w:p w:rsidR="00C97EBA" w:rsidRPr="00C84E8C" w:rsidRDefault="00C97EBA" w:rsidP="00C84E8C">
            <w:pPr>
              <w:jc w:val="center"/>
              <w:rPr>
                <w:rFonts w:ascii="Arial" w:hAnsi="Arial" w:cs="Arial"/>
                <w:b/>
                <w:color w:val="FFFFFF"/>
              </w:rPr>
            </w:pPr>
            <w:r>
              <w:rPr>
                <w:rFonts w:ascii="Arial" w:hAnsi="Arial" w:cs="Arial"/>
                <w:b/>
                <w:color w:val="FFFFFF"/>
              </w:rPr>
              <w:lastRenderedPageBreak/>
              <w:t>CONTENIDOS DE LA UNIDAD</w:t>
            </w:r>
          </w:p>
        </w:tc>
        <w:tc>
          <w:tcPr>
            <w:tcW w:w="7000" w:type="dxa"/>
            <w:shd w:val="clear" w:color="auto" w:fill="BFBFBF"/>
          </w:tcPr>
          <w:p w:rsidR="00C97EBA" w:rsidRPr="00C84E8C" w:rsidRDefault="00C97EBA" w:rsidP="00C84E8C">
            <w:pPr>
              <w:jc w:val="center"/>
              <w:rPr>
                <w:rFonts w:ascii="Arial" w:hAnsi="Arial" w:cs="Arial"/>
                <w:b/>
                <w:color w:val="FFFFFF"/>
              </w:rPr>
            </w:pPr>
            <w:r>
              <w:rPr>
                <w:rFonts w:ascii="Arial" w:hAnsi="Arial" w:cs="Arial"/>
                <w:b/>
                <w:color w:val="FFFFFF"/>
              </w:rPr>
              <w:t>COMPETENCIAS</w:t>
            </w:r>
          </w:p>
        </w:tc>
      </w:tr>
      <w:tr w:rsidR="00C97EBA" w:rsidTr="00AC7589">
        <w:tc>
          <w:tcPr>
            <w:tcW w:w="7000" w:type="dxa"/>
          </w:tcPr>
          <w:p w:rsidR="00C97EBA" w:rsidRPr="00CC0F50" w:rsidRDefault="00C97EBA" w:rsidP="00120C34">
            <w:pPr>
              <w:pStyle w:val="Prrafodelista"/>
              <w:numPr>
                <w:ilvl w:val="0"/>
                <w:numId w:val="19"/>
              </w:numPr>
              <w:spacing w:after="100" w:afterAutospacing="1" w:line="264" w:lineRule="auto"/>
              <w:ind w:left="714" w:hanging="357"/>
              <w:contextualSpacing/>
              <w:jc w:val="both"/>
              <w:rPr>
                <w:rFonts w:ascii="Calibri" w:hAnsi="Calibri" w:cs="Calibri"/>
                <w:szCs w:val="20"/>
              </w:rPr>
            </w:pPr>
            <w:r w:rsidRPr="00CC0F50">
              <w:rPr>
                <w:rFonts w:ascii="Calibri" w:hAnsi="Calibri" w:cs="Calibri"/>
                <w:sz w:val="22"/>
                <w:szCs w:val="20"/>
              </w:rPr>
              <w:t>Estructuras: definición y tipos.</w:t>
            </w:r>
          </w:p>
          <w:p w:rsidR="00C97EBA" w:rsidRPr="00CC0F50" w:rsidRDefault="00C97EBA" w:rsidP="00120C34">
            <w:pPr>
              <w:pStyle w:val="Prrafodelista"/>
              <w:numPr>
                <w:ilvl w:val="0"/>
                <w:numId w:val="19"/>
              </w:numPr>
              <w:spacing w:after="100" w:afterAutospacing="1" w:line="264" w:lineRule="auto"/>
              <w:ind w:left="714" w:hanging="357"/>
              <w:contextualSpacing/>
              <w:jc w:val="both"/>
              <w:rPr>
                <w:rFonts w:ascii="Calibri" w:hAnsi="Calibri" w:cs="Calibri"/>
                <w:szCs w:val="20"/>
              </w:rPr>
            </w:pPr>
            <w:r w:rsidRPr="00CC0F50">
              <w:rPr>
                <w:rFonts w:ascii="Calibri" w:hAnsi="Calibri" w:cs="Calibri"/>
                <w:sz w:val="22"/>
                <w:szCs w:val="20"/>
              </w:rPr>
              <w:t>Tipos de esfuerzos y sus efectos.</w:t>
            </w:r>
          </w:p>
          <w:p w:rsidR="00C97EBA" w:rsidRPr="00CC0F50" w:rsidRDefault="00C97EBA" w:rsidP="00120C34">
            <w:pPr>
              <w:pStyle w:val="Prrafodelista"/>
              <w:numPr>
                <w:ilvl w:val="0"/>
                <w:numId w:val="19"/>
              </w:numPr>
              <w:spacing w:after="100" w:afterAutospacing="1" w:line="264" w:lineRule="auto"/>
              <w:ind w:left="714" w:hanging="357"/>
              <w:contextualSpacing/>
              <w:jc w:val="both"/>
              <w:rPr>
                <w:rFonts w:ascii="Calibri" w:hAnsi="Calibri" w:cs="Calibri"/>
                <w:szCs w:val="20"/>
              </w:rPr>
            </w:pPr>
            <w:r w:rsidRPr="00CC0F50">
              <w:rPr>
                <w:rFonts w:ascii="Calibri" w:hAnsi="Calibri" w:cs="Calibri"/>
                <w:sz w:val="22"/>
                <w:szCs w:val="20"/>
              </w:rPr>
              <w:t>Elementos resistentes en una estructura.</w:t>
            </w:r>
          </w:p>
          <w:p w:rsidR="00C97EBA" w:rsidRPr="00CC0F50" w:rsidRDefault="00C97EBA" w:rsidP="00120C34">
            <w:pPr>
              <w:pStyle w:val="Prrafodelista"/>
              <w:numPr>
                <w:ilvl w:val="0"/>
                <w:numId w:val="19"/>
              </w:numPr>
              <w:spacing w:after="100" w:afterAutospacing="1" w:line="264" w:lineRule="auto"/>
              <w:ind w:left="714" w:hanging="357"/>
              <w:contextualSpacing/>
              <w:jc w:val="both"/>
              <w:rPr>
                <w:rFonts w:ascii="Calibri" w:hAnsi="Calibri" w:cs="Calibri"/>
                <w:szCs w:val="20"/>
              </w:rPr>
            </w:pPr>
            <w:r w:rsidRPr="00CC0F50">
              <w:rPr>
                <w:rFonts w:ascii="Calibri" w:hAnsi="Calibri" w:cs="Calibri"/>
                <w:sz w:val="22"/>
                <w:szCs w:val="20"/>
              </w:rPr>
              <w:t>Condiciones para que una estructura sea resistente.</w:t>
            </w:r>
          </w:p>
          <w:p w:rsidR="00C97EBA" w:rsidRPr="00CC0F50" w:rsidRDefault="00C97EBA" w:rsidP="00120C34">
            <w:pPr>
              <w:pStyle w:val="Prrafodelista"/>
              <w:numPr>
                <w:ilvl w:val="0"/>
                <w:numId w:val="19"/>
              </w:numPr>
              <w:spacing w:after="100" w:afterAutospacing="1" w:line="264" w:lineRule="auto"/>
              <w:ind w:left="714" w:hanging="357"/>
              <w:contextualSpacing/>
              <w:jc w:val="both"/>
              <w:rPr>
                <w:rFonts w:ascii="Calibri" w:hAnsi="Calibri" w:cs="Calibri"/>
                <w:szCs w:val="20"/>
              </w:rPr>
            </w:pPr>
            <w:r w:rsidRPr="00CC0F50">
              <w:rPr>
                <w:rFonts w:ascii="Calibri" w:hAnsi="Calibri" w:cs="Calibri"/>
                <w:sz w:val="22"/>
                <w:szCs w:val="20"/>
              </w:rPr>
              <w:t>Máquinas y mecanismos.</w:t>
            </w:r>
          </w:p>
          <w:p w:rsidR="00C97EBA" w:rsidRPr="00CC0F50" w:rsidRDefault="00C97EBA" w:rsidP="00120C34">
            <w:pPr>
              <w:pStyle w:val="Prrafodelista"/>
              <w:numPr>
                <w:ilvl w:val="0"/>
                <w:numId w:val="19"/>
              </w:numPr>
              <w:spacing w:after="100" w:afterAutospacing="1" w:line="264" w:lineRule="auto"/>
              <w:ind w:left="714" w:hanging="357"/>
              <w:contextualSpacing/>
              <w:jc w:val="both"/>
              <w:rPr>
                <w:rFonts w:ascii="Calibri" w:hAnsi="Calibri" w:cs="Calibri"/>
                <w:szCs w:val="20"/>
              </w:rPr>
            </w:pPr>
            <w:r w:rsidRPr="00CC0F50">
              <w:rPr>
                <w:rFonts w:ascii="Calibri" w:hAnsi="Calibri" w:cs="Calibri"/>
                <w:sz w:val="22"/>
                <w:szCs w:val="20"/>
              </w:rPr>
              <w:t>Máquinas simples: mecanismos de transmisión lineal.</w:t>
            </w:r>
          </w:p>
          <w:p w:rsidR="00C97EBA" w:rsidRPr="00CC0F50" w:rsidRDefault="00C97EBA" w:rsidP="00120C34">
            <w:pPr>
              <w:pStyle w:val="Prrafodelista"/>
              <w:numPr>
                <w:ilvl w:val="0"/>
                <w:numId w:val="19"/>
              </w:numPr>
              <w:spacing w:after="100" w:afterAutospacing="1" w:line="264" w:lineRule="auto"/>
              <w:ind w:left="714" w:hanging="357"/>
              <w:contextualSpacing/>
              <w:jc w:val="both"/>
              <w:rPr>
                <w:rFonts w:ascii="Calibri" w:hAnsi="Calibri" w:cs="Calibri"/>
                <w:szCs w:val="20"/>
              </w:rPr>
            </w:pPr>
            <w:r w:rsidRPr="00CC0F50">
              <w:rPr>
                <w:rFonts w:ascii="Calibri" w:hAnsi="Calibri" w:cs="Calibri"/>
                <w:sz w:val="22"/>
                <w:szCs w:val="20"/>
              </w:rPr>
              <w:t>Mecanismos de transmisión circular.</w:t>
            </w:r>
          </w:p>
          <w:p w:rsidR="00C97EBA" w:rsidRPr="00CC0F50" w:rsidRDefault="00C97EBA" w:rsidP="00120C34">
            <w:pPr>
              <w:pStyle w:val="Prrafodelista"/>
              <w:numPr>
                <w:ilvl w:val="0"/>
                <w:numId w:val="19"/>
              </w:numPr>
              <w:spacing w:after="100" w:afterAutospacing="1" w:line="264" w:lineRule="auto"/>
              <w:ind w:left="714" w:hanging="357"/>
              <w:contextualSpacing/>
              <w:jc w:val="both"/>
              <w:rPr>
                <w:rFonts w:ascii="Calibri" w:hAnsi="Calibri" w:cs="Calibri"/>
                <w:szCs w:val="20"/>
              </w:rPr>
            </w:pPr>
            <w:r w:rsidRPr="00CC0F50">
              <w:rPr>
                <w:rFonts w:ascii="Calibri" w:hAnsi="Calibri" w:cs="Calibri"/>
                <w:sz w:val="22"/>
                <w:szCs w:val="20"/>
              </w:rPr>
              <w:t>Mecanismos de transformación del movimiento.</w:t>
            </w:r>
          </w:p>
        </w:tc>
        <w:tc>
          <w:tcPr>
            <w:tcW w:w="7000" w:type="dxa"/>
          </w:tcPr>
          <w:p w:rsidR="00C97EBA" w:rsidRDefault="00C97EBA" w:rsidP="008379D4">
            <w:pPr>
              <w:spacing w:line="276" w:lineRule="auto"/>
              <w:ind w:left="34"/>
              <w:contextualSpacing/>
              <w:rPr>
                <w:rFonts w:ascii="Arial" w:hAnsi="Arial" w:cs="Arial"/>
                <w:b/>
                <w:sz w:val="20"/>
                <w:szCs w:val="20"/>
              </w:rPr>
            </w:pPr>
            <w:r>
              <w:rPr>
                <w:rFonts w:ascii="Arial" w:hAnsi="Arial" w:cs="Arial"/>
                <w:b/>
                <w:sz w:val="20"/>
                <w:szCs w:val="20"/>
              </w:rPr>
              <w:t>Competencia lingüística</w:t>
            </w:r>
          </w:p>
          <w:p w:rsidR="00C97EBA" w:rsidRDefault="00C97EBA" w:rsidP="008379D4">
            <w:pPr>
              <w:spacing w:line="276" w:lineRule="auto"/>
              <w:ind w:left="34"/>
              <w:contextualSpacing/>
              <w:rPr>
                <w:rFonts w:ascii="Arial" w:hAnsi="Arial" w:cs="Arial"/>
                <w:b/>
                <w:sz w:val="20"/>
                <w:szCs w:val="20"/>
              </w:rPr>
            </w:pPr>
            <w:r w:rsidRPr="00C84E8C">
              <w:rPr>
                <w:rFonts w:ascii="Arial" w:hAnsi="Arial" w:cs="Arial"/>
                <w:b/>
                <w:sz w:val="20"/>
                <w:szCs w:val="20"/>
              </w:rPr>
              <w:t>Competencia matemática y competencias básicas en ciencia y en tecnología</w:t>
            </w:r>
            <w:r>
              <w:rPr>
                <w:rFonts w:ascii="Arial" w:hAnsi="Arial" w:cs="Arial"/>
                <w:b/>
                <w:sz w:val="20"/>
                <w:szCs w:val="20"/>
              </w:rPr>
              <w:t>.</w:t>
            </w:r>
          </w:p>
          <w:p w:rsidR="00C97EBA" w:rsidRDefault="00C97EBA" w:rsidP="008379D4">
            <w:pPr>
              <w:spacing w:line="276" w:lineRule="auto"/>
              <w:ind w:left="34"/>
              <w:contextualSpacing/>
              <w:rPr>
                <w:rFonts w:ascii="Arial" w:hAnsi="Arial" w:cs="Arial"/>
                <w:b/>
                <w:sz w:val="20"/>
                <w:szCs w:val="20"/>
              </w:rPr>
            </w:pPr>
            <w:r w:rsidRPr="00C84E8C">
              <w:rPr>
                <w:rFonts w:ascii="Arial" w:hAnsi="Arial" w:cs="Arial"/>
                <w:b/>
                <w:sz w:val="20"/>
                <w:szCs w:val="20"/>
              </w:rPr>
              <w:t>Competencia digital.</w:t>
            </w:r>
          </w:p>
          <w:p w:rsidR="00C97EBA" w:rsidRDefault="00C97EBA" w:rsidP="008379D4">
            <w:pPr>
              <w:spacing w:line="276" w:lineRule="auto"/>
              <w:ind w:left="34"/>
              <w:contextualSpacing/>
              <w:rPr>
                <w:rFonts w:ascii="Arial" w:hAnsi="Arial" w:cs="Arial"/>
                <w:b/>
                <w:sz w:val="20"/>
                <w:szCs w:val="20"/>
              </w:rPr>
            </w:pPr>
            <w:r>
              <w:rPr>
                <w:rFonts w:ascii="Arial" w:hAnsi="Arial" w:cs="Arial"/>
                <w:b/>
                <w:sz w:val="20"/>
                <w:szCs w:val="20"/>
              </w:rPr>
              <w:t>Aprender a aprender.</w:t>
            </w:r>
          </w:p>
          <w:p w:rsidR="00C97EBA" w:rsidRDefault="00C97EBA" w:rsidP="008379D4">
            <w:pPr>
              <w:spacing w:line="276" w:lineRule="auto"/>
              <w:ind w:left="34"/>
              <w:contextualSpacing/>
              <w:rPr>
                <w:rFonts w:ascii="Arial" w:hAnsi="Arial" w:cs="Arial"/>
                <w:b/>
                <w:sz w:val="20"/>
                <w:szCs w:val="20"/>
              </w:rPr>
            </w:pPr>
            <w:r w:rsidRPr="00C84E8C">
              <w:rPr>
                <w:rFonts w:ascii="Arial" w:hAnsi="Arial" w:cs="Arial"/>
                <w:b/>
                <w:sz w:val="20"/>
                <w:szCs w:val="20"/>
              </w:rPr>
              <w:t>Sentido de iniciativa y espíritu emprendedor</w:t>
            </w:r>
            <w:r>
              <w:rPr>
                <w:rFonts w:ascii="Arial" w:hAnsi="Arial" w:cs="Arial"/>
                <w:b/>
                <w:sz w:val="20"/>
                <w:szCs w:val="20"/>
              </w:rPr>
              <w:t>.</w:t>
            </w:r>
          </w:p>
          <w:p w:rsidR="00C97EBA" w:rsidRPr="00C84E8C" w:rsidRDefault="00C97EBA" w:rsidP="008379D4">
            <w:pPr>
              <w:ind w:left="34"/>
              <w:contextualSpacing/>
              <w:rPr>
                <w:rFonts w:ascii="Arial" w:hAnsi="Arial" w:cs="Arial"/>
                <w:b/>
                <w:sz w:val="20"/>
                <w:szCs w:val="20"/>
              </w:rPr>
            </w:pPr>
            <w:r>
              <w:rPr>
                <w:rFonts w:ascii="Arial" w:hAnsi="Arial" w:cs="Arial"/>
                <w:b/>
                <w:sz w:val="20"/>
                <w:szCs w:val="20"/>
              </w:rPr>
              <w:t>Conciencia y expresiones culturales.</w:t>
            </w:r>
          </w:p>
          <w:p w:rsidR="00C97EBA" w:rsidRPr="00AC7589" w:rsidRDefault="00C97EBA" w:rsidP="00AC7589">
            <w:pPr>
              <w:spacing w:line="276" w:lineRule="auto"/>
              <w:contextualSpacing/>
              <w:rPr>
                <w:rFonts w:ascii="Arial" w:hAnsi="Arial" w:cs="Arial"/>
                <w:color w:val="000000"/>
                <w:sz w:val="20"/>
                <w:szCs w:val="20"/>
              </w:rPr>
            </w:pPr>
          </w:p>
        </w:tc>
      </w:tr>
    </w:tbl>
    <w:p w:rsidR="00C97EBA" w:rsidRPr="00C84E8C" w:rsidRDefault="00C97EBA" w:rsidP="00372CF5">
      <w:pPr>
        <w:jc w:val="both"/>
        <w:rPr>
          <w:rFonts w:ascii="Calibri" w:hAnsi="Calibri" w:cs="Calibri"/>
          <w:b/>
          <w:sz w:val="28"/>
          <w:szCs w:val="20"/>
        </w:rPr>
      </w:pPr>
      <w:r w:rsidRPr="00C84E8C">
        <w:rPr>
          <w:rFonts w:ascii="Calibri" w:hAnsi="Calibri" w:cs="Calibri"/>
          <w:b/>
          <w:sz w:val="28"/>
          <w:szCs w:val="20"/>
        </w:rPr>
        <w:t>UNIDA</w:t>
      </w:r>
      <w:r>
        <w:rPr>
          <w:rFonts w:ascii="Calibri" w:hAnsi="Calibri" w:cs="Calibri"/>
          <w:b/>
          <w:sz w:val="28"/>
          <w:szCs w:val="20"/>
        </w:rPr>
        <w:t>D DIDÁCTICA 1: ESTRUCTURAS Y MECANISMOS</w:t>
      </w:r>
    </w:p>
    <w:p w:rsidR="00C97EBA" w:rsidRDefault="00C97EBA" w:rsidP="00372CF5">
      <w:pPr>
        <w:jc w:val="both"/>
        <w:rPr>
          <w:rFonts w:cs="Arial"/>
          <w:sz w:val="20"/>
          <w:szCs w:val="20"/>
        </w:rPr>
      </w:pPr>
    </w:p>
    <w:tbl>
      <w:tblPr>
        <w:tblW w:w="1400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A0" w:firstRow="1" w:lastRow="0" w:firstColumn="1" w:lastColumn="0" w:noHBand="0" w:noVBand="0"/>
      </w:tblPr>
      <w:tblGrid>
        <w:gridCol w:w="1384"/>
        <w:gridCol w:w="3119"/>
        <w:gridCol w:w="3543"/>
        <w:gridCol w:w="3544"/>
        <w:gridCol w:w="2410"/>
      </w:tblGrid>
      <w:tr w:rsidR="00C97EBA" w:rsidTr="00267807">
        <w:trPr>
          <w:tblHeader/>
        </w:trPr>
        <w:tc>
          <w:tcPr>
            <w:tcW w:w="1384" w:type="dxa"/>
            <w:shd w:val="clear" w:color="auto" w:fill="BFBFBF"/>
            <w:vAlign w:val="center"/>
          </w:tcPr>
          <w:p w:rsidR="00C97EBA" w:rsidRPr="00C84E8C" w:rsidRDefault="00C97EBA" w:rsidP="00267807">
            <w:pPr>
              <w:spacing w:before="40" w:after="40"/>
              <w:rPr>
                <w:rFonts w:ascii="Arial" w:hAnsi="Arial" w:cs="Arial"/>
                <w:b/>
                <w:color w:val="FFFFFF"/>
                <w:spacing w:val="-8"/>
                <w:sz w:val="20"/>
                <w:szCs w:val="20"/>
              </w:rPr>
            </w:pPr>
            <w:r>
              <w:rPr>
                <w:rFonts w:ascii="Arial" w:hAnsi="Arial" w:cs="Arial"/>
                <w:b/>
                <w:color w:val="FFFFFF"/>
                <w:spacing w:val="-8"/>
                <w:sz w:val="20"/>
                <w:szCs w:val="20"/>
              </w:rPr>
              <w:t>OBJETIVOS</w:t>
            </w:r>
          </w:p>
        </w:tc>
        <w:tc>
          <w:tcPr>
            <w:tcW w:w="3119" w:type="dxa"/>
            <w:shd w:val="clear" w:color="auto" w:fill="BFBFBF"/>
            <w:vAlign w:val="center"/>
          </w:tcPr>
          <w:p w:rsidR="00C97EBA" w:rsidRPr="00C84E8C" w:rsidRDefault="00C97EBA" w:rsidP="00C84E8C">
            <w:pPr>
              <w:spacing w:before="40" w:after="40"/>
              <w:jc w:val="center"/>
              <w:rPr>
                <w:rFonts w:ascii="Arial" w:hAnsi="Arial" w:cs="Arial"/>
                <w:b/>
                <w:color w:val="FFFFFF"/>
                <w:sz w:val="20"/>
                <w:szCs w:val="20"/>
              </w:rPr>
            </w:pPr>
            <w:r w:rsidRPr="00C84E8C">
              <w:rPr>
                <w:rFonts w:ascii="Arial" w:hAnsi="Arial" w:cs="Arial"/>
                <w:b/>
                <w:color w:val="FFFFFF"/>
                <w:sz w:val="20"/>
                <w:szCs w:val="20"/>
              </w:rPr>
              <w:t>CONTENIDOS</w:t>
            </w:r>
          </w:p>
        </w:tc>
        <w:tc>
          <w:tcPr>
            <w:tcW w:w="3543" w:type="dxa"/>
            <w:shd w:val="clear" w:color="auto" w:fill="BFBFBF"/>
            <w:vAlign w:val="center"/>
          </w:tcPr>
          <w:p w:rsidR="00C97EBA" w:rsidRPr="00C84E8C" w:rsidRDefault="00C97EBA" w:rsidP="00C84E8C">
            <w:pPr>
              <w:spacing w:before="40" w:after="40"/>
              <w:jc w:val="center"/>
              <w:rPr>
                <w:rFonts w:ascii="Arial" w:hAnsi="Arial" w:cs="Arial"/>
                <w:b/>
                <w:color w:val="FFFFFF"/>
                <w:sz w:val="20"/>
                <w:szCs w:val="20"/>
              </w:rPr>
            </w:pPr>
            <w:r w:rsidRPr="00C84E8C">
              <w:rPr>
                <w:rFonts w:ascii="Arial" w:hAnsi="Arial" w:cs="Arial"/>
                <w:b/>
                <w:color w:val="FFFFFF"/>
                <w:sz w:val="20"/>
                <w:szCs w:val="20"/>
              </w:rPr>
              <w:t xml:space="preserve">CRITERIOS </w:t>
            </w:r>
            <w:r w:rsidRPr="00C84E8C">
              <w:rPr>
                <w:rFonts w:ascii="Arial" w:hAnsi="Arial" w:cs="Arial"/>
                <w:b/>
                <w:color w:val="FFFFFF"/>
                <w:sz w:val="20"/>
                <w:szCs w:val="20"/>
              </w:rPr>
              <w:br/>
              <w:t>DE EVALUACIÓN</w:t>
            </w:r>
          </w:p>
        </w:tc>
        <w:tc>
          <w:tcPr>
            <w:tcW w:w="3544" w:type="dxa"/>
            <w:shd w:val="clear" w:color="auto" w:fill="BFBFBF"/>
            <w:vAlign w:val="center"/>
          </w:tcPr>
          <w:p w:rsidR="00C97EBA" w:rsidRPr="00C84E8C" w:rsidRDefault="00C97EBA" w:rsidP="00C84E8C">
            <w:pPr>
              <w:spacing w:before="40" w:after="40"/>
              <w:jc w:val="center"/>
              <w:rPr>
                <w:rFonts w:ascii="Arial" w:hAnsi="Arial" w:cs="Arial"/>
                <w:b/>
                <w:color w:val="FFFFFF"/>
                <w:sz w:val="20"/>
                <w:szCs w:val="20"/>
              </w:rPr>
            </w:pPr>
            <w:r w:rsidRPr="00C84E8C">
              <w:rPr>
                <w:rFonts w:ascii="Arial" w:hAnsi="Arial" w:cs="Arial"/>
                <w:b/>
                <w:color w:val="FFFFFF"/>
                <w:sz w:val="20"/>
                <w:szCs w:val="20"/>
              </w:rPr>
              <w:t xml:space="preserve">ESTÁNDARES </w:t>
            </w:r>
            <w:r w:rsidRPr="00C84E8C">
              <w:rPr>
                <w:rFonts w:ascii="Arial" w:hAnsi="Arial" w:cs="Arial"/>
                <w:b/>
                <w:color w:val="FFFFFF"/>
                <w:sz w:val="20"/>
                <w:szCs w:val="20"/>
              </w:rPr>
              <w:br/>
              <w:t>DE APRENDIZAJE*</w:t>
            </w:r>
          </w:p>
        </w:tc>
        <w:tc>
          <w:tcPr>
            <w:tcW w:w="2410" w:type="dxa"/>
            <w:shd w:val="clear" w:color="auto" w:fill="BFBFBF"/>
            <w:vAlign w:val="center"/>
          </w:tcPr>
          <w:p w:rsidR="00C97EBA" w:rsidRPr="00C84E8C" w:rsidRDefault="00C97EBA" w:rsidP="00C84E8C">
            <w:pPr>
              <w:spacing w:before="40" w:after="40"/>
              <w:jc w:val="center"/>
              <w:rPr>
                <w:rFonts w:ascii="Arial" w:hAnsi="Arial" w:cs="Arial"/>
                <w:b/>
                <w:color w:val="FFFFFF"/>
                <w:sz w:val="20"/>
                <w:szCs w:val="20"/>
              </w:rPr>
            </w:pPr>
            <w:r w:rsidRPr="00C84E8C">
              <w:rPr>
                <w:rFonts w:ascii="Arial" w:hAnsi="Arial" w:cs="Arial"/>
                <w:b/>
                <w:color w:val="FFFFFF"/>
                <w:sz w:val="20"/>
                <w:szCs w:val="20"/>
              </w:rPr>
              <w:t>DESCRIPTORES/ INDICADORES</w:t>
            </w:r>
          </w:p>
        </w:tc>
      </w:tr>
      <w:tr w:rsidR="00C97EBA" w:rsidRPr="00D43A90" w:rsidTr="002C48B1">
        <w:trPr>
          <w:trHeight w:val="535"/>
        </w:trPr>
        <w:tc>
          <w:tcPr>
            <w:tcW w:w="1384" w:type="dxa"/>
            <w:vAlign w:val="center"/>
          </w:tcPr>
          <w:p w:rsidR="00C97EBA" w:rsidRPr="00CC0F50" w:rsidRDefault="00C97EBA" w:rsidP="00267807">
            <w:pPr>
              <w:spacing w:line="276" w:lineRule="auto"/>
              <w:jc w:val="center"/>
              <w:rPr>
                <w:rFonts w:ascii="Calibri" w:hAnsi="Calibri" w:cs="Calibri"/>
                <w:b/>
                <w:color w:val="000000"/>
                <w:szCs w:val="20"/>
              </w:rPr>
            </w:pPr>
            <w:r w:rsidRPr="00CC0F50">
              <w:rPr>
                <w:rFonts w:ascii="Calibri" w:hAnsi="Calibri" w:cs="Calibri"/>
                <w:b/>
                <w:color w:val="000000"/>
                <w:sz w:val="22"/>
                <w:szCs w:val="20"/>
              </w:rPr>
              <w:t>b</w:t>
            </w:r>
          </w:p>
          <w:p w:rsidR="00C97EBA" w:rsidRPr="00CC0F50" w:rsidRDefault="00C97EBA" w:rsidP="00267807">
            <w:pPr>
              <w:spacing w:line="276" w:lineRule="auto"/>
              <w:jc w:val="center"/>
              <w:rPr>
                <w:rFonts w:ascii="Calibri" w:hAnsi="Calibri" w:cs="Calibri"/>
                <w:b/>
                <w:color w:val="000000"/>
                <w:szCs w:val="20"/>
              </w:rPr>
            </w:pPr>
            <w:r w:rsidRPr="00CC0F50">
              <w:rPr>
                <w:rFonts w:ascii="Calibri" w:hAnsi="Calibri" w:cs="Calibri"/>
                <w:b/>
                <w:color w:val="000000"/>
                <w:sz w:val="22"/>
                <w:szCs w:val="20"/>
              </w:rPr>
              <w:t>f</w:t>
            </w:r>
          </w:p>
          <w:p w:rsidR="00C97EBA" w:rsidRPr="00CC0F50" w:rsidRDefault="00C97EBA" w:rsidP="00267807">
            <w:pPr>
              <w:spacing w:line="276" w:lineRule="auto"/>
              <w:jc w:val="center"/>
              <w:rPr>
                <w:rFonts w:ascii="Calibri" w:hAnsi="Calibri" w:cs="Calibri"/>
                <w:b/>
                <w:color w:val="000000"/>
                <w:szCs w:val="20"/>
              </w:rPr>
            </w:pPr>
            <w:r w:rsidRPr="00CC0F50">
              <w:rPr>
                <w:rFonts w:ascii="Calibri" w:hAnsi="Calibri" w:cs="Calibri"/>
                <w:b/>
                <w:color w:val="000000"/>
                <w:sz w:val="22"/>
                <w:szCs w:val="20"/>
              </w:rPr>
              <w:t>g</w:t>
            </w:r>
          </w:p>
          <w:p w:rsidR="00C97EBA" w:rsidRPr="00C84E8C" w:rsidRDefault="00C97EBA" w:rsidP="00267807">
            <w:pPr>
              <w:jc w:val="center"/>
              <w:rPr>
                <w:rFonts w:ascii="Arial" w:hAnsi="Arial" w:cs="Arial"/>
                <w:b/>
                <w:color w:val="000000"/>
                <w:sz w:val="20"/>
                <w:szCs w:val="20"/>
              </w:rPr>
            </w:pPr>
          </w:p>
        </w:tc>
        <w:tc>
          <w:tcPr>
            <w:tcW w:w="3119" w:type="dxa"/>
          </w:tcPr>
          <w:p w:rsidR="00C97EBA" w:rsidRPr="00CC0F50" w:rsidRDefault="00C97EBA" w:rsidP="00267807">
            <w:pPr>
              <w:pStyle w:val="Prrafodelista"/>
              <w:ind w:left="34"/>
              <w:rPr>
                <w:rFonts w:ascii="Calibri" w:hAnsi="Calibri" w:cs="Calibri"/>
              </w:rPr>
            </w:pPr>
            <w:r w:rsidRPr="00CC0F50">
              <w:rPr>
                <w:rFonts w:ascii="Calibri" w:hAnsi="Calibri" w:cs="Calibri"/>
                <w:sz w:val="22"/>
              </w:rPr>
              <w:t>Estructuras y mecanismos</w:t>
            </w:r>
          </w:p>
        </w:tc>
        <w:tc>
          <w:tcPr>
            <w:tcW w:w="3543" w:type="dxa"/>
          </w:tcPr>
          <w:p w:rsidR="00C97EBA" w:rsidRPr="00CC0F50" w:rsidRDefault="00C97EBA" w:rsidP="00E92F11">
            <w:pPr>
              <w:ind w:left="62"/>
              <w:rPr>
                <w:rFonts w:ascii="Calibri" w:hAnsi="Calibri" w:cs="Calibri"/>
              </w:rPr>
            </w:pPr>
            <w:r w:rsidRPr="00CC0F50">
              <w:rPr>
                <w:rFonts w:ascii="Calibri" w:hAnsi="Calibri" w:cs="Calibri"/>
                <w:sz w:val="22"/>
              </w:rPr>
              <w:t>1.Determinar y calcular los elementos mecánicos que permiten desarrollar un elemento tecnológico: estructuras y mecanismos.</w:t>
            </w:r>
          </w:p>
          <w:p w:rsidR="00C97EBA" w:rsidRPr="00CC0F50" w:rsidRDefault="00C97EBA" w:rsidP="00E92F11">
            <w:pPr>
              <w:ind w:left="62"/>
              <w:rPr>
                <w:rFonts w:ascii="Calibri" w:hAnsi="Calibri" w:cs="Calibri"/>
              </w:rPr>
            </w:pPr>
          </w:p>
          <w:p w:rsidR="00C97EBA" w:rsidRPr="00CC0F50" w:rsidRDefault="00C97EBA" w:rsidP="00E92F11">
            <w:pPr>
              <w:ind w:left="62"/>
              <w:rPr>
                <w:rFonts w:ascii="Calibri" w:hAnsi="Calibri" w:cs="Calibri"/>
              </w:rPr>
            </w:pPr>
            <w:r w:rsidRPr="00CC0F50">
              <w:rPr>
                <w:rFonts w:ascii="Calibri" w:hAnsi="Calibri" w:cs="Calibri"/>
                <w:sz w:val="22"/>
              </w:rPr>
              <w:t>2.Actuar de forma dialogante y responsable en el trabajo en equipo, durante todas las fases del desarrollo del proyecto técnico</w:t>
            </w:r>
          </w:p>
          <w:p w:rsidR="00C97EBA" w:rsidRDefault="00C97EBA" w:rsidP="00E92F11">
            <w:pPr>
              <w:ind w:left="62"/>
            </w:pPr>
          </w:p>
        </w:tc>
        <w:tc>
          <w:tcPr>
            <w:tcW w:w="3544" w:type="dxa"/>
          </w:tcPr>
          <w:p w:rsidR="00C97EBA" w:rsidRPr="00CC0F50" w:rsidRDefault="00C97EBA" w:rsidP="00E92F11">
            <w:pPr>
              <w:ind w:left="34"/>
              <w:rPr>
                <w:rFonts w:ascii="Calibri" w:hAnsi="Calibri" w:cs="Calibri"/>
              </w:rPr>
            </w:pPr>
            <w:r w:rsidRPr="00CC0F50">
              <w:rPr>
                <w:rFonts w:ascii="Calibri" w:hAnsi="Calibri" w:cs="Calibri"/>
                <w:sz w:val="22"/>
              </w:rPr>
              <w:t>1.1.Diseña y dimensiona adecuadamente los elementos de soporte y estructuras de apoyo</w:t>
            </w:r>
          </w:p>
          <w:p w:rsidR="00C97EBA" w:rsidRPr="00CC0F50" w:rsidRDefault="00C97EBA" w:rsidP="00E92F11">
            <w:pPr>
              <w:ind w:left="34"/>
              <w:rPr>
                <w:rFonts w:ascii="Calibri" w:hAnsi="Calibri" w:cs="Calibri"/>
              </w:rPr>
            </w:pPr>
            <w:r w:rsidRPr="00CC0F50">
              <w:rPr>
                <w:rFonts w:ascii="Calibri" w:hAnsi="Calibri" w:cs="Calibri"/>
                <w:sz w:val="22"/>
              </w:rPr>
              <w:t>1.2.Realiza con precisión los cálculos en poleas y engranajes.</w:t>
            </w:r>
          </w:p>
          <w:p w:rsidR="00C97EBA" w:rsidRPr="00CC0F50" w:rsidRDefault="00C97EBA" w:rsidP="00E92F11">
            <w:pPr>
              <w:ind w:left="34"/>
              <w:rPr>
                <w:rFonts w:ascii="Calibri" w:hAnsi="Calibri" w:cs="Calibri"/>
              </w:rPr>
            </w:pPr>
          </w:p>
          <w:p w:rsidR="00C97EBA" w:rsidRPr="00CC0F50" w:rsidRDefault="00C97EBA" w:rsidP="001778F3">
            <w:pPr>
              <w:ind w:left="34"/>
              <w:jc w:val="both"/>
              <w:rPr>
                <w:rFonts w:ascii="Calibri" w:hAnsi="Calibri" w:cs="Calibri"/>
              </w:rPr>
            </w:pPr>
            <w:r w:rsidRPr="00CC0F50">
              <w:rPr>
                <w:rFonts w:ascii="Calibri" w:hAnsi="Calibri" w:cs="Calibri"/>
                <w:sz w:val="22"/>
              </w:rPr>
              <w:t xml:space="preserve">2.1.Colabora con sus compañeros para alcanzar la solución final </w:t>
            </w:r>
          </w:p>
          <w:p w:rsidR="00C97EBA" w:rsidRPr="00CC0F50" w:rsidRDefault="00C97EBA" w:rsidP="00525D80">
            <w:pPr>
              <w:ind w:left="34"/>
              <w:rPr>
                <w:rFonts w:ascii="Calibri" w:hAnsi="Calibri" w:cs="Calibri"/>
              </w:rPr>
            </w:pPr>
            <w:r w:rsidRPr="00CC0F50">
              <w:rPr>
                <w:rFonts w:ascii="Calibri" w:hAnsi="Calibri" w:cs="Calibri"/>
                <w:sz w:val="22"/>
              </w:rPr>
              <w:t>2.2.Dialoga, razona y discute sus propuestas y las presentadas por otros</w:t>
            </w:r>
          </w:p>
        </w:tc>
        <w:tc>
          <w:tcPr>
            <w:tcW w:w="2410" w:type="dxa"/>
          </w:tcPr>
          <w:p w:rsidR="00C97EBA" w:rsidRPr="00CC0F50" w:rsidRDefault="00C97EBA" w:rsidP="00C84E8C">
            <w:pPr>
              <w:tabs>
                <w:tab w:val="left" w:pos="34"/>
              </w:tabs>
              <w:ind w:left="34"/>
              <w:rPr>
                <w:rFonts w:ascii="Calibri" w:hAnsi="Calibri" w:cs="Calibri"/>
                <w:color w:val="000000"/>
                <w:szCs w:val="20"/>
              </w:rPr>
            </w:pPr>
            <w:r w:rsidRPr="00CC0F50">
              <w:rPr>
                <w:rFonts w:ascii="Calibri" w:hAnsi="Calibri" w:cs="Calibri"/>
                <w:color w:val="000000"/>
                <w:sz w:val="22"/>
                <w:szCs w:val="20"/>
              </w:rPr>
              <w:t>Actividades de la unidad.</w:t>
            </w:r>
          </w:p>
          <w:p w:rsidR="00C97EBA" w:rsidRPr="00CC0F50" w:rsidRDefault="00C97EBA" w:rsidP="00C84E8C">
            <w:pPr>
              <w:tabs>
                <w:tab w:val="left" w:pos="34"/>
              </w:tabs>
              <w:ind w:left="34"/>
              <w:rPr>
                <w:rFonts w:ascii="Calibri" w:hAnsi="Calibri" w:cs="Calibri"/>
                <w:color w:val="000000"/>
                <w:szCs w:val="20"/>
              </w:rPr>
            </w:pPr>
            <w:r w:rsidRPr="00CC0F50">
              <w:rPr>
                <w:rFonts w:ascii="Calibri" w:hAnsi="Calibri" w:cs="Calibri"/>
                <w:color w:val="000000"/>
                <w:sz w:val="22"/>
                <w:szCs w:val="20"/>
              </w:rPr>
              <w:t>Prácticas de mecanismos.</w:t>
            </w:r>
          </w:p>
          <w:p w:rsidR="00C97EBA" w:rsidRPr="00C84E8C" w:rsidRDefault="00C97EBA" w:rsidP="00C84E8C">
            <w:pPr>
              <w:tabs>
                <w:tab w:val="left" w:pos="34"/>
              </w:tabs>
              <w:ind w:left="34"/>
              <w:rPr>
                <w:rFonts w:ascii="Arial" w:hAnsi="Arial" w:cs="Arial"/>
                <w:color w:val="000000"/>
                <w:sz w:val="20"/>
                <w:szCs w:val="20"/>
              </w:rPr>
            </w:pPr>
            <w:r w:rsidRPr="00CC0F50">
              <w:rPr>
                <w:rFonts w:ascii="Calibri" w:hAnsi="Calibri" w:cs="Calibri"/>
                <w:color w:val="000000"/>
                <w:sz w:val="22"/>
                <w:szCs w:val="20"/>
              </w:rPr>
              <w:t>Prueba objetiva de la unidad.</w:t>
            </w:r>
          </w:p>
        </w:tc>
      </w:tr>
    </w:tbl>
    <w:p w:rsidR="00C97EBA" w:rsidRDefault="00C97EBA" w:rsidP="00B75FE8">
      <w:pPr>
        <w:jc w:val="both"/>
        <w:rPr>
          <w:rFonts w:ascii="Calibri" w:hAnsi="Calibri" w:cs="Calibri"/>
          <w:b/>
          <w:sz w:val="28"/>
          <w:szCs w:val="20"/>
        </w:rPr>
      </w:pPr>
    </w:p>
    <w:p w:rsidR="00C97EBA" w:rsidRDefault="00C97EBA">
      <w:pPr>
        <w:rPr>
          <w:rFonts w:ascii="Calibri" w:hAnsi="Calibri" w:cs="Calibri"/>
          <w:b/>
          <w:sz w:val="28"/>
          <w:szCs w:val="20"/>
        </w:rPr>
      </w:pPr>
      <w:r>
        <w:rPr>
          <w:rFonts w:ascii="Calibri" w:hAnsi="Calibri" w:cs="Calibri"/>
          <w:b/>
          <w:sz w:val="28"/>
          <w:szCs w:val="20"/>
        </w:rPr>
        <w:br w:type="page"/>
      </w:r>
    </w:p>
    <w:p w:rsidR="00C97EBA" w:rsidRPr="00C84E8C" w:rsidRDefault="00C97EBA" w:rsidP="00621894">
      <w:pPr>
        <w:jc w:val="both"/>
        <w:rPr>
          <w:rFonts w:ascii="Calibri" w:hAnsi="Calibri" w:cs="Calibri"/>
          <w:b/>
          <w:sz w:val="28"/>
          <w:szCs w:val="20"/>
        </w:rPr>
      </w:pPr>
      <w:r w:rsidRPr="00C84E8C">
        <w:rPr>
          <w:rFonts w:ascii="Calibri" w:hAnsi="Calibri" w:cs="Calibri"/>
          <w:b/>
          <w:sz w:val="28"/>
          <w:szCs w:val="20"/>
        </w:rPr>
        <w:t>UNIDA</w:t>
      </w:r>
      <w:r>
        <w:rPr>
          <w:rFonts w:ascii="Calibri" w:hAnsi="Calibri" w:cs="Calibri"/>
          <w:b/>
          <w:sz w:val="28"/>
          <w:szCs w:val="20"/>
        </w:rPr>
        <w:t>D DIDÁCTICA 2: INTERNET: ARQUITECTURA Y PROTOCOLOS. SEGURIDAD. APLICACIONES</w:t>
      </w:r>
    </w:p>
    <w:tbl>
      <w:tblPr>
        <w:tblpPr w:leftFromText="141" w:rightFromText="141" w:vertAnchor="page" w:horzAnchor="margin" w:tblpY="228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7000"/>
        <w:gridCol w:w="7000"/>
      </w:tblGrid>
      <w:tr w:rsidR="00C97EBA" w:rsidTr="00BC56D9">
        <w:trPr>
          <w:trHeight w:val="414"/>
        </w:trPr>
        <w:tc>
          <w:tcPr>
            <w:tcW w:w="7000" w:type="dxa"/>
            <w:shd w:val="clear" w:color="auto" w:fill="BFBFBF"/>
          </w:tcPr>
          <w:p w:rsidR="00C97EBA" w:rsidRPr="00C84E8C" w:rsidRDefault="00C97EBA" w:rsidP="00BC56D9">
            <w:pPr>
              <w:jc w:val="center"/>
              <w:rPr>
                <w:rFonts w:ascii="Arial" w:hAnsi="Arial" w:cs="Arial"/>
                <w:b/>
                <w:color w:val="FFFFFF"/>
              </w:rPr>
            </w:pPr>
            <w:r>
              <w:rPr>
                <w:rFonts w:ascii="Arial" w:hAnsi="Arial" w:cs="Arial"/>
                <w:b/>
                <w:color w:val="FFFFFF"/>
              </w:rPr>
              <w:t>CONTENIDOS DE LA UNIDAD</w:t>
            </w:r>
          </w:p>
        </w:tc>
        <w:tc>
          <w:tcPr>
            <w:tcW w:w="7000" w:type="dxa"/>
            <w:shd w:val="clear" w:color="auto" w:fill="BFBFBF"/>
          </w:tcPr>
          <w:p w:rsidR="00C97EBA" w:rsidRPr="00C84E8C" w:rsidRDefault="00C97EBA" w:rsidP="00BC56D9">
            <w:pPr>
              <w:jc w:val="center"/>
              <w:rPr>
                <w:rFonts w:ascii="Arial" w:hAnsi="Arial" w:cs="Arial"/>
                <w:b/>
                <w:color w:val="FFFFFF"/>
              </w:rPr>
            </w:pPr>
            <w:r>
              <w:rPr>
                <w:rFonts w:ascii="Arial" w:hAnsi="Arial" w:cs="Arial"/>
                <w:b/>
                <w:color w:val="FFFFFF"/>
              </w:rPr>
              <w:t>COMPETENCIAS</w:t>
            </w:r>
          </w:p>
        </w:tc>
      </w:tr>
      <w:tr w:rsidR="00C97EBA" w:rsidTr="00BC56D9">
        <w:tc>
          <w:tcPr>
            <w:tcW w:w="7000" w:type="dxa"/>
          </w:tcPr>
          <w:p w:rsidR="00C97EBA" w:rsidRDefault="00C97EBA" w:rsidP="00120C34">
            <w:pPr>
              <w:pStyle w:val="Prrafodelista"/>
              <w:numPr>
                <w:ilvl w:val="0"/>
                <w:numId w:val="20"/>
              </w:numPr>
              <w:autoSpaceDE w:val="0"/>
              <w:autoSpaceDN w:val="0"/>
              <w:adjustRightInd w:val="0"/>
            </w:pPr>
            <w:r>
              <w:t>Conceptos fundamentales previos</w:t>
            </w:r>
          </w:p>
          <w:p w:rsidR="00C97EBA" w:rsidRDefault="00C97EBA" w:rsidP="00120C34">
            <w:pPr>
              <w:pStyle w:val="Prrafodelista"/>
              <w:numPr>
                <w:ilvl w:val="0"/>
                <w:numId w:val="20"/>
              </w:numPr>
              <w:autoSpaceDE w:val="0"/>
              <w:autoSpaceDN w:val="0"/>
              <w:adjustRightInd w:val="0"/>
            </w:pPr>
            <w:r>
              <w:t>Aplicaciones de los componentes electrónicos básicos</w:t>
            </w:r>
          </w:p>
          <w:p w:rsidR="00C97EBA" w:rsidRDefault="00C97EBA" w:rsidP="00120C34">
            <w:pPr>
              <w:pStyle w:val="Prrafodelista"/>
              <w:numPr>
                <w:ilvl w:val="0"/>
                <w:numId w:val="20"/>
              </w:numPr>
              <w:autoSpaceDE w:val="0"/>
              <w:autoSpaceDN w:val="0"/>
              <w:adjustRightInd w:val="0"/>
            </w:pPr>
            <w:r>
              <w:t>Fuentes de alimentación</w:t>
            </w:r>
          </w:p>
          <w:p w:rsidR="00C97EBA" w:rsidRPr="00E410E6" w:rsidRDefault="00C97EBA" w:rsidP="00120C34">
            <w:pPr>
              <w:pStyle w:val="Prrafodelista"/>
              <w:numPr>
                <w:ilvl w:val="0"/>
                <w:numId w:val="20"/>
              </w:numPr>
              <w:autoSpaceDE w:val="0"/>
              <w:autoSpaceDN w:val="0"/>
              <w:adjustRightInd w:val="0"/>
              <w:spacing w:line="276" w:lineRule="auto"/>
              <w:rPr>
                <w:rFonts w:ascii="Arial" w:hAnsi="Arial" w:cs="Arial"/>
                <w:sz w:val="20"/>
              </w:rPr>
            </w:pPr>
            <w:r>
              <w:t>Circuitos integrados</w:t>
            </w:r>
          </w:p>
        </w:tc>
        <w:tc>
          <w:tcPr>
            <w:tcW w:w="7000" w:type="dxa"/>
          </w:tcPr>
          <w:p w:rsidR="00C97EBA" w:rsidRDefault="00C97EBA" w:rsidP="00BC56D9">
            <w:pPr>
              <w:spacing w:line="276" w:lineRule="auto"/>
              <w:ind w:left="34"/>
              <w:contextualSpacing/>
              <w:rPr>
                <w:rFonts w:ascii="Arial" w:hAnsi="Arial" w:cs="Arial"/>
                <w:b/>
                <w:sz w:val="20"/>
                <w:szCs w:val="20"/>
              </w:rPr>
            </w:pPr>
            <w:r w:rsidRPr="00C84E8C">
              <w:rPr>
                <w:rFonts w:ascii="Arial" w:hAnsi="Arial" w:cs="Arial"/>
                <w:b/>
                <w:sz w:val="20"/>
                <w:szCs w:val="20"/>
              </w:rPr>
              <w:t>Competencia matemática y competencias básicas en ciencia y en tecnología</w:t>
            </w:r>
            <w:r>
              <w:rPr>
                <w:rFonts w:ascii="Arial" w:hAnsi="Arial" w:cs="Arial"/>
                <w:b/>
                <w:sz w:val="20"/>
                <w:szCs w:val="20"/>
              </w:rPr>
              <w:t>.</w:t>
            </w:r>
          </w:p>
          <w:p w:rsidR="00C97EBA" w:rsidRDefault="00C97EBA" w:rsidP="00BC56D9">
            <w:pPr>
              <w:spacing w:line="276" w:lineRule="auto"/>
              <w:ind w:left="34"/>
              <w:contextualSpacing/>
              <w:rPr>
                <w:rFonts w:ascii="Arial" w:hAnsi="Arial" w:cs="Arial"/>
                <w:b/>
                <w:sz w:val="20"/>
                <w:szCs w:val="20"/>
              </w:rPr>
            </w:pPr>
            <w:r w:rsidRPr="00C84E8C">
              <w:rPr>
                <w:rFonts w:ascii="Arial" w:hAnsi="Arial" w:cs="Arial"/>
                <w:b/>
                <w:sz w:val="20"/>
                <w:szCs w:val="20"/>
              </w:rPr>
              <w:t>Competencia digital.</w:t>
            </w:r>
          </w:p>
          <w:p w:rsidR="00C97EBA" w:rsidRDefault="00C97EBA" w:rsidP="00BC56D9">
            <w:pPr>
              <w:spacing w:line="276" w:lineRule="auto"/>
              <w:ind w:left="34"/>
              <w:contextualSpacing/>
              <w:rPr>
                <w:rFonts w:ascii="Arial" w:hAnsi="Arial" w:cs="Arial"/>
                <w:b/>
                <w:sz w:val="20"/>
                <w:szCs w:val="20"/>
              </w:rPr>
            </w:pPr>
            <w:r>
              <w:rPr>
                <w:rFonts w:ascii="Arial" w:hAnsi="Arial" w:cs="Arial"/>
                <w:b/>
                <w:sz w:val="20"/>
                <w:szCs w:val="20"/>
              </w:rPr>
              <w:t>Aprender a aprender.</w:t>
            </w:r>
          </w:p>
          <w:p w:rsidR="00C97EBA" w:rsidRDefault="00C97EBA" w:rsidP="007D01B3">
            <w:pPr>
              <w:spacing w:line="276" w:lineRule="auto"/>
              <w:ind w:left="34"/>
              <w:contextualSpacing/>
              <w:rPr>
                <w:rFonts w:ascii="Arial" w:hAnsi="Arial" w:cs="Arial"/>
                <w:b/>
                <w:sz w:val="20"/>
                <w:szCs w:val="20"/>
              </w:rPr>
            </w:pPr>
            <w:r w:rsidRPr="00C84E8C">
              <w:rPr>
                <w:rFonts w:ascii="Arial" w:hAnsi="Arial" w:cs="Arial"/>
                <w:b/>
                <w:sz w:val="20"/>
                <w:szCs w:val="20"/>
              </w:rPr>
              <w:t>Sentido de iniciativa y espíritu emprendedor</w:t>
            </w:r>
            <w:r>
              <w:rPr>
                <w:rFonts w:ascii="Arial" w:hAnsi="Arial" w:cs="Arial"/>
                <w:b/>
                <w:sz w:val="20"/>
                <w:szCs w:val="20"/>
              </w:rPr>
              <w:t>.</w:t>
            </w:r>
          </w:p>
          <w:p w:rsidR="00C97EBA" w:rsidRPr="00AC7589" w:rsidRDefault="00C97EBA" w:rsidP="00BC56D9">
            <w:pPr>
              <w:spacing w:line="276" w:lineRule="auto"/>
              <w:contextualSpacing/>
              <w:rPr>
                <w:rFonts w:ascii="Arial" w:hAnsi="Arial" w:cs="Arial"/>
                <w:color w:val="000000"/>
                <w:sz w:val="20"/>
                <w:szCs w:val="20"/>
              </w:rPr>
            </w:pPr>
          </w:p>
        </w:tc>
      </w:tr>
    </w:tbl>
    <w:p w:rsidR="00C97EBA" w:rsidRPr="00CC0F50" w:rsidRDefault="00C97EBA" w:rsidP="00CC0F50">
      <w:pPr>
        <w:rPr>
          <w:vanish/>
        </w:rPr>
      </w:pPr>
    </w:p>
    <w:tbl>
      <w:tblPr>
        <w:tblW w:w="1400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A0" w:firstRow="1" w:lastRow="0" w:firstColumn="1" w:lastColumn="0" w:noHBand="0" w:noVBand="0"/>
      </w:tblPr>
      <w:tblGrid>
        <w:gridCol w:w="1384"/>
        <w:gridCol w:w="3119"/>
        <w:gridCol w:w="3543"/>
        <w:gridCol w:w="3544"/>
        <w:gridCol w:w="2410"/>
      </w:tblGrid>
      <w:tr w:rsidR="00C97EBA" w:rsidTr="00BC56D9">
        <w:trPr>
          <w:tblHeader/>
        </w:trPr>
        <w:tc>
          <w:tcPr>
            <w:tcW w:w="1384" w:type="dxa"/>
            <w:shd w:val="clear" w:color="auto" w:fill="BFBFBF"/>
            <w:vAlign w:val="center"/>
          </w:tcPr>
          <w:p w:rsidR="00C97EBA" w:rsidRPr="00C84E8C" w:rsidRDefault="00C97EBA" w:rsidP="00BC56D9">
            <w:pPr>
              <w:spacing w:before="40" w:after="40"/>
              <w:rPr>
                <w:rFonts w:ascii="Arial" w:hAnsi="Arial" w:cs="Arial"/>
                <w:b/>
                <w:color w:val="FFFFFF"/>
                <w:spacing w:val="-8"/>
                <w:sz w:val="20"/>
                <w:szCs w:val="20"/>
              </w:rPr>
            </w:pPr>
            <w:r>
              <w:rPr>
                <w:rFonts w:ascii="Arial" w:hAnsi="Arial" w:cs="Arial"/>
                <w:b/>
                <w:color w:val="FFFFFF"/>
                <w:spacing w:val="-8"/>
                <w:sz w:val="20"/>
                <w:szCs w:val="20"/>
              </w:rPr>
              <w:t>OBJETIVOS</w:t>
            </w:r>
          </w:p>
        </w:tc>
        <w:tc>
          <w:tcPr>
            <w:tcW w:w="3119" w:type="dxa"/>
            <w:shd w:val="clear" w:color="auto" w:fill="BFBFBF"/>
            <w:vAlign w:val="center"/>
          </w:tcPr>
          <w:p w:rsidR="00C97EBA" w:rsidRPr="00C84E8C" w:rsidRDefault="00C97EBA" w:rsidP="00BC56D9">
            <w:pPr>
              <w:spacing w:before="40" w:after="40"/>
              <w:jc w:val="center"/>
              <w:rPr>
                <w:rFonts w:ascii="Arial" w:hAnsi="Arial" w:cs="Arial"/>
                <w:b/>
                <w:color w:val="FFFFFF"/>
                <w:sz w:val="20"/>
                <w:szCs w:val="20"/>
              </w:rPr>
            </w:pPr>
            <w:r w:rsidRPr="00C84E8C">
              <w:rPr>
                <w:rFonts w:ascii="Arial" w:hAnsi="Arial" w:cs="Arial"/>
                <w:b/>
                <w:color w:val="FFFFFF"/>
                <w:sz w:val="20"/>
                <w:szCs w:val="20"/>
              </w:rPr>
              <w:t>CONTENIDOS</w:t>
            </w:r>
          </w:p>
        </w:tc>
        <w:tc>
          <w:tcPr>
            <w:tcW w:w="3543" w:type="dxa"/>
            <w:shd w:val="clear" w:color="auto" w:fill="BFBFBF"/>
            <w:vAlign w:val="center"/>
          </w:tcPr>
          <w:p w:rsidR="00C97EBA" w:rsidRPr="00C84E8C" w:rsidRDefault="00C97EBA" w:rsidP="00BC56D9">
            <w:pPr>
              <w:spacing w:before="40" w:after="40"/>
              <w:jc w:val="center"/>
              <w:rPr>
                <w:rFonts w:ascii="Arial" w:hAnsi="Arial" w:cs="Arial"/>
                <w:b/>
                <w:color w:val="FFFFFF"/>
                <w:sz w:val="20"/>
                <w:szCs w:val="20"/>
              </w:rPr>
            </w:pPr>
            <w:r w:rsidRPr="00C84E8C">
              <w:rPr>
                <w:rFonts w:ascii="Arial" w:hAnsi="Arial" w:cs="Arial"/>
                <w:b/>
                <w:color w:val="FFFFFF"/>
                <w:sz w:val="20"/>
                <w:szCs w:val="20"/>
              </w:rPr>
              <w:t xml:space="preserve">CRITERIOS </w:t>
            </w:r>
            <w:r w:rsidRPr="00C84E8C">
              <w:rPr>
                <w:rFonts w:ascii="Arial" w:hAnsi="Arial" w:cs="Arial"/>
                <w:b/>
                <w:color w:val="FFFFFF"/>
                <w:sz w:val="20"/>
                <w:szCs w:val="20"/>
              </w:rPr>
              <w:br/>
              <w:t>DE EVALUACIÓN</w:t>
            </w:r>
          </w:p>
        </w:tc>
        <w:tc>
          <w:tcPr>
            <w:tcW w:w="3544" w:type="dxa"/>
            <w:shd w:val="clear" w:color="auto" w:fill="BFBFBF"/>
            <w:vAlign w:val="center"/>
          </w:tcPr>
          <w:p w:rsidR="00C97EBA" w:rsidRPr="00C84E8C" w:rsidRDefault="00C97EBA" w:rsidP="00BC56D9">
            <w:pPr>
              <w:spacing w:before="40" w:after="40"/>
              <w:jc w:val="center"/>
              <w:rPr>
                <w:rFonts w:ascii="Arial" w:hAnsi="Arial" w:cs="Arial"/>
                <w:b/>
                <w:color w:val="FFFFFF"/>
                <w:sz w:val="20"/>
                <w:szCs w:val="20"/>
              </w:rPr>
            </w:pPr>
            <w:r w:rsidRPr="00C84E8C">
              <w:rPr>
                <w:rFonts w:ascii="Arial" w:hAnsi="Arial" w:cs="Arial"/>
                <w:b/>
                <w:color w:val="FFFFFF"/>
                <w:sz w:val="20"/>
                <w:szCs w:val="20"/>
              </w:rPr>
              <w:t xml:space="preserve">ESTÁNDARES </w:t>
            </w:r>
            <w:r w:rsidRPr="00C84E8C">
              <w:rPr>
                <w:rFonts w:ascii="Arial" w:hAnsi="Arial" w:cs="Arial"/>
                <w:b/>
                <w:color w:val="FFFFFF"/>
                <w:sz w:val="20"/>
                <w:szCs w:val="20"/>
              </w:rPr>
              <w:br/>
              <w:t>DE APRENDIZAJE*</w:t>
            </w:r>
          </w:p>
        </w:tc>
        <w:tc>
          <w:tcPr>
            <w:tcW w:w="2410" w:type="dxa"/>
            <w:shd w:val="clear" w:color="auto" w:fill="BFBFBF"/>
            <w:vAlign w:val="center"/>
          </w:tcPr>
          <w:p w:rsidR="00C97EBA" w:rsidRPr="00C84E8C" w:rsidRDefault="00C97EBA" w:rsidP="00BC56D9">
            <w:pPr>
              <w:spacing w:before="40" w:after="40"/>
              <w:jc w:val="center"/>
              <w:rPr>
                <w:rFonts w:ascii="Arial" w:hAnsi="Arial" w:cs="Arial"/>
                <w:b/>
                <w:color w:val="FFFFFF"/>
                <w:sz w:val="20"/>
                <w:szCs w:val="20"/>
              </w:rPr>
            </w:pPr>
            <w:r w:rsidRPr="00C84E8C">
              <w:rPr>
                <w:rFonts w:ascii="Arial" w:hAnsi="Arial" w:cs="Arial"/>
                <w:b/>
                <w:color w:val="FFFFFF"/>
                <w:sz w:val="20"/>
                <w:szCs w:val="20"/>
              </w:rPr>
              <w:t>DESCRIPTORES/ INDICADORES</w:t>
            </w:r>
          </w:p>
        </w:tc>
      </w:tr>
      <w:tr w:rsidR="00C97EBA" w:rsidRPr="00D43A90" w:rsidTr="00BC56D9">
        <w:trPr>
          <w:trHeight w:val="535"/>
        </w:trPr>
        <w:tc>
          <w:tcPr>
            <w:tcW w:w="1384" w:type="dxa"/>
            <w:vAlign w:val="center"/>
          </w:tcPr>
          <w:p w:rsidR="00C97EBA" w:rsidRPr="00CC0F50" w:rsidRDefault="00C97EBA" w:rsidP="00AD2847">
            <w:pPr>
              <w:ind w:left="360"/>
              <w:contextualSpacing/>
              <w:rPr>
                <w:rFonts w:ascii="Calibri" w:hAnsi="Calibri" w:cs="Calibri"/>
                <w:b/>
              </w:rPr>
            </w:pPr>
            <w:r w:rsidRPr="00CC0F50">
              <w:rPr>
                <w:rFonts w:ascii="Calibri" w:hAnsi="Calibri" w:cs="Calibri"/>
                <w:b/>
                <w:sz w:val="22"/>
              </w:rPr>
              <w:t>a</w:t>
            </w:r>
          </w:p>
          <w:p w:rsidR="00C97EBA" w:rsidRPr="00CC0F50" w:rsidRDefault="00C97EBA" w:rsidP="00AD2847">
            <w:pPr>
              <w:ind w:left="360"/>
              <w:contextualSpacing/>
              <w:rPr>
                <w:rFonts w:ascii="Calibri" w:hAnsi="Calibri" w:cs="Calibri"/>
                <w:b/>
              </w:rPr>
            </w:pPr>
            <w:r w:rsidRPr="00CC0F50">
              <w:rPr>
                <w:rFonts w:ascii="Calibri" w:hAnsi="Calibri" w:cs="Calibri"/>
                <w:b/>
                <w:sz w:val="22"/>
              </w:rPr>
              <w:t>b</w:t>
            </w:r>
          </w:p>
          <w:p w:rsidR="00C97EBA" w:rsidRPr="00CC0F50" w:rsidRDefault="00C97EBA" w:rsidP="00AD2847">
            <w:pPr>
              <w:ind w:left="360"/>
              <w:contextualSpacing/>
              <w:rPr>
                <w:rFonts w:ascii="Calibri" w:hAnsi="Calibri" w:cs="Calibri"/>
                <w:b/>
              </w:rPr>
            </w:pPr>
            <w:r w:rsidRPr="00CC0F50">
              <w:rPr>
                <w:rFonts w:ascii="Calibri" w:hAnsi="Calibri" w:cs="Calibri"/>
                <w:b/>
                <w:sz w:val="22"/>
              </w:rPr>
              <w:t>d</w:t>
            </w:r>
          </w:p>
          <w:p w:rsidR="00C97EBA" w:rsidRPr="00CC0F50" w:rsidRDefault="00C97EBA" w:rsidP="00AD2847">
            <w:pPr>
              <w:ind w:left="360"/>
              <w:contextualSpacing/>
              <w:rPr>
                <w:rFonts w:ascii="Calibri" w:hAnsi="Calibri" w:cs="Calibri"/>
                <w:b/>
              </w:rPr>
            </w:pPr>
            <w:r w:rsidRPr="00CC0F50">
              <w:rPr>
                <w:rFonts w:ascii="Calibri" w:hAnsi="Calibri" w:cs="Calibri"/>
                <w:b/>
                <w:sz w:val="22"/>
              </w:rPr>
              <w:t>e</w:t>
            </w:r>
          </w:p>
          <w:p w:rsidR="00C97EBA" w:rsidRPr="00CC0F50" w:rsidRDefault="00C97EBA" w:rsidP="00AD2847">
            <w:pPr>
              <w:ind w:left="360"/>
              <w:contextualSpacing/>
              <w:rPr>
                <w:rFonts w:ascii="Calibri" w:hAnsi="Calibri" w:cs="Calibri"/>
                <w:b/>
              </w:rPr>
            </w:pPr>
            <w:r w:rsidRPr="00CC0F50">
              <w:rPr>
                <w:rFonts w:ascii="Calibri" w:hAnsi="Calibri" w:cs="Calibri"/>
                <w:b/>
                <w:sz w:val="22"/>
              </w:rPr>
              <w:t>f</w:t>
            </w:r>
          </w:p>
          <w:p w:rsidR="00C97EBA" w:rsidRPr="00C84E8C" w:rsidRDefault="00C97EBA" w:rsidP="00BC56D9">
            <w:pPr>
              <w:jc w:val="center"/>
              <w:rPr>
                <w:rFonts w:ascii="Arial" w:hAnsi="Arial" w:cs="Arial"/>
                <w:b/>
                <w:color w:val="000000"/>
                <w:sz w:val="20"/>
                <w:szCs w:val="20"/>
              </w:rPr>
            </w:pPr>
          </w:p>
        </w:tc>
        <w:tc>
          <w:tcPr>
            <w:tcW w:w="3119" w:type="dxa"/>
          </w:tcPr>
          <w:p w:rsidR="00C97EBA" w:rsidRPr="00CC0F50" w:rsidRDefault="00C97EBA" w:rsidP="009701D3">
            <w:pPr>
              <w:pStyle w:val="Prrafodelista"/>
              <w:ind w:left="34"/>
              <w:rPr>
                <w:rFonts w:ascii="Calibri" w:hAnsi="Calibri" w:cs="Calibri"/>
              </w:rPr>
            </w:pPr>
            <w:r w:rsidRPr="00CC0F50">
              <w:rPr>
                <w:rFonts w:ascii="Calibri" w:hAnsi="Calibri" w:cs="Calibri"/>
                <w:sz w:val="22"/>
              </w:rPr>
              <w:t>Internet. Arquitectura y protocolos</w:t>
            </w:r>
          </w:p>
          <w:p w:rsidR="00C97EBA" w:rsidRPr="009856CA" w:rsidRDefault="00C97EBA" w:rsidP="009701D3">
            <w:pPr>
              <w:pStyle w:val="Prrafodelista"/>
              <w:ind w:left="34"/>
            </w:pPr>
            <w:r w:rsidRPr="00CC0F50">
              <w:rPr>
                <w:rFonts w:ascii="Calibri" w:hAnsi="Calibri" w:cs="Calibri"/>
                <w:sz w:val="22"/>
              </w:rPr>
              <w:t>Seguridad en Internet</w:t>
            </w:r>
            <w:r w:rsidRPr="009856CA">
              <w:t>.</w:t>
            </w:r>
          </w:p>
          <w:p w:rsidR="00C97EBA" w:rsidRDefault="00C97EBA" w:rsidP="00BC56D9">
            <w:pPr>
              <w:pStyle w:val="Prrafodelista"/>
              <w:ind w:left="34"/>
            </w:pPr>
          </w:p>
        </w:tc>
        <w:tc>
          <w:tcPr>
            <w:tcW w:w="3543" w:type="dxa"/>
          </w:tcPr>
          <w:p w:rsidR="00C97EBA" w:rsidRPr="00CC0F50" w:rsidRDefault="00C97EBA" w:rsidP="00F326F1">
            <w:pPr>
              <w:rPr>
                <w:rFonts w:ascii="Calibri" w:hAnsi="Calibri" w:cs="Calibri"/>
              </w:rPr>
            </w:pPr>
            <w:r w:rsidRPr="00CC0F50">
              <w:rPr>
                <w:rFonts w:ascii="Calibri" w:hAnsi="Calibri" w:cs="Calibri"/>
                <w:sz w:val="22"/>
              </w:rPr>
              <w:t>1.Describir la estructura básica de Internet.</w:t>
            </w:r>
          </w:p>
          <w:p w:rsidR="00C97EBA" w:rsidRPr="00CC0F50" w:rsidRDefault="00C97EBA" w:rsidP="00F326F1">
            <w:pPr>
              <w:rPr>
                <w:rFonts w:ascii="Calibri" w:hAnsi="Calibri" w:cs="Calibri"/>
              </w:rPr>
            </w:pPr>
          </w:p>
          <w:p w:rsidR="00C97EBA" w:rsidRPr="00CC0F50" w:rsidRDefault="00C97EBA" w:rsidP="00F326F1">
            <w:pPr>
              <w:rPr>
                <w:rFonts w:ascii="Calibri" w:hAnsi="Calibri" w:cs="Calibri"/>
              </w:rPr>
            </w:pPr>
          </w:p>
          <w:p w:rsidR="00C97EBA" w:rsidRPr="00CC0F50" w:rsidRDefault="00C97EBA" w:rsidP="00F326F1">
            <w:pPr>
              <w:rPr>
                <w:rFonts w:ascii="Calibri" w:hAnsi="Calibri" w:cs="Calibri"/>
              </w:rPr>
            </w:pPr>
          </w:p>
          <w:p w:rsidR="00C97EBA" w:rsidRPr="00CC0F50" w:rsidRDefault="00C97EBA" w:rsidP="00F326F1">
            <w:pPr>
              <w:rPr>
                <w:rFonts w:ascii="Calibri" w:hAnsi="Calibri" w:cs="Calibri"/>
              </w:rPr>
            </w:pPr>
          </w:p>
          <w:p w:rsidR="00C97EBA" w:rsidRPr="00CC0F50" w:rsidRDefault="00C97EBA" w:rsidP="00525D80">
            <w:pPr>
              <w:ind w:left="34"/>
              <w:jc w:val="both"/>
              <w:rPr>
                <w:rFonts w:ascii="Calibri" w:hAnsi="Calibri" w:cs="Calibri"/>
              </w:rPr>
            </w:pPr>
            <w:r w:rsidRPr="00CC0F50">
              <w:rPr>
                <w:rFonts w:ascii="Calibri" w:hAnsi="Calibri" w:cs="Calibri"/>
                <w:sz w:val="22"/>
              </w:rPr>
              <w:t>2. Identificar y respetar los derechos de uso de los contenidos y de los programas en la red</w:t>
            </w:r>
          </w:p>
          <w:p w:rsidR="00C97EBA" w:rsidRPr="00CC0F50" w:rsidRDefault="00C97EBA" w:rsidP="000222AC">
            <w:pPr>
              <w:ind w:left="34"/>
              <w:rPr>
                <w:rFonts w:ascii="Calibri" w:hAnsi="Calibri" w:cs="Calibri"/>
              </w:rPr>
            </w:pPr>
            <w:r w:rsidRPr="00CC0F50">
              <w:rPr>
                <w:rFonts w:ascii="Calibri" w:hAnsi="Calibri" w:cs="Calibri"/>
                <w:sz w:val="22"/>
              </w:rPr>
              <w:t>3. Identificar y decidir las medidas de seguridad adecuadas para reducir los riesgos de seguridad de los equipos en Internet.</w:t>
            </w:r>
          </w:p>
          <w:p w:rsidR="00C97EBA" w:rsidRPr="00CC0F50" w:rsidRDefault="00C97EBA" w:rsidP="00436D54">
            <w:pPr>
              <w:ind w:left="34"/>
              <w:rPr>
                <w:rFonts w:ascii="Calibri" w:hAnsi="Calibri" w:cs="Calibri"/>
              </w:rPr>
            </w:pPr>
            <w:r w:rsidRPr="00CC0F50">
              <w:rPr>
                <w:rFonts w:ascii="Calibri" w:hAnsi="Calibri" w:cs="Calibri"/>
                <w:sz w:val="22"/>
              </w:rPr>
              <w:t>4. Identificar y actuar poniéndolo en conocimiento de los adultos responsables las amenazas, riesgos y conductas inapropiadas en Internet.</w:t>
            </w:r>
          </w:p>
          <w:p w:rsidR="00C97EBA" w:rsidRPr="00CC0F50" w:rsidRDefault="00C97EBA" w:rsidP="00F326F1">
            <w:pPr>
              <w:rPr>
                <w:rFonts w:ascii="Calibri" w:hAnsi="Calibri" w:cs="Calibri"/>
              </w:rPr>
            </w:pPr>
          </w:p>
          <w:p w:rsidR="00C97EBA" w:rsidRPr="00CC0F50" w:rsidRDefault="00C97EBA" w:rsidP="00191FF4">
            <w:pPr>
              <w:ind w:left="34"/>
              <w:rPr>
                <w:rFonts w:ascii="Calibri" w:hAnsi="Calibri" w:cs="Calibri"/>
              </w:rPr>
            </w:pPr>
            <w:r w:rsidRPr="00CC0F50">
              <w:rPr>
                <w:rFonts w:ascii="Calibri" w:hAnsi="Calibri" w:cs="Calibri"/>
                <w:sz w:val="22"/>
              </w:rPr>
              <w:t>5. Identificar y actuar poniéndolo en conocimiento de los adultos responsables las amenazas, riesgos y conductas inapropiadas en Internet.</w:t>
            </w:r>
          </w:p>
          <w:p w:rsidR="00C97EBA" w:rsidRPr="009856CA" w:rsidRDefault="00C97EBA" w:rsidP="000222AC">
            <w:pPr>
              <w:ind w:left="34"/>
            </w:pPr>
          </w:p>
          <w:p w:rsidR="00C97EBA" w:rsidRDefault="00C97EBA" w:rsidP="00BC56D9">
            <w:pPr>
              <w:autoSpaceDE w:val="0"/>
              <w:autoSpaceDN w:val="0"/>
              <w:adjustRightInd w:val="0"/>
            </w:pPr>
          </w:p>
        </w:tc>
        <w:tc>
          <w:tcPr>
            <w:tcW w:w="3544" w:type="dxa"/>
          </w:tcPr>
          <w:p w:rsidR="00C97EBA" w:rsidRPr="00CC0F50" w:rsidRDefault="00C97EBA" w:rsidP="00F326F1">
            <w:pPr>
              <w:jc w:val="both"/>
              <w:rPr>
                <w:rFonts w:ascii="Calibri" w:hAnsi="Calibri" w:cs="Calibri"/>
              </w:rPr>
            </w:pPr>
            <w:r w:rsidRPr="00CC0F50">
              <w:rPr>
                <w:rFonts w:ascii="Calibri" w:hAnsi="Calibri" w:cs="Calibri"/>
                <w:sz w:val="22"/>
              </w:rPr>
              <w:lastRenderedPageBreak/>
              <w:t>1.1 Conoce Elementos de conmutación: switches, routers</w:t>
            </w:r>
          </w:p>
          <w:p w:rsidR="00C97EBA" w:rsidRPr="00CC0F50" w:rsidRDefault="00C97EBA" w:rsidP="00F326F1">
            <w:pPr>
              <w:jc w:val="both"/>
              <w:rPr>
                <w:rFonts w:ascii="Calibri" w:hAnsi="Calibri" w:cs="Calibri"/>
              </w:rPr>
            </w:pPr>
            <w:r w:rsidRPr="00CC0F50">
              <w:rPr>
                <w:rFonts w:ascii="Calibri" w:hAnsi="Calibri" w:cs="Calibri"/>
                <w:sz w:val="22"/>
              </w:rPr>
              <w:t>1.2. Conoce conceptos básicos relacionados con el funcionamiento de internet: DNS, dirección IP, protocolos de comunicación.</w:t>
            </w:r>
          </w:p>
          <w:p w:rsidR="00C97EBA" w:rsidRPr="00CC0F50" w:rsidRDefault="00C97EBA" w:rsidP="00F326F1">
            <w:pPr>
              <w:jc w:val="both"/>
              <w:rPr>
                <w:rFonts w:ascii="Calibri" w:hAnsi="Calibri" w:cs="Calibri"/>
              </w:rPr>
            </w:pPr>
            <w:r w:rsidRPr="00CC0F50">
              <w:rPr>
                <w:rFonts w:ascii="Calibri" w:hAnsi="Calibri" w:cs="Calibri"/>
                <w:sz w:val="22"/>
              </w:rPr>
              <w:t>2.1.Conoce la existencia de leyes que protegen la propiedad intelectual y los datos de carácter personal.</w:t>
            </w:r>
          </w:p>
          <w:p w:rsidR="00C97EBA" w:rsidRPr="00CC0F50" w:rsidRDefault="00C97EBA" w:rsidP="00F326F1">
            <w:pPr>
              <w:ind w:left="34"/>
              <w:jc w:val="both"/>
              <w:rPr>
                <w:rFonts w:ascii="Calibri" w:hAnsi="Calibri" w:cs="Calibri"/>
                <w:sz w:val="20"/>
              </w:rPr>
            </w:pPr>
            <w:r w:rsidRPr="00CC0F50">
              <w:rPr>
                <w:rFonts w:ascii="Calibri" w:hAnsi="Calibri" w:cs="Calibri"/>
                <w:sz w:val="20"/>
                <w:szCs w:val="22"/>
              </w:rPr>
              <w:t>3.1.Conoce la existencia de leyes que protegen la propiedad intelectual y los datos de carácter personal.</w:t>
            </w:r>
          </w:p>
          <w:p w:rsidR="00C97EBA" w:rsidRPr="00CC0F50" w:rsidRDefault="00C97EBA" w:rsidP="00F326F1">
            <w:pPr>
              <w:jc w:val="both"/>
              <w:rPr>
                <w:rFonts w:ascii="Calibri" w:hAnsi="Calibri" w:cs="Calibri"/>
              </w:rPr>
            </w:pPr>
          </w:p>
          <w:p w:rsidR="00C97EBA" w:rsidRPr="00CC0F50" w:rsidRDefault="00C97EBA" w:rsidP="00F326F1">
            <w:pPr>
              <w:jc w:val="both"/>
              <w:rPr>
                <w:rFonts w:ascii="Calibri" w:hAnsi="Calibri" w:cs="Calibri"/>
              </w:rPr>
            </w:pPr>
            <w:r w:rsidRPr="00CC0F50">
              <w:rPr>
                <w:rFonts w:ascii="Calibri" w:hAnsi="Calibri" w:cs="Calibri"/>
                <w:sz w:val="22"/>
              </w:rPr>
              <w:t>4.1.Conoce los problemas producidos por los distintos tipos de malware y cómo protegerse ante ellos.</w:t>
            </w:r>
          </w:p>
          <w:p w:rsidR="00C97EBA" w:rsidRPr="00CC0F50" w:rsidRDefault="00C97EBA" w:rsidP="00F326F1">
            <w:pPr>
              <w:jc w:val="both"/>
              <w:rPr>
                <w:rFonts w:ascii="Calibri" w:hAnsi="Calibri" w:cs="Calibri"/>
              </w:rPr>
            </w:pPr>
          </w:p>
          <w:p w:rsidR="00C97EBA" w:rsidRPr="009B1D18" w:rsidRDefault="00C97EBA" w:rsidP="00120C34">
            <w:pPr>
              <w:pStyle w:val="Prrafodelista"/>
              <w:numPr>
                <w:ilvl w:val="1"/>
                <w:numId w:val="15"/>
              </w:numPr>
            </w:pPr>
            <w:r w:rsidRPr="00CC0F50">
              <w:rPr>
                <w:rFonts w:ascii="Calibri" w:hAnsi="Calibri" w:cs="Calibri"/>
                <w:sz w:val="22"/>
                <w:szCs w:val="22"/>
              </w:rPr>
              <w:lastRenderedPageBreak/>
              <w:t>Conoce que son los ciberdelitos y cómo actuar ante ellos</w:t>
            </w:r>
            <w:r w:rsidRPr="009B1D18">
              <w:t>.</w:t>
            </w:r>
          </w:p>
          <w:p w:rsidR="00C97EBA" w:rsidRPr="00CC0F50" w:rsidRDefault="00C97EBA" w:rsidP="00F326F1">
            <w:pPr>
              <w:jc w:val="both"/>
              <w:rPr>
                <w:rFonts w:ascii="Calibri" w:hAnsi="Calibri" w:cs="Calibri"/>
                <w:sz w:val="18"/>
              </w:rPr>
            </w:pPr>
          </w:p>
          <w:p w:rsidR="00C97EBA" w:rsidRPr="00267807" w:rsidRDefault="00C97EBA" w:rsidP="00BC56D9">
            <w:pPr>
              <w:autoSpaceDE w:val="0"/>
              <w:autoSpaceDN w:val="0"/>
              <w:adjustRightInd w:val="0"/>
              <w:rPr>
                <w:rFonts w:ascii="Arial" w:hAnsi="Arial" w:cs="Arial"/>
                <w:b/>
                <w:bCs/>
                <w:sz w:val="20"/>
                <w:szCs w:val="20"/>
              </w:rPr>
            </w:pPr>
          </w:p>
        </w:tc>
        <w:tc>
          <w:tcPr>
            <w:tcW w:w="2410" w:type="dxa"/>
          </w:tcPr>
          <w:p w:rsidR="00C97EBA" w:rsidRPr="00CC0F50" w:rsidRDefault="00C97EBA" w:rsidP="00BC56D9">
            <w:pPr>
              <w:tabs>
                <w:tab w:val="left" w:pos="34"/>
              </w:tabs>
              <w:ind w:left="34"/>
              <w:rPr>
                <w:rFonts w:ascii="Calibri" w:hAnsi="Calibri" w:cs="Calibri"/>
                <w:color w:val="000000"/>
                <w:szCs w:val="20"/>
              </w:rPr>
            </w:pPr>
            <w:r w:rsidRPr="00CC0F50">
              <w:rPr>
                <w:rFonts w:ascii="Calibri" w:hAnsi="Calibri" w:cs="Calibri"/>
                <w:color w:val="000000"/>
                <w:sz w:val="22"/>
                <w:szCs w:val="20"/>
              </w:rPr>
              <w:lastRenderedPageBreak/>
              <w:t>Actividades de la unidad.</w:t>
            </w:r>
          </w:p>
          <w:p w:rsidR="00C97EBA" w:rsidRPr="00CC0F50" w:rsidRDefault="00C97EBA" w:rsidP="00BC56D9">
            <w:pPr>
              <w:tabs>
                <w:tab w:val="left" w:pos="34"/>
              </w:tabs>
              <w:ind w:left="34"/>
              <w:rPr>
                <w:rFonts w:ascii="Calibri" w:hAnsi="Calibri" w:cs="Calibri"/>
                <w:color w:val="000000"/>
                <w:szCs w:val="20"/>
              </w:rPr>
            </w:pPr>
          </w:p>
          <w:p w:rsidR="00C97EBA" w:rsidRPr="00CC0F50" w:rsidRDefault="00C97EBA" w:rsidP="00BC56D9">
            <w:pPr>
              <w:tabs>
                <w:tab w:val="left" w:pos="34"/>
              </w:tabs>
              <w:ind w:left="34"/>
              <w:rPr>
                <w:rFonts w:ascii="Calibri" w:hAnsi="Calibri" w:cs="Calibri"/>
                <w:color w:val="000000"/>
                <w:szCs w:val="20"/>
              </w:rPr>
            </w:pPr>
            <w:r w:rsidRPr="00CC0F50">
              <w:rPr>
                <w:rFonts w:ascii="Calibri" w:hAnsi="Calibri" w:cs="Calibri"/>
                <w:color w:val="000000"/>
                <w:sz w:val="22"/>
                <w:szCs w:val="20"/>
              </w:rPr>
              <w:t>Trabajos en grupo sobre los ciberdelitos.</w:t>
            </w:r>
          </w:p>
          <w:p w:rsidR="00C97EBA" w:rsidRPr="00CC0F50" w:rsidRDefault="00C97EBA" w:rsidP="00BC56D9">
            <w:pPr>
              <w:tabs>
                <w:tab w:val="left" w:pos="34"/>
              </w:tabs>
              <w:ind w:left="34"/>
              <w:rPr>
                <w:rFonts w:ascii="Calibri" w:hAnsi="Calibri" w:cs="Calibri"/>
                <w:color w:val="000000"/>
                <w:szCs w:val="20"/>
              </w:rPr>
            </w:pPr>
          </w:p>
          <w:p w:rsidR="00C97EBA" w:rsidRPr="00CC0F50" w:rsidRDefault="00C97EBA" w:rsidP="00BC56D9">
            <w:pPr>
              <w:tabs>
                <w:tab w:val="left" w:pos="34"/>
              </w:tabs>
              <w:ind w:left="34"/>
              <w:rPr>
                <w:rFonts w:ascii="Calibri" w:hAnsi="Calibri" w:cs="Calibri"/>
                <w:color w:val="000000"/>
                <w:szCs w:val="20"/>
              </w:rPr>
            </w:pPr>
            <w:r w:rsidRPr="00CC0F50">
              <w:rPr>
                <w:rFonts w:ascii="Calibri" w:hAnsi="Calibri" w:cs="Calibri"/>
                <w:color w:val="000000"/>
                <w:sz w:val="22"/>
                <w:szCs w:val="20"/>
              </w:rPr>
              <w:t>Prueba objetiva de la unidad.</w:t>
            </w:r>
          </w:p>
        </w:tc>
      </w:tr>
    </w:tbl>
    <w:p w:rsidR="00C97EBA" w:rsidRDefault="00C97EBA" w:rsidP="001679B5">
      <w:pPr>
        <w:jc w:val="both"/>
        <w:rPr>
          <w:rFonts w:cs="Arial"/>
          <w:sz w:val="20"/>
          <w:szCs w:val="20"/>
        </w:rPr>
      </w:pPr>
    </w:p>
    <w:p w:rsidR="00C97EBA" w:rsidRDefault="00C97EBA">
      <w:pPr>
        <w:rPr>
          <w:rFonts w:cs="Arial"/>
          <w:sz w:val="20"/>
          <w:szCs w:val="20"/>
        </w:rPr>
      </w:pPr>
      <w:r>
        <w:rPr>
          <w:rFonts w:cs="Arial"/>
          <w:sz w:val="20"/>
          <w:szCs w:val="20"/>
        </w:rPr>
        <w:br w:type="page"/>
      </w:r>
    </w:p>
    <w:p w:rsidR="00C97EBA" w:rsidRPr="00C84E8C" w:rsidRDefault="00C97EBA" w:rsidP="0004058F">
      <w:pPr>
        <w:jc w:val="both"/>
        <w:rPr>
          <w:rFonts w:ascii="Calibri" w:hAnsi="Calibri" w:cs="Calibri"/>
          <w:b/>
          <w:sz w:val="28"/>
          <w:szCs w:val="20"/>
        </w:rPr>
      </w:pPr>
      <w:r w:rsidRPr="00C84E8C">
        <w:rPr>
          <w:rFonts w:ascii="Calibri" w:hAnsi="Calibri" w:cs="Calibri"/>
          <w:b/>
          <w:sz w:val="28"/>
          <w:szCs w:val="20"/>
        </w:rPr>
        <w:t>UNIDA</w:t>
      </w:r>
      <w:r>
        <w:rPr>
          <w:rFonts w:ascii="Calibri" w:hAnsi="Calibri" w:cs="Calibri"/>
          <w:b/>
          <w:sz w:val="28"/>
          <w:szCs w:val="20"/>
        </w:rPr>
        <w:t>D DIDÁCTICA 3: PÁGINAS WEB: GESTORES DE CONTENIDO Y HERRAMIENTAS DE PUBLICACIÓN.</w:t>
      </w:r>
    </w:p>
    <w:tbl>
      <w:tblPr>
        <w:tblpPr w:leftFromText="141" w:rightFromText="141" w:vertAnchor="page" w:horzAnchor="margin" w:tblpY="228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7000"/>
        <w:gridCol w:w="7000"/>
      </w:tblGrid>
      <w:tr w:rsidR="00C97EBA" w:rsidTr="00BC56D9">
        <w:trPr>
          <w:trHeight w:val="414"/>
        </w:trPr>
        <w:tc>
          <w:tcPr>
            <w:tcW w:w="7000" w:type="dxa"/>
            <w:shd w:val="clear" w:color="auto" w:fill="BFBFBF"/>
          </w:tcPr>
          <w:p w:rsidR="00C97EBA" w:rsidRPr="00C84E8C" w:rsidRDefault="00C97EBA" w:rsidP="00BC56D9">
            <w:pPr>
              <w:jc w:val="center"/>
              <w:rPr>
                <w:rFonts w:ascii="Arial" w:hAnsi="Arial" w:cs="Arial"/>
                <w:b/>
                <w:color w:val="FFFFFF"/>
              </w:rPr>
            </w:pPr>
            <w:r>
              <w:rPr>
                <w:rFonts w:ascii="Arial" w:hAnsi="Arial" w:cs="Arial"/>
                <w:b/>
                <w:color w:val="FFFFFF"/>
              </w:rPr>
              <w:t>CONTENIDOS DE LA UNIDAD</w:t>
            </w:r>
          </w:p>
        </w:tc>
        <w:tc>
          <w:tcPr>
            <w:tcW w:w="7000" w:type="dxa"/>
            <w:shd w:val="clear" w:color="auto" w:fill="BFBFBF"/>
          </w:tcPr>
          <w:p w:rsidR="00C97EBA" w:rsidRPr="00C84E8C" w:rsidRDefault="00C97EBA" w:rsidP="00BC56D9">
            <w:pPr>
              <w:jc w:val="center"/>
              <w:rPr>
                <w:rFonts w:ascii="Arial" w:hAnsi="Arial" w:cs="Arial"/>
                <w:b/>
                <w:color w:val="FFFFFF"/>
              </w:rPr>
            </w:pPr>
            <w:r>
              <w:rPr>
                <w:rFonts w:ascii="Arial" w:hAnsi="Arial" w:cs="Arial"/>
                <w:b/>
                <w:color w:val="FFFFFF"/>
              </w:rPr>
              <w:t>COMPETENCIAS</w:t>
            </w:r>
          </w:p>
        </w:tc>
      </w:tr>
      <w:tr w:rsidR="00C97EBA" w:rsidTr="00BC56D9">
        <w:tc>
          <w:tcPr>
            <w:tcW w:w="7000" w:type="dxa"/>
          </w:tcPr>
          <w:p w:rsidR="00C97EBA" w:rsidRPr="00CC0F50" w:rsidRDefault="00C97EBA" w:rsidP="00120C34">
            <w:pPr>
              <w:pStyle w:val="Prrafodelista"/>
              <w:numPr>
                <w:ilvl w:val="0"/>
                <w:numId w:val="21"/>
              </w:numPr>
              <w:contextualSpacing/>
              <w:rPr>
                <w:rFonts w:ascii="Calibri" w:hAnsi="Calibri" w:cs="Calibri"/>
              </w:rPr>
            </w:pPr>
            <w:r w:rsidRPr="00CC0F50">
              <w:rPr>
                <w:rFonts w:ascii="Calibri" w:hAnsi="Calibri" w:cs="Calibri"/>
                <w:sz w:val="22"/>
              </w:rPr>
              <w:t>Programación de páginas web.</w:t>
            </w:r>
          </w:p>
          <w:p w:rsidR="00C97EBA" w:rsidRPr="00CC0F50" w:rsidRDefault="00C97EBA" w:rsidP="00120C34">
            <w:pPr>
              <w:pStyle w:val="Prrafodelista"/>
              <w:numPr>
                <w:ilvl w:val="0"/>
                <w:numId w:val="21"/>
              </w:numPr>
              <w:contextualSpacing/>
              <w:rPr>
                <w:rFonts w:ascii="Calibri" w:hAnsi="Calibri" w:cs="Calibri"/>
              </w:rPr>
            </w:pPr>
            <w:r w:rsidRPr="00CC0F50">
              <w:rPr>
                <w:rFonts w:ascii="Calibri" w:hAnsi="Calibri" w:cs="Calibri"/>
                <w:sz w:val="22"/>
              </w:rPr>
              <w:t>Estructura de una página web en HTML</w:t>
            </w:r>
          </w:p>
          <w:p w:rsidR="00C97EBA" w:rsidRPr="00CC0F50" w:rsidRDefault="00C97EBA" w:rsidP="00120C34">
            <w:pPr>
              <w:pStyle w:val="Prrafodelista"/>
              <w:numPr>
                <w:ilvl w:val="0"/>
                <w:numId w:val="21"/>
              </w:numPr>
              <w:contextualSpacing/>
              <w:rPr>
                <w:rFonts w:ascii="Calibri" w:hAnsi="Calibri" w:cs="Calibri"/>
              </w:rPr>
            </w:pPr>
            <w:r w:rsidRPr="00CC0F50">
              <w:rPr>
                <w:rFonts w:ascii="Calibri" w:hAnsi="Calibri" w:cs="Calibri"/>
                <w:sz w:val="22"/>
              </w:rPr>
              <w:t>Hojas de estilo en cascada</w:t>
            </w:r>
          </w:p>
          <w:p w:rsidR="00C97EBA" w:rsidRPr="00CC0F50" w:rsidRDefault="00C97EBA" w:rsidP="00120C34">
            <w:pPr>
              <w:pStyle w:val="Prrafodelista"/>
              <w:numPr>
                <w:ilvl w:val="0"/>
                <w:numId w:val="21"/>
              </w:numPr>
              <w:contextualSpacing/>
              <w:rPr>
                <w:rFonts w:ascii="Calibri" w:hAnsi="Calibri" w:cs="Calibri"/>
              </w:rPr>
            </w:pPr>
            <w:r w:rsidRPr="00CC0F50">
              <w:rPr>
                <w:rFonts w:ascii="Calibri" w:hAnsi="Calibri" w:cs="Calibri"/>
                <w:sz w:val="22"/>
              </w:rPr>
              <w:t>CMS y herramientas de publicación.</w:t>
            </w:r>
          </w:p>
          <w:p w:rsidR="00C97EBA" w:rsidRPr="00CC0F50" w:rsidRDefault="00C97EBA" w:rsidP="00120C34">
            <w:pPr>
              <w:pStyle w:val="Prrafodelista"/>
              <w:numPr>
                <w:ilvl w:val="0"/>
                <w:numId w:val="21"/>
              </w:numPr>
              <w:contextualSpacing/>
              <w:rPr>
                <w:rFonts w:ascii="Calibri" w:hAnsi="Calibri" w:cs="Calibri"/>
              </w:rPr>
            </w:pPr>
            <w:r w:rsidRPr="00CC0F50">
              <w:rPr>
                <w:rFonts w:ascii="Calibri" w:hAnsi="Calibri" w:cs="Calibri"/>
                <w:sz w:val="22"/>
              </w:rPr>
              <w:t>Problemas de estandarización en la web.</w:t>
            </w:r>
          </w:p>
          <w:p w:rsidR="00C97EBA" w:rsidRPr="00CC0F50" w:rsidRDefault="00C97EBA" w:rsidP="00120C34">
            <w:pPr>
              <w:pStyle w:val="Prrafodelista"/>
              <w:numPr>
                <w:ilvl w:val="0"/>
                <w:numId w:val="21"/>
              </w:numPr>
              <w:contextualSpacing/>
              <w:rPr>
                <w:rFonts w:ascii="Calibri" w:hAnsi="Calibri" w:cs="Calibri"/>
              </w:rPr>
            </w:pPr>
            <w:r w:rsidRPr="00CC0F50">
              <w:rPr>
                <w:rFonts w:ascii="Calibri" w:hAnsi="Calibri" w:cs="Calibri"/>
                <w:sz w:val="22"/>
              </w:rPr>
              <w:t>Tendencias en internet</w:t>
            </w:r>
          </w:p>
          <w:p w:rsidR="00C97EBA" w:rsidRPr="00CC0F50" w:rsidRDefault="00C97EBA" w:rsidP="00120C34">
            <w:pPr>
              <w:pStyle w:val="Prrafodelista"/>
              <w:numPr>
                <w:ilvl w:val="0"/>
                <w:numId w:val="21"/>
              </w:numPr>
              <w:contextualSpacing/>
              <w:rPr>
                <w:rFonts w:ascii="Calibri" w:hAnsi="Calibri" w:cs="Calibri"/>
              </w:rPr>
            </w:pPr>
            <w:r w:rsidRPr="00CC0F50">
              <w:rPr>
                <w:rFonts w:ascii="Calibri" w:hAnsi="Calibri" w:cs="Calibri"/>
                <w:sz w:val="22"/>
              </w:rPr>
              <w:t>Aplicaciones de la Web 2.0</w:t>
            </w:r>
          </w:p>
        </w:tc>
        <w:tc>
          <w:tcPr>
            <w:tcW w:w="7000" w:type="dxa"/>
          </w:tcPr>
          <w:p w:rsidR="00C97EBA" w:rsidRDefault="00C97EBA" w:rsidP="00BC56D9">
            <w:pPr>
              <w:spacing w:line="276" w:lineRule="auto"/>
              <w:ind w:left="34"/>
              <w:contextualSpacing/>
              <w:rPr>
                <w:rFonts w:ascii="Arial" w:hAnsi="Arial" w:cs="Arial"/>
                <w:b/>
                <w:sz w:val="20"/>
                <w:szCs w:val="20"/>
              </w:rPr>
            </w:pPr>
            <w:r>
              <w:rPr>
                <w:rFonts w:ascii="Arial" w:hAnsi="Arial" w:cs="Arial"/>
                <w:b/>
                <w:sz w:val="20"/>
                <w:szCs w:val="20"/>
              </w:rPr>
              <w:t>Competencia lingúística</w:t>
            </w:r>
          </w:p>
          <w:p w:rsidR="00C97EBA" w:rsidRDefault="00C97EBA" w:rsidP="00BC56D9">
            <w:pPr>
              <w:spacing w:line="276" w:lineRule="auto"/>
              <w:ind w:left="34"/>
              <w:contextualSpacing/>
              <w:rPr>
                <w:rFonts w:ascii="Arial" w:hAnsi="Arial" w:cs="Arial"/>
                <w:b/>
                <w:sz w:val="20"/>
                <w:szCs w:val="20"/>
              </w:rPr>
            </w:pPr>
            <w:r w:rsidRPr="00C84E8C">
              <w:rPr>
                <w:rFonts w:ascii="Arial" w:hAnsi="Arial" w:cs="Arial"/>
                <w:b/>
                <w:sz w:val="20"/>
                <w:szCs w:val="20"/>
              </w:rPr>
              <w:t>Competencia matemática y competencias básicas en ciencia y en tecnología</w:t>
            </w:r>
            <w:r>
              <w:rPr>
                <w:rFonts w:ascii="Arial" w:hAnsi="Arial" w:cs="Arial"/>
                <w:b/>
                <w:sz w:val="20"/>
                <w:szCs w:val="20"/>
              </w:rPr>
              <w:t>.</w:t>
            </w:r>
          </w:p>
          <w:p w:rsidR="00C97EBA" w:rsidRDefault="00C97EBA" w:rsidP="00BC56D9">
            <w:pPr>
              <w:spacing w:line="276" w:lineRule="auto"/>
              <w:ind w:left="34"/>
              <w:contextualSpacing/>
              <w:rPr>
                <w:rFonts w:ascii="Arial" w:hAnsi="Arial" w:cs="Arial"/>
                <w:b/>
                <w:sz w:val="20"/>
                <w:szCs w:val="20"/>
              </w:rPr>
            </w:pPr>
            <w:r w:rsidRPr="00C84E8C">
              <w:rPr>
                <w:rFonts w:ascii="Arial" w:hAnsi="Arial" w:cs="Arial"/>
                <w:b/>
                <w:sz w:val="20"/>
                <w:szCs w:val="20"/>
              </w:rPr>
              <w:t>Competencia digital.</w:t>
            </w:r>
          </w:p>
          <w:p w:rsidR="00C97EBA" w:rsidRDefault="00C97EBA" w:rsidP="00BC56D9">
            <w:pPr>
              <w:spacing w:line="276" w:lineRule="auto"/>
              <w:ind w:left="34"/>
              <w:contextualSpacing/>
              <w:rPr>
                <w:rFonts w:ascii="Arial" w:hAnsi="Arial" w:cs="Arial"/>
                <w:b/>
                <w:sz w:val="20"/>
                <w:szCs w:val="20"/>
              </w:rPr>
            </w:pPr>
            <w:r>
              <w:rPr>
                <w:rFonts w:ascii="Arial" w:hAnsi="Arial" w:cs="Arial"/>
                <w:b/>
                <w:sz w:val="20"/>
                <w:szCs w:val="20"/>
              </w:rPr>
              <w:t>Aprender a aprender.</w:t>
            </w:r>
          </w:p>
          <w:p w:rsidR="00C97EBA" w:rsidRDefault="00C97EBA" w:rsidP="00C518FF">
            <w:pPr>
              <w:spacing w:line="276" w:lineRule="auto"/>
              <w:ind w:left="34"/>
              <w:contextualSpacing/>
              <w:rPr>
                <w:rFonts w:ascii="Arial" w:hAnsi="Arial" w:cs="Arial"/>
                <w:b/>
                <w:sz w:val="20"/>
                <w:szCs w:val="20"/>
              </w:rPr>
            </w:pPr>
            <w:r w:rsidRPr="00C84E8C">
              <w:rPr>
                <w:rFonts w:ascii="Arial" w:hAnsi="Arial" w:cs="Arial"/>
                <w:b/>
                <w:sz w:val="20"/>
                <w:szCs w:val="20"/>
              </w:rPr>
              <w:t>Sentido de iniciativa y espíritu emprendedor</w:t>
            </w:r>
            <w:r>
              <w:rPr>
                <w:rFonts w:ascii="Arial" w:hAnsi="Arial" w:cs="Arial"/>
                <w:b/>
                <w:sz w:val="20"/>
                <w:szCs w:val="20"/>
              </w:rPr>
              <w:t>.</w:t>
            </w:r>
          </w:p>
          <w:p w:rsidR="00C97EBA" w:rsidRPr="00AC7589" w:rsidRDefault="00C97EBA" w:rsidP="00BC56D9">
            <w:pPr>
              <w:spacing w:line="276" w:lineRule="auto"/>
              <w:contextualSpacing/>
              <w:rPr>
                <w:rFonts w:ascii="Arial" w:hAnsi="Arial" w:cs="Arial"/>
                <w:color w:val="000000"/>
                <w:sz w:val="20"/>
                <w:szCs w:val="20"/>
              </w:rPr>
            </w:pPr>
          </w:p>
        </w:tc>
      </w:tr>
    </w:tbl>
    <w:p w:rsidR="00C97EBA" w:rsidRPr="00CC0F50" w:rsidRDefault="00C97EBA" w:rsidP="00CC0F50">
      <w:pPr>
        <w:rPr>
          <w:vanish/>
        </w:rPr>
      </w:pPr>
    </w:p>
    <w:tbl>
      <w:tblPr>
        <w:tblW w:w="1400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A0" w:firstRow="1" w:lastRow="0" w:firstColumn="1" w:lastColumn="0" w:noHBand="0" w:noVBand="0"/>
      </w:tblPr>
      <w:tblGrid>
        <w:gridCol w:w="1384"/>
        <w:gridCol w:w="3119"/>
        <w:gridCol w:w="3543"/>
        <w:gridCol w:w="3544"/>
        <w:gridCol w:w="2410"/>
      </w:tblGrid>
      <w:tr w:rsidR="00C97EBA" w:rsidTr="00BC56D9">
        <w:trPr>
          <w:tblHeader/>
        </w:trPr>
        <w:tc>
          <w:tcPr>
            <w:tcW w:w="1384" w:type="dxa"/>
            <w:shd w:val="clear" w:color="auto" w:fill="BFBFBF"/>
            <w:vAlign w:val="center"/>
          </w:tcPr>
          <w:p w:rsidR="00C97EBA" w:rsidRPr="00C84E8C" w:rsidRDefault="00C97EBA" w:rsidP="00BC56D9">
            <w:pPr>
              <w:spacing w:before="40" w:after="40"/>
              <w:rPr>
                <w:rFonts w:ascii="Arial" w:hAnsi="Arial" w:cs="Arial"/>
                <w:b/>
                <w:color w:val="FFFFFF"/>
                <w:spacing w:val="-8"/>
                <w:sz w:val="20"/>
                <w:szCs w:val="20"/>
              </w:rPr>
            </w:pPr>
            <w:r>
              <w:rPr>
                <w:rFonts w:ascii="Arial" w:hAnsi="Arial" w:cs="Arial"/>
                <w:b/>
                <w:color w:val="FFFFFF"/>
                <w:spacing w:val="-8"/>
                <w:sz w:val="20"/>
                <w:szCs w:val="20"/>
              </w:rPr>
              <w:t>OBJETIVOS</w:t>
            </w:r>
          </w:p>
        </w:tc>
        <w:tc>
          <w:tcPr>
            <w:tcW w:w="3119" w:type="dxa"/>
            <w:shd w:val="clear" w:color="auto" w:fill="BFBFBF"/>
            <w:vAlign w:val="center"/>
          </w:tcPr>
          <w:p w:rsidR="00C97EBA" w:rsidRPr="00C84E8C" w:rsidRDefault="00C97EBA" w:rsidP="00BC56D9">
            <w:pPr>
              <w:spacing w:before="40" w:after="40"/>
              <w:jc w:val="center"/>
              <w:rPr>
                <w:rFonts w:ascii="Arial" w:hAnsi="Arial" w:cs="Arial"/>
                <w:b/>
                <w:color w:val="FFFFFF"/>
                <w:sz w:val="20"/>
                <w:szCs w:val="20"/>
              </w:rPr>
            </w:pPr>
            <w:r w:rsidRPr="00C84E8C">
              <w:rPr>
                <w:rFonts w:ascii="Arial" w:hAnsi="Arial" w:cs="Arial"/>
                <w:b/>
                <w:color w:val="FFFFFF"/>
                <w:sz w:val="20"/>
                <w:szCs w:val="20"/>
              </w:rPr>
              <w:t>CONTENIDOS</w:t>
            </w:r>
          </w:p>
        </w:tc>
        <w:tc>
          <w:tcPr>
            <w:tcW w:w="3543" w:type="dxa"/>
            <w:shd w:val="clear" w:color="auto" w:fill="BFBFBF"/>
            <w:vAlign w:val="center"/>
          </w:tcPr>
          <w:p w:rsidR="00C97EBA" w:rsidRPr="00C84E8C" w:rsidRDefault="00C97EBA" w:rsidP="00BC56D9">
            <w:pPr>
              <w:spacing w:before="40" w:after="40"/>
              <w:jc w:val="center"/>
              <w:rPr>
                <w:rFonts w:ascii="Arial" w:hAnsi="Arial" w:cs="Arial"/>
                <w:b/>
                <w:color w:val="FFFFFF"/>
                <w:sz w:val="20"/>
                <w:szCs w:val="20"/>
              </w:rPr>
            </w:pPr>
            <w:r w:rsidRPr="00C84E8C">
              <w:rPr>
                <w:rFonts w:ascii="Arial" w:hAnsi="Arial" w:cs="Arial"/>
                <w:b/>
                <w:color w:val="FFFFFF"/>
                <w:sz w:val="20"/>
                <w:szCs w:val="20"/>
              </w:rPr>
              <w:t xml:space="preserve">CRITERIOS </w:t>
            </w:r>
            <w:r w:rsidRPr="00C84E8C">
              <w:rPr>
                <w:rFonts w:ascii="Arial" w:hAnsi="Arial" w:cs="Arial"/>
                <w:b/>
                <w:color w:val="FFFFFF"/>
                <w:sz w:val="20"/>
                <w:szCs w:val="20"/>
              </w:rPr>
              <w:br/>
              <w:t>DE EVALUACIÓN</w:t>
            </w:r>
          </w:p>
        </w:tc>
        <w:tc>
          <w:tcPr>
            <w:tcW w:w="3544" w:type="dxa"/>
            <w:shd w:val="clear" w:color="auto" w:fill="BFBFBF"/>
            <w:vAlign w:val="center"/>
          </w:tcPr>
          <w:p w:rsidR="00C97EBA" w:rsidRPr="00C84E8C" w:rsidRDefault="00C97EBA" w:rsidP="00BC56D9">
            <w:pPr>
              <w:spacing w:before="40" w:after="40"/>
              <w:jc w:val="center"/>
              <w:rPr>
                <w:rFonts w:ascii="Arial" w:hAnsi="Arial" w:cs="Arial"/>
                <w:b/>
                <w:color w:val="FFFFFF"/>
                <w:sz w:val="20"/>
                <w:szCs w:val="20"/>
              </w:rPr>
            </w:pPr>
            <w:r w:rsidRPr="00C84E8C">
              <w:rPr>
                <w:rFonts w:ascii="Arial" w:hAnsi="Arial" w:cs="Arial"/>
                <w:b/>
                <w:color w:val="FFFFFF"/>
                <w:sz w:val="20"/>
                <w:szCs w:val="20"/>
              </w:rPr>
              <w:t xml:space="preserve">ESTÁNDARES </w:t>
            </w:r>
            <w:r w:rsidRPr="00C84E8C">
              <w:rPr>
                <w:rFonts w:ascii="Arial" w:hAnsi="Arial" w:cs="Arial"/>
                <w:b/>
                <w:color w:val="FFFFFF"/>
                <w:sz w:val="20"/>
                <w:szCs w:val="20"/>
              </w:rPr>
              <w:br/>
              <w:t>DE APRENDIZAJE*</w:t>
            </w:r>
          </w:p>
        </w:tc>
        <w:tc>
          <w:tcPr>
            <w:tcW w:w="2410" w:type="dxa"/>
            <w:shd w:val="clear" w:color="auto" w:fill="BFBFBF"/>
            <w:vAlign w:val="center"/>
          </w:tcPr>
          <w:p w:rsidR="00C97EBA" w:rsidRPr="00C84E8C" w:rsidRDefault="00C97EBA" w:rsidP="00BC56D9">
            <w:pPr>
              <w:spacing w:before="40" w:after="40"/>
              <w:jc w:val="center"/>
              <w:rPr>
                <w:rFonts w:ascii="Arial" w:hAnsi="Arial" w:cs="Arial"/>
                <w:b/>
                <w:color w:val="FFFFFF"/>
                <w:sz w:val="20"/>
                <w:szCs w:val="20"/>
              </w:rPr>
            </w:pPr>
            <w:r w:rsidRPr="00C84E8C">
              <w:rPr>
                <w:rFonts w:ascii="Arial" w:hAnsi="Arial" w:cs="Arial"/>
                <w:b/>
                <w:color w:val="FFFFFF"/>
                <w:sz w:val="20"/>
                <w:szCs w:val="20"/>
              </w:rPr>
              <w:t>DESCRIPTORES/ INDICADORES</w:t>
            </w:r>
          </w:p>
        </w:tc>
      </w:tr>
      <w:tr w:rsidR="00C97EBA" w:rsidRPr="00D43A90" w:rsidTr="00BC56D9">
        <w:trPr>
          <w:trHeight w:val="535"/>
        </w:trPr>
        <w:tc>
          <w:tcPr>
            <w:tcW w:w="1384" w:type="dxa"/>
            <w:vAlign w:val="center"/>
          </w:tcPr>
          <w:p w:rsidR="00C97EBA" w:rsidRPr="00CC0F50" w:rsidRDefault="00C97EBA" w:rsidP="00BC56D9">
            <w:pPr>
              <w:spacing w:line="276" w:lineRule="auto"/>
              <w:jc w:val="center"/>
              <w:rPr>
                <w:rFonts w:ascii="Calibri" w:hAnsi="Calibri" w:cs="Calibri"/>
                <w:b/>
                <w:color w:val="000000"/>
                <w:szCs w:val="20"/>
              </w:rPr>
            </w:pPr>
            <w:r w:rsidRPr="00CC0F50">
              <w:rPr>
                <w:rFonts w:ascii="Calibri" w:hAnsi="Calibri" w:cs="Calibri"/>
                <w:b/>
                <w:color w:val="000000"/>
                <w:sz w:val="22"/>
                <w:szCs w:val="20"/>
              </w:rPr>
              <w:t>b</w:t>
            </w:r>
          </w:p>
          <w:p w:rsidR="00C97EBA" w:rsidRPr="00CC0F50" w:rsidRDefault="00C97EBA" w:rsidP="00BC56D9">
            <w:pPr>
              <w:spacing w:line="276" w:lineRule="auto"/>
              <w:jc w:val="center"/>
              <w:rPr>
                <w:rFonts w:ascii="Calibri" w:hAnsi="Calibri" w:cs="Calibri"/>
                <w:b/>
                <w:color w:val="000000"/>
                <w:szCs w:val="20"/>
              </w:rPr>
            </w:pPr>
            <w:r w:rsidRPr="00CC0F50">
              <w:rPr>
                <w:rFonts w:ascii="Calibri" w:hAnsi="Calibri" w:cs="Calibri"/>
                <w:b/>
                <w:color w:val="000000"/>
                <w:sz w:val="22"/>
                <w:szCs w:val="20"/>
              </w:rPr>
              <w:t>e</w:t>
            </w:r>
          </w:p>
          <w:p w:rsidR="00C97EBA" w:rsidRPr="00CC0F50" w:rsidRDefault="00C97EBA" w:rsidP="00BC56D9">
            <w:pPr>
              <w:spacing w:line="276" w:lineRule="auto"/>
              <w:jc w:val="center"/>
              <w:rPr>
                <w:rFonts w:ascii="Calibri" w:hAnsi="Calibri" w:cs="Calibri"/>
                <w:b/>
                <w:color w:val="000000"/>
                <w:szCs w:val="20"/>
              </w:rPr>
            </w:pPr>
            <w:r w:rsidRPr="00CC0F50">
              <w:rPr>
                <w:rFonts w:ascii="Calibri" w:hAnsi="Calibri" w:cs="Calibri"/>
                <w:b/>
                <w:color w:val="000000"/>
                <w:sz w:val="22"/>
                <w:szCs w:val="20"/>
              </w:rPr>
              <w:t>f</w:t>
            </w:r>
          </w:p>
          <w:p w:rsidR="00C97EBA" w:rsidRPr="00C84E8C" w:rsidRDefault="00C97EBA" w:rsidP="00BC56D9">
            <w:pPr>
              <w:jc w:val="center"/>
              <w:rPr>
                <w:rFonts w:ascii="Arial" w:hAnsi="Arial" w:cs="Arial"/>
                <w:b/>
                <w:color w:val="000000"/>
                <w:sz w:val="20"/>
                <w:szCs w:val="20"/>
              </w:rPr>
            </w:pPr>
            <w:r w:rsidRPr="00CC0F50">
              <w:rPr>
                <w:rFonts w:ascii="Calibri" w:hAnsi="Calibri" w:cs="Calibri"/>
                <w:b/>
                <w:color w:val="000000"/>
                <w:sz w:val="22"/>
                <w:szCs w:val="20"/>
              </w:rPr>
              <w:t>g</w:t>
            </w:r>
          </w:p>
        </w:tc>
        <w:tc>
          <w:tcPr>
            <w:tcW w:w="3119" w:type="dxa"/>
          </w:tcPr>
          <w:p w:rsidR="00C97EBA" w:rsidRPr="00CC0F50" w:rsidRDefault="00C97EBA" w:rsidP="00703D1F">
            <w:pPr>
              <w:ind w:left="34"/>
              <w:rPr>
                <w:rFonts w:ascii="Calibri" w:hAnsi="Calibri" w:cs="Calibri"/>
              </w:rPr>
            </w:pPr>
            <w:r w:rsidRPr="00CC0F50">
              <w:rPr>
                <w:rFonts w:ascii="Calibri" w:hAnsi="Calibri" w:cs="Calibri"/>
                <w:sz w:val="22"/>
              </w:rPr>
              <w:t>Páginas Web. Gestores de contenidos (CMS) y herramientas de publicación.</w:t>
            </w:r>
          </w:p>
          <w:p w:rsidR="00C97EBA" w:rsidRPr="00CC0F50" w:rsidRDefault="00C97EBA" w:rsidP="00703D1F">
            <w:pPr>
              <w:ind w:left="34"/>
              <w:rPr>
                <w:rFonts w:ascii="Calibri" w:hAnsi="Calibri" w:cs="Calibri"/>
                <w:sz w:val="20"/>
              </w:rPr>
            </w:pPr>
          </w:p>
          <w:p w:rsidR="00C97EBA" w:rsidRPr="00CC0F50" w:rsidRDefault="00C97EBA" w:rsidP="00703D1F">
            <w:pPr>
              <w:ind w:left="34"/>
              <w:rPr>
                <w:rFonts w:ascii="Calibri" w:hAnsi="Calibri" w:cs="Calibri"/>
              </w:rPr>
            </w:pPr>
            <w:r w:rsidRPr="00CC0F50">
              <w:rPr>
                <w:rFonts w:ascii="Calibri" w:hAnsi="Calibri" w:cs="Calibri"/>
                <w:sz w:val="22"/>
              </w:rPr>
              <w:t>Aplicaciones y servicios para internet y nuevas tendencias en la red.</w:t>
            </w:r>
          </w:p>
          <w:p w:rsidR="00C97EBA" w:rsidRDefault="00C97EBA" w:rsidP="00BC56D9">
            <w:pPr>
              <w:pStyle w:val="Prrafodelista"/>
              <w:ind w:left="6"/>
              <w:jc w:val="both"/>
            </w:pPr>
          </w:p>
        </w:tc>
        <w:tc>
          <w:tcPr>
            <w:tcW w:w="3543" w:type="dxa"/>
          </w:tcPr>
          <w:p w:rsidR="00C97EBA" w:rsidRPr="00CC0F50" w:rsidRDefault="00C97EBA" w:rsidP="00521A41">
            <w:pPr>
              <w:autoSpaceDE w:val="0"/>
              <w:autoSpaceDN w:val="0"/>
              <w:adjustRightInd w:val="0"/>
              <w:jc w:val="both"/>
              <w:rPr>
                <w:rFonts w:ascii="Calibri" w:hAnsi="Calibri" w:cs="Calibri"/>
              </w:rPr>
            </w:pPr>
            <w:r w:rsidRPr="00CC0F50">
              <w:rPr>
                <w:rFonts w:ascii="Calibri" w:hAnsi="Calibri" w:cs="Calibri"/>
                <w:sz w:val="22"/>
                <w:szCs w:val="22"/>
              </w:rPr>
              <w:t>1. Describir las aplicaciones de la Web 2.0, sus características fundamentales, los procedimientos de registro y su uso responsable.</w:t>
            </w:r>
          </w:p>
          <w:p w:rsidR="00C97EBA" w:rsidRPr="00CC0F50" w:rsidRDefault="00C97EBA" w:rsidP="00521A41">
            <w:pPr>
              <w:autoSpaceDE w:val="0"/>
              <w:autoSpaceDN w:val="0"/>
              <w:adjustRightInd w:val="0"/>
              <w:jc w:val="both"/>
              <w:rPr>
                <w:rFonts w:ascii="Calibri" w:hAnsi="Calibri" w:cs="Calibri"/>
              </w:rPr>
            </w:pPr>
          </w:p>
          <w:p w:rsidR="00C97EBA" w:rsidRPr="00CC0F50" w:rsidRDefault="00C97EBA" w:rsidP="00521A41">
            <w:pPr>
              <w:autoSpaceDE w:val="0"/>
              <w:autoSpaceDN w:val="0"/>
              <w:adjustRightInd w:val="0"/>
              <w:jc w:val="both"/>
              <w:rPr>
                <w:rFonts w:ascii="Calibri" w:hAnsi="Calibri" w:cs="Calibri"/>
              </w:rPr>
            </w:pPr>
          </w:p>
          <w:p w:rsidR="00C97EBA" w:rsidRPr="00CC0F50" w:rsidRDefault="00C97EBA" w:rsidP="00521A41">
            <w:pPr>
              <w:autoSpaceDE w:val="0"/>
              <w:autoSpaceDN w:val="0"/>
              <w:adjustRightInd w:val="0"/>
              <w:jc w:val="both"/>
              <w:rPr>
                <w:rFonts w:ascii="Calibri" w:hAnsi="Calibri" w:cs="Calibri"/>
              </w:rPr>
            </w:pPr>
          </w:p>
          <w:p w:rsidR="00C97EBA" w:rsidRPr="00CC0F50" w:rsidRDefault="00C97EBA" w:rsidP="00521A41">
            <w:pPr>
              <w:autoSpaceDE w:val="0"/>
              <w:autoSpaceDN w:val="0"/>
              <w:adjustRightInd w:val="0"/>
              <w:jc w:val="both"/>
              <w:rPr>
                <w:rFonts w:ascii="Calibri" w:hAnsi="Calibri" w:cs="Calibri"/>
              </w:rPr>
            </w:pPr>
          </w:p>
          <w:p w:rsidR="00C97EBA" w:rsidRPr="00CC0F50" w:rsidRDefault="00C97EBA" w:rsidP="00521A41">
            <w:pPr>
              <w:autoSpaceDE w:val="0"/>
              <w:autoSpaceDN w:val="0"/>
              <w:adjustRightInd w:val="0"/>
              <w:jc w:val="both"/>
              <w:rPr>
                <w:rFonts w:ascii="Calibri" w:hAnsi="Calibri" w:cs="Calibri"/>
              </w:rPr>
            </w:pPr>
          </w:p>
          <w:p w:rsidR="00C97EBA" w:rsidRPr="00CC0F50" w:rsidRDefault="00C97EBA" w:rsidP="00521A41">
            <w:pPr>
              <w:autoSpaceDE w:val="0"/>
              <w:autoSpaceDN w:val="0"/>
              <w:adjustRightInd w:val="0"/>
              <w:jc w:val="both"/>
              <w:rPr>
                <w:rFonts w:ascii="Calibri" w:hAnsi="Calibri" w:cs="Calibri"/>
              </w:rPr>
            </w:pPr>
          </w:p>
          <w:p w:rsidR="00C97EBA" w:rsidRPr="00CC0F50" w:rsidRDefault="00C97EBA" w:rsidP="00521A41">
            <w:pPr>
              <w:autoSpaceDE w:val="0"/>
              <w:autoSpaceDN w:val="0"/>
              <w:adjustRightInd w:val="0"/>
              <w:jc w:val="both"/>
              <w:rPr>
                <w:rFonts w:ascii="Calibri" w:hAnsi="Calibri" w:cs="Calibri"/>
              </w:rPr>
            </w:pPr>
          </w:p>
          <w:p w:rsidR="00C97EBA" w:rsidRPr="00CC0F50" w:rsidRDefault="00C97EBA" w:rsidP="00521A41">
            <w:pPr>
              <w:autoSpaceDE w:val="0"/>
              <w:autoSpaceDN w:val="0"/>
              <w:adjustRightInd w:val="0"/>
              <w:jc w:val="both"/>
              <w:rPr>
                <w:rFonts w:ascii="Calibri" w:hAnsi="Calibri" w:cs="Calibri"/>
              </w:rPr>
            </w:pPr>
          </w:p>
          <w:p w:rsidR="00C97EBA" w:rsidRPr="00CC0F50" w:rsidRDefault="00C97EBA" w:rsidP="00521A41">
            <w:pPr>
              <w:autoSpaceDE w:val="0"/>
              <w:autoSpaceDN w:val="0"/>
              <w:adjustRightInd w:val="0"/>
              <w:jc w:val="both"/>
              <w:rPr>
                <w:rFonts w:ascii="Calibri" w:hAnsi="Calibri" w:cs="Calibri"/>
              </w:rPr>
            </w:pPr>
          </w:p>
          <w:p w:rsidR="00C97EBA" w:rsidRPr="00CC0F50" w:rsidRDefault="00C97EBA" w:rsidP="00521A41">
            <w:pPr>
              <w:autoSpaceDE w:val="0"/>
              <w:autoSpaceDN w:val="0"/>
              <w:adjustRightInd w:val="0"/>
              <w:jc w:val="both"/>
              <w:rPr>
                <w:rFonts w:ascii="Calibri" w:hAnsi="Calibri" w:cs="Calibri"/>
              </w:rPr>
            </w:pPr>
          </w:p>
          <w:p w:rsidR="00C97EBA" w:rsidRPr="00CC0F50" w:rsidRDefault="00C97EBA" w:rsidP="00521A41">
            <w:pPr>
              <w:autoSpaceDE w:val="0"/>
              <w:autoSpaceDN w:val="0"/>
              <w:adjustRightInd w:val="0"/>
              <w:jc w:val="both"/>
              <w:rPr>
                <w:rFonts w:ascii="Calibri" w:hAnsi="Calibri" w:cs="Calibri"/>
              </w:rPr>
            </w:pPr>
          </w:p>
          <w:p w:rsidR="00C97EBA" w:rsidRPr="00CC0F50" w:rsidRDefault="00C97EBA" w:rsidP="00521A41">
            <w:pPr>
              <w:autoSpaceDE w:val="0"/>
              <w:autoSpaceDN w:val="0"/>
              <w:adjustRightInd w:val="0"/>
              <w:jc w:val="both"/>
              <w:rPr>
                <w:rFonts w:ascii="Calibri" w:hAnsi="Calibri" w:cs="Calibri"/>
              </w:rPr>
            </w:pPr>
          </w:p>
          <w:p w:rsidR="00C97EBA" w:rsidRPr="00CC0F50" w:rsidRDefault="00C97EBA" w:rsidP="00521A41">
            <w:pPr>
              <w:autoSpaceDE w:val="0"/>
              <w:autoSpaceDN w:val="0"/>
              <w:adjustRightInd w:val="0"/>
              <w:jc w:val="both"/>
              <w:rPr>
                <w:rFonts w:ascii="Calibri" w:hAnsi="Calibri" w:cs="Calibri"/>
              </w:rPr>
            </w:pPr>
          </w:p>
          <w:p w:rsidR="00C97EBA" w:rsidRPr="00CC0F50" w:rsidRDefault="00C97EBA" w:rsidP="00521A41">
            <w:pPr>
              <w:autoSpaceDE w:val="0"/>
              <w:autoSpaceDN w:val="0"/>
              <w:adjustRightInd w:val="0"/>
              <w:jc w:val="both"/>
              <w:rPr>
                <w:rFonts w:ascii="Calibri" w:hAnsi="Calibri" w:cs="Calibri"/>
              </w:rPr>
            </w:pPr>
          </w:p>
          <w:p w:rsidR="00C97EBA" w:rsidRPr="00CC0F50" w:rsidRDefault="00C97EBA" w:rsidP="00521A41">
            <w:pPr>
              <w:autoSpaceDE w:val="0"/>
              <w:autoSpaceDN w:val="0"/>
              <w:adjustRightInd w:val="0"/>
              <w:jc w:val="both"/>
              <w:rPr>
                <w:rFonts w:ascii="Calibri" w:hAnsi="Calibri" w:cs="Calibri"/>
              </w:rPr>
            </w:pPr>
          </w:p>
          <w:p w:rsidR="00C97EBA" w:rsidRPr="00CC0F50" w:rsidRDefault="00C97EBA" w:rsidP="00521A41">
            <w:pPr>
              <w:autoSpaceDE w:val="0"/>
              <w:autoSpaceDN w:val="0"/>
              <w:adjustRightInd w:val="0"/>
              <w:jc w:val="both"/>
              <w:rPr>
                <w:rFonts w:ascii="Calibri" w:hAnsi="Calibri" w:cs="Calibri"/>
              </w:rPr>
            </w:pPr>
            <w:r w:rsidRPr="00CC0F50">
              <w:rPr>
                <w:rFonts w:ascii="Calibri" w:hAnsi="Calibri" w:cs="Calibri"/>
                <w:sz w:val="22"/>
                <w:szCs w:val="22"/>
              </w:rPr>
              <w:t>2.</w:t>
            </w:r>
            <w:r w:rsidRPr="00521A41">
              <w:rPr>
                <w:sz w:val="22"/>
                <w:szCs w:val="22"/>
              </w:rPr>
              <w:t xml:space="preserve"> </w:t>
            </w:r>
            <w:r w:rsidRPr="00CC0F50">
              <w:rPr>
                <w:rFonts w:ascii="Calibri" w:hAnsi="Calibri" w:cs="Calibri"/>
                <w:sz w:val="22"/>
                <w:szCs w:val="22"/>
              </w:rPr>
              <w:t>Analizar la configuración básica de un servidor Web.</w:t>
            </w:r>
          </w:p>
          <w:p w:rsidR="00C97EBA" w:rsidRPr="00CC0F50" w:rsidRDefault="00C97EBA" w:rsidP="00521A41">
            <w:pPr>
              <w:autoSpaceDE w:val="0"/>
              <w:autoSpaceDN w:val="0"/>
              <w:adjustRightInd w:val="0"/>
              <w:jc w:val="both"/>
              <w:rPr>
                <w:rFonts w:ascii="Calibri" w:hAnsi="Calibri" w:cs="Calibri"/>
              </w:rPr>
            </w:pPr>
          </w:p>
          <w:p w:rsidR="00C97EBA" w:rsidRPr="00CC0F50" w:rsidRDefault="00C97EBA" w:rsidP="00521A41">
            <w:pPr>
              <w:autoSpaceDE w:val="0"/>
              <w:autoSpaceDN w:val="0"/>
              <w:adjustRightInd w:val="0"/>
              <w:jc w:val="both"/>
              <w:rPr>
                <w:rFonts w:ascii="Calibri" w:hAnsi="Calibri" w:cs="Calibri"/>
              </w:rPr>
            </w:pPr>
            <w:r w:rsidRPr="00CC0F50">
              <w:rPr>
                <w:rFonts w:ascii="Calibri" w:hAnsi="Calibri" w:cs="Calibri"/>
                <w:sz w:val="22"/>
                <w:szCs w:val="22"/>
              </w:rPr>
              <w:t>3.Analizar el proceso de programación de páginas Web en un lenguaje estándar</w:t>
            </w:r>
          </w:p>
          <w:p w:rsidR="00C97EBA" w:rsidRPr="00CC0F50" w:rsidRDefault="00C97EBA" w:rsidP="00521A41">
            <w:pPr>
              <w:autoSpaceDE w:val="0"/>
              <w:autoSpaceDN w:val="0"/>
              <w:adjustRightInd w:val="0"/>
              <w:jc w:val="both"/>
              <w:rPr>
                <w:rFonts w:ascii="Calibri" w:hAnsi="Calibri" w:cs="Calibri"/>
              </w:rPr>
            </w:pPr>
          </w:p>
          <w:p w:rsidR="00C97EBA" w:rsidRPr="00CC0F50" w:rsidRDefault="00C97EBA" w:rsidP="00521A41">
            <w:pPr>
              <w:autoSpaceDE w:val="0"/>
              <w:autoSpaceDN w:val="0"/>
              <w:adjustRightInd w:val="0"/>
              <w:jc w:val="both"/>
              <w:rPr>
                <w:rFonts w:ascii="Calibri" w:hAnsi="Calibri" w:cs="Calibri"/>
              </w:rPr>
            </w:pPr>
          </w:p>
          <w:p w:rsidR="00C97EBA" w:rsidRPr="00CC0F50" w:rsidRDefault="00C97EBA" w:rsidP="00521A41">
            <w:pPr>
              <w:autoSpaceDE w:val="0"/>
              <w:autoSpaceDN w:val="0"/>
              <w:adjustRightInd w:val="0"/>
              <w:jc w:val="both"/>
              <w:rPr>
                <w:rFonts w:ascii="Calibri" w:hAnsi="Calibri" w:cs="Calibri"/>
              </w:rPr>
            </w:pPr>
          </w:p>
          <w:p w:rsidR="00C97EBA" w:rsidRPr="00CC0F50" w:rsidRDefault="00C97EBA" w:rsidP="00521A41">
            <w:pPr>
              <w:autoSpaceDE w:val="0"/>
              <w:autoSpaceDN w:val="0"/>
              <w:adjustRightInd w:val="0"/>
              <w:jc w:val="both"/>
              <w:rPr>
                <w:rFonts w:ascii="Calibri" w:hAnsi="Calibri" w:cs="Calibri"/>
              </w:rPr>
            </w:pPr>
            <w:r w:rsidRPr="00CC0F50">
              <w:rPr>
                <w:rFonts w:ascii="Calibri" w:hAnsi="Calibri" w:cs="Calibri"/>
                <w:sz w:val="22"/>
                <w:szCs w:val="22"/>
              </w:rPr>
              <w:t>4. Analizar las tendencias de evolución de Internet y su implicación para el desarrollo tecnológico delos próximos años.</w:t>
            </w:r>
          </w:p>
          <w:p w:rsidR="00C97EBA" w:rsidRPr="00CC0F50" w:rsidRDefault="00C97EBA" w:rsidP="00E42D37">
            <w:pPr>
              <w:autoSpaceDE w:val="0"/>
              <w:autoSpaceDN w:val="0"/>
              <w:adjustRightInd w:val="0"/>
              <w:jc w:val="both"/>
              <w:rPr>
                <w:rFonts w:ascii="Calibri" w:hAnsi="Calibri" w:cs="Calibri"/>
              </w:rPr>
            </w:pPr>
          </w:p>
        </w:tc>
        <w:tc>
          <w:tcPr>
            <w:tcW w:w="3544" w:type="dxa"/>
          </w:tcPr>
          <w:p w:rsidR="00C97EBA" w:rsidRPr="00CC0F50" w:rsidRDefault="00C97EBA" w:rsidP="00BD2898">
            <w:pPr>
              <w:rPr>
                <w:rFonts w:ascii="Calibri" w:hAnsi="Calibri" w:cs="Calibri"/>
              </w:rPr>
            </w:pPr>
            <w:r w:rsidRPr="00CC0F50">
              <w:rPr>
                <w:rFonts w:ascii="Calibri" w:hAnsi="Calibri" w:cs="Calibri"/>
                <w:sz w:val="22"/>
              </w:rPr>
              <w:lastRenderedPageBreak/>
              <w:t>Conoce y usa :</w:t>
            </w:r>
          </w:p>
          <w:p w:rsidR="00C97EBA" w:rsidRPr="00CC0F50" w:rsidRDefault="00C97EBA" w:rsidP="00120C34">
            <w:pPr>
              <w:pStyle w:val="Prrafodelista"/>
              <w:numPr>
                <w:ilvl w:val="0"/>
                <w:numId w:val="26"/>
              </w:numPr>
              <w:contextualSpacing/>
              <w:rPr>
                <w:rFonts w:ascii="Calibri" w:hAnsi="Calibri" w:cs="Calibri"/>
              </w:rPr>
            </w:pPr>
            <w:r w:rsidRPr="00CC0F50">
              <w:rPr>
                <w:rFonts w:ascii="Calibri" w:hAnsi="Calibri" w:cs="Calibri"/>
                <w:sz w:val="22"/>
              </w:rPr>
              <w:t xml:space="preserve">Herramientas de publicación como los blogs. </w:t>
            </w:r>
          </w:p>
          <w:p w:rsidR="00C97EBA" w:rsidRPr="00CC0F50" w:rsidRDefault="00C97EBA" w:rsidP="00120C34">
            <w:pPr>
              <w:pStyle w:val="Prrafodelista"/>
              <w:numPr>
                <w:ilvl w:val="0"/>
                <w:numId w:val="26"/>
              </w:numPr>
              <w:contextualSpacing/>
              <w:rPr>
                <w:rFonts w:ascii="Calibri" w:hAnsi="Calibri" w:cs="Calibri"/>
              </w:rPr>
            </w:pPr>
            <w:r w:rsidRPr="00CC0F50">
              <w:rPr>
                <w:rFonts w:ascii="Calibri" w:hAnsi="Calibri" w:cs="Calibri"/>
                <w:sz w:val="22"/>
              </w:rPr>
              <w:t>Herramientas de colaboración como los wikis</w:t>
            </w:r>
          </w:p>
          <w:p w:rsidR="00C97EBA" w:rsidRPr="00CC0F50" w:rsidRDefault="00C97EBA" w:rsidP="00120C34">
            <w:pPr>
              <w:pStyle w:val="Prrafodelista"/>
              <w:numPr>
                <w:ilvl w:val="0"/>
                <w:numId w:val="26"/>
              </w:numPr>
              <w:contextualSpacing/>
              <w:rPr>
                <w:rFonts w:ascii="Calibri" w:hAnsi="Calibri" w:cs="Calibri"/>
              </w:rPr>
            </w:pPr>
            <w:r w:rsidRPr="00CC0F50">
              <w:rPr>
                <w:rFonts w:ascii="Calibri" w:hAnsi="Calibri" w:cs="Calibri"/>
                <w:sz w:val="22"/>
              </w:rPr>
              <w:t xml:space="preserve">Herramientas de almacenamiento y compartición de documentos como GoogleDrive, Dropbox, etc. </w:t>
            </w:r>
          </w:p>
          <w:p w:rsidR="00C97EBA" w:rsidRPr="00CC0F50" w:rsidRDefault="00C97EBA" w:rsidP="00120C34">
            <w:pPr>
              <w:pStyle w:val="Prrafodelista"/>
              <w:numPr>
                <w:ilvl w:val="0"/>
                <w:numId w:val="26"/>
              </w:numPr>
              <w:contextualSpacing/>
              <w:rPr>
                <w:rFonts w:ascii="Calibri" w:hAnsi="Calibri" w:cs="Calibri"/>
              </w:rPr>
            </w:pPr>
            <w:r w:rsidRPr="00CC0F50">
              <w:rPr>
                <w:rFonts w:ascii="Calibri" w:hAnsi="Calibri" w:cs="Calibri"/>
                <w:sz w:val="22"/>
              </w:rPr>
              <w:t xml:space="preserve">Herramientas de publicación de contenidos como SlideShare, etc. </w:t>
            </w:r>
          </w:p>
          <w:p w:rsidR="00C97EBA" w:rsidRPr="00CC0F50" w:rsidRDefault="00C97EBA" w:rsidP="00120C34">
            <w:pPr>
              <w:pStyle w:val="Prrafodelista"/>
              <w:numPr>
                <w:ilvl w:val="0"/>
                <w:numId w:val="26"/>
              </w:numPr>
              <w:contextualSpacing/>
              <w:rPr>
                <w:rFonts w:ascii="Calibri" w:hAnsi="Calibri" w:cs="Calibri"/>
              </w:rPr>
            </w:pPr>
            <w:r w:rsidRPr="00CC0F50">
              <w:rPr>
                <w:rFonts w:ascii="Calibri" w:hAnsi="Calibri" w:cs="Calibri"/>
                <w:sz w:val="22"/>
              </w:rPr>
              <w:t xml:space="preserve">Herramientas de publicación, edición y compartición de fotografías y recursos gráficos como </w:t>
            </w:r>
            <w:r w:rsidRPr="00CC0F50">
              <w:rPr>
                <w:rFonts w:ascii="Calibri" w:hAnsi="Calibri" w:cs="Calibri"/>
                <w:sz w:val="22"/>
              </w:rPr>
              <w:lastRenderedPageBreak/>
              <w:t xml:space="preserve">Flickr, Picasa, etc. </w:t>
            </w:r>
          </w:p>
          <w:p w:rsidR="00C97EBA" w:rsidRPr="00CC0F50" w:rsidRDefault="00C97EBA" w:rsidP="00D1029D">
            <w:pPr>
              <w:autoSpaceDE w:val="0"/>
              <w:autoSpaceDN w:val="0"/>
              <w:adjustRightInd w:val="0"/>
              <w:jc w:val="both"/>
              <w:rPr>
                <w:rFonts w:ascii="Calibri" w:hAnsi="Calibri" w:cs="Calibri"/>
              </w:rPr>
            </w:pPr>
            <w:r w:rsidRPr="00CC0F50">
              <w:rPr>
                <w:rFonts w:ascii="Calibri" w:hAnsi="Calibri" w:cs="Calibri"/>
                <w:sz w:val="22"/>
              </w:rPr>
              <w:t>2.1 Señala los pasos esenciales para instalar un servidor Web en un ordenador</w:t>
            </w:r>
          </w:p>
          <w:p w:rsidR="00C97EBA" w:rsidRPr="00CC0F50" w:rsidRDefault="00C97EBA" w:rsidP="00D1029D">
            <w:pPr>
              <w:autoSpaceDE w:val="0"/>
              <w:autoSpaceDN w:val="0"/>
              <w:adjustRightInd w:val="0"/>
              <w:jc w:val="both"/>
              <w:rPr>
                <w:rFonts w:ascii="Calibri" w:hAnsi="Calibri" w:cs="Calibri"/>
              </w:rPr>
            </w:pPr>
            <w:r w:rsidRPr="00CC0F50">
              <w:rPr>
                <w:rFonts w:ascii="Calibri" w:hAnsi="Calibri" w:cs="Calibri"/>
                <w:sz w:val="22"/>
              </w:rPr>
              <w:t>3.1. Analiza la estructura de una página Web: lenguajes de marcado, hojas de estilo, enlaces a recursos.</w:t>
            </w:r>
          </w:p>
          <w:p w:rsidR="00C97EBA" w:rsidRPr="00CC0F50" w:rsidRDefault="00C97EBA" w:rsidP="00D1029D">
            <w:pPr>
              <w:autoSpaceDE w:val="0"/>
              <w:autoSpaceDN w:val="0"/>
              <w:adjustRightInd w:val="0"/>
              <w:jc w:val="both"/>
              <w:rPr>
                <w:rFonts w:ascii="Calibri" w:hAnsi="Calibri" w:cs="Calibri"/>
              </w:rPr>
            </w:pPr>
            <w:r w:rsidRPr="00CC0F50">
              <w:rPr>
                <w:rFonts w:ascii="Calibri" w:hAnsi="Calibri" w:cs="Calibri"/>
                <w:sz w:val="22"/>
              </w:rPr>
              <w:t>3.2.Identifica los problemas de estandarización en la Web</w:t>
            </w:r>
          </w:p>
          <w:p w:rsidR="00C97EBA" w:rsidRPr="00CC0F50" w:rsidRDefault="00C97EBA" w:rsidP="00D1029D">
            <w:pPr>
              <w:autoSpaceDE w:val="0"/>
              <w:autoSpaceDN w:val="0"/>
              <w:adjustRightInd w:val="0"/>
              <w:jc w:val="both"/>
              <w:rPr>
                <w:rFonts w:ascii="Calibri" w:hAnsi="Calibri" w:cs="Calibri"/>
              </w:rPr>
            </w:pPr>
          </w:p>
          <w:p w:rsidR="00C97EBA" w:rsidRPr="00CC0F50" w:rsidRDefault="00C97EBA" w:rsidP="00D1029D">
            <w:pPr>
              <w:autoSpaceDE w:val="0"/>
              <w:autoSpaceDN w:val="0"/>
              <w:adjustRightInd w:val="0"/>
              <w:jc w:val="both"/>
              <w:rPr>
                <w:rFonts w:ascii="Calibri" w:hAnsi="Calibri" w:cs="Calibri"/>
              </w:rPr>
            </w:pPr>
            <w:r w:rsidRPr="00CC0F50">
              <w:rPr>
                <w:rFonts w:ascii="Calibri" w:hAnsi="Calibri" w:cs="Calibri"/>
                <w:sz w:val="22"/>
              </w:rPr>
              <w:t>4.1.Conoce distintas tendencias de evolución de internet: Big Data, Smart Cities</w:t>
            </w:r>
          </w:p>
          <w:p w:rsidR="00C97EBA" w:rsidRPr="00CC0F50" w:rsidRDefault="00C97EBA" w:rsidP="00703D1F">
            <w:pPr>
              <w:autoSpaceDE w:val="0"/>
              <w:autoSpaceDN w:val="0"/>
              <w:adjustRightInd w:val="0"/>
              <w:jc w:val="both"/>
              <w:rPr>
                <w:rFonts w:ascii="Calibri" w:hAnsi="Calibri" w:cs="Calibri"/>
              </w:rPr>
            </w:pPr>
            <w:r w:rsidRPr="00CC0F50">
              <w:rPr>
                <w:rFonts w:ascii="Calibri" w:hAnsi="Calibri" w:cs="Calibri"/>
                <w:sz w:val="22"/>
              </w:rPr>
              <w:t>4.2.Identifica y comprende el concepto de Internet de las cosas</w:t>
            </w:r>
          </w:p>
        </w:tc>
        <w:tc>
          <w:tcPr>
            <w:tcW w:w="2410" w:type="dxa"/>
          </w:tcPr>
          <w:p w:rsidR="00C97EBA" w:rsidRPr="00CC0F50" w:rsidRDefault="00C97EBA" w:rsidP="00E31A10">
            <w:pPr>
              <w:tabs>
                <w:tab w:val="left" w:pos="34"/>
              </w:tabs>
              <w:ind w:left="34"/>
              <w:rPr>
                <w:rFonts w:ascii="Calibri" w:hAnsi="Calibri" w:cs="Calibri"/>
                <w:color w:val="000000"/>
                <w:szCs w:val="20"/>
              </w:rPr>
            </w:pPr>
            <w:r w:rsidRPr="00CC0F50">
              <w:rPr>
                <w:rFonts w:ascii="Calibri" w:hAnsi="Calibri" w:cs="Calibri"/>
                <w:color w:val="000000"/>
                <w:sz w:val="22"/>
                <w:szCs w:val="20"/>
              </w:rPr>
              <w:lastRenderedPageBreak/>
              <w:t>Actividades de la unidad.</w:t>
            </w:r>
          </w:p>
          <w:p w:rsidR="00C97EBA" w:rsidRPr="00CC0F50" w:rsidRDefault="00C97EBA" w:rsidP="00E31A10">
            <w:pPr>
              <w:tabs>
                <w:tab w:val="left" w:pos="34"/>
              </w:tabs>
              <w:ind w:left="34"/>
              <w:rPr>
                <w:rFonts w:ascii="Calibri" w:hAnsi="Calibri" w:cs="Calibri"/>
                <w:color w:val="000000"/>
                <w:szCs w:val="20"/>
              </w:rPr>
            </w:pPr>
            <w:r w:rsidRPr="00CC0F50">
              <w:rPr>
                <w:rFonts w:ascii="Calibri" w:hAnsi="Calibri" w:cs="Calibri"/>
                <w:color w:val="000000"/>
                <w:sz w:val="22"/>
                <w:szCs w:val="20"/>
              </w:rPr>
              <w:t>Usa un blog grupal para informar de las actividades y trabajos realizados.</w:t>
            </w:r>
          </w:p>
          <w:p w:rsidR="00C97EBA" w:rsidRPr="00CC0F50" w:rsidRDefault="00C97EBA" w:rsidP="00E31A10">
            <w:pPr>
              <w:tabs>
                <w:tab w:val="left" w:pos="34"/>
              </w:tabs>
              <w:ind w:left="34"/>
              <w:rPr>
                <w:rFonts w:ascii="Calibri" w:hAnsi="Calibri" w:cs="Calibri"/>
                <w:color w:val="000000"/>
                <w:szCs w:val="20"/>
              </w:rPr>
            </w:pPr>
            <w:r w:rsidRPr="00CC0F50">
              <w:rPr>
                <w:rFonts w:ascii="Calibri" w:hAnsi="Calibri" w:cs="Calibri"/>
                <w:color w:val="000000"/>
                <w:sz w:val="22"/>
                <w:szCs w:val="20"/>
              </w:rPr>
              <w:t>Usa el GoogleDrive para compartir y almacenar información sobre los trabajos.</w:t>
            </w:r>
          </w:p>
          <w:p w:rsidR="00C97EBA" w:rsidRPr="00CC0F50" w:rsidRDefault="00C97EBA" w:rsidP="00E31A10">
            <w:pPr>
              <w:tabs>
                <w:tab w:val="left" w:pos="34"/>
              </w:tabs>
              <w:ind w:left="34"/>
              <w:rPr>
                <w:rFonts w:ascii="Calibri" w:hAnsi="Calibri" w:cs="Calibri"/>
                <w:color w:val="000000"/>
                <w:szCs w:val="20"/>
              </w:rPr>
            </w:pPr>
            <w:r w:rsidRPr="00CC0F50">
              <w:rPr>
                <w:rFonts w:ascii="Calibri" w:hAnsi="Calibri" w:cs="Calibri"/>
                <w:color w:val="000000"/>
                <w:sz w:val="22"/>
                <w:szCs w:val="20"/>
              </w:rPr>
              <w:t>Realización de una pequeña práctica en HTML, utilizando etiquetas de marcado.</w:t>
            </w:r>
          </w:p>
          <w:p w:rsidR="00C97EBA" w:rsidRPr="00CC0F50" w:rsidRDefault="00C97EBA" w:rsidP="00E31A10">
            <w:pPr>
              <w:tabs>
                <w:tab w:val="left" w:pos="34"/>
              </w:tabs>
              <w:ind w:left="34"/>
              <w:rPr>
                <w:rFonts w:ascii="Calibri" w:hAnsi="Calibri" w:cs="Calibri"/>
                <w:color w:val="000000"/>
                <w:szCs w:val="20"/>
              </w:rPr>
            </w:pPr>
            <w:r w:rsidRPr="00CC0F50">
              <w:rPr>
                <w:rFonts w:ascii="Calibri" w:hAnsi="Calibri" w:cs="Calibri"/>
                <w:color w:val="000000"/>
                <w:sz w:val="22"/>
                <w:szCs w:val="20"/>
              </w:rPr>
              <w:t>Prueba objetiva de la unidad.</w:t>
            </w:r>
          </w:p>
        </w:tc>
      </w:tr>
    </w:tbl>
    <w:p w:rsidR="00C97EBA" w:rsidRDefault="00C97EBA" w:rsidP="001679B5">
      <w:pPr>
        <w:jc w:val="both"/>
        <w:rPr>
          <w:rFonts w:cs="Arial"/>
          <w:sz w:val="20"/>
          <w:szCs w:val="20"/>
        </w:rPr>
      </w:pPr>
    </w:p>
    <w:p w:rsidR="00C97EBA" w:rsidRDefault="00C97EBA">
      <w:pPr>
        <w:rPr>
          <w:rFonts w:cs="Arial"/>
          <w:sz w:val="20"/>
          <w:szCs w:val="20"/>
        </w:rPr>
      </w:pPr>
      <w:r>
        <w:rPr>
          <w:rFonts w:cs="Arial"/>
          <w:sz w:val="20"/>
          <w:szCs w:val="20"/>
        </w:rPr>
        <w:br w:type="page"/>
      </w:r>
    </w:p>
    <w:p w:rsidR="00C97EBA" w:rsidRPr="00C84E8C" w:rsidRDefault="00C97EBA" w:rsidP="00B95194">
      <w:pPr>
        <w:jc w:val="both"/>
        <w:rPr>
          <w:rFonts w:ascii="Calibri" w:hAnsi="Calibri" w:cs="Calibri"/>
          <w:b/>
          <w:sz w:val="28"/>
          <w:szCs w:val="20"/>
        </w:rPr>
      </w:pPr>
      <w:r w:rsidRPr="00C84E8C">
        <w:rPr>
          <w:rFonts w:ascii="Calibri" w:hAnsi="Calibri" w:cs="Calibri"/>
          <w:b/>
          <w:sz w:val="28"/>
          <w:szCs w:val="20"/>
        </w:rPr>
        <w:t>UNIDA</w:t>
      </w:r>
      <w:r>
        <w:rPr>
          <w:rFonts w:ascii="Calibri" w:hAnsi="Calibri" w:cs="Calibri"/>
          <w:b/>
          <w:sz w:val="28"/>
          <w:szCs w:val="20"/>
        </w:rPr>
        <w:t>D DIDÁCTICA 4: DISEÑO E IMPRESIÓN 3D</w:t>
      </w:r>
    </w:p>
    <w:tbl>
      <w:tblPr>
        <w:tblpPr w:leftFromText="141" w:rightFromText="141" w:vertAnchor="page" w:horzAnchor="margin" w:tblpY="228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7000"/>
        <w:gridCol w:w="7000"/>
      </w:tblGrid>
      <w:tr w:rsidR="00C97EBA" w:rsidTr="00BC56D9">
        <w:trPr>
          <w:trHeight w:val="414"/>
        </w:trPr>
        <w:tc>
          <w:tcPr>
            <w:tcW w:w="7000" w:type="dxa"/>
            <w:shd w:val="clear" w:color="auto" w:fill="BFBFBF"/>
          </w:tcPr>
          <w:p w:rsidR="00C97EBA" w:rsidRPr="00C84E8C" w:rsidRDefault="00C97EBA" w:rsidP="00BC56D9">
            <w:pPr>
              <w:jc w:val="center"/>
              <w:rPr>
                <w:rFonts w:ascii="Arial" w:hAnsi="Arial" w:cs="Arial"/>
                <w:b/>
                <w:color w:val="FFFFFF"/>
              </w:rPr>
            </w:pPr>
            <w:r>
              <w:rPr>
                <w:rFonts w:ascii="Arial" w:hAnsi="Arial" w:cs="Arial"/>
                <w:b/>
                <w:color w:val="FFFFFF"/>
              </w:rPr>
              <w:t>CONTENIDOS DE LA UNIDAD</w:t>
            </w:r>
          </w:p>
        </w:tc>
        <w:tc>
          <w:tcPr>
            <w:tcW w:w="7000" w:type="dxa"/>
            <w:shd w:val="clear" w:color="auto" w:fill="BFBFBF"/>
          </w:tcPr>
          <w:p w:rsidR="00C97EBA" w:rsidRPr="00C84E8C" w:rsidRDefault="00C97EBA" w:rsidP="00BC56D9">
            <w:pPr>
              <w:jc w:val="center"/>
              <w:rPr>
                <w:rFonts w:ascii="Arial" w:hAnsi="Arial" w:cs="Arial"/>
                <w:b/>
                <w:color w:val="FFFFFF"/>
              </w:rPr>
            </w:pPr>
            <w:r>
              <w:rPr>
                <w:rFonts w:ascii="Arial" w:hAnsi="Arial" w:cs="Arial"/>
                <w:b/>
                <w:color w:val="FFFFFF"/>
              </w:rPr>
              <w:t>COMPETENCIAS</w:t>
            </w:r>
          </w:p>
        </w:tc>
      </w:tr>
      <w:tr w:rsidR="00C97EBA" w:rsidTr="00BC56D9">
        <w:tc>
          <w:tcPr>
            <w:tcW w:w="7000" w:type="dxa"/>
          </w:tcPr>
          <w:p w:rsidR="00C97EBA" w:rsidRPr="00CC0F50" w:rsidRDefault="00C97EBA" w:rsidP="00120C34">
            <w:pPr>
              <w:pStyle w:val="Prrafodelista"/>
              <w:numPr>
                <w:ilvl w:val="0"/>
                <w:numId w:val="22"/>
              </w:numPr>
              <w:contextualSpacing/>
              <w:rPr>
                <w:rFonts w:ascii="Calibri" w:hAnsi="Calibri" w:cs="Calibri"/>
              </w:rPr>
            </w:pPr>
            <w:r w:rsidRPr="00CC0F50">
              <w:rPr>
                <w:rFonts w:ascii="Calibri" w:hAnsi="Calibri" w:cs="Calibri"/>
                <w:sz w:val="22"/>
              </w:rPr>
              <w:t>Diseño de un producto.</w:t>
            </w:r>
          </w:p>
          <w:p w:rsidR="00C97EBA" w:rsidRPr="00CC0F50" w:rsidRDefault="00C97EBA" w:rsidP="00120C34">
            <w:pPr>
              <w:pStyle w:val="Prrafodelista"/>
              <w:numPr>
                <w:ilvl w:val="0"/>
                <w:numId w:val="22"/>
              </w:numPr>
              <w:contextualSpacing/>
              <w:rPr>
                <w:rFonts w:ascii="Calibri" w:hAnsi="Calibri" w:cs="Calibri"/>
              </w:rPr>
            </w:pPr>
            <w:r w:rsidRPr="00CC0F50">
              <w:rPr>
                <w:rFonts w:ascii="Calibri" w:hAnsi="Calibri" w:cs="Calibri"/>
                <w:sz w:val="22"/>
              </w:rPr>
              <w:t>Boceto, croquis y dibujo técnico.</w:t>
            </w:r>
          </w:p>
          <w:p w:rsidR="00C97EBA" w:rsidRPr="00CC0F50" w:rsidRDefault="00C97EBA" w:rsidP="00120C34">
            <w:pPr>
              <w:pStyle w:val="Prrafodelista"/>
              <w:numPr>
                <w:ilvl w:val="0"/>
                <w:numId w:val="22"/>
              </w:numPr>
              <w:contextualSpacing/>
              <w:rPr>
                <w:rFonts w:ascii="Calibri" w:hAnsi="Calibri" w:cs="Calibri"/>
              </w:rPr>
            </w:pPr>
            <w:r w:rsidRPr="00CC0F50">
              <w:rPr>
                <w:rFonts w:ascii="Calibri" w:hAnsi="Calibri" w:cs="Calibri"/>
                <w:sz w:val="22"/>
              </w:rPr>
              <w:t>Medida de longitudes.</w:t>
            </w:r>
          </w:p>
          <w:p w:rsidR="00C97EBA" w:rsidRPr="00CC0F50" w:rsidRDefault="00C97EBA" w:rsidP="00120C34">
            <w:pPr>
              <w:pStyle w:val="Prrafodelista"/>
              <w:numPr>
                <w:ilvl w:val="0"/>
                <w:numId w:val="22"/>
              </w:numPr>
              <w:contextualSpacing/>
              <w:rPr>
                <w:rFonts w:ascii="Calibri" w:hAnsi="Calibri" w:cs="Calibri"/>
              </w:rPr>
            </w:pPr>
            <w:r w:rsidRPr="00CC0F50">
              <w:rPr>
                <w:rFonts w:ascii="Calibri" w:hAnsi="Calibri" w:cs="Calibri"/>
                <w:sz w:val="22"/>
              </w:rPr>
              <w:t>Normalización.</w:t>
            </w:r>
          </w:p>
          <w:p w:rsidR="00C97EBA" w:rsidRPr="00CC0F50" w:rsidRDefault="00C97EBA" w:rsidP="00120C34">
            <w:pPr>
              <w:pStyle w:val="Prrafodelista"/>
              <w:numPr>
                <w:ilvl w:val="0"/>
                <w:numId w:val="22"/>
              </w:numPr>
              <w:contextualSpacing/>
              <w:rPr>
                <w:rFonts w:ascii="Calibri" w:hAnsi="Calibri" w:cs="Calibri"/>
              </w:rPr>
            </w:pPr>
            <w:r w:rsidRPr="00CC0F50">
              <w:rPr>
                <w:rFonts w:ascii="Calibri" w:hAnsi="Calibri" w:cs="Calibri"/>
                <w:sz w:val="22"/>
              </w:rPr>
              <w:t>Tipos de líneas. Acotación.</w:t>
            </w:r>
          </w:p>
          <w:p w:rsidR="00C97EBA" w:rsidRPr="00CC0F50" w:rsidRDefault="00C97EBA" w:rsidP="00120C34">
            <w:pPr>
              <w:pStyle w:val="Prrafodelista"/>
              <w:numPr>
                <w:ilvl w:val="0"/>
                <w:numId w:val="22"/>
              </w:numPr>
              <w:contextualSpacing/>
              <w:rPr>
                <w:rFonts w:ascii="Calibri" w:hAnsi="Calibri" w:cs="Calibri"/>
              </w:rPr>
            </w:pPr>
            <w:r w:rsidRPr="00CC0F50">
              <w:rPr>
                <w:rFonts w:ascii="Calibri" w:hAnsi="Calibri" w:cs="Calibri"/>
                <w:sz w:val="22"/>
              </w:rPr>
              <w:t>Representación de objetos en el sistema diédrico. Vistas.</w:t>
            </w:r>
          </w:p>
          <w:p w:rsidR="00C97EBA" w:rsidRPr="00CC0F50" w:rsidRDefault="00C97EBA" w:rsidP="00120C34">
            <w:pPr>
              <w:pStyle w:val="Prrafodelista"/>
              <w:numPr>
                <w:ilvl w:val="0"/>
                <w:numId w:val="22"/>
              </w:numPr>
              <w:contextualSpacing/>
              <w:rPr>
                <w:rFonts w:ascii="Calibri" w:hAnsi="Calibri" w:cs="Calibri"/>
              </w:rPr>
            </w:pPr>
            <w:r w:rsidRPr="00CC0F50">
              <w:rPr>
                <w:rFonts w:ascii="Calibri" w:hAnsi="Calibri" w:cs="Calibri"/>
                <w:sz w:val="22"/>
              </w:rPr>
              <w:t>Representación de objetos en perspectiva. Diseño 3D</w:t>
            </w:r>
          </w:p>
          <w:p w:rsidR="00C97EBA" w:rsidRPr="00CC0F50" w:rsidRDefault="00C97EBA" w:rsidP="00120C34">
            <w:pPr>
              <w:pStyle w:val="Prrafodelista"/>
              <w:numPr>
                <w:ilvl w:val="0"/>
                <w:numId w:val="22"/>
              </w:numPr>
              <w:contextualSpacing/>
              <w:rPr>
                <w:rFonts w:ascii="Calibri" w:hAnsi="Calibri" w:cs="Calibri"/>
              </w:rPr>
            </w:pPr>
            <w:r w:rsidRPr="00CC0F50">
              <w:rPr>
                <w:rFonts w:ascii="Calibri" w:hAnsi="Calibri" w:cs="Calibri"/>
                <w:sz w:val="22"/>
              </w:rPr>
              <w:t>Proceso de impresión 3D.</w:t>
            </w:r>
          </w:p>
          <w:p w:rsidR="00C97EBA" w:rsidRPr="00CC0F50" w:rsidRDefault="00C97EBA" w:rsidP="00120C34">
            <w:pPr>
              <w:pStyle w:val="Prrafodelista"/>
              <w:numPr>
                <w:ilvl w:val="0"/>
                <w:numId w:val="22"/>
              </w:numPr>
              <w:contextualSpacing/>
              <w:rPr>
                <w:rFonts w:ascii="Calibri" w:hAnsi="Calibri" w:cs="Calibri"/>
              </w:rPr>
            </w:pPr>
            <w:r w:rsidRPr="00CC0F50">
              <w:rPr>
                <w:rFonts w:ascii="Calibri" w:hAnsi="Calibri" w:cs="Calibri"/>
                <w:sz w:val="22"/>
              </w:rPr>
              <w:t>Programas de diseño e impresión.</w:t>
            </w:r>
          </w:p>
          <w:p w:rsidR="00C97EBA" w:rsidRPr="007026DF" w:rsidRDefault="00C97EBA" w:rsidP="00120C34">
            <w:pPr>
              <w:pStyle w:val="Prrafodelista"/>
              <w:numPr>
                <w:ilvl w:val="0"/>
                <w:numId w:val="22"/>
              </w:numPr>
              <w:contextualSpacing/>
            </w:pPr>
            <w:r w:rsidRPr="00CC0F50">
              <w:rPr>
                <w:rFonts w:ascii="Calibri" w:hAnsi="Calibri" w:cs="Calibri"/>
                <w:sz w:val="22"/>
              </w:rPr>
              <w:t>Preparación de la impresora.</w:t>
            </w:r>
          </w:p>
        </w:tc>
        <w:tc>
          <w:tcPr>
            <w:tcW w:w="7000" w:type="dxa"/>
          </w:tcPr>
          <w:p w:rsidR="00C97EBA" w:rsidRDefault="00C97EBA" w:rsidP="00BC56D9">
            <w:pPr>
              <w:spacing w:line="276" w:lineRule="auto"/>
              <w:ind w:left="34"/>
              <w:contextualSpacing/>
              <w:rPr>
                <w:rFonts w:ascii="Arial" w:hAnsi="Arial" w:cs="Arial"/>
                <w:b/>
                <w:sz w:val="20"/>
                <w:szCs w:val="20"/>
              </w:rPr>
            </w:pPr>
            <w:r w:rsidRPr="00C84E8C">
              <w:rPr>
                <w:rFonts w:ascii="Arial" w:hAnsi="Arial" w:cs="Arial"/>
                <w:b/>
                <w:sz w:val="20"/>
                <w:szCs w:val="20"/>
              </w:rPr>
              <w:t>Competencia matemática y competencias básicas en ciencia y en tecnología</w:t>
            </w:r>
            <w:r>
              <w:rPr>
                <w:rFonts w:ascii="Arial" w:hAnsi="Arial" w:cs="Arial"/>
                <w:b/>
                <w:sz w:val="20"/>
                <w:szCs w:val="20"/>
              </w:rPr>
              <w:t>.</w:t>
            </w:r>
          </w:p>
          <w:p w:rsidR="00C97EBA" w:rsidRDefault="00C97EBA" w:rsidP="00BC56D9">
            <w:pPr>
              <w:spacing w:line="276" w:lineRule="auto"/>
              <w:ind w:left="34"/>
              <w:contextualSpacing/>
              <w:rPr>
                <w:rFonts w:ascii="Arial" w:hAnsi="Arial" w:cs="Arial"/>
                <w:b/>
                <w:sz w:val="20"/>
                <w:szCs w:val="20"/>
              </w:rPr>
            </w:pPr>
            <w:r w:rsidRPr="00C84E8C">
              <w:rPr>
                <w:rFonts w:ascii="Arial" w:hAnsi="Arial" w:cs="Arial"/>
                <w:b/>
                <w:sz w:val="20"/>
                <w:szCs w:val="20"/>
              </w:rPr>
              <w:t>Competencia digital.</w:t>
            </w:r>
          </w:p>
          <w:p w:rsidR="00C97EBA" w:rsidRDefault="00C97EBA" w:rsidP="00BC56D9">
            <w:pPr>
              <w:spacing w:line="276" w:lineRule="auto"/>
              <w:ind w:left="34"/>
              <w:contextualSpacing/>
              <w:rPr>
                <w:rFonts w:ascii="Arial" w:hAnsi="Arial" w:cs="Arial"/>
                <w:b/>
                <w:sz w:val="20"/>
                <w:szCs w:val="20"/>
              </w:rPr>
            </w:pPr>
            <w:r>
              <w:rPr>
                <w:rFonts w:ascii="Arial" w:hAnsi="Arial" w:cs="Arial"/>
                <w:b/>
                <w:sz w:val="20"/>
                <w:szCs w:val="20"/>
              </w:rPr>
              <w:t>Aprender a aprender.</w:t>
            </w:r>
          </w:p>
          <w:p w:rsidR="00C97EBA" w:rsidRDefault="00C97EBA" w:rsidP="00C518FF">
            <w:pPr>
              <w:spacing w:line="276" w:lineRule="auto"/>
              <w:ind w:left="34"/>
              <w:contextualSpacing/>
              <w:rPr>
                <w:rFonts w:ascii="Arial" w:hAnsi="Arial" w:cs="Arial"/>
                <w:b/>
                <w:sz w:val="20"/>
                <w:szCs w:val="20"/>
              </w:rPr>
            </w:pPr>
            <w:r w:rsidRPr="00C84E8C">
              <w:rPr>
                <w:rFonts w:ascii="Arial" w:hAnsi="Arial" w:cs="Arial"/>
                <w:b/>
                <w:sz w:val="20"/>
                <w:szCs w:val="20"/>
              </w:rPr>
              <w:t>Sentido de iniciativa y espíritu emprendedor</w:t>
            </w:r>
            <w:r>
              <w:rPr>
                <w:rFonts w:ascii="Arial" w:hAnsi="Arial" w:cs="Arial"/>
                <w:b/>
                <w:sz w:val="20"/>
                <w:szCs w:val="20"/>
              </w:rPr>
              <w:t>.</w:t>
            </w:r>
          </w:p>
          <w:p w:rsidR="00C97EBA" w:rsidRDefault="00C97EBA" w:rsidP="00243564">
            <w:pPr>
              <w:spacing w:line="276" w:lineRule="auto"/>
              <w:ind w:left="34"/>
              <w:contextualSpacing/>
              <w:rPr>
                <w:rFonts w:ascii="Arial" w:hAnsi="Arial" w:cs="Arial"/>
                <w:b/>
                <w:sz w:val="20"/>
                <w:szCs w:val="20"/>
              </w:rPr>
            </w:pPr>
            <w:r>
              <w:rPr>
                <w:rFonts w:ascii="Arial" w:hAnsi="Arial" w:cs="Arial"/>
                <w:b/>
                <w:sz w:val="20"/>
                <w:szCs w:val="20"/>
              </w:rPr>
              <w:t>Competencia sociales y cívica</w:t>
            </w:r>
          </w:p>
          <w:p w:rsidR="00C97EBA" w:rsidRDefault="00C97EBA" w:rsidP="00BC56D9">
            <w:pPr>
              <w:spacing w:line="276" w:lineRule="auto"/>
              <w:ind w:left="34"/>
              <w:contextualSpacing/>
              <w:rPr>
                <w:rFonts w:ascii="Arial" w:hAnsi="Arial" w:cs="Arial"/>
                <w:b/>
                <w:sz w:val="20"/>
                <w:szCs w:val="20"/>
              </w:rPr>
            </w:pPr>
          </w:p>
          <w:p w:rsidR="00C97EBA" w:rsidRPr="00AC7589" w:rsidRDefault="00C97EBA" w:rsidP="00BC56D9">
            <w:pPr>
              <w:spacing w:line="276" w:lineRule="auto"/>
              <w:contextualSpacing/>
              <w:rPr>
                <w:rFonts w:ascii="Arial" w:hAnsi="Arial" w:cs="Arial"/>
                <w:color w:val="000000"/>
                <w:sz w:val="20"/>
                <w:szCs w:val="20"/>
              </w:rPr>
            </w:pPr>
          </w:p>
        </w:tc>
      </w:tr>
    </w:tbl>
    <w:p w:rsidR="00C97EBA" w:rsidRPr="00CC0F50" w:rsidRDefault="00C97EBA" w:rsidP="00CC0F50">
      <w:pPr>
        <w:rPr>
          <w:vanish/>
        </w:rPr>
      </w:pPr>
    </w:p>
    <w:tbl>
      <w:tblPr>
        <w:tblW w:w="1400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A0" w:firstRow="1" w:lastRow="0" w:firstColumn="1" w:lastColumn="0" w:noHBand="0" w:noVBand="0"/>
      </w:tblPr>
      <w:tblGrid>
        <w:gridCol w:w="1384"/>
        <w:gridCol w:w="3119"/>
        <w:gridCol w:w="3543"/>
        <w:gridCol w:w="3544"/>
        <w:gridCol w:w="2410"/>
      </w:tblGrid>
      <w:tr w:rsidR="00C97EBA" w:rsidTr="00BC56D9">
        <w:trPr>
          <w:tblHeader/>
        </w:trPr>
        <w:tc>
          <w:tcPr>
            <w:tcW w:w="1384" w:type="dxa"/>
            <w:shd w:val="clear" w:color="auto" w:fill="BFBFBF"/>
            <w:vAlign w:val="center"/>
          </w:tcPr>
          <w:p w:rsidR="00C97EBA" w:rsidRPr="00C84E8C" w:rsidRDefault="00C97EBA" w:rsidP="00BC56D9">
            <w:pPr>
              <w:spacing w:before="40" w:after="40"/>
              <w:rPr>
                <w:rFonts w:ascii="Arial" w:hAnsi="Arial" w:cs="Arial"/>
                <w:b/>
                <w:color w:val="FFFFFF"/>
                <w:spacing w:val="-8"/>
                <w:sz w:val="20"/>
                <w:szCs w:val="20"/>
              </w:rPr>
            </w:pPr>
            <w:r>
              <w:rPr>
                <w:rFonts w:ascii="Arial" w:hAnsi="Arial" w:cs="Arial"/>
                <w:b/>
                <w:color w:val="FFFFFF"/>
                <w:spacing w:val="-8"/>
                <w:sz w:val="20"/>
                <w:szCs w:val="20"/>
              </w:rPr>
              <w:t>OBJETIVOS</w:t>
            </w:r>
          </w:p>
        </w:tc>
        <w:tc>
          <w:tcPr>
            <w:tcW w:w="3119" w:type="dxa"/>
            <w:shd w:val="clear" w:color="auto" w:fill="BFBFBF"/>
            <w:vAlign w:val="center"/>
          </w:tcPr>
          <w:p w:rsidR="00C97EBA" w:rsidRPr="00C84E8C" w:rsidRDefault="00C97EBA" w:rsidP="00BC56D9">
            <w:pPr>
              <w:spacing w:before="40" w:after="40"/>
              <w:jc w:val="center"/>
              <w:rPr>
                <w:rFonts w:ascii="Arial" w:hAnsi="Arial" w:cs="Arial"/>
                <w:b/>
                <w:color w:val="FFFFFF"/>
                <w:sz w:val="20"/>
                <w:szCs w:val="20"/>
              </w:rPr>
            </w:pPr>
            <w:r w:rsidRPr="00C84E8C">
              <w:rPr>
                <w:rFonts w:ascii="Arial" w:hAnsi="Arial" w:cs="Arial"/>
                <w:b/>
                <w:color w:val="FFFFFF"/>
                <w:sz w:val="20"/>
                <w:szCs w:val="20"/>
              </w:rPr>
              <w:t>CONTENIDOS</w:t>
            </w:r>
          </w:p>
        </w:tc>
        <w:tc>
          <w:tcPr>
            <w:tcW w:w="3543" w:type="dxa"/>
            <w:shd w:val="clear" w:color="auto" w:fill="BFBFBF"/>
            <w:vAlign w:val="center"/>
          </w:tcPr>
          <w:p w:rsidR="00C97EBA" w:rsidRPr="00C84E8C" w:rsidRDefault="00C97EBA" w:rsidP="00BC56D9">
            <w:pPr>
              <w:spacing w:before="40" w:after="40"/>
              <w:jc w:val="center"/>
              <w:rPr>
                <w:rFonts w:ascii="Arial" w:hAnsi="Arial" w:cs="Arial"/>
                <w:b/>
                <w:color w:val="FFFFFF"/>
                <w:sz w:val="20"/>
                <w:szCs w:val="20"/>
              </w:rPr>
            </w:pPr>
            <w:r w:rsidRPr="00C84E8C">
              <w:rPr>
                <w:rFonts w:ascii="Arial" w:hAnsi="Arial" w:cs="Arial"/>
                <w:b/>
                <w:color w:val="FFFFFF"/>
                <w:sz w:val="20"/>
                <w:szCs w:val="20"/>
              </w:rPr>
              <w:t xml:space="preserve">CRITERIOS </w:t>
            </w:r>
            <w:r w:rsidRPr="00C84E8C">
              <w:rPr>
                <w:rFonts w:ascii="Arial" w:hAnsi="Arial" w:cs="Arial"/>
                <w:b/>
                <w:color w:val="FFFFFF"/>
                <w:sz w:val="20"/>
                <w:szCs w:val="20"/>
              </w:rPr>
              <w:br/>
              <w:t>DE EVALUACIÓN</w:t>
            </w:r>
          </w:p>
        </w:tc>
        <w:tc>
          <w:tcPr>
            <w:tcW w:w="3544" w:type="dxa"/>
            <w:shd w:val="clear" w:color="auto" w:fill="BFBFBF"/>
            <w:vAlign w:val="center"/>
          </w:tcPr>
          <w:p w:rsidR="00C97EBA" w:rsidRPr="00C84E8C" w:rsidRDefault="00C97EBA" w:rsidP="00BC56D9">
            <w:pPr>
              <w:spacing w:before="40" w:after="40"/>
              <w:jc w:val="center"/>
              <w:rPr>
                <w:rFonts w:ascii="Arial" w:hAnsi="Arial" w:cs="Arial"/>
                <w:b/>
                <w:color w:val="FFFFFF"/>
                <w:sz w:val="20"/>
                <w:szCs w:val="20"/>
              </w:rPr>
            </w:pPr>
            <w:r w:rsidRPr="00C84E8C">
              <w:rPr>
                <w:rFonts w:ascii="Arial" w:hAnsi="Arial" w:cs="Arial"/>
                <w:b/>
                <w:color w:val="FFFFFF"/>
                <w:sz w:val="20"/>
                <w:szCs w:val="20"/>
              </w:rPr>
              <w:t xml:space="preserve">ESTÁNDARES </w:t>
            </w:r>
            <w:r w:rsidRPr="00C84E8C">
              <w:rPr>
                <w:rFonts w:ascii="Arial" w:hAnsi="Arial" w:cs="Arial"/>
                <w:b/>
                <w:color w:val="FFFFFF"/>
                <w:sz w:val="20"/>
                <w:szCs w:val="20"/>
              </w:rPr>
              <w:br/>
              <w:t>DE APRENDIZAJE*</w:t>
            </w:r>
          </w:p>
        </w:tc>
        <w:tc>
          <w:tcPr>
            <w:tcW w:w="2410" w:type="dxa"/>
            <w:shd w:val="clear" w:color="auto" w:fill="BFBFBF"/>
            <w:vAlign w:val="center"/>
          </w:tcPr>
          <w:p w:rsidR="00C97EBA" w:rsidRPr="00C84E8C" w:rsidRDefault="00C97EBA" w:rsidP="00BC56D9">
            <w:pPr>
              <w:spacing w:before="40" w:after="40"/>
              <w:jc w:val="center"/>
              <w:rPr>
                <w:rFonts w:ascii="Arial" w:hAnsi="Arial" w:cs="Arial"/>
                <w:b/>
                <w:color w:val="FFFFFF"/>
                <w:sz w:val="20"/>
                <w:szCs w:val="20"/>
              </w:rPr>
            </w:pPr>
            <w:r w:rsidRPr="00C84E8C">
              <w:rPr>
                <w:rFonts w:ascii="Arial" w:hAnsi="Arial" w:cs="Arial"/>
                <w:b/>
                <w:color w:val="FFFFFF"/>
                <w:sz w:val="20"/>
                <w:szCs w:val="20"/>
              </w:rPr>
              <w:t>DESCRIPTORES/ INDICADORES</w:t>
            </w:r>
          </w:p>
        </w:tc>
      </w:tr>
      <w:tr w:rsidR="00C97EBA" w:rsidRPr="00D43A90" w:rsidTr="00BC56D9">
        <w:trPr>
          <w:trHeight w:val="535"/>
        </w:trPr>
        <w:tc>
          <w:tcPr>
            <w:tcW w:w="1384" w:type="dxa"/>
            <w:vAlign w:val="center"/>
          </w:tcPr>
          <w:p w:rsidR="00C97EBA" w:rsidRPr="00CC0F50" w:rsidRDefault="00C97EBA" w:rsidP="00120C34">
            <w:pPr>
              <w:pStyle w:val="Prrafodelista"/>
              <w:numPr>
                <w:ilvl w:val="0"/>
                <w:numId w:val="25"/>
              </w:numPr>
              <w:contextualSpacing/>
              <w:rPr>
                <w:rFonts w:ascii="Calibri" w:hAnsi="Calibri" w:cs="Calibri"/>
                <w:b/>
              </w:rPr>
            </w:pPr>
            <w:r w:rsidRPr="00CC0F50">
              <w:rPr>
                <w:rFonts w:ascii="Calibri" w:hAnsi="Calibri" w:cs="Calibri"/>
                <w:b/>
                <w:sz w:val="22"/>
              </w:rPr>
              <w:t>b</w:t>
            </w:r>
          </w:p>
          <w:p w:rsidR="00C97EBA" w:rsidRPr="00CC0F50" w:rsidRDefault="00C97EBA" w:rsidP="00120C34">
            <w:pPr>
              <w:pStyle w:val="Prrafodelista"/>
              <w:numPr>
                <w:ilvl w:val="0"/>
                <w:numId w:val="25"/>
              </w:numPr>
              <w:contextualSpacing/>
              <w:rPr>
                <w:rFonts w:ascii="Calibri" w:hAnsi="Calibri" w:cs="Calibri"/>
                <w:b/>
              </w:rPr>
            </w:pPr>
            <w:r w:rsidRPr="00CC0F50">
              <w:rPr>
                <w:rFonts w:ascii="Calibri" w:hAnsi="Calibri" w:cs="Calibri"/>
                <w:b/>
                <w:sz w:val="22"/>
              </w:rPr>
              <w:t>f</w:t>
            </w:r>
          </w:p>
          <w:p w:rsidR="00C97EBA" w:rsidRPr="00CC0F50" w:rsidRDefault="00C97EBA" w:rsidP="00120C34">
            <w:pPr>
              <w:pStyle w:val="Prrafodelista"/>
              <w:numPr>
                <w:ilvl w:val="0"/>
                <w:numId w:val="25"/>
              </w:numPr>
              <w:contextualSpacing/>
              <w:rPr>
                <w:rFonts w:ascii="Calibri" w:hAnsi="Calibri" w:cs="Calibri"/>
                <w:b/>
              </w:rPr>
            </w:pPr>
            <w:r w:rsidRPr="00CC0F50">
              <w:rPr>
                <w:rFonts w:ascii="Calibri" w:hAnsi="Calibri" w:cs="Calibri"/>
                <w:b/>
                <w:sz w:val="22"/>
              </w:rPr>
              <w:t>g</w:t>
            </w:r>
          </w:p>
          <w:p w:rsidR="00C97EBA" w:rsidRPr="00CC0F50" w:rsidRDefault="00C97EBA" w:rsidP="00120C34">
            <w:pPr>
              <w:pStyle w:val="Prrafodelista"/>
              <w:numPr>
                <w:ilvl w:val="0"/>
                <w:numId w:val="25"/>
              </w:numPr>
              <w:contextualSpacing/>
              <w:rPr>
                <w:rFonts w:ascii="Calibri" w:hAnsi="Calibri" w:cs="Calibri"/>
                <w:b/>
              </w:rPr>
            </w:pPr>
            <w:r w:rsidRPr="00CC0F50">
              <w:rPr>
                <w:rFonts w:ascii="Calibri" w:hAnsi="Calibri" w:cs="Calibri"/>
                <w:b/>
                <w:sz w:val="22"/>
              </w:rPr>
              <w:t>l</w:t>
            </w:r>
          </w:p>
          <w:p w:rsidR="00C97EBA" w:rsidRPr="00C84E8C" w:rsidRDefault="00C97EBA" w:rsidP="00BC56D9">
            <w:pPr>
              <w:jc w:val="center"/>
              <w:rPr>
                <w:rFonts w:ascii="Arial" w:hAnsi="Arial" w:cs="Arial"/>
                <w:b/>
                <w:color w:val="000000"/>
                <w:sz w:val="20"/>
                <w:szCs w:val="20"/>
              </w:rPr>
            </w:pPr>
          </w:p>
        </w:tc>
        <w:tc>
          <w:tcPr>
            <w:tcW w:w="3119" w:type="dxa"/>
          </w:tcPr>
          <w:p w:rsidR="00C97EBA" w:rsidRPr="00CC0F50" w:rsidRDefault="00C97EBA" w:rsidP="00243564">
            <w:pPr>
              <w:rPr>
                <w:rFonts w:ascii="Calibri" w:hAnsi="Calibri" w:cs="Calibri"/>
              </w:rPr>
            </w:pPr>
            <w:r w:rsidRPr="00CC0F50">
              <w:rPr>
                <w:rFonts w:ascii="Calibri" w:hAnsi="Calibri" w:cs="Calibri"/>
                <w:sz w:val="22"/>
              </w:rPr>
              <w:t>Diseño e impresión 3D</w:t>
            </w:r>
          </w:p>
          <w:p w:rsidR="00C97EBA" w:rsidRDefault="00C97EBA" w:rsidP="00BC56D9">
            <w:pPr>
              <w:pStyle w:val="Prrafodelista"/>
              <w:ind w:left="6"/>
              <w:jc w:val="both"/>
            </w:pPr>
          </w:p>
        </w:tc>
        <w:tc>
          <w:tcPr>
            <w:tcW w:w="3543" w:type="dxa"/>
          </w:tcPr>
          <w:p w:rsidR="00C97EBA" w:rsidRPr="00CC0F50" w:rsidRDefault="00C97EBA" w:rsidP="00BF7B37">
            <w:pPr>
              <w:ind w:left="62"/>
              <w:rPr>
                <w:rFonts w:ascii="Calibri" w:hAnsi="Calibri" w:cs="Calibri"/>
              </w:rPr>
            </w:pPr>
            <w:r w:rsidRPr="00CC0F50">
              <w:rPr>
                <w:rFonts w:ascii="Calibri" w:hAnsi="Calibri" w:cs="Calibri"/>
                <w:sz w:val="22"/>
                <w:szCs w:val="22"/>
              </w:rPr>
              <w:t>1.Realizar dibujos geométricos (vistas, acotaciones, representaciones a escala, objetos en perspectiva, bocetos y croquis) con instrumentos manuales y con software de diseño gráfico en 2 dimensiones, respetando la normalización.</w:t>
            </w:r>
          </w:p>
          <w:p w:rsidR="00C97EBA" w:rsidRPr="00CC0F50" w:rsidRDefault="00C97EBA" w:rsidP="00BC56D9">
            <w:pPr>
              <w:ind w:left="34"/>
              <w:jc w:val="both"/>
              <w:rPr>
                <w:rFonts w:ascii="Calibri" w:hAnsi="Calibri" w:cs="Calibri"/>
              </w:rPr>
            </w:pPr>
          </w:p>
          <w:p w:rsidR="00C97EBA" w:rsidRPr="00CC0F50" w:rsidRDefault="00C97EBA" w:rsidP="00BC56D9">
            <w:pPr>
              <w:ind w:left="34"/>
              <w:jc w:val="both"/>
              <w:rPr>
                <w:rFonts w:ascii="Calibri" w:hAnsi="Calibri" w:cs="Calibri"/>
              </w:rPr>
            </w:pPr>
            <w:r w:rsidRPr="00CC0F50">
              <w:rPr>
                <w:rFonts w:ascii="Calibri" w:hAnsi="Calibri" w:cs="Calibri"/>
                <w:sz w:val="22"/>
              </w:rPr>
              <w:t>2.Utilizar software de diseño en 3D y señalar las posibilidades de la impresión 3D para la creación de objetos sencillos.</w:t>
            </w:r>
          </w:p>
          <w:p w:rsidR="00C97EBA" w:rsidRDefault="00C97EBA" w:rsidP="00B123D1">
            <w:pPr>
              <w:autoSpaceDE w:val="0"/>
              <w:autoSpaceDN w:val="0"/>
              <w:adjustRightInd w:val="0"/>
              <w:jc w:val="both"/>
            </w:pPr>
          </w:p>
        </w:tc>
        <w:tc>
          <w:tcPr>
            <w:tcW w:w="3544" w:type="dxa"/>
          </w:tcPr>
          <w:p w:rsidR="00C97EBA" w:rsidRPr="00CC0F50" w:rsidRDefault="00C97EBA" w:rsidP="006F27F1">
            <w:pPr>
              <w:ind w:left="34"/>
              <w:jc w:val="both"/>
              <w:rPr>
                <w:rFonts w:ascii="Calibri" w:hAnsi="Calibri" w:cs="Calibri"/>
              </w:rPr>
            </w:pPr>
            <w:r w:rsidRPr="00CC0F50">
              <w:rPr>
                <w:rFonts w:ascii="Calibri" w:hAnsi="Calibri" w:cs="Calibri"/>
                <w:sz w:val="22"/>
              </w:rPr>
              <w:t xml:space="preserve">1.1.Identifica la simbología estandarizada de los elementos básicos para los proyectos que desarrolla. </w:t>
            </w:r>
          </w:p>
          <w:p w:rsidR="00C97EBA" w:rsidRPr="00CC0F50" w:rsidRDefault="00C97EBA" w:rsidP="006F27F1">
            <w:pPr>
              <w:ind w:left="34"/>
              <w:jc w:val="both"/>
              <w:rPr>
                <w:rFonts w:ascii="Calibri" w:hAnsi="Calibri" w:cs="Calibri"/>
              </w:rPr>
            </w:pPr>
            <w:r w:rsidRPr="00CC0F50">
              <w:rPr>
                <w:rFonts w:ascii="Calibri" w:hAnsi="Calibri" w:cs="Calibri"/>
                <w:sz w:val="22"/>
              </w:rPr>
              <w:t xml:space="preserve">1.2.Confecciona representaciones esquemáticas de los circuitos y prototipos que desarrolla. </w:t>
            </w:r>
          </w:p>
          <w:p w:rsidR="00C97EBA" w:rsidRDefault="00C97EBA" w:rsidP="006F27F1">
            <w:pPr>
              <w:ind w:left="125"/>
            </w:pPr>
          </w:p>
          <w:p w:rsidR="00C97EBA" w:rsidRPr="00CC0F50" w:rsidRDefault="00C97EBA" w:rsidP="006F27F1">
            <w:pPr>
              <w:ind w:left="34"/>
              <w:rPr>
                <w:rFonts w:ascii="Calibri" w:hAnsi="Calibri" w:cs="Calibri"/>
              </w:rPr>
            </w:pPr>
          </w:p>
          <w:p w:rsidR="00C97EBA" w:rsidRPr="00CC0F50" w:rsidRDefault="00C97EBA" w:rsidP="006F27F1">
            <w:pPr>
              <w:ind w:left="34"/>
              <w:rPr>
                <w:rFonts w:ascii="Calibri" w:hAnsi="Calibri" w:cs="Calibri"/>
              </w:rPr>
            </w:pPr>
            <w:r w:rsidRPr="00CC0F50">
              <w:rPr>
                <w:rFonts w:ascii="Calibri" w:hAnsi="Calibri" w:cs="Calibri"/>
                <w:sz w:val="22"/>
              </w:rPr>
              <w:t>2.1.Utiliza programas de diseño adecuados para la representación y documentación de las piezas de los prototipos que elabora</w:t>
            </w:r>
          </w:p>
          <w:p w:rsidR="00C97EBA" w:rsidRPr="00CC0F50" w:rsidRDefault="00C97EBA" w:rsidP="0028646A">
            <w:pPr>
              <w:ind w:left="34"/>
              <w:rPr>
                <w:rFonts w:ascii="Calibri" w:hAnsi="Calibri" w:cs="Calibri"/>
              </w:rPr>
            </w:pPr>
            <w:r w:rsidRPr="00CC0F50">
              <w:rPr>
                <w:rFonts w:ascii="Calibri" w:hAnsi="Calibri" w:cs="Calibri"/>
                <w:sz w:val="22"/>
              </w:rPr>
              <w:t xml:space="preserve">2.2.Usa programas de diseño </w:t>
            </w:r>
            <w:r w:rsidRPr="00CC0F50">
              <w:rPr>
                <w:rFonts w:ascii="Calibri" w:hAnsi="Calibri" w:cs="Calibri"/>
                <w:sz w:val="22"/>
              </w:rPr>
              <w:lastRenderedPageBreak/>
              <w:t>adecuados para la impresión de las piezas de los prototipos que elabora.</w:t>
            </w:r>
          </w:p>
          <w:p w:rsidR="00C97EBA" w:rsidRPr="00CC0F50" w:rsidRDefault="00C97EBA" w:rsidP="00401127">
            <w:pPr>
              <w:rPr>
                <w:rFonts w:ascii="Calibri" w:hAnsi="Calibri" w:cs="Calibri"/>
              </w:rPr>
            </w:pPr>
            <w:r w:rsidRPr="00CC0F50">
              <w:rPr>
                <w:rFonts w:ascii="Calibri" w:hAnsi="Calibri" w:cs="Calibri"/>
                <w:sz w:val="22"/>
              </w:rPr>
              <w:t xml:space="preserve">2.3.Realiza consultas a bases de datos de diseños disponibles en Internet. </w:t>
            </w:r>
          </w:p>
          <w:p w:rsidR="00C97EBA" w:rsidRPr="00CC0F50" w:rsidRDefault="00C97EBA" w:rsidP="0028646A">
            <w:pPr>
              <w:ind w:left="34"/>
              <w:rPr>
                <w:rFonts w:ascii="Calibri" w:hAnsi="Calibri" w:cs="Calibri"/>
              </w:rPr>
            </w:pPr>
            <w:r w:rsidRPr="00CC0F50">
              <w:rPr>
                <w:rFonts w:ascii="Calibri" w:hAnsi="Calibri" w:cs="Calibri"/>
                <w:sz w:val="22"/>
              </w:rPr>
              <w:t>2.4.Diseña y realiza la impresión de las piezas necesarias para un montaje sencillo.</w:t>
            </w:r>
          </w:p>
        </w:tc>
        <w:tc>
          <w:tcPr>
            <w:tcW w:w="2410" w:type="dxa"/>
          </w:tcPr>
          <w:p w:rsidR="00C97EBA" w:rsidRPr="00CC0F50" w:rsidRDefault="00C97EBA" w:rsidP="00BC56D9">
            <w:pPr>
              <w:tabs>
                <w:tab w:val="left" w:pos="34"/>
              </w:tabs>
              <w:ind w:left="34"/>
              <w:rPr>
                <w:rFonts w:ascii="Calibri" w:hAnsi="Calibri" w:cs="Calibri"/>
                <w:color w:val="000000"/>
                <w:szCs w:val="20"/>
              </w:rPr>
            </w:pPr>
            <w:r w:rsidRPr="00CC0F50">
              <w:rPr>
                <w:rFonts w:ascii="Calibri" w:hAnsi="Calibri" w:cs="Calibri"/>
                <w:color w:val="000000"/>
                <w:sz w:val="22"/>
                <w:szCs w:val="20"/>
              </w:rPr>
              <w:lastRenderedPageBreak/>
              <w:t>Actividades de la unidad.</w:t>
            </w:r>
          </w:p>
          <w:p w:rsidR="00C97EBA" w:rsidRPr="00CC0F50" w:rsidRDefault="00C97EBA" w:rsidP="00BC56D9">
            <w:pPr>
              <w:tabs>
                <w:tab w:val="left" w:pos="34"/>
              </w:tabs>
              <w:ind w:left="34"/>
              <w:rPr>
                <w:rFonts w:ascii="Calibri" w:hAnsi="Calibri" w:cs="Calibri"/>
                <w:color w:val="000000"/>
                <w:szCs w:val="20"/>
              </w:rPr>
            </w:pPr>
          </w:p>
          <w:p w:rsidR="00C97EBA" w:rsidRPr="00CC0F50" w:rsidRDefault="00C97EBA" w:rsidP="00BC56D9">
            <w:pPr>
              <w:tabs>
                <w:tab w:val="left" w:pos="34"/>
              </w:tabs>
              <w:ind w:left="34"/>
              <w:rPr>
                <w:rFonts w:ascii="Calibri" w:hAnsi="Calibri" w:cs="Calibri"/>
                <w:color w:val="000000"/>
                <w:szCs w:val="20"/>
              </w:rPr>
            </w:pPr>
            <w:r w:rsidRPr="00CC0F50">
              <w:rPr>
                <w:rFonts w:ascii="Calibri" w:hAnsi="Calibri" w:cs="Calibri"/>
                <w:color w:val="000000"/>
                <w:sz w:val="22"/>
                <w:szCs w:val="20"/>
              </w:rPr>
              <w:t>Prácticas de diseño de objetos en 3D.</w:t>
            </w:r>
          </w:p>
          <w:p w:rsidR="00C97EBA" w:rsidRPr="00CC0F50" w:rsidRDefault="00C97EBA" w:rsidP="00BC56D9">
            <w:pPr>
              <w:tabs>
                <w:tab w:val="left" w:pos="34"/>
              </w:tabs>
              <w:ind w:left="34"/>
              <w:rPr>
                <w:rFonts w:ascii="Calibri" w:hAnsi="Calibri" w:cs="Calibri"/>
                <w:color w:val="000000"/>
                <w:szCs w:val="20"/>
              </w:rPr>
            </w:pPr>
          </w:p>
          <w:p w:rsidR="00C97EBA" w:rsidRPr="00CC0F50" w:rsidRDefault="00C97EBA" w:rsidP="00BC56D9">
            <w:pPr>
              <w:tabs>
                <w:tab w:val="left" w:pos="34"/>
              </w:tabs>
              <w:ind w:left="34"/>
              <w:rPr>
                <w:rFonts w:ascii="Calibri" w:hAnsi="Calibri" w:cs="Calibri"/>
                <w:color w:val="000000"/>
                <w:szCs w:val="20"/>
              </w:rPr>
            </w:pPr>
            <w:r w:rsidRPr="00CC0F50">
              <w:rPr>
                <w:rFonts w:ascii="Calibri" w:hAnsi="Calibri" w:cs="Calibri"/>
                <w:color w:val="000000"/>
                <w:sz w:val="22"/>
                <w:szCs w:val="20"/>
              </w:rPr>
              <w:t>Impresión de objetos en 3D.</w:t>
            </w:r>
          </w:p>
          <w:p w:rsidR="00C97EBA" w:rsidRPr="00CC0F50" w:rsidRDefault="00C97EBA" w:rsidP="00BC56D9">
            <w:pPr>
              <w:tabs>
                <w:tab w:val="left" w:pos="34"/>
              </w:tabs>
              <w:ind w:left="34"/>
              <w:rPr>
                <w:rFonts w:ascii="Calibri" w:hAnsi="Calibri" w:cs="Calibri"/>
                <w:color w:val="000000"/>
                <w:szCs w:val="20"/>
              </w:rPr>
            </w:pPr>
            <w:r w:rsidRPr="00CC0F50">
              <w:rPr>
                <w:rFonts w:ascii="Calibri" w:hAnsi="Calibri" w:cs="Calibri"/>
                <w:color w:val="000000"/>
                <w:sz w:val="22"/>
                <w:szCs w:val="20"/>
              </w:rPr>
              <w:t>Prueba objetiva de la unidad</w:t>
            </w:r>
          </w:p>
          <w:p w:rsidR="00C97EBA" w:rsidRPr="00C84E8C" w:rsidRDefault="00C97EBA" w:rsidP="00BC56D9">
            <w:pPr>
              <w:tabs>
                <w:tab w:val="left" w:pos="34"/>
              </w:tabs>
              <w:ind w:left="34"/>
              <w:rPr>
                <w:rFonts w:ascii="Arial" w:hAnsi="Arial" w:cs="Arial"/>
                <w:color w:val="000000"/>
                <w:sz w:val="20"/>
                <w:szCs w:val="20"/>
              </w:rPr>
            </w:pPr>
          </w:p>
        </w:tc>
      </w:tr>
    </w:tbl>
    <w:p w:rsidR="00C97EBA" w:rsidRDefault="00C97EBA" w:rsidP="00B95194">
      <w:pPr>
        <w:jc w:val="both"/>
        <w:rPr>
          <w:rFonts w:cs="Arial"/>
          <w:sz w:val="20"/>
          <w:szCs w:val="20"/>
        </w:rPr>
      </w:pPr>
    </w:p>
    <w:p w:rsidR="00C97EBA" w:rsidRDefault="00C97EBA">
      <w:pPr>
        <w:rPr>
          <w:rFonts w:cs="Arial"/>
          <w:sz w:val="20"/>
          <w:szCs w:val="20"/>
        </w:rPr>
      </w:pPr>
      <w:r>
        <w:rPr>
          <w:rFonts w:cs="Arial"/>
          <w:sz w:val="20"/>
          <w:szCs w:val="20"/>
        </w:rPr>
        <w:br w:type="page"/>
      </w:r>
    </w:p>
    <w:p w:rsidR="00C97EBA" w:rsidRPr="00C84E8C" w:rsidRDefault="00C97EBA" w:rsidP="008E1AB7">
      <w:pPr>
        <w:jc w:val="both"/>
        <w:rPr>
          <w:rFonts w:ascii="Calibri" w:hAnsi="Calibri" w:cs="Calibri"/>
          <w:b/>
          <w:sz w:val="28"/>
          <w:szCs w:val="20"/>
        </w:rPr>
      </w:pPr>
      <w:r w:rsidRPr="00C84E8C">
        <w:rPr>
          <w:rFonts w:ascii="Calibri" w:hAnsi="Calibri" w:cs="Calibri"/>
          <w:b/>
          <w:sz w:val="28"/>
          <w:szCs w:val="20"/>
        </w:rPr>
        <w:t>UNIDA</w:t>
      </w:r>
      <w:r>
        <w:rPr>
          <w:rFonts w:ascii="Calibri" w:hAnsi="Calibri" w:cs="Calibri"/>
          <w:b/>
          <w:sz w:val="28"/>
          <w:szCs w:val="20"/>
        </w:rPr>
        <w:t>D DIDÁCTICA 5: SISTEMAS ELÉCTRICOS Y ELECTRÓNICOS</w:t>
      </w:r>
    </w:p>
    <w:tbl>
      <w:tblPr>
        <w:tblpPr w:leftFromText="141" w:rightFromText="141" w:vertAnchor="page" w:horzAnchor="margin" w:tblpY="228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2720"/>
        <w:gridCol w:w="2150"/>
      </w:tblGrid>
      <w:tr w:rsidR="00C97EBA" w:rsidTr="00BC56D9">
        <w:trPr>
          <w:trHeight w:val="414"/>
        </w:trPr>
        <w:tc>
          <w:tcPr>
            <w:tcW w:w="7000" w:type="dxa"/>
            <w:shd w:val="clear" w:color="auto" w:fill="BFBFBF"/>
          </w:tcPr>
          <w:p w:rsidR="00C97EBA" w:rsidRPr="00C84E8C" w:rsidRDefault="00C97EBA" w:rsidP="00BC56D9">
            <w:pPr>
              <w:jc w:val="center"/>
              <w:rPr>
                <w:rFonts w:ascii="Arial" w:hAnsi="Arial" w:cs="Arial"/>
                <w:b/>
                <w:color w:val="FFFFFF"/>
              </w:rPr>
            </w:pPr>
            <w:r>
              <w:rPr>
                <w:rFonts w:ascii="Arial" w:hAnsi="Arial" w:cs="Arial"/>
                <w:b/>
                <w:color w:val="FFFFFF"/>
              </w:rPr>
              <w:t>CONTENIDOS DE LA UNIDAD</w:t>
            </w:r>
          </w:p>
        </w:tc>
        <w:tc>
          <w:tcPr>
            <w:tcW w:w="7000" w:type="dxa"/>
            <w:shd w:val="clear" w:color="auto" w:fill="BFBFBF"/>
          </w:tcPr>
          <w:p w:rsidR="00C97EBA" w:rsidRPr="00C84E8C" w:rsidRDefault="00C97EBA" w:rsidP="00BC56D9">
            <w:pPr>
              <w:jc w:val="center"/>
              <w:rPr>
                <w:rFonts w:ascii="Arial" w:hAnsi="Arial" w:cs="Arial"/>
                <w:b/>
                <w:color w:val="FFFFFF"/>
              </w:rPr>
            </w:pPr>
            <w:r>
              <w:rPr>
                <w:rFonts w:ascii="Arial" w:hAnsi="Arial" w:cs="Arial"/>
                <w:b/>
                <w:color w:val="FFFFFF"/>
              </w:rPr>
              <w:t>COMPETENCIAS</w:t>
            </w:r>
          </w:p>
        </w:tc>
      </w:tr>
      <w:tr w:rsidR="00C97EBA" w:rsidTr="00BC56D9">
        <w:tc>
          <w:tcPr>
            <w:tcW w:w="7000" w:type="dxa"/>
          </w:tcPr>
          <w:p w:rsidR="00C97EBA" w:rsidRDefault="00C97EBA" w:rsidP="00120C34">
            <w:pPr>
              <w:pStyle w:val="Prrafodelista"/>
              <w:numPr>
                <w:ilvl w:val="0"/>
                <w:numId w:val="23"/>
              </w:numPr>
              <w:autoSpaceDE w:val="0"/>
              <w:autoSpaceDN w:val="0"/>
              <w:adjustRightInd w:val="0"/>
              <w:contextualSpacing/>
            </w:pPr>
            <w:r>
              <w:t>Corriente eléctrica</w:t>
            </w:r>
          </w:p>
          <w:p w:rsidR="00C97EBA" w:rsidRDefault="00C97EBA" w:rsidP="00120C34">
            <w:pPr>
              <w:pStyle w:val="Prrafodelista"/>
              <w:numPr>
                <w:ilvl w:val="0"/>
                <w:numId w:val="23"/>
              </w:numPr>
              <w:autoSpaceDE w:val="0"/>
              <w:autoSpaceDN w:val="0"/>
              <w:adjustRightInd w:val="0"/>
              <w:contextualSpacing/>
            </w:pPr>
            <w:r>
              <w:t>El circuito eléctrico y sus elementos</w:t>
            </w:r>
          </w:p>
          <w:p w:rsidR="00C97EBA" w:rsidRDefault="00C97EBA" w:rsidP="00120C34">
            <w:pPr>
              <w:pStyle w:val="Prrafodelista"/>
              <w:numPr>
                <w:ilvl w:val="0"/>
                <w:numId w:val="23"/>
              </w:numPr>
              <w:autoSpaceDE w:val="0"/>
              <w:autoSpaceDN w:val="0"/>
              <w:adjustRightInd w:val="0"/>
              <w:contextualSpacing/>
            </w:pPr>
            <w:r>
              <w:t>Magnitudes eléctricas</w:t>
            </w:r>
          </w:p>
          <w:p w:rsidR="00C97EBA" w:rsidRPr="004922AA" w:rsidRDefault="00C97EBA" w:rsidP="00120C34">
            <w:pPr>
              <w:pStyle w:val="Prrafodelista"/>
              <w:numPr>
                <w:ilvl w:val="0"/>
                <w:numId w:val="23"/>
              </w:numPr>
              <w:autoSpaceDE w:val="0"/>
              <w:autoSpaceDN w:val="0"/>
              <w:adjustRightInd w:val="0"/>
              <w:contextualSpacing/>
            </w:pPr>
            <w:r>
              <w:t>Tipos de circuitos</w:t>
            </w:r>
          </w:p>
          <w:p w:rsidR="00C97EBA" w:rsidRPr="004922AA" w:rsidRDefault="00C97EBA" w:rsidP="00120C34">
            <w:pPr>
              <w:pStyle w:val="Prrafodelista"/>
              <w:numPr>
                <w:ilvl w:val="0"/>
                <w:numId w:val="23"/>
              </w:numPr>
              <w:tabs>
                <w:tab w:val="left" w:pos="11317"/>
              </w:tabs>
              <w:autoSpaceDE w:val="0"/>
              <w:autoSpaceDN w:val="0"/>
              <w:adjustRightInd w:val="0"/>
              <w:contextualSpacing/>
            </w:pPr>
            <w:r>
              <w:t>Potencia y energía eléctrica</w:t>
            </w:r>
          </w:p>
          <w:p w:rsidR="00C97EBA" w:rsidRDefault="00C97EBA" w:rsidP="00120C34">
            <w:pPr>
              <w:pStyle w:val="Prrafodelista"/>
              <w:numPr>
                <w:ilvl w:val="0"/>
                <w:numId w:val="23"/>
              </w:numPr>
              <w:autoSpaceDE w:val="0"/>
              <w:autoSpaceDN w:val="0"/>
              <w:adjustRightInd w:val="0"/>
              <w:contextualSpacing/>
            </w:pPr>
            <w:r>
              <w:t>Componentes electrónicos pasivos</w:t>
            </w:r>
          </w:p>
          <w:p w:rsidR="00C97EBA" w:rsidRPr="004922AA" w:rsidRDefault="00C97EBA" w:rsidP="00120C34">
            <w:pPr>
              <w:pStyle w:val="Prrafodelista"/>
              <w:numPr>
                <w:ilvl w:val="0"/>
                <w:numId w:val="23"/>
              </w:numPr>
              <w:autoSpaceDE w:val="0"/>
              <w:autoSpaceDN w:val="0"/>
              <w:adjustRightInd w:val="0"/>
              <w:contextualSpacing/>
            </w:pPr>
            <w:r>
              <w:t>Componentes electrónicos activos</w:t>
            </w:r>
          </w:p>
          <w:p w:rsidR="00C97EBA" w:rsidRPr="00D930A5" w:rsidRDefault="00C97EBA" w:rsidP="00120C34">
            <w:pPr>
              <w:pStyle w:val="Prrafodelista"/>
              <w:numPr>
                <w:ilvl w:val="0"/>
                <w:numId w:val="23"/>
              </w:numPr>
              <w:autoSpaceDE w:val="0"/>
              <w:autoSpaceDN w:val="0"/>
              <w:adjustRightInd w:val="0"/>
              <w:contextualSpacing/>
            </w:pPr>
            <w:r>
              <w:t>Bobinas y circuitos integrados</w:t>
            </w:r>
          </w:p>
          <w:p w:rsidR="00C97EBA" w:rsidRDefault="00C97EBA" w:rsidP="00120C34">
            <w:pPr>
              <w:pStyle w:val="Prrafodelista"/>
              <w:numPr>
                <w:ilvl w:val="0"/>
                <w:numId w:val="23"/>
              </w:numPr>
              <w:autoSpaceDE w:val="0"/>
              <w:autoSpaceDN w:val="0"/>
              <w:adjustRightInd w:val="0"/>
              <w:contextualSpacing/>
            </w:pPr>
            <w:r>
              <w:t>Circuitos analógicos</w:t>
            </w:r>
          </w:p>
          <w:p w:rsidR="00C97EBA" w:rsidRPr="00D930A5" w:rsidRDefault="00C97EBA" w:rsidP="00120C34">
            <w:pPr>
              <w:pStyle w:val="Prrafodelista"/>
              <w:numPr>
                <w:ilvl w:val="0"/>
                <w:numId w:val="23"/>
              </w:numPr>
              <w:autoSpaceDE w:val="0"/>
              <w:autoSpaceDN w:val="0"/>
              <w:adjustRightInd w:val="0"/>
              <w:contextualSpacing/>
            </w:pPr>
            <w:r>
              <w:t>Circuitos digitales</w:t>
            </w:r>
          </w:p>
        </w:tc>
        <w:tc>
          <w:tcPr>
            <w:tcW w:w="7000" w:type="dxa"/>
          </w:tcPr>
          <w:p w:rsidR="00C97EBA" w:rsidRDefault="00C97EBA" w:rsidP="00BC56D9">
            <w:pPr>
              <w:spacing w:line="276" w:lineRule="auto"/>
              <w:ind w:left="34"/>
              <w:contextualSpacing/>
              <w:rPr>
                <w:rFonts w:ascii="Arial" w:hAnsi="Arial" w:cs="Arial"/>
                <w:b/>
                <w:sz w:val="20"/>
                <w:szCs w:val="20"/>
              </w:rPr>
            </w:pPr>
            <w:r>
              <w:rPr>
                <w:rFonts w:ascii="Arial" w:hAnsi="Arial" w:cs="Arial"/>
                <w:b/>
                <w:sz w:val="20"/>
                <w:szCs w:val="20"/>
              </w:rPr>
              <w:t>Competencia lingüística</w:t>
            </w:r>
          </w:p>
          <w:p w:rsidR="00C97EBA" w:rsidRDefault="00C97EBA" w:rsidP="00BC56D9">
            <w:pPr>
              <w:spacing w:line="276" w:lineRule="auto"/>
              <w:ind w:left="34"/>
              <w:contextualSpacing/>
              <w:rPr>
                <w:rFonts w:ascii="Arial" w:hAnsi="Arial" w:cs="Arial"/>
                <w:b/>
                <w:sz w:val="20"/>
                <w:szCs w:val="20"/>
              </w:rPr>
            </w:pPr>
            <w:r w:rsidRPr="00C84E8C">
              <w:rPr>
                <w:rFonts w:ascii="Arial" w:hAnsi="Arial" w:cs="Arial"/>
                <w:b/>
                <w:sz w:val="20"/>
                <w:szCs w:val="20"/>
              </w:rPr>
              <w:t>Competencia matemática y competencias básicas en ciencia y en tecnología</w:t>
            </w:r>
            <w:r>
              <w:rPr>
                <w:rFonts w:ascii="Arial" w:hAnsi="Arial" w:cs="Arial"/>
                <w:b/>
                <w:sz w:val="20"/>
                <w:szCs w:val="20"/>
              </w:rPr>
              <w:t>.</w:t>
            </w:r>
          </w:p>
          <w:p w:rsidR="00C97EBA" w:rsidRDefault="00C97EBA" w:rsidP="00BC56D9">
            <w:pPr>
              <w:spacing w:line="276" w:lineRule="auto"/>
              <w:ind w:left="34"/>
              <w:contextualSpacing/>
              <w:rPr>
                <w:rFonts w:ascii="Arial" w:hAnsi="Arial" w:cs="Arial"/>
                <w:b/>
                <w:sz w:val="20"/>
                <w:szCs w:val="20"/>
              </w:rPr>
            </w:pPr>
            <w:r>
              <w:rPr>
                <w:rFonts w:ascii="Arial" w:hAnsi="Arial" w:cs="Arial"/>
                <w:b/>
                <w:sz w:val="20"/>
                <w:szCs w:val="20"/>
              </w:rPr>
              <w:t>Aprender a aprender.</w:t>
            </w:r>
          </w:p>
          <w:p w:rsidR="00C97EBA" w:rsidRDefault="00C97EBA" w:rsidP="00BC56D9">
            <w:pPr>
              <w:spacing w:line="276" w:lineRule="auto"/>
              <w:ind w:left="34"/>
              <w:contextualSpacing/>
              <w:rPr>
                <w:rFonts w:ascii="Arial" w:hAnsi="Arial" w:cs="Arial"/>
                <w:b/>
                <w:sz w:val="20"/>
                <w:szCs w:val="20"/>
              </w:rPr>
            </w:pPr>
            <w:r w:rsidRPr="00C84E8C">
              <w:rPr>
                <w:rFonts w:ascii="Arial" w:hAnsi="Arial" w:cs="Arial"/>
                <w:b/>
                <w:sz w:val="20"/>
                <w:szCs w:val="20"/>
              </w:rPr>
              <w:t>Sentido de iniciativa y espíritu emprendedor</w:t>
            </w:r>
            <w:r>
              <w:rPr>
                <w:rFonts w:ascii="Arial" w:hAnsi="Arial" w:cs="Arial"/>
                <w:b/>
                <w:sz w:val="20"/>
                <w:szCs w:val="20"/>
              </w:rPr>
              <w:t>.</w:t>
            </w:r>
          </w:p>
          <w:p w:rsidR="00C97EBA" w:rsidRPr="00AC7589" w:rsidRDefault="00C97EBA" w:rsidP="00BC56D9">
            <w:pPr>
              <w:spacing w:line="276" w:lineRule="auto"/>
              <w:contextualSpacing/>
              <w:rPr>
                <w:rFonts w:ascii="Arial" w:hAnsi="Arial" w:cs="Arial"/>
                <w:color w:val="000000"/>
                <w:sz w:val="20"/>
                <w:szCs w:val="20"/>
              </w:rPr>
            </w:pPr>
          </w:p>
        </w:tc>
      </w:tr>
    </w:tbl>
    <w:p w:rsidR="00C97EBA" w:rsidRPr="00CC0F50" w:rsidRDefault="00C97EBA" w:rsidP="00CC0F50">
      <w:pPr>
        <w:rPr>
          <w:vanish/>
        </w:rPr>
      </w:pPr>
    </w:p>
    <w:tbl>
      <w:tblPr>
        <w:tblW w:w="1400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A0" w:firstRow="1" w:lastRow="0" w:firstColumn="1" w:lastColumn="0" w:noHBand="0" w:noVBand="0"/>
      </w:tblPr>
      <w:tblGrid>
        <w:gridCol w:w="1384"/>
        <w:gridCol w:w="3119"/>
        <w:gridCol w:w="3543"/>
        <w:gridCol w:w="3544"/>
        <w:gridCol w:w="2410"/>
      </w:tblGrid>
      <w:tr w:rsidR="00C97EBA" w:rsidTr="00BC56D9">
        <w:trPr>
          <w:tblHeader/>
        </w:trPr>
        <w:tc>
          <w:tcPr>
            <w:tcW w:w="1384" w:type="dxa"/>
            <w:shd w:val="clear" w:color="auto" w:fill="BFBFBF"/>
            <w:vAlign w:val="center"/>
          </w:tcPr>
          <w:p w:rsidR="00C97EBA" w:rsidRPr="00C84E8C" w:rsidRDefault="00C97EBA" w:rsidP="00BC56D9">
            <w:pPr>
              <w:spacing w:before="40" w:after="40"/>
              <w:rPr>
                <w:rFonts w:ascii="Arial" w:hAnsi="Arial" w:cs="Arial"/>
                <w:b/>
                <w:color w:val="FFFFFF"/>
                <w:spacing w:val="-8"/>
                <w:sz w:val="20"/>
                <w:szCs w:val="20"/>
              </w:rPr>
            </w:pPr>
            <w:r>
              <w:rPr>
                <w:rFonts w:ascii="Arial" w:hAnsi="Arial" w:cs="Arial"/>
                <w:b/>
                <w:color w:val="FFFFFF"/>
                <w:spacing w:val="-8"/>
                <w:sz w:val="20"/>
                <w:szCs w:val="20"/>
              </w:rPr>
              <w:t>OBJETIVOS</w:t>
            </w:r>
          </w:p>
        </w:tc>
        <w:tc>
          <w:tcPr>
            <w:tcW w:w="3119" w:type="dxa"/>
            <w:shd w:val="clear" w:color="auto" w:fill="BFBFBF"/>
            <w:vAlign w:val="center"/>
          </w:tcPr>
          <w:p w:rsidR="00C97EBA" w:rsidRPr="00C84E8C" w:rsidRDefault="00C97EBA" w:rsidP="00BC56D9">
            <w:pPr>
              <w:spacing w:before="40" w:after="40"/>
              <w:jc w:val="center"/>
              <w:rPr>
                <w:rFonts w:ascii="Arial" w:hAnsi="Arial" w:cs="Arial"/>
                <w:b/>
                <w:color w:val="FFFFFF"/>
                <w:sz w:val="20"/>
                <w:szCs w:val="20"/>
              </w:rPr>
            </w:pPr>
            <w:r w:rsidRPr="00C84E8C">
              <w:rPr>
                <w:rFonts w:ascii="Arial" w:hAnsi="Arial" w:cs="Arial"/>
                <w:b/>
                <w:color w:val="FFFFFF"/>
                <w:sz w:val="20"/>
                <w:szCs w:val="20"/>
              </w:rPr>
              <w:t>CONTENIDOS</w:t>
            </w:r>
          </w:p>
        </w:tc>
        <w:tc>
          <w:tcPr>
            <w:tcW w:w="3543" w:type="dxa"/>
            <w:shd w:val="clear" w:color="auto" w:fill="BFBFBF"/>
            <w:vAlign w:val="center"/>
          </w:tcPr>
          <w:p w:rsidR="00C97EBA" w:rsidRPr="00C84E8C" w:rsidRDefault="00C97EBA" w:rsidP="00BC56D9">
            <w:pPr>
              <w:spacing w:before="40" w:after="40"/>
              <w:jc w:val="center"/>
              <w:rPr>
                <w:rFonts w:ascii="Arial" w:hAnsi="Arial" w:cs="Arial"/>
                <w:b/>
                <w:color w:val="FFFFFF"/>
                <w:sz w:val="20"/>
                <w:szCs w:val="20"/>
              </w:rPr>
            </w:pPr>
            <w:r w:rsidRPr="00C84E8C">
              <w:rPr>
                <w:rFonts w:ascii="Arial" w:hAnsi="Arial" w:cs="Arial"/>
                <w:b/>
                <w:color w:val="FFFFFF"/>
                <w:sz w:val="20"/>
                <w:szCs w:val="20"/>
              </w:rPr>
              <w:t xml:space="preserve">CRITERIOS </w:t>
            </w:r>
            <w:r w:rsidRPr="00C84E8C">
              <w:rPr>
                <w:rFonts w:ascii="Arial" w:hAnsi="Arial" w:cs="Arial"/>
                <w:b/>
                <w:color w:val="FFFFFF"/>
                <w:sz w:val="20"/>
                <w:szCs w:val="20"/>
              </w:rPr>
              <w:br/>
              <w:t>DE EVALUACIÓN</w:t>
            </w:r>
          </w:p>
        </w:tc>
        <w:tc>
          <w:tcPr>
            <w:tcW w:w="3544" w:type="dxa"/>
            <w:shd w:val="clear" w:color="auto" w:fill="BFBFBF"/>
            <w:vAlign w:val="center"/>
          </w:tcPr>
          <w:p w:rsidR="00C97EBA" w:rsidRPr="00C84E8C" w:rsidRDefault="00C97EBA" w:rsidP="00BC56D9">
            <w:pPr>
              <w:spacing w:before="40" w:after="40"/>
              <w:jc w:val="center"/>
              <w:rPr>
                <w:rFonts w:ascii="Arial" w:hAnsi="Arial" w:cs="Arial"/>
                <w:b/>
                <w:color w:val="FFFFFF"/>
                <w:sz w:val="20"/>
                <w:szCs w:val="20"/>
              </w:rPr>
            </w:pPr>
            <w:r w:rsidRPr="00C84E8C">
              <w:rPr>
                <w:rFonts w:ascii="Arial" w:hAnsi="Arial" w:cs="Arial"/>
                <w:b/>
                <w:color w:val="FFFFFF"/>
                <w:sz w:val="20"/>
                <w:szCs w:val="20"/>
              </w:rPr>
              <w:t xml:space="preserve">ESTÁNDARES </w:t>
            </w:r>
            <w:r w:rsidRPr="00C84E8C">
              <w:rPr>
                <w:rFonts w:ascii="Arial" w:hAnsi="Arial" w:cs="Arial"/>
                <w:b/>
                <w:color w:val="FFFFFF"/>
                <w:sz w:val="20"/>
                <w:szCs w:val="20"/>
              </w:rPr>
              <w:br/>
              <w:t>DE APRENDIZAJE*</w:t>
            </w:r>
          </w:p>
        </w:tc>
        <w:tc>
          <w:tcPr>
            <w:tcW w:w="2410" w:type="dxa"/>
            <w:shd w:val="clear" w:color="auto" w:fill="BFBFBF"/>
            <w:vAlign w:val="center"/>
          </w:tcPr>
          <w:p w:rsidR="00C97EBA" w:rsidRPr="00C84E8C" w:rsidRDefault="00C97EBA" w:rsidP="00BC56D9">
            <w:pPr>
              <w:spacing w:before="40" w:after="40"/>
              <w:jc w:val="center"/>
              <w:rPr>
                <w:rFonts w:ascii="Arial" w:hAnsi="Arial" w:cs="Arial"/>
                <w:b/>
                <w:color w:val="FFFFFF"/>
                <w:sz w:val="20"/>
                <w:szCs w:val="20"/>
              </w:rPr>
            </w:pPr>
            <w:r w:rsidRPr="00C84E8C">
              <w:rPr>
                <w:rFonts w:ascii="Arial" w:hAnsi="Arial" w:cs="Arial"/>
                <w:b/>
                <w:color w:val="FFFFFF"/>
                <w:sz w:val="20"/>
                <w:szCs w:val="20"/>
              </w:rPr>
              <w:t>DESCRIPTORES/ INDICADORES</w:t>
            </w:r>
          </w:p>
        </w:tc>
      </w:tr>
      <w:tr w:rsidR="00C97EBA" w:rsidRPr="00D43A90" w:rsidTr="00BC56D9">
        <w:trPr>
          <w:trHeight w:val="535"/>
        </w:trPr>
        <w:tc>
          <w:tcPr>
            <w:tcW w:w="1384" w:type="dxa"/>
            <w:vAlign w:val="center"/>
          </w:tcPr>
          <w:p w:rsidR="00C97EBA" w:rsidRDefault="00C97EBA" w:rsidP="00BC56D9">
            <w:pPr>
              <w:spacing w:line="276" w:lineRule="auto"/>
              <w:jc w:val="center"/>
              <w:rPr>
                <w:rFonts w:ascii="Arial" w:hAnsi="Arial" w:cs="Arial"/>
                <w:b/>
                <w:color w:val="000000"/>
                <w:sz w:val="20"/>
                <w:szCs w:val="20"/>
              </w:rPr>
            </w:pPr>
            <w:r>
              <w:rPr>
                <w:rFonts w:ascii="Arial" w:hAnsi="Arial" w:cs="Arial"/>
                <w:b/>
                <w:color w:val="000000"/>
                <w:sz w:val="20"/>
                <w:szCs w:val="20"/>
              </w:rPr>
              <w:t>b</w:t>
            </w:r>
          </w:p>
          <w:p w:rsidR="00C97EBA" w:rsidRDefault="00C97EBA" w:rsidP="00BC56D9">
            <w:pPr>
              <w:spacing w:line="276" w:lineRule="auto"/>
              <w:jc w:val="center"/>
              <w:rPr>
                <w:rFonts w:ascii="Arial" w:hAnsi="Arial" w:cs="Arial"/>
                <w:b/>
                <w:color w:val="000000"/>
                <w:sz w:val="20"/>
                <w:szCs w:val="20"/>
              </w:rPr>
            </w:pPr>
            <w:r>
              <w:rPr>
                <w:rFonts w:ascii="Arial" w:hAnsi="Arial" w:cs="Arial"/>
                <w:b/>
                <w:color w:val="000000"/>
                <w:sz w:val="20"/>
                <w:szCs w:val="20"/>
              </w:rPr>
              <w:t>d</w:t>
            </w:r>
          </w:p>
          <w:p w:rsidR="00C97EBA" w:rsidRPr="00C84E8C" w:rsidRDefault="00C97EBA" w:rsidP="00BC56D9">
            <w:pPr>
              <w:spacing w:line="276" w:lineRule="auto"/>
              <w:jc w:val="center"/>
              <w:rPr>
                <w:rFonts w:ascii="Arial" w:hAnsi="Arial" w:cs="Arial"/>
                <w:b/>
                <w:color w:val="000000"/>
                <w:sz w:val="20"/>
                <w:szCs w:val="20"/>
              </w:rPr>
            </w:pPr>
            <w:r>
              <w:rPr>
                <w:rFonts w:ascii="Arial" w:hAnsi="Arial" w:cs="Arial"/>
                <w:b/>
                <w:color w:val="000000"/>
                <w:sz w:val="20"/>
                <w:szCs w:val="20"/>
              </w:rPr>
              <w:t>ef</w:t>
            </w:r>
          </w:p>
          <w:p w:rsidR="00C97EBA" w:rsidRDefault="00C97EBA" w:rsidP="00BC56D9">
            <w:pPr>
              <w:jc w:val="center"/>
              <w:rPr>
                <w:rFonts w:ascii="Arial" w:hAnsi="Arial" w:cs="Arial"/>
                <w:b/>
                <w:color w:val="000000"/>
                <w:sz w:val="20"/>
                <w:szCs w:val="20"/>
              </w:rPr>
            </w:pPr>
            <w:r>
              <w:rPr>
                <w:rFonts w:ascii="Arial" w:hAnsi="Arial" w:cs="Arial"/>
                <w:b/>
                <w:color w:val="000000"/>
                <w:sz w:val="20"/>
                <w:szCs w:val="20"/>
              </w:rPr>
              <w:t>g</w:t>
            </w:r>
          </w:p>
          <w:p w:rsidR="00C97EBA" w:rsidRPr="00C84E8C" w:rsidRDefault="00C97EBA" w:rsidP="00BC56D9">
            <w:pPr>
              <w:jc w:val="center"/>
              <w:rPr>
                <w:rFonts w:ascii="Arial" w:hAnsi="Arial" w:cs="Arial"/>
                <w:b/>
                <w:color w:val="000000"/>
                <w:sz w:val="20"/>
                <w:szCs w:val="20"/>
              </w:rPr>
            </w:pPr>
            <w:r>
              <w:rPr>
                <w:rFonts w:ascii="Arial" w:hAnsi="Arial" w:cs="Arial"/>
                <w:b/>
                <w:color w:val="000000"/>
                <w:sz w:val="20"/>
                <w:szCs w:val="20"/>
              </w:rPr>
              <w:t>h</w:t>
            </w:r>
          </w:p>
        </w:tc>
        <w:tc>
          <w:tcPr>
            <w:tcW w:w="3119" w:type="dxa"/>
          </w:tcPr>
          <w:p w:rsidR="00C97EBA" w:rsidRPr="00CC0F50" w:rsidRDefault="00C97EBA" w:rsidP="00655C58">
            <w:pPr>
              <w:rPr>
                <w:rFonts w:ascii="Calibri" w:hAnsi="Calibri" w:cs="Calibri"/>
              </w:rPr>
            </w:pPr>
            <w:r w:rsidRPr="00CC0F50">
              <w:rPr>
                <w:rFonts w:ascii="Calibri" w:hAnsi="Calibri" w:cs="Calibri"/>
                <w:sz w:val="22"/>
              </w:rPr>
              <w:t xml:space="preserve">Componentes eléctricos y electrónicos. </w:t>
            </w:r>
          </w:p>
          <w:p w:rsidR="00C97EBA" w:rsidRPr="00CC0F50" w:rsidRDefault="00C97EBA" w:rsidP="00655C58">
            <w:pPr>
              <w:rPr>
                <w:rFonts w:ascii="Calibri" w:hAnsi="Calibri" w:cs="Calibri"/>
              </w:rPr>
            </w:pPr>
          </w:p>
          <w:p w:rsidR="00C97EBA" w:rsidRPr="00CC0F50" w:rsidRDefault="00C97EBA" w:rsidP="00655C58">
            <w:pPr>
              <w:rPr>
                <w:rFonts w:ascii="Calibri" w:hAnsi="Calibri" w:cs="Calibri"/>
              </w:rPr>
            </w:pPr>
            <w:r w:rsidRPr="00CC0F50">
              <w:rPr>
                <w:rFonts w:ascii="Calibri" w:hAnsi="Calibri" w:cs="Calibri"/>
                <w:sz w:val="22"/>
              </w:rPr>
              <w:t>Análisis, simulación, montaje y medida en circuitos electrónicos</w:t>
            </w:r>
          </w:p>
          <w:p w:rsidR="00C97EBA" w:rsidRDefault="00C97EBA" w:rsidP="00782769">
            <w:pPr>
              <w:autoSpaceDE w:val="0"/>
              <w:autoSpaceDN w:val="0"/>
              <w:adjustRightInd w:val="0"/>
            </w:pPr>
          </w:p>
        </w:tc>
        <w:tc>
          <w:tcPr>
            <w:tcW w:w="3543" w:type="dxa"/>
          </w:tcPr>
          <w:p w:rsidR="00C97EBA" w:rsidRPr="00CC0F50" w:rsidRDefault="00C97EBA" w:rsidP="008D0C63">
            <w:pPr>
              <w:ind w:left="62"/>
              <w:rPr>
                <w:rFonts w:ascii="Calibri" w:hAnsi="Calibri" w:cs="Calibri"/>
              </w:rPr>
            </w:pPr>
            <w:r w:rsidRPr="00CC0F50">
              <w:rPr>
                <w:rFonts w:ascii="Calibri" w:hAnsi="Calibri" w:cs="Calibri"/>
                <w:sz w:val="22"/>
              </w:rPr>
              <w:t>1.Analizar y diseñar circuitos eléctricos en continua</w:t>
            </w:r>
          </w:p>
          <w:p w:rsidR="00C97EBA" w:rsidRPr="00CC0F50" w:rsidRDefault="00C97EBA" w:rsidP="008D0C63">
            <w:pPr>
              <w:ind w:left="62"/>
              <w:rPr>
                <w:rFonts w:ascii="Calibri" w:hAnsi="Calibri" w:cs="Calibri"/>
              </w:rPr>
            </w:pPr>
          </w:p>
          <w:p w:rsidR="00C97EBA" w:rsidRPr="00CC0F50" w:rsidRDefault="00C97EBA" w:rsidP="008D0C63">
            <w:pPr>
              <w:ind w:left="62"/>
              <w:rPr>
                <w:rFonts w:ascii="Calibri" w:hAnsi="Calibri" w:cs="Calibri"/>
              </w:rPr>
            </w:pPr>
          </w:p>
          <w:p w:rsidR="00C97EBA" w:rsidRPr="00CC0F50" w:rsidRDefault="00C97EBA" w:rsidP="008D0C63">
            <w:pPr>
              <w:ind w:left="62"/>
              <w:rPr>
                <w:rFonts w:ascii="Calibri" w:hAnsi="Calibri" w:cs="Calibri"/>
              </w:rPr>
            </w:pPr>
          </w:p>
          <w:p w:rsidR="00C97EBA" w:rsidRPr="00CC0F50" w:rsidRDefault="00C97EBA" w:rsidP="008D0C63">
            <w:pPr>
              <w:ind w:left="62"/>
              <w:rPr>
                <w:rFonts w:ascii="Calibri" w:hAnsi="Calibri" w:cs="Calibri"/>
              </w:rPr>
            </w:pPr>
          </w:p>
          <w:p w:rsidR="00C97EBA" w:rsidRPr="00CC0F50" w:rsidRDefault="00C97EBA" w:rsidP="008D0C63">
            <w:pPr>
              <w:ind w:left="62"/>
              <w:rPr>
                <w:rFonts w:ascii="Calibri" w:hAnsi="Calibri" w:cs="Calibri"/>
              </w:rPr>
            </w:pPr>
          </w:p>
          <w:p w:rsidR="00C97EBA" w:rsidRPr="00CC0F50" w:rsidRDefault="00C97EBA" w:rsidP="008D0C63">
            <w:pPr>
              <w:ind w:left="62"/>
              <w:rPr>
                <w:rFonts w:ascii="Calibri" w:hAnsi="Calibri" w:cs="Calibri"/>
              </w:rPr>
            </w:pPr>
          </w:p>
          <w:p w:rsidR="00C97EBA" w:rsidRPr="00CC0F50" w:rsidRDefault="00C97EBA" w:rsidP="008D0C63">
            <w:pPr>
              <w:ind w:left="62"/>
              <w:rPr>
                <w:rFonts w:ascii="Calibri" w:hAnsi="Calibri" w:cs="Calibri"/>
              </w:rPr>
            </w:pPr>
          </w:p>
          <w:p w:rsidR="00C97EBA" w:rsidRPr="00CC0F50" w:rsidRDefault="00C97EBA" w:rsidP="008D0C63">
            <w:pPr>
              <w:ind w:left="62"/>
              <w:rPr>
                <w:rFonts w:ascii="Calibri" w:hAnsi="Calibri" w:cs="Calibri"/>
              </w:rPr>
            </w:pPr>
          </w:p>
          <w:p w:rsidR="00C97EBA" w:rsidRPr="00CC0F50" w:rsidRDefault="00C97EBA" w:rsidP="008D0C63">
            <w:pPr>
              <w:ind w:left="62"/>
              <w:rPr>
                <w:rFonts w:ascii="Calibri" w:hAnsi="Calibri" w:cs="Calibri"/>
              </w:rPr>
            </w:pPr>
          </w:p>
          <w:p w:rsidR="00C97EBA" w:rsidRPr="00CC0F50" w:rsidRDefault="00C97EBA" w:rsidP="008D0C63">
            <w:pPr>
              <w:ind w:left="62"/>
              <w:rPr>
                <w:rFonts w:ascii="Calibri" w:hAnsi="Calibri" w:cs="Calibri"/>
              </w:rPr>
            </w:pPr>
          </w:p>
          <w:p w:rsidR="00C97EBA" w:rsidRPr="00CC0F50" w:rsidRDefault="00C97EBA" w:rsidP="008D0C63">
            <w:pPr>
              <w:ind w:left="62"/>
              <w:rPr>
                <w:rFonts w:ascii="Calibri" w:hAnsi="Calibri" w:cs="Calibri"/>
              </w:rPr>
            </w:pPr>
          </w:p>
          <w:p w:rsidR="00C97EBA" w:rsidRPr="00CC0F50" w:rsidRDefault="00C97EBA" w:rsidP="008D0C63">
            <w:pPr>
              <w:ind w:left="62"/>
              <w:rPr>
                <w:rFonts w:ascii="Calibri" w:hAnsi="Calibri" w:cs="Calibri"/>
              </w:rPr>
            </w:pPr>
          </w:p>
          <w:p w:rsidR="00C97EBA" w:rsidRPr="00CC0F50" w:rsidRDefault="00C97EBA" w:rsidP="008D0C63">
            <w:pPr>
              <w:ind w:left="62"/>
              <w:rPr>
                <w:rFonts w:ascii="Calibri" w:hAnsi="Calibri" w:cs="Calibri"/>
              </w:rPr>
            </w:pPr>
          </w:p>
          <w:p w:rsidR="00C97EBA" w:rsidRPr="00CC0F50" w:rsidRDefault="00C97EBA" w:rsidP="008D0C63">
            <w:pPr>
              <w:ind w:left="62"/>
              <w:rPr>
                <w:rFonts w:ascii="Calibri" w:hAnsi="Calibri" w:cs="Calibri"/>
              </w:rPr>
            </w:pPr>
          </w:p>
          <w:p w:rsidR="00C97EBA" w:rsidRPr="00CC0F50" w:rsidRDefault="00C97EBA" w:rsidP="008D0C63">
            <w:pPr>
              <w:ind w:left="62"/>
              <w:rPr>
                <w:rFonts w:ascii="Calibri" w:hAnsi="Calibri" w:cs="Calibri"/>
              </w:rPr>
            </w:pPr>
          </w:p>
          <w:p w:rsidR="00C97EBA" w:rsidRPr="00CC0F50" w:rsidRDefault="00C97EBA" w:rsidP="008D0C63">
            <w:pPr>
              <w:ind w:left="62"/>
              <w:rPr>
                <w:rFonts w:ascii="Calibri" w:hAnsi="Calibri" w:cs="Calibri"/>
              </w:rPr>
            </w:pPr>
            <w:r w:rsidRPr="00CC0F50">
              <w:rPr>
                <w:rFonts w:ascii="Calibri" w:hAnsi="Calibri" w:cs="Calibri"/>
                <w:sz w:val="22"/>
              </w:rPr>
              <w:t>2.Señalar las características básicas y la aplicación de algunos componentes pasivos</w:t>
            </w:r>
          </w:p>
          <w:p w:rsidR="00C97EBA" w:rsidRPr="00CC0F50" w:rsidRDefault="00C97EBA" w:rsidP="008D0C63">
            <w:pPr>
              <w:ind w:left="62"/>
              <w:rPr>
                <w:rFonts w:ascii="Calibri" w:hAnsi="Calibri" w:cs="Calibri"/>
              </w:rPr>
            </w:pPr>
          </w:p>
          <w:p w:rsidR="00C97EBA" w:rsidRPr="00CC0F50" w:rsidRDefault="00C97EBA" w:rsidP="008D0C63">
            <w:pPr>
              <w:ind w:left="62"/>
              <w:rPr>
                <w:rFonts w:ascii="Calibri" w:hAnsi="Calibri" w:cs="Calibri"/>
              </w:rPr>
            </w:pPr>
          </w:p>
          <w:p w:rsidR="00C97EBA" w:rsidRPr="00CC0F50" w:rsidRDefault="00C97EBA" w:rsidP="008D0C63">
            <w:pPr>
              <w:ind w:left="62"/>
              <w:rPr>
                <w:rFonts w:ascii="Calibri" w:hAnsi="Calibri" w:cs="Calibri"/>
              </w:rPr>
            </w:pPr>
            <w:r w:rsidRPr="00CC0F50">
              <w:rPr>
                <w:rFonts w:ascii="Calibri" w:hAnsi="Calibri" w:cs="Calibri"/>
                <w:sz w:val="22"/>
              </w:rPr>
              <w:t>3.Analizar las características básicas de funcionamiento de diferentes componentes electrónicos activos</w:t>
            </w:r>
          </w:p>
          <w:p w:rsidR="00C97EBA" w:rsidRPr="00CC0F50" w:rsidRDefault="00C97EBA" w:rsidP="008D0C63">
            <w:pPr>
              <w:ind w:left="62"/>
              <w:rPr>
                <w:rFonts w:ascii="Calibri" w:hAnsi="Calibri" w:cs="Calibri"/>
              </w:rPr>
            </w:pPr>
          </w:p>
          <w:p w:rsidR="00C97EBA" w:rsidRPr="00CC0F50" w:rsidRDefault="00C97EBA" w:rsidP="0090657A">
            <w:pPr>
              <w:rPr>
                <w:rFonts w:ascii="Calibri" w:hAnsi="Calibri" w:cs="Calibri"/>
              </w:rPr>
            </w:pPr>
            <w:r w:rsidRPr="00CC0F50">
              <w:rPr>
                <w:rFonts w:ascii="Calibri" w:hAnsi="Calibri" w:cs="Calibri"/>
                <w:sz w:val="22"/>
              </w:rPr>
              <w:t>4.Analizar las características de actuadores y motores</w:t>
            </w:r>
          </w:p>
          <w:p w:rsidR="00C97EBA" w:rsidRPr="00CC0F50" w:rsidRDefault="00C97EBA" w:rsidP="0090657A">
            <w:pPr>
              <w:rPr>
                <w:rFonts w:ascii="Calibri" w:hAnsi="Calibri" w:cs="Calibri"/>
              </w:rPr>
            </w:pPr>
          </w:p>
          <w:p w:rsidR="00C97EBA" w:rsidRPr="00CC0F50" w:rsidRDefault="00C97EBA" w:rsidP="0090657A">
            <w:pPr>
              <w:rPr>
                <w:rFonts w:ascii="Calibri" w:hAnsi="Calibri" w:cs="Calibri"/>
              </w:rPr>
            </w:pPr>
            <w:r w:rsidRPr="00CC0F50">
              <w:rPr>
                <w:rFonts w:ascii="Calibri" w:hAnsi="Calibri" w:cs="Calibri"/>
                <w:sz w:val="22"/>
              </w:rPr>
              <w:t>5.</w:t>
            </w:r>
            <w:r>
              <w:t xml:space="preserve"> </w:t>
            </w:r>
            <w:r w:rsidRPr="00CC0F50">
              <w:rPr>
                <w:rFonts w:ascii="Calibri" w:hAnsi="Calibri" w:cs="Calibri"/>
                <w:sz w:val="22"/>
              </w:rPr>
              <w:t>Examinar los aspectos básicos de la lógica en la electrónica digital</w:t>
            </w:r>
          </w:p>
          <w:p w:rsidR="00C97EBA" w:rsidRPr="00CC0F50" w:rsidRDefault="00C97EBA" w:rsidP="008D0C63">
            <w:pPr>
              <w:autoSpaceDE w:val="0"/>
              <w:autoSpaceDN w:val="0"/>
              <w:adjustRightInd w:val="0"/>
              <w:jc w:val="both"/>
              <w:rPr>
                <w:rFonts w:ascii="Calibri" w:hAnsi="Calibri" w:cs="Calibri"/>
              </w:rPr>
            </w:pPr>
          </w:p>
        </w:tc>
        <w:tc>
          <w:tcPr>
            <w:tcW w:w="3544" w:type="dxa"/>
          </w:tcPr>
          <w:p w:rsidR="00C97EBA" w:rsidRPr="00CC0F50" w:rsidRDefault="00C97EBA" w:rsidP="008D0C63">
            <w:pPr>
              <w:ind w:left="34"/>
              <w:rPr>
                <w:rFonts w:ascii="Calibri" w:hAnsi="Calibri" w:cs="Calibri"/>
              </w:rPr>
            </w:pPr>
            <w:r w:rsidRPr="00CC0F50">
              <w:rPr>
                <w:rFonts w:ascii="Calibri" w:hAnsi="Calibri" w:cs="Calibri"/>
                <w:sz w:val="22"/>
                <w:szCs w:val="22"/>
              </w:rPr>
              <w:lastRenderedPageBreak/>
              <w:t xml:space="preserve">1.1. Clasifica los elementos básicos de un circuito eléctrico en continua: generadores, resistencias, conmutadores, bombillas. </w:t>
            </w:r>
          </w:p>
          <w:p w:rsidR="00C97EBA" w:rsidRPr="00CC0F50" w:rsidRDefault="00C97EBA" w:rsidP="008D0C63">
            <w:pPr>
              <w:ind w:left="34"/>
              <w:rPr>
                <w:rFonts w:ascii="Calibri" w:hAnsi="Calibri" w:cs="Calibri"/>
              </w:rPr>
            </w:pPr>
            <w:r w:rsidRPr="00CC0F50">
              <w:rPr>
                <w:rFonts w:ascii="Calibri" w:hAnsi="Calibri" w:cs="Calibri"/>
                <w:sz w:val="22"/>
                <w:szCs w:val="22"/>
              </w:rPr>
              <w:t xml:space="preserve">1.2.Interpreta el significado y calcula las magnitudes que explican el funcionamiento de dichos circuitos: tensión, intensidad, resistencia eléctrica, potencia y energía. </w:t>
            </w:r>
          </w:p>
          <w:p w:rsidR="00C97EBA" w:rsidRPr="00CC0F50" w:rsidRDefault="00C97EBA" w:rsidP="008D0C63">
            <w:pPr>
              <w:ind w:left="34"/>
              <w:rPr>
                <w:rFonts w:ascii="Calibri" w:hAnsi="Calibri" w:cs="Calibri"/>
              </w:rPr>
            </w:pPr>
            <w:r w:rsidRPr="00CC0F50">
              <w:rPr>
                <w:rFonts w:ascii="Calibri" w:hAnsi="Calibri" w:cs="Calibri"/>
                <w:sz w:val="22"/>
                <w:szCs w:val="22"/>
              </w:rPr>
              <w:t>1.3.Distingue el significado del circuito abierto y del cortocircuito</w:t>
            </w:r>
          </w:p>
          <w:p w:rsidR="00C97EBA" w:rsidRPr="00CC0F50" w:rsidRDefault="00C97EBA" w:rsidP="008D0C63">
            <w:pPr>
              <w:ind w:left="34"/>
              <w:rPr>
                <w:rFonts w:ascii="Calibri" w:hAnsi="Calibri" w:cs="Calibri"/>
              </w:rPr>
            </w:pPr>
            <w:r w:rsidRPr="00CC0F50">
              <w:rPr>
                <w:rFonts w:ascii="Calibri" w:hAnsi="Calibri" w:cs="Calibri"/>
                <w:sz w:val="22"/>
                <w:szCs w:val="22"/>
              </w:rPr>
              <w:t xml:space="preserve">1.4.Utiliza otros elementos sencillos </w:t>
            </w:r>
            <w:r w:rsidRPr="00CC0F50">
              <w:rPr>
                <w:rFonts w:ascii="Calibri" w:hAnsi="Calibri" w:cs="Calibri"/>
                <w:sz w:val="22"/>
                <w:szCs w:val="22"/>
              </w:rPr>
              <w:lastRenderedPageBreak/>
              <w:t>como motores o</w:t>
            </w:r>
            <w:r w:rsidRPr="00C04706">
              <w:t xml:space="preserve"> </w:t>
            </w:r>
            <w:r w:rsidRPr="00CC0F50">
              <w:rPr>
                <w:rFonts w:ascii="Calibri" w:hAnsi="Calibri" w:cs="Calibri"/>
                <w:sz w:val="22"/>
              </w:rPr>
              <w:t xml:space="preserve">zumbadores. </w:t>
            </w:r>
          </w:p>
          <w:p w:rsidR="00C97EBA" w:rsidRPr="00CC0F50" w:rsidRDefault="00C97EBA" w:rsidP="00655C58">
            <w:pPr>
              <w:ind w:left="49"/>
              <w:jc w:val="both"/>
              <w:rPr>
                <w:rFonts w:ascii="Calibri" w:hAnsi="Calibri" w:cs="Calibri"/>
              </w:rPr>
            </w:pPr>
            <w:r w:rsidRPr="00CC0F50">
              <w:rPr>
                <w:rFonts w:ascii="Calibri" w:hAnsi="Calibri" w:cs="Calibri"/>
                <w:sz w:val="22"/>
              </w:rPr>
              <w:t>1.5.Mide, utilizando adecuadamente la instrumentación, las magnitudes básicas (tensión, intensidad) de un circuito eléctrico</w:t>
            </w:r>
          </w:p>
          <w:p w:rsidR="00C97EBA" w:rsidRPr="00CC0F50" w:rsidRDefault="00C97EBA" w:rsidP="00655C58">
            <w:pPr>
              <w:ind w:left="49"/>
              <w:jc w:val="both"/>
              <w:rPr>
                <w:rFonts w:ascii="Calibri" w:hAnsi="Calibri" w:cs="Calibri"/>
              </w:rPr>
            </w:pPr>
            <w:r w:rsidRPr="00CC0F50">
              <w:rPr>
                <w:rFonts w:ascii="Calibri" w:hAnsi="Calibri" w:cs="Calibri"/>
                <w:sz w:val="22"/>
              </w:rPr>
              <w:t>2.1.Señala las características básicas y la aplicación de algunos componentes pasivos, como por ejemplo resistores fijos y resistores variables</w:t>
            </w:r>
          </w:p>
          <w:p w:rsidR="00C97EBA" w:rsidRPr="00CC0F50" w:rsidRDefault="00C97EBA" w:rsidP="00655C58">
            <w:pPr>
              <w:ind w:left="49"/>
              <w:jc w:val="both"/>
              <w:rPr>
                <w:rFonts w:ascii="Calibri" w:hAnsi="Calibri" w:cs="Calibri"/>
              </w:rPr>
            </w:pPr>
            <w:r w:rsidRPr="00CC0F50">
              <w:rPr>
                <w:rFonts w:ascii="Calibri" w:hAnsi="Calibri" w:cs="Calibri"/>
                <w:sz w:val="22"/>
              </w:rPr>
              <w:t>3.1.Analiza las características básicas de funcionamiento de diferentes componentes electrónicos activos</w:t>
            </w:r>
          </w:p>
          <w:p w:rsidR="00C97EBA" w:rsidRPr="00CC0F50" w:rsidRDefault="00C97EBA" w:rsidP="00655C58">
            <w:pPr>
              <w:ind w:left="49"/>
              <w:jc w:val="both"/>
              <w:rPr>
                <w:rFonts w:ascii="Calibri" w:hAnsi="Calibri" w:cs="Calibri"/>
              </w:rPr>
            </w:pPr>
            <w:r w:rsidRPr="00CC0F50">
              <w:rPr>
                <w:rFonts w:ascii="Calibri" w:hAnsi="Calibri" w:cs="Calibri"/>
                <w:sz w:val="22"/>
              </w:rPr>
              <w:t>4.1 Utiliza motores</w:t>
            </w:r>
          </w:p>
          <w:p w:rsidR="00C97EBA" w:rsidRPr="00CC0F50" w:rsidRDefault="00C97EBA" w:rsidP="00655C58">
            <w:pPr>
              <w:ind w:left="49"/>
              <w:jc w:val="both"/>
              <w:rPr>
                <w:rFonts w:ascii="Calibri" w:hAnsi="Calibri" w:cs="Calibri"/>
              </w:rPr>
            </w:pPr>
          </w:p>
          <w:p w:rsidR="00C97EBA" w:rsidRPr="00CC0F50" w:rsidRDefault="00C97EBA" w:rsidP="00655C58">
            <w:pPr>
              <w:ind w:left="49"/>
              <w:jc w:val="both"/>
              <w:rPr>
                <w:rFonts w:ascii="Calibri" w:hAnsi="Calibri" w:cs="Calibri"/>
              </w:rPr>
            </w:pPr>
          </w:p>
          <w:p w:rsidR="00C97EBA" w:rsidRPr="00CC0F50" w:rsidRDefault="00C97EBA" w:rsidP="00655C58">
            <w:pPr>
              <w:ind w:left="49"/>
              <w:jc w:val="both"/>
              <w:rPr>
                <w:rFonts w:ascii="Calibri" w:hAnsi="Calibri" w:cs="Calibri"/>
              </w:rPr>
            </w:pPr>
            <w:r w:rsidRPr="00CC0F50">
              <w:rPr>
                <w:rFonts w:ascii="Calibri" w:hAnsi="Calibri" w:cs="Calibri"/>
                <w:sz w:val="22"/>
              </w:rPr>
              <w:t>5.1.</w:t>
            </w:r>
            <w:r>
              <w:t xml:space="preserve"> </w:t>
            </w:r>
            <w:r w:rsidRPr="00CC0F50">
              <w:rPr>
                <w:rFonts w:ascii="Calibri" w:hAnsi="Calibri" w:cs="Calibri"/>
                <w:sz w:val="22"/>
              </w:rPr>
              <w:t>Describe el concepto de bit y de byte como palabra digita</w:t>
            </w:r>
          </w:p>
          <w:p w:rsidR="00C97EBA" w:rsidRPr="00CC0F50" w:rsidRDefault="00C97EBA" w:rsidP="00655C58">
            <w:pPr>
              <w:ind w:left="49"/>
              <w:jc w:val="both"/>
              <w:rPr>
                <w:rFonts w:ascii="Calibri" w:hAnsi="Calibri" w:cs="Calibri"/>
              </w:rPr>
            </w:pPr>
            <w:r w:rsidRPr="00CC0F50">
              <w:rPr>
                <w:rFonts w:ascii="Calibri" w:hAnsi="Calibri" w:cs="Calibri"/>
                <w:sz w:val="22"/>
              </w:rPr>
              <w:t>5.2.</w:t>
            </w:r>
            <w:r>
              <w:t xml:space="preserve"> </w:t>
            </w:r>
            <w:r w:rsidRPr="00CC0F50">
              <w:rPr>
                <w:rFonts w:ascii="Calibri" w:hAnsi="Calibri" w:cs="Calibri"/>
                <w:sz w:val="22"/>
              </w:rPr>
              <w:t>Explica las operaciones lógicas esenciales y las relaciona con el tratamiento digital de la información</w:t>
            </w:r>
          </w:p>
        </w:tc>
        <w:tc>
          <w:tcPr>
            <w:tcW w:w="2410" w:type="dxa"/>
          </w:tcPr>
          <w:p w:rsidR="00C97EBA" w:rsidRDefault="00C97EBA" w:rsidP="00BC56D9">
            <w:pPr>
              <w:tabs>
                <w:tab w:val="left" w:pos="34"/>
              </w:tabs>
              <w:ind w:left="34"/>
              <w:rPr>
                <w:rFonts w:ascii="Arial" w:hAnsi="Arial" w:cs="Arial"/>
                <w:color w:val="000000"/>
                <w:sz w:val="20"/>
                <w:szCs w:val="20"/>
              </w:rPr>
            </w:pPr>
            <w:r w:rsidRPr="00CC0F50">
              <w:rPr>
                <w:rFonts w:ascii="Calibri" w:hAnsi="Calibri" w:cs="Calibri"/>
                <w:color w:val="000000"/>
                <w:sz w:val="22"/>
                <w:szCs w:val="20"/>
              </w:rPr>
              <w:lastRenderedPageBreak/>
              <w:t>Actividades de la unidad</w:t>
            </w:r>
            <w:r>
              <w:rPr>
                <w:rFonts w:ascii="Arial" w:hAnsi="Arial" w:cs="Arial"/>
                <w:color w:val="000000"/>
                <w:sz w:val="20"/>
                <w:szCs w:val="20"/>
              </w:rPr>
              <w:t>.</w:t>
            </w:r>
          </w:p>
          <w:p w:rsidR="00C97EBA" w:rsidRDefault="00C97EBA" w:rsidP="00BC56D9">
            <w:pPr>
              <w:tabs>
                <w:tab w:val="left" w:pos="34"/>
              </w:tabs>
              <w:ind w:left="34"/>
              <w:rPr>
                <w:rFonts w:ascii="Arial" w:hAnsi="Arial" w:cs="Arial"/>
                <w:color w:val="000000"/>
                <w:sz w:val="20"/>
                <w:szCs w:val="20"/>
              </w:rPr>
            </w:pPr>
          </w:p>
          <w:p w:rsidR="00C97EBA" w:rsidRPr="00CC0F50" w:rsidRDefault="00C97EBA" w:rsidP="00BC56D9">
            <w:pPr>
              <w:tabs>
                <w:tab w:val="left" w:pos="34"/>
              </w:tabs>
              <w:ind w:left="34"/>
              <w:rPr>
                <w:rFonts w:ascii="Calibri" w:hAnsi="Calibri" w:cs="Calibri"/>
                <w:color w:val="000000"/>
                <w:szCs w:val="20"/>
              </w:rPr>
            </w:pPr>
            <w:r w:rsidRPr="00CC0F50">
              <w:rPr>
                <w:rFonts w:ascii="Calibri" w:hAnsi="Calibri" w:cs="Calibri"/>
                <w:color w:val="000000"/>
                <w:sz w:val="22"/>
                <w:szCs w:val="20"/>
              </w:rPr>
              <w:t>Prácticas de montajes de circuitos sencillos con software específico.</w:t>
            </w:r>
          </w:p>
          <w:p w:rsidR="00C97EBA" w:rsidRDefault="00C97EBA" w:rsidP="00BC56D9">
            <w:pPr>
              <w:tabs>
                <w:tab w:val="left" w:pos="34"/>
              </w:tabs>
              <w:ind w:left="34"/>
              <w:rPr>
                <w:rFonts w:ascii="Arial" w:hAnsi="Arial" w:cs="Arial"/>
                <w:color w:val="000000"/>
                <w:sz w:val="20"/>
                <w:szCs w:val="20"/>
              </w:rPr>
            </w:pPr>
          </w:p>
          <w:p w:rsidR="00C97EBA" w:rsidRPr="00CC0F50" w:rsidRDefault="00C97EBA" w:rsidP="00BC56D9">
            <w:pPr>
              <w:tabs>
                <w:tab w:val="left" w:pos="34"/>
              </w:tabs>
              <w:ind w:left="34"/>
              <w:rPr>
                <w:rFonts w:ascii="Calibri" w:hAnsi="Calibri" w:cs="Calibri"/>
                <w:color w:val="000000"/>
              </w:rPr>
            </w:pPr>
            <w:r w:rsidRPr="00CC0F50">
              <w:rPr>
                <w:rFonts w:ascii="Calibri" w:hAnsi="Calibri" w:cs="Calibri"/>
                <w:color w:val="000000"/>
                <w:sz w:val="22"/>
                <w:szCs w:val="22"/>
              </w:rPr>
              <w:t>Prueba objetiva de la unidad.</w:t>
            </w:r>
          </w:p>
        </w:tc>
      </w:tr>
    </w:tbl>
    <w:p w:rsidR="00C97EBA" w:rsidRDefault="00C97EBA" w:rsidP="00782769">
      <w:pPr>
        <w:jc w:val="both"/>
        <w:rPr>
          <w:rFonts w:ascii="Calibri" w:hAnsi="Calibri" w:cs="Calibri"/>
          <w:b/>
          <w:sz w:val="28"/>
          <w:szCs w:val="20"/>
        </w:rPr>
      </w:pPr>
    </w:p>
    <w:p w:rsidR="00C97EBA" w:rsidRDefault="00C97EBA">
      <w:pPr>
        <w:rPr>
          <w:rFonts w:ascii="Calibri" w:hAnsi="Calibri" w:cs="Calibri"/>
          <w:b/>
          <w:sz w:val="28"/>
          <w:szCs w:val="20"/>
        </w:rPr>
      </w:pPr>
      <w:r>
        <w:rPr>
          <w:rFonts w:ascii="Calibri" w:hAnsi="Calibri" w:cs="Calibri"/>
          <w:b/>
          <w:sz w:val="28"/>
          <w:szCs w:val="20"/>
        </w:rPr>
        <w:br w:type="page"/>
      </w:r>
    </w:p>
    <w:p w:rsidR="00C97EBA" w:rsidRPr="00C84E8C" w:rsidRDefault="00C97EBA" w:rsidP="00782769">
      <w:pPr>
        <w:jc w:val="both"/>
        <w:rPr>
          <w:rFonts w:ascii="Calibri" w:hAnsi="Calibri" w:cs="Calibri"/>
          <w:b/>
          <w:sz w:val="28"/>
          <w:szCs w:val="20"/>
        </w:rPr>
      </w:pPr>
      <w:r w:rsidRPr="00C84E8C">
        <w:rPr>
          <w:rFonts w:ascii="Calibri" w:hAnsi="Calibri" w:cs="Calibri"/>
          <w:b/>
          <w:sz w:val="28"/>
          <w:szCs w:val="20"/>
        </w:rPr>
        <w:t>UNIDA</w:t>
      </w:r>
      <w:r>
        <w:rPr>
          <w:rFonts w:ascii="Calibri" w:hAnsi="Calibri" w:cs="Calibri"/>
          <w:b/>
          <w:sz w:val="28"/>
          <w:szCs w:val="20"/>
        </w:rPr>
        <w:t>D DIDÁCTICA 6: ROBÓTICA</w:t>
      </w:r>
    </w:p>
    <w:tbl>
      <w:tblPr>
        <w:tblpPr w:leftFromText="141" w:rightFromText="141" w:vertAnchor="page" w:horzAnchor="margin" w:tblpY="228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7000"/>
        <w:gridCol w:w="7000"/>
      </w:tblGrid>
      <w:tr w:rsidR="00C97EBA" w:rsidTr="00C53C54">
        <w:trPr>
          <w:trHeight w:val="414"/>
        </w:trPr>
        <w:tc>
          <w:tcPr>
            <w:tcW w:w="7000" w:type="dxa"/>
            <w:shd w:val="clear" w:color="auto" w:fill="BFBFBF"/>
          </w:tcPr>
          <w:p w:rsidR="00C97EBA" w:rsidRPr="00C84E8C" w:rsidRDefault="00C97EBA" w:rsidP="00C53C54">
            <w:pPr>
              <w:jc w:val="center"/>
              <w:rPr>
                <w:rFonts w:ascii="Arial" w:hAnsi="Arial" w:cs="Arial"/>
                <w:b/>
                <w:color w:val="FFFFFF"/>
              </w:rPr>
            </w:pPr>
            <w:r>
              <w:rPr>
                <w:rFonts w:ascii="Arial" w:hAnsi="Arial" w:cs="Arial"/>
                <w:b/>
                <w:color w:val="FFFFFF"/>
              </w:rPr>
              <w:t>CONTENIDOS DE LA UNIDAD</w:t>
            </w:r>
          </w:p>
        </w:tc>
        <w:tc>
          <w:tcPr>
            <w:tcW w:w="7000" w:type="dxa"/>
            <w:shd w:val="clear" w:color="auto" w:fill="BFBFBF"/>
          </w:tcPr>
          <w:p w:rsidR="00C97EBA" w:rsidRPr="00C84E8C" w:rsidRDefault="00C97EBA" w:rsidP="00C53C54">
            <w:pPr>
              <w:jc w:val="center"/>
              <w:rPr>
                <w:rFonts w:ascii="Arial" w:hAnsi="Arial" w:cs="Arial"/>
                <w:b/>
                <w:color w:val="FFFFFF"/>
              </w:rPr>
            </w:pPr>
            <w:r>
              <w:rPr>
                <w:rFonts w:ascii="Arial" w:hAnsi="Arial" w:cs="Arial"/>
                <w:b/>
                <w:color w:val="FFFFFF"/>
              </w:rPr>
              <w:t>COMPETENCIAS</w:t>
            </w:r>
          </w:p>
        </w:tc>
      </w:tr>
      <w:tr w:rsidR="00C97EBA" w:rsidTr="00C53C54">
        <w:tc>
          <w:tcPr>
            <w:tcW w:w="7000" w:type="dxa"/>
          </w:tcPr>
          <w:p w:rsidR="00C97EBA" w:rsidRPr="00CC0F50" w:rsidRDefault="00C97EBA" w:rsidP="00120C34">
            <w:pPr>
              <w:pStyle w:val="Prrafodelista"/>
              <w:numPr>
                <w:ilvl w:val="0"/>
                <w:numId w:val="27"/>
              </w:numPr>
              <w:contextualSpacing/>
              <w:rPr>
                <w:rFonts w:ascii="Calibri" w:hAnsi="Calibri" w:cs="Calibri"/>
              </w:rPr>
            </w:pPr>
            <w:r w:rsidRPr="00CC0F50">
              <w:rPr>
                <w:rFonts w:ascii="Calibri" w:hAnsi="Calibri" w:cs="Calibri"/>
                <w:sz w:val="22"/>
                <w:szCs w:val="22"/>
              </w:rPr>
              <w:t>Automatismos y robots.</w:t>
            </w:r>
          </w:p>
          <w:p w:rsidR="00C97EBA" w:rsidRPr="00CC0F50" w:rsidRDefault="00C97EBA" w:rsidP="00120C34">
            <w:pPr>
              <w:pStyle w:val="Prrafodelista"/>
              <w:numPr>
                <w:ilvl w:val="0"/>
                <w:numId w:val="27"/>
              </w:numPr>
              <w:contextualSpacing/>
              <w:rPr>
                <w:rFonts w:ascii="Calibri" w:hAnsi="Calibri" w:cs="Calibri"/>
              </w:rPr>
            </w:pPr>
            <w:r w:rsidRPr="00CC0F50">
              <w:rPr>
                <w:rFonts w:ascii="Calibri" w:hAnsi="Calibri" w:cs="Calibri"/>
                <w:sz w:val="22"/>
                <w:szCs w:val="22"/>
              </w:rPr>
              <w:t>Sistemas de control.</w:t>
            </w:r>
          </w:p>
          <w:p w:rsidR="00C97EBA" w:rsidRPr="00CC0F50" w:rsidRDefault="00C97EBA" w:rsidP="00120C34">
            <w:pPr>
              <w:pStyle w:val="Prrafodelista"/>
              <w:numPr>
                <w:ilvl w:val="0"/>
                <w:numId w:val="27"/>
              </w:numPr>
              <w:contextualSpacing/>
              <w:rPr>
                <w:rFonts w:ascii="Calibri" w:hAnsi="Calibri" w:cs="Calibri"/>
              </w:rPr>
            </w:pPr>
            <w:r w:rsidRPr="00CC0F50">
              <w:rPr>
                <w:rFonts w:ascii="Calibri" w:hAnsi="Calibri" w:cs="Calibri"/>
                <w:sz w:val="22"/>
                <w:szCs w:val="22"/>
              </w:rPr>
              <w:t>Elementos de un sistema de control.</w:t>
            </w:r>
          </w:p>
          <w:p w:rsidR="00C97EBA" w:rsidRPr="00CC0F50" w:rsidRDefault="00C97EBA" w:rsidP="00120C34">
            <w:pPr>
              <w:pStyle w:val="Prrafodelista"/>
              <w:numPr>
                <w:ilvl w:val="0"/>
                <w:numId w:val="27"/>
              </w:numPr>
              <w:contextualSpacing/>
              <w:rPr>
                <w:rFonts w:ascii="Calibri" w:hAnsi="Calibri" w:cs="Calibri"/>
              </w:rPr>
            </w:pPr>
            <w:r w:rsidRPr="00CC0F50">
              <w:rPr>
                <w:rFonts w:ascii="Calibri" w:hAnsi="Calibri" w:cs="Calibri"/>
                <w:sz w:val="22"/>
                <w:szCs w:val="22"/>
              </w:rPr>
              <w:t>Las tarjetas controladoras Arduino y su programación.</w:t>
            </w:r>
          </w:p>
          <w:p w:rsidR="00C97EBA" w:rsidRPr="00CC0F50" w:rsidRDefault="00C97EBA" w:rsidP="00120C34">
            <w:pPr>
              <w:pStyle w:val="Prrafodelista"/>
              <w:numPr>
                <w:ilvl w:val="0"/>
                <w:numId w:val="27"/>
              </w:numPr>
              <w:contextualSpacing/>
              <w:rPr>
                <w:rFonts w:ascii="Calibri" w:hAnsi="Calibri" w:cs="Calibri"/>
              </w:rPr>
            </w:pPr>
            <w:r w:rsidRPr="00CC0F50">
              <w:rPr>
                <w:rFonts w:ascii="Calibri" w:hAnsi="Calibri" w:cs="Calibri"/>
                <w:sz w:val="22"/>
                <w:szCs w:val="22"/>
              </w:rPr>
              <w:t>El método de proyectos: algoritmo tecnológico</w:t>
            </w:r>
          </w:p>
          <w:p w:rsidR="00C97EBA" w:rsidRPr="00CC0F50" w:rsidRDefault="00C97EBA" w:rsidP="00120C34">
            <w:pPr>
              <w:pStyle w:val="Prrafodelista"/>
              <w:numPr>
                <w:ilvl w:val="0"/>
                <w:numId w:val="27"/>
              </w:numPr>
              <w:contextualSpacing/>
              <w:rPr>
                <w:rFonts w:ascii="Calibri" w:hAnsi="Calibri" w:cs="Calibri"/>
              </w:rPr>
            </w:pPr>
            <w:r w:rsidRPr="00CC0F50">
              <w:rPr>
                <w:rFonts w:ascii="Calibri" w:hAnsi="Calibri" w:cs="Calibri"/>
                <w:sz w:val="22"/>
                <w:szCs w:val="22"/>
              </w:rPr>
              <w:t>Algoritmos. Representación gráfica</w:t>
            </w:r>
          </w:p>
          <w:p w:rsidR="00C97EBA" w:rsidRPr="00CC0F50" w:rsidRDefault="00C97EBA" w:rsidP="00120C34">
            <w:pPr>
              <w:pStyle w:val="Prrafodelista"/>
              <w:numPr>
                <w:ilvl w:val="0"/>
                <w:numId w:val="27"/>
              </w:numPr>
              <w:contextualSpacing/>
              <w:rPr>
                <w:rFonts w:ascii="Calibri" w:hAnsi="Calibri" w:cs="Calibri"/>
              </w:rPr>
            </w:pPr>
            <w:r w:rsidRPr="00CC0F50">
              <w:rPr>
                <w:rFonts w:ascii="Calibri" w:hAnsi="Calibri" w:cs="Calibri"/>
                <w:sz w:val="22"/>
                <w:szCs w:val="22"/>
              </w:rPr>
              <w:t>Los robots y su programación.</w:t>
            </w:r>
          </w:p>
          <w:p w:rsidR="00C97EBA" w:rsidRPr="00D930A5" w:rsidRDefault="00C97EBA" w:rsidP="00120C34">
            <w:pPr>
              <w:pStyle w:val="Prrafodelista"/>
              <w:numPr>
                <w:ilvl w:val="0"/>
                <w:numId w:val="27"/>
              </w:numPr>
              <w:contextualSpacing/>
            </w:pPr>
            <w:r w:rsidRPr="00CC0F50">
              <w:rPr>
                <w:rFonts w:ascii="Calibri" w:hAnsi="Calibri" w:cs="Calibri"/>
                <w:sz w:val="22"/>
                <w:szCs w:val="22"/>
              </w:rPr>
              <w:t>Proyecto de robot esquivaobstáculos</w:t>
            </w:r>
          </w:p>
        </w:tc>
        <w:tc>
          <w:tcPr>
            <w:tcW w:w="7000" w:type="dxa"/>
          </w:tcPr>
          <w:p w:rsidR="00C97EBA" w:rsidRDefault="00C97EBA" w:rsidP="00C53C54">
            <w:pPr>
              <w:spacing w:line="276" w:lineRule="auto"/>
              <w:ind w:left="34"/>
              <w:contextualSpacing/>
              <w:rPr>
                <w:rFonts w:ascii="Arial" w:hAnsi="Arial" w:cs="Arial"/>
                <w:b/>
                <w:sz w:val="20"/>
                <w:szCs w:val="20"/>
              </w:rPr>
            </w:pPr>
            <w:r>
              <w:rPr>
                <w:rFonts w:ascii="Arial" w:hAnsi="Arial" w:cs="Arial"/>
                <w:b/>
                <w:sz w:val="20"/>
                <w:szCs w:val="20"/>
              </w:rPr>
              <w:t>Competencia lingüística</w:t>
            </w:r>
          </w:p>
          <w:p w:rsidR="00C97EBA" w:rsidRDefault="00C97EBA" w:rsidP="00C53C54">
            <w:pPr>
              <w:spacing w:line="276" w:lineRule="auto"/>
              <w:ind w:left="34"/>
              <w:contextualSpacing/>
              <w:rPr>
                <w:rFonts w:ascii="Arial" w:hAnsi="Arial" w:cs="Arial"/>
                <w:b/>
                <w:sz w:val="20"/>
                <w:szCs w:val="20"/>
              </w:rPr>
            </w:pPr>
            <w:r w:rsidRPr="00C84E8C">
              <w:rPr>
                <w:rFonts w:ascii="Arial" w:hAnsi="Arial" w:cs="Arial"/>
                <w:b/>
                <w:sz w:val="20"/>
                <w:szCs w:val="20"/>
              </w:rPr>
              <w:t>Competencia matemática y competencias básicas en ciencia y en tecnología</w:t>
            </w:r>
            <w:r>
              <w:rPr>
                <w:rFonts w:ascii="Arial" w:hAnsi="Arial" w:cs="Arial"/>
                <w:b/>
                <w:sz w:val="20"/>
                <w:szCs w:val="20"/>
              </w:rPr>
              <w:t>.</w:t>
            </w:r>
          </w:p>
          <w:p w:rsidR="00C97EBA" w:rsidRDefault="00C97EBA" w:rsidP="00C53C54">
            <w:pPr>
              <w:spacing w:line="276" w:lineRule="auto"/>
              <w:ind w:left="34"/>
              <w:contextualSpacing/>
              <w:rPr>
                <w:rFonts w:ascii="Arial" w:hAnsi="Arial" w:cs="Arial"/>
                <w:b/>
                <w:sz w:val="20"/>
                <w:szCs w:val="20"/>
              </w:rPr>
            </w:pPr>
            <w:r>
              <w:rPr>
                <w:rFonts w:ascii="Arial" w:hAnsi="Arial" w:cs="Arial"/>
                <w:b/>
                <w:sz w:val="20"/>
                <w:szCs w:val="20"/>
              </w:rPr>
              <w:t>Aprender a aprender.</w:t>
            </w:r>
          </w:p>
          <w:p w:rsidR="00C97EBA" w:rsidRDefault="00C97EBA" w:rsidP="00C53C54">
            <w:pPr>
              <w:spacing w:line="276" w:lineRule="auto"/>
              <w:ind w:left="34"/>
              <w:contextualSpacing/>
              <w:rPr>
                <w:rFonts w:ascii="Arial" w:hAnsi="Arial" w:cs="Arial"/>
                <w:b/>
                <w:sz w:val="20"/>
                <w:szCs w:val="20"/>
              </w:rPr>
            </w:pPr>
            <w:r w:rsidRPr="00C84E8C">
              <w:rPr>
                <w:rFonts w:ascii="Arial" w:hAnsi="Arial" w:cs="Arial"/>
                <w:b/>
                <w:sz w:val="20"/>
                <w:szCs w:val="20"/>
              </w:rPr>
              <w:t>Sentido de iniciativa y espíritu emprendedor</w:t>
            </w:r>
            <w:r>
              <w:rPr>
                <w:rFonts w:ascii="Arial" w:hAnsi="Arial" w:cs="Arial"/>
                <w:b/>
                <w:sz w:val="20"/>
                <w:szCs w:val="20"/>
              </w:rPr>
              <w:t>.</w:t>
            </w:r>
          </w:p>
          <w:p w:rsidR="00C97EBA" w:rsidRDefault="00C97EBA" w:rsidP="00F53E62">
            <w:pPr>
              <w:spacing w:line="276" w:lineRule="auto"/>
              <w:ind w:left="34"/>
              <w:contextualSpacing/>
              <w:rPr>
                <w:rFonts w:ascii="Arial" w:hAnsi="Arial" w:cs="Arial"/>
                <w:b/>
                <w:sz w:val="20"/>
                <w:szCs w:val="20"/>
              </w:rPr>
            </w:pPr>
            <w:r>
              <w:rPr>
                <w:rFonts w:ascii="Arial" w:hAnsi="Arial" w:cs="Arial"/>
                <w:b/>
                <w:sz w:val="20"/>
                <w:szCs w:val="20"/>
              </w:rPr>
              <w:t>Competencia social y cívica</w:t>
            </w:r>
          </w:p>
          <w:p w:rsidR="00C97EBA" w:rsidRPr="00C84E8C" w:rsidRDefault="00C97EBA" w:rsidP="0024001B">
            <w:pPr>
              <w:ind w:left="34"/>
              <w:contextualSpacing/>
              <w:rPr>
                <w:rFonts w:ascii="Arial" w:hAnsi="Arial" w:cs="Arial"/>
                <w:b/>
                <w:sz w:val="20"/>
                <w:szCs w:val="20"/>
              </w:rPr>
            </w:pPr>
            <w:r>
              <w:rPr>
                <w:rFonts w:ascii="Arial" w:hAnsi="Arial" w:cs="Arial"/>
                <w:b/>
                <w:sz w:val="20"/>
                <w:szCs w:val="20"/>
              </w:rPr>
              <w:t>Conciencia y expresiones culturales.</w:t>
            </w:r>
          </w:p>
          <w:p w:rsidR="00C97EBA" w:rsidRPr="00186453" w:rsidRDefault="00C97EBA" w:rsidP="0024001B">
            <w:pPr>
              <w:spacing w:line="276" w:lineRule="auto"/>
              <w:ind w:left="34"/>
              <w:contextualSpacing/>
              <w:rPr>
                <w:rFonts w:ascii="Arial" w:hAnsi="Arial" w:cs="Arial"/>
                <w:b/>
                <w:sz w:val="20"/>
                <w:szCs w:val="20"/>
              </w:rPr>
            </w:pPr>
          </w:p>
        </w:tc>
      </w:tr>
    </w:tbl>
    <w:p w:rsidR="00C97EBA" w:rsidRPr="00CC0F50" w:rsidRDefault="00C97EBA" w:rsidP="00CC0F50">
      <w:pPr>
        <w:rPr>
          <w:vanish/>
        </w:rPr>
      </w:pPr>
    </w:p>
    <w:tbl>
      <w:tblPr>
        <w:tblW w:w="1400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A0" w:firstRow="1" w:lastRow="0" w:firstColumn="1" w:lastColumn="0" w:noHBand="0" w:noVBand="0"/>
      </w:tblPr>
      <w:tblGrid>
        <w:gridCol w:w="1384"/>
        <w:gridCol w:w="3119"/>
        <w:gridCol w:w="3543"/>
        <w:gridCol w:w="3544"/>
        <w:gridCol w:w="2410"/>
      </w:tblGrid>
      <w:tr w:rsidR="00C97EBA" w:rsidTr="00C53C54">
        <w:trPr>
          <w:tblHeader/>
        </w:trPr>
        <w:tc>
          <w:tcPr>
            <w:tcW w:w="1384" w:type="dxa"/>
            <w:shd w:val="clear" w:color="auto" w:fill="BFBFBF"/>
            <w:vAlign w:val="center"/>
          </w:tcPr>
          <w:p w:rsidR="00C97EBA" w:rsidRPr="00C84E8C" w:rsidRDefault="00C97EBA" w:rsidP="00C53C54">
            <w:pPr>
              <w:spacing w:before="40" w:after="40"/>
              <w:rPr>
                <w:rFonts w:ascii="Arial" w:hAnsi="Arial" w:cs="Arial"/>
                <w:b/>
                <w:color w:val="FFFFFF"/>
                <w:spacing w:val="-8"/>
                <w:sz w:val="20"/>
                <w:szCs w:val="20"/>
              </w:rPr>
            </w:pPr>
            <w:r>
              <w:rPr>
                <w:rFonts w:ascii="Arial" w:hAnsi="Arial" w:cs="Arial"/>
                <w:b/>
                <w:color w:val="FFFFFF"/>
                <w:spacing w:val="-8"/>
                <w:sz w:val="20"/>
                <w:szCs w:val="20"/>
              </w:rPr>
              <w:t>OBJETIVOS</w:t>
            </w:r>
          </w:p>
        </w:tc>
        <w:tc>
          <w:tcPr>
            <w:tcW w:w="3119" w:type="dxa"/>
            <w:shd w:val="clear" w:color="auto" w:fill="BFBFBF"/>
            <w:vAlign w:val="center"/>
          </w:tcPr>
          <w:p w:rsidR="00C97EBA" w:rsidRPr="00C84E8C" w:rsidRDefault="00C97EBA" w:rsidP="00C53C54">
            <w:pPr>
              <w:spacing w:before="40" w:after="40"/>
              <w:jc w:val="center"/>
              <w:rPr>
                <w:rFonts w:ascii="Arial" w:hAnsi="Arial" w:cs="Arial"/>
                <w:b/>
                <w:color w:val="FFFFFF"/>
                <w:sz w:val="20"/>
                <w:szCs w:val="20"/>
              </w:rPr>
            </w:pPr>
            <w:r w:rsidRPr="00C84E8C">
              <w:rPr>
                <w:rFonts w:ascii="Arial" w:hAnsi="Arial" w:cs="Arial"/>
                <w:b/>
                <w:color w:val="FFFFFF"/>
                <w:sz w:val="20"/>
                <w:szCs w:val="20"/>
              </w:rPr>
              <w:t>CONTENIDOS</w:t>
            </w:r>
          </w:p>
        </w:tc>
        <w:tc>
          <w:tcPr>
            <w:tcW w:w="3543" w:type="dxa"/>
            <w:shd w:val="clear" w:color="auto" w:fill="BFBFBF"/>
            <w:vAlign w:val="center"/>
          </w:tcPr>
          <w:p w:rsidR="00C97EBA" w:rsidRPr="00C84E8C" w:rsidRDefault="00C97EBA" w:rsidP="00C53C54">
            <w:pPr>
              <w:spacing w:before="40" w:after="40"/>
              <w:jc w:val="center"/>
              <w:rPr>
                <w:rFonts w:ascii="Arial" w:hAnsi="Arial" w:cs="Arial"/>
                <w:b/>
                <w:color w:val="FFFFFF"/>
                <w:sz w:val="20"/>
                <w:szCs w:val="20"/>
              </w:rPr>
            </w:pPr>
            <w:r w:rsidRPr="00C84E8C">
              <w:rPr>
                <w:rFonts w:ascii="Arial" w:hAnsi="Arial" w:cs="Arial"/>
                <w:b/>
                <w:color w:val="FFFFFF"/>
                <w:sz w:val="20"/>
                <w:szCs w:val="20"/>
              </w:rPr>
              <w:t xml:space="preserve">CRITERIOS </w:t>
            </w:r>
            <w:r w:rsidRPr="00C84E8C">
              <w:rPr>
                <w:rFonts w:ascii="Arial" w:hAnsi="Arial" w:cs="Arial"/>
                <w:b/>
                <w:color w:val="FFFFFF"/>
                <w:sz w:val="20"/>
                <w:szCs w:val="20"/>
              </w:rPr>
              <w:br/>
              <w:t>DE EVALUACIÓN</w:t>
            </w:r>
          </w:p>
        </w:tc>
        <w:tc>
          <w:tcPr>
            <w:tcW w:w="3544" w:type="dxa"/>
            <w:shd w:val="clear" w:color="auto" w:fill="BFBFBF"/>
            <w:vAlign w:val="center"/>
          </w:tcPr>
          <w:p w:rsidR="00C97EBA" w:rsidRPr="00C84E8C" w:rsidRDefault="00C97EBA" w:rsidP="00C53C54">
            <w:pPr>
              <w:spacing w:before="40" w:after="40"/>
              <w:jc w:val="center"/>
              <w:rPr>
                <w:rFonts w:ascii="Arial" w:hAnsi="Arial" w:cs="Arial"/>
                <w:b/>
                <w:color w:val="FFFFFF"/>
                <w:sz w:val="20"/>
                <w:szCs w:val="20"/>
              </w:rPr>
            </w:pPr>
            <w:r w:rsidRPr="00C84E8C">
              <w:rPr>
                <w:rFonts w:ascii="Arial" w:hAnsi="Arial" w:cs="Arial"/>
                <w:b/>
                <w:color w:val="FFFFFF"/>
                <w:sz w:val="20"/>
                <w:szCs w:val="20"/>
              </w:rPr>
              <w:t xml:space="preserve">ESTÁNDARES </w:t>
            </w:r>
            <w:r w:rsidRPr="00C84E8C">
              <w:rPr>
                <w:rFonts w:ascii="Arial" w:hAnsi="Arial" w:cs="Arial"/>
                <w:b/>
                <w:color w:val="FFFFFF"/>
                <w:sz w:val="20"/>
                <w:szCs w:val="20"/>
              </w:rPr>
              <w:br/>
              <w:t>DE APRENDIZAJE*</w:t>
            </w:r>
          </w:p>
        </w:tc>
        <w:tc>
          <w:tcPr>
            <w:tcW w:w="2410" w:type="dxa"/>
            <w:shd w:val="clear" w:color="auto" w:fill="BFBFBF"/>
            <w:vAlign w:val="center"/>
          </w:tcPr>
          <w:p w:rsidR="00C97EBA" w:rsidRPr="00C84E8C" w:rsidRDefault="00C97EBA" w:rsidP="00C53C54">
            <w:pPr>
              <w:spacing w:before="40" w:after="40"/>
              <w:jc w:val="center"/>
              <w:rPr>
                <w:rFonts w:ascii="Arial" w:hAnsi="Arial" w:cs="Arial"/>
                <w:b/>
                <w:color w:val="FFFFFF"/>
                <w:sz w:val="20"/>
                <w:szCs w:val="20"/>
              </w:rPr>
            </w:pPr>
            <w:r w:rsidRPr="00C84E8C">
              <w:rPr>
                <w:rFonts w:ascii="Arial" w:hAnsi="Arial" w:cs="Arial"/>
                <w:b/>
                <w:color w:val="FFFFFF"/>
                <w:sz w:val="20"/>
                <w:szCs w:val="20"/>
              </w:rPr>
              <w:t>DESCRIPTORES/ INDICADORES</w:t>
            </w:r>
          </w:p>
        </w:tc>
      </w:tr>
      <w:tr w:rsidR="00C97EBA" w:rsidRPr="00D43A90" w:rsidTr="00C53C54">
        <w:trPr>
          <w:trHeight w:val="535"/>
        </w:trPr>
        <w:tc>
          <w:tcPr>
            <w:tcW w:w="1384" w:type="dxa"/>
            <w:vAlign w:val="center"/>
          </w:tcPr>
          <w:p w:rsidR="00C97EBA" w:rsidRDefault="00C97EBA" w:rsidP="00C53C54">
            <w:pPr>
              <w:spacing w:line="276" w:lineRule="auto"/>
              <w:jc w:val="center"/>
              <w:rPr>
                <w:rFonts w:ascii="Arial" w:hAnsi="Arial" w:cs="Arial"/>
                <w:b/>
                <w:color w:val="000000"/>
                <w:sz w:val="20"/>
                <w:szCs w:val="20"/>
              </w:rPr>
            </w:pPr>
            <w:r>
              <w:rPr>
                <w:rFonts w:ascii="Arial" w:hAnsi="Arial" w:cs="Arial"/>
                <w:b/>
                <w:color w:val="000000"/>
                <w:sz w:val="20"/>
                <w:szCs w:val="20"/>
              </w:rPr>
              <w:t>a</w:t>
            </w:r>
          </w:p>
          <w:p w:rsidR="00C97EBA" w:rsidRDefault="00C97EBA" w:rsidP="00C53C54">
            <w:pPr>
              <w:spacing w:line="276" w:lineRule="auto"/>
              <w:jc w:val="center"/>
              <w:rPr>
                <w:rFonts w:ascii="Arial" w:hAnsi="Arial" w:cs="Arial"/>
                <w:b/>
                <w:color w:val="000000"/>
                <w:sz w:val="20"/>
                <w:szCs w:val="20"/>
              </w:rPr>
            </w:pPr>
            <w:r>
              <w:rPr>
                <w:rFonts w:ascii="Arial" w:hAnsi="Arial" w:cs="Arial"/>
                <w:b/>
                <w:color w:val="000000"/>
                <w:sz w:val="20"/>
                <w:szCs w:val="20"/>
              </w:rPr>
              <w:t>b</w:t>
            </w:r>
          </w:p>
          <w:p w:rsidR="00C97EBA" w:rsidRDefault="00C97EBA" w:rsidP="00C53C54">
            <w:pPr>
              <w:spacing w:line="276" w:lineRule="auto"/>
              <w:jc w:val="center"/>
              <w:rPr>
                <w:rFonts w:ascii="Arial" w:hAnsi="Arial" w:cs="Arial"/>
                <w:b/>
                <w:color w:val="000000"/>
                <w:sz w:val="20"/>
                <w:szCs w:val="20"/>
              </w:rPr>
            </w:pPr>
            <w:r>
              <w:rPr>
                <w:rFonts w:ascii="Arial" w:hAnsi="Arial" w:cs="Arial"/>
                <w:b/>
                <w:color w:val="000000"/>
                <w:sz w:val="20"/>
                <w:szCs w:val="20"/>
              </w:rPr>
              <w:t>c</w:t>
            </w:r>
          </w:p>
          <w:p w:rsidR="00C97EBA" w:rsidRDefault="00C97EBA" w:rsidP="00C53C54">
            <w:pPr>
              <w:spacing w:line="276" w:lineRule="auto"/>
              <w:jc w:val="center"/>
              <w:rPr>
                <w:rFonts w:ascii="Arial" w:hAnsi="Arial" w:cs="Arial"/>
                <w:b/>
                <w:color w:val="000000"/>
                <w:sz w:val="20"/>
                <w:szCs w:val="20"/>
              </w:rPr>
            </w:pPr>
            <w:r>
              <w:rPr>
                <w:rFonts w:ascii="Arial" w:hAnsi="Arial" w:cs="Arial"/>
                <w:b/>
                <w:color w:val="000000"/>
                <w:sz w:val="20"/>
                <w:szCs w:val="20"/>
              </w:rPr>
              <w:t>d</w:t>
            </w:r>
          </w:p>
          <w:p w:rsidR="00C97EBA" w:rsidRDefault="00C97EBA" w:rsidP="00C53C54">
            <w:pPr>
              <w:spacing w:line="276" w:lineRule="auto"/>
              <w:jc w:val="center"/>
              <w:rPr>
                <w:rFonts w:ascii="Arial" w:hAnsi="Arial" w:cs="Arial"/>
                <w:b/>
                <w:color w:val="000000"/>
                <w:sz w:val="20"/>
                <w:szCs w:val="20"/>
              </w:rPr>
            </w:pPr>
            <w:r>
              <w:rPr>
                <w:rFonts w:ascii="Arial" w:hAnsi="Arial" w:cs="Arial"/>
                <w:b/>
                <w:color w:val="000000"/>
                <w:sz w:val="20"/>
                <w:szCs w:val="20"/>
              </w:rPr>
              <w:t>e</w:t>
            </w:r>
          </w:p>
          <w:p w:rsidR="00C97EBA" w:rsidRDefault="00C97EBA" w:rsidP="00C53C54">
            <w:pPr>
              <w:spacing w:line="276" w:lineRule="auto"/>
              <w:jc w:val="center"/>
              <w:rPr>
                <w:rFonts w:ascii="Arial" w:hAnsi="Arial" w:cs="Arial"/>
                <w:b/>
                <w:color w:val="000000"/>
                <w:sz w:val="20"/>
                <w:szCs w:val="20"/>
              </w:rPr>
            </w:pPr>
            <w:r>
              <w:rPr>
                <w:rFonts w:ascii="Arial" w:hAnsi="Arial" w:cs="Arial"/>
                <w:b/>
                <w:color w:val="000000"/>
                <w:sz w:val="20"/>
                <w:szCs w:val="20"/>
              </w:rPr>
              <w:t>f</w:t>
            </w:r>
          </w:p>
          <w:p w:rsidR="00C97EBA" w:rsidRPr="00C84E8C" w:rsidRDefault="00C97EBA" w:rsidP="00647AF8">
            <w:pPr>
              <w:spacing w:line="276" w:lineRule="auto"/>
              <w:jc w:val="center"/>
              <w:rPr>
                <w:rFonts w:ascii="Arial" w:hAnsi="Arial" w:cs="Arial"/>
                <w:b/>
                <w:color w:val="000000"/>
                <w:sz w:val="20"/>
                <w:szCs w:val="20"/>
              </w:rPr>
            </w:pPr>
            <w:r>
              <w:rPr>
                <w:rFonts w:ascii="Arial" w:hAnsi="Arial" w:cs="Arial"/>
                <w:b/>
                <w:color w:val="000000"/>
                <w:sz w:val="20"/>
                <w:szCs w:val="20"/>
              </w:rPr>
              <w:t>j</w:t>
            </w:r>
          </w:p>
        </w:tc>
        <w:tc>
          <w:tcPr>
            <w:tcW w:w="3119" w:type="dxa"/>
          </w:tcPr>
          <w:p w:rsidR="00C97EBA" w:rsidRPr="00CC0F50" w:rsidRDefault="00C97EBA" w:rsidP="009876C6">
            <w:pPr>
              <w:rPr>
                <w:rFonts w:ascii="Calibri" w:hAnsi="Calibri" w:cs="Calibri"/>
              </w:rPr>
            </w:pPr>
            <w:r w:rsidRPr="00CC0F50">
              <w:rPr>
                <w:rFonts w:ascii="Calibri" w:hAnsi="Calibri" w:cs="Calibri"/>
                <w:sz w:val="22"/>
              </w:rPr>
              <w:t>Programación de sistemas electrónicos (robótica).</w:t>
            </w:r>
          </w:p>
          <w:p w:rsidR="00C97EBA" w:rsidRDefault="00C97EBA" w:rsidP="006B53FD"/>
          <w:p w:rsidR="00C97EBA" w:rsidRDefault="00C97EBA" w:rsidP="006B53FD"/>
          <w:p w:rsidR="00C97EBA" w:rsidRDefault="00C97EBA" w:rsidP="006B53FD"/>
          <w:p w:rsidR="00C97EBA" w:rsidRDefault="00C97EBA" w:rsidP="006B53FD"/>
          <w:p w:rsidR="00C97EBA" w:rsidRPr="00CC0F50" w:rsidRDefault="00C97EBA" w:rsidP="006B53FD">
            <w:pPr>
              <w:jc w:val="both"/>
              <w:rPr>
                <w:rFonts w:ascii="Calibri" w:hAnsi="Calibri" w:cs="Calibri"/>
              </w:rPr>
            </w:pPr>
          </w:p>
          <w:p w:rsidR="00C97EBA" w:rsidRPr="00CC0F50" w:rsidRDefault="00C97EBA" w:rsidP="006B53FD">
            <w:pPr>
              <w:jc w:val="both"/>
              <w:rPr>
                <w:rFonts w:ascii="Calibri" w:hAnsi="Calibri" w:cs="Calibri"/>
              </w:rPr>
            </w:pPr>
          </w:p>
          <w:p w:rsidR="00C97EBA" w:rsidRDefault="00C97EBA" w:rsidP="006B53FD">
            <w:pPr>
              <w:jc w:val="both"/>
            </w:pPr>
            <w:r w:rsidRPr="00CC0F50">
              <w:rPr>
                <w:rFonts w:ascii="Calibri" w:hAnsi="Calibri" w:cs="Calibri"/>
                <w:sz w:val="22"/>
                <w:szCs w:val="22"/>
              </w:rPr>
              <w:t>Análisis y resolución de problemas mediante algoritmos</w:t>
            </w:r>
            <w:r>
              <w:t>.</w:t>
            </w:r>
          </w:p>
          <w:p w:rsidR="00C97EBA" w:rsidRDefault="00C97EBA" w:rsidP="006B53FD"/>
          <w:p w:rsidR="00C97EBA" w:rsidRDefault="00C97EBA" w:rsidP="009876C6"/>
        </w:tc>
        <w:tc>
          <w:tcPr>
            <w:tcW w:w="3543" w:type="dxa"/>
          </w:tcPr>
          <w:p w:rsidR="00C97EBA" w:rsidRPr="00CC0F50" w:rsidRDefault="00C97EBA" w:rsidP="009876C6">
            <w:pPr>
              <w:ind w:left="33"/>
              <w:rPr>
                <w:rFonts w:ascii="Calibri" w:hAnsi="Calibri" w:cs="Calibri"/>
              </w:rPr>
            </w:pPr>
            <w:r w:rsidRPr="00CC0F50">
              <w:rPr>
                <w:rFonts w:ascii="Calibri" w:hAnsi="Calibri" w:cs="Calibri"/>
                <w:sz w:val="22"/>
              </w:rPr>
              <w:t>1.Describir los conceptos básicos en sistemas de control</w:t>
            </w:r>
          </w:p>
          <w:p w:rsidR="00C97EBA" w:rsidRDefault="00C97EBA" w:rsidP="001D16BE">
            <w:pPr>
              <w:ind w:left="34"/>
              <w:jc w:val="both"/>
            </w:pPr>
          </w:p>
          <w:p w:rsidR="00C97EBA" w:rsidRPr="00CC0F50" w:rsidRDefault="00C97EBA" w:rsidP="009876C6">
            <w:pPr>
              <w:rPr>
                <w:rFonts w:ascii="Calibri" w:hAnsi="Calibri" w:cs="Calibri"/>
              </w:rPr>
            </w:pPr>
            <w:r w:rsidRPr="00CC0F50">
              <w:rPr>
                <w:rFonts w:ascii="Calibri" w:hAnsi="Calibri" w:cs="Calibri"/>
                <w:sz w:val="22"/>
              </w:rPr>
              <w:t>2.Distinguir aspectos básicos de la programación de sistemas electrónicos digitales</w:t>
            </w:r>
          </w:p>
          <w:p w:rsidR="00C97EBA" w:rsidRDefault="00C97EBA" w:rsidP="001D16BE">
            <w:pPr>
              <w:ind w:left="34"/>
              <w:jc w:val="both"/>
            </w:pPr>
          </w:p>
          <w:p w:rsidR="00C97EBA" w:rsidRDefault="00C97EBA" w:rsidP="001D16BE">
            <w:pPr>
              <w:ind w:left="34"/>
              <w:jc w:val="both"/>
            </w:pPr>
          </w:p>
          <w:p w:rsidR="00C97EBA" w:rsidRDefault="00C97EBA" w:rsidP="001D16BE">
            <w:pPr>
              <w:ind w:left="34"/>
              <w:jc w:val="both"/>
            </w:pPr>
          </w:p>
          <w:p w:rsidR="00C97EBA" w:rsidRPr="00CC0F50" w:rsidRDefault="00C97EBA" w:rsidP="006B53FD">
            <w:pPr>
              <w:ind w:left="33"/>
              <w:rPr>
                <w:rFonts w:ascii="Calibri" w:hAnsi="Calibri" w:cs="Calibri"/>
              </w:rPr>
            </w:pPr>
            <w:r w:rsidRPr="00CC0F50">
              <w:rPr>
                <w:rFonts w:ascii="Calibri" w:hAnsi="Calibri" w:cs="Calibri"/>
                <w:sz w:val="22"/>
                <w:szCs w:val="22"/>
              </w:rPr>
              <w:t>3.Describir las fases y procesos del diseño de proyectos tecnológicos.</w:t>
            </w:r>
          </w:p>
          <w:p w:rsidR="00C97EBA" w:rsidRPr="00CC0F50" w:rsidRDefault="00C97EBA" w:rsidP="006B53FD">
            <w:pPr>
              <w:ind w:left="33"/>
              <w:rPr>
                <w:rFonts w:ascii="Calibri" w:hAnsi="Calibri" w:cs="Calibri"/>
              </w:rPr>
            </w:pPr>
          </w:p>
          <w:p w:rsidR="00C97EBA" w:rsidRPr="00CC0F50" w:rsidRDefault="00C97EBA" w:rsidP="006B53FD">
            <w:pPr>
              <w:ind w:left="33"/>
              <w:rPr>
                <w:rFonts w:ascii="Calibri" w:hAnsi="Calibri" w:cs="Calibri"/>
              </w:rPr>
            </w:pPr>
            <w:r w:rsidRPr="00CC0F50">
              <w:rPr>
                <w:rFonts w:ascii="Calibri" w:hAnsi="Calibri" w:cs="Calibri"/>
                <w:sz w:val="22"/>
              </w:rPr>
              <w:t>4.Analizar los diferentes niveles de lenguajes de programación.</w:t>
            </w:r>
          </w:p>
          <w:p w:rsidR="00C97EBA" w:rsidRPr="00CC0F50" w:rsidRDefault="00C97EBA" w:rsidP="006B53FD">
            <w:pPr>
              <w:ind w:left="33"/>
              <w:rPr>
                <w:rFonts w:ascii="Calibri" w:hAnsi="Calibri" w:cs="Calibri"/>
              </w:rPr>
            </w:pPr>
          </w:p>
          <w:p w:rsidR="00C97EBA" w:rsidRPr="00CC0F50" w:rsidRDefault="00C97EBA" w:rsidP="006B53FD">
            <w:pPr>
              <w:ind w:left="33"/>
              <w:rPr>
                <w:rFonts w:ascii="Calibri" w:hAnsi="Calibri" w:cs="Calibri"/>
              </w:rPr>
            </w:pPr>
          </w:p>
          <w:p w:rsidR="00C97EBA" w:rsidRPr="00CC0F50" w:rsidRDefault="00C97EBA" w:rsidP="006B53FD">
            <w:pPr>
              <w:ind w:left="33"/>
              <w:rPr>
                <w:rFonts w:ascii="Calibri" w:hAnsi="Calibri" w:cs="Calibri"/>
              </w:rPr>
            </w:pPr>
          </w:p>
          <w:p w:rsidR="00C97EBA" w:rsidRPr="00CC0F50" w:rsidRDefault="00C97EBA" w:rsidP="006B53FD">
            <w:pPr>
              <w:ind w:left="33"/>
              <w:rPr>
                <w:rFonts w:ascii="Calibri" w:hAnsi="Calibri" w:cs="Calibri"/>
              </w:rPr>
            </w:pPr>
          </w:p>
          <w:p w:rsidR="00C97EBA" w:rsidRPr="00CC0F50" w:rsidRDefault="00C97EBA" w:rsidP="006B53FD">
            <w:pPr>
              <w:ind w:left="33"/>
              <w:rPr>
                <w:rFonts w:ascii="Calibri" w:hAnsi="Calibri" w:cs="Calibri"/>
              </w:rPr>
            </w:pPr>
          </w:p>
          <w:p w:rsidR="00C97EBA" w:rsidRPr="00CC0F50" w:rsidRDefault="00C97EBA" w:rsidP="006B53FD">
            <w:pPr>
              <w:ind w:left="33"/>
              <w:rPr>
                <w:rFonts w:ascii="Calibri" w:hAnsi="Calibri" w:cs="Calibri"/>
              </w:rPr>
            </w:pPr>
          </w:p>
          <w:p w:rsidR="00C97EBA" w:rsidRPr="00CC0F50" w:rsidRDefault="00C97EBA" w:rsidP="006B53FD">
            <w:pPr>
              <w:ind w:left="33"/>
              <w:rPr>
                <w:rFonts w:ascii="Calibri" w:hAnsi="Calibri" w:cs="Calibri"/>
              </w:rPr>
            </w:pPr>
          </w:p>
          <w:p w:rsidR="00C97EBA" w:rsidRPr="00CC0F50" w:rsidRDefault="00C97EBA" w:rsidP="006B53FD">
            <w:pPr>
              <w:ind w:left="33"/>
              <w:rPr>
                <w:rFonts w:ascii="Calibri" w:hAnsi="Calibri" w:cs="Calibri"/>
              </w:rPr>
            </w:pPr>
            <w:r w:rsidRPr="00CC0F50">
              <w:rPr>
                <w:rFonts w:ascii="Calibri" w:hAnsi="Calibri" w:cs="Calibri"/>
                <w:sz w:val="22"/>
              </w:rPr>
              <w:t>5.Utilizar con destreza un entorno de programación gráfica por bloques</w:t>
            </w:r>
          </w:p>
          <w:p w:rsidR="00C97EBA" w:rsidRDefault="00C97EBA" w:rsidP="001D16BE">
            <w:pPr>
              <w:ind w:left="34"/>
              <w:jc w:val="both"/>
            </w:pPr>
          </w:p>
        </w:tc>
        <w:tc>
          <w:tcPr>
            <w:tcW w:w="3544" w:type="dxa"/>
          </w:tcPr>
          <w:p w:rsidR="00C97EBA" w:rsidRPr="00CC0F50" w:rsidRDefault="00C97EBA" w:rsidP="009876C6">
            <w:pPr>
              <w:ind w:left="49"/>
              <w:jc w:val="both"/>
              <w:rPr>
                <w:rFonts w:ascii="Calibri" w:hAnsi="Calibri" w:cs="Calibri"/>
              </w:rPr>
            </w:pPr>
            <w:r w:rsidRPr="00CC0F50">
              <w:rPr>
                <w:rFonts w:ascii="Calibri" w:hAnsi="Calibri" w:cs="Calibri"/>
                <w:sz w:val="22"/>
              </w:rPr>
              <w:lastRenderedPageBreak/>
              <w:t>1.1.Describe un sistema de control en lazo abierto y un sistema de control en lazo cerrado.</w:t>
            </w:r>
          </w:p>
          <w:p w:rsidR="00C97EBA" w:rsidRPr="00CC0F50" w:rsidRDefault="00C97EBA" w:rsidP="009876C6">
            <w:pPr>
              <w:ind w:left="34"/>
              <w:rPr>
                <w:rFonts w:ascii="Calibri" w:hAnsi="Calibri" w:cs="Calibri"/>
              </w:rPr>
            </w:pPr>
            <w:r w:rsidRPr="00CC0F50">
              <w:rPr>
                <w:rFonts w:ascii="Calibri" w:hAnsi="Calibri" w:cs="Calibri"/>
                <w:sz w:val="22"/>
              </w:rPr>
              <w:t xml:space="preserve">2.1. Utiliza el entorno de programación de un sistema electrónico </w:t>
            </w:r>
          </w:p>
          <w:p w:rsidR="00C97EBA" w:rsidRPr="00DE47C5" w:rsidRDefault="00C97EBA" w:rsidP="009876C6">
            <w:pPr>
              <w:ind w:left="34"/>
            </w:pPr>
            <w:r w:rsidRPr="00CC0F50">
              <w:rPr>
                <w:rFonts w:ascii="Calibri" w:hAnsi="Calibri" w:cs="Calibri"/>
                <w:sz w:val="22"/>
              </w:rPr>
              <w:t>2.2. Desarrolla programas para controlar el funcionamiento de un sistema electrónico</w:t>
            </w:r>
            <w:r>
              <w:t xml:space="preserve">. </w:t>
            </w:r>
          </w:p>
          <w:p w:rsidR="00C97EBA" w:rsidRPr="00CC0F50" w:rsidRDefault="00C97EBA" w:rsidP="00967F89">
            <w:pPr>
              <w:jc w:val="both"/>
              <w:rPr>
                <w:rFonts w:ascii="Calibri" w:hAnsi="Calibri" w:cs="Calibri"/>
              </w:rPr>
            </w:pPr>
            <w:r w:rsidRPr="00CC0F50">
              <w:rPr>
                <w:rFonts w:ascii="Calibri" w:hAnsi="Calibri" w:cs="Calibri"/>
                <w:sz w:val="22"/>
              </w:rPr>
              <w:t>3.1</w:t>
            </w:r>
            <w:r>
              <w:t>.</w:t>
            </w:r>
            <w:r w:rsidRPr="00CC0F50">
              <w:rPr>
                <w:rFonts w:ascii="Calibri" w:hAnsi="Calibri" w:cs="Calibri"/>
                <w:sz w:val="22"/>
              </w:rPr>
              <w:t>Enumera las fases principales del proyecto tecnológico y planifica adecuadamente su desarrollo</w:t>
            </w:r>
          </w:p>
          <w:p w:rsidR="00C97EBA" w:rsidRPr="00CC0F50" w:rsidRDefault="00C97EBA" w:rsidP="00D60195">
            <w:pPr>
              <w:ind w:left="34"/>
              <w:jc w:val="both"/>
              <w:rPr>
                <w:rFonts w:ascii="Calibri" w:hAnsi="Calibri" w:cs="Calibri"/>
              </w:rPr>
            </w:pPr>
            <w:r w:rsidRPr="00CC0F50">
              <w:rPr>
                <w:rFonts w:ascii="Calibri" w:hAnsi="Calibri" w:cs="Calibri"/>
                <w:sz w:val="22"/>
              </w:rPr>
              <w:t xml:space="preserve">4.1.Representa mediante diagramas de flujo diferentes algoritmos </w:t>
            </w:r>
          </w:p>
          <w:p w:rsidR="00C97EBA" w:rsidRPr="00CC0F50" w:rsidRDefault="00C97EBA" w:rsidP="00D60195">
            <w:pPr>
              <w:ind w:left="34"/>
              <w:jc w:val="both"/>
              <w:rPr>
                <w:rFonts w:ascii="Calibri" w:hAnsi="Calibri" w:cs="Calibri"/>
              </w:rPr>
            </w:pPr>
            <w:r w:rsidRPr="00CC0F50">
              <w:rPr>
                <w:rFonts w:ascii="Calibri" w:hAnsi="Calibri" w:cs="Calibri"/>
                <w:sz w:val="22"/>
              </w:rPr>
              <w:t xml:space="preserve">Analiza el comportamiento de los </w:t>
            </w:r>
            <w:r w:rsidRPr="00CC0F50">
              <w:rPr>
                <w:rFonts w:ascii="Calibri" w:hAnsi="Calibri" w:cs="Calibri"/>
                <w:sz w:val="22"/>
              </w:rPr>
              <w:lastRenderedPageBreak/>
              <w:t xml:space="preserve">programas a partir de sus diagramas de flujo. </w:t>
            </w:r>
          </w:p>
          <w:p w:rsidR="00C97EBA" w:rsidRPr="00CC0F50" w:rsidRDefault="00C97EBA" w:rsidP="00D60195">
            <w:pPr>
              <w:ind w:left="49"/>
              <w:jc w:val="both"/>
              <w:rPr>
                <w:rFonts w:ascii="Calibri" w:hAnsi="Calibri" w:cs="Calibri"/>
              </w:rPr>
            </w:pPr>
            <w:r w:rsidRPr="00CC0F50">
              <w:rPr>
                <w:rFonts w:ascii="Calibri" w:hAnsi="Calibri" w:cs="Calibri"/>
                <w:sz w:val="22"/>
              </w:rPr>
              <w:t>4.2.Emplea, con facilidad, las diferentes herramientas básicas del entorno de programación.</w:t>
            </w:r>
          </w:p>
          <w:p w:rsidR="00C97EBA" w:rsidRPr="00CC0F50" w:rsidRDefault="00C97EBA" w:rsidP="00D60195">
            <w:pPr>
              <w:ind w:left="49"/>
              <w:jc w:val="both"/>
              <w:rPr>
                <w:rFonts w:ascii="Calibri" w:hAnsi="Calibri" w:cs="Calibri"/>
              </w:rPr>
            </w:pPr>
          </w:p>
          <w:p w:rsidR="00C97EBA" w:rsidRPr="00CC0F50" w:rsidRDefault="00C97EBA" w:rsidP="00D60195">
            <w:pPr>
              <w:ind w:left="34"/>
              <w:jc w:val="both"/>
              <w:rPr>
                <w:rFonts w:ascii="Calibri" w:hAnsi="Calibri" w:cs="Calibri"/>
              </w:rPr>
            </w:pPr>
            <w:r w:rsidRPr="00CC0F50">
              <w:rPr>
                <w:rFonts w:ascii="Calibri" w:hAnsi="Calibri" w:cs="Calibri"/>
                <w:sz w:val="22"/>
              </w:rPr>
              <w:t>5.1.Maneja, con soltura, los principales grupos de bloques del entorno.</w:t>
            </w:r>
          </w:p>
          <w:p w:rsidR="00C97EBA" w:rsidRPr="00CC0F50" w:rsidRDefault="00C97EBA" w:rsidP="00D60195">
            <w:pPr>
              <w:ind w:left="34"/>
              <w:jc w:val="both"/>
              <w:rPr>
                <w:rFonts w:ascii="Calibri" w:hAnsi="Calibri" w:cs="Calibri"/>
              </w:rPr>
            </w:pPr>
            <w:r w:rsidRPr="00CC0F50">
              <w:rPr>
                <w:rFonts w:ascii="Calibri" w:hAnsi="Calibri" w:cs="Calibri"/>
                <w:sz w:val="22"/>
              </w:rPr>
              <w:t>Analiza el funcionamiento de un programa a partir de sus bloques</w:t>
            </w:r>
          </w:p>
          <w:p w:rsidR="00C97EBA" w:rsidRDefault="00C97EBA" w:rsidP="00967F89">
            <w:pPr>
              <w:jc w:val="both"/>
            </w:pPr>
          </w:p>
        </w:tc>
        <w:tc>
          <w:tcPr>
            <w:tcW w:w="2410" w:type="dxa"/>
          </w:tcPr>
          <w:p w:rsidR="00C97EBA" w:rsidRPr="00CC0F50" w:rsidRDefault="00C97EBA" w:rsidP="00C53C54">
            <w:pPr>
              <w:tabs>
                <w:tab w:val="left" w:pos="34"/>
              </w:tabs>
              <w:ind w:left="34"/>
              <w:rPr>
                <w:rFonts w:ascii="Calibri" w:hAnsi="Calibri" w:cs="Calibri"/>
                <w:color w:val="000000"/>
                <w:szCs w:val="20"/>
              </w:rPr>
            </w:pPr>
            <w:r w:rsidRPr="00CC0F50">
              <w:rPr>
                <w:rFonts w:ascii="Calibri" w:hAnsi="Calibri" w:cs="Calibri"/>
                <w:color w:val="000000"/>
                <w:sz w:val="22"/>
                <w:szCs w:val="20"/>
              </w:rPr>
              <w:lastRenderedPageBreak/>
              <w:t>Actividades de la unidad.</w:t>
            </w:r>
          </w:p>
          <w:p w:rsidR="00C97EBA" w:rsidRPr="00CC0F50" w:rsidRDefault="00C97EBA" w:rsidP="00C53C54">
            <w:pPr>
              <w:tabs>
                <w:tab w:val="left" w:pos="34"/>
              </w:tabs>
              <w:ind w:left="34"/>
              <w:rPr>
                <w:rFonts w:ascii="Calibri" w:hAnsi="Calibri" w:cs="Calibri"/>
                <w:color w:val="000000"/>
                <w:szCs w:val="20"/>
              </w:rPr>
            </w:pPr>
          </w:p>
          <w:p w:rsidR="00C97EBA" w:rsidRPr="00CC0F50" w:rsidRDefault="00C97EBA" w:rsidP="00C53C54">
            <w:pPr>
              <w:tabs>
                <w:tab w:val="left" w:pos="34"/>
              </w:tabs>
              <w:ind w:left="34"/>
              <w:rPr>
                <w:rFonts w:ascii="Calibri" w:hAnsi="Calibri" w:cs="Calibri"/>
                <w:color w:val="000000"/>
                <w:szCs w:val="20"/>
              </w:rPr>
            </w:pPr>
            <w:r w:rsidRPr="00CC0F50">
              <w:rPr>
                <w:rFonts w:ascii="Calibri" w:hAnsi="Calibri" w:cs="Calibri"/>
                <w:color w:val="000000"/>
                <w:sz w:val="22"/>
                <w:szCs w:val="20"/>
              </w:rPr>
              <w:t>Distintos documentos en los que se analiza el desarrollo de objetos tecnológicos y su repercusión en la sociedad.</w:t>
            </w:r>
          </w:p>
          <w:p w:rsidR="00C97EBA" w:rsidRPr="00CC0F50" w:rsidRDefault="00C97EBA" w:rsidP="00C53C54">
            <w:pPr>
              <w:tabs>
                <w:tab w:val="left" w:pos="34"/>
              </w:tabs>
              <w:ind w:left="34"/>
              <w:rPr>
                <w:rFonts w:ascii="Calibri" w:hAnsi="Calibri" w:cs="Calibri"/>
                <w:color w:val="000000"/>
                <w:szCs w:val="20"/>
              </w:rPr>
            </w:pPr>
          </w:p>
          <w:p w:rsidR="00C97EBA" w:rsidRPr="00CC0F50" w:rsidRDefault="00C97EBA" w:rsidP="00C53C54">
            <w:pPr>
              <w:tabs>
                <w:tab w:val="left" w:pos="34"/>
              </w:tabs>
              <w:ind w:left="34"/>
              <w:rPr>
                <w:rFonts w:ascii="Calibri" w:hAnsi="Calibri" w:cs="Calibri"/>
                <w:color w:val="000000"/>
                <w:szCs w:val="20"/>
              </w:rPr>
            </w:pPr>
            <w:r w:rsidRPr="00CC0F50">
              <w:rPr>
                <w:rFonts w:ascii="Calibri" w:hAnsi="Calibri" w:cs="Calibri"/>
                <w:color w:val="000000"/>
                <w:sz w:val="22"/>
                <w:szCs w:val="20"/>
              </w:rPr>
              <w:t>Realización de un pequeño robot.</w:t>
            </w:r>
          </w:p>
          <w:p w:rsidR="00C97EBA" w:rsidRPr="00C84E8C" w:rsidRDefault="00C97EBA" w:rsidP="00C53C54">
            <w:pPr>
              <w:tabs>
                <w:tab w:val="left" w:pos="34"/>
              </w:tabs>
              <w:ind w:left="34"/>
              <w:rPr>
                <w:rFonts w:ascii="Arial" w:hAnsi="Arial" w:cs="Arial"/>
                <w:color w:val="000000"/>
                <w:sz w:val="20"/>
                <w:szCs w:val="20"/>
              </w:rPr>
            </w:pPr>
            <w:r w:rsidRPr="00CC0F50">
              <w:rPr>
                <w:rFonts w:ascii="Calibri" w:hAnsi="Calibri" w:cs="Calibri"/>
                <w:color w:val="000000"/>
                <w:sz w:val="22"/>
                <w:szCs w:val="20"/>
              </w:rPr>
              <w:t>Prueba objetiva de la unidad.</w:t>
            </w:r>
          </w:p>
        </w:tc>
      </w:tr>
    </w:tbl>
    <w:p w:rsidR="00C97EBA" w:rsidRDefault="00C97EBA" w:rsidP="008E1AB7">
      <w:pPr>
        <w:jc w:val="both"/>
        <w:rPr>
          <w:rFonts w:cs="Arial"/>
          <w:sz w:val="20"/>
          <w:szCs w:val="20"/>
        </w:rPr>
      </w:pPr>
    </w:p>
    <w:p w:rsidR="00C97EBA" w:rsidRDefault="00C97EBA">
      <w:pPr>
        <w:rPr>
          <w:rFonts w:cs="Arial"/>
          <w:sz w:val="20"/>
          <w:szCs w:val="20"/>
        </w:rPr>
      </w:pPr>
      <w:r>
        <w:rPr>
          <w:rFonts w:cs="Arial"/>
          <w:sz w:val="20"/>
          <w:szCs w:val="20"/>
        </w:rPr>
        <w:br w:type="page"/>
      </w:r>
    </w:p>
    <w:p w:rsidR="00C97EBA" w:rsidRPr="00C84E8C" w:rsidRDefault="00C97EBA" w:rsidP="00967F89">
      <w:pPr>
        <w:jc w:val="both"/>
        <w:rPr>
          <w:rFonts w:ascii="Calibri" w:hAnsi="Calibri" w:cs="Calibri"/>
          <w:b/>
          <w:sz w:val="28"/>
          <w:szCs w:val="20"/>
        </w:rPr>
      </w:pPr>
      <w:r w:rsidRPr="00C84E8C">
        <w:rPr>
          <w:rFonts w:ascii="Calibri" w:hAnsi="Calibri" w:cs="Calibri"/>
          <w:b/>
          <w:sz w:val="28"/>
          <w:szCs w:val="20"/>
        </w:rPr>
        <w:t>UNIDA</w:t>
      </w:r>
      <w:r>
        <w:rPr>
          <w:rFonts w:ascii="Calibri" w:hAnsi="Calibri" w:cs="Calibri"/>
          <w:b/>
          <w:sz w:val="28"/>
          <w:szCs w:val="20"/>
        </w:rPr>
        <w:t>D DIDÁCTICA 7: SEÑALES Y SISTEMAS DE COMUNICACIÓN</w:t>
      </w:r>
    </w:p>
    <w:tbl>
      <w:tblPr>
        <w:tblpPr w:leftFromText="141" w:rightFromText="141" w:vertAnchor="page" w:horzAnchor="margin" w:tblpY="228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7000"/>
        <w:gridCol w:w="7000"/>
      </w:tblGrid>
      <w:tr w:rsidR="00C97EBA" w:rsidTr="00AE2B9C">
        <w:trPr>
          <w:trHeight w:val="414"/>
        </w:trPr>
        <w:tc>
          <w:tcPr>
            <w:tcW w:w="7000" w:type="dxa"/>
            <w:shd w:val="clear" w:color="auto" w:fill="BFBFBF"/>
          </w:tcPr>
          <w:p w:rsidR="00C97EBA" w:rsidRPr="00C84E8C" w:rsidRDefault="00C97EBA" w:rsidP="00AE2B9C">
            <w:pPr>
              <w:jc w:val="center"/>
              <w:rPr>
                <w:rFonts w:ascii="Arial" w:hAnsi="Arial" w:cs="Arial"/>
                <w:b/>
                <w:color w:val="FFFFFF"/>
              </w:rPr>
            </w:pPr>
            <w:r>
              <w:rPr>
                <w:rFonts w:ascii="Arial" w:hAnsi="Arial" w:cs="Arial"/>
                <w:b/>
                <w:color w:val="FFFFFF"/>
              </w:rPr>
              <w:t>CONTENIDOS DE LA UNIDAD</w:t>
            </w:r>
          </w:p>
        </w:tc>
        <w:tc>
          <w:tcPr>
            <w:tcW w:w="7000" w:type="dxa"/>
            <w:shd w:val="clear" w:color="auto" w:fill="BFBFBF"/>
          </w:tcPr>
          <w:p w:rsidR="00C97EBA" w:rsidRPr="00C84E8C" w:rsidRDefault="00C97EBA" w:rsidP="00AE2B9C">
            <w:pPr>
              <w:jc w:val="center"/>
              <w:rPr>
                <w:rFonts w:ascii="Arial" w:hAnsi="Arial" w:cs="Arial"/>
                <w:b/>
                <w:color w:val="FFFFFF"/>
              </w:rPr>
            </w:pPr>
            <w:r>
              <w:rPr>
                <w:rFonts w:ascii="Arial" w:hAnsi="Arial" w:cs="Arial"/>
                <w:b/>
                <w:color w:val="FFFFFF"/>
              </w:rPr>
              <w:t>COMPETENCIAS</w:t>
            </w:r>
          </w:p>
        </w:tc>
      </w:tr>
      <w:tr w:rsidR="00C97EBA" w:rsidTr="00AE2B9C">
        <w:tc>
          <w:tcPr>
            <w:tcW w:w="7000" w:type="dxa"/>
          </w:tcPr>
          <w:p w:rsidR="00C97EBA" w:rsidRPr="00CC0F50" w:rsidRDefault="00C97EBA" w:rsidP="00120C34">
            <w:pPr>
              <w:pStyle w:val="Prrafodelista"/>
              <w:numPr>
                <w:ilvl w:val="0"/>
                <w:numId w:val="28"/>
              </w:numPr>
              <w:contextualSpacing/>
              <w:rPr>
                <w:rFonts w:ascii="Calibri" w:hAnsi="Calibri" w:cs="Calibri"/>
              </w:rPr>
            </w:pPr>
            <w:r w:rsidRPr="00CC0F50">
              <w:rPr>
                <w:rFonts w:ascii="Calibri" w:hAnsi="Calibri" w:cs="Calibri"/>
                <w:sz w:val="22"/>
                <w:szCs w:val="22"/>
              </w:rPr>
              <w:t>Telecomunicaciones, fundamentos básicos</w:t>
            </w:r>
          </w:p>
          <w:p w:rsidR="00C97EBA" w:rsidRPr="00CC0F50" w:rsidRDefault="00C97EBA" w:rsidP="00120C34">
            <w:pPr>
              <w:pStyle w:val="Prrafodelista"/>
              <w:numPr>
                <w:ilvl w:val="0"/>
                <w:numId w:val="28"/>
              </w:numPr>
              <w:contextualSpacing/>
              <w:rPr>
                <w:rFonts w:ascii="Calibri" w:hAnsi="Calibri" w:cs="Calibri"/>
              </w:rPr>
            </w:pPr>
            <w:r w:rsidRPr="00CC0F50">
              <w:rPr>
                <w:rFonts w:ascii="Calibri" w:hAnsi="Calibri" w:cs="Calibri"/>
                <w:sz w:val="22"/>
                <w:szCs w:val="22"/>
              </w:rPr>
              <w:t>Espectro electromagnético.</w:t>
            </w:r>
          </w:p>
          <w:p w:rsidR="00C97EBA" w:rsidRPr="00CC0F50" w:rsidRDefault="00C97EBA" w:rsidP="00120C34">
            <w:pPr>
              <w:pStyle w:val="Prrafodelista"/>
              <w:numPr>
                <w:ilvl w:val="0"/>
                <w:numId w:val="28"/>
              </w:numPr>
              <w:contextualSpacing/>
              <w:rPr>
                <w:rFonts w:ascii="Calibri" w:hAnsi="Calibri" w:cs="Calibri"/>
              </w:rPr>
            </w:pPr>
            <w:r w:rsidRPr="00CC0F50">
              <w:rPr>
                <w:rFonts w:ascii="Calibri" w:hAnsi="Calibri" w:cs="Calibri"/>
                <w:sz w:val="22"/>
                <w:szCs w:val="22"/>
              </w:rPr>
              <w:t>Infrarrojos y microondas.</w:t>
            </w:r>
          </w:p>
          <w:p w:rsidR="00C97EBA" w:rsidRPr="00CC0F50" w:rsidRDefault="00C97EBA" w:rsidP="00120C34">
            <w:pPr>
              <w:pStyle w:val="Prrafodelista"/>
              <w:numPr>
                <w:ilvl w:val="0"/>
                <w:numId w:val="28"/>
              </w:numPr>
              <w:contextualSpacing/>
              <w:rPr>
                <w:rFonts w:ascii="Calibri" w:hAnsi="Calibri" w:cs="Calibri"/>
              </w:rPr>
            </w:pPr>
            <w:r w:rsidRPr="00CC0F50">
              <w:rPr>
                <w:rFonts w:ascii="Calibri" w:hAnsi="Calibri" w:cs="Calibri"/>
                <w:sz w:val="22"/>
                <w:szCs w:val="22"/>
              </w:rPr>
              <w:t>Sistemas de comunicaciones y de transmisión de datos.</w:t>
            </w:r>
          </w:p>
          <w:p w:rsidR="00C97EBA" w:rsidRPr="00CC0F50" w:rsidRDefault="00C97EBA" w:rsidP="00120C34">
            <w:pPr>
              <w:pStyle w:val="Prrafodelista"/>
              <w:numPr>
                <w:ilvl w:val="0"/>
                <w:numId w:val="28"/>
              </w:numPr>
              <w:contextualSpacing/>
              <w:rPr>
                <w:rFonts w:ascii="Calibri" w:hAnsi="Calibri" w:cs="Calibri"/>
              </w:rPr>
            </w:pPr>
            <w:r w:rsidRPr="00CC0F50">
              <w:rPr>
                <w:rFonts w:ascii="Calibri" w:hAnsi="Calibri" w:cs="Calibri"/>
                <w:sz w:val="22"/>
                <w:szCs w:val="22"/>
              </w:rPr>
              <w:t>Sistemas de radiodifusión digital.</w:t>
            </w:r>
          </w:p>
          <w:p w:rsidR="00C97EBA" w:rsidRPr="00CC0F50" w:rsidRDefault="00C97EBA" w:rsidP="00120C34">
            <w:pPr>
              <w:pStyle w:val="Prrafodelista"/>
              <w:numPr>
                <w:ilvl w:val="0"/>
                <w:numId w:val="28"/>
              </w:numPr>
              <w:contextualSpacing/>
              <w:rPr>
                <w:rFonts w:ascii="Calibri" w:hAnsi="Calibri" w:cs="Calibri"/>
              </w:rPr>
            </w:pPr>
            <w:r w:rsidRPr="00CC0F50">
              <w:rPr>
                <w:rFonts w:ascii="Calibri" w:hAnsi="Calibri" w:cs="Calibri"/>
                <w:sz w:val="22"/>
                <w:szCs w:val="22"/>
              </w:rPr>
              <w:t>Sistemas de telefonía.</w:t>
            </w:r>
          </w:p>
          <w:p w:rsidR="00C97EBA" w:rsidRPr="00CC0F50" w:rsidRDefault="00C97EBA" w:rsidP="00120C34">
            <w:pPr>
              <w:pStyle w:val="Prrafodelista"/>
              <w:numPr>
                <w:ilvl w:val="0"/>
                <w:numId w:val="28"/>
              </w:numPr>
              <w:contextualSpacing/>
              <w:rPr>
                <w:rFonts w:ascii="Calibri" w:hAnsi="Calibri" w:cs="Calibri"/>
              </w:rPr>
            </w:pPr>
            <w:r w:rsidRPr="00CC0F50">
              <w:rPr>
                <w:rFonts w:ascii="Calibri" w:hAnsi="Calibri" w:cs="Calibri"/>
                <w:sz w:val="22"/>
                <w:szCs w:val="22"/>
              </w:rPr>
              <w:t>Sistemas inalámbricos de comunicación de datos.</w:t>
            </w:r>
          </w:p>
          <w:p w:rsidR="00C97EBA" w:rsidRPr="00D930A5" w:rsidRDefault="00C97EBA" w:rsidP="00120C34">
            <w:pPr>
              <w:pStyle w:val="Prrafodelista"/>
              <w:numPr>
                <w:ilvl w:val="0"/>
                <w:numId w:val="28"/>
              </w:numPr>
              <w:contextualSpacing/>
            </w:pPr>
            <w:r w:rsidRPr="00CC0F50">
              <w:rPr>
                <w:rFonts w:ascii="Calibri" w:hAnsi="Calibri" w:cs="Calibri"/>
                <w:sz w:val="22"/>
                <w:szCs w:val="22"/>
              </w:rPr>
              <w:t>Sistemas de posicionamiento.</w:t>
            </w:r>
          </w:p>
        </w:tc>
        <w:tc>
          <w:tcPr>
            <w:tcW w:w="7000" w:type="dxa"/>
          </w:tcPr>
          <w:p w:rsidR="00C97EBA" w:rsidRDefault="00C97EBA" w:rsidP="00AE2B9C">
            <w:pPr>
              <w:spacing w:line="276" w:lineRule="auto"/>
              <w:ind w:left="34"/>
              <w:contextualSpacing/>
              <w:rPr>
                <w:rFonts w:ascii="Arial" w:hAnsi="Arial" w:cs="Arial"/>
                <w:b/>
                <w:sz w:val="20"/>
                <w:szCs w:val="20"/>
              </w:rPr>
            </w:pPr>
            <w:r>
              <w:rPr>
                <w:rFonts w:ascii="Arial" w:hAnsi="Arial" w:cs="Arial"/>
                <w:b/>
                <w:sz w:val="20"/>
                <w:szCs w:val="20"/>
              </w:rPr>
              <w:t>Competencia lingüística</w:t>
            </w:r>
          </w:p>
          <w:p w:rsidR="00C97EBA" w:rsidRDefault="00C97EBA" w:rsidP="00037264">
            <w:pPr>
              <w:spacing w:line="276" w:lineRule="auto"/>
              <w:ind w:left="34"/>
              <w:contextualSpacing/>
              <w:rPr>
                <w:rFonts w:ascii="Arial" w:hAnsi="Arial" w:cs="Arial"/>
                <w:b/>
                <w:sz w:val="20"/>
                <w:szCs w:val="20"/>
              </w:rPr>
            </w:pPr>
            <w:r w:rsidRPr="00C84E8C">
              <w:rPr>
                <w:rFonts w:ascii="Arial" w:hAnsi="Arial" w:cs="Arial"/>
                <w:b/>
                <w:sz w:val="20"/>
                <w:szCs w:val="20"/>
              </w:rPr>
              <w:t>Competencia matemática y competencias básicas en ciencia y en tecnología</w:t>
            </w:r>
            <w:r>
              <w:rPr>
                <w:rFonts w:ascii="Arial" w:hAnsi="Arial" w:cs="Arial"/>
                <w:b/>
                <w:sz w:val="20"/>
                <w:szCs w:val="20"/>
              </w:rPr>
              <w:t>.</w:t>
            </w:r>
          </w:p>
          <w:p w:rsidR="00C97EBA" w:rsidRDefault="00C97EBA" w:rsidP="00037264">
            <w:pPr>
              <w:spacing w:line="276" w:lineRule="auto"/>
              <w:ind w:left="34"/>
              <w:contextualSpacing/>
              <w:rPr>
                <w:rFonts w:ascii="Arial" w:hAnsi="Arial" w:cs="Arial"/>
                <w:b/>
                <w:sz w:val="20"/>
                <w:szCs w:val="20"/>
              </w:rPr>
            </w:pPr>
            <w:r>
              <w:rPr>
                <w:rFonts w:ascii="Arial" w:hAnsi="Arial" w:cs="Arial"/>
                <w:b/>
                <w:sz w:val="20"/>
                <w:szCs w:val="20"/>
              </w:rPr>
              <w:t>Competencia Digital.</w:t>
            </w:r>
          </w:p>
          <w:p w:rsidR="00C97EBA" w:rsidRDefault="00C97EBA" w:rsidP="00037264">
            <w:pPr>
              <w:spacing w:line="276" w:lineRule="auto"/>
              <w:ind w:left="34"/>
              <w:contextualSpacing/>
              <w:rPr>
                <w:rFonts w:ascii="Arial" w:hAnsi="Arial" w:cs="Arial"/>
                <w:b/>
                <w:sz w:val="20"/>
                <w:szCs w:val="20"/>
              </w:rPr>
            </w:pPr>
            <w:r>
              <w:rPr>
                <w:rFonts w:ascii="Arial" w:hAnsi="Arial" w:cs="Arial"/>
                <w:b/>
                <w:sz w:val="20"/>
                <w:szCs w:val="20"/>
              </w:rPr>
              <w:t>Aprender a aprender.</w:t>
            </w:r>
          </w:p>
          <w:p w:rsidR="00C97EBA" w:rsidRPr="00186453" w:rsidRDefault="00C97EBA" w:rsidP="00037264">
            <w:pPr>
              <w:spacing w:line="276" w:lineRule="auto"/>
              <w:ind w:left="34"/>
              <w:contextualSpacing/>
              <w:rPr>
                <w:rFonts w:ascii="Arial" w:hAnsi="Arial" w:cs="Arial"/>
                <w:b/>
                <w:sz w:val="20"/>
                <w:szCs w:val="20"/>
              </w:rPr>
            </w:pPr>
            <w:r>
              <w:rPr>
                <w:rFonts w:ascii="Arial" w:hAnsi="Arial" w:cs="Arial"/>
                <w:b/>
                <w:sz w:val="20"/>
                <w:szCs w:val="20"/>
              </w:rPr>
              <w:t>Competencia social y cívica.</w:t>
            </w:r>
          </w:p>
        </w:tc>
      </w:tr>
    </w:tbl>
    <w:p w:rsidR="00C97EBA" w:rsidRDefault="00C97EBA" w:rsidP="00967F89">
      <w:pPr>
        <w:jc w:val="both"/>
        <w:rPr>
          <w:rFonts w:cs="Arial"/>
          <w:sz w:val="20"/>
          <w:szCs w:val="20"/>
        </w:rPr>
      </w:pPr>
    </w:p>
    <w:tbl>
      <w:tblPr>
        <w:tblW w:w="1400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A0" w:firstRow="1" w:lastRow="0" w:firstColumn="1" w:lastColumn="0" w:noHBand="0" w:noVBand="0"/>
      </w:tblPr>
      <w:tblGrid>
        <w:gridCol w:w="1384"/>
        <w:gridCol w:w="3119"/>
        <w:gridCol w:w="3543"/>
        <w:gridCol w:w="3544"/>
        <w:gridCol w:w="2410"/>
      </w:tblGrid>
      <w:tr w:rsidR="00C97EBA" w:rsidTr="00AE2B9C">
        <w:trPr>
          <w:tblHeader/>
        </w:trPr>
        <w:tc>
          <w:tcPr>
            <w:tcW w:w="1384" w:type="dxa"/>
            <w:shd w:val="clear" w:color="auto" w:fill="BFBFBF"/>
            <w:vAlign w:val="center"/>
          </w:tcPr>
          <w:p w:rsidR="00C97EBA" w:rsidRPr="00C84E8C" w:rsidRDefault="00C97EBA" w:rsidP="00AE2B9C">
            <w:pPr>
              <w:spacing w:before="40" w:after="40"/>
              <w:rPr>
                <w:rFonts w:ascii="Arial" w:hAnsi="Arial" w:cs="Arial"/>
                <w:b/>
                <w:color w:val="FFFFFF"/>
                <w:spacing w:val="-8"/>
                <w:sz w:val="20"/>
                <w:szCs w:val="20"/>
              </w:rPr>
            </w:pPr>
            <w:r>
              <w:rPr>
                <w:rFonts w:ascii="Arial" w:hAnsi="Arial" w:cs="Arial"/>
                <w:b/>
                <w:color w:val="FFFFFF"/>
                <w:spacing w:val="-8"/>
                <w:sz w:val="20"/>
                <w:szCs w:val="20"/>
              </w:rPr>
              <w:t>OBJETIVOS</w:t>
            </w:r>
          </w:p>
        </w:tc>
        <w:tc>
          <w:tcPr>
            <w:tcW w:w="3119" w:type="dxa"/>
            <w:shd w:val="clear" w:color="auto" w:fill="BFBFBF"/>
            <w:vAlign w:val="center"/>
          </w:tcPr>
          <w:p w:rsidR="00C97EBA" w:rsidRPr="00C84E8C" w:rsidRDefault="00C97EBA" w:rsidP="00AE2B9C">
            <w:pPr>
              <w:spacing w:before="40" w:after="40"/>
              <w:jc w:val="center"/>
              <w:rPr>
                <w:rFonts w:ascii="Arial" w:hAnsi="Arial" w:cs="Arial"/>
                <w:b/>
                <w:color w:val="FFFFFF"/>
                <w:sz w:val="20"/>
                <w:szCs w:val="20"/>
              </w:rPr>
            </w:pPr>
            <w:r w:rsidRPr="00C84E8C">
              <w:rPr>
                <w:rFonts w:ascii="Arial" w:hAnsi="Arial" w:cs="Arial"/>
                <w:b/>
                <w:color w:val="FFFFFF"/>
                <w:sz w:val="20"/>
                <w:szCs w:val="20"/>
              </w:rPr>
              <w:t>CONTENIDOS</w:t>
            </w:r>
          </w:p>
        </w:tc>
        <w:tc>
          <w:tcPr>
            <w:tcW w:w="3543" w:type="dxa"/>
            <w:shd w:val="clear" w:color="auto" w:fill="BFBFBF"/>
            <w:vAlign w:val="center"/>
          </w:tcPr>
          <w:p w:rsidR="00C97EBA" w:rsidRPr="00C84E8C" w:rsidRDefault="00C97EBA" w:rsidP="00AE2B9C">
            <w:pPr>
              <w:spacing w:before="40" w:after="40"/>
              <w:jc w:val="center"/>
              <w:rPr>
                <w:rFonts w:ascii="Arial" w:hAnsi="Arial" w:cs="Arial"/>
                <w:b/>
                <w:color w:val="FFFFFF"/>
                <w:sz w:val="20"/>
                <w:szCs w:val="20"/>
              </w:rPr>
            </w:pPr>
            <w:r w:rsidRPr="00C84E8C">
              <w:rPr>
                <w:rFonts w:ascii="Arial" w:hAnsi="Arial" w:cs="Arial"/>
                <w:b/>
                <w:color w:val="FFFFFF"/>
                <w:sz w:val="20"/>
                <w:szCs w:val="20"/>
              </w:rPr>
              <w:t xml:space="preserve">CRITERIOS </w:t>
            </w:r>
            <w:r w:rsidRPr="00C84E8C">
              <w:rPr>
                <w:rFonts w:ascii="Arial" w:hAnsi="Arial" w:cs="Arial"/>
                <w:b/>
                <w:color w:val="FFFFFF"/>
                <w:sz w:val="20"/>
                <w:szCs w:val="20"/>
              </w:rPr>
              <w:br/>
              <w:t>DE EVALUACIÓN</w:t>
            </w:r>
          </w:p>
        </w:tc>
        <w:tc>
          <w:tcPr>
            <w:tcW w:w="3544" w:type="dxa"/>
            <w:shd w:val="clear" w:color="auto" w:fill="BFBFBF"/>
            <w:vAlign w:val="center"/>
          </w:tcPr>
          <w:p w:rsidR="00C97EBA" w:rsidRPr="00C84E8C" w:rsidRDefault="00C97EBA" w:rsidP="00AE2B9C">
            <w:pPr>
              <w:spacing w:before="40" w:after="40"/>
              <w:jc w:val="center"/>
              <w:rPr>
                <w:rFonts w:ascii="Arial" w:hAnsi="Arial" w:cs="Arial"/>
                <w:b/>
                <w:color w:val="FFFFFF"/>
                <w:sz w:val="20"/>
                <w:szCs w:val="20"/>
              </w:rPr>
            </w:pPr>
            <w:r w:rsidRPr="00C84E8C">
              <w:rPr>
                <w:rFonts w:ascii="Arial" w:hAnsi="Arial" w:cs="Arial"/>
                <w:b/>
                <w:color w:val="FFFFFF"/>
                <w:sz w:val="20"/>
                <w:szCs w:val="20"/>
              </w:rPr>
              <w:t xml:space="preserve">ESTÁNDARES </w:t>
            </w:r>
            <w:r w:rsidRPr="00C84E8C">
              <w:rPr>
                <w:rFonts w:ascii="Arial" w:hAnsi="Arial" w:cs="Arial"/>
                <w:b/>
                <w:color w:val="FFFFFF"/>
                <w:sz w:val="20"/>
                <w:szCs w:val="20"/>
              </w:rPr>
              <w:br/>
              <w:t>DE APRENDIZAJE*</w:t>
            </w:r>
          </w:p>
        </w:tc>
        <w:tc>
          <w:tcPr>
            <w:tcW w:w="2410" w:type="dxa"/>
            <w:shd w:val="clear" w:color="auto" w:fill="BFBFBF"/>
            <w:vAlign w:val="center"/>
          </w:tcPr>
          <w:p w:rsidR="00C97EBA" w:rsidRPr="00C84E8C" w:rsidRDefault="00C97EBA" w:rsidP="00AE2B9C">
            <w:pPr>
              <w:spacing w:before="40" w:after="40"/>
              <w:jc w:val="center"/>
              <w:rPr>
                <w:rFonts w:ascii="Arial" w:hAnsi="Arial" w:cs="Arial"/>
                <w:b/>
                <w:color w:val="FFFFFF"/>
                <w:sz w:val="20"/>
                <w:szCs w:val="20"/>
              </w:rPr>
            </w:pPr>
            <w:r w:rsidRPr="00C84E8C">
              <w:rPr>
                <w:rFonts w:ascii="Arial" w:hAnsi="Arial" w:cs="Arial"/>
                <w:b/>
                <w:color w:val="FFFFFF"/>
                <w:sz w:val="20"/>
                <w:szCs w:val="20"/>
              </w:rPr>
              <w:t>DESCRIPTORES/ INDICADORES</w:t>
            </w:r>
          </w:p>
        </w:tc>
      </w:tr>
      <w:tr w:rsidR="00C97EBA" w:rsidRPr="00D43A90" w:rsidTr="00AE2B9C">
        <w:trPr>
          <w:trHeight w:val="535"/>
        </w:trPr>
        <w:tc>
          <w:tcPr>
            <w:tcW w:w="1384" w:type="dxa"/>
            <w:vAlign w:val="center"/>
          </w:tcPr>
          <w:p w:rsidR="00C97EBA" w:rsidRPr="00CC0F50" w:rsidRDefault="00C97EBA" w:rsidP="00AE2B9C">
            <w:pPr>
              <w:spacing w:line="276" w:lineRule="auto"/>
              <w:jc w:val="center"/>
              <w:rPr>
                <w:rFonts w:ascii="Calibri" w:hAnsi="Calibri" w:cs="Calibri"/>
                <w:b/>
                <w:color w:val="000000"/>
                <w:szCs w:val="20"/>
              </w:rPr>
            </w:pPr>
            <w:r w:rsidRPr="00CC0F50">
              <w:rPr>
                <w:rFonts w:ascii="Calibri" w:hAnsi="Calibri" w:cs="Calibri"/>
                <w:b/>
                <w:color w:val="000000"/>
                <w:sz w:val="22"/>
                <w:szCs w:val="20"/>
              </w:rPr>
              <w:t>a</w:t>
            </w:r>
          </w:p>
          <w:p w:rsidR="00C97EBA" w:rsidRPr="00CC0F50" w:rsidRDefault="00C97EBA" w:rsidP="00AE2B9C">
            <w:pPr>
              <w:spacing w:line="276" w:lineRule="auto"/>
              <w:jc w:val="center"/>
              <w:rPr>
                <w:rFonts w:ascii="Calibri" w:hAnsi="Calibri" w:cs="Calibri"/>
                <w:b/>
                <w:color w:val="000000"/>
                <w:szCs w:val="20"/>
              </w:rPr>
            </w:pPr>
            <w:r w:rsidRPr="00CC0F50">
              <w:rPr>
                <w:rFonts w:ascii="Calibri" w:hAnsi="Calibri" w:cs="Calibri"/>
                <w:b/>
                <w:color w:val="000000"/>
                <w:sz w:val="22"/>
                <w:szCs w:val="20"/>
              </w:rPr>
              <w:t>b</w:t>
            </w:r>
          </w:p>
          <w:p w:rsidR="00C97EBA" w:rsidRPr="00CC0F50" w:rsidRDefault="00C97EBA" w:rsidP="00AE2B9C">
            <w:pPr>
              <w:spacing w:line="276" w:lineRule="auto"/>
              <w:jc w:val="center"/>
              <w:rPr>
                <w:rFonts w:ascii="Calibri" w:hAnsi="Calibri" w:cs="Calibri"/>
                <w:b/>
                <w:color w:val="000000"/>
                <w:szCs w:val="20"/>
              </w:rPr>
            </w:pPr>
            <w:r w:rsidRPr="00CC0F50">
              <w:rPr>
                <w:rFonts w:ascii="Calibri" w:hAnsi="Calibri" w:cs="Calibri"/>
                <w:b/>
                <w:color w:val="000000"/>
                <w:sz w:val="22"/>
                <w:szCs w:val="20"/>
              </w:rPr>
              <w:t>d</w:t>
            </w:r>
          </w:p>
          <w:p w:rsidR="00C97EBA" w:rsidRPr="00CC0F50" w:rsidRDefault="00C97EBA" w:rsidP="00AE2B9C">
            <w:pPr>
              <w:spacing w:line="276" w:lineRule="auto"/>
              <w:jc w:val="center"/>
              <w:rPr>
                <w:rFonts w:ascii="Calibri" w:hAnsi="Calibri" w:cs="Calibri"/>
                <w:b/>
                <w:color w:val="000000"/>
                <w:szCs w:val="20"/>
              </w:rPr>
            </w:pPr>
            <w:r w:rsidRPr="00CC0F50">
              <w:rPr>
                <w:rFonts w:ascii="Calibri" w:hAnsi="Calibri" w:cs="Calibri"/>
                <w:b/>
                <w:color w:val="000000"/>
                <w:sz w:val="22"/>
                <w:szCs w:val="20"/>
              </w:rPr>
              <w:t>e</w:t>
            </w:r>
          </w:p>
          <w:p w:rsidR="00C97EBA" w:rsidRPr="00CC0F50" w:rsidRDefault="00C97EBA" w:rsidP="00AE2B9C">
            <w:pPr>
              <w:spacing w:line="276" w:lineRule="auto"/>
              <w:jc w:val="center"/>
              <w:rPr>
                <w:rFonts w:ascii="Calibri" w:hAnsi="Calibri" w:cs="Calibri"/>
                <w:b/>
                <w:color w:val="000000"/>
                <w:szCs w:val="20"/>
              </w:rPr>
            </w:pPr>
            <w:r w:rsidRPr="00CC0F50">
              <w:rPr>
                <w:rFonts w:ascii="Calibri" w:hAnsi="Calibri" w:cs="Calibri"/>
                <w:b/>
                <w:color w:val="000000"/>
                <w:sz w:val="22"/>
                <w:szCs w:val="20"/>
              </w:rPr>
              <w:t>f</w:t>
            </w:r>
          </w:p>
          <w:p w:rsidR="00C97EBA" w:rsidRPr="00C84E8C" w:rsidRDefault="00C97EBA" w:rsidP="00AE2B9C">
            <w:pPr>
              <w:jc w:val="center"/>
              <w:rPr>
                <w:rFonts w:ascii="Arial" w:hAnsi="Arial" w:cs="Arial"/>
                <w:b/>
                <w:color w:val="000000"/>
                <w:sz w:val="20"/>
                <w:szCs w:val="20"/>
              </w:rPr>
            </w:pPr>
          </w:p>
        </w:tc>
        <w:tc>
          <w:tcPr>
            <w:tcW w:w="3119" w:type="dxa"/>
          </w:tcPr>
          <w:p w:rsidR="00C97EBA" w:rsidRPr="00C84E8C" w:rsidRDefault="00C97EBA" w:rsidP="00037264">
            <w:pPr>
              <w:autoSpaceDE w:val="0"/>
              <w:autoSpaceDN w:val="0"/>
              <w:adjustRightInd w:val="0"/>
              <w:rPr>
                <w:rFonts w:ascii="Calibri" w:hAnsi="Calibri" w:cs="Calibri"/>
                <w:szCs w:val="20"/>
              </w:rPr>
            </w:pPr>
            <w:r w:rsidRPr="00C84E8C">
              <w:rPr>
                <w:rFonts w:ascii="Calibri" w:hAnsi="Calibri" w:cs="Calibri"/>
                <w:sz w:val="22"/>
                <w:szCs w:val="20"/>
              </w:rPr>
              <w:t>Conceptos básicos de señales y sistemas de comunicaciones.</w:t>
            </w:r>
          </w:p>
          <w:p w:rsidR="00C97EBA" w:rsidRPr="00CC0F50" w:rsidRDefault="00C97EBA" w:rsidP="00AE2B9C">
            <w:pPr>
              <w:pStyle w:val="Prrafodelista"/>
              <w:ind w:left="34"/>
              <w:rPr>
                <w:rFonts w:ascii="Calibri" w:hAnsi="Calibri" w:cs="Calibri"/>
              </w:rPr>
            </w:pPr>
          </w:p>
        </w:tc>
        <w:tc>
          <w:tcPr>
            <w:tcW w:w="3543" w:type="dxa"/>
          </w:tcPr>
          <w:p w:rsidR="00C97EBA" w:rsidRPr="00CC0F50" w:rsidRDefault="00C97EBA" w:rsidP="00AE2B9C">
            <w:pPr>
              <w:ind w:left="62"/>
              <w:rPr>
                <w:rFonts w:ascii="Calibri" w:hAnsi="Calibri" w:cs="Calibri"/>
              </w:rPr>
            </w:pPr>
            <w:r w:rsidRPr="00CC0F50">
              <w:rPr>
                <w:rFonts w:ascii="Calibri" w:hAnsi="Calibri" w:cs="Calibri"/>
                <w:sz w:val="22"/>
              </w:rPr>
              <w:t>1.Analizar los fundamentos básicos de las señales alternas</w:t>
            </w:r>
          </w:p>
          <w:p w:rsidR="00C97EBA" w:rsidRPr="00CC0F50" w:rsidRDefault="00C97EBA" w:rsidP="00AE2B9C">
            <w:pPr>
              <w:ind w:left="62"/>
              <w:rPr>
                <w:rFonts w:ascii="Calibri" w:hAnsi="Calibri" w:cs="Calibri"/>
              </w:rPr>
            </w:pPr>
          </w:p>
          <w:p w:rsidR="00C97EBA" w:rsidRPr="00CC0F50" w:rsidRDefault="00C97EBA" w:rsidP="00AE2B9C">
            <w:pPr>
              <w:ind w:left="62"/>
              <w:rPr>
                <w:rFonts w:ascii="Calibri" w:hAnsi="Calibri" w:cs="Calibri"/>
              </w:rPr>
            </w:pPr>
          </w:p>
          <w:p w:rsidR="00C97EBA" w:rsidRPr="00CC0F50" w:rsidRDefault="00C97EBA" w:rsidP="00AE2B9C">
            <w:pPr>
              <w:ind w:left="62"/>
              <w:rPr>
                <w:rFonts w:ascii="Calibri" w:hAnsi="Calibri" w:cs="Calibri"/>
              </w:rPr>
            </w:pPr>
          </w:p>
          <w:p w:rsidR="00C97EBA" w:rsidRPr="00CC0F50" w:rsidRDefault="00C97EBA" w:rsidP="00AE2B9C">
            <w:pPr>
              <w:ind w:left="62"/>
              <w:rPr>
                <w:rFonts w:ascii="Calibri" w:hAnsi="Calibri" w:cs="Calibri"/>
              </w:rPr>
            </w:pPr>
          </w:p>
          <w:p w:rsidR="00C97EBA" w:rsidRPr="00CC0F50" w:rsidRDefault="00C97EBA" w:rsidP="00AE2B9C">
            <w:pPr>
              <w:ind w:left="62"/>
              <w:rPr>
                <w:rFonts w:ascii="Calibri" w:hAnsi="Calibri" w:cs="Calibri"/>
              </w:rPr>
            </w:pPr>
          </w:p>
          <w:p w:rsidR="00C97EBA" w:rsidRPr="00CC0F50" w:rsidRDefault="00C97EBA" w:rsidP="00AE2B9C">
            <w:pPr>
              <w:ind w:left="62"/>
              <w:rPr>
                <w:rFonts w:ascii="Calibri" w:hAnsi="Calibri" w:cs="Calibri"/>
              </w:rPr>
            </w:pPr>
          </w:p>
          <w:p w:rsidR="00C97EBA" w:rsidRPr="00CC0F50" w:rsidRDefault="00C97EBA" w:rsidP="00AE2B9C">
            <w:pPr>
              <w:ind w:left="62"/>
              <w:rPr>
                <w:rFonts w:ascii="Calibri" w:hAnsi="Calibri" w:cs="Calibri"/>
              </w:rPr>
            </w:pPr>
          </w:p>
          <w:p w:rsidR="00C97EBA" w:rsidRPr="00CC0F50" w:rsidRDefault="00C97EBA" w:rsidP="00AE2B9C">
            <w:pPr>
              <w:ind w:left="62"/>
              <w:rPr>
                <w:rFonts w:ascii="Calibri" w:hAnsi="Calibri" w:cs="Calibri"/>
              </w:rPr>
            </w:pPr>
          </w:p>
          <w:p w:rsidR="00C97EBA" w:rsidRPr="00CC0F50" w:rsidRDefault="00C97EBA" w:rsidP="00AE2B9C">
            <w:pPr>
              <w:ind w:left="62"/>
              <w:rPr>
                <w:rFonts w:ascii="Calibri" w:hAnsi="Calibri" w:cs="Calibri"/>
              </w:rPr>
            </w:pPr>
            <w:r w:rsidRPr="00CC0F50">
              <w:rPr>
                <w:rFonts w:ascii="Calibri" w:hAnsi="Calibri" w:cs="Calibri"/>
                <w:sz w:val="22"/>
              </w:rPr>
              <w:t>2.Analizar las características esenciales de sistemas de transmisión y comunicaciones.</w:t>
            </w:r>
          </w:p>
        </w:tc>
        <w:tc>
          <w:tcPr>
            <w:tcW w:w="3544" w:type="dxa"/>
          </w:tcPr>
          <w:p w:rsidR="00C97EBA" w:rsidRPr="00CC0F50" w:rsidRDefault="00C97EBA" w:rsidP="00AE2B9C">
            <w:pPr>
              <w:ind w:left="34"/>
              <w:rPr>
                <w:rFonts w:ascii="Calibri" w:hAnsi="Calibri" w:cs="Calibri"/>
              </w:rPr>
            </w:pPr>
            <w:r w:rsidRPr="00CC0F50">
              <w:rPr>
                <w:rFonts w:ascii="Calibri" w:hAnsi="Calibri" w:cs="Calibri"/>
                <w:sz w:val="22"/>
              </w:rPr>
              <w:t>1.1.Distingue señales periódicas y aleatorias</w:t>
            </w:r>
          </w:p>
          <w:p w:rsidR="00C97EBA" w:rsidRPr="00CC0F50" w:rsidRDefault="00C97EBA" w:rsidP="00AE2B9C">
            <w:pPr>
              <w:ind w:left="34"/>
              <w:rPr>
                <w:rFonts w:ascii="Calibri" w:hAnsi="Calibri" w:cs="Calibri"/>
              </w:rPr>
            </w:pPr>
            <w:r w:rsidRPr="00CC0F50">
              <w:rPr>
                <w:rFonts w:ascii="Calibri" w:hAnsi="Calibri" w:cs="Calibri"/>
                <w:sz w:val="22"/>
              </w:rPr>
              <w:t>1.2.Determina la amplitud, frecuencia, periodo de una señal periódica y otros parámetros relacionados</w:t>
            </w:r>
          </w:p>
          <w:p w:rsidR="00C97EBA" w:rsidRPr="00CC0F50" w:rsidRDefault="00C97EBA" w:rsidP="00AE2B9C">
            <w:pPr>
              <w:ind w:left="34"/>
              <w:rPr>
                <w:rFonts w:ascii="Calibri" w:hAnsi="Calibri" w:cs="Calibri"/>
              </w:rPr>
            </w:pPr>
            <w:r w:rsidRPr="00CC0F50">
              <w:rPr>
                <w:rFonts w:ascii="Calibri" w:hAnsi="Calibri" w:cs="Calibri"/>
                <w:sz w:val="22"/>
              </w:rPr>
              <w:t>1.3.Analiza las características básicas del espectro electromagnético incluyendo sus aplicaciones y posibles riesgos sanitarios</w:t>
            </w:r>
          </w:p>
          <w:p w:rsidR="00C97EBA" w:rsidRPr="00CC0F50" w:rsidRDefault="00C97EBA" w:rsidP="00AE2B9C">
            <w:pPr>
              <w:ind w:left="34"/>
              <w:rPr>
                <w:rFonts w:ascii="Calibri" w:hAnsi="Calibri" w:cs="Calibri"/>
              </w:rPr>
            </w:pPr>
            <w:r w:rsidRPr="00CC0F50">
              <w:rPr>
                <w:rFonts w:ascii="Calibri" w:hAnsi="Calibri" w:cs="Calibri"/>
                <w:sz w:val="22"/>
              </w:rPr>
              <w:t>2.1. Conoce distintos sistemas de comunicación.</w:t>
            </w:r>
          </w:p>
        </w:tc>
        <w:tc>
          <w:tcPr>
            <w:tcW w:w="2410" w:type="dxa"/>
          </w:tcPr>
          <w:p w:rsidR="00C97EBA" w:rsidRPr="00CC0F50" w:rsidRDefault="00C97EBA" w:rsidP="00AE2B9C">
            <w:pPr>
              <w:tabs>
                <w:tab w:val="left" w:pos="34"/>
              </w:tabs>
              <w:ind w:left="34"/>
              <w:rPr>
                <w:rFonts w:ascii="Calibri" w:hAnsi="Calibri" w:cs="Calibri"/>
                <w:color w:val="000000"/>
                <w:szCs w:val="20"/>
              </w:rPr>
            </w:pPr>
            <w:r w:rsidRPr="00CC0F50">
              <w:rPr>
                <w:rFonts w:ascii="Calibri" w:hAnsi="Calibri" w:cs="Calibri"/>
                <w:color w:val="000000"/>
                <w:sz w:val="22"/>
                <w:szCs w:val="20"/>
              </w:rPr>
              <w:t>Actividades de la unidad.</w:t>
            </w:r>
          </w:p>
          <w:p w:rsidR="00C97EBA" w:rsidRPr="00CC0F50" w:rsidRDefault="00C97EBA" w:rsidP="00AE2B9C">
            <w:pPr>
              <w:tabs>
                <w:tab w:val="left" w:pos="34"/>
              </w:tabs>
              <w:ind w:left="34"/>
              <w:rPr>
                <w:rFonts w:ascii="Calibri" w:hAnsi="Calibri" w:cs="Calibri"/>
                <w:color w:val="000000"/>
                <w:szCs w:val="20"/>
              </w:rPr>
            </w:pPr>
            <w:r w:rsidRPr="00CC0F50">
              <w:rPr>
                <w:rFonts w:ascii="Calibri" w:hAnsi="Calibri" w:cs="Calibri"/>
                <w:color w:val="000000"/>
                <w:sz w:val="22"/>
                <w:szCs w:val="20"/>
              </w:rPr>
              <w:t>Trabajos en grupo sobre distintos sistemas de comunicación, para divulgar de forma digital.</w:t>
            </w:r>
          </w:p>
          <w:p w:rsidR="00C97EBA" w:rsidRPr="00C84E8C" w:rsidRDefault="00C97EBA" w:rsidP="00AE2B9C">
            <w:pPr>
              <w:tabs>
                <w:tab w:val="left" w:pos="34"/>
              </w:tabs>
              <w:ind w:left="34"/>
              <w:rPr>
                <w:rFonts w:ascii="Arial" w:hAnsi="Arial" w:cs="Arial"/>
                <w:color w:val="000000"/>
                <w:sz w:val="20"/>
                <w:szCs w:val="20"/>
              </w:rPr>
            </w:pPr>
            <w:r w:rsidRPr="00CC0F50">
              <w:rPr>
                <w:rFonts w:ascii="Calibri" w:hAnsi="Calibri" w:cs="Calibri"/>
                <w:color w:val="000000"/>
                <w:sz w:val="22"/>
                <w:szCs w:val="20"/>
              </w:rPr>
              <w:t>Prueba objetiva de la unidad.</w:t>
            </w:r>
          </w:p>
        </w:tc>
      </w:tr>
    </w:tbl>
    <w:p w:rsidR="00C97EBA" w:rsidRDefault="00C97EBA" w:rsidP="00967F89">
      <w:pPr>
        <w:jc w:val="both"/>
        <w:rPr>
          <w:rFonts w:ascii="Calibri" w:hAnsi="Calibri" w:cs="Calibri"/>
          <w:b/>
          <w:sz w:val="28"/>
          <w:szCs w:val="20"/>
        </w:rPr>
      </w:pPr>
    </w:p>
    <w:p w:rsidR="00C97EBA" w:rsidRDefault="00C97EBA" w:rsidP="001679B5">
      <w:pPr>
        <w:jc w:val="both"/>
        <w:rPr>
          <w:rFonts w:cs="Arial"/>
          <w:sz w:val="20"/>
          <w:szCs w:val="20"/>
        </w:rPr>
      </w:pPr>
    </w:p>
    <w:p w:rsidR="00C97EBA" w:rsidRDefault="00C97EBA" w:rsidP="001679B5">
      <w:pPr>
        <w:jc w:val="both"/>
        <w:rPr>
          <w:rFonts w:cs="Arial"/>
          <w:sz w:val="20"/>
          <w:szCs w:val="20"/>
        </w:rPr>
      </w:pPr>
    </w:p>
    <w:p w:rsidR="00C97EBA" w:rsidRDefault="00C97EBA" w:rsidP="00372CF5">
      <w:pPr>
        <w:jc w:val="both"/>
        <w:rPr>
          <w:rFonts w:cs="Arial"/>
          <w:sz w:val="20"/>
          <w:szCs w:val="20"/>
        </w:rPr>
        <w:sectPr w:rsidR="00C97EBA" w:rsidSect="00C415A1">
          <w:footerReference w:type="default" r:id="rId10"/>
          <w:pgSz w:w="16838" w:h="11906" w:orient="landscape"/>
          <w:pgMar w:top="1701" w:right="1418" w:bottom="1701" w:left="1418" w:header="851" w:footer="851" w:gutter="0"/>
          <w:cols w:space="708"/>
          <w:docGrid w:linePitch="360"/>
        </w:sectPr>
      </w:pPr>
    </w:p>
    <w:p w:rsidR="00C97EBA" w:rsidRDefault="00C97EBA" w:rsidP="00120C34">
      <w:pPr>
        <w:pStyle w:val="Ttulo3"/>
        <w:numPr>
          <w:ilvl w:val="1"/>
          <w:numId w:val="17"/>
        </w:numPr>
      </w:pPr>
      <w:bookmarkStart w:id="7" w:name="_Toc464061028"/>
      <w:r>
        <w:lastRenderedPageBreak/>
        <w:t>ELEMENTOS TRANSVERSALES DEL CURRÍCULUM</w:t>
      </w:r>
      <w:bookmarkEnd w:id="7"/>
    </w:p>
    <w:p w:rsidR="00C97EBA" w:rsidRPr="0032325B" w:rsidRDefault="00C97EBA" w:rsidP="0032325B"/>
    <w:p w:rsidR="00C97EBA" w:rsidRPr="00CC0F50" w:rsidRDefault="00C97EBA" w:rsidP="0032325B">
      <w:pPr>
        <w:autoSpaceDE w:val="0"/>
        <w:autoSpaceDN w:val="0"/>
        <w:adjustRightInd w:val="0"/>
        <w:ind w:left="360"/>
        <w:jc w:val="both"/>
        <w:rPr>
          <w:rFonts w:ascii="Calibri" w:hAnsi="Calibri" w:cs="Calibri"/>
          <w:sz w:val="22"/>
        </w:rPr>
      </w:pPr>
      <w:r w:rsidRPr="00CC0F50">
        <w:rPr>
          <w:rFonts w:ascii="Calibri" w:hAnsi="Calibri" w:cs="Calibri"/>
          <w:color w:val="231F20"/>
          <w:sz w:val="22"/>
        </w:rPr>
        <w:t>1. En Educación Secundaria Obligatoria, sin perjuicio de su tratamiento específico en algunas de las materias de la etapa, la comprensión lectora, la expresión oral y escrita, la comunicación audiovisual, las tecnologías de la información y la comunicación, el emprendimiento y la educación cívica y constitucional se trabajarán en todas las materias.</w:t>
      </w:r>
    </w:p>
    <w:p w:rsidR="00C97EBA" w:rsidRPr="00CC0F50" w:rsidRDefault="00C97EBA" w:rsidP="0032325B">
      <w:pPr>
        <w:autoSpaceDE w:val="0"/>
        <w:autoSpaceDN w:val="0"/>
        <w:adjustRightInd w:val="0"/>
        <w:ind w:left="360"/>
        <w:jc w:val="both"/>
        <w:rPr>
          <w:rFonts w:ascii="Calibri" w:hAnsi="Calibri" w:cs="Calibri"/>
          <w:color w:val="231F20"/>
          <w:sz w:val="22"/>
        </w:rPr>
      </w:pPr>
      <w:r w:rsidRPr="00CC0F50">
        <w:rPr>
          <w:rFonts w:ascii="Calibri" w:hAnsi="Calibri" w:cs="Calibri"/>
          <w:color w:val="231F20"/>
          <w:sz w:val="22"/>
        </w:rPr>
        <w:t>2. La Comunidad de Madrid fomentará el desarrollo de los valores que potencien la igualdad efectiva entre hombres y mujeres y la prevención de la violencia de género, y de los valores inherentes al principio de igualdad de trato y no discriminación por cualquier condición o circunstancia personal o social.</w:t>
      </w:r>
    </w:p>
    <w:p w:rsidR="00C97EBA" w:rsidRPr="00CC0F50" w:rsidRDefault="00C97EBA" w:rsidP="0032325B">
      <w:pPr>
        <w:autoSpaceDE w:val="0"/>
        <w:autoSpaceDN w:val="0"/>
        <w:adjustRightInd w:val="0"/>
        <w:ind w:left="360"/>
        <w:jc w:val="both"/>
        <w:rPr>
          <w:rFonts w:ascii="Calibri" w:hAnsi="Calibri" w:cs="Calibri"/>
          <w:color w:val="231F20"/>
          <w:sz w:val="22"/>
        </w:rPr>
      </w:pPr>
      <w:r w:rsidRPr="00CC0F50">
        <w:rPr>
          <w:rFonts w:ascii="Calibri" w:hAnsi="Calibri" w:cs="Calibri"/>
          <w:color w:val="231F20"/>
          <w:sz w:val="22"/>
        </w:rPr>
        <w:t>Asimismo, fomentará el aprendizaje de la prevención y resolución pacífica de conflictos en todos los ámbitos de la vida personal, familiar y social, así como de los valores que sustentan la libertad, la justicia, la igualdad, el pluralismo político, la paz, la democracia, el respeto a los derechos humanos y el rechazo a la violencia terrorista, la pluralidad, el respeto al Estado de derecho, el respeto y consideración a las víctimas del terrorismo y la prevención del terrorismo y de cualquier tipo de violencia.</w:t>
      </w:r>
    </w:p>
    <w:p w:rsidR="00C97EBA" w:rsidRPr="00CC0F50" w:rsidRDefault="00C97EBA" w:rsidP="0032325B">
      <w:pPr>
        <w:autoSpaceDE w:val="0"/>
        <w:autoSpaceDN w:val="0"/>
        <w:adjustRightInd w:val="0"/>
        <w:ind w:left="360"/>
        <w:jc w:val="both"/>
        <w:rPr>
          <w:rFonts w:ascii="Calibri" w:hAnsi="Calibri" w:cs="Calibri"/>
          <w:color w:val="231F20"/>
          <w:sz w:val="22"/>
        </w:rPr>
      </w:pPr>
      <w:r w:rsidRPr="00CC0F50">
        <w:rPr>
          <w:rFonts w:ascii="Calibri" w:hAnsi="Calibri" w:cs="Calibri"/>
          <w:color w:val="231F20"/>
          <w:sz w:val="22"/>
        </w:rPr>
        <w:t>La programación docente debe comprender en todo caso la prevención de la violencia de género, de la violencia terrorista y de cualquier forma de violencia, racismo o xenofobia, incluido el estudio del Holocausto judío como hecho histórico. Se evitarán los comportamientos y contenidos sexistas y estereotipos que supongan discriminación. Conforme a lo establecido en el Real Decreto 1105/2014, de 26 de diciembre, el currículo de Educación Secundaria Obligatoria incorpora elementos curriculares relacionados con el desarrollo sostenible y el medio ambiente, los riesgos de explotación y abuso sexual, las situaciones de riesgo derivadas de la utilización de las tecnologías de la información y la comunicación, así como la protección ante emergencias y catástrofes.</w:t>
      </w:r>
    </w:p>
    <w:p w:rsidR="00C97EBA" w:rsidRPr="00CC0F50" w:rsidRDefault="00C97EBA" w:rsidP="0032325B">
      <w:pPr>
        <w:autoSpaceDE w:val="0"/>
        <w:autoSpaceDN w:val="0"/>
        <w:adjustRightInd w:val="0"/>
        <w:ind w:left="360"/>
        <w:jc w:val="both"/>
        <w:rPr>
          <w:rFonts w:ascii="Calibri" w:hAnsi="Calibri" w:cs="Calibri"/>
          <w:color w:val="231F20"/>
          <w:sz w:val="22"/>
        </w:rPr>
      </w:pPr>
      <w:r w:rsidRPr="00CC0F50">
        <w:rPr>
          <w:rFonts w:ascii="Calibri" w:hAnsi="Calibri" w:cs="Calibri"/>
          <w:color w:val="231F20"/>
          <w:sz w:val="22"/>
        </w:rPr>
        <w:t>3. Igualmente, en cumplimiento de lo previsto en el Real Decreto 1105/2014, de 26 de diciembre, el currículo de Educación Secundaria Obligatoria incorpora elementos curriculares orientados al desarrollo y afianzamiento del espíritu emprendedor, a la adquisición de competencias para la creación y desarrollo de los diversos modelos de empresas y al fomento de la igualdad de oportunidades y del respeto al emprendedor y al empresario, así como a la ética empresarial. La Comunidad de Madrid fomentará las medidas para que los alumnos participen en actividades que les permitan afianzar el espíritu emprendedor y la iniciativa empresarial a partir de aptitudes como la creatividad, la autonomía, la iniciativa, el trabajo en equipo, la confianza en uno mismo y el sentido crítico.</w:t>
      </w:r>
    </w:p>
    <w:p w:rsidR="00C97EBA" w:rsidRPr="00CC0F50" w:rsidRDefault="00C97EBA" w:rsidP="0032325B">
      <w:pPr>
        <w:autoSpaceDE w:val="0"/>
        <w:autoSpaceDN w:val="0"/>
        <w:adjustRightInd w:val="0"/>
        <w:ind w:left="360"/>
        <w:jc w:val="both"/>
        <w:rPr>
          <w:rFonts w:ascii="Calibri" w:hAnsi="Calibri" w:cs="Calibri"/>
          <w:color w:val="231F20"/>
          <w:sz w:val="22"/>
        </w:rPr>
      </w:pPr>
      <w:r w:rsidRPr="00CC0F50">
        <w:rPr>
          <w:rFonts w:ascii="Calibri" w:hAnsi="Calibri" w:cs="Calibri"/>
          <w:color w:val="231F20"/>
          <w:sz w:val="22"/>
        </w:rPr>
        <w:t>4. La Comunidad de Madrid adoptará medidas para que la actividad física y la dieta equilibrada formen parte del comportamiento juvenil. A estos efectos, se promoverá la práctica diaria de deporte y ejercicio físico por parte de los alumnos durante la jornada escolar, en los términos y condiciones que, siguiendo las recomendaciones de los organismos competentes, garanticen un desarrollo adecuado para favorecer una vida activa, saludable y autónoma. El diseño, coordinación y supervisión de las medidas que a estos efectos se adopten en el centro educativo, serán asumidos por el profesorado con cualificación o especialización adecuada en estos ámbitos.</w:t>
      </w:r>
    </w:p>
    <w:p w:rsidR="00C97EBA" w:rsidRDefault="00C97EBA" w:rsidP="002E57F7">
      <w:pPr>
        <w:ind w:left="360"/>
        <w:jc w:val="both"/>
        <w:rPr>
          <w:rFonts w:ascii="Calibri" w:hAnsi="Calibri" w:cs="Calibri"/>
          <w:color w:val="231F20"/>
          <w:sz w:val="22"/>
        </w:rPr>
      </w:pPr>
      <w:r w:rsidRPr="00CC0F50">
        <w:rPr>
          <w:rFonts w:ascii="Calibri" w:hAnsi="Calibri" w:cs="Calibri"/>
          <w:color w:val="231F20"/>
          <w:sz w:val="22"/>
        </w:rPr>
        <w:t>En el ámbito de la educación y la seguridad vial, se incorporarán elementos curriculares y se promoverán acciones para la mejora de la convivencia y la prevención de los accidentes de tráfico, con el fin de que los alumnos conozcan sus derechos y deberes como usuarios de las vías, en calidad de peatones, viajeros y conductores de bicicletas o vehículos a motor, respeten las normas y señales, y se favorezca la convivencia, la tolerancia, la prudencia, el autocontrol, el diálogo y la empatía con actuaciones adecuadas con el fin de prevenir los accidentes de tráfico y sus secuelas.</w:t>
      </w:r>
    </w:p>
    <w:p w:rsidR="005A69A2" w:rsidRDefault="005A69A2" w:rsidP="002E57F7">
      <w:pPr>
        <w:ind w:left="360"/>
        <w:jc w:val="both"/>
        <w:rPr>
          <w:rFonts w:ascii="Calibri" w:hAnsi="Calibri" w:cs="Calibri"/>
          <w:color w:val="231F20"/>
          <w:sz w:val="22"/>
        </w:rPr>
      </w:pPr>
    </w:p>
    <w:p w:rsidR="005A69A2" w:rsidRPr="005A69A2" w:rsidRDefault="005A69A2" w:rsidP="005A69A2">
      <w:pPr>
        <w:ind w:left="360"/>
        <w:jc w:val="both"/>
        <w:rPr>
          <w:rFonts w:ascii="Calibri" w:hAnsi="Calibri" w:cs="Calibri"/>
          <w:sz w:val="18"/>
          <w:szCs w:val="20"/>
        </w:rPr>
      </w:pPr>
      <w:bookmarkStart w:id="8" w:name="_GoBack"/>
      <w:r w:rsidRPr="005A69A2">
        <w:rPr>
          <w:rFonts w:ascii="Calibri" w:hAnsi="Calibri" w:cs="Calibri"/>
          <w:sz w:val="18"/>
          <w:szCs w:val="20"/>
        </w:rPr>
        <w:lastRenderedPageBreak/>
        <w:t>* Se fomentará el desarrollo de la igualdad efectiva entre hombres y mujeres para ello se propondrán actividades para identificar situaciones en las que se produce este tipo de discriminación, se evitará todo sesgo sexista en el lenguaje, las ilustraciones y los ejemplos utilizados, se incorporarán en el currículo las contribuciones femeninas en los distintos ámbitos, se plantearán actividades profesionales en las que se evite asignar papeles tradicionales atendiendo a criterios sexistas.</w:t>
      </w:r>
    </w:p>
    <w:p w:rsidR="005A69A2" w:rsidRPr="005A69A2" w:rsidRDefault="005A69A2" w:rsidP="005A69A2">
      <w:pPr>
        <w:ind w:left="360"/>
        <w:jc w:val="both"/>
        <w:rPr>
          <w:rFonts w:ascii="Calibri" w:hAnsi="Calibri" w:cs="Calibri"/>
          <w:sz w:val="18"/>
          <w:szCs w:val="20"/>
        </w:rPr>
      </w:pPr>
      <w:r w:rsidRPr="005A69A2">
        <w:rPr>
          <w:rFonts w:ascii="Calibri" w:hAnsi="Calibri" w:cs="Calibri"/>
          <w:sz w:val="18"/>
          <w:szCs w:val="20"/>
        </w:rPr>
        <w:t>* Se fomentará la prevención de la violencia de género, de cualquier forma de violencia, de la violencia terrorista, así como del racismo o la xenofobia.</w:t>
      </w:r>
    </w:p>
    <w:p w:rsidR="005A69A2" w:rsidRPr="005A69A2" w:rsidRDefault="005A69A2" w:rsidP="005A69A2">
      <w:pPr>
        <w:ind w:left="360"/>
        <w:jc w:val="both"/>
        <w:rPr>
          <w:rFonts w:ascii="Calibri" w:hAnsi="Calibri" w:cs="Calibri"/>
          <w:sz w:val="18"/>
          <w:szCs w:val="20"/>
        </w:rPr>
      </w:pPr>
      <w:r w:rsidRPr="005A69A2">
        <w:rPr>
          <w:rFonts w:ascii="Calibri" w:hAnsi="Calibri" w:cs="Calibri"/>
          <w:sz w:val="18"/>
          <w:szCs w:val="20"/>
        </w:rPr>
        <w:t>* Se fomentará el aprendizaje de la prevención y resolución pacífica de conflictos en todos los ámbitos de la vida personal, familiar y social, así como de los valores que sustentan la libertad, la justicia, la igualdad, el pluralismo político, la paz y la democracia. En este sentido, se trabajará para hacer ver a los alumnos la importancia de la existencia de normas y su responsabilidad en los niveles de cumplimiento y mantenimiento de las mismas en el aula y centro, así como potenciar la participación del alumnado en la búsqueda de alternativas que favorezcan la mejora de la convivencia en el centro.</w:t>
      </w:r>
    </w:p>
    <w:p w:rsidR="005A69A2" w:rsidRPr="005A69A2" w:rsidRDefault="005A69A2" w:rsidP="005A69A2">
      <w:pPr>
        <w:ind w:left="360"/>
        <w:jc w:val="both"/>
        <w:rPr>
          <w:rFonts w:ascii="Calibri" w:hAnsi="Calibri" w:cs="Calibri"/>
          <w:sz w:val="18"/>
          <w:szCs w:val="20"/>
        </w:rPr>
      </w:pPr>
      <w:r w:rsidRPr="005A69A2">
        <w:rPr>
          <w:rFonts w:ascii="Calibri" w:hAnsi="Calibri" w:cs="Calibri"/>
          <w:sz w:val="18"/>
          <w:szCs w:val="20"/>
        </w:rPr>
        <w:t>* Se fomentará el aprendizaje y desarrollo de prácticas que favorezcan el desarrollo sostenible y conservación del medio ambiente, concienciando al alumnado sobre los problemas medioambientales que lo rodean, en especial los residuos creados por el abuso en el consumo de aparatos informáticos y de telefonía, sobre la importancia de su colaboración personal dentro del sistema de reciclaje de elementos de uso común, sobre el reciclaje de papel de modo individual y colectivo, sobre el fomento del ahorro individual y colectivo de agua y energía eléctrica, así como programar y organizar actividades de reciclaje y reutilización de material fungible dentro y fuera del aula.</w:t>
      </w:r>
    </w:p>
    <w:p w:rsidR="005A69A2" w:rsidRPr="005A69A2" w:rsidRDefault="005A69A2" w:rsidP="005A69A2">
      <w:pPr>
        <w:ind w:left="360"/>
        <w:jc w:val="both"/>
        <w:rPr>
          <w:rFonts w:ascii="Calibri" w:hAnsi="Calibri" w:cs="Calibri"/>
          <w:sz w:val="18"/>
          <w:szCs w:val="20"/>
        </w:rPr>
      </w:pPr>
      <w:r w:rsidRPr="005A69A2">
        <w:rPr>
          <w:rFonts w:ascii="Calibri" w:hAnsi="Calibri" w:cs="Calibri"/>
          <w:sz w:val="18"/>
          <w:szCs w:val="20"/>
        </w:rPr>
        <w:t>* Se incorporarán elementos curriculares orientados al desarrollo y afianzamiento del espíritu emprendedor y la iniciativa empresarial a partir de aptitudes como la creatividad la autonomía, la iniciativa, el trabajo en equipo, la confianza en uno mismo y el sentido crítico. En este sentido se fomentará la igualdad de oportunidades y la ética empresarial.</w:t>
      </w:r>
    </w:p>
    <w:p w:rsidR="005A69A2" w:rsidRPr="005A69A2" w:rsidRDefault="005A69A2" w:rsidP="005A69A2">
      <w:pPr>
        <w:ind w:left="360"/>
        <w:jc w:val="both"/>
        <w:rPr>
          <w:rFonts w:ascii="Calibri" w:hAnsi="Calibri" w:cs="Calibri"/>
          <w:sz w:val="18"/>
          <w:szCs w:val="20"/>
        </w:rPr>
      </w:pPr>
      <w:r w:rsidRPr="005A69A2">
        <w:rPr>
          <w:rFonts w:ascii="Calibri" w:hAnsi="Calibri" w:cs="Calibri"/>
          <w:sz w:val="18"/>
          <w:szCs w:val="20"/>
        </w:rPr>
        <w:t>* Se adoptará medidas para que la actividad física y la dieta equilibrada formen parte del comportamiento juvenil, se promoverá la práctica del deporte y del ejercicio físico para favorecer una vida activa, saludable y autónoma.</w:t>
      </w:r>
    </w:p>
    <w:bookmarkEnd w:id="8"/>
    <w:p w:rsidR="005A69A2" w:rsidRPr="005A69A2" w:rsidRDefault="005A69A2" w:rsidP="005A69A2">
      <w:pPr>
        <w:ind w:left="360"/>
        <w:jc w:val="both"/>
        <w:rPr>
          <w:rFonts w:ascii="Calibri" w:hAnsi="Calibri" w:cs="Calibri"/>
          <w:sz w:val="18"/>
          <w:szCs w:val="20"/>
        </w:rPr>
      </w:pPr>
      <w:r w:rsidRPr="005A69A2">
        <w:rPr>
          <w:rFonts w:ascii="Calibri" w:hAnsi="Calibri" w:cs="Calibri"/>
          <w:sz w:val="18"/>
          <w:szCs w:val="20"/>
        </w:rPr>
        <w:t xml:space="preserve">* Se promoverán acciones para la mejora de la convivencia y la prevención de los accidentes de tráfico. El alumnado deberá conocer sus deberes y derechos como usuarios de las vías, respetar las señales y normas de manera que se favorezca la tolerancia, la prudencia, el autocontrol, con el fin de evitar accidentes de tráfico y sus lamentables consecuencias. </w:t>
      </w:r>
    </w:p>
    <w:p w:rsidR="005A69A2" w:rsidRPr="005A69A2" w:rsidRDefault="005A69A2" w:rsidP="005A69A2">
      <w:pPr>
        <w:ind w:left="360"/>
        <w:jc w:val="both"/>
        <w:rPr>
          <w:rFonts w:ascii="Calibri" w:hAnsi="Calibri" w:cs="Calibri"/>
          <w:sz w:val="18"/>
          <w:szCs w:val="20"/>
        </w:rPr>
      </w:pPr>
      <w:r w:rsidRPr="005A69A2">
        <w:rPr>
          <w:rFonts w:ascii="Calibri" w:hAnsi="Calibri" w:cs="Calibri"/>
          <w:sz w:val="18"/>
          <w:szCs w:val="20"/>
        </w:rPr>
        <w:t xml:space="preserve">* Se velará por la protección adecuada de todos los integrantes de la comunidad educativa pertenecientes al colectivo LGTBI contra todas las formas de exclusión social, discriminación y violencia. </w:t>
      </w:r>
    </w:p>
    <w:p w:rsidR="005A69A2" w:rsidRPr="005A69A2" w:rsidRDefault="005A69A2" w:rsidP="005A69A2">
      <w:pPr>
        <w:ind w:left="360"/>
        <w:jc w:val="both"/>
        <w:rPr>
          <w:rFonts w:ascii="Calibri" w:hAnsi="Calibri" w:cs="Calibri"/>
          <w:sz w:val="18"/>
          <w:szCs w:val="20"/>
        </w:rPr>
      </w:pPr>
      <w:r w:rsidRPr="005A69A2">
        <w:rPr>
          <w:rFonts w:ascii="Calibri" w:hAnsi="Calibri" w:cs="Calibri"/>
          <w:sz w:val="18"/>
          <w:szCs w:val="20"/>
        </w:rPr>
        <w:t xml:space="preserve">* Se adoptarán cuantas medidas sean necesarias para la prevención, detección, intervención y erradicación de actitudes de acoso, discriminación y prácticas sexistas. </w:t>
      </w:r>
    </w:p>
    <w:p w:rsidR="005A69A2" w:rsidRPr="005A69A2" w:rsidRDefault="005A69A2" w:rsidP="005A69A2">
      <w:pPr>
        <w:ind w:left="360"/>
        <w:jc w:val="both"/>
        <w:rPr>
          <w:rFonts w:ascii="Calibri" w:hAnsi="Calibri" w:cs="Calibri"/>
          <w:sz w:val="18"/>
          <w:szCs w:val="20"/>
        </w:rPr>
      </w:pPr>
      <w:r w:rsidRPr="005A69A2">
        <w:rPr>
          <w:rFonts w:ascii="Calibri" w:hAnsi="Calibri" w:cs="Calibri"/>
          <w:sz w:val="18"/>
          <w:szCs w:val="20"/>
        </w:rPr>
        <w:t>* Se favorecerá la plena inclusión del alumnado LGTBI, entendida como el derecho que tiene todo el alumnado a participar en todos los aspectos de la vida escolar.</w:t>
      </w:r>
    </w:p>
    <w:p w:rsidR="005A69A2" w:rsidRPr="00CC0F50" w:rsidRDefault="005A69A2" w:rsidP="002E57F7">
      <w:pPr>
        <w:ind w:left="360"/>
        <w:jc w:val="both"/>
        <w:rPr>
          <w:rFonts w:ascii="Calibri" w:hAnsi="Calibri" w:cs="Calibri"/>
          <w:sz w:val="18"/>
          <w:szCs w:val="20"/>
        </w:rPr>
      </w:pPr>
    </w:p>
    <w:p w:rsidR="00C97EBA" w:rsidRPr="00654285" w:rsidRDefault="00C97EBA" w:rsidP="00372CF5">
      <w:pPr>
        <w:jc w:val="both"/>
        <w:rPr>
          <w:rFonts w:cs="Arial"/>
          <w:sz w:val="20"/>
          <w:szCs w:val="20"/>
        </w:rPr>
      </w:pPr>
    </w:p>
    <w:p w:rsidR="00C97EBA" w:rsidRPr="00372CF5" w:rsidRDefault="00C97EBA" w:rsidP="00896929">
      <w:pPr>
        <w:pStyle w:val="Ttulo2"/>
      </w:pPr>
      <w:bookmarkStart w:id="9" w:name="_Toc464061029"/>
      <w:r w:rsidRPr="00372CF5">
        <w:t>ORIENTACIONES METODOLÓGICAS</w:t>
      </w:r>
      <w:bookmarkEnd w:id="9"/>
    </w:p>
    <w:p w:rsidR="00C97EBA" w:rsidRPr="00CC0F50" w:rsidRDefault="00C97EBA" w:rsidP="00E65001">
      <w:pPr>
        <w:jc w:val="both"/>
        <w:rPr>
          <w:rFonts w:ascii="Calibri" w:hAnsi="Calibri" w:cs="Calibri"/>
          <w:color w:val="000000"/>
          <w:sz w:val="22"/>
          <w:szCs w:val="20"/>
        </w:rPr>
      </w:pPr>
      <w:r w:rsidRPr="00CC0F50">
        <w:rPr>
          <w:rFonts w:ascii="Calibri" w:hAnsi="Calibri" w:cs="Calibri"/>
          <w:color w:val="000000"/>
          <w:sz w:val="22"/>
          <w:szCs w:val="20"/>
        </w:rPr>
        <w:t>El planteamiento metodológico debe tener en cuenta los siguientes principios:</w:t>
      </w:r>
    </w:p>
    <w:p w:rsidR="00C97EBA" w:rsidRPr="00CC0F50" w:rsidRDefault="00C97EBA" w:rsidP="00120C34">
      <w:pPr>
        <w:numPr>
          <w:ilvl w:val="0"/>
          <w:numId w:val="5"/>
        </w:numPr>
        <w:jc w:val="both"/>
        <w:rPr>
          <w:rFonts w:ascii="Calibri" w:hAnsi="Calibri" w:cs="Calibri"/>
          <w:color w:val="000000"/>
          <w:sz w:val="22"/>
          <w:szCs w:val="20"/>
        </w:rPr>
      </w:pPr>
      <w:r w:rsidRPr="00CC0F50">
        <w:rPr>
          <w:rFonts w:ascii="Calibri" w:hAnsi="Calibri" w:cs="Calibri"/>
          <w:color w:val="000000"/>
          <w:sz w:val="22"/>
          <w:szCs w:val="20"/>
        </w:rPr>
        <w:t>Una parte esencial del desarrollo del proceso de enseñanza-aprendizaje del alumno debe ser la actividad, tanto intelectual como manual.</w:t>
      </w:r>
    </w:p>
    <w:p w:rsidR="00C97EBA" w:rsidRPr="00CC0F50" w:rsidRDefault="00C97EBA" w:rsidP="00120C34">
      <w:pPr>
        <w:numPr>
          <w:ilvl w:val="0"/>
          <w:numId w:val="5"/>
        </w:numPr>
        <w:jc w:val="both"/>
        <w:rPr>
          <w:rFonts w:ascii="Calibri" w:hAnsi="Calibri" w:cs="Calibri"/>
          <w:color w:val="000000"/>
          <w:sz w:val="22"/>
          <w:szCs w:val="20"/>
        </w:rPr>
      </w:pPr>
      <w:r w:rsidRPr="00CC0F50">
        <w:rPr>
          <w:rFonts w:ascii="Calibri" w:hAnsi="Calibri" w:cs="Calibri"/>
          <w:color w:val="000000"/>
          <w:sz w:val="22"/>
          <w:szCs w:val="20"/>
        </w:rPr>
        <w:t>El desarrollo de la actividad debe tener un claro sentido y significado para el alumno.</w:t>
      </w:r>
    </w:p>
    <w:p w:rsidR="00C97EBA" w:rsidRPr="00CC0F50" w:rsidRDefault="00C97EBA" w:rsidP="00120C34">
      <w:pPr>
        <w:numPr>
          <w:ilvl w:val="0"/>
          <w:numId w:val="5"/>
        </w:numPr>
        <w:jc w:val="both"/>
        <w:rPr>
          <w:rFonts w:ascii="Calibri" w:hAnsi="Calibri" w:cs="Calibri"/>
          <w:color w:val="000000"/>
          <w:sz w:val="22"/>
          <w:szCs w:val="20"/>
        </w:rPr>
      </w:pPr>
      <w:r w:rsidRPr="00CC0F50">
        <w:rPr>
          <w:rFonts w:ascii="Calibri" w:hAnsi="Calibri" w:cs="Calibri"/>
          <w:color w:val="000000"/>
          <w:sz w:val="22"/>
          <w:szCs w:val="20"/>
        </w:rPr>
        <w:t>La actividad manual constituye un medio esencial para el área, pero nunca un fin en sí mismo.</w:t>
      </w:r>
    </w:p>
    <w:p w:rsidR="00C97EBA" w:rsidRPr="00CC0F50" w:rsidRDefault="00C97EBA" w:rsidP="00120C34">
      <w:pPr>
        <w:numPr>
          <w:ilvl w:val="0"/>
          <w:numId w:val="5"/>
        </w:numPr>
        <w:jc w:val="both"/>
        <w:rPr>
          <w:rFonts w:ascii="Calibri" w:hAnsi="Calibri" w:cs="Calibri"/>
          <w:color w:val="000000"/>
          <w:sz w:val="22"/>
          <w:szCs w:val="20"/>
        </w:rPr>
      </w:pPr>
      <w:r w:rsidRPr="00CC0F50">
        <w:rPr>
          <w:rFonts w:ascii="Calibri" w:hAnsi="Calibri" w:cs="Calibri"/>
          <w:color w:val="000000"/>
          <w:sz w:val="22"/>
          <w:szCs w:val="20"/>
        </w:rPr>
        <w:t>Los contenidos y aprendizajes relativos al uso de máquinas, herramientas y materiales son consustanciales al área.</w:t>
      </w:r>
    </w:p>
    <w:p w:rsidR="00C97EBA" w:rsidRPr="00CC0F50" w:rsidRDefault="00C97EBA" w:rsidP="00120C34">
      <w:pPr>
        <w:numPr>
          <w:ilvl w:val="0"/>
          <w:numId w:val="5"/>
        </w:numPr>
        <w:jc w:val="both"/>
        <w:rPr>
          <w:rFonts w:ascii="Calibri" w:hAnsi="Calibri" w:cs="Calibri"/>
          <w:sz w:val="22"/>
          <w:szCs w:val="20"/>
        </w:rPr>
      </w:pPr>
      <w:r w:rsidRPr="00CC0F50">
        <w:rPr>
          <w:rFonts w:ascii="Calibri" w:hAnsi="Calibri" w:cs="Calibri"/>
          <w:color w:val="000000"/>
          <w:sz w:val="22"/>
          <w:szCs w:val="20"/>
        </w:rPr>
        <w:t xml:space="preserve">La función del profesor será la de organizar el proceso de aprendizaje, definiendo los objetivos, seleccionando las actividades y creando las situaciones de aprendizajes oportunas para que los alumnos construyan y enriquezcan sus conocimientos previos </w:t>
      </w:r>
      <w:r w:rsidRPr="00CC0F50">
        <w:rPr>
          <w:rFonts w:ascii="Calibri" w:hAnsi="Calibri" w:cs="Calibri"/>
          <w:sz w:val="22"/>
          <w:szCs w:val="20"/>
        </w:rPr>
        <w:t>y avancen en el proceso de adquisición de las competencias básicas.</w:t>
      </w:r>
    </w:p>
    <w:p w:rsidR="00C97EBA" w:rsidRPr="00CC0F50" w:rsidRDefault="00C97EBA" w:rsidP="00E65001">
      <w:pPr>
        <w:jc w:val="both"/>
        <w:rPr>
          <w:rFonts w:ascii="Calibri" w:hAnsi="Calibri" w:cs="Calibri"/>
          <w:color w:val="000000"/>
          <w:sz w:val="22"/>
          <w:szCs w:val="20"/>
        </w:rPr>
      </w:pPr>
      <w:r w:rsidRPr="00CC0F50">
        <w:rPr>
          <w:rFonts w:ascii="Calibri" w:hAnsi="Calibri" w:cs="Calibri"/>
          <w:color w:val="000000"/>
          <w:sz w:val="22"/>
          <w:szCs w:val="20"/>
        </w:rPr>
        <w:t>Como resultado de este planteamiento, la actividad metodológica se apoyará en los siguientes aspectos:</w:t>
      </w:r>
    </w:p>
    <w:p w:rsidR="00C97EBA" w:rsidRPr="00CC0F50" w:rsidRDefault="00C97EBA" w:rsidP="00120C34">
      <w:pPr>
        <w:numPr>
          <w:ilvl w:val="0"/>
          <w:numId w:val="6"/>
        </w:numPr>
        <w:jc w:val="both"/>
        <w:rPr>
          <w:rFonts w:ascii="Calibri" w:hAnsi="Calibri" w:cs="Calibri"/>
          <w:color w:val="000000"/>
          <w:sz w:val="22"/>
          <w:szCs w:val="20"/>
        </w:rPr>
      </w:pPr>
      <w:r w:rsidRPr="00CC0F50">
        <w:rPr>
          <w:rFonts w:ascii="Calibri" w:hAnsi="Calibri" w:cs="Calibri"/>
          <w:color w:val="000000"/>
          <w:sz w:val="22"/>
          <w:szCs w:val="20"/>
        </w:rPr>
        <w:t xml:space="preserve">La adquisición de los conocimientos técnicos y científicos necesarios para la comprensión y el desarrollo de la actividad tecnológica. </w:t>
      </w:r>
    </w:p>
    <w:p w:rsidR="00C97EBA" w:rsidRPr="00CC0F50" w:rsidRDefault="00C97EBA" w:rsidP="00120C34">
      <w:pPr>
        <w:numPr>
          <w:ilvl w:val="0"/>
          <w:numId w:val="6"/>
        </w:numPr>
        <w:jc w:val="both"/>
        <w:rPr>
          <w:rFonts w:ascii="Calibri" w:hAnsi="Calibri" w:cs="Calibri"/>
          <w:color w:val="000000"/>
          <w:sz w:val="22"/>
          <w:szCs w:val="20"/>
        </w:rPr>
      </w:pPr>
      <w:r w:rsidRPr="00CC0F50">
        <w:rPr>
          <w:rFonts w:ascii="Calibri" w:hAnsi="Calibri" w:cs="Calibri"/>
          <w:color w:val="000000"/>
          <w:sz w:val="22"/>
          <w:szCs w:val="20"/>
        </w:rPr>
        <w:lastRenderedPageBreak/>
        <w:t>La aplicación de los conocimientos adquiridos al análisis de los objetos tecnológicos existentes y a su posible manipulación y transformación.</w:t>
      </w:r>
    </w:p>
    <w:p w:rsidR="00C97EBA" w:rsidRPr="00CC0F50" w:rsidRDefault="00C97EBA" w:rsidP="00120C34">
      <w:pPr>
        <w:numPr>
          <w:ilvl w:val="0"/>
          <w:numId w:val="6"/>
        </w:numPr>
        <w:jc w:val="both"/>
        <w:rPr>
          <w:rFonts w:ascii="Calibri" w:hAnsi="Calibri" w:cs="Calibri"/>
          <w:color w:val="000000"/>
          <w:sz w:val="22"/>
          <w:szCs w:val="20"/>
        </w:rPr>
      </w:pPr>
      <w:r w:rsidRPr="00CC0F50">
        <w:rPr>
          <w:rFonts w:ascii="Calibri" w:hAnsi="Calibri" w:cs="Calibri"/>
          <w:color w:val="000000"/>
          <w:sz w:val="22"/>
          <w:szCs w:val="20"/>
        </w:rPr>
        <w:t>Desarrollar en los alumnos la posibilidad de enfrentarse a proyectos tecnológicos globales debe constituir el término de un proceso de aprendizaje que se apoya en los dos puntos precedentes.</w:t>
      </w:r>
    </w:p>
    <w:p w:rsidR="00C97EBA" w:rsidRPr="00CC0F50" w:rsidRDefault="00C97EBA" w:rsidP="00120C34">
      <w:pPr>
        <w:numPr>
          <w:ilvl w:val="0"/>
          <w:numId w:val="6"/>
        </w:numPr>
        <w:jc w:val="both"/>
        <w:rPr>
          <w:rFonts w:ascii="Calibri" w:hAnsi="Calibri" w:cs="Calibri"/>
          <w:color w:val="000000"/>
          <w:sz w:val="22"/>
          <w:szCs w:val="20"/>
        </w:rPr>
      </w:pPr>
      <w:r w:rsidRPr="00CC0F50">
        <w:rPr>
          <w:rFonts w:ascii="Calibri" w:hAnsi="Calibri" w:cs="Calibri"/>
          <w:color w:val="000000"/>
          <w:sz w:val="22"/>
          <w:szCs w:val="20"/>
        </w:rPr>
        <w:t>Transmitir al alumno la importancia social y cultural de los objetos inventados por el hombre, y que modifican de alguna manera las condiciones de vida de las distintas sociedades históricas.</w:t>
      </w:r>
    </w:p>
    <w:p w:rsidR="00C97EBA" w:rsidRPr="00CC0F50" w:rsidRDefault="00C97EBA" w:rsidP="002841E7">
      <w:pPr>
        <w:spacing w:before="100" w:beforeAutospacing="1" w:after="100" w:afterAutospacing="1" w:line="264" w:lineRule="auto"/>
        <w:jc w:val="both"/>
        <w:rPr>
          <w:rFonts w:ascii="Calibri" w:hAnsi="Calibri" w:cs="Calibri"/>
          <w:sz w:val="22"/>
        </w:rPr>
      </w:pPr>
      <w:r w:rsidRPr="00CC0F50">
        <w:rPr>
          <w:rFonts w:ascii="Calibri" w:hAnsi="Calibri" w:cs="Calibri"/>
          <w:sz w:val="22"/>
        </w:rPr>
        <w:t xml:space="preserve">La manera de llevar a cabo esta integración es mediante el </w:t>
      </w:r>
      <w:r w:rsidRPr="00CC0F50">
        <w:rPr>
          <w:rFonts w:ascii="Calibri" w:hAnsi="Calibri" w:cs="Calibri"/>
          <w:b/>
          <w:i/>
          <w:sz w:val="22"/>
        </w:rPr>
        <w:t xml:space="preserve">proceso de resolución de problemas tecnológicos </w:t>
      </w:r>
      <w:r w:rsidRPr="00CC0F50">
        <w:rPr>
          <w:rFonts w:ascii="Calibri" w:hAnsi="Calibri" w:cs="Calibri"/>
          <w:sz w:val="22"/>
        </w:rPr>
        <w:t xml:space="preserve">por lo que las actividades procedimentales deberán estar planteadas de tal manera que el enfoque de las mismas esté relacionado con el objetivo a conseguir, dar solución a un problema tecnológico concreto. Esta solución puede ser un producto físico, como el prototipo de una máquina; o inmaterial, como por ejemplo, una presentación multimedia, un programa informático de un videojuego, etc. Se fomentará el aprendizaje de conocimientos y el desarrollo de destrezas que permitan, tanto la comprensión de los objetos técnicos, como su utilización. </w:t>
      </w:r>
    </w:p>
    <w:p w:rsidR="00C97EBA" w:rsidRPr="00CC0F50" w:rsidRDefault="00C97EBA" w:rsidP="002841E7">
      <w:pPr>
        <w:spacing w:before="100" w:beforeAutospacing="1" w:after="100" w:afterAutospacing="1" w:line="264" w:lineRule="auto"/>
        <w:jc w:val="both"/>
        <w:rPr>
          <w:rFonts w:ascii="Calibri" w:hAnsi="Calibri" w:cs="Calibri"/>
          <w:sz w:val="22"/>
        </w:rPr>
      </w:pPr>
      <w:r w:rsidRPr="00CC0F50">
        <w:rPr>
          <w:rFonts w:ascii="Calibri" w:hAnsi="Calibri" w:cs="Calibri"/>
          <w:sz w:val="22"/>
        </w:rPr>
        <w:t xml:space="preserve">Se pretende a través de esta metodología, por tanto, fomentar la creatividad del alumnado de manera que no sólo sean usuarios responsables y críticos de la tecnología, sino que además, se conviertan en creadores de tecnología.  </w:t>
      </w:r>
    </w:p>
    <w:p w:rsidR="00C97EBA" w:rsidRPr="00CC0F50" w:rsidRDefault="00C97EBA" w:rsidP="002841E7">
      <w:pPr>
        <w:spacing w:before="100" w:beforeAutospacing="1" w:after="100" w:afterAutospacing="1" w:line="264" w:lineRule="auto"/>
        <w:jc w:val="both"/>
        <w:rPr>
          <w:rFonts w:ascii="Calibri" w:hAnsi="Calibri" w:cs="Calibri"/>
          <w:sz w:val="22"/>
        </w:rPr>
      </w:pPr>
      <w:r w:rsidRPr="00CC0F50">
        <w:rPr>
          <w:rFonts w:ascii="Calibri" w:hAnsi="Calibri" w:cs="Calibri"/>
          <w:sz w:val="22"/>
        </w:rPr>
        <w:t>La metodología de resolución de problemas técnicos implica, necesariamente, que el grupo-clase se organice en grupos de trabajo. Las actividades deben estar planteadas de tal manera que contribuyan a la adquisición de las competencias clave, por lo que el trabajo en equipo, la asunción de roles y la interacción entre los miembros del grupo deben constituir la base del trabajo de los alumnos, sin menoscabo del trabajo y del esfuerzo individual.</w:t>
      </w:r>
    </w:p>
    <w:p w:rsidR="00C97EBA" w:rsidRPr="00CC0F50" w:rsidRDefault="00C97EBA" w:rsidP="002841E7">
      <w:pPr>
        <w:spacing w:before="100" w:beforeAutospacing="1" w:after="100" w:afterAutospacing="1" w:line="264" w:lineRule="auto"/>
        <w:jc w:val="both"/>
        <w:rPr>
          <w:rFonts w:ascii="Calibri" w:hAnsi="Calibri" w:cs="Calibri"/>
          <w:color w:val="000000"/>
          <w:sz w:val="18"/>
          <w:szCs w:val="20"/>
        </w:rPr>
      </w:pPr>
      <w:r w:rsidRPr="00CC0F50">
        <w:rPr>
          <w:rFonts w:ascii="Calibri" w:hAnsi="Calibri" w:cs="Calibri"/>
          <w:sz w:val="22"/>
        </w:rPr>
        <w:t>Esta forma de trabajar en el aula/aula-taller permitirá al alumnado un aprendizaje autónomo, base de aprendizajes posteriores imprescindible en una materia que está en constante avance, además de contribuir notablemente a la adquisición de competencias como “</w:t>
      </w:r>
      <w:r w:rsidRPr="00CC0F50">
        <w:rPr>
          <w:rFonts w:ascii="Calibri" w:hAnsi="Calibri" w:cs="Calibri"/>
          <w:i/>
          <w:sz w:val="22"/>
        </w:rPr>
        <w:t>Aprender a aprender</w:t>
      </w:r>
      <w:r w:rsidRPr="00CC0F50">
        <w:rPr>
          <w:rFonts w:ascii="Calibri" w:hAnsi="Calibri" w:cs="Calibri"/>
          <w:sz w:val="22"/>
        </w:rPr>
        <w:t>”, “</w:t>
      </w:r>
      <w:r w:rsidRPr="00CC0F50">
        <w:rPr>
          <w:rFonts w:ascii="Calibri" w:hAnsi="Calibri" w:cs="Calibri"/>
          <w:i/>
          <w:sz w:val="22"/>
        </w:rPr>
        <w:t>Sentido de iniciativa y espíritu emprendedor</w:t>
      </w:r>
      <w:r w:rsidRPr="00CC0F50">
        <w:rPr>
          <w:rFonts w:ascii="Calibri" w:hAnsi="Calibri" w:cs="Calibri"/>
          <w:sz w:val="22"/>
        </w:rPr>
        <w:t>” y por supuesto “Competencia matemática y c</w:t>
      </w:r>
      <w:r w:rsidRPr="00CC0F50">
        <w:rPr>
          <w:rFonts w:ascii="Calibri" w:hAnsi="Calibri" w:cs="Calibri"/>
          <w:i/>
          <w:sz w:val="22"/>
        </w:rPr>
        <w:t xml:space="preserve">ompetencias básicas en ciencia y tecnología”. </w:t>
      </w:r>
      <w:r w:rsidRPr="00CC0F50">
        <w:rPr>
          <w:rFonts w:ascii="Calibri" w:hAnsi="Calibri" w:cs="Calibri"/>
          <w:sz w:val="22"/>
        </w:rPr>
        <w:t>En el aula-taller se construirán aquellos circuitos, mecanismos o proyectos que requiere cada bloque de contenidos utilizando las herramientas adecuadas y siguiendo las normas de seguridad e higiene propias de un taller.</w:t>
      </w:r>
    </w:p>
    <w:p w:rsidR="00C97EBA" w:rsidRPr="00CC0F50" w:rsidRDefault="00C97EBA" w:rsidP="002841E7">
      <w:pPr>
        <w:spacing w:before="100" w:beforeAutospacing="1" w:after="100" w:afterAutospacing="1" w:line="264" w:lineRule="auto"/>
        <w:jc w:val="both"/>
        <w:rPr>
          <w:rFonts w:ascii="Calibri" w:hAnsi="Calibri" w:cs="Calibri"/>
          <w:i/>
          <w:sz w:val="22"/>
        </w:rPr>
      </w:pPr>
      <w:r w:rsidRPr="00CC0F50">
        <w:rPr>
          <w:rFonts w:ascii="Calibri" w:hAnsi="Calibri" w:cs="Calibri"/>
          <w:sz w:val="22"/>
        </w:rPr>
        <w:t>El uso de programas de simulación virtual es una herramienta muy utilizada en muchas actividades tecnológicas, así, en esta materia esta herramienta es muy útil y se deberá usar para verificar el funcionamiento de sistema tecnológicos y afianzar los contenidos teóricos. Consecuentemente, el uso de ordenadores es muy importante ya que, aparte de los programas de simulación, hay contenidos donde el ordenador es de uso obligatorio.</w:t>
      </w:r>
    </w:p>
    <w:p w:rsidR="00C97EBA" w:rsidRPr="00CC0F50" w:rsidRDefault="00C97EBA" w:rsidP="002841E7">
      <w:pPr>
        <w:spacing w:before="100" w:beforeAutospacing="1" w:after="100" w:afterAutospacing="1" w:line="264" w:lineRule="auto"/>
        <w:jc w:val="both"/>
        <w:rPr>
          <w:rFonts w:ascii="Calibri" w:hAnsi="Calibri" w:cs="Calibri"/>
          <w:color w:val="000000"/>
          <w:sz w:val="22"/>
          <w:szCs w:val="20"/>
        </w:rPr>
      </w:pPr>
      <w:r w:rsidRPr="00CC0F50">
        <w:rPr>
          <w:rFonts w:ascii="Calibri" w:hAnsi="Calibri" w:cs="Calibri"/>
          <w:color w:val="000000"/>
          <w:sz w:val="22"/>
          <w:szCs w:val="20"/>
        </w:rPr>
        <w:t>Esta forma de trabajar en el aula le permitirá al alumno un aprendizaje autónomo, base de aprendizajes posteriores, imprescindibles en una materia como esta, en permanente proceso de construcción del conocimiento.</w:t>
      </w:r>
    </w:p>
    <w:p w:rsidR="00C97EBA" w:rsidRPr="00CC0F50" w:rsidRDefault="00C97EBA" w:rsidP="002841E7">
      <w:pPr>
        <w:spacing w:before="100" w:beforeAutospacing="1" w:after="100" w:afterAutospacing="1" w:line="264" w:lineRule="auto"/>
        <w:jc w:val="both"/>
        <w:rPr>
          <w:rFonts w:ascii="Calibri" w:hAnsi="Calibri" w:cs="Calibri"/>
          <w:color w:val="000000"/>
          <w:sz w:val="22"/>
          <w:szCs w:val="20"/>
        </w:rPr>
      </w:pPr>
      <w:r w:rsidRPr="00CC0F50">
        <w:rPr>
          <w:rFonts w:ascii="Calibri" w:hAnsi="Calibri" w:cs="Calibri"/>
          <w:color w:val="000000"/>
          <w:sz w:val="22"/>
          <w:szCs w:val="20"/>
        </w:rPr>
        <w:t xml:space="preserve">Metodológicamente, es importante incorporar la investigación sobre las ideas ya establecidas y asimiladas por el alumno para avanzar en la consolidación de los nuevos contenidos, además </w:t>
      </w:r>
      <w:r w:rsidRPr="00CC0F50">
        <w:rPr>
          <w:rFonts w:ascii="Calibri" w:hAnsi="Calibri" w:cs="Calibri"/>
          <w:color w:val="000000"/>
          <w:sz w:val="22"/>
          <w:szCs w:val="20"/>
        </w:rPr>
        <w:lastRenderedPageBreak/>
        <w:t xml:space="preserve">de partir del grado de conocimiento del alumno tiene acerca de los distintos contenidos que en ella se van a trabajar. </w:t>
      </w:r>
    </w:p>
    <w:p w:rsidR="00C97EBA" w:rsidRPr="00CC0F50" w:rsidRDefault="00C97EBA" w:rsidP="002841E7">
      <w:pPr>
        <w:spacing w:before="100" w:beforeAutospacing="1" w:after="100" w:afterAutospacing="1" w:line="264" w:lineRule="auto"/>
        <w:jc w:val="both"/>
        <w:rPr>
          <w:rFonts w:ascii="Calibri" w:hAnsi="Calibri" w:cs="Calibri"/>
          <w:color w:val="000000"/>
          <w:sz w:val="22"/>
          <w:szCs w:val="20"/>
        </w:rPr>
      </w:pPr>
      <w:r w:rsidRPr="00CC0F50">
        <w:rPr>
          <w:rFonts w:ascii="Calibri" w:hAnsi="Calibri" w:cs="Calibri"/>
          <w:color w:val="000000"/>
          <w:sz w:val="22"/>
          <w:szCs w:val="20"/>
        </w:rPr>
        <w:t xml:space="preserve">La combinación de contenidos presentados en clase expositivamente y mediante cuadros explicativos y esquemáticos, y en los que la presentación gráfica es un importante recurso de aprendizaje, facilita no sólo el conocimiento y la comprensión inmediatos del alumno sino la obtención de los objetivos del área (y, en consecuencia, de etapa) </w:t>
      </w:r>
      <w:r w:rsidRPr="00CC0F50">
        <w:rPr>
          <w:rFonts w:ascii="Calibri" w:hAnsi="Calibri" w:cs="Calibri"/>
          <w:sz w:val="22"/>
          <w:szCs w:val="20"/>
        </w:rPr>
        <w:t>y la adquisición de las competencias básicas,</w:t>
      </w:r>
      <w:r w:rsidRPr="00CC0F50">
        <w:rPr>
          <w:rFonts w:ascii="Calibri" w:hAnsi="Calibri" w:cs="Calibri"/>
          <w:color w:val="000000"/>
          <w:sz w:val="22"/>
          <w:szCs w:val="20"/>
        </w:rPr>
        <w:t xml:space="preserve"> ya que en una cultura preferentemente audiovisual como la que tienen los alumnos, sería un error desaprovechar las enormes posibilidades que los elementos gráficos ponen a disposición de su aprendizaje. </w:t>
      </w:r>
    </w:p>
    <w:p w:rsidR="00C97EBA" w:rsidRPr="00CC0F50" w:rsidRDefault="00C97EBA" w:rsidP="001C116B">
      <w:pPr>
        <w:spacing w:before="100" w:beforeAutospacing="1" w:after="100" w:afterAutospacing="1" w:line="264" w:lineRule="auto"/>
        <w:jc w:val="both"/>
        <w:rPr>
          <w:rFonts w:ascii="Calibri" w:hAnsi="Calibri" w:cs="Calibri"/>
          <w:color w:val="000000"/>
          <w:sz w:val="22"/>
          <w:szCs w:val="20"/>
        </w:rPr>
      </w:pPr>
      <w:r w:rsidRPr="00CC0F50">
        <w:rPr>
          <w:rFonts w:ascii="Calibri" w:hAnsi="Calibri" w:cs="Calibri"/>
          <w:color w:val="000000"/>
          <w:sz w:val="22"/>
          <w:szCs w:val="20"/>
        </w:rPr>
        <w:t>Asimismo, se pretende que el aprendizaje sea significativo</w:t>
      </w:r>
      <w:r w:rsidRPr="00CC0F50">
        <w:rPr>
          <w:rFonts w:ascii="Calibri" w:hAnsi="Calibri" w:cs="Calibri"/>
          <w:i/>
          <w:iCs/>
          <w:color w:val="000000"/>
          <w:sz w:val="22"/>
          <w:szCs w:val="20"/>
        </w:rPr>
        <w:t>,</w:t>
      </w:r>
      <w:r w:rsidRPr="00CC0F50">
        <w:rPr>
          <w:rFonts w:ascii="Calibri" w:hAnsi="Calibri" w:cs="Calibri"/>
          <w:color w:val="000000"/>
          <w:sz w:val="22"/>
          <w:szCs w:val="20"/>
        </w:rPr>
        <w:t xml:space="preserve"> es decir, que parta de los conocimientos previamente adquiridos y de la realidad cotidiana e intereses cercanos al alumno. Es por ello que en todos los casos en que es posible se parte de realidades y ejemplos que le son conocidos, de forma que se implique activa y receptivamente en la construcción de su propio aprendizaje, algo que es posible conseguir gracias a la importancia que tienen los contenidos relacionados con las nuevas tecnologías.</w:t>
      </w:r>
    </w:p>
    <w:p w:rsidR="00C97EBA" w:rsidRPr="00CC0F50" w:rsidRDefault="00C97EBA" w:rsidP="001C116B">
      <w:pPr>
        <w:spacing w:before="100" w:beforeAutospacing="1" w:after="100" w:afterAutospacing="1" w:line="264" w:lineRule="auto"/>
        <w:jc w:val="both"/>
        <w:rPr>
          <w:rFonts w:ascii="Calibri" w:hAnsi="Calibri" w:cs="Calibri"/>
          <w:color w:val="000000"/>
          <w:sz w:val="22"/>
          <w:szCs w:val="22"/>
        </w:rPr>
      </w:pPr>
      <w:r w:rsidRPr="00CC0F50">
        <w:rPr>
          <w:rFonts w:ascii="Calibri" w:hAnsi="Calibri" w:cs="Calibri"/>
          <w:color w:val="000000"/>
          <w:sz w:val="22"/>
          <w:szCs w:val="22"/>
        </w:rPr>
        <w:t xml:space="preserve">El ritmo de aprendizaje de los alumnos depende del desarrollo psicológico de cada uno de ellos, de su entorno social y de su entorno familiar, lo que implica contemplar desde el proceso de enseñanza las diferentes opciones de aprendizaje, tanto de grupo como individuales: es lo que llamamos </w:t>
      </w:r>
      <w:r w:rsidRPr="00CC0F50">
        <w:rPr>
          <w:rFonts w:ascii="Calibri" w:hAnsi="Calibri" w:cs="Calibri"/>
          <w:i/>
          <w:iCs/>
          <w:color w:val="000000"/>
          <w:sz w:val="22"/>
          <w:szCs w:val="22"/>
        </w:rPr>
        <w:t xml:space="preserve">atención a la diversidad, </w:t>
      </w:r>
      <w:r w:rsidRPr="00CC0F50">
        <w:rPr>
          <w:rFonts w:ascii="Calibri" w:hAnsi="Calibri" w:cs="Calibri"/>
          <w:color w:val="000000"/>
          <w:sz w:val="22"/>
          <w:szCs w:val="22"/>
        </w:rPr>
        <w:t>y que se convierte en un elemento fundamental del proceso de enseñanza-aprendizaje. Las actividades en los diferentes procesos de aprendizaje son graduadas en dificultad como de ampliación y refuerzo, y pretenden dar respuesta a esa realidad educativa tan heterogénea de nuestras aulas, máxime en esta área.</w:t>
      </w:r>
    </w:p>
    <w:p w:rsidR="00C97EBA" w:rsidRDefault="00C97EBA">
      <w:pPr>
        <w:rPr>
          <w:rFonts w:ascii="Tahoma" w:hAnsi="Tahoma" w:cs="Tahoma"/>
          <w:b/>
          <w:bCs/>
          <w:sz w:val="22"/>
          <w:szCs w:val="22"/>
          <w:u w:val="single"/>
        </w:rPr>
      </w:pPr>
      <w:r>
        <w:rPr>
          <w:rFonts w:ascii="Tahoma" w:hAnsi="Tahoma" w:cs="Tahoma"/>
          <w:b/>
          <w:bCs/>
          <w:sz w:val="22"/>
          <w:szCs w:val="22"/>
          <w:u w:val="single"/>
        </w:rPr>
        <w:br w:type="page"/>
      </w:r>
    </w:p>
    <w:p w:rsidR="00C97EBA" w:rsidRPr="001C116B" w:rsidRDefault="00C97EBA" w:rsidP="001C116B">
      <w:pPr>
        <w:pStyle w:val="Ttulo2"/>
      </w:pPr>
      <w:bookmarkStart w:id="10" w:name="_Toc464061030"/>
      <w:r>
        <w:t>PROCEDIMIENTOS DE EVALUACIÓN</w:t>
      </w:r>
      <w:bookmarkEnd w:id="10"/>
    </w:p>
    <w:p w:rsidR="00C97EBA" w:rsidRPr="00CC0F50" w:rsidRDefault="00C97EBA" w:rsidP="008B77CB">
      <w:pPr>
        <w:pStyle w:val="Textoindependiente"/>
        <w:widowControl/>
        <w:tabs>
          <w:tab w:val="clear" w:pos="0"/>
          <w:tab w:val="clear" w:pos="169"/>
          <w:tab w:val="clear" w:pos="339"/>
          <w:tab w:val="clear" w:pos="510"/>
          <w:tab w:val="clear" w:pos="679"/>
          <w:tab w:val="clear" w:pos="849"/>
          <w:tab w:val="clear" w:pos="1020"/>
          <w:tab w:val="clear" w:pos="1189"/>
          <w:tab w:val="clear" w:pos="1359"/>
          <w:tab w:val="clear" w:pos="1530"/>
          <w:tab w:val="clear" w:pos="1700"/>
          <w:tab w:val="clear" w:pos="1869"/>
          <w:tab w:val="clear" w:pos="2040"/>
          <w:tab w:val="clear" w:pos="2210"/>
          <w:tab w:val="clear" w:pos="2379"/>
          <w:tab w:val="clear" w:pos="2550"/>
          <w:tab w:val="clear" w:pos="2720"/>
          <w:tab w:val="clear" w:pos="2889"/>
          <w:tab w:val="clear" w:pos="3060"/>
          <w:tab w:val="clear" w:pos="3230"/>
          <w:tab w:val="clear" w:pos="3400"/>
          <w:tab w:val="clear" w:pos="3570"/>
          <w:tab w:val="clear" w:pos="3740"/>
          <w:tab w:val="clear" w:pos="3910"/>
          <w:tab w:val="clear" w:pos="4080"/>
          <w:tab w:val="clear" w:pos="4250"/>
          <w:tab w:val="clear" w:pos="4420"/>
          <w:tab w:val="clear" w:pos="4590"/>
          <w:tab w:val="clear" w:pos="4760"/>
          <w:tab w:val="clear" w:pos="4930"/>
          <w:tab w:val="clear" w:pos="5101"/>
          <w:tab w:val="clear" w:pos="5270"/>
          <w:tab w:val="clear" w:pos="5440"/>
          <w:tab w:val="clear" w:pos="5611"/>
          <w:tab w:val="clear" w:pos="5780"/>
          <w:tab w:val="clear" w:pos="5950"/>
          <w:tab w:val="clear" w:pos="6121"/>
          <w:tab w:val="clear" w:pos="6290"/>
          <w:tab w:val="clear" w:pos="6460"/>
          <w:tab w:val="clear" w:pos="6631"/>
        </w:tabs>
        <w:spacing w:before="100" w:beforeAutospacing="1" w:after="100" w:afterAutospacing="1" w:line="264" w:lineRule="auto"/>
        <w:rPr>
          <w:rFonts w:ascii="Calibri" w:hAnsi="Calibri" w:cs="Calibri"/>
          <w:sz w:val="22"/>
          <w:szCs w:val="20"/>
        </w:rPr>
      </w:pPr>
      <w:r w:rsidRPr="00CC0F50">
        <w:rPr>
          <w:rFonts w:ascii="Calibri" w:hAnsi="Calibri" w:cs="Calibri"/>
          <w:sz w:val="22"/>
          <w:szCs w:val="20"/>
        </w:rPr>
        <w:t xml:space="preserve">Evaluar es un proceso que consiste en conocer en qué medida se han alcanzado los objetivos específicos y cubierto los contenidos del área, teniendo en cuenta los criterios de evaluación. </w:t>
      </w:r>
    </w:p>
    <w:p w:rsidR="00C97EBA" w:rsidRPr="00CC0F50" w:rsidRDefault="00C97EBA" w:rsidP="008B77CB">
      <w:pPr>
        <w:pStyle w:val="Textoindependiente"/>
        <w:widowControl/>
        <w:tabs>
          <w:tab w:val="clear" w:pos="0"/>
          <w:tab w:val="clear" w:pos="169"/>
          <w:tab w:val="clear" w:pos="339"/>
          <w:tab w:val="clear" w:pos="510"/>
          <w:tab w:val="clear" w:pos="679"/>
          <w:tab w:val="clear" w:pos="849"/>
          <w:tab w:val="clear" w:pos="1020"/>
          <w:tab w:val="clear" w:pos="1189"/>
          <w:tab w:val="clear" w:pos="1359"/>
          <w:tab w:val="clear" w:pos="1530"/>
          <w:tab w:val="clear" w:pos="1700"/>
          <w:tab w:val="clear" w:pos="1869"/>
          <w:tab w:val="clear" w:pos="2040"/>
          <w:tab w:val="clear" w:pos="2210"/>
          <w:tab w:val="clear" w:pos="2379"/>
          <w:tab w:val="clear" w:pos="2550"/>
          <w:tab w:val="clear" w:pos="2720"/>
          <w:tab w:val="clear" w:pos="2889"/>
          <w:tab w:val="clear" w:pos="3060"/>
          <w:tab w:val="clear" w:pos="3230"/>
          <w:tab w:val="clear" w:pos="3400"/>
          <w:tab w:val="clear" w:pos="3570"/>
          <w:tab w:val="clear" w:pos="3740"/>
          <w:tab w:val="clear" w:pos="3910"/>
          <w:tab w:val="clear" w:pos="4080"/>
          <w:tab w:val="clear" w:pos="4250"/>
          <w:tab w:val="clear" w:pos="4420"/>
          <w:tab w:val="clear" w:pos="4590"/>
          <w:tab w:val="clear" w:pos="4760"/>
          <w:tab w:val="clear" w:pos="4930"/>
          <w:tab w:val="clear" w:pos="5101"/>
          <w:tab w:val="clear" w:pos="5270"/>
          <w:tab w:val="clear" w:pos="5440"/>
          <w:tab w:val="clear" w:pos="5611"/>
          <w:tab w:val="clear" w:pos="5780"/>
          <w:tab w:val="clear" w:pos="5950"/>
          <w:tab w:val="clear" w:pos="6121"/>
          <w:tab w:val="clear" w:pos="6290"/>
          <w:tab w:val="clear" w:pos="6460"/>
          <w:tab w:val="clear" w:pos="6631"/>
        </w:tabs>
        <w:spacing w:before="100" w:beforeAutospacing="1" w:after="100" w:afterAutospacing="1" w:line="264" w:lineRule="auto"/>
        <w:rPr>
          <w:rFonts w:ascii="Calibri" w:hAnsi="Calibri" w:cs="Calibri"/>
          <w:sz w:val="22"/>
          <w:szCs w:val="20"/>
        </w:rPr>
      </w:pPr>
      <w:r w:rsidRPr="00CC0F50">
        <w:rPr>
          <w:rFonts w:ascii="Calibri" w:hAnsi="Calibri" w:cs="Calibri"/>
          <w:sz w:val="22"/>
          <w:szCs w:val="20"/>
        </w:rPr>
        <w:t>A lo largo del curso se realizarán tres sesiones de evaluación dentro del período lectivo ordinario. En la última sesión de evaluación se valorarán los resultados de la evaluación continua que el alumno ha obtenido al finalizar ese período, en lo que constituye la evaluación final ordinaria. Además, en Septiembre, se realizará una prueba extraordinaria y su correspondiente sesión de evaluación.</w:t>
      </w:r>
    </w:p>
    <w:p w:rsidR="00C97EBA" w:rsidRPr="00CC0F50" w:rsidRDefault="00C97EBA" w:rsidP="008B77CB">
      <w:pPr>
        <w:pStyle w:val="Textoindependiente"/>
        <w:widowControl/>
        <w:tabs>
          <w:tab w:val="clear" w:pos="0"/>
          <w:tab w:val="clear" w:pos="169"/>
          <w:tab w:val="clear" w:pos="339"/>
          <w:tab w:val="clear" w:pos="510"/>
          <w:tab w:val="clear" w:pos="679"/>
          <w:tab w:val="clear" w:pos="849"/>
          <w:tab w:val="clear" w:pos="1020"/>
          <w:tab w:val="clear" w:pos="1189"/>
          <w:tab w:val="clear" w:pos="1359"/>
          <w:tab w:val="clear" w:pos="1530"/>
          <w:tab w:val="clear" w:pos="1700"/>
          <w:tab w:val="clear" w:pos="1869"/>
          <w:tab w:val="clear" w:pos="2040"/>
          <w:tab w:val="clear" w:pos="2210"/>
          <w:tab w:val="clear" w:pos="2379"/>
          <w:tab w:val="clear" w:pos="2550"/>
          <w:tab w:val="clear" w:pos="2720"/>
          <w:tab w:val="clear" w:pos="2889"/>
          <w:tab w:val="clear" w:pos="3060"/>
          <w:tab w:val="clear" w:pos="3230"/>
          <w:tab w:val="clear" w:pos="3400"/>
          <w:tab w:val="clear" w:pos="3570"/>
          <w:tab w:val="clear" w:pos="3740"/>
          <w:tab w:val="clear" w:pos="3910"/>
          <w:tab w:val="clear" w:pos="4080"/>
          <w:tab w:val="clear" w:pos="4250"/>
          <w:tab w:val="clear" w:pos="4420"/>
          <w:tab w:val="clear" w:pos="4590"/>
          <w:tab w:val="clear" w:pos="4760"/>
          <w:tab w:val="clear" w:pos="4930"/>
          <w:tab w:val="clear" w:pos="5101"/>
          <w:tab w:val="clear" w:pos="5270"/>
          <w:tab w:val="clear" w:pos="5440"/>
          <w:tab w:val="clear" w:pos="5611"/>
          <w:tab w:val="clear" w:pos="5780"/>
          <w:tab w:val="clear" w:pos="5950"/>
          <w:tab w:val="clear" w:pos="6121"/>
          <w:tab w:val="clear" w:pos="6290"/>
          <w:tab w:val="clear" w:pos="6460"/>
          <w:tab w:val="clear" w:pos="6631"/>
        </w:tabs>
        <w:spacing w:before="100" w:beforeAutospacing="1" w:after="100" w:afterAutospacing="1" w:line="264" w:lineRule="auto"/>
        <w:rPr>
          <w:rFonts w:ascii="Calibri" w:hAnsi="Calibri" w:cs="Calibri"/>
          <w:sz w:val="22"/>
          <w:szCs w:val="20"/>
        </w:rPr>
      </w:pPr>
      <w:r w:rsidRPr="00CC0F50">
        <w:rPr>
          <w:rFonts w:ascii="Calibri" w:hAnsi="Calibri" w:cs="Calibri"/>
          <w:sz w:val="22"/>
          <w:szCs w:val="20"/>
        </w:rPr>
        <w:t>Por otro lado, para detectar los conocimientos previos relacionados con el Área; así como, las posibles dificultades de aprendizaje o de otro ámbito en el alumnado, se realizará una evaluación inicial a comienzo del curso.</w:t>
      </w:r>
    </w:p>
    <w:p w:rsidR="00C97EBA" w:rsidRPr="00CC0F50" w:rsidRDefault="00C97EBA" w:rsidP="008B77CB">
      <w:pPr>
        <w:pStyle w:val="Textoindependiente"/>
        <w:widowControl/>
        <w:tabs>
          <w:tab w:val="clear" w:pos="0"/>
          <w:tab w:val="clear" w:pos="169"/>
          <w:tab w:val="clear" w:pos="339"/>
          <w:tab w:val="clear" w:pos="510"/>
          <w:tab w:val="clear" w:pos="679"/>
          <w:tab w:val="clear" w:pos="849"/>
          <w:tab w:val="clear" w:pos="1020"/>
          <w:tab w:val="clear" w:pos="1189"/>
          <w:tab w:val="clear" w:pos="1359"/>
          <w:tab w:val="clear" w:pos="1530"/>
          <w:tab w:val="clear" w:pos="1700"/>
          <w:tab w:val="clear" w:pos="1869"/>
          <w:tab w:val="clear" w:pos="2040"/>
          <w:tab w:val="clear" w:pos="2210"/>
          <w:tab w:val="clear" w:pos="2379"/>
          <w:tab w:val="clear" w:pos="2550"/>
          <w:tab w:val="clear" w:pos="2720"/>
          <w:tab w:val="clear" w:pos="2889"/>
          <w:tab w:val="clear" w:pos="3060"/>
          <w:tab w:val="clear" w:pos="3230"/>
          <w:tab w:val="clear" w:pos="3400"/>
          <w:tab w:val="clear" w:pos="3570"/>
          <w:tab w:val="clear" w:pos="3740"/>
          <w:tab w:val="clear" w:pos="3910"/>
          <w:tab w:val="clear" w:pos="4080"/>
          <w:tab w:val="clear" w:pos="4250"/>
          <w:tab w:val="clear" w:pos="4420"/>
          <w:tab w:val="clear" w:pos="4590"/>
          <w:tab w:val="clear" w:pos="4760"/>
          <w:tab w:val="clear" w:pos="4930"/>
          <w:tab w:val="clear" w:pos="5101"/>
          <w:tab w:val="clear" w:pos="5270"/>
          <w:tab w:val="clear" w:pos="5440"/>
          <w:tab w:val="clear" w:pos="5611"/>
          <w:tab w:val="clear" w:pos="5780"/>
          <w:tab w:val="clear" w:pos="5950"/>
          <w:tab w:val="clear" w:pos="6121"/>
          <w:tab w:val="clear" w:pos="6290"/>
          <w:tab w:val="clear" w:pos="6460"/>
          <w:tab w:val="clear" w:pos="6631"/>
        </w:tabs>
        <w:spacing w:before="100" w:beforeAutospacing="1" w:after="100" w:afterAutospacing="1" w:line="264" w:lineRule="auto"/>
        <w:rPr>
          <w:rFonts w:ascii="Calibri" w:hAnsi="Calibri" w:cs="Calibri"/>
          <w:sz w:val="22"/>
          <w:szCs w:val="20"/>
        </w:rPr>
      </w:pPr>
      <w:r w:rsidRPr="00CC0F50">
        <w:rPr>
          <w:rFonts w:ascii="Calibri" w:hAnsi="Calibri" w:cs="Calibri"/>
          <w:sz w:val="22"/>
          <w:szCs w:val="20"/>
        </w:rPr>
        <w:t>Los resultados de ésta evaluación inicial serán puestos en común por el conjunto de profesores de cada grupo en una sesión de evaluación inicial.</w:t>
      </w:r>
    </w:p>
    <w:p w:rsidR="00C97EBA" w:rsidRPr="00CC0F50" w:rsidRDefault="00C97EBA" w:rsidP="008B77CB">
      <w:pPr>
        <w:pStyle w:val="Textoindependiente"/>
        <w:widowControl/>
        <w:tabs>
          <w:tab w:val="clear" w:pos="0"/>
          <w:tab w:val="clear" w:pos="169"/>
          <w:tab w:val="clear" w:pos="339"/>
          <w:tab w:val="clear" w:pos="510"/>
          <w:tab w:val="clear" w:pos="679"/>
          <w:tab w:val="clear" w:pos="849"/>
          <w:tab w:val="clear" w:pos="1020"/>
          <w:tab w:val="clear" w:pos="1189"/>
          <w:tab w:val="clear" w:pos="1359"/>
          <w:tab w:val="clear" w:pos="1530"/>
          <w:tab w:val="clear" w:pos="1700"/>
          <w:tab w:val="clear" w:pos="1869"/>
          <w:tab w:val="clear" w:pos="2040"/>
          <w:tab w:val="clear" w:pos="2210"/>
          <w:tab w:val="clear" w:pos="2379"/>
          <w:tab w:val="clear" w:pos="2550"/>
          <w:tab w:val="clear" w:pos="2720"/>
          <w:tab w:val="clear" w:pos="2889"/>
          <w:tab w:val="clear" w:pos="3060"/>
          <w:tab w:val="clear" w:pos="3230"/>
          <w:tab w:val="clear" w:pos="3400"/>
          <w:tab w:val="clear" w:pos="3570"/>
          <w:tab w:val="clear" w:pos="3740"/>
          <w:tab w:val="clear" w:pos="3910"/>
          <w:tab w:val="clear" w:pos="4080"/>
          <w:tab w:val="clear" w:pos="4250"/>
          <w:tab w:val="clear" w:pos="4420"/>
          <w:tab w:val="clear" w:pos="4590"/>
          <w:tab w:val="clear" w:pos="4760"/>
          <w:tab w:val="clear" w:pos="4930"/>
          <w:tab w:val="clear" w:pos="5101"/>
          <w:tab w:val="clear" w:pos="5270"/>
          <w:tab w:val="clear" w:pos="5440"/>
          <w:tab w:val="clear" w:pos="5611"/>
          <w:tab w:val="clear" w:pos="5780"/>
          <w:tab w:val="clear" w:pos="5950"/>
          <w:tab w:val="clear" w:pos="6121"/>
          <w:tab w:val="clear" w:pos="6290"/>
          <w:tab w:val="clear" w:pos="6460"/>
          <w:tab w:val="clear" w:pos="6631"/>
        </w:tabs>
        <w:spacing w:before="100" w:beforeAutospacing="1" w:after="100" w:afterAutospacing="1" w:line="264" w:lineRule="auto"/>
        <w:rPr>
          <w:rFonts w:ascii="Calibri" w:hAnsi="Calibri" w:cs="Calibri"/>
          <w:sz w:val="22"/>
          <w:szCs w:val="20"/>
        </w:rPr>
      </w:pPr>
      <w:r w:rsidRPr="00CC0F50">
        <w:rPr>
          <w:rFonts w:ascii="Calibri" w:hAnsi="Calibri" w:cs="Calibri"/>
          <w:sz w:val="22"/>
          <w:szCs w:val="20"/>
        </w:rPr>
        <w:t>Para llevar a cabo el proceso, se evaluará al alumno y al proceso educativo.</w:t>
      </w:r>
    </w:p>
    <w:p w:rsidR="00C97EBA" w:rsidRPr="00CC0F50" w:rsidRDefault="00C97EBA" w:rsidP="008B77CB">
      <w:pPr>
        <w:spacing w:before="100" w:beforeAutospacing="1" w:after="100" w:afterAutospacing="1" w:line="264" w:lineRule="auto"/>
        <w:ind w:left="720"/>
        <w:jc w:val="both"/>
        <w:rPr>
          <w:rFonts w:ascii="Calibri" w:hAnsi="Calibri" w:cs="Calibri"/>
          <w:sz w:val="22"/>
          <w:szCs w:val="20"/>
        </w:rPr>
      </w:pPr>
      <w:r w:rsidRPr="00CC0F50">
        <w:rPr>
          <w:rFonts w:ascii="Calibri" w:hAnsi="Calibri" w:cs="Calibri"/>
          <w:sz w:val="22"/>
          <w:szCs w:val="20"/>
        </w:rPr>
        <w:t>Con relación al alumno:</w:t>
      </w:r>
    </w:p>
    <w:p w:rsidR="00C97EBA" w:rsidRPr="00CC0F50" w:rsidRDefault="00C97EBA" w:rsidP="008B77CB">
      <w:pPr>
        <w:numPr>
          <w:ilvl w:val="0"/>
          <w:numId w:val="1"/>
        </w:numPr>
        <w:spacing w:before="100" w:beforeAutospacing="1" w:after="100" w:afterAutospacing="1" w:line="264" w:lineRule="auto"/>
        <w:ind w:left="720" w:firstLine="0"/>
        <w:jc w:val="both"/>
        <w:rPr>
          <w:rFonts w:ascii="Calibri" w:hAnsi="Calibri" w:cs="Calibri"/>
          <w:sz w:val="22"/>
          <w:szCs w:val="20"/>
        </w:rPr>
      </w:pPr>
      <w:r w:rsidRPr="00CC0F50">
        <w:rPr>
          <w:rFonts w:ascii="Calibri" w:hAnsi="Calibri" w:cs="Calibri"/>
          <w:sz w:val="22"/>
          <w:szCs w:val="20"/>
        </w:rPr>
        <w:t>A través del trabajo realizado en el aula, aula taller y aula de informática.</w:t>
      </w:r>
    </w:p>
    <w:p w:rsidR="00C97EBA" w:rsidRPr="00CC0F50" w:rsidRDefault="00C97EBA" w:rsidP="008B77CB">
      <w:pPr>
        <w:numPr>
          <w:ilvl w:val="0"/>
          <w:numId w:val="1"/>
        </w:numPr>
        <w:spacing w:before="100" w:beforeAutospacing="1" w:after="100" w:afterAutospacing="1" w:line="264" w:lineRule="auto"/>
        <w:ind w:left="720" w:firstLine="0"/>
        <w:jc w:val="both"/>
        <w:rPr>
          <w:rFonts w:ascii="Calibri" w:hAnsi="Calibri" w:cs="Calibri"/>
          <w:sz w:val="22"/>
          <w:szCs w:val="20"/>
        </w:rPr>
      </w:pPr>
      <w:r w:rsidRPr="00CC0F50">
        <w:rPr>
          <w:rFonts w:ascii="Calibri" w:hAnsi="Calibri" w:cs="Calibri"/>
          <w:sz w:val="22"/>
          <w:szCs w:val="20"/>
        </w:rPr>
        <w:t>A través de las tareas y/o trabajos realizados en casa.</w:t>
      </w:r>
    </w:p>
    <w:p w:rsidR="00C97EBA" w:rsidRPr="00CC0F50" w:rsidRDefault="00C97EBA" w:rsidP="008B77CB">
      <w:pPr>
        <w:numPr>
          <w:ilvl w:val="0"/>
          <w:numId w:val="1"/>
        </w:numPr>
        <w:spacing w:before="100" w:beforeAutospacing="1" w:after="100" w:afterAutospacing="1" w:line="264" w:lineRule="auto"/>
        <w:ind w:left="720" w:firstLine="0"/>
        <w:jc w:val="both"/>
        <w:rPr>
          <w:rFonts w:ascii="Calibri" w:hAnsi="Calibri" w:cs="Calibri"/>
          <w:sz w:val="22"/>
          <w:szCs w:val="20"/>
        </w:rPr>
      </w:pPr>
      <w:r w:rsidRPr="00CC0F50">
        <w:rPr>
          <w:rFonts w:ascii="Calibri" w:hAnsi="Calibri" w:cs="Calibri"/>
          <w:sz w:val="22"/>
          <w:szCs w:val="20"/>
        </w:rPr>
        <w:t>Mediante las prácticas concretas o proyectos y por controles orales y escritos.</w:t>
      </w:r>
    </w:p>
    <w:p w:rsidR="00C97EBA" w:rsidRPr="00CC0F50" w:rsidRDefault="00C97EBA" w:rsidP="008B77CB">
      <w:pPr>
        <w:spacing w:before="100" w:beforeAutospacing="1" w:after="100" w:afterAutospacing="1" w:line="264" w:lineRule="auto"/>
        <w:ind w:left="720"/>
        <w:jc w:val="both"/>
        <w:rPr>
          <w:rFonts w:ascii="Calibri" w:hAnsi="Calibri" w:cs="Calibri"/>
          <w:sz w:val="22"/>
          <w:szCs w:val="20"/>
        </w:rPr>
      </w:pPr>
      <w:r w:rsidRPr="00CC0F50">
        <w:rPr>
          <w:rFonts w:ascii="Calibri" w:hAnsi="Calibri" w:cs="Calibri"/>
          <w:sz w:val="22"/>
          <w:szCs w:val="20"/>
        </w:rPr>
        <w:t>Con relación al proceso educativo:</w:t>
      </w:r>
    </w:p>
    <w:p w:rsidR="00C97EBA" w:rsidRPr="00CC0F50" w:rsidRDefault="00C97EBA" w:rsidP="008B77CB">
      <w:pPr>
        <w:numPr>
          <w:ilvl w:val="0"/>
          <w:numId w:val="1"/>
        </w:numPr>
        <w:spacing w:before="100" w:beforeAutospacing="1" w:after="100" w:afterAutospacing="1" w:line="264" w:lineRule="auto"/>
        <w:ind w:left="720" w:firstLine="0"/>
        <w:jc w:val="both"/>
        <w:rPr>
          <w:rFonts w:ascii="Calibri" w:hAnsi="Calibri" w:cs="Calibri"/>
          <w:sz w:val="22"/>
          <w:szCs w:val="20"/>
        </w:rPr>
      </w:pPr>
      <w:r w:rsidRPr="00CC0F50">
        <w:rPr>
          <w:rFonts w:ascii="Calibri" w:hAnsi="Calibri" w:cs="Calibri"/>
          <w:sz w:val="22"/>
          <w:szCs w:val="20"/>
        </w:rPr>
        <w:t xml:space="preserve">Se analizará el grado de cumplimiento de los objetivos específicos y contenido, involucrando así al profesor del Área con su trabajo en el Aula-Taller y en el Aula de Informática. </w:t>
      </w:r>
    </w:p>
    <w:p w:rsidR="00C97EBA" w:rsidRPr="00CC0F50" w:rsidRDefault="00C97EBA" w:rsidP="008B77CB">
      <w:pPr>
        <w:pStyle w:val="Textoindependiente"/>
        <w:widowControl/>
        <w:tabs>
          <w:tab w:val="clear" w:pos="0"/>
          <w:tab w:val="clear" w:pos="169"/>
          <w:tab w:val="clear" w:pos="339"/>
          <w:tab w:val="clear" w:pos="510"/>
          <w:tab w:val="clear" w:pos="679"/>
          <w:tab w:val="clear" w:pos="849"/>
          <w:tab w:val="clear" w:pos="1020"/>
          <w:tab w:val="clear" w:pos="1189"/>
          <w:tab w:val="clear" w:pos="1359"/>
          <w:tab w:val="clear" w:pos="1530"/>
          <w:tab w:val="clear" w:pos="1700"/>
          <w:tab w:val="clear" w:pos="1869"/>
          <w:tab w:val="clear" w:pos="2040"/>
          <w:tab w:val="clear" w:pos="2210"/>
          <w:tab w:val="clear" w:pos="2379"/>
          <w:tab w:val="clear" w:pos="2550"/>
          <w:tab w:val="clear" w:pos="2720"/>
          <w:tab w:val="clear" w:pos="2889"/>
          <w:tab w:val="clear" w:pos="3060"/>
          <w:tab w:val="clear" w:pos="3230"/>
          <w:tab w:val="clear" w:pos="3400"/>
          <w:tab w:val="clear" w:pos="3570"/>
          <w:tab w:val="clear" w:pos="3740"/>
          <w:tab w:val="clear" w:pos="3910"/>
          <w:tab w:val="clear" w:pos="4080"/>
          <w:tab w:val="clear" w:pos="4250"/>
          <w:tab w:val="clear" w:pos="4420"/>
          <w:tab w:val="clear" w:pos="4590"/>
          <w:tab w:val="clear" w:pos="4760"/>
          <w:tab w:val="clear" w:pos="4930"/>
          <w:tab w:val="clear" w:pos="5101"/>
          <w:tab w:val="clear" w:pos="5270"/>
          <w:tab w:val="clear" w:pos="5440"/>
          <w:tab w:val="clear" w:pos="5611"/>
          <w:tab w:val="clear" w:pos="5780"/>
          <w:tab w:val="clear" w:pos="5950"/>
          <w:tab w:val="clear" w:pos="6121"/>
          <w:tab w:val="clear" w:pos="6290"/>
          <w:tab w:val="clear" w:pos="6460"/>
          <w:tab w:val="clear" w:pos="6631"/>
        </w:tabs>
        <w:spacing w:before="100" w:beforeAutospacing="1" w:after="100" w:afterAutospacing="1" w:line="264" w:lineRule="auto"/>
        <w:rPr>
          <w:rFonts w:ascii="Calibri" w:hAnsi="Calibri" w:cs="Calibri"/>
          <w:sz w:val="22"/>
          <w:szCs w:val="20"/>
        </w:rPr>
      </w:pPr>
      <w:r w:rsidRPr="00CC0F50">
        <w:rPr>
          <w:rFonts w:ascii="Calibri" w:hAnsi="Calibri" w:cs="Calibri"/>
          <w:sz w:val="22"/>
          <w:szCs w:val="20"/>
        </w:rPr>
        <w:t>Los procedimientos de evaluación se basarán en:</w:t>
      </w:r>
    </w:p>
    <w:p w:rsidR="00C97EBA" w:rsidRPr="00CC0F50" w:rsidRDefault="00C97EBA" w:rsidP="00120C34">
      <w:pPr>
        <w:numPr>
          <w:ilvl w:val="0"/>
          <w:numId w:val="2"/>
        </w:numPr>
        <w:spacing w:before="100" w:beforeAutospacing="1" w:after="100" w:afterAutospacing="1" w:line="264" w:lineRule="auto"/>
        <w:jc w:val="both"/>
        <w:rPr>
          <w:rFonts w:ascii="Calibri" w:hAnsi="Calibri" w:cs="Calibri"/>
          <w:sz w:val="22"/>
          <w:szCs w:val="20"/>
        </w:rPr>
      </w:pPr>
      <w:r w:rsidRPr="00CC0F50">
        <w:rPr>
          <w:rFonts w:ascii="Calibri" w:hAnsi="Calibri" w:cs="Calibri"/>
          <w:sz w:val="22"/>
          <w:szCs w:val="20"/>
        </w:rPr>
        <w:t>Observación sistemática del alumno, de los ejercicios orales o escritos de Aula o para casa y de su trabajo en el Taller y en el Aula Virtual.</w:t>
      </w:r>
    </w:p>
    <w:p w:rsidR="00C97EBA" w:rsidRPr="00CC0F50" w:rsidRDefault="00C97EBA" w:rsidP="00120C34">
      <w:pPr>
        <w:numPr>
          <w:ilvl w:val="0"/>
          <w:numId w:val="2"/>
        </w:numPr>
        <w:spacing w:before="100" w:beforeAutospacing="1" w:after="100" w:afterAutospacing="1" w:line="264" w:lineRule="auto"/>
        <w:jc w:val="both"/>
        <w:rPr>
          <w:rFonts w:ascii="Calibri" w:hAnsi="Calibri" w:cs="Calibri"/>
          <w:sz w:val="22"/>
          <w:szCs w:val="20"/>
        </w:rPr>
      </w:pPr>
      <w:r w:rsidRPr="00CC0F50">
        <w:rPr>
          <w:rFonts w:ascii="Calibri" w:hAnsi="Calibri" w:cs="Calibri"/>
          <w:sz w:val="22"/>
          <w:szCs w:val="20"/>
        </w:rPr>
        <w:t>Los proyectos técnicos: relación, presentación, funcionamiento del objeto o sistema construido (o teórico), trabajo en equipo, exposición en clase, etc.</w:t>
      </w:r>
    </w:p>
    <w:p w:rsidR="00C97EBA" w:rsidRPr="00CC0F50" w:rsidRDefault="00C97EBA" w:rsidP="00120C34">
      <w:pPr>
        <w:numPr>
          <w:ilvl w:val="0"/>
          <w:numId w:val="2"/>
        </w:numPr>
        <w:spacing w:before="100" w:beforeAutospacing="1" w:after="100" w:afterAutospacing="1" w:line="264" w:lineRule="auto"/>
        <w:jc w:val="both"/>
        <w:rPr>
          <w:rFonts w:ascii="Calibri" w:hAnsi="Calibri" w:cs="Calibri"/>
          <w:sz w:val="22"/>
          <w:szCs w:val="20"/>
        </w:rPr>
      </w:pPr>
      <w:r w:rsidRPr="00CC0F50">
        <w:rPr>
          <w:rFonts w:ascii="Calibri" w:hAnsi="Calibri" w:cs="Calibri"/>
          <w:sz w:val="22"/>
          <w:szCs w:val="20"/>
        </w:rPr>
        <w:t>Aplicaciones informáticas: Identificación y reconocimiento del Hardware. Conocimiento y manejo de los programas correspondientes al currículo, realización de ejercicios, búsqueda de información.</w:t>
      </w:r>
    </w:p>
    <w:p w:rsidR="00C97EBA" w:rsidRPr="00CC0F50" w:rsidRDefault="00C97EBA" w:rsidP="00120C34">
      <w:pPr>
        <w:numPr>
          <w:ilvl w:val="0"/>
          <w:numId w:val="2"/>
        </w:numPr>
        <w:spacing w:before="100" w:beforeAutospacing="1" w:after="100" w:afterAutospacing="1" w:line="264" w:lineRule="auto"/>
        <w:jc w:val="both"/>
        <w:rPr>
          <w:rFonts w:ascii="Calibri" w:hAnsi="Calibri" w:cs="Calibri"/>
          <w:sz w:val="22"/>
          <w:szCs w:val="20"/>
        </w:rPr>
      </w:pPr>
      <w:r w:rsidRPr="00CC0F50">
        <w:rPr>
          <w:rFonts w:ascii="Calibri" w:hAnsi="Calibri" w:cs="Calibri"/>
          <w:sz w:val="22"/>
          <w:szCs w:val="20"/>
        </w:rPr>
        <w:t>Pruebas Objetivas (Controles) Orales o Escritas.</w:t>
      </w:r>
    </w:p>
    <w:p w:rsidR="00C97EBA" w:rsidRPr="00CC0F50" w:rsidRDefault="00C97EBA" w:rsidP="00522CA6">
      <w:pPr>
        <w:pStyle w:val="Textoindependiente2"/>
        <w:spacing w:line="276" w:lineRule="auto"/>
        <w:ind w:firstLine="709"/>
        <w:rPr>
          <w:rFonts w:ascii="Calibri" w:hAnsi="Calibri" w:cs="Calibri"/>
          <w:sz w:val="22"/>
          <w:szCs w:val="22"/>
        </w:rPr>
      </w:pPr>
      <w:r w:rsidRPr="00CC0F50">
        <w:rPr>
          <w:rFonts w:ascii="Calibri" w:hAnsi="Calibri" w:cs="Calibri"/>
          <w:sz w:val="22"/>
          <w:szCs w:val="22"/>
        </w:rPr>
        <w:t xml:space="preserve">El profesor contará con los siguientes </w:t>
      </w:r>
      <w:r w:rsidRPr="00CC0F50">
        <w:rPr>
          <w:rFonts w:ascii="Calibri" w:hAnsi="Calibri" w:cs="Calibri"/>
          <w:b/>
          <w:sz w:val="22"/>
          <w:szCs w:val="22"/>
        </w:rPr>
        <w:t>instrumentos y técnicas de evaluación</w:t>
      </w:r>
      <w:r w:rsidRPr="00CC0F50">
        <w:rPr>
          <w:rFonts w:ascii="Calibri" w:hAnsi="Calibri" w:cs="Calibri"/>
          <w:sz w:val="22"/>
          <w:szCs w:val="22"/>
        </w:rPr>
        <w:t>:</w:t>
      </w:r>
    </w:p>
    <w:p w:rsidR="00C97EBA" w:rsidRPr="00CC0F50" w:rsidRDefault="00C97EBA" w:rsidP="00120C34">
      <w:pPr>
        <w:pStyle w:val="Textoindependiente2"/>
        <w:numPr>
          <w:ilvl w:val="0"/>
          <w:numId w:val="2"/>
        </w:numPr>
        <w:spacing w:line="276" w:lineRule="auto"/>
        <w:rPr>
          <w:rFonts w:ascii="Calibri" w:hAnsi="Calibri" w:cs="Calibri"/>
          <w:sz w:val="22"/>
          <w:szCs w:val="22"/>
        </w:rPr>
      </w:pPr>
      <w:r w:rsidRPr="00CC0F50">
        <w:rPr>
          <w:rFonts w:ascii="Calibri" w:hAnsi="Calibri" w:cs="Calibri"/>
          <w:b/>
          <w:sz w:val="22"/>
          <w:szCs w:val="22"/>
        </w:rPr>
        <w:t>El cuaderno de clase</w:t>
      </w:r>
      <w:r w:rsidRPr="00CC0F50">
        <w:rPr>
          <w:rFonts w:ascii="Calibri" w:hAnsi="Calibri" w:cs="Calibri"/>
          <w:sz w:val="22"/>
          <w:szCs w:val="22"/>
        </w:rPr>
        <w:t xml:space="preserve">: debe tenerse en cuenta la obligatoriedad de los cuadernos de trabajo; se evaluará su presentación, letra, ortografía, orden, limpieza e integridad. </w:t>
      </w:r>
    </w:p>
    <w:p w:rsidR="00C97EBA" w:rsidRPr="00CC0F50" w:rsidRDefault="00C97EBA" w:rsidP="00120C34">
      <w:pPr>
        <w:pStyle w:val="Textoindependiente2"/>
        <w:numPr>
          <w:ilvl w:val="0"/>
          <w:numId w:val="2"/>
        </w:numPr>
        <w:spacing w:line="276" w:lineRule="auto"/>
        <w:rPr>
          <w:rFonts w:ascii="Calibri" w:hAnsi="Calibri" w:cs="Calibri"/>
          <w:sz w:val="22"/>
          <w:szCs w:val="22"/>
        </w:rPr>
      </w:pPr>
      <w:r w:rsidRPr="00CC0F50">
        <w:rPr>
          <w:rFonts w:ascii="Calibri" w:hAnsi="Calibri" w:cs="Calibri"/>
          <w:b/>
          <w:sz w:val="22"/>
          <w:szCs w:val="22"/>
        </w:rPr>
        <w:lastRenderedPageBreak/>
        <w:t>Controles por Unidad Didáctica</w:t>
      </w:r>
      <w:r w:rsidRPr="00CC0F50">
        <w:rPr>
          <w:rFonts w:ascii="Calibri" w:hAnsi="Calibri" w:cs="Calibri"/>
          <w:sz w:val="22"/>
          <w:szCs w:val="22"/>
        </w:rPr>
        <w:t>: se podrán realizar actividades de afianzamiento al término de cada unidad didáctica que darán idea del grado de seguimiento de la misma y motivará al alumnado para llevar la asignatura al día. Se podrán hacer por escrito o con ayuda del aula virtual.</w:t>
      </w:r>
    </w:p>
    <w:p w:rsidR="00C97EBA" w:rsidRPr="00CC0F50" w:rsidRDefault="00C97EBA" w:rsidP="00120C34">
      <w:pPr>
        <w:pStyle w:val="Textoindependiente2"/>
        <w:numPr>
          <w:ilvl w:val="0"/>
          <w:numId w:val="2"/>
        </w:numPr>
        <w:spacing w:line="276" w:lineRule="auto"/>
        <w:rPr>
          <w:rFonts w:ascii="Calibri" w:hAnsi="Calibri" w:cs="Calibri"/>
          <w:sz w:val="22"/>
          <w:szCs w:val="22"/>
        </w:rPr>
      </w:pPr>
      <w:r w:rsidRPr="00CC0F50">
        <w:rPr>
          <w:rFonts w:ascii="Calibri" w:hAnsi="Calibri" w:cs="Calibri"/>
          <w:b/>
          <w:sz w:val="22"/>
          <w:szCs w:val="22"/>
        </w:rPr>
        <w:t>Exámenes de evaluación</w:t>
      </w:r>
      <w:r w:rsidRPr="00CC0F50">
        <w:rPr>
          <w:rFonts w:ascii="Calibri" w:hAnsi="Calibri" w:cs="Calibri"/>
          <w:sz w:val="22"/>
          <w:szCs w:val="22"/>
        </w:rPr>
        <w:t xml:space="preserve"> que, conjuntamente a los trabajos o prácticas realizados en cada unidad didáctica, dará una idea del grado de consecución de objetivos en cuanto a contenidos conceptuales se refiere.</w:t>
      </w:r>
    </w:p>
    <w:p w:rsidR="00C97EBA" w:rsidRPr="00CC0F50" w:rsidRDefault="00C97EBA" w:rsidP="00120C34">
      <w:pPr>
        <w:pStyle w:val="Textoindependiente2"/>
        <w:numPr>
          <w:ilvl w:val="0"/>
          <w:numId w:val="2"/>
        </w:numPr>
        <w:spacing w:line="276" w:lineRule="auto"/>
        <w:rPr>
          <w:rFonts w:ascii="Calibri" w:hAnsi="Calibri" w:cs="Calibri"/>
          <w:sz w:val="22"/>
          <w:szCs w:val="22"/>
        </w:rPr>
      </w:pPr>
      <w:r w:rsidRPr="00CC0F50">
        <w:rPr>
          <w:rFonts w:ascii="Calibri" w:hAnsi="Calibri" w:cs="Calibri"/>
          <w:b/>
          <w:sz w:val="22"/>
          <w:szCs w:val="22"/>
        </w:rPr>
        <w:t>Realización de actividades</w:t>
      </w:r>
      <w:r w:rsidRPr="00CC0F50">
        <w:rPr>
          <w:rFonts w:ascii="Calibri" w:hAnsi="Calibri" w:cs="Calibri"/>
          <w:sz w:val="22"/>
          <w:szCs w:val="22"/>
        </w:rPr>
        <w:t xml:space="preserve"> (ejercicios propuestos), tanto en el cuaderno, como en dosieres  para entregar, o para subir a la plataforma digital educativa. Este tipo de trabajos evaluarán no sólo conceptualmente al alumno, sino también actitudinalmente.</w:t>
      </w:r>
    </w:p>
    <w:p w:rsidR="00C97EBA" w:rsidRPr="00CC0F50" w:rsidRDefault="00C97EBA" w:rsidP="00120C34">
      <w:pPr>
        <w:pStyle w:val="Textoindependiente2"/>
        <w:numPr>
          <w:ilvl w:val="0"/>
          <w:numId w:val="2"/>
        </w:numPr>
        <w:spacing w:line="276" w:lineRule="auto"/>
        <w:rPr>
          <w:rFonts w:ascii="Calibri" w:hAnsi="Calibri" w:cs="Calibri"/>
          <w:sz w:val="22"/>
          <w:szCs w:val="22"/>
        </w:rPr>
      </w:pPr>
      <w:r w:rsidRPr="00CC0F50">
        <w:rPr>
          <w:rFonts w:ascii="Calibri" w:hAnsi="Calibri" w:cs="Calibri"/>
          <w:b/>
          <w:sz w:val="22"/>
          <w:szCs w:val="22"/>
        </w:rPr>
        <w:t xml:space="preserve">Rúbricas de evaluación: </w:t>
      </w:r>
      <w:r w:rsidRPr="00CC0F50">
        <w:rPr>
          <w:rFonts w:ascii="Calibri" w:hAnsi="Calibri" w:cs="Calibri"/>
          <w:sz w:val="22"/>
          <w:szCs w:val="22"/>
        </w:rPr>
        <w:t>de la tarea competencial, de trabajo en equipo, de exposición oral y de comprensión lectora.</w:t>
      </w:r>
    </w:p>
    <w:p w:rsidR="00C97EBA" w:rsidRPr="00CC0F50" w:rsidRDefault="00C97EBA" w:rsidP="00522CA6">
      <w:pPr>
        <w:spacing w:before="100" w:beforeAutospacing="1" w:after="100" w:afterAutospacing="1" w:line="264" w:lineRule="auto"/>
        <w:ind w:left="360"/>
        <w:jc w:val="both"/>
        <w:rPr>
          <w:rFonts w:ascii="Calibri" w:hAnsi="Calibri" w:cs="Calibri"/>
          <w:sz w:val="22"/>
          <w:szCs w:val="20"/>
        </w:rPr>
      </w:pPr>
    </w:p>
    <w:p w:rsidR="00C97EBA" w:rsidRDefault="00C97EBA">
      <w:pPr>
        <w:rPr>
          <w:rFonts w:ascii="Tahoma" w:hAnsi="Tahoma" w:cs="Tahoma"/>
          <w:b/>
          <w:bCs/>
          <w:u w:val="single"/>
        </w:rPr>
      </w:pPr>
      <w:r>
        <w:rPr>
          <w:rFonts w:ascii="Tahoma" w:hAnsi="Tahoma" w:cs="Tahoma"/>
          <w:b/>
          <w:bCs/>
          <w:u w:val="single"/>
        </w:rPr>
        <w:br w:type="page"/>
      </w:r>
    </w:p>
    <w:p w:rsidR="00C97EBA" w:rsidRPr="008B77CB" w:rsidRDefault="00C97EBA" w:rsidP="008B77CB">
      <w:pPr>
        <w:pStyle w:val="Ttulo2"/>
      </w:pPr>
      <w:bookmarkStart w:id="11" w:name="_Toc464061031"/>
      <w:r>
        <w:t>CRITERIOS DE EVALUACIÓN</w:t>
      </w:r>
      <w:bookmarkEnd w:id="11"/>
    </w:p>
    <w:p w:rsidR="00C97EBA" w:rsidRPr="00CC0F50" w:rsidRDefault="00C97EBA" w:rsidP="00F1291F">
      <w:pPr>
        <w:spacing w:before="100" w:beforeAutospacing="1" w:after="100" w:afterAutospacing="1" w:line="264" w:lineRule="auto"/>
        <w:jc w:val="both"/>
        <w:rPr>
          <w:rFonts w:ascii="Calibri" w:hAnsi="Calibri" w:cs="Calibri"/>
          <w:color w:val="000000"/>
          <w:sz w:val="22"/>
          <w:szCs w:val="22"/>
        </w:rPr>
      </w:pPr>
      <w:r w:rsidRPr="00CC0F50">
        <w:rPr>
          <w:rFonts w:ascii="Calibri" w:hAnsi="Calibri" w:cs="Calibri"/>
          <w:color w:val="000000"/>
          <w:sz w:val="22"/>
          <w:szCs w:val="22"/>
        </w:rPr>
        <w:t xml:space="preserve">Establecidos los objetivos o capacidades de esta materia, su contribución a la adquisición de las competencias básicas así como los contenidos a través de los cuales el alumno tratará de alcanzarlos, los criterios de evaluación se conciben como un instrumento mediante el cual se analiza tanto el grado en que los alumnos alcanzan los objetivos y las competencias básicas como la propia práctica docente. De este modo, mediante la evaluación se están controlando los diversos elementos que intervienen en el conjunto del proceso educativo para introducir cuantas correcciones sean necesarias, siempre con la perspectiva de mejorar las capacidades intelectuales y personales del alumno. </w:t>
      </w:r>
    </w:p>
    <w:p w:rsidR="00C97EBA" w:rsidRPr="00CC0F50" w:rsidRDefault="00C97EBA" w:rsidP="00F1291F">
      <w:pPr>
        <w:spacing w:before="100" w:beforeAutospacing="1" w:after="100" w:afterAutospacing="1" w:line="264" w:lineRule="auto"/>
        <w:jc w:val="both"/>
        <w:rPr>
          <w:rFonts w:ascii="Calibri" w:hAnsi="Calibri" w:cs="Calibri"/>
          <w:color w:val="000000"/>
          <w:sz w:val="22"/>
          <w:szCs w:val="22"/>
        </w:rPr>
      </w:pPr>
      <w:r w:rsidRPr="00CC0F50">
        <w:rPr>
          <w:rFonts w:ascii="Calibri" w:hAnsi="Calibri" w:cs="Calibri"/>
          <w:color w:val="000000"/>
          <w:sz w:val="22"/>
          <w:szCs w:val="22"/>
        </w:rPr>
        <w:t>Para este curso y materia, los criterios de evaluación están recogidos en el apartado 5 de esta programación.</w:t>
      </w:r>
    </w:p>
    <w:p w:rsidR="00C97EBA" w:rsidRPr="00751DF2" w:rsidRDefault="00C97EBA" w:rsidP="00120C34">
      <w:pPr>
        <w:pStyle w:val="Ttulo3"/>
        <w:numPr>
          <w:ilvl w:val="1"/>
          <w:numId w:val="17"/>
        </w:numPr>
      </w:pPr>
      <w:bookmarkStart w:id="12" w:name="_Toc464061032"/>
      <w:r w:rsidRPr="00751DF2">
        <w:t>CRITERIOS DE CALIFICACIÓN</w:t>
      </w:r>
      <w:bookmarkEnd w:id="12"/>
    </w:p>
    <w:p w:rsidR="00C97EBA" w:rsidRPr="00CC0F50" w:rsidRDefault="00C97EBA" w:rsidP="00C53C54">
      <w:pPr>
        <w:spacing w:before="100" w:beforeAutospacing="1" w:after="100" w:afterAutospacing="1" w:line="264" w:lineRule="auto"/>
        <w:jc w:val="both"/>
        <w:rPr>
          <w:rFonts w:ascii="Calibri" w:hAnsi="Calibri" w:cs="Calibri"/>
          <w:sz w:val="22"/>
          <w:szCs w:val="20"/>
        </w:rPr>
      </w:pPr>
      <w:r w:rsidRPr="00CC0F50">
        <w:rPr>
          <w:rFonts w:ascii="Calibri" w:hAnsi="Calibri" w:cs="Calibri"/>
          <w:sz w:val="22"/>
          <w:szCs w:val="20"/>
        </w:rPr>
        <w:t>La calificación de las evaluaciones trimestrales se obtendrá como valor promedio de los siguientes conceptos, con los siguientes porcentajes:</w:t>
      </w:r>
    </w:p>
    <w:p w:rsidR="00C97EBA" w:rsidRPr="00751DF2" w:rsidRDefault="00C97EBA" w:rsidP="00CF5118">
      <w:pPr>
        <w:spacing w:line="360" w:lineRule="auto"/>
        <w:jc w:val="both"/>
        <w:rPr>
          <w:rFonts w:ascii="Tahoma" w:hAnsi="Tahoma" w:cs="Tahoma"/>
          <w:sz w:val="20"/>
          <w:szCs w:val="20"/>
        </w:rPr>
      </w:pP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0"/>
        <w:gridCol w:w="3960"/>
      </w:tblGrid>
      <w:tr w:rsidR="00C97EBA" w:rsidRPr="00751DF2" w:rsidTr="00C53C54">
        <w:trPr>
          <w:trHeight w:val="397"/>
          <w:jc w:val="center"/>
        </w:trPr>
        <w:tc>
          <w:tcPr>
            <w:tcW w:w="4500" w:type="dxa"/>
          </w:tcPr>
          <w:p w:rsidR="00C97EBA" w:rsidRPr="00465A29" w:rsidRDefault="00C97EBA" w:rsidP="00BC0BC6">
            <w:pPr>
              <w:pStyle w:val="Textoindependiente"/>
              <w:widowControl/>
              <w:tabs>
                <w:tab w:val="clear" w:pos="0"/>
                <w:tab w:val="clear" w:pos="169"/>
                <w:tab w:val="clear" w:pos="339"/>
                <w:tab w:val="clear" w:pos="510"/>
                <w:tab w:val="clear" w:pos="679"/>
                <w:tab w:val="clear" w:pos="849"/>
                <w:tab w:val="clear" w:pos="1020"/>
                <w:tab w:val="clear" w:pos="1189"/>
                <w:tab w:val="clear" w:pos="1359"/>
                <w:tab w:val="clear" w:pos="1530"/>
                <w:tab w:val="clear" w:pos="1700"/>
                <w:tab w:val="clear" w:pos="1869"/>
                <w:tab w:val="clear" w:pos="2040"/>
                <w:tab w:val="clear" w:pos="2210"/>
                <w:tab w:val="clear" w:pos="2379"/>
                <w:tab w:val="clear" w:pos="2550"/>
                <w:tab w:val="clear" w:pos="2720"/>
                <w:tab w:val="clear" w:pos="2889"/>
                <w:tab w:val="clear" w:pos="3060"/>
                <w:tab w:val="clear" w:pos="3230"/>
                <w:tab w:val="clear" w:pos="3400"/>
                <w:tab w:val="clear" w:pos="3570"/>
                <w:tab w:val="clear" w:pos="3740"/>
                <w:tab w:val="clear" w:pos="3910"/>
                <w:tab w:val="clear" w:pos="4080"/>
                <w:tab w:val="clear" w:pos="4250"/>
                <w:tab w:val="clear" w:pos="4420"/>
                <w:tab w:val="clear" w:pos="4590"/>
                <w:tab w:val="clear" w:pos="4760"/>
                <w:tab w:val="clear" w:pos="4930"/>
                <w:tab w:val="clear" w:pos="5101"/>
                <w:tab w:val="clear" w:pos="5270"/>
                <w:tab w:val="clear" w:pos="5440"/>
                <w:tab w:val="clear" w:pos="5611"/>
                <w:tab w:val="clear" w:pos="5780"/>
                <w:tab w:val="clear" w:pos="5950"/>
                <w:tab w:val="clear" w:pos="6121"/>
                <w:tab w:val="clear" w:pos="6290"/>
                <w:tab w:val="clear" w:pos="6460"/>
                <w:tab w:val="clear" w:pos="6631"/>
              </w:tabs>
              <w:spacing w:before="120" w:after="120" w:line="360" w:lineRule="auto"/>
              <w:jc w:val="left"/>
              <w:rPr>
                <w:rFonts w:ascii="Tahoma" w:hAnsi="Tahoma" w:cs="Tahoma"/>
                <w:szCs w:val="20"/>
              </w:rPr>
            </w:pPr>
            <w:r w:rsidRPr="00465A29">
              <w:rPr>
                <w:rFonts w:ascii="Tahoma" w:hAnsi="Tahoma" w:cs="Tahoma"/>
                <w:sz w:val="22"/>
                <w:szCs w:val="20"/>
              </w:rPr>
              <w:t xml:space="preserve">(1) </w:t>
            </w:r>
            <w:r w:rsidRPr="00CC0F50">
              <w:rPr>
                <w:rFonts w:ascii="Calibri" w:hAnsi="Calibri" w:cs="Calibri"/>
                <w:sz w:val="22"/>
                <w:szCs w:val="20"/>
              </w:rPr>
              <w:t>Pruebas objetivas</w:t>
            </w:r>
          </w:p>
        </w:tc>
        <w:tc>
          <w:tcPr>
            <w:tcW w:w="3960" w:type="dxa"/>
            <w:vAlign w:val="center"/>
          </w:tcPr>
          <w:p w:rsidR="00C97EBA" w:rsidRPr="00751DF2" w:rsidRDefault="00C97EBA" w:rsidP="00BC0BC6">
            <w:pPr>
              <w:pStyle w:val="Textoindependiente"/>
              <w:widowControl/>
              <w:tabs>
                <w:tab w:val="clear" w:pos="0"/>
                <w:tab w:val="clear" w:pos="169"/>
                <w:tab w:val="clear" w:pos="339"/>
                <w:tab w:val="clear" w:pos="510"/>
                <w:tab w:val="clear" w:pos="679"/>
                <w:tab w:val="clear" w:pos="849"/>
                <w:tab w:val="clear" w:pos="1020"/>
                <w:tab w:val="clear" w:pos="1189"/>
                <w:tab w:val="clear" w:pos="1359"/>
                <w:tab w:val="clear" w:pos="1530"/>
                <w:tab w:val="clear" w:pos="1700"/>
                <w:tab w:val="clear" w:pos="1869"/>
                <w:tab w:val="clear" w:pos="2040"/>
                <w:tab w:val="clear" w:pos="2210"/>
                <w:tab w:val="clear" w:pos="2379"/>
                <w:tab w:val="clear" w:pos="2550"/>
                <w:tab w:val="clear" w:pos="2720"/>
                <w:tab w:val="clear" w:pos="2889"/>
                <w:tab w:val="clear" w:pos="3060"/>
                <w:tab w:val="clear" w:pos="3230"/>
                <w:tab w:val="clear" w:pos="3400"/>
                <w:tab w:val="clear" w:pos="3570"/>
                <w:tab w:val="clear" w:pos="3740"/>
                <w:tab w:val="clear" w:pos="3910"/>
                <w:tab w:val="clear" w:pos="4080"/>
                <w:tab w:val="clear" w:pos="4250"/>
                <w:tab w:val="clear" w:pos="4420"/>
                <w:tab w:val="clear" w:pos="4590"/>
                <w:tab w:val="clear" w:pos="4760"/>
                <w:tab w:val="clear" w:pos="4930"/>
                <w:tab w:val="clear" w:pos="5101"/>
                <w:tab w:val="clear" w:pos="5270"/>
                <w:tab w:val="clear" w:pos="5440"/>
                <w:tab w:val="clear" w:pos="5611"/>
                <w:tab w:val="clear" w:pos="5780"/>
                <w:tab w:val="clear" w:pos="5950"/>
                <w:tab w:val="clear" w:pos="6121"/>
                <w:tab w:val="clear" w:pos="6290"/>
                <w:tab w:val="clear" w:pos="6460"/>
                <w:tab w:val="clear" w:pos="6631"/>
              </w:tabs>
              <w:spacing w:before="120" w:after="120" w:line="360" w:lineRule="auto"/>
              <w:jc w:val="center"/>
              <w:rPr>
                <w:rFonts w:ascii="Tahoma" w:hAnsi="Tahoma" w:cs="Tahoma"/>
                <w:sz w:val="20"/>
                <w:szCs w:val="20"/>
              </w:rPr>
            </w:pPr>
            <w:r w:rsidRPr="00751DF2">
              <w:rPr>
                <w:rFonts w:ascii="Tahoma" w:hAnsi="Tahoma" w:cs="Tahoma"/>
                <w:sz w:val="20"/>
                <w:szCs w:val="20"/>
              </w:rPr>
              <w:t>60%</w:t>
            </w:r>
          </w:p>
        </w:tc>
      </w:tr>
      <w:tr w:rsidR="00C97EBA" w:rsidRPr="00751DF2" w:rsidTr="0003563E">
        <w:trPr>
          <w:jc w:val="center"/>
        </w:trPr>
        <w:tc>
          <w:tcPr>
            <w:tcW w:w="4500" w:type="dxa"/>
          </w:tcPr>
          <w:p w:rsidR="00C97EBA" w:rsidRPr="00751DF2" w:rsidRDefault="00C97EBA" w:rsidP="00C53C54">
            <w:pPr>
              <w:pStyle w:val="Textoindependiente"/>
              <w:widowControl/>
              <w:tabs>
                <w:tab w:val="clear" w:pos="0"/>
                <w:tab w:val="clear" w:pos="169"/>
                <w:tab w:val="clear" w:pos="339"/>
                <w:tab w:val="clear" w:pos="510"/>
                <w:tab w:val="clear" w:pos="679"/>
                <w:tab w:val="clear" w:pos="849"/>
                <w:tab w:val="clear" w:pos="1020"/>
                <w:tab w:val="clear" w:pos="1189"/>
                <w:tab w:val="clear" w:pos="1359"/>
                <w:tab w:val="clear" w:pos="1530"/>
                <w:tab w:val="clear" w:pos="1700"/>
                <w:tab w:val="clear" w:pos="1869"/>
                <w:tab w:val="clear" w:pos="2040"/>
                <w:tab w:val="clear" w:pos="2210"/>
                <w:tab w:val="clear" w:pos="2379"/>
                <w:tab w:val="clear" w:pos="2550"/>
                <w:tab w:val="clear" w:pos="2720"/>
                <w:tab w:val="clear" w:pos="2889"/>
                <w:tab w:val="clear" w:pos="3060"/>
                <w:tab w:val="clear" w:pos="3230"/>
                <w:tab w:val="clear" w:pos="3400"/>
                <w:tab w:val="clear" w:pos="3570"/>
                <w:tab w:val="clear" w:pos="3740"/>
                <w:tab w:val="clear" w:pos="3910"/>
                <w:tab w:val="clear" w:pos="4080"/>
                <w:tab w:val="clear" w:pos="4250"/>
                <w:tab w:val="clear" w:pos="4420"/>
                <w:tab w:val="clear" w:pos="4590"/>
                <w:tab w:val="clear" w:pos="4760"/>
                <w:tab w:val="clear" w:pos="4930"/>
                <w:tab w:val="clear" w:pos="5101"/>
                <w:tab w:val="clear" w:pos="5270"/>
                <w:tab w:val="clear" w:pos="5440"/>
                <w:tab w:val="clear" w:pos="5611"/>
                <w:tab w:val="clear" w:pos="5780"/>
                <w:tab w:val="clear" w:pos="5950"/>
                <w:tab w:val="clear" w:pos="6121"/>
                <w:tab w:val="clear" w:pos="6290"/>
                <w:tab w:val="clear" w:pos="6460"/>
                <w:tab w:val="clear" w:pos="6631"/>
              </w:tabs>
              <w:spacing w:before="100" w:beforeAutospacing="1" w:after="100" w:afterAutospacing="1"/>
              <w:jc w:val="left"/>
              <w:rPr>
                <w:rFonts w:ascii="Tahoma" w:hAnsi="Tahoma" w:cs="Tahoma"/>
                <w:sz w:val="20"/>
                <w:szCs w:val="20"/>
              </w:rPr>
            </w:pPr>
            <w:r w:rsidRPr="00751DF2">
              <w:rPr>
                <w:rFonts w:ascii="Tahoma" w:hAnsi="Tahoma" w:cs="Tahoma"/>
                <w:sz w:val="20"/>
                <w:szCs w:val="20"/>
              </w:rPr>
              <w:t xml:space="preserve">(2) </w:t>
            </w:r>
            <w:r w:rsidRPr="00CC0F50">
              <w:rPr>
                <w:rFonts w:ascii="Calibri" w:hAnsi="Calibri" w:cs="Calibri"/>
                <w:sz w:val="22"/>
                <w:szCs w:val="20"/>
              </w:rPr>
              <w:t>Proyectos Técnicos, Aplicaciones Informáticas, Trabajos de Investigación, realización de trabajos en clase y resolución de tareas mandadas para casa</w:t>
            </w:r>
          </w:p>
        </w:tc>
        <w:tc>
          <w:tcPr>
            <w:tcW w:w="3960" w:type="dxa"/>
            <w:vAlign w:val="center"/>
          </w:tcPr>
          <w:p w:rsidR="00C97EBA" w:rsidRPr="00751DF2" w:rsidRDefault="00C97EBA" w:rsidP="00BC0BC6">
            <w:pPr>
              <w:pStyle w:val="Textoindependiente"/>
              <w:widowControl/>
              <w:tabs>
                <w:tab w:val="clear" w:pos="0"/>
                <w:tab w:val="clear" w:pos="169"/>
                <w:tab w:val="clear" w:pos="339"/>
                <w:tab w:val="clear" w:pos="510"/>
                <w:tab w:val="clear" w:pos="679"/>
                <w:tab w:val="clear" w:pos="849"/>
                <w:tab w:val="clear" w:pos="1020"/>
                <w:tab w:val="clear" w:pos="1189"/>
                <w:tab w:val="clear" w:pos="1359"/>
                <w:tab w:val="clear" w:pos="1530"/>
                <w:tab w:val="clear" w:pos="1700"/>
                <w:tab w:val="clear" w:pos="1869"/>
                <w:tab w:val="clear" w:pos="2040"/>
                <w:tab w:val="clear" w:pos="2210"/>
                <w:tab w:val="clear" w:pos="2379"/>
                <w:tab w:val="clear" w:pos="2550"/>
                <w:tab w:val="clear" w:pos="2720"/>
                <w:tab w:val="clear" w:pos="2889"/>
                <w:tab w:val="clear" w:pos="3060"/>
                <w:tab w:val="clear" w:pos="3230"/>
                <w:tab w:val="clear" w:pos="3400"/>
                <w:tab w:val="clear" w:pos="3570"/>
                <w:tab w:val="clear" w:pos="3740"/>
                <w:tab w:val="clear" w:pos="3910"/>
                <w:tab w:val="clear" w:pos="4080"/>
                <w:tab w:val="clear" w:pos="4250"/>
                <w:tab w:val="clear" w:pos="4420"/>
                <w:tab w:val="clear" w:pos="4590"/>
                <w:tab w:val="clear" w:pos="4760"/>
                <w:tab w:val="clear" w:pos="4930"/>
                <w:tab w:val="clear" w:pos="5101"/>
                <w:tab w:val="clear" w:pos="5270"/>
                <w:tab w:val="clear" w:pos="5440"/>
                <w:tab w:val="clear" w:pos="5611"/>
                <w:tab w:val="clear" w:pos="5780"/>
                <w:tab w:val="clear" w:pos="5950"/>
                <w:tab w:val="clear" w:pos="6121"/>
                <w:tab w:val="clear" w:pos="6290"/>
                <w:tab w:val="clear" w:pos="6460"/>
                <w:tab w:val="clear" w:pos="6631"/>
              </w:tabs>
              <w:spacing w:before="120" w:after="120" w:line="360" w:lineRule="auto"/>
              <w:jc w:val="center"/>
              <w:rPr>
                <w:rFonts w:ascii="Tahoma" w:hAnsi="Tahoma" w:cs="Tahoma"/>
                <w:sz w:val="20"/>
                <w:szCs w:val="20"/>
              </w:rPr>
            </w:pPr>
            <w:r w:rsidRPr="00751DF2">
              <w:rPr>
                <w:rFonts w:ascii="Tahoma" w:hAnsi="Tahoma" w:cs="Tahoma"/>
                <w:sz w:val="20"/>
                <w:szCs w:val="20"/>
              </w:rPr>
              <w:t>40%</w:t>
            </w:r>
          </w:p>
        </w:tc>
      </w:tr>
    </w:tbl>
    <w:p w:rsidR="00C97EBA" w:rsidRPr="00CC0F50" w:rsidRDefault="00C97EBA" w:rsidP="00C53C54">
      <w:pPr>
        <w:spacing w:before="100" w:beforeAutospacing="1" w:after="100" w:afterAutospacing="1" w:line="264" w:lineRule="auto"/>
        <w:jc w:val="both"/>
        <w:rPr>
          <w:rFonts w:ascii="Calibri" w:hAnsi="Calibri" w:cs="Calibri"/>
          <w:sz w:val="22"/>
          <w:szCs w:val="20"/>
        </w:rPr>
      </w:pPr>
      <w:r w:rsidRPr="00CC0F50">
        <w:rPr>
          <w:rFonts w:ascii="Calibri" w:hAnsi="Calibri" w:cs="Calibri"/>
          <w:sz w:val="22"/>
          <w:szCs w:val="20"/>
        </w:rPr>
        <w:t>El valor promedio se calculará siempre y cuando en cada uno de los apartados (1) y (2) el alumno demuestre la adquisición de los estándares de aprendizaje de la materia y manifieste una actitud de superación frente al trabajo y respeto a sus compañeros, profesor y materiales de las diferentes aulas que ocupe en cada momento.</w:t>
      </w:r>
    </w:p>
    <w:p w:rsidR="00C97EBA" w:rsidRPr="00CC0F50" w:rsidRDefault="00C97EBA" w:rsidP="00C53C54">
      <w:pPr>
        <w:pStyle w:val="Textoindependiente"/>
        <w:widowControl/>
        <w:tabs>
          <w:tab w:val="clear" w:pos="0"/>
          <w:tab w:val="clear" w:pos="169"/>
          <w:tab w:val="clear" w:pos="339"/>
          <w:tab w:val="clear" w:pos="510"/>
          <w:tab w:val="clear" w:pos="679"/>
          <w:tab w:val="clear" w:pos="849"/>
          <w:tab w:val="clear" w:pos="1020"/>
          <w:tab w:val="clear" w:pos="1189"/>
          <w:tab w:val="clear" w:pos="1359"/>
          <w:tab w:val="clear" w:pos="1530"/>
          <w:tab w:val="clear" w:pos="1700"/>
          <w:tab w:val="clear" w:pos="1869"/>
          <w:tab w:val="clear" w:pos="2040"/>
          <w:tab w:val="clear" w:pos="2210"/>
          <w:tab w:val="clear" w:pos="2379"/>
          <w:tab w:val="clear" w:pos="2550"/>
          <w:tab w:val="clear" w:pos="2720"/>
          <w:tab w:val="clear" w:pos="2889"/>
          <w:tab w:val="clear" w:pos="3060"/>
          <w:tab w:val="clear" w:pos="3230"/>
          <w:tab w:val="clear" w:pos="3400"/>
          <w:tab w:val="clear" w:pos="3570"/>
          <w:tab w:val="clear" w:pos="3740"/>
          <w:tab w:val="clear" w:pos="3910"/>
          <w:tab w:val="clear" w:pos="4080"/>
          <w:tab w:val="clear" w:pos="4250"/>
          <w:tab w:val="clear" w:pos="4420"/>
          <w:tab w:val="clear" w:pos="4590"/>
          <w:tab w:val="clear" w:pos="4760"/>
          <w:tab w:val="clear" w:pos="4930"/>
          <w:tab w:val="clear" w:pos="5101"/>
          <w:tab w:val="clear" w:pos="5270"/>
          <w:tab w:val="clear" w:pos="5440"/>
          <w:tab w:val="clear" w:pos="5611"/>
          <w:tab w:val="clear" w:pos="5780"/>
          <w:tab w:val="clear" w:pos="5950"/>
          <w:tab w:val="clear" w:pos="6121"/>
          <w:tab w:val="clear" w:pos="6290"/>
          <w:tab w:val="clear" w:pos="6460"/>
          <w:tab w:val="clear" w:pos="6631"/>
        </w:tabs>
        <w:spacing w:before="100" w:beforeAutospacing="1" w:after="100" w:afterAutospacing="1" w:line="264" w:lineRule="auto"/>
        <w:rPr>
          <w:rFonts w:ascii="Calibri" w:hAnsi="Calibri" w:cs="Calibri"/>
          <w:sz w:val="22"/>
          <w:szCs w:val="20"/>
        </w:rPr>
      </w:pPr>
      <w:r w:rsidRPr="00CC0F50">
        <w:rPr>
          <w:rFonts w:ascii="Calibri" w:hAnsi="Calibri" w:cs="Calibri"/>
          <w:sz w:val="22"/>
          <w:szCs w:val="20"/>
        </w:rPr>
        <w:t xml:space="preserve">La calificación obtenida por el alumno se expresará de forma cuantitativa, considerándose negativa la de Insuficiente y positiva todas las demás: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2006"/>
      </w:tblGrid>
      <w:tr w:rsidR="00C97EBA" w:rsidRPr="00751DF2" w:rsidTr="00CF5118">
        <w:trPr>
          <w:jc w:val="center"/>
        </w:trPr>
        <w:tc>
          <w:tcPr>
            <w:tcW w:w="2160" w:type="dxa"/>
          </w:tcPr>
          <w:p w:rsidR="00C97EBA" w:rsidRPr="00751DF2" w:rsidRDefault="00C97EBA" w:rsidP="00C53C54">
            <w:pPr>
              <w:pStyle w:val="Textoindependiente"/>
              <w:widowControl/>
              <w:tabs>
                <w:tab w:val="clear" w:pos="0"/>
                <w:tab w:val="clear" w:pos="169"/>
                <w:tab w:val="clear" w:pos="339"/>
                <w:tab w:val="clear" w:pos="510"/>
                <w:tab w:val="clear" w:pos="679"/>
                <w:tab w:val="clear" w:pos="849"/>
                <w:tab w:val="clear" w:pos="1020"/>
                <w:tab w:val="clear" w:pos="1189"/>
                <w:tab w:val="clear" w:pos="1359"/>
                <w:tab w:val="clear" w:pos="1530"/>
                <w:tab w:val="clear" w:pos="1700"/>
                <w:tab w:val="clear" w:pos="1869"/>
                <w:tab w:val="clear" w:pos="2040"/>
                <w:tab w:val="clear" w:pos="2210"/>
                <w:tab w:val="clear" w:pos="2379"/>
                <w:tab w:val="clear" w:pos="2550"/>
                <w:tab w:val="clear" w:pos="2720"/>
                <w:tab w:val="clear" w:pos="2889"/>
                <w:tab w:val="clear" w:pos="3060"/>
                <w:tab w:val="clear" w:pos="3230"/>
                <w:tab w:val="clear" w:pos="3400"/>
                <w:tab w:val="clear" w:pos="3570"/>
                <w:tab w:val="clear" w:pos="3740"/>
                <w:tab w:val="clear" w:pos="3910"/>
                <w:tab w:val="clear" w:pos="4080"/>
                <w:tab w:val="clear" w:pos="4250"/>
                <w:tab w:val="clear" w:pos="4420"/>
                <w:tab w:val="clear" w:pos="4590"/>
                <w:tab w:val="clear" w:pos="4760"/>
                <w:tab w:val="clear" w:pos="4930"/>
                <w:tab w:val="clear" w:pos="5101"/>
                <w:tab w:val="clear" w:pos="5270"/>
                <w:tab w:val="clear" w:pos="5440"/>
                <w:tab w:val="clear" w:pos="5611"/>
                <w:tab w:val="clear" w:pos="5780"/>
                <w:tab w:val="clear" w:pos="5950"/>
                <w:tab w:val="clear" w:pos="6121"/>
                <w:tab w:val="clear" w:pos="6290"/>
                <w:tab w:val="clear" w:pos="6460"/>
                <w:tab w:val="clear" w:pos="6631"/>
              </w:tabs>
              <w:spacing w:after="0" w:line="360" w:lineRule="auto"/>
              <w:jc w:val="center"/>
              <w:rPr>
                <w:rFonts w:ascii="Tahoma" w:hAnsi="Tahoma" w:cs="Tahoma"/>
                <w:sz w:val="20"/>
                <w:szCs w:val="20"/>
              </w:rPr>
            </w:pPr>
            <w:r w:rsidRPr="00751DF2">
              <w:rPr>
                <w:rFonts w:ascii="Tahoma" w:hAnsi="Tahoma" w:cs="Tahoma"/>
                <w:sz w:val="20"/>
                <w:szCs w:val="20"/>
              </w:rPr>
              <w:t>Insuficiente</w:t>
            </w:r>
          </w:p>
        </w:tc>
        <w:tc>
          <w:tcPr>
            <w:tcW w:w="2006" w:type="dxa"/>
          </w:tcPr>
          <w:p w:rsidR="00C97EBA" w:rsidRPr="00751DF2" w:rsidRDefault="00C97EBA" w:rsidP="00C53C54">
            <w:pPr>
              <w:pStyle w:val="Textoindependiente"/>
              <w:widowControl/>
              <w:tabs>
                <w:tab w:val="clear" w:pos="0"/>
                <w:tab w:val="clear" w:pos="169"/>
                <w:tab w:val="clear" w:pos="339"/>
                <w:tab w:val="clear" w:pos="510"/>
                <w:tab w:val="clear" w:pos="679"/>
                <w:tab w:val="clear" w:pos="849"/>
                <w:tab w:val="clear" w:pos="1020"/>
                <w:tab w:val="clear" w:pos="1189"/>
                <w:tab w:val="clear" w:pos="1359"/>
                <w:tab w:val="clear" w:pos="1530"/>
                <w:tab w:val="clear" w:pos="1700"/>
                <w:tab w:val="clear" w:pos="1869"/>
                <w:tab w:val="clear" w:pos="2040"/>
                <w:tab w:val="clear" w:pos="2210"/>
                <w:tab w:val="clear" w:pos="2379"/>
                <w:tab w:val="clear" w:pos="2550"/>
                <w:tab w:val="clear" w:pos="2720"/>
                <w:tab w:val="clear" w:pos="2889"/>
                <w:tab w:val="clear" w:pos="3060"/>
                <w:tab w:val="clear" w:pos="3230"/>
                <w:tab w:val="clear" w:pos="3400"/>
                <w:tab w:val="clear" w:pos="3570"/>
                <w:tab w:val="clear" w:pos="3740"/>
                <w:tab w:val="clear" w:pos="3910"/>
                <w:tab w:val="clear" w:pos="4080"/>
                <w:tab w:val="clear" w:pos="4250"/>
                <w:tab w:val="clear" w:pos="4420"/>
                <w:tab w:val="clear" w:pos="4590"/>
                <w:tab w:val="clear" w:pos="4760"/>
                <w:tab w:val="clear" w:pos="4930"/>
                <w:tab w:val="clear" w:pos="5101"/>
                <w:tab w:val="clear" w:pos="5270"/>
                <w:tab w:val="clear" w:pos="5440"/>
                <w:tab w:val="clear" w:pos="5611"/>
                <w:tab w:val="clear" w:pos="5780"/>
                <w:tab w:val="clear" w:pos="5950"/>
                <w:tab w:val="clear" w:pos="6121"/>
                <w:tab w:val="clear" w:pos="6290"/>
                <w:tab w:val="clear" w:pos="6460"/>
                <w:tab w:val="clear" w:pos="6631"/>
              </w:tabs>
              <w:spacing w:after="0" w:line="360" w:lineRule="auto"/>
              <w:jc w:val="center"/>
              <w:rPr>
                <w:rFonts w:ascii="Tahoma" w:hAnsi="Tahoma" w:cs="Tahoma"/>
                <w:sz w:val="20"/>
                <w:szCs w:val="20"/>
              </w:rPr>
            </w:pPr>
            <w:r w:rsidRPr="00751DF2">
              <w:rPr>
                <w:rFonts w:ascii="Tahoma" w:hAnsi="Tahoma" w:cs="Tahoma"/>
                <w:sz w:val="20"/>
                <w:szCs w:val="20"/>
              </w:rPr>
              <w:t>1,2,3,4</w:t>
            </w:r>
          </w:p>
        </w:tc>
      </w:tr>
      <w:tr w:rsidR="00C97EBA" w:rsidRPr="00751DF2" w:rsidTr="00CF5118">
        <w:trPr>
          <w:jc w:val="center"/>
        </w:trPr>
        <w:tc>
          <w:tcPr>
            <w:tcW w:w="2160" w:type="dxa"/>
          </w:tcPr>
          <w:p w:rsidR="00C97EBA" w:rsidRPr="00751DF2" w:rsidRDefault="00C97EBA" w:rsidP="00C53C54">
            <w:pPr>
              <w:pStyle w:val="Textoindependiente"/>
              <w:widowControl/>
              <w:tabs>
                <w:tab w:val="clear" w:pos="0"/>
                <w:tab w:val="clear" w:pos="169"/>
                <w:tab w:val="clear" w:pos="339"/>
                <w:tab w:val="clear" w:pos="510"/>
                <w:tab w:val="clear" w:pos="679"/>
                <w:tab w:val="clear" w:pos="849"/>
                <w:tab w:val="clear" w:pos="1020"/>
                <w:tab w:val="clear" w:pos="1189"/>
                <w:tab w:val="clear" w:pos="1359"/>
                <w:tab w:val="clear" w:pos="1530"/>
                <w:tab w:val="clear" w:pos="1700"/>
                <w:tab w:val="clear" w:pos="1869"/>
                <w:tab w:val="clear" w:pos="2040"/>
                <w:tab w:val="clear" w:pos="2210"/>
                <w:tab w:val="clear" w:pos="2379"/>
                <w:tab w:val="clear" w:pos="2550"/>
                <w:tab w:val="clear" w:pos="2720"/>
                <w:tab w:val="clear" w:pos="2889"/>
                <w:tab w:val="clear" w:pos="3060"/>
                <w:tab w:val="clear" w:pos="3230"/>
                <w:tab w:val="clear" w:pos="3400"/>
                <w:tab w:val="clear" w:pos="3570"/>
                <w:tab w:val="clear" w:pos="3740"/>
                <w:tab w:val="clear" w:pos="3910"/>
                <w:tab w:val="clear" w:pos="4080"/>
                <w:tab w:val="clear" w:pos="4250"/>
                <w:tab w:val="clear" w:pos="4420"/>
                <w:tab w:val="clear" w:pos="4590"/>
                <w:tab w:val="clear" w:pos="4760"/>
                <w:tab w:val="clear" w:pos="4930"/>
                <w:tab w:val="clear" w:pos="5101"/>
                <w:tab w:val="clear" w:pos="5270"/>
                <w:tab w:val="clear" w:pos="5440"/>
                <w:tab w:val="clear" w:pos="5611"/>
                <w:tab w:val="clear" w:pos="5780"/>
                <w:tab w:val="clear" w:pos="5950"/>
                <w:tab w:val="clear" w:pos="6121"/>
                <w:tab w:val="clear" w:pos="6290"/>
                <w:tab w:val="clear" w:pos="6460"/>
                <w:tab w:val="clear" w:pos="6631"/>
              </w:tabs>
              <w:spacing w:after="0" w:line="360" w:lineRule="auto"/>
              <w:jc w:val="center"/>
              <w:rPr>
                <w:rFonts w:ascii="Tahoma" w:hAnsi="Tahoma" w:cs="Tahoma"/>
                <w:sz w:val="20"/>
                <w:szCs w:val="20"/>
              </w:rPr>
            </w:pPr>
            <w:r w:rsidRPr="00751DF2">
              <w:rPr>
                <w:rFonts w:ascii="Tahoma" w:hAnsi="Tahoma" w:cs="Tahoma"/>
                <w:sz w:val="20"/>
                <w:szCs w:val="20"/>
              </w:rPr>
              <w:t>Suficiente</w:t>
            </w:r>
          </w:p>
        </w:tc>
        <w:tc>
          <w:tcPr>
            <w:tcW w:w="2006" w:type="dxa"/>
          </w:tcPr>
          <w:p w:rsidR="00C97EBA" w:rsidRPr="00751DF2" w:rsidRDefault="00C97EBA" w:rsidP="00C53C54">
            <w:pPr>
              <w:pStyle w:val="Textoindependiente"/>
              <w:widowControl/>
              <w:tabs>
                <w:tab w:val="clear" w:pos="0"/>
                <w:tab w:val="clear" w:pos="169"/>
                <w:tab w:val="clear" w:pos="339"/>
                <w:tab w:val="clear" w:pos="510"/>
                <w:tab w:val="clear" w:pos="679"/>
                <w:tab w:val="clear" w:pos="849"/>
                <w:tab w:val="clear" w:pos="1020"/>
                <w:tab w:val="clear" w:pos="1189"/>
                <w:tab w:val="clear" w:pos="1359"/>
                <w:tab w:val="clear" w:pos="1530"/>
                <w:tab w:val="clear" w:pos="1700"/>
                <w:tab w:val="clear" w:pos="1869"/>
                <w:tab w:val="clear" w:pos="2040"/>
                <w:tab w:val="clear" w:pos="2210"/>
                <w:tab w:val="clear" w:pos="2379"/>
                <w:tab w:val="clear" w:pos="2550"/>
                <w:tab w:val="clear" w:pos="2720"/>
                <w:tab w:val="clear" w:pos="2889"/>
                <w:tab w:val="clear" w:pos="3060"/>
                <w:tab w:val="clear" w:pos="3230"/>
                <w:tab w:val="clear" w:pos="3400"/>
                <w:tab w:val="clear" w:pos="3570"/>
                <w:tab w:val="clear" w:pos="3740"/>
                <w:tab w:val="clear" w:pos="3910"/>
                <w:tab w:val="clear" w:pos="4080"/>
                <w:tab w:val="clear" w:pos="4250"/>
                <w:tab w:val="clear" w:pos="4420"/>
                <w:tab w:val="clear" w:pos="4590"/>
                <w:tab w:val="clear" w:pos="4760"/>
                <w:tab w:val="clear" w:pos="4930"/>
                <w:tab w:val="clear" w:pos="5101"/>
                <w:tab w:val="clear" w:pos="5270"/>
                <w:tab w:val="clear" w:pos="5440"/>
                <w:tab w:val="clear" w:pos="5611"/>
                <w:tab w:val="clear" w:pos="5780"/>
                <w:tab w:val="clear" w:pos="5950"/>
                <w:tab w:val="clear" w:pos="6121"/>
                <w:tab w:val="clear" w:pos="6290"/>
                <w:tab w:val="clear" w:pos="6460"/>
                <w:tab w:val="clear" w:pos="6631"/>
              </w:tabs>
              <w:spacing w:after="0" w:line="360" w:lineRule="auto"/>
              <w:jc w:val="center"/>
              <w:rPr>
                <w:rFonts w:ascii="Tahoma" w:hAnsi="Tahoma" w:cs="Tahoma"/>
                <w:sz w:val="20"/>
                <w:szCs w:val="20"/>
              </w:rPr>
            </w:pPr>
            <w:r w:rsidRPr="00751DF2">
              <w:rPr>
                <w:rFonts w:ascii="Tahoma" w:hAnsi="Tahoma" w:cs="Tahoma"/>
                <w:sz w:val="20"/>
                <w:szCs w:val="20"/>
              </w:rPr>
              <w:t>5</w:t>
            </w:r>
          </w:p>
        </w:tc>
      </w:tr>
      <w:tr w:rsidR="00C97EBA" w:rsidRPr="00751DF2" w:rsidTr="00CF5118">
        <w:trPr>
          <w:jc w:val="center"/>
        </w:trPr>
        <w:tc>
          <w:tcPr>
            <w:tcW w:w="2160" w:type="dxa"/>
          </w:tcPr>
          <w:p w:rsidR="00C97EBA" w:rsidRPr="00751DF2" w:rsidRDefault="00C97EBA" w:rsidP="00C53C54">
            <w:pPr>
              <w:pStyle w:val="Textoindependiente"/>
              <w:widowControl/>
              <w:tabs>
                <w:tab w:val="clear" w:pos="0"/>
                <w:tab w:val="clear" w:pos="169"/>
                <w:tab w:val="clear" w:pos="339"/>
                <w:tab w:val="clear" w:pos="510"/>
                <w:tab w:val="clear" w:pos="679"/>
                <w:tab w:val="clear" w:pos="849"/>
                <w:tab w:val="clear" w:pos="1020"/>
                <w:tab w:val="clear" w:pos="1189"/>
                <w:tab w:val="clear" w:pos="1359"/>
                <w:tab w:val="clear" w:pos="1530"/>
                <w:tab w:val="clear" w:pos="1700"/>
                <w:tab w:val="clear" w:pos="1869"/>
                <w:tab w:val="clear" w:pos="2040"/>
                <w:tab w:val="clear" w:pos="2210"/>
                <w:tab w:val="clear" w:pos="2379"/>
                <w:tab w:val="clear" w:pos="2550"/>
                <w:tab w:val="clear" w:pos="2720"/>
                <w:tab w:val="clear" w:pos="2889"/>
                <w:tab w:val="clear" w:pos="3060"/>
                <w:tab w:val="clear" w:pos="3230"/>
                <w:tab w:val="clear" w:pos="3400"/>
                <w:tab w:val="clear" w:pos="3570"/>
                <w:tab w:val="clear" w:pos="3740"/>
                <w:tab w:val="clear" w:pos="3910"/>
                <w:tab w:val="clear" w:pos="4080"/>
                <w:tab w:val="clear" w:pos="4250"/>
                <w:tab w:val="clear" w:pos="4420"/>
                <w:tab w:val="clear" w:pos="4590"/>
                <w:tab w:val="clear" w:pos="4760"/>
                <w:tab w:val="clear" w:pos="4930"/>
                <w:tab w:val="clear" w:pos="5101"/>
                <w:tab w:val="clear" w:pos="5270"/>
                <w:tab w:val="clear" w:pos="5440"/>
                <w:tab w:val="clear" w:pos="5611"/>
                <w:tab w:val="clear" w:pos="5780"/>
                <w:tab w:val="clear" w:pos="5950"/>
                <w:tab w:val="clear" w:pos="6121"/>
                <w:tab w:val="clear" w:pos="6290"/>
                <w:tab w:val="clear" w:pos="6460"/>
                <w:tab w:val="clear" w:pos="6631"/>
              </w:tabs>
              <w:spacing w:after="0" w:line="360" w:lineRule="auto"/>
              <w:jc w:val="center"/>
              <w:rPr>
                <w:rFonts w:ascii="Tahoma" w:hAnsi="Tahoma" w:cs="Tahoma"/>
                <w:sz w:val="20"/>
                <w:szCs w:val="20"/>
              </w:rPr>
            </w:pPr>
            <w:r w:rsidRPr="00751DF2">
              <w:rPr>
                <w:rFonts w:ascii="Tahoma" w:hAnsi="Tahoma" w:cs="Tahoma"/>
                <w:sz w:val="20"/>
                <w:szCs w:val="20"/>
              </w:rPr>
              <w:t>Bien</w:t>
            </w:r>
          </w:p>
        </w:tc>
        <w:tc>
          <w:tcPr>
            <w:tcW w:w="2006" w:type="dxa"/>
          </w:tcPr>
          <w:p w:rsidR="00C97EBA" w:rsidRPr="00751DF2" w:rsidRDefault="00C97EBA" w:rsidP="00C53C54">
            <w:pPr>
              <w:pStyle w:val="Textoindependiente"/>
              <w:widowControl/>
              <w:tabs>
                <w:tab w:val="clear" w:pos="0"/>
                <w:tab w:val="clear" w:pos="169"/>
                <w:tab w:val="clear" w:pos="339"/>
                <w:tab w:val="clear" w:pos="510"/>
                <w:tab w:val="clear" w:pos="679"/>
                <w:tab w:val="clear" w:pos="849"/>
                <w:tab w:val="clear" w:pos="1020"/>
                <w:tab w:val="clear" w:pos="1189"/>
                <w:tab w:val="clear" w:pos="1359"/>
                <w:tab w:val="clear" w:pos="1530"/>
                <w:tab w:val="clear" w:pos="1700"/>
                <w:tab w:val="clear" w:pos="1869"/>
                <w:tab w:val="clear" w:pos="2040"/>
                <w:tab w:val="clear" w:pos="2210"/>
                <w:tab w:val="clear" w:pos="2379"/>
                <w:tab w:val="clear" w:pos="2550"/>
                <w:tab w:val="clear" w:pos="2720"/>
                <w:tab w:val="clear" w:pos="2889"/>
                <w:tab w:val="clear" w:pos="3060"/>
                <w:tab w:val="clear" w:pos="3230"/>
                <w:tab w:val="clear" w:pos="3400"/>
                <w:tab w:val="clear" w:pos="3570"/>
                <w:tab w:val="clear" w:pos="3740"/>
                <w:tab w:val="clear" w:pos="3910"/>
                <w:tab w:val="clear" w:pos="4080"/>
                <w:tab w:val="clear" w:pos="4250"/>
                <w:tab w:val="clear" w:pos="4420"/>
                <w:tab w:val="clear" w:pos="4590"/>
                <w:tab w:val="clear" w:pos="4760"/>
                <w:tab w:val="clear" w:pos="4930"/>
                <w:tab w:val="clear" w:pos="5101"/>
                <w:tab w:val="clear" w:pos="5270"/>
                <w:tab w:val="clear" w:pos="5440"/>
                <w:tab w:val="clear" w:pos="5611"/>
                <w:tab w:val="clear" w:pos="5780"/>
                <w:tab w:val="clear" w:pos="5950"/>
                <w:tab w:val="clear" w:pos="6121"/>
                <w:tab w:val="clear" w:pos="6290"/>
                <w:tab w:val="clear" w:pos="6460"/>
                <w:tab w:val="clear" w:pos="6631"/>
              </w:tabs>
              <w:spacing w:after="0" w:line="360" w:lineRule="auto"/>
              <w:jc w:val="center"/>
              <w:rPr>
                <w:rFonts w:ascii="Tahoma" w:hAnsi="Tahoma" w:cs="Tahoma"/>
                <w:sz w:val="20"/>
                <w:szCs w:val="20"/>
              </w:rPr>
            </w:pPr>
            <w:r w:rsidRPr="00751DF2">
              <w:rPr>
                <w:rFonts w:ascii="Tahoma" w:hAnsi="Tahoma" w:cs="Tahoma"/>
                <w:sz w:val="20"/>
                <w:szCs w:val="20"/>
              </w:rPr>
              <w:t>6</w:t>
            </w:r>
          </w:p>
        </w:tc>
      </w:tr>
      <w:tr w:rsidR="00C97EBA" w:rsidRPr="00751DF2" w:rsidTr="00CF5118">
        <w:trPr>
          <w:jc w:val="center"/>
        </w:trPr>
        <w:tc>
          <w:tcPr>
            <w:tcW w:w="2160" w:type="dxa"/>
          </w:tcPr>
          <w:p w:rsidR="00C97EBA" w:rsidRPr="00751DF2" w:rsidRDefault="00C97EBA" w:rsidP="00C53C54">
            <w:pPr>
              <w:pStyle w:val="Textoindependiente"/>
              <w:widowControl/>
              <w:tabs>
                <w:tab w:val="clear" w:pos="0"/>
                <w:tab w:val="clear" w:pos="169"/>
                <w:tab w:val="clear" w:pos="339"/>
                <w:tab w:val="clear" w:pos="510"/>
                <w:tab w:val="clear" w:pos="679"/>
                <w:tab w:val="clear" w:pos="849"/>
                <w:tab w:val="clear" w:pos="1020"/>
                <w:tab w:val="clear" w:pos="1189"/>
                <w:tab w:val="clear" w:pos="1359"/>
                <w:tab w:val="clear" w:pos="1530"/>
                <w:tab w:val="clear" w:pos="1700"/>
                <w:tab w:val="clear" w:pos="1869"/>
                <w:tab w:val="clear" w:pos="2040"/>
                <w:tab w:val="clear" w:pos="2210"/>
                <w:tab w:val="clear" w:pos="2379"/>
                <w:tab w:val="clear" w:pos="2550"/>
                <w:tab w:val="clear" w:pos="2720"/>
                <w:tab w:val="clear" w:pos="2889"/>
                <w:tab w:val="clear" w:pos="3060"/>
                <w:tab w:val="clear" w:pos="3230"/>
                <w:tab w:val="clear" w:pos="3400"/>
                <w:tab w:val="clear" w:pos="3570"/>
                <w:tab w:val="clear" w:pos="3740"/>
                <w:tab w:val="clear" w:pos="3910"/>
                <w:tab w:val="clear" w:pos="4080"/>
                <w:tab w:val="clear" w:pos="4250"/>
                <w:tab w:val="clear" w:pos="4420"/>
                <w:tab w:val="clear" w:pos="4590"/>
                <w:tab w:val="clear" w:pos="4760"/>
                <w:tab w:val="clear" w:pos="4930"/>
                <w:tab w:val="clear" w:pos="5101"/>
                <w:tab w:val="clear" w:pos="5270"/>
                <w:tab w:val="clear" w:pos="5440"/>
                <w:tab w:val="clear" w:pos="5611"/>
                <w:tab w:val="clear" w:pos="5780"/>
                <w:tab w:val="clear" w:pos="5950"/>
                <w:tab w:val="clear" w:pos="6121"/>
                <w:tab w:val="clear" w:pos="6290"/>
                <w:tab w:val="clear" w:pos="6460"/>
                <w:tab w:val="clear" w:pos="6631"/>
              </w:tabs>
              <w:spacing w:after="0" w:line="360" w:lineRule="auto"/>
              <w:jc w:val="center"/>
              <w:rPr>
                <w:rFonts w:ascii="Tahoma" w:hAnsi="Tahoma" w:cs="Tahoma"/>
                <w:sz w:val="20"/>
                <w:szCs w:val="20"/>
              </w:rPr>
            </w:pPr>
            <w:r w:rsidRPr="00751DF2">
              <w:rPr>
                <w:rFonts w:ascii="Tahoma" w:hAnsi="Tahoma" w:cs="Tahoma"/>
                <w:sz w:val="20"/>
                <w:szCs w:val="20"/>
              </w:rPr>
              <w:t>Notable</w:t>
            </w:r>
          </w:p>
        </w:tc>
        <w:tc>
          <w:tcPr>
            <w:tcW w:w="2006" w:type="dxa"/>
          </w:tcPr>
          <w:p w:rsidR="00C97EBA" w:rsidRPr="00751DF2" w:rsidRDefault="00C97EBA" w:rsidP="00C53C54">
            <w:pPr>
              <w:pStyle w:val="Textoindependiente"/>
              <w:widowControl/>
              <w:tabs>
                <w:tab w:val="clear" w:pos="0"/>
                <w:tab w:val="clear" w:pos="169"/>
                <w:tab w:val="clear" w:pos="339"/>
                <w:tab w:val="clear" w:pos="510"/>
                <w:tab w:val="clear" w:pos="679"/>
                <w:tab w:val="clear" w:pos="849"/>
                <w:tab w:val="clear" w:pos="1020"/>
                <w:tab w:val="clear" w:pos="1189"/>
                <w:tab w:val="clear" w:pos="1359"/>
                <w:tab w:val="clear" w:pos="1530"/>
                <w:tab w:val="clear" w:pos="1700"/>
                <w:tab w:val="clear" w:pos="1869"/>
                <w:tab w:val="clear" w:pos="2040"/>
                <w:tab w:val="clear" w:pos="2210"/>
                <w:tab w:val="clear" w:pos="2379"/>
                <w:tab w:val="clear" w:pos="2550"/>
                <w:tab w:val="clear" w:pos="2720"/>
                <w:tab w:val="clear" w:pos="2889"/>
                <w:tab w:val="clear" w:pos="3060"/>
                <w:tab w:val="clear" w:pos="3230"/>
                <w:tab w:val="clear" w:pos="3400"/>
                <w:tab w:val="clear" w:pos="3570"/>
                <w:tab w:val="clear" w:pos="3740"/>
                <w:tab w:val="clear" w:pos="3910"/>
                <w:tab w:val="clear" w:pos="4080"/>
                <w:tab w:val="clear" w:pos="4250"/>
                <w:tab w:val="clear" w:pos="4420"/>
                <w:tab w:val="clear" w:pos="4590"/>
                <w:tab w:val="clear" w:pos="4760"/>
                <w:tab w:val="clear" w:pos="4930"/>
                <w:tab w:val="clear" w:pos="5101"/>
                <w:tab w:val="clear" w:pos="5270"/>
                <w:tab w:val="clear" w:pos="5440"/>
                <w:tab w:val="clear" w:pos="5611"/>
                <w:tab w:val="clear" w:pos="5780"/>
                <w:tab w:val="clear" w:pos="5950"/>
                <w:tab w:val="clear" w:pos="6121"/>
                <w:tab w:val="clear" w:pos="6290"/>
                <w:tab w:val="clear" w:pos="6460"/>
                <w:tab w:val="clear" w:pos="6631"/>
              </w:tabs>
              <w:spacing w:after="0" w:line="360" w:lineRule="auto"/>
              <w:jc w:val="center"/>
              <w:rPr>
                <w:rFonts w:ascii="Tahoma" w:hAnsi="Tahoma" w:cs="Tahoma"/>
                <w:sz w:val="20"/>
                <w:szCs w:val="20"/>
              </w:rPr>
            </w:pPr>
            <w:r w:rsidRPr="00751DF2">
              <w:rPr>
                <w:rFonts w:ascii="Tahoma" w:hAnsi="Tahoma" w:cs="Tahoma"/>
                <w:sz w:val="20"/>
                <w:szCs w:val="20"/>
              </w:rPr>
              <w:t>7, 8</w:t>
            </w:r>
          </w:p>
        </w:tc>
      </w:tr>
      <w:tr w:rsidR="00C97EBA" w:rsidRPr="00751DF2" w:rsidTr="00CF5118">
        <w:trPr>
          <w:jc w:val="center"/>
        </w:trPr>
        <w:tc>
          <w:tcPr>
            <w:tcW w:w="2160" w:type="dxa"/>
          </w:tcPr>
          <w:p w:rsidR="00C97EBA" w:rsidRPr="00751DF2" w:rsidRDefault="00C97EBA" w:rsidP="00C53C54">
            <w:pPr>
              <w:pStyle w:val="Textoindependiente"/>
              <w:widowControl/>
              <w:tabs>
                <w:tab w:val="clear" w:pos="0"/>
                <w:tab w:val="clear" w:pos="169"/>
                <w:tab w:val="clear" w:pos="339"/>
                <w:tab w:val="clear" w:pos="510"/>
                <w:tab w:val="clear" w:pos="679"/>
                <w:tab w:val="clear" w:pos="849"/>
                <w:tab w:val="clear" w:pos="1020"/>
                <w:tab w:val="clear" w:pos="1189"/>
                <w:tab w:val="clear" w:pos="1359"/>
                <w:tab w:val="clear" w:pos="1530"/>
                <w:tab w:val="clear" w:pos="1700"/>
                <w:tab w:val="clear" w:pos="1869"/>
                <w:tab w:val="clear" w:pos="2040"/>
                <w:tab w:val="clear" w:pos="2210"/>
                <w:tab w:val="clear" w:pos="2379"/>
                <w:tab w:val="clear" w:pos="2550"/>
                <w:tab w:val="clear" w:pos="2720"/>
                <w:tab w:val="clear" w:pos="2889"/>
                <w:tab w:val="clear" w:pos="3060"/>
                <w:tab w:val="clear" w:pos="3230"/>
                <w:tab w:val="clear" w:pos="3400"/>
                <w:tab w:val="clear" w:pos="3570"/>
                <w:tab w:val="clear" w:pos="3740"/>
                <w:tab w:val="clear" w:pos="3910"/>
                <w:tab w:val="clear" w:pos="4080"/>
                <w:tab w:val="clear" w:pos="4250"/>
                <w:tab w:val="clear" w:pos="4420"/>
                <w:tab w:val="clear" w:pos="4590"/>
                <w:tab w:val="clear" w:pos="4760"/>
                <w:tab w:val="clear" w:pos="4930"/>
                <w:tab w:val="clear" w:pos="5101"/>
                <w:tab w:val="clear" w:pos="5270"/>
                <w:tab w:val="clear" w:pos="5440"/>
                <w:tab w:val="clear" w:pos="5611"/>
                <w:tab w:val="clear" w:pos="5780"/>
                <w:tab w:val="clear" w:pos="5950"/>
                <w:tab w:val="clear" w:pos="6121"/>
                <w:tab w:val="clear" w:pos="6290"/>
                <w:tab w:val="clear" w:pos="6460"/>
                <w:tab w:val="clear" w:pos="6631"/>
              </w:tabs>
              <w:spacing w:after="0" w:line="360" w:lineRule="auto"/>
              <w:jc w:val="center"/>
              <w:rPr>
                <w:rFonts w:ascii="Tahoma" w:hAnsi="Tahoma" w:cs="Tahoma"/>
                <w:sz w:val="20"/>
                <w:szCs w:val="20"/>
              </w:rPr>
            </w:pPr>
            <w:r w:rsidRPr="00751DF2">
              <w:rPr>
                <w:rFonts w:ascii="Tahoma" w:hAnsi="Tahoma" w:cs="Tahoma"/>
                <w:sz w:val="20"/>
                <w:szCs w:val="20"/>
              </w:rPr>
              <w:t>Sobresaliente</w:t>
            </w:r>
          </w:p>
        </w:tc>
        <w:tc>
          <w:tcPr>
            <w:tcW w:w="2006" w:type="dxa"/>
          </w:tcPr>
          <w:p w:rsidR="00C97EBA" w:rsidRPr="00751DF2" w:rsidRDefault="00C97EBA" w:rsidP="00C53C54">
            <w:pPr>
              <w:pStyle w:val="Textoindependiente"/>
              <w:widowControl/>
              <w:tabs>
                <w:tab w:val="clear" w:pos="0"/>
                <w:tab w:val="clear" w:pos="169"/>
                <w:tab w:val="clear" w:pos="339"/>
                <w:tab w:val="clear" w:pos="510"/>
                <w:tab w:val="clear" w:pos="679"/>
                <w:tab w:val="clear" w:pos="849"/>
                <w:tab w:val="clear" w:pos="1020"/>
                <w:tab w:val="clear" w:pos="1189"/>
                <w:tab w:val="clear" w:pos="1359"/>
                <w:tab w:val="clear" w:pos="1530"/>
                <w:tab w:val="clear" w:pos="1700"/>
                <w:tab w:val="clear" w:pos="1869"/>
                <w:tab w:val="clear" w:pos="2040"/>
                <w:tab w:val="clear" w:pos="2210"/>
                <w:tab w:val="clear" w:pos="2379"/>
                <w:tab w:val="clear" w:pos="2550"/>
                <w:tab w:val="clear" w:pos="2720"/>
                <w:tab w:val="clear" w:pos="2889"/>
                <w:tab w:val="clear" w:pos="3060"/>
                <w:tab w:val="clear" w:pos="3230"/>
                <w:tab w:val="clear" w:pos="3400"/>
                <w:tab w:val="clear" w:pos="3570"/>
                <w:tab w:val="clear" w:pos="3740"/>
                <w:tab w:val="clear" w:pos="3910"/>
                <w:tab w:val="clear" w:pos="4080"/>
                <w:tab w:val="clear" w:pos="4250"/>
                <w:tab w:val="clear" w:pos="4420"/>
                <w:tab w:val="clear" w:pos="4590"/>
                <w:tab w:val="clear" w:pos="4760"/>
                <w:tab w:val="clear" w:pos="4930"/>
                <w:tab w:val="clear" w:pos="5101"/>
                <w:tab w:val="clear" w:pos="5270"/>
                <w:tab w:val="clear" w:pos="5440"/>
                <w:tab w:val="clear" w:pos="5611"/>
                <w:tab w:val="clear" w:pos="5780"/>
                <w:tab w:val="clear" w:pos="5950"/>
                <w:tab w:val="clear" w:pos="6121"/>
                <w:tab w:val="clear" w:pos="6290"/>
                <w:tab w:val="clear" w:pos="6460"/>
                <w:tab w:val="clear" w:pos="6631"/>
              </w:tabs>
              <w:spacing w:after="0" w:line="360" w:lineRule="auto"/>
              <w:jc w:val="center"/>
              <w:rPr>
                <w:rFonts w:ascii="Tahoma" w:hAnsi="Tahoma" w:cs="Tahoma"/>
                <w:sz w:val="20"/>
                <w:szCs w:val="20"/>
              </w:rPr>
            </w:pPr>
            <w:r w:rsidRPr="00751DF2">
              <w:rPr>
                <w:rFonts w:ascii="Tahoma" w:hAnsi="Tahoma" w:cs="Tahoma"/>
                <w:sz w:val="20"/>
                <w:szCs w:val="20"/>
              </w:rPr>
              <w:t>9, 10</w:t>
            </w:r>
          </w:p>
        </w:tc>
      </w:tr>
    </w:tbl>
    <w:p w:rsidR="00C97EBA" w:rsidRDefault="00C97EBA" w:rsidP="00CF5118">
      <w:pPr>
        <w:pStyle w:val="Textoindependiente21"/>
        <w:tabs>
          <w:tab w:val="clear" w:pos="0"/>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line="360" w:lineRule="auto"/>
        <w:textAlignment w:val="auto"/>
        <w:rPr>
          <w:rFonts w:ascii="Tahoma" w:hAnsi="Tahoma" w:cs="Tahoma"/>
          <w:lang w:val="es-ES"/>
        </w:rPr>
      </w:pPr>
    </w:p>
    <w:p w:rsidR="00C97EBA" w:rsidRPr="00CC0F50" w:rsidRDefault="00C97EBA" w:rsidP="00C53C54">
      <w:pPr>
        <w:spacing w:before="100" w:beforeAutospacing="1" w:after="100" w:afterAutospacing="1" w:line="264" w:lineRule="auto"/>
        <w:jc w:val="both"/>
        <w:rPr>
          <w:rFonts w:ascii="Calibri" w:hAnsi="Calibri" w:cs="Calibri"/>
          <w:sz w:val="28"/>
        </w:rPr>
      </w:pPr>
      <w:r w:rsidRPr="00CC0F50">
        <w:rPr>
          <w:rFonts w:ascii="Calibri" w:hAnsi="Calibri" w:cs="Calibri"/>
          <w:sz w:val="22"/>
          <w:szCs w:val="20"/>
        </w:rPr>
        <w:t xml:space="preserve">La </w:t>
      </w:r>
      <w:r w:rsidRPr="00CC0F50">
        <w:rPr>
          <w:rFonts w:ascii="Calibri" w:hAnsi="Calibri" w:cs="Calibri"/>
          <w:b/>
          <w:sz w:val="22"/>
          <w:szCs w:val="20"/>
        </w:rPr>
        <w:t>recuperación de las evaluaciones</w:t>
      </w:r>
      <w:r w:rsidRPr="00CC0F50">
        <w:rPr>
          <w:rFonts w:ascii="Calibri" w:hAnsi="Calibri" w:cs="Calibri"/>
          <w:sz w:val="22"/>
          <w:szCs w:val="20"/>
        </w:rPr>
        <w:t xml:space="preserve"> se realizará mediante un examen global que abarcará todos los contenidos de dicha evaluación.</w:t>
      </w:r>
    </w:p>
    <w:p w:rsidR="00C97EBA" w:rsidRPr="00751DF2" w:rsidRDefault="00C97EBA" w:rsidP="00522CA6">
      <w:pPr>
        <w:pStyle w:val="Ttulo3"/>
      </w:pPr>
      <w:bookmarkStart w:id="13" w:name="_Toc464061033"/>
      <w:r>
        <w:lastRenderedPageBreak/>
        <w:t>Criterios para determinar la nota final</w:t>
      </w:r>
      <w:bookmarkEnd w:id="13"/>
    </w:p>
    <w:p w:rsidR="00C97EBA" w:rsidRPr="00CC0F50" w:rsidRDefault="00C97EBA" w:rsidP="00522CA6">
      <w:pPr>
        <w:widowControl w:val="0"/>
        <w:spacing w:before="100" w:beforeAutospacing="1" w:after="100" w:afterAutospacing="1" w:line="264" w:lineRule="auto"/>
        <w:jc w:val="both"/>
        <w:rPr>
          <w:rFonts w:ascii="Calibri" w:hAnsi="Calibri" w:cs="Calibri"/>
          <w:sz w:val="22"/>
          <w:szCs w:val="20"/>
        </w:rPr>
      </w:pPr>
      <w:r w:rsidRPr="00CC0F50">
        <w:rPr>
          <w:rFonts w:ascii="Calibri" w:hAnsi="Calibri" w:cs="Calibri"/>
          <w:sz w:val="22"/>
          <w:szCs w:val="20"/>
        </w:rPr>
        <w:t>a) NOTA POR EVALUACIÓN</w:t>
      </w:r>
    </w:p>
    <w:p w:rsidR="00C97EBA" w:rsidRPr="00CC0F50" w:rsidRDefault="00C97EBA" w:rsidP="00522CA6">
      <w:pPr>
        <w:widowControl w:val="0"/>
        <w:spacing w:before="100" w:beforeAutospacing="1" w:after="100" w:afterAutospacing="1" w:line="264" w:lineRule="auto"/>
        <w:jc w:val="both"/>
        <w:rPr>
          <w:rFonts w:ascii="Calibri" w:hAnsi="Calibri" w:cs="Calibri"/>
          <w:sz w:val="22"/>
          <w:szCs w:val="20"/>
        </w:rPr>
      </w:pPr>
      <w:r w:rsidRPr="00CC0F50">
        <w:rPr>
          <w:rFonts w:ascii="Calibri" w:hAnsi="Calibri" w:cs="Calibri"/>
          <w:sz w:val="22"/>
          <w:szCs w:val="20"/>
        </w:rPr>
        <w:t xml:space="preserve">- Para notas con decimales por debajo de 0.50  el profesor asignará una nota redondeada, hacia arriba o hacia abajo en función de la actitud del alumno, y de su evolución a lo largo de la evaluación. </w:t>
      </w:r>
    </w:p>
    <w:p w:rsidR="00C97EBA" w:rsidRPr="00CC0F50" w:rsidRDefault="00C97EBA" w:rsidP="00522CA6">
      <w:pPr>
        <w:widowControl w:val="0"/>
        <w:spacing w:before="100" w:beforeAutospacing="1" w:after="100" w:afterAutospacing="1" w:line="264" w:lineRule="auto"/>
        <w:jc w:val="both"/>
        <w:rPr>
          <w:rFonts w:ascii="Calibri" w:hAnsi="Calibri" w:cs="Calibri"/>
          <w:sz w:val="22"/>
          <w:szCs w:val="20"/>
        </w:rPr>
      </w:pPr>
      <w:r w:rsidRPr="00CC0F50">
        <w:rPr>
          <w:rFonts w:ascii="Calibri" w:hAnsi="Calibri" w:cs="Calibri"/>
          <w:sz w:val="22"/>
          <w:szCs w:val="20"/>
        </w:rPr>
        <w:t xml:space="preserve">- Para notas con decimales igual o superior a 0.50 el profesor redondeará hacia arriba, siempre y cuando el alumno tenga en el apartado de actitud una nota superior a 5. </w:t>
      </w:r>
    </w:p>
    <w:p w:rsidR="00C97EBA" w:rsidRPr="00CC0F50" w:rsidRDefault="00C97EBA" w:rsidP="00522CA6">
      <w:pPr>
        <w:widowControl w:val="0"/>
        <w:spacing w:before="100" w:beforeAutospacing="1" w:after="100" w:afterAutospacing="1" w:line="264" w:lineRule="auto"/>
        <w:jc w:val="both"/>
        <w:rPr>
          <w:rFonts w:ascii="Calibri" w:hAnsi="Calibri" w:cs="Calibri"/>
          <w:sz w:val="22"/>
          <w:szCs w:val="20"/>
        </w:rPr>
      </w:pPr>
      <w:r w:rsidRPr="00CC0F50">
        <w:rPr>
          <w:rFonts w:ascii="Calibri" w:hAnsi="Calibri" w:cs="Calibri"/>
          <w:sz w:val="22"/>
          <w:szCs w:val="20"/>
        </w:rPr>
        <w:t>b) NOTA FINAL DE CURSO</w:t>
      </w:r>
    </w:p>
    <w:p w:rsidR="00C97EBA" w:rsidRPr="00CC0F50" w:rsidRDefault="00C97EBA" w:rsidP="00522CA6">
      <w:pPr>
        <w:widowControl w:val="0"/>
        <w:spacing w:before="100" w:beforeAutospacing="1" w:after="100" w:afterAutospacing="1" w:line="264" w:lineRule="auto"/>
        <w:jc w:val="both"/>
        <w:rPr>
          <w:rFonts w:ascii="Calibri" w:hAnsi="Calibri" w:cs="Calibri"/>
          <w:sz w:val="22"/>
          <w:szCs w:val="20"/>
        </w:rPr>
      </w:pPr>
      <w:r w:rsidRPr="00CC0F50">
        <w:rPr>
          <w:rFonts w:ascii="Calibri" w:hAnsi="Calibri" w:cs="Calibri"/>
          <w:sz w:val="22"/>
          <w:szCs w:val="20"/>
        </w:rPr>
        <w:t xml:space="preserve">La </w:t>
      </w:r>
      <w:r w:rsidRPr="00CC0F50">
        <w:rPr>
          <w:rFonts w:ascii="Calibri" w:hAnsi="Calibri" w:cs="Calibri"/>
          <w:b/>
          <w:bCs/>
          <w:sz w:val="22"/>
          <w:szCs w:val="20"/>
        </w:rPr>
        <w:t xml:space="preserve">calificación final </w:t>
      </w:r>
      <w:r w:rsidRPr="00CC0F50">
        <w:rPr>
          <w:rFonts w:ascii="Calibri" w:hAnsi="Calibri" w:cs="Calibri"/>
          <w:sz w:val="22"/>
          <w:szCs w:val="20"/>
        </w:rPr>
        <w:t xml:space="preserve">de curso se determinará analizando los resultados de aprendizaje de cada uno de los alumnos junto a la progresión experimentada por ellos. En este caso será de referencia obligada el análisis de las capacidades manifestadas en clase con relación a los objetivos específicos del área y a la adquisición de las competencias básicas. </w:t>
      </w:r>
    </w:p>
    <w:p w:rsidR="00C97EBA" w:rsidRPr="00CC0F50" w:rsidRDefault="00C97EBA" w:rsidP="00522CA6">
      <w:pPr>
        <w:widowControl w:val="0"/>
        <w:spacing w:before="100" w:beforeAutospacing="1" w:after="100" w:afterAutospacing="1" w:line="264" w:lineRule="auto"/>
        <w:jc w:val="both"/>
        <w:rPr>
          <w:rFonts w:ascii="Calibri" w:hAnsi="Calibri" w:cs="Calibri"/>
          <w:sz w:val="22"/>
          <w:szCs w:val="20"/>
        </w:rPr>
      </w:pPr>
      <w:r w:rsidRPr="00CC0F50">
        <w:rPr>
          <w:rFonts w:ascii="Calibri" w:hAnsi="Calibri" w:cs="Calibri"/>
          <w:sz w:val="22"/>
          <w:szCs w:val="20"/>
        </w:rPr>
        <w:t>La nota final vendrá dada por la media aritmética de las tres evaluaciones, no pudiendo dar un resultado positivo si en alguna de ellas tuviese una nota inferior a cuatro (4), en cuyo caso la nota final de curso se obtendría de la prueba extraordinaria de junio o septiembre, necesitando para aprobar una nota mínima de cinco (5).</w:t>
      </w:r>
    </w:p>
    <w:p w:rsidR="00C97EBA" w:rsidRPr="00CC0F50" w:rsidRDefault="00C97EBA" w:rsidP="00522CA6">
      <w:pPr>
        <w:widowControl w:val="0"/>
        <w:spacing w:before="100" w:beforeAutospacing="1" w:after="100" w:afterAutospacing="1" w:line="264" w:lineRule="auto"/>
        <w:jc w:val="both"/>
        <w:rPr>
          <w:rFonts w:ascii="Calibri" w:hAnsi="Calibri" w:cs="Calibri"/>
          <w:sz w:val="22"/>
          <w:szCs w:val="20"/>
        </w:rPr>
      </w:pPr>
      <w:r w:rsidRPr="00CC0F50">
        <w:rPr>
          <w:rFonts w:ascii="Calibri" w:hAnsi="Calibri" w:cs="Calibri"/>
          <w:sz w:val="22"/>
          <w:szCs w:val="20"/>
        </w:rPr>
        <w:t>Para calificaciones resultantes igual o superior a 4,5 se procederá con redondeo al alza hasta 5 sólo cuando haya alcanzado un mínimo de 5 puntos en el apartado de actitud de las tres evaluaciones.</w:t>
      </w:r>
    </w:p>
    <w:p w:rsidR="00C97EBA" w:rsidRPr="00CC0F50" w:rsidRDefault="00C97EBA" w:rsidP="00522CA6">
      <w:pPr>
        <w:widowControl w:val="0"/>
        <w:spacing w:before="100" w:beforeAutospacing="1" w:after="100" w:afterAutospacing="1" w:line="264" w:lineRule="auto"/>
        <w:jc w:val="both"/>
        <w:rPr>
          <w:rFonts w:ascii="Calibri" w:hAnsi="Calibri" w:cs="Calibri"/>
          <w:sz w:val="22"/>
          <w:szCs w:val="20"/>
        </w:rPr>
      </w:pPr>
      <w:r w:rsidRPr="00CC0F50">
        <w:rPr>
          <w:rFonts w:ascii="Calibri" w:hAnsi="Calibri" w:cs="Calibri"/>
          <w:sz w:val="22"/>
          <w:szCs w:val="20"/>
        </w:rPr>
        <w:t xml:space="preserve">C) PRUEBA EXTRAORDINARIA DE </w:t>
      </w:r>
      <w:r w:rsidR="00A8435D">
        <w:rPr>
          <w:rFonts w:ascii="Calibri" w:hAnsi="Calibri" w:cs="Calibri"/>
          <w:sz w:val="22"/>
          <w:szCs w:val="20"/>
        </w:rPr>
        <w:t>JUNIO</w:t>
      </w:r>
    </w:p>
    <w:p w:rsidR="00C97EBA" w:rsidRPr="00CC0F50" w:rsidRDefault="00C97EBA" w:rsidP="00522CA6">
      <w:pPr>
        <w:autoSpaceDE w:val="0"/>
        <w:autoSpaceDN w:val="0"/>
        <w:adjustRightInd w:val="0"/>
        <w:spacing w:before="100" w:beforeAutospacing="1" w:after="100" w:afterAutospacing="1" w:line="264" w:lineRule="auto"/>
        <w:jc w:val="both"/>
        <w:rPr>
          <w:rFonts w:ascii="Calibri" w:hAnsi="Calibri" w:cs="Calibri"/>
          <w:b/>
          <w:bCs/>
          <w:sz w:val="22"/>
          <w:szCs w:val="20"/>
          <w:u w:val="single"/>
        </w:rPr>
      </w:pPr>
      <w:r w:rsidRPr="00CC0F50">
        <w:rPr>
          <w:rFonts w:ascii="Calibri" w:hAnsi="Calibri" w:cs="Calibri"/>
          <w:sz w:val="22"/>
          <w:szCs w:val="20"/>
        </w:rPr>
        <w:t xml:space="preserve">Los alumnos que no superen la materia en la convocatoria </w:t>
      </w:r>
      <w:r w:rsidR="00A8435D">
        <w:rPr>
          <w:rFonts w:ascii="Calibri" w:hAnsi="Calibri" w:cs="Calibri"/>
          <w:sz w:val="22"/>
          <w:szCs w:val="20"/>
        </w:rPr>
        <w:t>ordinaria</w:t>
      </w:r>
      <w:r w:rsidRPr="00CC0F50">
        <w:rPr>
          <w:rFonts w:ascii="Calibri" w:hAnsi="Calibri" w:cs="Calibri"/>
          <w:sz w:val="22"/>
          <w:szCs w:val="20"/>
        </w:rPr>
        <w:t xml:space="preserve">, deberán realizar </w:t>
      </w:r>
      <w:r w:rsidR="00A8435D">
        <w:rPr>
          <w:rFonts w:ascii="Calibri" w:hAnsi="Calibri" w:cs="Calibri"/>
          <w:sz w:val="22"/>
          <w:szCs w:val="20"/>
        </w:rPr>
        <w:t xml:space="preserve">en junio </w:t>
      </w:r>
      <w:r w:rsidRPr="00CC0F50">
        <w:rPr>
          <w:rFonts w:ascii="Calibri" w:hAnsi="Calibri" w:cs="Calibri"/>
          <w:sz w:val="22"/>
          <w:szCs w:val="20"/>
        </w:rPr>
        <w:t xml:space="preserve">una prueba extraordinaria sobre los contenidos dados durante el curso. </w:t>
      </w:r>
    </w:p>
    <w:p w:rsidR="00C97EBA" w:rsidRPr="00CC0F50" w:rsidRDefault="00C97EBA" w:rsidP="00522CA6">
      <w:pPr>
        <w:widowControl w:val="0"/>
        <w:spacing w:before="100" w:beforeAutospacing="1" w:after="100" w:afterAutospacing="1" w:line="264" w:lineRule="auto"/>
        <w:jc w:val="both"/>
        <w:rPr>
          <w:rFonts w:ascii="Calibri" w:hAnsi="Calibri" w:cs="Calibri"/>
          <w:sz w:val="22"/>
          <w:szCs w:val="20"/>
        </w:rPr>
      </w:pPr>
      <w:r w:rsidRPr="00CC0F50">
        <w:rPr>
          <w:rFonts w:ascii="Calibri" w:hAnsi="Calibri" w:cs="Calibri"/>
          <w:sz w:val="22"/>
          <w:szCs w:val="20"/>
        </w:rPr>
        <w:t>- Para los casos con decimales, (superiores al 5), sólo se redondeará al alza cuando el alumno haya aprobado al menos alguna evaluación de las tres cursadas durante el período ordinario.</w:t>
      </w:r>
    </w:p>
    <w:p w:rsidR="00C97EBA" w:rsidRPr="00CC0F50" w:rsidRDefault="00C97EBA" w:rsidP="00522CA6">
      <w:pPr>
        <w:widowControl w:val="0"/>
        <w:spacing w:before="100" w:beforeAutospacing="1" w:after="100" w:afterAutospacing="1" w:line="264" w:lineRule="auto"/>
        <w:jc w:val="both"/>
        <w:rPr>
          <w:rFonts w:ascii="Calibri" w:hAnsi="Calibri" w:cs="Calibri"/>
          <w:sz w:val="22"/>
          <w:szCs w:val="20"/>
        </w:rPr>
      </w:pPr>
      <w:r w:rsidRPr="00CC0F50">
        <w:rPr>
          <w:rFonts w:ascii="Calibri" w:hAnsi="Calibri" w:cs="Calibri"/>
          <w:sz w:val="22"/>
          <w:szCs w:val="20"/>
        </w:rPr>
        <w:t>- Cuando se obtenga una calificación comprendida entre 4.5 y 4.9 se redondeará hacia el 5 siempre y cuando el alumno en la prueba extraordinaria no haya abandonado ninguno de los bloques temáticos (dejando preguntas sin contestar, vacías, o con una calificación de cero).</w:t>
      </w:r>
    </w:p>
    <w:p w:rsidR="00C97EBA" w:rsidRPr="00CC0F50" w:rsidRDefault="00C97EBA" w:rsidP="00522CA6">
      <w:pPr>
        <w:widowControl w:val="0"/>
        <w:spacing w:before="100" w:beforeAutospacing="1" w:after="100" w:afterAutospacing="1" w:line="264" w:lineRule="auto"/>
        <w:jc w:val="both"/>
        <w:rPr>
          <w:rFonts w:ascii="Calibri" w:hAnsi="Calibri" w:cs="Calibri"/>
          <w:sz w:val="22"/>
          <w:szCs w:val="20"/>
        </w:rPr>
      </w:pPr>
      <w:r w:rsidRPr="00CC0F50">
        <w:rPr>
          <w:rFonts w:ascii="Calibri" w:hAnsi="Calibri" w:cs="Calibri"/>
          <w:sz w:val="22"/>
          <w:szCs w:val="20"/>
        </w:rPr>
        <w:t>D) MATERIA PENDIENTE</w:t>
      </w:r>
    </w:p>
    <w:p w:rsidR="00C97EBA" w:rsidRPr="00CC0F50" w:rsidRDefault="00C97EBA" w:rsidP="00522CA6">
      <w:pPr>
        <w:widowControl w:val="0"/>
        <w:spacing w:before="100" w:beforeAutospacing="1" w:after="100" w:afterAutospacing="1" w:line="264" w:lineRule="auto"/>
        <w:jc w:val="both"/>
        <w:rPr>
          <w:rFonts w:ascii="Calibri" w:hAnsi="Calibri" w:cs="Calibri"/>
          <w:sz w:val="22"/>
          <w:szCs w:val="20"/>
        </w:rPr>
      </w:pPr>
      <w:r w:rsidRPr="00CC0F50">
        <w:rPr>
          <w:rFonts w:ascii="Calibri" w:hAnsi="Calibri" w:cs="Calibri"/>
          <w:sz w:val="22"/>
          <w:szCs w:val="20"/>
        </w:rPr>
        <w:t>Para notas con decimales se aplicará lo expuesto en el apartado de Nota por Evaluación.</w:t>
      </w:r>
    </w:p>
    <w:p w:rsidR="00C97EBA" w:rsidRPr="00CC0F50" w:rsidRDefault="00C97EBA">
      <w:pPr>
        <w:rPr>
          <w:rFonts w:ascii="Calibri" w:hAnsi="Calibri" w:cs="Calibri"/>
          <w:sz w:val="22"/>
          <w:szCs w:val="20"/>
        </w:rPr>
      </w:pPr>
      <w:r w:rsidRPr="00CC0F50">
        <w:rPr>
          <w:rFonts w:ascii="Calibri" w:hAnsi="Calibri" w:cs="Calibri"/>
          <w:sz w:val="22"/>
          <w:szCs w:val="20"/>
        </w:rPr>
        <w:br w:type="page"/>
      </w:r>
    </w:p>
    <w:p w:rsidR="00C97EBA" w:rsidRPr="00C53C54" w:rsidRDefault="00C97EBA" w:rsidP="00C53C54">
      <w:pPr>
        <w:pStyle w:val="Ttulo2"/>
      </w:pPr>
      <w:bookmarkStart w:id="14" w:name="_Toc464061034"/>
      <w:r>
        <w:t>RECURSOS DIDÁCTICOS</w:t>
      </w:r>
      <w:bookmarkEnd w:id="14"/>
    </w:p>
    <w:p w:rsidR="00C97EBA" w:rsidRPr="00CC0F50" w:rsidRDefault="00C97EBA" w:rsidP="00C53C54">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64" w:lineRule="auto"/>
        <w:jc w:val="both"/>
        <w:rPr>
          <w:rFonts w:ascii="Calibri" w:hAnsi="Calibri" w:cs="Calibri"/>
          <w:sz w:val="22"/>
          <w:szCs w:val="20"/>
        </w:rPr>
      </w:pPr>
      <w:r w:rsidRPr="00CC0F50">
        <w:rPr>
          <w:rFonts w:ascii="Calibri" w:hAnsi="Calibri" w:cs="Calibri"/>
          <w:sz w:val="22"/>
          <w:szCs w:val="20"/>
        </w:rPr>
        <w:t>El tipo de actividades y tareas que se plantean en el Área de Tecnología, pone de relieve la necesidad de disponer de espacios diferenciados: el aula-taller</w:t>
      </w:r>
      <w:r w:rsidRPr="00CC0F50">
        <w:rPr>
          <w:rFonts w:ascii="Calibri" w:hAnsi="Calibri" w:cs="Calibri"/>
          <w:b/>
          <w:bCs/>
          <w:sz w:val="22"/>
          <w:szCs w:val="20"/>
        </w:rPr>
        <w:t xml:space="preserve"> </w:t>
      </w:r>
      <w:r w:rsidRPr="00CC0F50">
        <w:rPr>
          <w:rFonts w:ascii="Calibri" w:hAnsi="Calibri" w:cs="Calibri"/>
          <w:sz w:val="22"/>
          <w:szCs w:val="20"/>
        </w:rPr>
        <w:t>y el aula de informática, que deberán reunir las condiciones y recursos necesarios que permitan el desarrollo adecuado de esta Área.</w:t>
      </w:r>
    </w:p>
    <w:p w:rsidR="00C97EBA" w:rsidRPr="00CC0F50" w:rsidRDefault="00C97EBA" w:rsidP="00C53C54">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64" w:lineRule="auto"/>
        <w:jc w:val="both"/>
        <w:rPr>
          <w:rFonts w:ascii="Calibri" w:hAnsi="Calibri" w:cs="Calibri"/>
          <w:sz w:val="22"/>
          <w:szCs w:val="20"/>
        </w:rPr>
      </w:pPr>
      <w:r w:rsidRPr="00CC0F50">
        <w:rPr>
          <w:rFonts w:ascii="Calibri" w:hAnsi="Calibri" w:cs="Calibri"/>
          <w:sz w:val="22"/>
          <w:szCs w:val="20"/>
        </w:rPr>
        <w:t>El aula-taller de tecnología debe considerarse como un espacio único e integrado en el que pueden diferenciarse tres zonas: el aula (donde tienen lugar las actividades de exposición, diseño, debate, planificación de trabajos, análisis de productos, sencillas experimentaciones o montajes, etc.);  el taller (donde  se realizan trabajos técnicos que requieren el uso de herramientas, pequeñas máquinas o  equipos de instalación fija); y el almacén (que sirve para mantener ordenados y controlados los materiales, herramientas y equipos).</w:t>
      </w:r>
    </w:p>
    <w:p w:rsidR="00C97EBA" w:rsidRPr="00CC0F50" w:rsidRDefault="00C97EBA" w:rsidP="00C53C54">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after="100" w:afterAutospacing="1" w:line="264" w:lineRule="auto"/>
        <w:jc w:val="both"/>
        <w:rPr>
          <w:rFonts w:ascii="Calibri" w:hAnsi="Calibri" w:cs="Calibri"/>
          <w:sz w:val="22"/>
          <w:szCs w:val="20"/>
        </w:rPr>
      </w:pPr>
      <w:r w:rsidRPr="00CC0F50">
        <w:rPr>
          <w:rFonts w:ascii="Calibri" w:hAnsi="Calibri" w:cs="Calibri"/>
          <w:sz w:val="22"/>
          <w:szCs w:val="20"/>
        </w:rPr>
        <w:t>Para la realización de estas tareas es necesario el uso de materiales técnicos muy variados (textiles, plásticos, metales, derivados de la madera, material de ferretería, componentes, etc.), así como de las herramientas de mano y pequeñas máquinas y equipos para trabajarlos. Cabe destacar la utilidad de otros recursos didácticos como los "juegos de construcción", equipos de simulación de circuitos, instrumentos de medida o modelos didácticos sobre el funcionamiento de mecanismos, máquinas y aparatos de uso cotidiano.</w:t>
      </w:r>
    </w:p>
    <w:p w:rsidR="00C97EBA" w:rsidRPr="00CC0F50" w:rsidRDefault="00C97EBA" w:rsidP="00C53C54">
      <w:pPr>
        <w:pStyle w:val="Textoindependiente"/>
        <w:widowControl/>
        <w:tabs>
          <w:tab w:val="clear" w:pos="0"/>
          <w:tab w:val="clear" w:pos="169"/>
          <w:tab w:val="clear" w:pos="339"/>
          <w:tab w:val="clear" w:pos="510"/>
          <w:tab w:val="clear" w:pos="679"/>
          <w:tab w:val="clear" w:pos="849"/>
          <w:tab w:val="clear" w:pos="1020"/>
          <w:tab w:val="clear" w:pos="1189"/>
          <w:tab w:val="clear" w:pos="1359"/>
          <w:tab w:val="clear" w:pos="1530"/>
          <w:tab w:val="clear" w:pos="1700"/>
          <w:tab w:val="clear" w:pos="1869"/>
          <w:tab w:val="clear" w:pos="2040"/>
          <w:tab w:val="clear" w:pos="2210"/>
          <w:tab w:val="clear" w:pos="2379"/>
          <w:tab w:val="clear" w:pos="2550"/>
          <w:tab w:val="clear" w:pos="2720"/>
          <w:tab w:val="clear" w:pos="2889"/>
          <w:tab w:val="clear" w:pos="3060"/>
          <w:tab w:val="clear" w:pos="3230"/>
          <w:tab w:val="clear" w:pos="3400"/>
          <w:tab w:val="clear" w:pos="3570"/>
          <w:tab w:val="clear" w:pos="3740"/>
          <w:tab w:val="clear" w:pos="3910"/>
          <w:tab w:val="clear" w:pos="4080"/>
          <w:tab w:val="clear" w:pos="4250"/>
          <w:tab w:val="clear" w:pos="4420"/>
          <w:tab w:val="clear" w:pos="4590"/>
          <w:tab w:val="clear" w:pos="4760"/>
          <w:tab w:val="clear" w:pos="4930"/>
          <w:tab w:val="clear" w:pos="5101"/>
          <w:tab w:val="clear" w:pos="5270"/>
          <w:tab w:val="clear" w:pos="5440"/>
          <w:tab w:val="clear" w:pos="5611"/>
          <w:tab w:val="clear" w:pos="5780"/>
          <w:tab w:val="clear" w:pos="5950"/>
          <w:tab w:val="clear" w:pos="6121"/>
          <w:tab w:val="clear" w:pos="6290"/>
          <w:tab w:val="clear" w:pos="6460"/>
          <w:tab w:val="clear" w:pos="6631"/>
        </w:tabs>
        <w:spacing w:before="100" w:beforeAutospacing="1" w:after="100" w:afterAutospacing="1" w:line="264" w:lineRule="auto"/>
        <w:rPr>
          <w:rFonts w:ascii="Calibri" w:hAnsi="Calibri" w:cs="Calibri"/>
          <w:sz w:val="22"/>
          <w:szCs w:val="20"/>
        </w:rPr>
      </w:pPr>
      <w:r w:rsidRPr="00CC0F50">
        <w:rPr>
          <w:rFonts w:ascii="Calibri" w:hAnsi="Calibri" w:cs="Calibri"/>
          <w:sz w:val="22"/>
          <w:szCs w:val="20"/>
        </w:rPr>
        <w:t>Como recursos materiales serán empleados:</w:t>
      </w:r>
    </w:p>
    <w:p w:rsidR="00C97EBA" w:rsidRPr="00CC0F50" w:rsidRDefault="00C97EBA" w:rsidP="00120C34">
      <w:pPr>
        <w:numPr>
          <w:ilvl w:val="0"/>
          <w:numId w:val="7"/>
        </w:numPr>
        <w:spacing w:before="100" w:beforeAutospacing="1" w:after="100" w:afterAutospacing="1" w:line="264" w:lineRule="auto"/>
        <w:jc w:val="both"/>
        <w:rPr>
          <w:rFonts w:ascii="Calibri" w:hAnsi="Calibri" w:cs="Calibri"/>
          <w:sz w:val="22"/>
          <w:szCs w:val="20"/>
        </w:rPr>
      </w:pPr>
      <w:r w:rsidRPr="00CC0F50">
        <w:rPr>
          <w:rFonts w:ascii="Calibri" w:hAnsi="Calibri" w:cs="Calibri"/>
          <w:sz w:val="22"/>
          <w:szCs w:val="20"/>
        </w:rPr>
        <w:t>Recursos didácticos del aula taller, en donde se realizarán proyectos planteados durante el curso, siempre relacionados con los bloques de contenidos impartidos en ese momento. Dentro de estos recursos podemos citar: materiales, herramientas, catálogos, revistas especializadas, muestrarios, normas e instrucciones vigentes, equipos didácticos mecánicos, equipos didácticos eléctricos y electrónicos, etc.</w:t>
      </w:r>
    </w:p>
    <w:p w:rsidR="00C97EBA" w:rsidRPr="00CC0F50" w:rsidRDefault="00C97EBA" w:rsidP="00120C34">
      <w:pPr>
        <w:numPr>
          <w:ilvl w:val="0"/>
          <w:numId w:val="7"/>
        </w:numPr>
        <w:spacing w:before="100" w:beforeAutospacing="1" w:after="100" w:afterAutospacing="1" w:line="264" w:lineRule="auto"/>
        <w:jc w:val="both"/>
        <w:rPr>
          <w:rFonts w:ascii="Calibri" w:hAnsi="Calibri" w:cs="Calibri"/>
          <w:sz w:val="22"/>
          <w:szCs w:val="20"/>
        </w:rPr>
      </w:pPr>
      <w:r w:rsidRPr="00CC0F50">
        <w:rPr>
          <w:rFonts w:ascii="Calibri" w:hAnsi="Calibri" w:cs="Calibri"/>
          <w:sz w:val="22"/>
          <w:szCs w:val="20"/>
        </w:rPr>
        <w:t>Recursos didácticos del aula de informática. Ordenadores tipo PC en uso y desuso, dispositivos y elementos procedentes de ordenadores inservibles, placas, discos duros, memoria, etc. Sistema operativo Windows u otro similar. Acceso a Internet. Aplicaciones: Access, Word, Excel,…etc. Uso lectivo de medios informáticos con ayuda del Aula virtual de Educamadrid.</w:t>
      </w:r>
    </w:p>
    <w:p w:rsidR="00C97EBA" w:rsidRPr="00CC0F50" w:rsidRDefault="00C97EBA" w:rsidP="00120C34">
      <w:pPr>
        <w:pStyle w:val="normal10"/>
        <w:numPr>
          <w:ilvl w:val="0"/>
          <w:numId w:val="7"/>
        </w:numPr>
        <w:spacing w:before="100" w:beforeAutospacing="1" w:after="100" w:afterAutospacing="1" w:line="264" w:lineRule="auto"/>
        <w:rPr>
          <w:rFonts w:ascii="Calibri" w:hAnsi="Calibri" w:cs="Calibri"/>
          <w:sz w:val="22"/>
        </w:rPr>
      </w:pPr>
      <w:r w:rsidRPr="00CC0F50">
        <w:rPr>
          <w:rFonts w:ascii="Calibri" w:hAnsi="Calibri" w:cs="Calibri"/>
          <w:sz w:val="22"/>
        </w:rPr>
        <w:t xml:space="preserve">Libros de consulta y fotocopias elaboradas por el profesor. </w:t>
      </w:r>
    </w:p>
    <w:p w:rsidR="00C97EBA" w:rsidRPr="00CC0F50" w:rsidRDefault="00C97EBA" w:rsidP="00120C34">
      <w:pPr>
        <w:pStyle w:val="normal10"/>
        <w:numPr>
          <w:ilvl w:val="0"/>
          <w:numId w:val="7"/>
        </w:numPr>
        <w:spacing w:before="100" w:beforeAutospacing="1" w:after="100" w:afterAutospacing="1" w:line="264" w:lineRule="auto"/>
        <w:rPr>
          <w:rFonts w:ascii="Calibri" w:hAnsi="Calibri" w:cs="Calibri"/>
          <w:sz w:val="22"/>
        </w:rPr>
      </w:pPr>
      <w:r w:rsidRPr="00CC0F50">
        <w:rPr>
          <w:rFonts w:ascii="Calibri" w:hAnsi="Calibri" w:cs="Calibri"/>
          <w:sz w:val="22"/>
        </w:rPr>
        <w:t>Uso lectivo de medios audiovisuales.</w:t>
      </w:r>
    </w:p>
    <w:p w:rsidR="00C97EBA" w:rsidRPr="00CC0F50" w:rsidRDefault="00C97EBA" w:rsidP="00120C34">
      <w:pPr>
        <w:pStyle w:val="normal10"/>
        <w:numPr>
          <w:ilvl w:val="0"/>
          <w:numId w:val="7"/>
        </w:numPr>
        <w:spacing w:before="100" w:beforeAutospacing="1" w:after="100" w:afterAutospacing="1" w:line="264" w:lineRule="auto"/>
        <w:rPr>
          <w:rFonts w:ascii="Calibri" w:hAnsi="Calibri" w:cs="Calibri"/>
          <w:sz w:val="22"/>
        </w:rPr>
      </w:pPr>
      <w:r w:rsidRPr="00CC0F50">
        <w:rPr>
          <w:rFonts w:ascii="Calibri" w:hAnsi="Calibri" w:cs="Calibri"/>
          <w:sz w:val="22"/>
        </w:rPr>
        <w:t>Utilización de la pizarra digital como medio audiovisual e informático.</w:t>
      </w:r>
    </w:p>
    <w:p w:rsidR="00C97EBA" w:rsidRPr="00CC0F50" w:rsidRDefault="00C97EBA" w:rsidP="00120C34">
      <w:pPr>
        <w:pStyle w:val="Textoindependiente"/>
        <w:widowControl/>
        <w:numPr>
          <w:ilvl w:val="0"/>
          <w:numId w:val="7"/>
        </w:numPr>
        <w:tabs>
          <w:tab w:val="clear" w:pos="0"/>
          <w:tab w:val="clear" w:pos="169"/>
          <w:tab w:val="clear" w:pos="339"/>
          <w:tab w:val="clear" w:pos="510"/>
          <w:tab w:val="clear" w:pos="679"/>
          <w:tab w:val="clear" w:pos="1020"/>
          <w:tab w:val="clear" w:pos="1189"/>
          <w:tab w:val="clear" w:pos="1359"/>
          <w:tab w:val="clear" w:pos="1530"/>
          <w:tab w:val="clear" w:pos="1700"/>
          <w:tab w:val="clear" w:pos="1869"/>
          <w:tab w:val="clear" w:pos="2040"/>
          <w:tab w:val="clear" w:pos="2210"/>
          <w:tab w:val="clear" w:pos="2379"/>
          <w:tab w:val="clear" w:pos="2550"/>
          <w:tab w:val="clear" w:pos="2720"/>
          <w:tab w:val="clear" w:pos="2889"/>
          <w:tab w:val="clear" w:pos="3060"/>
          <w:tab w:val="clear" w:pos="3230"/>
          <w:tab w:val="clear" w:pos="3400"/>
          <w:tab w:val="clear" w:pos="3570"/>
          <w:tab w:val="clear" w:pos="3740"/>
          <w:tab w:val="clear" w:pos="3910"/>
          <w:tab w:val="clear" w:pos="4080"/>
          <w:tab w:val="clear" w:pos="4250"/>
          <w:tab w:val="clear" w:pos="4420"/>
          <w:tab w:val="clear" w:pos="4590"/>
          <w:tab w:val="clear" w:pos="4760"/>
          <w:tab w:val="clear" w:pos="4930"/>
          <w:tab w:val="clear" w:pos="5101"/>
          <w:tab w:val="clear" w:pos="5270"/>
          <w:tab w:val="clear" w:pos="5440"/>
          <w:tab w:val="clear" w:pos="5611"/>
          <w:tab w:val="clear" w:pos="5780"/>
          <w:tab w:val="clear" w:pos="5950"/>
          <w:tab w:val="clear" w:pos="6121"/>
          <w:tab w:val="clear" w:pos="6290"/>
          <w:tab w:val="clear" w:pos="6460"/>
          <w:tab w:val="clear" w:pos="6631"/>
        </w:tabs>
        <w:spacing w:before="100" w:beforeAutospacing="1" w:after="100" w:afterAutospacing="1" w:line="264" w:lineRule="auto"/>
        <w:rPr>
          <w:rFonts w:ascii="Calibri" w:hAnsi="Calibri" w:cs="Calibri"/>
          <w:sz w:val="22"/>
          <w:szCs w:val="20"/>
        </w:rPr>
      </w:pPr>
      <w:r w:rsidRPr="00CC0F50">
        <w:rPr>
          <w:rFonts w:ascii="Calibri" w:hAnsi="Calibri" w:cs="Calibri"/>
          <w:sz w:val="22"/>
          <w:szCs w:val="20"/>
        </w:rPr>
        <w:t>Material y útiles de dibujo.</w:t>
      </w:r>
    </w:p>
    <w:p w:rsidR="00C97EBA" w:rsidRPr="00CC0F50" w:rsidRDefault="00C97EBA" w:rsidP="00C53C54">
      <w:pPr>
        <w:pStyle w:val="Textoindependiente"/>
        <w:widowControl/>
        <w:tabs>
          <w:tab w:val="clear" w:pos="0"/>
          <w:tab w:val="clear" w:pos="169"/>
          <w:tab w:val="clear" w:pos="339"/>
          <w:tab w:val="clear" w:pos="510"/>
          <w:tab w:val="clear" w:pos="679"/>
          <w:tab w:val="clear" w:pos="849"/>
          <w:tab w:val="clear" w:pos="1020"/>
          <w:tab w:val="clear" w:pos="1189"/>
          <w:tab w:val="clear" w:pos="1359"/>
          <w:tab w:val="clear" w:pos="1530"/>
          <w:tab w:val="clear" w:pos="1700"/>
          <w:tab w:val="clear" w:pos="1869"/>
          <w:tab w:val="clear" w:pos="2040"/>
          <w:tab w:val="clear" w:pos="2210"/>
          <w:tab w:val="clear" w:pos="2379"/>
          <w:tab w:val="clear" w:pos="2550"/>
          <w:tab w:val="clear" w:pos="2720"/>
          <w:tab w:val="clear" w:pos="2889"/>
          <w:tab w:val="clear" w:pos="3060"/>
          <w:tab w:val="clear" w:pos="3230"/>
          <w:tab w:val="clear" w:pos="3400"/>
          <w:tab w:val="clear" w:pos="3570"/>
          <w:tab w:val="clear" w:pos="3740"/>
          <w:tab w:val="clear" w:pos="3910"/>
          <w:tab w:val="clear" w:pos="4080"/>
          <w:tab w:val="clear" w:pos="4250"/>
          <w:tab w:val="clear" w:pos="4420"/>
          <w:tab w:val="clear" w:pos="4590"/>
          <w:tab w:val="clear" w:pos="4760"/>
          <w:tab w:val="clear" w:pos="4930"/>
          <w:tab w:val="clear" w:pos="5101"/>
          <w:tab w:val="clear" w:pos="5270"/>
          <w:tab w:val="clear" w:pos="5440"/>
          <w:tab w:val="clear" w:pos="5611"/>
          <w:tab w:val="clear" w:pos="5780"/>
          <w:tab w:val="clear" w:pos="5950"/>
          <w:tab w:val="clear" w:pos="6121"/>
          <w:tab w:val="clear" w:pos="6290"/>
          <w:tab w:val="clear" w:pos="6460"/>
          <w:tab w:val="clear" w:pos="6631"/>
        </w:tabs>
        <w:spacing w:before="100" w:beforeAutospacing="1" w:after="100" w:afterAutospacing="1" w:line="264" w:lineRule="auto"/>
        <w:rPr>
          <w:rFonts w:ascii="Calibri" w:hAnsi="Calibri" w:cs="Calibri"/>
          <w:sz w:val="22"/>
          <w:szCs w:val="20"/>
        </w:rPr>
      </w:pPr>
      <w:r w:rsidRPr="00CC0F50">
        <w:rPr>
          <w:rFonts w:ascii="Calibri" w:hAnsi="Calibri" w:cs="Calibri"/>
          <w:sz w:val="22"/>
          <w:szCs w:val="20"/>
        </w:rPr>
        <w:t>Estos medios constituyen un apoyo para el desarrollo del proceso de enseñanza-aprendizaje y pueden ser de carácter propiamente didácticos (curriculares) o utilizados con este fin a pesar de no haber sido concebido para ello (no curriculares).</w:t>
      </w:r>
    </w:p>
    <w:p w:rsidR="00C97EBA" w:rsidRDefault="00C97EBA">
      <w:pPr>
        <w:rPr>
          <w:rFonts w:ascii="Tahoma" w:hAnsi="Tahoma" w:cs="Tahoma"/>
          <w:b/>
          <w:bCs/>
          <w:u w:val="single"/>
        </w:rPr>
      </w:pPr>
      <w:r>
        <w:rPr>
          <w:rFonts w:ascii="Tahoma" w:hAnsi="Tahoma" w:cs="Tahoma"/>
          <w:b/>
          <w:bCs/>
          <w:u w:val="single"/>
        </w:rPr>
        <w:br w:type="page"/>
      </w:r>
    </w:p>
    <w:p w:rsidR="00C97EBA" w:rsidRPr="00751DF2" w:rsidRDefault="00C97EBA" w:rsidP="003148AC">
      <w:pPr>
        <w:pStyle w:val="Ttulo2"/>
      </w:pPr>
      <w:bookmarkStart w:id="15" w:name="_Toc464061035"/>
      <w:r>
        <w:t>MEDIDAS DE ATENCIÓN A LA DIVERSIDAD</w:t>
      </w:r>
      <w:bookmarkEnd w:id="15"/>
    </w:p>
    <w:p w:rsidR="00C97EBA" w:rsidRPr="00CC0F50" w:rsidRDefault="00C97EBA" w:rsidP="004B76A3">
      <w:pPr>
        <w:spacing w:before="100" w:beforeAutospacing="1" w:after="100" w:afterAutospacing="1" w:line="264" w:lineRule="auto"/>
        <w:jc w:val="both"/>
        <w:rPr>
          <w:rFonts w:ascii="Calibri" w:hAnsi="Calibri" w:cs="Calibri"/>
          <w:sz w:val="22"/>
          <w:szCs w:val="22"/>
        </w:rPr>
      </w:pPr>
      <w:r w:rsidRPr="00CC0F50">
        <w:rPr>
          <w:rFonts w:ascii="Calibri" w:hAnsi="Calibri" w:cs="Calibri"/>
          <w:sz w:val="22"/>
          <w:szCs w:val="22"/>
        </w:rPr>
        <w:t>No todos los alumnos/as están dotados de las mismas capacidades, tienen la misma motivación o poseen el mismo ritmo de aprendizaje. Por ello, desde este Departamento se intentará poner las medidas necesarias para que el aprendizaje sea lo más individualizado posible.</w:t>
      </w:r>
    </w:p>
    <w:p w:rsidR="00C97EBA" w:rsidRPr="00CC0F50" w:rsidRDefault="00C97EBA" w:rsidP="004B76A3">
      <w:pPr>
        <w:spacing w:before="100" w:beforeAutospacing="1" w:after="100" w:afterAutospacing="1" w:line="264" w:lineRule="auto"/>
        <w:jc w:val="both"/>
        <w:rPr>
          <w:rFonts w:ascii="Calibri" w:hAnsi="Calibri" w:cs="Calibri"/>
          <w:sz w:val="22"/>
          <w:szCs w:val="22"/>
        </w:rPr>
      </w:pPr>
      <w:r w:rsidRPr="00CC0F50">
        <w:rPr>
          <w:rFonts w:ascii="Calibri" w:hAnsi="Calibri" w:cs="Calibri"/>
          <w:sz w:val="22"/>
          <w:szCs w:val="22"/>
        </w:rPr>
        <w:t>En el desarrollo de este punto se tendrá en cuenta a los alumnos que:</w:t>
      </w:r>
    </w:p>
    <w:p w:rsidR="00C97EBA" w:rsidRPr="00CC0F50" w:rsidRDefault="00C97EBA" w:rsidP="00120C34">
      <w:pPr>
        <w:numPr>
          <w:ilvl w:val="0"/>
          <w:numId w:val="11"/>
        </w:numPr>
        <w:spacing w:before="100" w:beforeAutospacing="1" w:after="100" w:afterAutospacing="1" w:line="264" w:lineRule="auto"/>
        <w:jc w:val="both"/>
        <w:rPr>
          <w:rFonts w:ascii="Calibri" w:hAnsi="Calibri" w:cs="Calibri"/>
          <w:sz w:val="22"/>
          <w:szCs w:val="22"/>
        </w:rPr>
      </w:pPr>
      <w:r w:rsidRPr="00CC0F50">
        <w:rPr>
          <w:rFonts w:ascii="Calibri" w:hAnsi="Calibri" w:cs="Calibri"/>
          <w:sz w:val="22"/>
          <w:szCs w:val="22"/>
        </w:rPr>
        <w:t>Presenten dificultades especiales en el aprendizaje de la tecnología.</w:t>
      </w:r>
    </w:p>
    <w:p w:rsidR="00C97EBA" w:rsidRPr="00CC0F50" w:rsidRDefault="00C97EBA" w:rsidP="00120C34">
      <w:pPr>
        <w:numPr>
          <w:ilvl w:val="0"/>
          <w:numId w:val="11"/>
        </w:numPr>
        <w:spacing w:before="100" w:beforeAutospacing="1" w:after="100" w:afterAutospacing="1" w:line="264" w:lineRule="auto"/>
        <w:jc w:val="both"/>
        <w:rPr>
          <w:rFonts w:ascii="Calibri" w:hAnsi="Calibri" w:cs="Calibri"/>
          <w:sz w:val="22"/>
          <w:szCs w:val="22"/>
        </w:rPr>
      </w:pPr>
      <w:r w:rsidRPr="00CC0F50">
        <w:rPr>
          <w:rFonts w:ascii="Calibri" w:hAnsi="Calibri" w:cs="Calibri"/>
          <w:sz w:val="22"/>
          <w:szCs w:val="22"/>
        </w:rPr>
        <w:t>Tengan diferentes niveles de iniciación.</w:t>
      </w:r>
    </w:p>
    <w:p w:rsidR="00C97EBA" w:rsidRPr="00CC0F50" w:rsidRDefault="00C97EBA" w:rsidP="00120C34">
      <w:pPr>
        <w:numPr>
          <w:ilvl w:val="0"/>
          <w:numId w:val="11"/>
        </w:numPr>
        <w:spacing w:before="100" w:beforeAutospacing="1" w:after="100" w:afterAutospacing="1" w:line="264" w:lineRule="auto"/>
        <w:jc w:val="both"/>
        <w:rPr>
          <w:rFonts w:ascii="Calibri" w:hAnsi="Calibri" w:cs="Calibri"/>
          <w:sz w:val="22"/>
          <w:szCs w:val="22"/>
        </w:rPr>
      </w:pPr>
      <w:r w:rsidRPr="00CC0F50">
        <w:rPr>
          <w:rFonts w:ascii="Calibri" w:hAnsi="Calibri" w:cs="Calibri"/>
          <w:sz w:val="22"/>
          <w:szCs w:val="22"/>
        </w:rPr>
        <w:t>Superen el nivel medio de la clase.</w:t>
      </w:r>
    </w:p>
    <w:p w:rsidR="00C97EBA" w:rsidRPr="00CC0F50" w:rsidRDefault="00C97EBA" w:rsidP="004B76A3">
      <w:pPr>
        <w:spacing w:before="100" w:beforeAutospacing="1" w:after="100" w:afterAutospacing="1" w:line="264" w:lineRule="auto"/>
        <w:jc w:val="both"/>
        <w:rPr>
          <w:rFonts w:ascii="Calibri" w:hAnsi="Calibri" w:cs="Calibri"/>
          <w:sz w:val="22"/>
          <w:szCs w:val="22"/>
        </w:rPr>
      </w:pPr>
      <w:r w:rsidRPr="00CC0F50">
        <w:rPr>
          <w:rFonts w:ascii="Calibri" w:hAnsi="Calibri" w:cs="Calibri"/>
          <w:sz w:val="22"/>
          <w:szCs w:val="22"/>
        </w:rPr>
        <w:t>También se pretende recordar la enorme responsabilidad y dificilísima tarea que supone atender a estos alumnos en grupos tan numerosos. No obstante, pondremos al servicio de la enseñanza el máximo de nuestra profesionalidad e ilusión y esperamos que la Comunidad de Madrid nos apoye y proporcione todos los recursos humanos, materiales y económicos necesarios para atender a estos alumnos como se merecen.</w:t>
      </w:r>
    </w:p>
    <w:p w:rsidR="00C97EBA" w:rsidRPr="00CC0F50" w:rsidRDefault="00C97EBA" w:rsidP="00120C34">
      <w:pPr>
        <w:numPr>
          <w:ilvl w:val="0"/>
          <w:numId w:val="12"/>
        </w:numPr>
        <w:tabs>
          <w:tab w:val="clear" w:pos="1785"/>
        </w:tabs>
        <w:spacing w:before="100" w:beforeAutospacing="1" w:after="100" w:afterAutospacing="1" w:line="264" w:lineRule="auto"/>
        <w:ind w:left="426" w:firstLine="0"/>
        <w:jc w:val="both"/>
        <w:rPr>
          <w:rFonts w:ascii="Calibri" w:hAnsi="Calibri" w:cs="Calibri"/>
          <w:sz w:val="22"/>
          <w:szCs w:val="22"/>
        </w:rPr>
      </w:pPr>
      <w:r w:rsidRPr="00CC0F50">
        <w:rPr>
          <w:rFonts w:ascii="Calibri" w:hAnsi="Calibri" w:cs="Calibri"/>
          <w:sz w:val="22"/>
          <w:szCs w:val="22"/>
        </w:rPr>
        <w:t>Para los alumnos que presentan dificultades especiales, nos referimos a los alumnos de integración, el trabajo en grupos hace que puedan desarrollar aquellas actividades que nos les suponga ningún impedimento. Siempre habrá otro compañero que pueda hacer operaciones complicadas para los alumnos motóricos. Estos ajustes no suponen una merma en los contenidos fundamentales del área de Tecnología, y mucho menos en los objetivos. Para los alumnos de integración psíquicos, el tema puede ser más complejo, pero es muy difícil generalizar y habrá que estudiar cada caso por separado, y una vez hayamos conocido a dichos alumnos y los informes que les acompañan. Para casos excepcionales contemplamos la posibilidad de realizar las adaptaciones curriculares oportunas, si bien esta medida no suele ser interesante sobre todo cuando supone una retirada de su grupo de trabajo.</w:t>
      </w:r>
    </w:p>
    <w:p w:rsidR="00C97EBA" w:rsidRPr="00CC0F50" w:rsidRDefault="00C97EBA" w:rsidP="00120C34">
      <w:pPr>
        <w:numPr>
          <w:ilvl w:val="0"/>
          <w:numId w:val="12"/>
        </w:numPr>
        <w:tabs>
          <w:tab w:val="clear" w:pos="1785"/>
        </w:tabs>
        <w:spacing w:before="100" w:beforeAutospacing="1" w:after="100" w:afterAutospacing="1" w:line="264" w:lineRule="auto"/>
        <w:ind w:left="426" w:firstLine="0"/>
        <w:jc w:val="both"/>
        <w:rPr>
          <w:rFonts w:ascii="Calibri" w:hAnsi="Calibri" w:cs="Calibri"/>
          <w:sz w:val="22"/>
          <w:szCs w:val="22"/>
        </w:rPr>
      </w:pPr>
      <w:r w:rsidRPr="00CC0F50">
        <w:rPr>
          <w:rFonts w:ascii="Calibri" w:hAnsi="Calibri" w:cs="Calibri"/>
          <w:sz w:val="22"/>
          <w:szCs w:val="22"/>
        </w:rPr>
        <w:t>Para alumnos que muestran interés en clase y trabajan, habrá al finalizar cada unidad didáctica unas actividades de refuerzo que les sirva para fijar los contenidos mínimos, y siendo su actitud de trabajo, creemos no deben tener problemas para superar la materia.</w:t>
      </w:r>
    </w:p>
    <w:p w:rsidR="00C97EBA" w:rsidRPr="00CC0F50" w:rsidRDefault="00C97EBA" w:rsidP="00120C34">
      <w:pPr>
        <w:numPr>
          <w:ilvl w:val="0"/>
          <w:numId w:val="12"/>
        </w:numPr>
        <w:tabs>
          <w:tab w:val="clear" w:pos="1785"/>
        </w:tabs>
        <w:spacing w:before="100" w:beforeAutospacing="1" w:after="100" w:afterAutospacing="1" w:line="264" w:lineRule="auto"/>
        <w:ind w:left="426" w:firstLine="0"/>
        <w:jc w:val="both"/>
        <w:rPr>
          <w:rFonts w:ascii="Calibri" w:hAnsi="Calibri" w:cs="Calibri"/>
          <w:sz w:val="22"/>
          <w:szCs w:val="22"/>
        </w:rPr>
      </w:pPr>
      <w:r w:rsidRPr="00CC0F50">
        <w:rPr>
          <w:rFonts w:ascii="Calibri" w:hAnsi="Calibri" w:cs="Calibri"/>
          <w:sz w:val="22"/>
          <w:szCs w:val="22"/>
        </w:rPr>
        <w:t>Para los alumnos con un ritmo de aprendizaje más rápido, tenemos preparados diversos grados de dificultad en el desarrollo de los proyectos, con lo cual pueden llegar hasta donde su capacidad les permita. Existen también actividades de profundización en cada unidad, que de forma opcional puede ayudarles a incrementar sus aprendizajes.</w:t>
      </w:r>
    </w:p>
    <w:p w:rsidR="00C97EBA" w:rsidRPr="00CC0F50" w:rsidRDefault="00C97EBA" w:rsidP="004B76A3">
      <w:pPr>
        <w:spacing w:before="100" w:beforeAutospacing="1" w:after="100" w:afterAutospacing="1" w:line="264" w:lineRule="auto"/>
        <w:jc w:val="both"/>
        <w:rPr>
          <w:rFonts w:ascii="Calibri" w:hAnsi="Calibri" w:cs="Calibri"/>
          <w:sz w:val="22"/>
          <w:szCs w:val="22"/>
        </w:rPr>
      </w:pPr>
      <w:r w:rsidRPr="00CC0F50">
        <w:rPr>
          <w:rFonts w:ascii="Calibri" w:hAnsi="Calibri" w:cs="Calibri"/>
          <w:sz w:val="22"/>
          <w:szCs w:val="22"/>
        </w:rPr>
        <w:t>Vamos a contemplar la diversidad desde:</w:t>
      </w:r>
    </w:p>
    <w:p w:rsidR="00C97EBA" w:rsidRPr="00CC0F50" w:rsidRDefault="00C97EBA" w:rsidP="00120C34">
      <w:pPr>
        <w:numPr>
          <w:ilvl w:val="0"/>
          <w:numId w:val="8"/>
        </w:numPr>
        <w:spacing w:before="100" w:beforeAutospacing="1" w:after="100" w:afterAutospacing="1" w:line="264" w:lineRule="auto"/>
        <w:jc w:val="both"/>
        <w:rPr>
          <w:rFonts w:ascii="Calibri" w:hAnsi="Calibri" w:cs="Calibri"/>
          <w:sz w:val="22"/>
          <w:szCs w:val="22"/>
        </w:rPr>
      </w:pPr>
      <w:r w:rsidRPr="00CC0F50">
        <w:rPr>
          <w:rFonts w:ascii="Calibri" w:hAnsi="Calibri" w:cs="Calibri"/>
          <w:sz w:val="22"/>
          <w:szCs w:val="22"/>
        </w:rPr>
        <w:t xml:space="preserve">La programación: </w:t>
      </w:r>
    </w:p>
    <w:p w:rsidR="00C97EBA" w:rsidRPr="00CC0F50" w:rsidRDefault="00C97EBA" w:rsidP="00120C34">
      <w:pPr>
        <w:numPr>
          <w:ilvl w:val="1"/>
          <w:numId w:val="8"/>
        </w:numPr>
        <w:spacing w:before="100" w:beforeAutospacing="1" w:after="100" w:afterAutospacing="1" w:line="264" w:lineRule="auto"/>
        <w:jc w:val="both"/>
        <w:rPr>
          <w:rFonts w:ascii="Calibri" w:hAnsi="Calibri" w:cs="Calibri"/>
          <w:sz w:val="22"/>
          <w:szCs w:val="22"/>
        </w:rPr>
      </w:pPr>
      <w:r w:rsidRPr="00CC0F50">
        <w:rPr>
          <w:rFonts w:ascii="Calibri" w:hAnsi="Calibri" w:cs="Calibri"/>
          <w:sz w:val="22"/>
          <w:szCs w:val="22"/>
        </w:rPr>
        <w:t>Se programarán actividades de distinto tipo: motivación, diagnóstico, ampliación, recuperación, refuerzo y evaluación.</w:t>
      </w:r>
    </w:p>
    <w:p w:rsidR="00C97EBA" w:rsidRPr="00CC0F50" w:rsidRDefault="00C97EBA" w:rsidP="00120C34">
      <w:pPr>
        <w:numPr>
          <w:ilvl w:val="0"/>
          <w:numId w:val="8"/>
        </w:numPr>
        <w:spacing w:before="100" w:beforeAutospacing="1" w:after="100" w:afterAutospacing="1" w:line="264" w:lineRule="auto"/>
        <w:jc w:val="both"/>
        <w:rPr>
          <w:rFonts w:ascii="Calibri" w:hAnsi="Calibri" w:cs="Calibri"/>
          <w:sz w:val="22"/>
          <w:szCs w:val="22"/>
        </w:rPr>
      </w:pPr>
      <w:r w:rsidRPr="00CC0F50">
        <w:rPr>
          <w:rFonts w:ascii="Calibri" w:hAnsi="Calibri" w:cs="Calibri"/>
          <w:sz w:val="22"/>
          <w:szCs w:val="22"/>
        </w:rPr>
        <w:t>La metodología:</w:t>
      </w:r>
    </w:p>
    <w:p w:rsidR="00C97EBA" w:rsidRPr="00CC0F50" w:rsidRDefault="00C97EBA" w:rsidP="00120C34">
      <w:pPr>
        <w:numPr>
          <w:ilvl w:val="1"/>
          <w:numId w:val="8"/>
        </w:numPr>
        <w:spacing w:before="100" w:beforeAutospacing="1" w:after="100" w:afterAutospacing="1" w:line="264" w:lineRule="auto"/>
        <w:jc w:val="both"/>
        <w:rPr>
          <w:rFonts w:ascii="Calibri" w:hAnsi="Calibri" w:cs="Calibri"/>
          <w:sz w:val="22"/>
          <w:szCs w:val="22"/>
        </w:rPr>
      </w:pPr>
      <w:r w:rsidRPr="00CC0F50">
        <w:rPr>
          <w:rFonts w:ascii="Calibri" w:hAnsi="Calibri" w:cs="Calibri"/>
          <w:sz w:val="22"/>
          <w:szCs w:val="22"/>
        </w:rPr>
        <w:t>Se tratará de detectar los conocimientos previos al comenzar cada unidad.</w:t>
      </w:r>
    </w:p>
    <w:p w:rsidR="00C97EBA" w:rsidRPr="00CC0F50" w:rsidRDefault="00C97EBA" w:rsidP="00120C34">
      <w:pPr>
        <w:numPr>
          <w:ilvl w:val="1"/>
          <w:numId w:val="8"/>
        </w:numPr>
        <w:spacing w:before="100" w:beforeAutospacing="1" w:after="100" w:afterAutospacing="1" w:line="264" w:lineRule="auto"/>
        <w:jc w:val="both"/>
        <w:rPr>
          <w:rFonts w:ascii="Calibri" w:hAnsi="Calibri" w:cs="Calibri"/>
          <w:sz w:val="22"/>
          <w:szCs w:val="22"/>
        </w:rPr>
      </w:pPr>
      <w:r w:rsidRPr="00CC0F50">
        <w:rPr>
          <w:rFonts w:ascii="Calibri" w:hAnsi="Calibri" w:cs="Calibri"/>
          <w:sz w:val="22"/>
          <w:szCs w:val="22"/>
        </w:rPr>
        <w:lastRenderedPageBreak/>
        <w:t>Se procurará que los contenidos nuevos se conecten con los previos, y sean adecuados a su nivel cognitivo.</w:t>
      </w:r>
    </w:p>
    <w:p w:rsidR="00C97EBA" w:rsidRPr="00CC0F50" w:rsidRDefault="00C97EBA" w:rsidP="00120C34">
      <w:pPr>
        <w:numPr>
          <w:ilvl w:val="1"/>
          <w:numId w:val="8"/>
        </w:numPr>
        <w:spacing w:before="100" w:beforeAutospacing="1" w:after="100" w:afterAutospacing="1" w:line="264" w:lineRule="auto"/>
        <w:jc w:val="both"/>
        <w:rPr>
          <w:rFonts w:ascii="Calibri" w:hAnsi="Calibri" w:cs="Calibri"/>
          <w:sz w:val="22"/>
          <w:szCs w:val="22"/>
        </w:rPr>
      </w:pPr>
      <w:r w:rsidRPr="00CC0F50">
        <w:rPr>
          <w:rFonts w:ascii="Calibri" w:hAnsi="Calibri" w:cs="Calibri"/>
          <w:sz w:val="22"/>
          <w:szCs w:val="22"/>
        </w:rPr>
        <w:t>Se tratará de que el ritmo de aprendizaje lo marque el propio alumno/a, siempre que sea posible. El uso del aula virtual de Educamadrid lo facilita.</w:t>
      </w:r>
    </w:p>
    <w:p w:rsidR="00C97EBA" w:rsidRPr="00CC0F50" w:rsidRDefault="00C97EBA" w:rsidP="00120C34">
      <w:pPr>
        <w:numPr>
          <w:ilvl w:val="1"/>
          <w:numId w:val="8"/>
        </w:numPr>
        <w:spacing w:before="100" w:beforeAutospacing="1" w:after="100" w:afterAutospacing="1" w:line="264" w:lineRule="auto"/>
        <w:jc w:val="both"/>
        <w:rPr>
          <w:rFonts w:ascii="Calibri" w:hAnsi="Calibri" w:cs="Calibri"/>
          <w:sz w:val="22"/>
          <w:szCs w:val="22"/>
        </w:rPr>
      </w:pPr>
      <w:r w:rsidRPr="00CC0F50">
        <w:rPr>
          <w:rFonts w:ascii="Calibri" w:hAnsi="Calibri" w:cs="Calibri"/>
          <w:sz w:val="22"/>
          <w:szCs w:val="22"/>
        </w:rPr>
        <w:t>Se intentará que las aplicaciones prácticas de los contenidos se apliquen cuando la comprensión del alumno/a sea la adecuada.</w:t>
      </w:r>
    </w:p>
    <w:p w:rsidR="00C97EBA" w:rsidRPr="00CC0F50" w:rsidRDefault="00C97EBA" w:rsidP="00120C34">
      <w:pPr>
        <w:numPr>
          <w:ilvl w:val="0"/>
          <w:numId w:val="9"/>
        </w:numPr>
        <w:spacing w:before="100" w:beforeAutospacing="1" w:after="100" w:afterAutospacing="1" w:line="264" w:lineRule="auto"/>
        <w:jc w:val="both"/>
        <w:rPr>
          <w:rFonts w:ascii="Calibri" w:hAnsi="Calibri" w:cs="Calibri"/>
          <w:sz w:val="22"/>
          <w:szCs w:val="22"/>
        </w:rPr>
      </w:pPr>
      <w:r w:rsidRPr="00CC0F50">
        <w:rPr>
          <w:rFonts w:ascii="Calibri" w:hAnsi="Calibri" w:cs="Calibri"/>
          <w:sz w:val="22"/>
          <w:szCs w:val="22"/>
        </w:rPr>
        <w:t>Los materiales:</w:t>
      </w:r>
    </w:p>
    <w:p w:rsidR="00C97EBA" w:rsidRPr="00CC0F50" w:rsidRDefault="00C97EBA" w:rsidP="00120C34">
      <w:pPr>
        <w:numPr>
          <w:ilvl w:val="1"/>
          <w:numId w:val="10"/>
        </w:numPr>
        <w:spacing w:before="100" w:beforeAutospacing="1" w:after="100" w:afterAutospacing="1" w:line="264" w:lineRule="auto"/>
        <w:jc w:val="both"/>
        <w:rPr>
          <w:rFonts w:ascii="Calibri" w:hAnsi="Calibri" w:cs="Calibri"/>
          <w:sz w:val="22"/>
          <w:szCs w:val="22"/>
        </w:rPr>
      </w:pPr>
      <w:r w:rsidRPr="00CC0F50">
        <w:rPr>
          <w:rFonts w:ascii="Calibri" w:hAnsi="Calibri" w:cs="Calibri"/>
          <w:sz w:val="22"/>
          <w:szCs w:val="22"/>
        </w:rPr>
        <w:t>Se seleccionarán los ejercicios del libro de texto según la complejidad para un nivel mínimo de conocimiento, para refuerzo o para ampliación.</w:t>
      </w:r>
    </w:p>
    <w:p w:rsidR="00C97EBA" w:rsidRPr="00CC0F50" w:rsidRDefault="00C97EBA" w:rsidP="00120C34">
      <w:pPr>
        <w:numPr>
          <w:ilvl w:val="1"/>
          <w:numId w:val="10"/>
        </w:numPr>
        <w:spacing w:before="100" w:beforeAutospacing="1" w:after="100" w:afterAutospacing="1" w:line="264" w:lineRule="auto"/>
        <w:jc w:val="both"/>
        <w:rPr>
          <w:rFonts w:ascii="Calibri" w:hAnsi="Calibri" w:cs="Calibri"/>
          <w:sz w:val="22"/>
          <w:szCs w:val="22"/>
        </w:rPr>
      </w:pPr>
      <w:r w:rsidRPr="00CC0F50">
        <w:rPr>
          <w:rFonts w:ascii="Calibri" w:hAnsi="Calibri" w:cs="Calibri"/>
          <w:sz w:val="22"/>
          <w:szCs w:val="22"/>
        </w:rPr>
        <w:t>Se utilizarán los materiales que el Departamento posea para diseñar actividades diversas que permitan atender a los distintos alumnos/as.</w:t>
      </w:r>
    </w:p>
    <w:p w:rsidR="00C97EBA" w:rsidRPr="00CC0F50" w:rsidRDefault="00C97EBA" w:rsidP="004B76A3">
      <w:pPr>
        <w:spacing w:before="100" w:beforeAutospacing="1" w:after="100" w:afterAutospacing="1" w:line="264" w:lineRule="auto"/>
        <w:jc w:val="both"/>
        <w:rPr>
          <w:rFonts w:ascii="Calibri" w:hAnsi="Calibri" w:cs="Calibri"/>
          <w:sz w:val="22"/>
          <w:szCs w:val="22"/>
        </w:rPr>
      </w:pPr>
      <w:r w:rsidRPr="00CC0F50">
        <w:rPr>
          <w:rFonts w:ascii="Calibri" w:hAnsi="Calibri" w:cs="Calibri"/>
          <w:sz w:val="22"/>
          <w:szCs w:val="22"/>
        </w:rPr>
        <w:t xml:space="preserve">Para atender a la diversidad en las clases prácticas de Tecnología, el Departamento necesitaría contar con desdobles destinados tanto para el aula de informática como para el taller, según criterio del Departamento. </w:t>
      </w:r>
    </w:p>
    <w:p w:rsidR="00C97EBA" w:rsidRPr="00CC0F50" w:rsidRDefault="00C97EBA" w:rsidP="004B76A3">
      <w:pPr>
        <w:spacing w:before="100" w:beforeAutospacing="1" w:after="100" w:afterAutospacing="1" w:line="264" w:lineRule="auto"/>
        <w:jc w:val="both"/>
        <w:rPr>
          <w:rFonts w:ascii="Calibri" w:hAnsi="Calibri" w:cs="Calibri"/>
          <w:sz w:val="22"/>
          <w:szCs w:val="22"/>
        </w:rPr>
      </w:pPr>
      <w:r w:rsidRPr="00CC0F50">
        <w:rPr>
          <w:rFonts w:ascii="Calibri" w:hAnsi="Calibri" w:cs="Calibri"/>
          <w:sz w:val="22"/>
          <w:szCs w:val="22"/>
        </w:rPr>
        <w:t>Los desdobles en el aula de informática tienen la finalidad de atender a cada alumno de manera individualizada.</w:t>
      </w:r>
    </w:p>
    <w:p w:rsidR="00C97EBA" w:rsidRPr="00CC0F50" w:rsidRDefault="00C97EBA" w:rsidP="004B76A3">
      <w:pPr>
        <w:spacing w:before="100" w:beforeAutospacing="1" w:after="100" w:afterAutospacing="1" w:line="264" w:lineRule="auto"/>
        <w:jc w:val="both"/>
        <w:rPr>
          <w:rFonts w:ascii="Calibri" w:hAnsi="Calibri" w:cs="Calibri"/>
          <w:sz w:val="22"/>
          <w:szCs w:val="22"/>
        </w:rPr>
      </w:pPr>
      <w:r w:rsidRPr="00CC0F50">
        <w:rPr>
          <w:rFonts w:ascii="Calibri" w:hAnsi="Calibri" w:cs="Calibri"/>
          <w:sz w:val="22"/>
          <w:szCs w:val="22"/>
        </w:rPr>
        <w:t>Los desdobles en el aula taller tienen la finalidad de atender a los grupos de alumnos de forma adecuada, rápida y ordenada, además de mantener mejor las normas de seguridad e higiene en este área así como su debido cumplimiento.</w:t>
      </w:r>
    </w:p>
    <w:p w:rsidR="00C97EBA" w:rsidRPr="00CC0F50" w:rsidRDefault="00C97EBA" w:rsidP="004B76A3">
      <w:pPr>
        <w:spacing w:before="100" w:beforeAutospacing="1" w:after="100" w:afterAutospacing="1" w:line="264" w:lineRule="auto"/>
        <w:jc w:val="both"/>
        <w:rPr>
          <w:rFonts w:ascii="Calibri" w:hAnsi="Calibri" w:cs="Calibri"/>
          <w:sz w:val="22"/>
          <w:szCs w:val="22"/>
        </w:rPr>
      </w:pPr>
      <w:r w:rsidRPr="00CC0F50">
        <w:rPr>
          <w:rFonts w:ascii="Calibri" w:hAnsi="Calibri" w:cs="Calibri"/>
          <w:sz w:val="22"/>
          <w:szCs w:val="22"/>
        </w:rPr>
        <w:t>En ambos casos resulta más motivador para todos los alumnos y especialmente para los que tienen necesidades educativas, puesto que trabajan en grupos más reducidos y es más continuo el trato del profesor con ellos</w:t>
      </w:r>
    </w:p>
    <w:p w:rsidR="00C97EBA" w:rsidRPr="00CC0F50" w:rsidRDefault="00C97EBA" w:rsidP="004B76A3">
      <w:pPr>
        <w:pStyle w:val="Textoindependiente2"/>
        <w:spacing w:before="100" w:beforeAutospacing="1" w:after="100" w:afterAutospacing="1" w:line="264" w:lineRule="auto"/>
        <w:rPr>
          <w:rFonts w:ascii="Calibri" w:hAnsi="Calibri" w:cs="Calibri"/>
          <w:sz w:val="22"/>
          <w:szCs w:val="22"/>
        </w:rPr>
      </w:pPr>
      <w:r w:rsidRPr="00CC0F50">
        <w:rPr>
          <w:rFonts w:ascii="Calibri" w:hAnsi="Calibri" w:cs="Calibri"/>
          <w:sz w:val="22"/>
          <w:szCs w:val="22"/>
        </w:rPr>
        <w:t>Por todos los motivos indicados, y por lo numeroso de los grupos,  sería conveniente disponer de desdobles en 4º de la ESO.</w:t>
      </w:r>
    </w:p>
    <w:p w:rsidR="00C97EBA" w:rsidRPr="00CC0F50" w:rsidRDefault="00C97EBA">
      <w:pPr>
        <w:rPr>
          <w:rFonts w:ascii="Calibri" w:hAnsi="Calibri" w:cs="Calibri"/>
          <w:sz w:val="22"/>
          <w:szCs w:val="22"/>
        </w:rPr>
      </w:pPr>
    </w:p>
    <w:p w:rsidR="00C97EBA" w:rsidRPr="004B76A3" w:rsidRDefault="00C97EBA" w:rsidP="00120C34">
      <w:pPr>
        <w:pStyle w:val="Ttulo3"/>
        <w:numPr>
          <w:ilvl w:val="1"/>
          <w:numId w:val="17"/>
        </w:numPr>
      </w:pPr>
      <w:bookmarkStart w:id="16" w:name="_Toc464061036"/>
      <w:r>
        <w:t>ALUMNOS CON NECESIDADES EDUCATIVAS ESPECIALES</w:t>
      </w:r>
      <w:bookmarkEnd w:id="16"/>
    </w:p>
    <w:p w:rsidR="00C97EBA" w:rsidRPr="00CC0F50" w:rsidRDefault="00C97EBA" w:rsidP="004B76A3">
      <w:pPr>
        <w:spacing w:before="100" w:beforeAutospacing="1" w:after="100" w:afterAutospacing="1" w:line="264" w:lineRule="auto"/>
        <w:jc w:val="both"/>
        <w:rPr>
          <w:rFonts w:ascii="Calibri" w:hAnsi="Calibri" w:cs="Calibri"/>
          <w:sz w:val="22"/>
          <w:szCs w:val="20"/>
        </w:rPr>
      </w:pPr>
      <w:r w:rsidRPr="00CC0F50">
        <w:rPr>
          <w:rFonts w:ascii="Calibri" w:hAnsi="Calibri" w:cs="Calibri"/>
          <w:sz w:val="22"/>
          <w:szCs w:val="20"/>
        </w:rPr>
        <w:t>Los acnee que precisen una adaptación curricular no significativa, se les realizará desde principio de curso, siendo el profesor correspondiente el que evaluará junto con el departamento de orientación el correcto funcionamiento de dicha adaptación.</w:t>
      </w:r>
    </w:p>
    <w:p w:rsidR="00C97EBA" w:rsidRPr="00CC0F50" w:rsidRDefault="00C97EBA" w:rsidP="004B76A3">
      <w:pPr>
        <w:spacing w:before="100" w:beforeAutospacing="1" w:after="100" w:afterAutospacing="1" w:line="264" w:lineRule="auto"/>
        <w:jc w:val="both"/>
        <w:rPr>
          <w:rFonts w:ascii="Calibri" w:hAnsi="Calibri" w:cs="Calibri"/>
          <w:sz w:val="22"/>
          <w:szCs w:val="20"/>
        </w:rPr>
      </w:pPr>
      <w:r w:rsidRPr="00CC0F50">
        <w:rPr>
          <w:rFonts w:ascii="Calibri" w:hAnsi="Calibri" w:cs="Calibri"/>
          <w:sz w:val="22"/>
          <w:szCs w:val="20"/>
        </w:rPr>
        <w:t xml:space="preserve">Los acnee que precisen de una adaptación curricular significativa, en la gran mayoría de las áreas (a valorar según el departamento de orientación), dado el carácter especial de la asignatura, (trabajo en taller, informática, etc.) se esperará a ver qué progresión ha tenido en la primera evaluación y en función de los resultados, en consenso con el departamento de orientación se valorará el realizar o no dicha adaptación. </w:t>
      </w:r>
    </w:p>
    <w:p w:rsidR="00C97EBA" w:rsidRPr="00CC0F50" w:rsidRDefault="00C97EBA" w:rsidP="004B76A3">
      <w:pPr>
        <w:spacing w:before="100" w:beforeAutospacing="1" w:after="100" w:afterAutospacing="1" w:line="264" w:lineRule="auto"/>
        <w:jc w:val="both"/>
        <w:rPr>
          <w:rFonts w:ascii="Calibri" w:hAnsi="Calibri" w:cs="Calibri"/>
          <w:sz w:val="22"/>
          <w:szCs w:val="20"/>
        </w:rPr>
      </w:pPr>
      <w:r w:rsidRPr="00CC0F50">
        <w:rPr>
          <w:rFonts w:ascii="Calibri" w:hAnsi="Calibri" w:cs="Calibri"/>
          <w:sz w:val="22"/>
          <w:szCs w:val="20"/>
        </w:rPr>
        <w:t>Los acnee que precisen adaptaciones curriculares en todas las áreas y que desde el departamento de orientación se recomiende hacerla desde el principio de curso, se les realizará dicha adaptación curricular significativa.</w:t>
      </w:r>
    </w:p>
    <w:p w:rsidR="00C97EBA" w:rsidRPr="004B76A3" w:rsidRDefault="00C97EBA" w:rsidP="00B07AA6">
      <w:pPr>
        <w:spacing w:line="360" w:lineRule="auto"/>
        <w:jc w:val="both"/>
        <w:rPr>
          <w:rFonts w:ascii="Tahoma" w:hAnsi="Tahoma" w:cs="Tahoma"/>
          <w:bCs/>
        </w:rPr>
      </w:pPr>
    </w:p>
    <w:p w:rsidR="00C97EBA" w:rsidRPr="004B76A3" w:rsidRDefault="00C97EBA" w:rsidP="004B76A3">
      <w:pPr>
        <w:pStyle w:val="Ttulo2"/>
      </w:pPr>
      <w:bookmarkStart w:id="17" w:name="_Toc464061037"/>
      <w:r>
        <w:t>ESTRATEGIAS DE ANIMACIÓN A LA LECTURA Y AL DESARROLLO DE LA EXPRESIÓN ORAL Y ESCRITA</w:t>
      </w:r>
      <w:bookmarkEnd w:id="17"/>
    </w:p>
    <w:p w:rsidR="00C97EBA" w:rsidRPr="00CC0F50" w:rsidRDefault="00C97EBA" w:rsidP="004B76A3">
      <w:pPr>
        <w:pStyle w:val="Encabezado"/>
        <w:tabs>
          <w:tab w:val="clear" w:pos="4252"/>
          <w:tab w:val="clear" w:pos="8504"/>
        </w:tabs>
        <w:spacing w:before="100" w:beforeAutospacing="1" w:after="100" w:afterAutospacing="1" w:line="264" w:lineRule="auto"/>
        <w:jc w:val="both"/>
        <w:rPr>
          <w:rFonts w:ascii="Calibri" w:hAnsi="Calibri" w:cs="Calibri"/>
          <w:sz w:val="22"/>
          <w:szCs w:val="20"/>
        </w:rPr>
      </w:pPr>
      <w:r w:rsidRPr="00CC0F50">
        <w:rPr>
          <w:rFonts w:ascii="Calibri" w:hAnsi="Calibri" w:cs="Calibri"/>
          <w:sz w:val="22"/>
          <w:szCs w:val="20"/>
        </w:rPr>
        <w:t>Las estrategias que se llevarán a cabo son las siguientes:</w:t>
      </w:r>
    </w:p>
    <w:p w:rsidR="00C97EBA" w:rsidRPr="00CC0F50" w:rsidRDefault="00C97EBA" w:rsidP="00120C34">
      <w:pPr>
        <w:pStyle w:val="Encabezado"/>
        <w:numPr>
          <w:ilvl w:val="0"/>
          <w:numId w:val="13"/>
        </w:numPr>
        <w:tabs>
          <w:tab w:val="clear" w:pos="4252"/>
          <w:tab w:val="clear" w:pos="8504"/>
        </w:tabs>
        <w:spacing w:before="100" w:beforeAutospacing="1" w:after="100" w:afterAutospacing="1" w:line="264" w:lineRule="auto"/>
        <w:jc w:val="both"/>
        <w:rPr>
          <w:rFonts w:ascii="Calibri" w:hAnsi="Calibri" w:cs="Calibri"/>
          <w:sz w:val="22"/>
          <w:szCs w:val="20"/>
        </w:rPr>
      </w:pPr>
      <w:r w:rsidRPr="00CC0F50">
        <w:rPr>
          <w:rFonts w:ascii="Calibri" w:hAnsi="Calibri" w:cs="Calibri"/>
          <w:sz w:val="22"/>
          <w:szCs w:val="20"/>
        </w:rPr>
        <w:t>Durante el desarrollo de las sesiones lectivas los alumnos/as podrán leer en voz alta determinadas partes de la unidad didáctica contenida en el libro de texto, o de textos elaborados por el docente.</w:t>
      </w:r>
    </w:p>
    <w:p w:rsidR="00C97EBA" w:rsidRPr="00CC0F50" w:rsidRDefault="00C97EBA" w:rsidP="00120C34">
      <w:pPr>
        <w:pStyle w:val="Encabezado"/>
        <w:numPr>
          <w:ilvl w:val="0"/>
          <w:numId w:val="13"/>
        </w:numPr>
        <w:tabs>
          <w:tab w:val="clear" w:pos="4252"/>
          <w:tab w:val="clear" w:pos="8504"/>
        </w:tabs>
        <w:spacing w:before="100" w:beforeAutospacing="1" w:after="100" w:afterAutospacing="1" w:line="264" w:lineRule="auto"/>
        <w:jc w:val="both"/>
        <w:rPr>
          <w:rFonts w:ascii="Calibri" w:hAnsi="Calibri" w:cs="Calibri"/>
          <w:sz w:val="22"/>
          <w:szCs w:val="20"/>
        </w:rPr>
      </w:pPr>
      <w:r w:rsidRPr="00CC0F50">
        <w:rPr>
          <w:rFonts w:ascii="Calibri" w:hAnsi="Calibri" w:cs="Calibri"/>
          <w:sz w:val="22"/>
          <w:szCs w:val="20"/>
        </w:rPr>
        <w:t>Se llevarán a cabo actividades de búsqueda de información, para lo cual se fomentará el uso de páginas web y la consulta de libros de texto proporcionados por el docente.</w:t>
      </w:r>
    </w:p>
    <w:p w:rsidR="00C97EBA" w:rsidRPr="00CC0F50" w:rsidRDefault="00C97EBA" w:rsidP="00120C34">
      <w:pPr>
        <w:pStyle w:val="Encabezado"/>
        <w:numPr>
          <w:ilvl w:val="0"/>
          <w:numId w:val="13"/>
        </w:numPr>
        <w:tabs>
          <w:tab w:val="clear" w:pos="4252"/>
          <w:tab w:val="clear" w:pos="8504"/>
        </w:tabs>
        <w:spacing w:before="100" w:beforeAutospacing="1" w:after="100" w:afterAutospacing="1" w:line="264" w:lineRule="auto"/>
        <w:jc w:val="both"/>
        <w:rPr>
          <w:rFonts w:ascii="Calibri" w:hAnsi="Calibri" w:cs="Calibri"/>
          <w:sz w:val="22"/>
          <w:szCs w:val="20"/>
        </w:rPr>
      </w:pPr>
      <w:r w:rsidRPr="00CC0F50">
        <w:rPr>
          <w:rFonts w:ascii="Calibri" w:hAnsi="Calibri" w:cs="Calibri"/>
          <w:sz w:val="22"/>
          <w:szCs w:val="20"/>
        </w:rPr>
        <w:t>En cada unidad didáctica se podrá elaborar un listado de palabras nuevas para los alumnos/as, con el fin de que busquen el significado en el diccionario.</w:t>
      </w:r>
    </w:p>
    <w:p w:rsidR="00C97EBA" w:rsidRPr="00CC0F50" w:rsidRDefault="00C97EBA" w:rsidP="004B76A3">
      <w:pPr>
        <w:spacing w:before="100" w:beforeAutospacing="1" w:after="100" w:afterAutospacing="1" w:line="264" w:lineRule="auto"/>
        <w:jc w:val="both"/>
        <w:rPr>
          <w:rFonts w:ascii="Calibri" w:hAnsi="Calibri" w:cs="Calibri"/>
          <w:i/>
          <w:iCs/>
          <w:sz w:val="22"/>
          <w:szCs w:val="20"/>
        </w:rPr>
      </w:pPr>
      <w:r w:rsidRPr="00CC0F50">
        <w:rPr>
          <w:rFonts w:ascii="Calibri" w:hAnsi="Calibri" w:cs="Calibri"/>
          <w:sz w:val="22"/>
          <w:szCs w:val="20"/>
        </w:rPr>
        <w:t xml:space="preserve">Mediante estas estrategias se trabaja la </w:t>
      </w:r>
      <w:r w:rsidRPr="00CC0F50">
        <w:rPr>
          <w:rFonts w:ascii="Calibri" w:hAnsi="Calibri" w:cs="Calibri"/>
          <w:i/>
          <w:iCs/>
          <w:sz w:val="22"/>
          <w:szCs w:val="20"/>
        </w:rPr>
        <w:t>competencia en comunicación lingüística.</w:t>
      </w:r>
    </w:p>
    <w:p w:rsidR="00C97EBA" w:rsidRPr="00751DF2" w:rsidRDefault="00C97EBA" w:rsidP="00044BDD">
      <w:pPr>
        <w:pStyle w:val="Ttulo2"/>
      </w:pPr>
      <w:bookmarkStart w:id="18" w:name="_Toc464061038"/>
      <w:r>
        <w:t>ACTIVIDADES DE RECUPEACIÓN DE MATERIAS PENDIENTES</w:t>
      </w:r>
      <w:bookmarkEnd w:id="18"/>
    </w:p>
    <w:p w:rsidR="00C97EBA" w:rsidRPr="00CC0F50" w:rsidRDefault="00C97EBA" w:rsidP="00044BDD">
      <w:pPr>
        <w:pStyle w:val="Textoindependiente21"/>
        <w:widowControl/>
        <w:tabs>
          <w:tab w:val="clear" w:pos="0"/>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00" w:beforeAutospacing="1" w:after="100" w:afterAutospacing="1" w:line="264" w:lineRule="auto"/>
        <w:textAlignment w:val="auto"/>
        <w:rPr>
          <w:rFonts w:ascii="Calibri" w:hAnsi="Calibri" w:cs="Calibri"/>
          <w:sz w:val="22"/>
          <w:lang w:val="es-ES"/>
        </w:rPr>
      </w:pPr>
      <w:r w:rsidRPr="00CC0F50">
        <w:rPr>
          <w:rFonts w:ascii="Calibri" w:hAnsi="Calibri" w:cs="Calibri"/>
          <w:sz w:val="22"/>
          <w:lang w:val="es-ES"/>
        </w:rPr>
        <w:t>Los alumnos de 4º de ESO que tuvieren pendiente la materia de Tecnologías II (3º de ESO), o Tecnología, programación y robótica, realizarán dos exámenes, cuyas fechas serán expuestas en los tablones de anuncios y la página web del Centro. El primer examen constará de la mitad de los temas y el segundo examen de la mitad restante. En caso de no recuperación podrán acceder al examen extraordinario de septiembre con el resto de alumnos que hayan cursado ese mismo año la asignatura Tecnología, Programación y Robótica y no la hayan superado.</w:t>
      </w:r>
    </w:p>
    <w:p w:rsidR="00C97EBA" w:rsidRPr="00CC0F50" w:rsidRDefault="00C97EBA" w:rsidP="00044BDD">
      <w:pPr>
        <w:pStyle w:val="Textoindependiente21"/>
        <w:widowControl/>
        <w:tabs>
          <w:tab w:val="clear" w:pos="0"/>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00" w:beforeAutospacing="1" w:after="100" w:afterAutospacing="1" w:line="264" w:lineRule="auto"/>
        <w:textAlignment w:val="auto"/>
        <w:rPr>
          <w:rFonts w:ascii="Calibri" w:hAnsi="Calibri" w:cs="Calibri"/>
          <w:sz w:val="22"/>
          <w:lang w:val="es-ES"/>
        </w:rPr>
      </w:pPr>
      <w:r w:rsidRPr="00CC0F50">
        <w:rPr>
          <w:rFonts w:ascii="Calibri" w:hAnsi="Calibri" w:cs="Calibri"/>
          <w:sz w:val="22"/>
          <w:lang w:val="es-ES"/>
        </w:rPr>
        <w:t>Los contenidos que deberán superar estos alumnos son los recogidos en el aula virtual del centro, en un curso creado al efecto, para que los alumnos puedan descargarse del mismo, las actividades propuestas de las unidades de las que se examinen.</w:t>
      </w:r>
    </w:p>
    <w:p w:rsidR="00C97EBA" w:rsidRPr="00CC0F50" w:rsidRDefault="00C97EBA" w:rsidP="00044BDD">
      <w:pPr>
        <w:pStyle w:val="Textoindependiente21"/>
        <w:widowControl/>
        <w:tabs>
          <w:tab w:val="clear" w:pos="0"/>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00" w:beforeAutospacing="1" w:after="100" w:afterAutospacing="1" w:line="264" w:lineRule="auto"/>
        <w:textAlignment w:val="auto"/>
        <w:rPr>
          <w:rFonts w:ascii="Calibri" w:hAnsi="Calibri" w:cs="Calibri"/>
          <w:sz w:val="22"/>
          <w:lang w:val="es-ES"/>
        </w:rPr>
      </w:pPr>
      <w:r w:rsidRPr="00CC0F50">
        <w:rPr>
          <w:rFonts w:ascii="Calibri" w:hAnsi="Calibri" w:cs="Calibri"/>
          <w:sz w:val="22"/>
          <w:lang w:val="es-ES"/>
        </w:rPr>
        <w:t>Los alumnos dispondrán en reprografía de actividades y/o ejercicios para que los realicen con auxilio del libro y/o del material que se les ha entregado durante el curso pasado, con el fin de ayudarles en la preparación de los exámenes. En todo momento podrán plantear cualquier duda que les surja durante ese periodo de preparación, a su profesor del departamento de Tecnología que, durante este curso, les imparte clase y/o a cualquier otro profesor del departamento de Tecnología (algunos alumnos puede que este año no cursen alguna de las asignaturas que se imparten desde el departamento de Tecnología).</w:t>
      </w:r>
    </w:p>
    <w:p w:rsidR="00C97EBA" w:rsidRDefault="00C97EBA" w:rsidP="009E5A45">
      <w:pPr>
        <w:pStyle w:val="Ttulo2"/>
      </w:pPr>
      <w:bookmarkStart w:id="19" w:name="_Toc464061039"/>
      <w:r>
        <w:t>ACTIVIDADES COMPLEMENTARIAS Y EXTRAESCOLARES</w:t>
      </w:r>
      <w:bookmarkEnd w:id="19"/>
    </w:p>
    <w:p w:rsidR="00C97EBA" w:rsidRPr="00CC0F50" w:rsidRDefault="00C97EBA" w:rsidP="00160657">
      <w:pPr>
        <w:spacing w:before="100" w:beforeAutospacing="1" w:after="100" w:afterAutospacing="1" w:line="264" w:lineRule="auto"/>
        <w:jc w:val="both"/>
        <w:rPr>
          <w:rFonts w:ascii="Calibri" w:hAnsi="Calibri" w:cs="Calibri"/>
          <w:sz w:val="22"/>
          <w:szCs w:val="20"/>
        </w:rPr>
      </w:pPr>
      <w:r w:rsidRPr="00CC0F50">
        <w:rPr>
          <w:rFonts w:ascii="Calibri" w:hAnsi="Calibri" w:cs="Calibri"/>
          <w:bCs/>
          <w:sz w:val="22"/>
          <w:szCs w:val="20"/>
        </w:rPr>
        <w:t xml:space="preserve">Se propone </w:t>
      </w:r>
      <w:r w:rsidR="00A8435D">
        <w:rPr>
          <w:rFonts w:ascii="Calibri" w:hAnsi="Calibri" w:cs="Calibri"/>
          <w:bCs/>
          <w:sz w:val="22"/>
          <w:szCs w:val="20"/>
        </w:rPr>
        <w:t>participar en Robocampeones</w:t>
      </w:r>
      <w:r w:rsidRPr="00CC0F50">
        <w:rPr>
          <w:rFonts w:ascii="Calibri" w:hAnsi="Calibri" w:cs="Calibri"/>
          <w:bCs/>
          <w:sz w:val="22"/>
          <w:szCs w:val="20"/>
        </w:rPr>
        <w:t>, en la última semana de Mayo. La</w:t>
      </w:r>
      <w:r>
        <w:rPr>
          <w:rFonts w:ascii="Calibri" w:hAnsi="Calibri" w:cs="Calibri"/>
          <w:bCs/>
          <w:sz w:val="22"/>
          <w:szCs w:val="20"/>
        </w:rPr>
        <w:t xml:space="preserve"> fecha está aún por determinar.</w:t>
      </w:r>
    </w:p>
    <w:sectPr w:rsidR="00C97EBA" w:rsidRPr="00CC0F50" w:rsidSect="00C415A1">
      <w:footerReference w:type="default" r:id="rId11"/>
      <w:pgSz w:w="11906" w:h="16838"/>
      <w:pgMar w:top="1418" w:right="1701" w:bottom="1418" w:left="1701"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2A0" w:rsidRDefault="004602A0">
      <w:r>
        <w:separator/>
      </w:r>
    </w:p>
  </w:endnote>
  <w:endnote w:type="continuationSeparator" w:id="0">
    <w:p w:rsidR="004602A0" w:rsidRDefault="0046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lanPro-CondBook">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EBA" w:rsidRPr="00EF38EC" w:rsidRDefault="00C97EBA">
    <w:pPr>
      <w:pStyle w:val="Piedepgina"/>
      <w:pBdr>
        <w:top w:val="single" w:sz="2" w:space="1" w:color="auto"/>
      </w:pBdr>
      <w:rPr>
        <w:rFonts w:ascii="Tahoma" w:hAnsi="Tahoma" w:cs="Tahoma"/>
      </w:rPr>
    </w:pPr>
    <w:r>
      <w:rPr>
        <w:rFonts w:ascii="Tahoma" w:hAnsi="Tahoma" w:cs="Tahoma"/>
        <w:sz w:val="16"/>
        <w:szCs w:val="16"/>
      </w:rPr>
      <w:t xml:space="preserve"> Tecnología,</w:t>
    </w:r>
    <w:r w:rsidRPr="00E15D31">
      <w:rPr>
        <w:rFonts w:ascii="Tahoma" w:hAnsi="Tahoma" w:cs="Tahoma"/>
        <w:sz w:val="16"/>
        <w:szCs w:val="16"/>
      </w:rPr>
      <w:t xml:space="preserve"> </w:t>
    </w:r>
    <w:r>
      <w:rPr>
        <w:rFonts w:ascii="Tahoma" w:hAnsi="Tahoma" w:cs="Tahoma"/>
        <w:sz w:val="16"/>
        <w:szCs w:val="16"/>
      </w:rPr>
      <w:t>programación y robótica /2</w:t>
    </w:r>
    <w:r w:rsidRPr="00EF38EC">
      <w:rPr>
        <w:rFonts w:ascii="Tahoma" w:hAnsi="Tahoma" w:cs="Tahoma"/>
        <w:sz w:val="16"/>
        <w:szCs w:val="16"/>
      </w:rPr>
      <w:t>º</w:t>
    </w:r>
    <w:r>
      <w:rPr>
        <w:rFonts w:ascii="Tahoma" w:hAnsi="Tahoma" w:cs="Tahoma"/>
        <w:sz w:val="16"/>
        <w:szCs w:val="16"/>
      </w:rPr>
      <w:t>ESO</w:t>
    </w:r>
    <w:r w:rsidRPr="00EF38EC">
      <w:rPr>
        <w:rFonts w:ascii="Tahoma" w:hAnsi="Tahoma" w:cs="Tahoma"/>
        <w:sz w:val="16"/>
        <w:szCs w:val="16"/>
      </w:rPr>
      <w:t xml:space="preserve">       </w:t>
    </w:r>
    <w:r w:rsidR="00A8435D">
      <w:rPr>
        <w:rFonts w:ascii="Tahoma" w:hAnsi="Tahoma" w:cs="Tahoma"/>
        <w:sz w:val="16"/>
        <w:szCs w:val="16"/>
      </w:rPr>
      <w:t xml:space="preserve">              </w:t>
    </w:r>
    <w:r w:rsidR="00A8435D">
      <w:rPr>
        <w:rFonts w:ascii="Tahoma" w:hAnsi="Tahoma" w:cs="Tahoma"/>
        <w:sz w:val="16"/>
        <w:szCs w:val="16"/>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EBA" w:rsidRPr="00A07B8C" w:rsidRDefault="00C97EBA" w:rsidP="00621894">
    <w:pPr>
      <w:pStyle w:val="Piedepgina"/>
      <w:pBdr>
        <w:top w:val="single" w:sz="2" w:space="1" w:color="auto"/>
      </w:pBdr>
      <w:tabs>
        <w:tab w:val="right" w:pos="13892"/>
      </w:tabs>
      <w:rPr>
        <w:rFonts w:ascii="Tahoma" w:hAnsi="Tahoma" w:cs="Tahoma"/>
        <w:sz w:val="16"/>
        <w:szCs w:val="16"/>
      </w:rPr>
    </w:pPr>
    <w:r w:rsidRPr="00A07B8C">
      <w:rPr>
        <w:rFonts w:ascii="Tahoma" w:hAnsi="Tahoma" w:cs="Tahoma"/>
        <w:sz w:val="16"/>
        <w:szCs w:val="16"/>
      </w:rPr>
      <w:t>Tecnol</w:t>
    </w:r>
    <w:r>
      <w:rPr>
        <w:rFonts w:ascii="Tahoma" w:hAnsi="Tahoma" w:cs="Tahoma"/>
        <w:sz w:val="16"/>
        <w:szCs w:val="16"/>
      </w:rPr>
      <w:t xml:space="preserve">ogía, programación y robótica 2º ESO     </w:t>
    </w:r>
    <w:r w:rsidRPr="00A07B8C">
      <w:rPr>
        <w:rFonts w:ascii="Tahoma" w:hAnsi="Tahoma" w:cs="Tahoma"/>
        <w:sz w:val="16"/>
        <w:szCs w:val="16"/>
      </w:rPr>
      <w:t xml:space="preserve">   </w:t>
    </w:r>
    <w:r>
      <w:rPr>
        <w:rFonts w:ascii="Tahoma" w:hAnsi="Tahoma" w:cs="Tahoma"/>
        <w:sz w:val="16"/>
        <w:szCs w:val="16"/>
      </w:rPr>
      <w:tab/>
    </w:r>
    <w:r w:rsidRPr="00C415A1">
      <w:rPr>
        <w:rFonts w:ascii="Tahoma" w:hAnsi="Tahoma" w:cs="Tahoma"/>
        <w:sz w:val="16"/>
        <w:szCs w:val="16"/>
      </w:rPr>
      <w:fldChar w:fldCharType="begin"/>
    </w:r>
    <w:r w:rsidRPr="00C415A1">
      <w:rPr>
        <w:rFonts w:ascii="Tahoma" w:hAnsi="Tahoma" w:cs="Tahoma"/>
        <w:sz w:val="16"/>
        <w:szCs w:val="16"/>
      </w:rPr>
      <w:instrText>PAGE   \* MERGEFORMAT</w:instrText>
    </w:r>
    <w:r w:rsidRPr="00C415A1">
      <w:rPr>
        <w:rFonts w:ascii="Tahoma" w:hAnsi="Tahoma" w:cs="Tahoma"/>
        <w:sz w:val="16"/>
        <w:szCs w:val="16"/>
      </w:rPr>
      <w:fldChar w:fldCharType="separate"/>
    </w:r>
    <w:r w:rsidR="005A69A2">
      <w:rPr>
        <w:rFonts w:ascii="Tahoma" w:hAnsi="Tahoma" w:cs="Tahoma"/>
        <w:noProof/>
        <w:sz w:val="16"/>
        <w:szCs w:val="16"/>
      </w:rPr>
      <w:t>7</w:t>
    </w:r>
    <w:r w:rsidRPr="00C415A1">
      <w:rPr>
        <w:rFonts w:ascii="Tahoma" w:hAnsi="Tahoma" w:cs="Tahoma"/>
        <w:sz w:val="16"/>
        <w:szCs w:val="16"/>
      </w:rPr>
      <w:fldChar w:fldCharType="end"/>
    </w:r>
    <w:r>
      <w:rPr>
        <w:rFonts w:ascii="Tahoma" w:hAnsi="Tahoma" w:cs="Tahoma"/>
        <w:sz w:val="16"/>
        <w:szCs w:val="16"/>
      </w:rPr>
      <w:tab/>
    </w:r>
    <w:r w:rsidRPr="00C415A1">
      <w:rPr>
        <w:rFonts w:ascii="Tahoma" w:hAnsi="Tahoma" w:cs="Tahoma"/>
        <w:sz w:val="16"/>
        <w:szCs w:val="16"/>
      </w:rPr>
      <w:fldChar w:fldCharType="begin"/>
    </w:r>
    <w:r w:rsidRPr="00C415A1">
      <w:rPr>
        <w:rFonts w:ascii="Tahoma" w:hAnsi="Tahoma" w:cs="Tahoma"/>
        <w:sz w:val="16"/>
        <w:szCs w:val="16"/>
      </w:rPr>
      <w:instrText>PAGE   \* MERGEFORMAT</w:instrText>
    </w:r>
    <w:r w:rsidRPr="00C415A1">
      <w:rPr>
        <w:rFonts w:ascii="Tahoma" w:hAnsi="Tahoma" w:cs="Tahoma"/>
        <w:sz w:val="16"/>
        <w:szCs w:val="16"/>
      </w:rPr>
      <w:fldChar w:fldCharType="separate"/>
    </w:r>
    <w:r w:rsidR="005A69A2">
      <w:rPr>
        <w:rFonts w:ascii="Tahoma" w:hAnsi="Tahoma" w:cs="Tahoma"/>
        <w:noProof/>
        <w:sz w:val="16"/>
        <w:szCs w:val="16"/>
      </w:rPr>
      <w:t>7</w:t>
    </w:r>
    <w:r w:rsidRPr="00C415A1">
      <w:rPr>
        <w:rFonts w:ascii="Tahoma" w:hAnsi="Tahoma" w:cs="Tahoma"/>
        <w:sz w:val="16"/>
        <w:szCs w:val="16"/>
      </w:rPr>
      <w:fldChar w:fldCharType="end"/>
    </w:r>
    <w:r>
      <w:rPr>
        <w:rFonts w:ascii="Tahoma" w:hAnsi="Tahoma" w:cs="Tahoma"/>
        <w:sz w:val="16"/>
        <w:szCs w:val="16"/>
      </w:rPr>
      <w:tab/>
    </w:r>
    <w:r w:rsidRPr="00A07B8C">
      <w:rPr>
        <w:rFonts w:ascii="Tahoma" w:hAnsi="Tahoma" w:cs="Tahoma"/>
        <w:sz w:val="16"/>
        <w:szCs w:val="16"/>
      </w:rPr>
      <w:t xml:space="preserve">        </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EBA" w:rsidRPr="00A07B8C" w:rsidRDefault="00C97EBA" w:rsidP="00621894">
    <w:pPr>
      <w:pStyle w:val="Piedepgina"/>
      <w:pBdr>
        <w:top w:val="single" w:sz="2" w:space="1" w:color="auto"/>
      </w:pBdr>
      <w:tabs>
        <w:tab w:val="right" w:pos="13892"/>
      </w:tabs>
      <w:rPr>
        <w:rFonts w:ascii="Tahoma" w:hAnsi="Tahoma" w:cs="Tahoma"/>
        <w:sz w:val="16"/>
        <w:szCs w:val="16"/>
      </w:rPr>
    </w:pPr>
    <w:r w:rsidRPr="00A07B8C">
      <w:rPr>
        <w:rFonts w:ascii="Tahoma" w:hAnsi="Tahoma" w:cs="Tahoma"/>
        <w:sz w:val="16"/>
        <w:szCs w:val="16"/>
      </w:rPr>
      <w:t>Tecnol</w:t>
    </w:r>
    <w:r>
      <w:rPr>
        <w:rFonts w:ascii="Tahoma" w:hAnsi="Tahoma" w:cs="Tahoma"/>
        <w:sz w:val="16"/>
        <w:szCs w:val="16"/>
      </w:rPr>
      <w:t xml:space="preserve">ogía, programación y robótica. 2º ESO     </w:t>
    </w:r>
    <w:r w:rsidRPr="00A07B8C">
      <w:rPr>
        <w:rFonts w:ascii="Tahoma" w:hAnsi="Tahoma" w:cs="Tahoma"/>
        <w:sz w:val="16"/>
        <w:szCs w:val="16"/>
      </w:rPr>
      <w:t xml:space="preserve">   </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Pr="00A07B8C">
      <w:rPr>
        <w:rFonts w:ascii="Tahoma" w:hAnsi="Tahoma" w:cs="Tahoma"/>
        <w:sz w:val="16"/>
        <w:szCs w:val="16"/>
      </w:rPr>
      <w:t xml:space="preserve">        </w:t>
    </w:r>
    <w:r>
      <w:rPr>
        <w:rFonts w:ascii="Tahoma" w:hAnsi="Tahoma" w:cs="Tahoma"/>
        <w:sz w:val="16"/>
        <w:szCs w:val="16"/>
      </w:rPr>
      <w:tab/>
    </w:r>
    <w:r w:rsidRPr="00C415A1">
      <w:rPr>
        <w:rFonts w:ascii="Tahoma" w:hAnsi="Tahoma" w:cs="Tahoma"/>
        <w:sz w:val="16"/>
        <w:szCs w:val="16"/>
      </w:rPr>
      <w:fldChar w:fldCharType="begin"/>
    </w:r>
    <w:r w:rsidRPr="00C415A1">
      <w:rPr>
        <w:rFonts w:ascii="Tahoma" w:hAnsi="Tahoma" w:cs="Tahoma"/>
        <w:sz w:val="16"/>
        <w:szCs w:val="16"/>
      </w:rPr>
      <w:instrText>PAGE   \* MERGEFORMAT</w:instrText>
    </w:r>
    <w:r w:rsidRPr="00C415A1">
      <w:rPr>
        <w:rFonts w:ascii="Tahoma" w:hAnsi="Tahoma" w:cs="Tahoma"/>
        <w:sz w:val="16"/>
        <w:szCs w:val="16"/>
      </w:rPr>
      <w:fldChar w:fldCharType="separate"/>
    </w:r>
    <w:r w:rsidR="005A69A2">
      <w:rPr>
        <w:rFonts w:ascii="Tahoma" w:hAnsi="Tahoma" w:cs="Tahoma"/>
        <w:noProof/>
        <w:sz w:val="16"/>
        <w:szCs w:val="16"/>
      </w:rPr>
      <w:t>20</w:t>
    </w:r>
    <w:r w:rsidRPr="00C415A1">
      <w:rPr>
        <w:rFonts w:ascii="Tahoma" w:hAnsi="Tahoma" w:cs="Tahoma"/>
        <w:sz w:val="16"/>
        <w:szCs w:val="16"/>
      </w:rPr>
      <w:fldChar w:fldCharType="end"/>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EBA" w:rsidRPr="00A07B8C" w:rsidRDefault="00C97EBA" w:rsidP="00621894">
    <w:pPr>
      <w:pStyle w:val="Piedepgina"/>
      <w:pBdr>
        <w:top w:val="single" w:sz="2" w:space="1" w:color="auto"/>
      </w:pBdr>
      <w:tabs>
        <w:tab w:val="right" w:pos="13892"/>
      </w:tabs>
      <w:rPr>
        <w:rFonts w:ascii="Tahoma" w:hAnsi="Tahoma" w:cs="Tahoma"/>
        <w:sz w:val="16"/>
        <w:szCs w:val="16"/>
      </w:rPr>
    </w:pPr>
    <w:r w:rsidRPr="00A07B8C">
      <w:rPr>
        <w:rFonts w:ascii="Tahoma" w:hAnsi="Tahoma" w:cs="Tahoma"/>
        <w:sz w:val="16"/>
        <w:szCs w:val="16"/>
      </w:rPr>
      <w:t>Tecnol</w:t>
    </w:r>
    <w:r>
      <w:rPr>
        <w:rFonts w:ascii="Tahoma" w:hAnsi="Tahoma" w:cs="Tahoma"/>
        <w:sz w:val="16"/>
        <w:szCs w:val="16"/>
      </w:rPr>
      <w:t xml:space="preserve">ogía, programación y robótica. 2º ESO     </w:t>
    </w:r>
    <w:r w:rsidRPr="00A07B8C">
      <w:rPr>
        <w:rFonts w:ascii="Tahoma" w:hAnsi="Tahoma" w:cs="Tahoma"/>
        <w:sz w:val="16"/>
        <w:szCs w:val="16"/>
      </w:rPr>
      <w:t xml:space="preserve">   </w:t>
    </w:r>
    <w:r>
      <w:rPr>
        <w:rFonts w:ascii="Tahoma" w:hAnsi="Tahoma" w:cs="Tahoma"/>
        <w:sz w:val="16"/>
        <w:szCs w:val="16"/>
      </w:rPr>
      <w:tab/>
    </w:r>
    <w:r w:rsidRPr="00C415A1">
      <w:rPr>
        <w:rFonts w:ascii="Tahoma" w:hAnsi="Tahoma" w:cs="Tahoma"/>
        <w:sz w:val="16"/>
        <w:szCs w:val="16"/>
      </w:rPr>
      <w:fldChar w:fldCharType="begin"/>
    </w:r>
    <w:r w:rsidRPr="00C415A1">
      <w:rPr>
        <w:rFonts w:ascii="Tahoma" w:hAnsi="Tahoma" w:cs="Tahoma"/>
        <w:sz w:val="16"/>
        <w:szCs w:val="16"/>
      </w:rPr>
      <w:instrText>PAGE   \* MERGEFORMAT</w:instrText>
    </w:r>
    <w:r w:rsidRPr="00C415A1">
      <w:rPr>
        <w:rFonts w:ascii="Tahoma" w:hAnsi="Tahoma" w:cs="Tahoma"/>
        <w:sz w:val="16"/>
        <w:szCs w:val="16"/>
      </w:rPr>
      <w:fldChar w:fldCharType="separate"/>
    </w:r>
    <w:r w:rsidR="005A69A2">
      <w:rPr>
        <w:rFonts w:ascii="Tahoma" w:hAnsi="Tahoma" w:cs="Tahoma"/>
        <w:noProof/>
        <w:sz w:val="16"/>
        <w:szCs w:val="16"/>
      </w:rPr>
      <w:t>32</w:t>
    </w:r>
    <w:r w:rsidRPr="00C415A1">
      <w:rPr>
        <w:rFonts w:ascii="Tahoma" w:hAnsi="Tahoma" w:cs="Tahoma"/>
        <w:sz w:val="16"/>
        <w:szCs w:val="16"/>
      </w:rPr>
      <w:fldChar w:fldCharType="end"/>
    </w:r>
    <w:r>
      <w:rPr>
        <w:rFonts w:ascii="Tahoma" w:hAnsi="Tahoma" w:cs="Tahoma"/>
        <w:sz w:val="16"/>
        <w:szCs w:val="16"/>
      </w:rPr>
      <w:tab/>
    </w:r>
    <w:r>
      <w:rPr>
        <w:rFonts w:ascii="Tahoma" w:hAnsi="Tahoma" w:cs="Tahoma"/>
        <w:sz w:val="16"/>
        <w:szCs w:val="16"/>
      </w:rPr>
      <w:tab/>
    </w:r>
    <w:r w:rsidRPr="00C415A1">
      <w:rPr>
        <w:rFonts w:ascii="Tahoma" w:hAnsi="Tahoma" w:cs="Tahoma"/>
        <w:sz w:val="16"/>
        <w:szCs w:val="16"/>
      </w:rPr>
      <w:fldChar w:fldCharType="begin"/>
    </w:r>
    <w:r w:rsidRPr="00C415A1">
      <w:rPr>
        <w:rFonts w:ascii="Tahoma" w:hAnsi="Tahoma" w:cs="Tahoma"/>
        <w:sz w:val="16"/>
        <w:szCs w:val="16"/>
      </w:rPr>
      <w:instrText>PAGE   \* MERGEFORMAT</w:instrText>
    </w:r>
    <w:r w:rsidRPr="00C415A1">
      <w:rPr>
        <w:rFonts w:ascii="Tahoma" w:hAnsi="Tahoma" w:cs="Tahoma"/>
        <w:sz w:val="16"/>
        <w:szCs w:val="16"/>
      </w:rPr>
      <w:fldChar w:fldCharType="separate"/>
    </w:r>
    <w:r w:rsidR="005A69A2">
      <w:rPr>
        <w:rFonts w:ascii="Tahoma" w:hAnsi="Tahoma" w:cs="Tahoma"/>
        <w:noProof/>
        <w:sz w:val="16"/>
        <w:szCs w:val="16"/>
      </w:rPr>
      <w:t>32</w:t>
    </w:r>
    <w:r w:rsidRPr="00C415A1">
      <w:rPr>
        <w:rFonts w:ascii="Tahoma" w:hAnsi="Tahoma" w:cs="Tahoma"/>
        <w:sz w:val="16"/>
        <w:szCs w:val="16"/>
      </w:rPr>
      <w:fldChar w:fldCharType="end"/>
    </w:r>
    <w:r>
      <w:rPr>
        <w:rFonts w:ascii="Tahoma" w:hAnsi="Tahoma" w:cs="Tahoma"/>
        <w:sz w:val="16"/>
        <w:szCs w:val="16"/>
      </w:rPr>
      <w:tab/>
    </w:r>
    <w:r w:rsidRPr="00A07B8C">
      <w:rPr>
        <w:rFonts w:ascii="Tahoma" w:hAnsi="Tahoma" w:cs="Tahoma"/>
        <w:sz w:val="16"/>
        <w:szCs w:val="16"/>
      </w:rPr>
      <w:t xml:space="preserve">        </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2A0" w:rsidRDefault="004602A0">
      <w:r>
        <w:separator/>
      </w:r>
    </w:p>
  </w:footnote>
  <w:footnote w:type="continuationSeparator" w:id="0">
    <w:p w:rsidR="004602A0" w:rsidRDefault="004602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4A84"/>
    <w:multiLevelType w:val="hybridMultilevel"/>
    <w:tmpl w:val="A6AA7420"/>
    <w:lvl w:ilvl="0" w:tplc="FFFFFFFF">
      <w:start w:val="1"/>
      <w:numFmt w:val="bullet"/>
      <w:lvlText w:val="●"/>
      <w:lvlJc w:val="left"/>
      <w:pPr>
        <w:tabs>
          <w:tab w:val="num" w:pos="851"/>
        </w:tabs>
        <w:ind w:left="851" w:hanging="454"/>
      </w:pPr>
      <w:rPr>
        <w:rFonts w:ascii="Times New Roman" w:hAnsi="Times New Roman"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08067A47"/>
    <w:multiLevelType w:val="hybridMultilevel"/>
    <w:tmpl w:val="6C9E40C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1B3871D8"/>
    <w:multiLevelType w:val="hybridMultilevel"/>
    <w:tmpl w:val="9C9C9734"/>
    <w:lvl w:ilvl="0" w:tplc="96F8581C">
      <w:start w:val="1"/>
      <w:numFmt w:val="upperLetter"/>
      <w:lvlText w:val="%1."/>
      <w:lvlJc w:val="left"/>
      <w:pPr>
        <w:tabs>
          <w:tab w:val="num" w:pos="1065"/>
        </w:tabs>
        <w:ind w:left="1065"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1CC85C73"/>
    <w:multiLevelType w:val="multilevel"/>
    <w:tmpl w:val="9FAE5E7E"/>
    <w:lvl w:ilvl="0">
      <w:start w:val="1"/>
      <w:numFmt w:val="decimal"/>
      <w:lvlText w:val="%1."/>
      <w:lvlJc w:val="left"/>
      <w:pPr>
        <w:ind w:left="360" w:hanging="360"/>
      </w:pPr>
      <w:rPr>
        <w:rFonts w:cs="Times New Roman"/>
      </w:rPr>
    </w:lvl>
    <w:lvl w:ilvl="1">
      <w:start w:val="1"/>
      <w:numFmt w:val="decimal"/>
      <w:isLgl/>
      <w:lvlText w:val="%1.%2."/>
      <w:lvlJc w:val="left"/>
      <w:pPr>
        <w:ind w:left="394" w:hanging="360"/>
      </w:pPr>
      <w:rPr>
        <w:rFonts w:ascii="Calibri" w:hAnsi="Calibri" w:cs="Calibri" w:hint="default"/>
        <w:sz w:val="22"/>
      </w:rPr>
    </w:lvl>
    <w:lvl w:ilvl="2">
      <w:start w:val="1"/>
      <w:numFmt w:val="decimal"/>
      <w:isLgl/>
      <w:lvlText w:val="%1.%2.%3."/>
      <w:lvlJc w:val="left"/>
      <w:pPr>
        <w:ind w:left="788" w:hanging="720"/>
      </w:pPr>
      <w:rPr>
        <w:rFonts w:cs="Times New Roman" w:hint="default"/>
      </w:rPr>
    </w:lvl>
    <w:lvl w:ilvl="3">
      <w:start w:val="1"/>
      <w:numFmt w:val="decimal"/>
      <w:isLgl/>
      <w:lvlText w:val="%1.%2.%3.%4."/>
      <w:lvlJc w:val="left"/>
      <w:pPr>
        <w:ind w:left="822" w:hanging="720"/>
      </w:pPr>
      <w:rPr>
        <w:rFonts w:cs="Times New Roman" w:hint="default"/>
      </w:rPr>
    </w:lvl>
    <w:lvl w:ilvl="4">
      <w:start w:val="1"/>
      <w:numFmt w:val="decimal"/>
      <w:isLgl/>
      <w:lvlText w:val="%1.%2.%3.%4.%5."/>
      <w:lvlJc w:val="left"/>
      <w:pPr>
        <w:ind w:left="1216" w:hanging="1080"/>
      </w:pPr>
      <w:rPr>
        <w:rFonts w:cs="Times New Roman" w:hint="default"/>
      </w:rPr>
    </w:lvl>
    <w:lvl w:ilvl="5">
      <w:start w:val="1"/>
      <w:numFmt w:val="decimal"/>
      <w:isLgl/>
      <w:lvlText w:val="%1.%2.%3.%4.%5.%6."/>
      <w:lvlJc w:val="left"/>
      <w:pPr>
        <w:ind w:left="1250" w:hanging="1080"/>
      </w:pPr>
      <w:rPr>
        <w:rFonts w:cs="Times New Roman" w:hint="default"/>
      </w:rPr>
    </w:lvl>
    <w:lvl w:ilvl="6">
      <w:start w:val="1"/>
      <w:numFmt w:val="decimal"/>
      <w:isLgl/>
      <w:lvlText w:val="%1.%2.%3.%4.%5.%6.%7."/>
      <w:lvlJc w:val="left"/>
      <w:pPr>
        <w:ind w:left="1644" w:hanging="1440"/>
      </w:pPr>
      <w:rPr>
        <w:rFonts w:cs="Times New Roman" w:hint="default"/>
      </w:rPr>
    </w:lvl>
    <w:lvl w:ilvl="7">
      <w:start w:val="1"/>
      <w:numFmt w:val="decimal"/>
      <w:isLgl/>
      <w:lvlText w:val="%1.%2.%3.%4.%5.%6.%7.%8."/>
      <w:lvlJc w:val="left"/>
      <w:pPr>
        <w:ind w:left="1678" w:hanging="1440"/>
      </w:pPr>
      <w:rPr>
        <w:rFonts w:cs="Times New Roman" w:hint="default"/>
      </w:rPr>
    </w:lvl>
    <w:lvl w:ilvl="8">
      <w:start w:val="1"/>
      <w:numFmt w:val="decimal"/>
      <w:isLgl/>
      <w:lvlText w:val="%1.%2.%3.%4.%5.%6.%7.%8.%9."/>
      <w:lvlJc w:val="left"/>
      <w:pPr>
        <w:ind w:left="2072" w:hanging="1800"/>
      </w:pPr>
      <w:rPr>
        <w:rFonts w:cs="Times New Roman" w:hint="default"/>
      </w:rPr>
    </w:lvl>
  </w:abstractNum>
  <w:abstractNum w:abstractNumId="4">
    <w:nsid w:val="21B272F3"/>
    <w:multiLevelType w:val="hybridMultilevel"/>
    <w:tmpl w:val="46F6C56C"/>
    <w:lvl w:ilvl="0" w:tplc="8490E66E">
      <w:start w:val="1"/>
      <w:numFmt w:val="upperLetter"/>
      <w:lvlText w:val="%1."/>
      <w:lvlJc w:val="left"/>
      <w:pPr>
        <w:tabs>
          <w:tab w:val="num" w:pos="1785"/>
        </w:tabs>
        <w:ind w:left="1785"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nsid w:val="22170A22"/>
    <w:multiLevelType w:val="hybridMultilevel"/>
    <w:tmpl w:val="C67ABA6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4A91E85"/>
    <w:multiLevelType w:val="hybridMultilevel"/>
    <w:tmpl w:val="220ED8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B9A7EEB"/>
    <w:multiLevelType w:val="hybridMultilevel"/>
    <w:tmpl w:val="F5E613AC"/>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31A4173F"/>
    <w:multiLevelType w:val="singleLevel"/>
    <w:tmpl w:val="32ECFC88"/>
    <w:lvl w:ilvl="0">
      <w:start w:val="1"/>
      <w:numFmt w:val="lowerLetter"/>
      <w:pStyle w:val="Vieta3"/>
      <w:lvlText w:val="%1)"/>
      <w:lvlJc w:val="left"/>
      <w:pPr>
        <w:tabs>
          <w:tab w:val="num" w:pos="360"/>
        </w:tabs>
        <w:ind w:left="357" w:hanging="357"/>
      </w:pPr>
      <w:rPr>
        <w:rFonts w:ascii="Arial" w:hAnsi="Arial" w:cs="Arial" w:hint="default"/>
        <w:b/>
        <w:bCs/>
        <w:i w:val="0"/>
        <w:iCs w:val="0"/>
        <w:sz w:val="18"/>
        <w:szCs w:val="18"/>
      </w:rPr>
    </w:lvl>
  </w:abstractNum>
  <w:abstractNum w:abstractNumId="9">
    <w:nsid w:val="3B4917B5"/>
    <w:multiLevelType w:val="multilevel"/>
    <w:tmpl w:val="6E6EF6B0"/>
    <w:lvl w:ilvl="0">
      <w:start w:val="1"/>
      <w:numFmt w:val="decimal"/>
      <w:pStyle w:val="Ttulo2"/>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pStyle w:val="Ttulo3"/>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10">
    <w:nsid w:val="3ED7085D"/>
    <w:multiLevelType w:val="hybridMultilevel"/>
    <w:tmpl w:val="F000E100"/>
    <w:lvl w:ilvl="0" w:tplc="FFFFFFFF">
      <w:start w:val="1"/>
      <w:numFmt w:val="bullet"/>
      <w:lvlText w:val="●"/>
      <w:lvlJc w:val="left"/>
      <w:pPr>
        <w:tabs>
          <w:tab w:val="num" w:pos="851"/>
        </w:tabs>
        <w:ind w:left="851" w:hanging="454"/>
      </w:pPr>
      <w:rPr>
        <w:rFonts w:ascii="Times New Roman" w:hAnsi="Times New Roman"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3ED93ADB"/>
    <w:multiLevelType w:val="hybridMultilevel"/>
    <w:tmpl w:val="5E5413F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nsid w:val="4BBA5DA5"/>
    <w:multiLevelType w:val="hybridMultilevel"/>
    <w:tmpl w:val="C31EF55A"/>
    <w:lvl w:ilvl="0" w:tplc="D89088A4">
      <w:numFmt w:val="bullet"/>
      <w:lvlText w:val="-"/>
      <w:lvlJc w:val="left"/>
      <w:pPr>
        <w:tabs>
          <w:tab w:val="num" w:pos="1065"/>
        </w:tabs>
        <w:ind w:left="1065" w:hanging="360"/>
      </w:pPr>
      <w:rPr>
        <w:rFonts w:ascii="Times New Roman" w:eastAsia="Times New Roman" w:hAnsi="Times New Roman" w:hint="default"/>
      </w:rPr>
    </w:lvl>
    <w:lvl w:ilvl="1" w:tplc="0C0A0003">
      <w:start w:val="1"/>
      <w:numFmt w:val="bullet"/>
      <w:lvlText w:val="o"/>
      <w:lvlJc w:val="left"/>
      <w:pPr>
        <w:tabs>
          <w:tab w:val="num" w:pos="1785"/>
        </w:tabs>
        <w:ind w:left="1785" w:hanging="360"/>
      </w:pPr>
      <w:rPr>
        <w:rFonts w:ascii="Courier New" w:hAnsi="Courier New" w:hint="default"/>
      </w:rPr>
    </w:lvl>
    <w:lvl w:ilvl="2" w:tplc="0C0A0005">
      <w:start w:val="1"/>
      <w:numFmt w:val="bullet"/>
      <w:lvlText w:val=""/>
      <w:lvlJc w:val="left"/>
      <w:pPr>
        <w:tabs>
          <w:tab w:val="num" w:pos="2505"/>
        </w:tabs>
        <w:ind w:left="2505" w:hanging="360"/>
      </w:pPr>
      <w:rPr>
        <w:rFonts w:ascii="Wingdings" w:hAnsi="Wingdings" w:hint="default"/>
      </w:rPr>
    </w:lvl>
    <w:lvl w:ilvl="3" w:tplc="0C0A0001">
      <w:start w:val="1"/>
      <w:numFmt w:val="bullet"/>
      <w:lvlText w:val=""/>
      <w:lvlJc w:val="left"/>
      <w:pPr>
        <w:tabs>
          <w:tab w:val="num" w:pos="3225"/>
        </w:tabs>
        <w:ind w:left="3225" w:hanging="360"/>
      </w:pPr>
      <w:rPr>
        <w:rFonts w:ascii="Symbol" w:hAnsi="Symbol" w:hint="default"/>
      </w:rPr>
    </w:lvl>
    <w:lvl w:ilvl="4" w:tplc="0C0A0003">
      <w:start w:val="1"/>
      <w:numFmt w:val="bullet"/>
      <w:lvlText w:val="o"/>
      <w:lvlJc w:val="left"/>
      <w:pPr>
        <w:tabs>
          <w:tab w:val="num" w:pos="3945"/>
        </w:tabs>
        <w:ind w:left="3945" w:hanging="360"/>
      </w:pPr>
      <w:rPr>
        <w:rFonts w:ascii="Courier New" w:hAnsi="Courier New" w:hint="default"/>
      </w:rPr>
    </w:lvl>
    <w:lvl w:ilvl="5" w:tplc="0C0A0005">
      <w:start w:val="1"/>
      <w:numFmt w:val="bullet"/>
      <w:lvlText w:val=""/>
      <w:lvlJc w:val="left"/>
      <w:pPr>
        <w:tabs>
          <w:tab w:val="num" w:pos="4665"/>
        </w:tabs>
        <w:ind w:left="4665" w:hanging="360"/>
      </w:pPr>
      <w:rPr>
        <w:rFonts w:ascii="Wingdings" w:hAnsi="Wingdings" w:hint="default"/>
      </w:rPr>
    </w:lvl>
    <w:lvl w:ilvl="6" w:tplc="0C0A0001">
      <w:start w:val="1"/>
      <w:numFmt w:val="bullet"/>
      <w:lvlText w:val=""/>
      <w:lvlJc w:val="left"/>
      <w:pPr>
        <w:tabs>
          <w:tab w:val="num" w:pos="5385"/>
        </w:tabs>
        <w:ind w:left="5385" w:hanging="360"/>
      </w:pPr>
      <w:rPr>
        <w:rFonts w:ascii="Symbol" w:hAnsi="Symbol" w:hint="default"/>
      </w:rPr>
    </w:lvl>
    <w:lvl w:ilvl="7" w:tplc="0C0A0003">
      <w:start w:val="1"/>
      <w:numFmt w:val="bullet"/>
      <w:lvlText w:val="o"/>
      <w:lvlJc w:val="left"/>
      <w:pPr>
        <w:tabs>
          <w:tab w:val="num" w:pos="6105"/>
        </w:tabs>
        <w:ind w:left="6105" w:hanging="360"/>
      </w:pPr>
      <w:rPr>
        <w:rFonts w:ascii="Courier New" w:hAnsi="Courier New" w:hint="default"/>
      </w:rPr>
    </w:lvl>
    <w:lvl w:ilvl="8" w:tplc="0C0A0005">
      <w:start w:val="1"/>
      <w:numFmt w:val="bullet"/>
      <w:lvlText w:val=""/>
      <w:lvlJc w:val="left"/>
      <w:pPr>
        <w:tabs>
          <w:tab w:val="num" w:pos="6825"/>
        </w:tabs>
        <w:ind w:left="6825" w:hanging="360"/>
      </w:pPr>
      <w:rPr>
        <w:rFonts w:ascii="Wingdings" w:hAnsi="Wingdings" w:hint="default"/>
      </w:rPr>
    </w:lvl>
  </w:abstractNum>
  <w:abstractNum w:abstractNumId="13">
    <w:nsid w:val="4E23601B"/>
    <w:multiLevelType w:val="hybridMultilevel"/>
    <w:tmpl w:val="5BA64F0A"/>
    <w:lvl w:ilvl="0" w:tplc="DF9E51B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4F5118D0"/>
    <w:multiLevelType w:val="hybridMultilevel"/>
    <w:tmpl w:val="3C26F13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51DF30C5"/>
    <w:multiLevelType w:val="hybridMultilevel"/>
    <w:tmpl w:val="66F05E94"/>
    <w:lvl w:ilvl="0" w:tplc="FFFFFFFF">
      <w:start w:val="1"/>
      <w:numFmt w:val="bullet"/>
      <w:lvlText w:val="●"/>
      <w:lvlJc w:val="left"/>
      <w:pPr>
        <w:tabs>
          <w:tab w:val="num" w:pos="851"/>
        </w:tabs>
        <w:ind w:left="851" w:hanging="454"/>
      </w:pPr>
      <w:rPr>
        <w:rFonts w:ascii="Times New Roman" w:hAnsi="Times New Roman" w:hint="default"/>
        <w:color w:val="auto"/>
      </w:rPr>
    </w:lvl>
    <w:lvl w:ilvl="1" w:tplc="FFFFFFFF">
      <w:start w:val="8"/>
      <w:numFmt w:val="bullet"/>
      <w:lvlText w:val="-"/>
      <w:lvlJc w:val="left"/>
      <w:pPr>
        <w:tabs>
          <w:tab w:val="num" w:pos="1440"/>
        </w:tabs>
        <w:ind w:left="1440" w:hanging="360"/>
      </w:pPr>
      <w:rPr>
        <w:rFonts w:ascii="Arial" w:eastAsia="Times New Roman" w:hAnsi="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541F6113"/>
    <w:multiLevelType w:val="hybridMultilevel"/>
    <w:tmpl w:val="C314499E"/>
    <w:lvl w:ilvl="0" w:tplc="0C0A0003">
      <w:start w:val="1"/>
      <w:numFmt w:val="bullet"/>
      <w:lvlText w:val="o"/>
      <w:lvlJc w:val="left"/>
      <w:pPr>
        <w:tabs>
          <w:tab w:val="num" w:pos="720"/>
        </w:tabs>
        <w:ind w:left="720" w:hanging="360"/>
      </w:pPr>
      <w:rPr>
        <w:rFonts w:ascii="Courier New" w:hAnsi="Courier New"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4A3E93"/>
    <w:multiLevelType w:val="hybridMultilevel"/>
    <w:tmpl w:val="86F83A76"/>
    <w:lvl w:ilvl="0" w:tplc="0C0A0003">
      <w:start w:val="1"/>
      <w:numFmt w:val="bullet"/>
      <w:lvlText w:val="o"/>
      <w:lvlJc w:val="left"/>
      <w:pPr>
        <w:tabs>
          <w:tab w:val="num" w:pos="720"/>
        </w:tabs>
        <w:ind w:left="720" w:hanging="360"/>
      </w:pPr>
      <w:rPr>
        <w:rFonts w:ascii="Courier New" w:hAnsi="Courier New"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8F86891"/>
    <w:multiLevelType w:val="hybridMultilevel"/>
    <w:tmpl w:val="5BA64F0A"/>
    <w:lvl w:ilvl="0" w:tplc="DF9E51B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59C93AC4"/>
    <w:multiLevelType w:val="hybridMultilevel"/>
    <w:tmpl w:val="4A46B30A"/>
    <w:lvl w:ilvl="0" w:tplc="0C0A000F">
      <w:start w:val="1"/>
      <w:numFmt w:val="decimal"/>
      <w:lvlText w:val="%1."/>
      <w:lvlJc w:val="left"/>
      <w:pPr>
        <w:ind w:left="720" w:hanging="360"/>
      </w:pPr>
      <w:rPr>
        <w:rFonts w:cs="Times New Roman"/>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677F3A15"/>
    <w:multiLevelType w:val="hybridMultilevel"/>
    <w:tmpl w:val="E4949C1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6D34324C"/>
    <w:multiLevelType w:val="hybridMultilevel"/>
    <w:tmpl w:val="B3B808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02A509A"/>
    <w:multiLevelType w:val="hybridMultilevel"/>
    <w:tmpl w:val="ED8EE04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72334FB2"/>
    <w:multiLevelType w:val="hybridMultilevel"/>
    <w:tmpl w:val="2B7ECAC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5230FA1"/>
    <w:multiLevelType w:val="multilevel"/>
    <w:tmpl w:val="C15EE2A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sz w:val="22"/>
      </w:rPr>
    </w:lvl>
    <w:lvl w:ilvl="2">
      <w:start w:val="1"/>
      <w:numFmt w:val="decimal"/>
      <w:isLgl/>
      <w:lvlText w:val="%1.%2.%3."/>
      <w:lvlJc w:val="left"/>
      <w:pPr>
        <w:ind w:left="1080" w:hanging="720"/>
      </w:pPr>
      <w:rPr>
        <w:rFonts w:cs="Times New Roman" w:hint="default"/>
        <w:sz w:val="22"/>
      </w:rPr>
    </w:lvl>
    <w:lvl w:ilvl="3">
      <w:start w:val="1"/>
      <w:numFmt w:val="decimal"/>
      <w:isLgl/>
      <w:lvlText w:val="%1.%2.%3.%4."/>
      <w:lvlJc w:val="left"/>
      <w:pPr>
        <w:ind w:left="1080" w:hanging="720"/>
      </w:pPr>
      <w:rPr>
        <w:rFonts w:cs="Times New Roman" w:hint="default"/>
        <w:sz w:val="22"/>
      </w:rPr>
    </w:lvl>
    <w:lvl w:ilvl="4">
      <w:start w:val="1"/>
      <w:numFmt w:val="decimal"/>
      <w:isLgl/>
      <w:lvlText w:val="%1.%2.%3.%4.%5."/>
      <w:lvlJc w:val="left"/>
      <w:pPr>
        <w:ind w:left="1080" w:hanging="720"/>
      </w:pPr>
      <w:rPr>
        <w:rFonts w:cs="Times New Roman" w:hint="default"/>
        <w:sz w:val="22"/>
      </w:rPr>
    </w:lvl>
    <w:lvl w:ilvl="5">
      <w:start w:val="1"/>
      <w:numFmt w:val="decimal"/>
      <w:isLgl/>
      <w:lvlText w:val="%1.%2.%3.%4.%5.%6."/>
      <w:lvlJc w:val="left"/>
      <w:pPr>
        <w:ind w:left="1440" w:hanging="1080"/>
      </w:pPr>
      <w:rPr>
        <w:rFonts w:cs="Times New Roman" w:hint="default"/>
        <w:sz w:val="22"/>
      </w:rPr>
    </w:lvl>
    <w:lvl w:ilvl="6">
      <w:start w:val="1"/>
      <w:numFmt w:val="decimal"/>
      <w:isLgl/>
      <w:lvlText w:val="%1.%2.%3.%4.%5.%6.%7."/>
      <w:lvlJc w:val="left"/>
      <w:pPr>
        <w:ind w:left="1440" w:hanging="1080"/>
      </w:pPr>
      <w:rPr>
        <w:rFonts w:cs="Times New Roman" w:hint="default"/>
        <w:sz w:val="22"/>
      </w:rPr>
    </w:lvl>
    <w:lvl w:ilvl="7">
      <w:start w:val="1"/>
      <w:numFmt w:val="decimal"/>
      <w:isLgl/>
      <w:lvlText w:val="%1.%2.%3.%4.%5.%6.%7.%8."/>
      <w:lvlJc w:val="left"/>
      <w:pPr>
        <w:ind w:left="1440" w:hanging="1080"/>
      </w:pPr>
      <w:rPr>
        <w:rFonts w:cs="Times New Roman" w:hint="default"/>
        <w:sz w:val="22"/>
      </w:rPr>
    </w:lvl>
    <w:lvl w:ilvl="8">
      <w:start w:val="1"/>
      <w:numFmt w:val="decimal"/>
      <w:isLgl/>
      <w:lvlText w:val="%1.%2.%3.%4.%5.%6.%7.%8.%9."/>
      <w:lvlJc w:val="left"/>
      <w:pPr>
        <w:ind w:left="1800" w:hanging="1440"/>
      </w:pPr>
      <w:rPr>
        <w:rFonts w:cs="Times New Roman" w:hint="default"/>
        <w:sz w:val="22"/>
      </w:rPr>
    </w:lvl>
  </w:abstractNum>
  <w:abstractNum w:abstractNumId="25">
    <w:nsid w:val="7A902A02"/>
    <w:multiLevelType w:val="singleLevel"/>
    <w:tmpl w:val="857EAEA0"/>
    <w:lvl w:ilvl="0">
      <w:start w:val="1"/>
      <w:numFmt w:val="decimal"/>
      <w:pStyle w:val="Vieta2"/>
      <w:lvlText w:val="%1."/>
      <w:lvlJc w:val="left"/>
      <w:pPr>
        <w:tabs>
          <w:tab w:val="num" w:pos="357"/>
        </w:tabs>
        <w:ind w:left="312" w:hanging="312"/>
      </w:pPr>
      <w:rPr>
        <w:rFonts w:ascii="Arial" w:hAnsi="Arial" w:cs="Arial" w:hint="default"/>
        <w:b/>
        <w:bCs/>
        <w:i w:val="0"/>
        <w:iCs w:val="0"/>
        <w:sz w:val="18"/>
        <w:szCs w:val="18"/>
      </w:rPr>
    </w:lvl>
  </w:abstractNum>
  <w:abstractNum w:abstractNumId="26">
    <w:nsid w:val="7C4F3305"/>
    <w:multiLevelType w:val="hybridMultilevel"/>
    <w:tmpl w:val="24A076E8"/>
    <w:lvl w:ilvl="0" w:tplc="007CE836">
      <w:start w:val="1"/>
      <w:numFmt w:val="bullet"/>
      <w:lvlText w:val=""/>
      <w:lvlJc w:val="left"/>
      <w:pPr>
        <w:tabs>
          <w:tab w:val="num" w:pos="720"/>
        </w:tabs>
        <w:ind w:left="720" w:hanging="360"/>
      </w:pPr>
      <w:rPr>
        <w:rFonts w:ascii="Symbol" w:hAnsi="Symbol" w:hint="default"/>
      </w:rPr>
    </w:lvl>
    <w:lvl w:ilvl="1" w:tplc="270A251A">
      <w:start w:val="1"/>
      <w:numFmt w:val="bullet"/>
      <w:lvlText w:val="o"/>
      <w:lvlJc w:val="left"/>
      <w:pPr>
        <w:tabs>
          <w:tab w:val="num" w:pos="1440"/>
        </w:tabs>
        <w:ind w:left="1440" w:hanging="360"/>
      </w:pPr>
      <w:rPr>
        <w:rFonts w:ascii="Courier New" w:hAnsi="Courier New" w:hint="default"/>
      </w:rPr>
    </w:lvl>
    <w:lvl w:ilvl="2" w:tplc="C7661ED8">
      <w:start w:val="1"/>
      <w:numFmt w:val="bullet"/>
      <w:lvlText w:val=""/>
      <w:lvlJc w:val="left"/>
      <w:pPr>
        <w:tabs>
          <w:tab w:val="num" w:pos="2160"/>
        </w:tabs>
        <w:ind w:left="2160" w:hanging="360"/>
      </w:pPr>
      <w:rPr>
        <w:rFonts w:ascii="Wingdings" w:hAnsi="Wingdings" w:hint="default"/>
      </w:rPr>
    </w:lvl>
    <w:lvl w:ilvl="3" w:tplc="9A0650B8">
      <w:start w:val="1"/>
      <w:numFmt w:val="bullet"/>
      <w:lvlText w:val=""/>
      <w:lvlJc w:val="left"/>
      <w:pPr>
        <w:tabs>
          <w:tab w:val="num" w:pos="2880"/>
        </w:tabs>
        <w:ind w:left="2880" w:hanging="360"/>
      </w:pPr>
      <w:rPr>
        <w:rFonts w:ascii="Symbol" w:hAnsi="Symbol" w:hint="default"/>
      </w:rPr>
    </w:lvl>
    <w:lvl w:ilvl="4" w:tplc="09C04C6A">
      <w:start w:val="1"/>
      <w:numFmt w:val="bullet"/>
      <w:lvlText w:val="o"/>
      <w:lvlJc w:val="left"/>
      <w:pPr>
        <w:tabs>
          <w:tab w:val="num" w:pos="3600"/>
        </w:tabs>
        <w:ind w:left="3600" w:hanging="360"/>
      </w:pPr>
      <w:rPr>
        <w:rFonts w:ascii="Courier New" w:hAnsi="Courier New" w:hint="default"/>
      </w:rPr>
    </w:lvl>
    <w:lvl w:ilvl="5" w:tplc="0F848B80">
      <w:start w:val="1"/>
      <w:numFmt w:val="bullet"/>
      <w:lvlText w:val=""/>
      <w:lvlJc w:val="left"/>
      <w:pPr>
        <w:tabs>
          <w:tab w:val="num" w:pos="4320"/>
        </w:tabs>
        <w:ind w:left="4320" w:hanging="360"/>
      </w:pPr>
      <w:rPr>
        <w:rFonts w:ascii="Wingdings" w:hAnsi="Wingdings" w:hint="default"/>
      </w:rPr>
    </w:lvl>
    <w:lvl w:ilvl="6" w:tplc="40882662">
      <w:start w:val="1"/>
      <w:numFmt w:val="bullet"/>
      <w:lvlText w:val=""/>
      <w:lvlJc w:val="left"/>
      <w:pPr>
        <w:tabs>
          <w:tab w:val="num" w:pos="5040"/>
        </w:tabs>
        <w:ind w:left="5040" w:hanging="360"/>
      </w:pPr>
      <w:rPr>
        <w:rFonts w:ascii="Symbol" w:hAnsi="Symbol" w:hint="default"/>
      </w:rPr>
    </w:lvl>
    <w:lvl w:ilvl="7" w:tplc="ED2C541E">
      <w:start w:val="1"/>
      <w:numFmt w:val="bullet"/>
      <w:lvlText w:val="o"/>
      <w:lvlJc w:val="left"/>
      <w:pPr>
        <w:tabs>
          <w:tab w:val="num" w:pos="5760"/>
        </w:tabs>
        <w:ind w:left="5760" w:hanging="360"/>
      </w:pPr>
      <w:rPr>
        <w:rFonts w:ascii="Courier New" w:hAnsi="Courier New" w:hint="default"/>
      </w:rPr>
    </w:lvl>
    <w:lvl w:ilvl="8" w:tplc="8E6C5776">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8"/>
  </w:num>
  <w:num w:numId="4">
    <w:abstractNumId w:val="25"/>
  </w:num>
  <w:num w:numId="5">
    <w:abstractNumId w:val="26"/>
  </w:num>
  <w:num w:numId="6">
    <w:abstractNumId w:val="5"/>
  </w:num>
  <w:num w:numId="7">
    <w:abstractNumId w:val="0"/>
  </w:num>
  <w:num w:numId="8">
    <w:abstractNumId w:val="10"/>
  </w:num>
  <w:num w:numId="9">
    <w:abstractNumId w:val="15"/>
  </w:num>
  <w:num w:numId="10">
    <w:abstractNumId w:val="17"/>
  </w:num>
  <w:num w:numId="11">
    <w:abstractNumId w:val="2"/>
  </w:num>
  <w:num w:numId="12">
    <w:abstractNumId w:val="4"/>
  </w:num>
  <w:num w:numId="13">
    <w:abstractNumId w:val="16"/>
  </w:num>
  <w:num w:numId="14">
    <w:abstractNumId w:val="21"/>
  </w:num>
  <w:num w:numId="15">
    <w:abstractNumId w:val="3"/>
  </w:num>
  <w:num w:numId="16">
    <w:abstractNumId w:val="7"/>
  </w:num>
  <w:num w:numId="17">
    <w:abstractNumId w:val="9"/>
  </w:num>
  <w:num w:numId="18">
    <w:abstractNumId w:val="9"/>
    <w:lvlOverride w:ilvl="0">
      <w:lvl w:ilvl="0">
        <w:start w:val="1"/>
        <w:numFmt w:val="decimal"/>
        <w:pStyle w:val="Ttulo2"/>
        <w:lvlText w:val="%1"/>
        <w:lvlJc w:val="left"/>
        <w:pPr>
          <w:ind w:left="432" w:hanging="432"/>
        </w:pPr>
        <w:rPr>
          <w:rFonts w:cs="Times New Roman" w:hint="default"/>
        </w:rPr>
      </w:lvl>
    </w:lvlOverride>
    <w:lvlOverride w:ilvl="1">
      <w:lvl w:ilvl="1">
        <w:start w:val="1"/>
        <w:numFmt w:val="decimal"/>
        <w:lvlText w:val="%1.%2"/>
        <w:lvlJc w:val="left"/>
        <w:pPr>
          <w:ind w:left="576" w:hanging="576"/>
        </w:pPr>
        <w:rPr>
          <w:rFonts w:cs="Times New Roman" w:hint="default"/>
        </w:rPr>
      </w:lvl>
    </w:lvlOverride>
    <w:lvlOverride w:ilvl="2">
      <w:lvl w:ilvl="2">
        <w:start w:val="1"/>
        <w:numFmt w:val="decimal"/>
        <w:pStyle w:val="Ttulo3"/>
        <w:lvlText w:val="%1.%2.%3"/>
        <w:lvlJc w:val="left"/>
        <w:pPr>
          <w:ind w:left="720" w:hanging="720"/>
        </w:pPr>
        <w:rPr>
          <w:rFonts w:cs="Times New Roman" w:hint="default"/>
        </w:rPr>
      </w:lvl>
    </w:lvlOverride>
    <w:lvlOverride w:ilvl="3">
      <w:lvl w:ilvl="3">
        <w:start w:val="1"/>
        <w:numFmt w:val="decimal"/>
        <w:pStyle w:val="Ttulo4"/>
        <w:lvlText w:val="%1.%2.%3.%4"/>
        <w:lvlJc w:val="left"/>
        <w:pPr>
          <w:ind w:left="864" w:hanging="864"/>
        </w:pPr>
        <w:rPr>
          <w:rFonts w:cs="Times New Roman" w:hint="default"/>
        </w:rPr>
      </w:lvl>
    </w:lvlOverride>
    <w:lvlOverride w:ilvl="4">
      <w:lvl w:ilvl="4">
        <w:start w:val="1"/>
        <w:numFmt w:val="decimal"/>
        <w:pStyle w:val="Ttulo5"/>
        <w:lvlText w:val="%1.%2.%3.%4.%5"/>
        <w:lvlJc w:val="left"/>
        <w:pPr>
          <w:ind w:left="1008" w:hanging="1008"/>
        </w:pPr>
        <w:rPr>
          <w:rFonts w:cs="Times New Roman" w:hint="default"/>
        </w:rPr>
      </w:lvl>
    </w:lvlOverride>
    <w:lvlOverride w:ilvl="5">
      <w:lvl w:ilvl="5">
        <w:start w:val="1"/>
        <w:numFmt w:val="decimal"/>
        <w:pStyle w:val="Ttulo6"/>
        <w:lvlText w:val="%1.%2.%3.%4.%5.%6"/>
        <w:lvlJc w:val="left"/>
        <w:pPr>
          <w:ind w:left="1152" w:hanging="1152"/>
        </w:pPr>
        <w:rPr>
          <w:rFonts w:cs="Times New Roman" w:hint="default"/>
        </w:rPr>
      </w:lvl>
    </w:lvlOverride>
    <w:lvlOverride w:ilvl="6">
      <w:lvl w:ilvl="6">
        <w:start w:val="1"/>
        <w:numFmt w:val="decimal"/>
        <w:pStyle w:val="Ttulo7"/>
        <w:lvlText w:val="%1.%2.%3.%4.%5.%6.%7"/>
        <w:lvlJc w:val="left"/>
        <w:pPr>
          <w:ind w:left="1296" w:hanging="1296"/>
        </w:pPr>
        <w:rPr>
          <w:rFonts w:cs="Times New Roman" w:hint="default"/>
        </w:rPr>
      </w:lvl>
    </w:lvlOverride>
    <w:lvlOverride w:ilvl="7">
      <w:lvl w:ilvl="7">
        <w:start w:val="1"/>
        <w:numFmt w:val="decimal"/>
        <w:pStyle w:val="Ttulo8"/>
        <w:lvlText w:val="%1.%2.%3.%4.%5.%6.%7.%8"/>
        <w:lvlJc w:val="left"/>
        <w:pPr>
          <w:ind w:left="1440" w:hanging="1440"/>
        </w:pPr>
        <w:rPr>
          <w:rFonts w:cs="Times New Roman" w:hint="default"/>
        </w:rPr>
      </w:lvl>
    </w:lvlOverride>
    <w:lvlOverride w:ilvl="8">
      <w:lvl w:ilvl="8">
        <w:start w:val="1"/>
        <w:numFmt w:val="decimal"/>
        <w:pStyle w:val="Ttulo9"/>
        <w:lvlText w:val="%1.%2.%3.%4.%5.%6.%7.%8.%9"/>
        <w:lvlJc w:val="left"/>
        <w:pPr>
          <w:ind w:left="1584" w:hanging="1584"/>
        </w:pPr>
        <w:rPr>
          <w:rFonts w:cs="Times New Roman" w:hint="default"/>
        </w:rPr>
      </w:lvl>
    </w:lvlOverride>
  </w:num>
  <w:num w:numId="19">
    <w:abstractNumId w:val="20"/>
  </w:num>
  <w:num w:numId="20">
    <w:abstractNumId w:val="24"/>
  </w:num>
  <w:num w:numId="21">
    <w:abstractNumId w:val="1"/>
  </w:num>
  <w:num w:numId="22">
    <w:abstractNumId w:val="22"/>
  </w:num>
  <w:num w:numId="23">
    <w:abstractNumId w:val="14"/>
  </w:num>
  <w:num w:numId="24">
    <w:abstractNumId w:val="19"/>
  </w:num>
  <w:num w:numId="25">
    <w:abstractNumId w:val="23"/>
  </w:num>
  <w:num w:numId="26">
    <w:abstractNumId w:val="6"/>
  </w:num>
  <w:num w:numId="27">
    <w:abstractNumId w:val="13"/>
  </w:num>
  <w:num w:numId="28">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NotTrackMove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545C"/>
    <w:rsid w:val="0000013E"/>
    <w:rsid w:val="00003688"/>
    <w:rsid w:val="00007565"/>
    <w:rsid w:val="0001521D"/>
    <w:rsid w:val="000157AC"/>
    <w:rsid w:val="000222AC"/>
    <w:rsid w:val="000332E3"/>
    <w:rsid w:val="0003563E"/>
    <w:rsid w:val="00037264"/>
    <w:rsid w:val="0004058F"/>
    <w:rsid w:val="00044BDD"/>
    <w:rsid w:val="000460ED"/>
    <w:rsid w:val="000505C5"/>
    <w:rsid w:val="00055645"/>
    <w:rsid w:val="00074ACB"/>
    <w:rsid w:val="000917C5"/>
    <w:rsid w:val="000B1D53"/>
    <w:rsid w:val="000C5FF3"/>
    <w:rsid w:val="000D39F0"/>
    <w:rsid w:val="000D74A4"/>
    <w:rsid w:val="000E24F5"/>
    <w:rsid w:val="000F0EAA"/>
    <w:rsid w:val="00117341"/>
    <w:rsid w:val="00120C34"/>
    <w:rsid w:val="00121E69"/>
    <w:rsid w:val="00160657"/>
    <w:rsid w:val="001679B5"/>
    <w:rsid w:val="00172B0F"/>
    <w:rsid w:val="001778F3"/>
    <w:rsid w:val="00186453"/>
    <w:rsid w:val="00191FF4"/>
    <w:rsid w:val="001A0F49"/>
    <w:rsid w:val="001A7A9E"/>
    <w:rsid w:val="001B366D"/>
    <w:rsid w:val="001C116B"/>
    <w:rsid w:val="001C4C4A"/>
    <w:rsid w:val="001D0D9D"/>
    <w:rsid w:val="001D16BE"/>
    <w:rsid w:val="001D17FF"/>
    <w:rsid w:val="001D65AC"/>
    <w:rsid w:val="00224B00"/>
    <w:rsid w:val="002259D1"/>
    <w:rsid w:val="0023512E"/>
    <w:rsid w:val="0024001B"/>
    <w:rsid w:val="00243564"/>
    <w:rsid w:val="00267807"/>
    <w:rsid w:val="002841E7"/>
    <w:rsid w:val="0028646A"/>
    <w:rsid w:val="00293115"/>
    <w:rsid w:val="00294404"/>
    <w:rsid w:val="002A1AD9"/>
    <w:rsid w:val="002C36E1"/>
    <w:rsid w:val="002C48B1"/>
    <w:rsid w:val="002E57F7"/>
    <w:rsid w:val="002E58CB"/>
    <w:rsid w:val="0031481E"/>
    <w:rsid w:val="003148AC"/>
    <w:rsid w:val="0032030B"/>
    <w:rsid w:val="0032325B"/>
    <w:rsid w:val="00326A28"/>
    <w:rsid w:val="00355570"/>
    <w:rsid w:val="00361D59"/>
    <w:rsid w:val="00372CF5"/>
    <w:rsid w:val="00386668"/>
    <w:rsid w:val="003B5754"/>
    <w:rsid w:val="003C046A"/>
    <w:rsid w:val="003C3FF2"/>
    <w:rsid w:val="003D3288"/>
    <w:rsid w:val="003E0A1E"/>
    <w:rsid w:val="003E5E6E"/>
    <w:rsid w:val="00401127"/>
    <w:rsid w:val="00407C3E"/>
    <w:rsid w:val="00420726"/>
    <w:rsid w:val="00436D54"/>
    <w:rsid w:val="00444396"/>
    <w:rsid w:val="004602A0"/>
    <w:rsid w:val="00465A29"/>
    <w:rsid w:val="004711C0"/>
    <w:rsid w:val="004750F1"/>
    <w:rsid w:val="0048600F"/>
    <w:rsid w:val="004922AA"/>
    <w:rsid w:val="004A3D47"/>
    <w:rsid w:val="004A5242"/>
    <w:rsid w:val="004A7D7F"/>
    <w:rsid w:val="004B76A3"/>
    <w:rsid w:val="004F1441"/>
    <w:rsid w:val="00503074"/>
    <w:rsid w:val="00521A41"/>
    <w:rsid w:val="00522CA6"/>
    <w:rsid w:val="00525D80"/>
    <w:rsid w:val="005309BA"/>
    <w:rsid w:val="00532D54"/>
    <w:rsid w:val="00535FAB"/>
    <w:rsid w:val="00554C9D"/>
    <w:rsid w:val="00570D69"/>
    <w:rsid w:val="005A69A2"/>
    <w:rsid w:val="005B75BE"/>
    <w:rsid w:val="005F3D27"/>
    <w:rsid w:val="0060190A"/>
    <w:rsid w:val="0061573F"/>
    <w:rsid w:val="006174BC"/>
    <w:rsid w:val="00617D64"/>
    <w:rsid w:val="00621894"/>
    <w:rsid w:val="00627A33"/>
    <w:rsid w:val="0063186E"/>
    <w:rsid w:val="00631A39"/>
    <w:rsid w:val="00632FB2"/>
    <w:rsid w:val="006423A8"/>
    <w:rsid w:val="00647AF8"/>
    <w:rsid w:val="00654285"/>
    <w:rsid w:val="00655C58"/>
    <w:rsid w:val="006671EB"/>
    <w:rsid w:val="00675F6E"/>
    <w:rsid w:val="006761BA"/>
    <w:rsid w:val="00677ECB"/>
    <w:rsid w:val="00682DB8"/>
    <w:rsid w:val="006A1F9D"/>
    <w:rsid w:val="006A69AC"/>
    <w:rsid w:val="006B53FD"/>
    <w:rsid w:val="006D0AA5"/>
    <w:rsid w:val="006F21BD"/>
    <w:rsid w:val="006F27F1"/>
    <w:rsid w:val="0070195D"/>
    <w:rsid w:val="0070267E"/>
    <w:rsid w:val="007026DF"/>
    <w:rsid w:val="00703D1F"/>
    <w:rsid w:val="007251C9"/>
    <w:rsid w:val="007358F6"/>
    <w:rsid w:val="007508BD"/>
    <w:rsid w:val="00751DF2"/>
    <w:rsid w:val="00782769"/>
    <w:rsid w:val="00787149"/>
    <w:rsid w:val="007A4480"/>
    <w:rsid w:val="007B54A4"/>
    <w:rsid w:val="007C6BA1"/>
    <w:rsid w:val="007D01B3"/>
    <w:rsid w:val="007E1587"/>
    <w:rsid w:val="00817AB3"/>
    <w:rsid w:val="00821A0A"/>
    <w:rsid w:val="008247CB"/>
    <w:rsid w:val="00825EFD"/>
    <w:rsid w:val="008379D4"/>
    <w:rsid w:val="008517D6"/>
    <w:rsid w:val="00893DD5"/>
    <w:rsid w:val="008955D7"/>
    <w:rsid w:val="00896929"/>
    <w:rsid w:val="008B77CB"/>
    <w:rsid w:val="008C36CC"/>
    <w:rsid w:val="008D0C63"/>
    <w:rsid w:val="008D2334"/>
    <w:rsid w:val="008D5740"/>
    <w:rsid w:val="008E0E78"/>
    <w:rsid w:val="008E1AB7"/>
    <w:rsid w:val="008E60A4"/>
    <w:rsid w:val="008E639C"/>
    <w:rsid w:val="0090657A"/>
    <w:rsid w:val="00917F7B"/>
    <w:rsid w:val="00922122"/>
    <w:rsid w:val="00926BD0"/>
    <w:rsid w:val="009272CF"/>
    <w:rsid w:val="00955BA8"/>
    <w:rsid w:val="00967F89"/>
    <w:rsid w:val="009701D3"/>
    <w:rsid w:val="009856CA"/>
    <w:rsid w:val="009876C6"/>
    <w:rsid w:val="00987860"/>
    <w:rsid w:val="009B1D18"/>
    <w:rsid w:val="009B4521"/>
    <w:rsid w:val="009B545C"/>
    <w:rsid w:val="009C4EB0"/>
    <w:rsid w:val="009D251D"/>
    <w:rsid w:val="009E0E31"/>
    <w:rsid w:val="009E4268"/>
    <w:rsid w:val="009E5A45"/>
    <w:rsid w:val="009F3A3A"/>
    <w:rsid w:val="009F737D"/>
    <w:rsid w:val="00A07B8C"/>
    <w:rsid w:val="00A3470A"/>
    <w:rsid w:val="00A367AD"/>
    <w:rsid w:val="00A620E2"/>
    <w:rsid w:val="00A746F3"/>
    <w:rsid w:val="00A74844"/>
    <w:rsid w:val="00A8435D"/>
    <w:rsid w:val="00A87EF2"/>
    <w:rsid w:val="00AC7589"/>
    <w:rsid w:val="00AD2847"/>
    <w:rsid w:val="00AD481E"/>
    <w:rsid w:val="00AE2B9C"/>
    <w:rsid w:val="00B031A1"/>
    <w:rsid w:val="00B05BEA"/>
    <w:rsid w:val="00B07AA6"/>
    <w:rsid w:val="00B123D1"/>
    <w:rsid w:val="00B237F1"/>
    <w:rsid w:val="00B31895"/>
    <w:rsid w:val="00B37942"/>
    <w:rsid w:val="00B439BE"/>
    <w:rsid w:val="00B67A51"/>
    <w:rsid w:val="00B75FE8"/>
    <w:rsid w:val="00B95194"/>
    <w:rsid w:val="00B96616"/>
    <w:rsid w:val="00BA65CC"/>
    <w:rsid w:val="00BB1C30"/>
    <w:rsid w:val="00BB529F"/>
    <w:rsid w:val="00BC0BC6"/>
    <w:rsid w:val="00BC56D9"/>
    <w:rsid w:val="00BD2898"/>
    <w:rsid w:val="00BD3308"/>
    <w:rsid w:val="00BD45C6"/>
    <w:rsid w:val="00BE3988"/>
    <w:rsid w:val="00BE5633"/>
    <w:rsid w:val="00BF7B37"/>
    <w:rsid w:val="00C04706"/>
    <w:rsid w:val="00C14B32"/>
    <w:rsid w:val="00C30882"/>
    <w:rsid w:val="00C415A1"/>
    <w:rsid w:val="00C505AB"/>
    <w:rsid w:val="00C518FF"/>
    <w:rsid w:val="00C51B74"/>
    <w:rsid w:val="00C53C54"/>
    <w:rsid w:val="00C715ED"/>
    <w:rsid w:val="00C7652B"/>
    <w:rsid w:val="00C81E48"/>
    <w:rsid w:val="00C84E8C"/>
    <w:rsid w:val="00C94D4A"/>
    <w:rsid w:val="00C97EBA"/>
    <w:rsid w:val="00CA5BBF"/>
    <w:rsid w:val="00CB1056"/>
    <w:rsid w:val="00CC0F50"/>
    <w:rsid w:val="00CD093F"/>
    <w:rsid w:val="00CE4FDB"/>
    <w:rsid w:val="00CE531A"/>
    <w:rsid w:val="00CF2FFE"/>
    <w:rsid w:val="00CF336A"/>
    <w:rsid w:val="00CF5118"/>
    <w:rsid w:val="00D03883"/>
    <w:rsid w:val="00D060BD"/>
    <w:rsid w:val="00D1029D"/>
    <w:rsid w:val="00D11EA0"/>
    <w:rsid w:val="00D204D1"/>
    <w:rsid w:val="00D2256C"/>
    <w:rsid w:val="00D40609"/>
    <w:rsid w:val="00D43A90"/>
    <w:rsid w:val="00D55250"/>
    <w:rsid w:val="00D60195"/>
    <w:rsid w:val="00D7255B"/>
    <w:rsid w:val="00D86866"/>
    <w:rsid w:val="00D930A5"/>
    <w:rsid w:val="00D936DB"/>
    <w:rsid w:val="00DB5F56"/>
    <w:rsid w:val="00DC2CFD"/>
    <w:rsid w:val="00DE47C5"/>
    <w:rsid w:val="00E15D31"/>
    <w:rsid w:val="00E1747C"/>
    <w:rsid w:val="00E31A10"/>
    <w:rsid w:val="00E3639A"/>
    <w:rsid w:val="00E410E6"/>
    <w:rsid w:val="00E41718"/>
    <w:rsid w:val="00E42D37"/>
    <w:rsid w:val="00E52065"/>
    <w:rsid w:val="00E5422F"/>
    <w:rsid w:val="00E61CE4"/>
    <w:rsid w:val="00E65001"/>
    <w:rsid w:val="00E74FD0"/>
    <w:rsid w:val="00E92F11"/>
    <w:rsid w:val="00EB6624"/>
    <w:rsid w:val="00ED5A6B"/>
    <w:rsid w:val="00EF38EC"/>
    <w:rsid w:val="00F0705C"/>
    <w:rsid w:val="00F1291F"/>
    <w:rsid w:val="00F147B3"/>
    <w:rsid w:val="00F20341"/>
    <w:rsid w:val="00F326F1"/>
    <w:rsid w:val="00F44E1A"/>
    <w:rsid w:val="00F457F9"/>
    <w:rsid w:val="00F53E62"/>
    <w:rsid w:val="00F639F5"/>
    <w:rsid w:val="00F64261"/>
    <w:rsid w:val="00F92ED4"/>
    <w:rsid w:val="00FB5DCB"/>
    <w:rsid w:val="00FC345E"/>
    <w:rsid w:val="00FC5C6D"/>
    <w:rsid w:val="00FC7901"/>
    <w:rsid w:val="00FD0A44"/>
    <w:rsid w:val="00FD4C9C"/>
    <w:rsid w:val="00FD7101"/>
    <w:rsid w:val="00FF77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87149"/>
    <w:rPr>
      <w:sz w:val="24"/>
      <w:szCs w:val="24"/>
    </w:rPr>
  </w:style>
  <w:style w:type="paragraph" w:styleId="Ttulo1">
    <w:name w:val="heading 1"/>
    <w:basedOn w:val="Normal"/>
    <w:next w:val="Normal"/>
    <w:link w:val="Ttulo1Car"/>
    <w:uiPriority w:val="99"/>
    <w:qFormat/>
    <w:rsid w:val="00787149"/>
    <w:pPr>
      <w:keepNext/>
      <w:jc w:val="both"/>
      <w:outlineLvl w:val="0"/>
    </w:pPr>
    <w:rPr>
      <w:b/>
      <w:bCs/>
      <w:u w:val="single"/>
    </w:rPr>
  </w:style>
  <w:style w:type="paragraph" w:styleId="Ttulo2">
    <w:name w:val="heading 2"/>
    <w:basedOn w:val="Normal"/>
    <w:next w:val="Normal"/>
    <w:link w:val="Ttulo2Car"/>
    <w:uiPriority w:val="99"/>
    <w:qFormat/>
    <w:rsid w:val="00372CF5"/>
    <w:pPr>
      <w:keepNext/>
      <w:numPr>
        <w:numId w:val="17"/>
      </w:numPr>
      <w:spacing w:after="120"/>
      <w:jc w:val="both"/>
      <w:outlineLvl w:val="1"/>
    </w:pPr>
    <w:rPr>
      <w:rFonts w:ascii="Calibri" w:hAnsi="Calibri" w:cs="Arial"/>
      <w:b/>
      <w:bCs/>
      <w:iCs/>
      <w:color w:val="548DD4"/>
      <w:sz w:val="32"/>
      <w:szCs w:val="36"/>
      <w:lang w:val="es-ES_tradnl"/>
    </w:rPr>
  </w:style>
  <w:style w:type="paragraph" w:styleId="Ttulo3">
    <w:name w:val="heading 3"/>
    <w:basedOn w:val="Normal"/>
    <w:next w:val="Normal"/>
    <w:link w:val="Ttulo3Car"/>
    <w:uiPriority w:val="99"/>
    <w:qFormat/>
    <w:rsid w:val="00E1747C"/>
    <w:pPr>
      <w:keepNext/>
      <w:numPr>
        <w:ilvl w:val="2"/>
        <w:numId w:val="17"/>
      </w:numPr>
      <w:jc w:val="both"/>
      <w:outlineLvl w:val="2"/>
    </w:pPr>
    <w:rPr>
      <w:rFonts w:ascii="Calibri" w:hAnsi="Calibri" w:cs="Comic Sans MS"/>
      <w:b/>
      <w:color w:val="4F81BD"/>
      <w:szCs w:val="20"/>
      <w:u w:val="single"/>
    </w:rPr>
  </w:style>
  <w:style w:type="paragraph" w:styleId="Ttulo4">
    <w:name w:val="heading 4"/>
    <w:basedOn w:val="Normal"/>
    <w:next w:val="Normal"/>
    <w:link w:val="Ttulo4Car"/>
    <w:uiPriority w:val="99"/>
    <w:qFormat/>
    <w:rsid w:val="00787149"/>
    <w:pPr>
      <w:keepNext/>
      <w:numPr>
        <w:ilvl w:val="3"/>
        <w:numId w:val="17"/>
      </w:numPr>
      <w:jc w:val="both"/>
      <w:outlineLvl w:val="3"/>
    </w:pPr>
    <w:rPr>
      <w:rFonts w:ascii="Comic Sans MS" w:hAnsi="Comic Sans MS" w:cs="Comic Sans MS"/>
      <w:b/>
      <w:bCs/>
      <w:sz w:val="28"/>
      <w:szCs w:val="28"/>
    </w:rPr>
  </w:style>
  <w:style w:type="paragraph" w:styleId="Ttulo5">
    <w:name w:val="heading 5"/>
    <w:basedOn w:val="Normal"/>
    <w:next w:val="Normal"/>
    <w:link w:val="Ttulo5Car"/>
    <w:uiPriority w:val="99"/>
    <w:qFormat/>
    <w:rsid w:val="00787149"/>
    <w:pPr>
      <w:keepNext/>
      <w:numPr>
        <w:ilvl w:val="4"/>
        <w:numId w:val="17"/>
      </w:numPr>
      <w:outlineLvl w:val="4"/>
    </w:pPr>
    <w:rPr>
      <w:rFonts w:ascii="Comic Sans MS" w:hAnsi="Comic Sans MS" w:cs="Comic Sans MS"/>
      <w:b/>
      <w:bCs/>
      <w:sz w:val="20"/>
      <w:szCs w:val="20"/>
      <w:u w:val="single"/>
    </w:rPr>
  </w:style>
  <w:style w:type="paragraph" w:styleId="Ttulo6">
    <w:name w:val="heading 6"/>
    <w:basedOn w:val="Normal"/>
    <w:next w:val="Normal"/>
    <w:link w:val="Ttulo6Car"/>
    <w:uiPriority w:val="99"/>
    <w:qFormat/>
    <w:rsid w:val="00787149"/>
    <w:pPr>
      <w:keepNext/>
      <w:widowControl w:val="0"/>
      <w:numPr>
        <w:ilvl w:val="5"/>
        <w:numId w:val="17"/>
      </w:numPr>
      <w:spacing w:after="72"/>
      <w:jc w:val="both"/>
      <w:outlineLvl w:val="5"/>
    </w:pPr>
    <w:rPr>
      <w:rFonts w:ascii="Comic Sans MS" w:hAnsi="Comic Sans MS" w:cs="Comic Sans MS"/>
      <w:b/>
      <w:bCs/>
      <w:sz w:val="20"/>
      <w:szCs w:val="20"/>
    </w:rPr>
  </w:style>
  <w:style w:type="paragraph" w:styleId="Ttulo7">
    <w:name w:val="heading 7"/>
    <w:basedOn w:val="Normal"/>
    <w:next w:val="Normal"/>
    <w:link w:val="Ttulo7Car"/>
    <w:uiPriority w:val="99"/>
    <w:qFormat/>
    <w:rsid w:val="00787149"/>
    <w:pPr>
      <w:keepNext/>
      <w:numPr>
        <w:ilvl w:val="6"/>
        <w:numId w:val="17"/>
      </w:numPr>
      <w:spacing w:line="240" w:lineRule="atLeast"/>
      <w:outlineLvl w:val="6"/>
    </w:pPr>
    <w:rPr>
      <w:rFonts w:ascii="Bookman Old Style" w:hAnsi="Bookman Old Style" w:cs="Bookman Old Style"/>
      <w:b/>
      <w:bCs/>
      <w:i/>
      <w:iCs/>
      <w:sz w:val="28"/>
      <w:szCs w:val="28"/>
      <w:lang w:val="es-ES_tradnl"/>
    </w:rPr>
  </w:style>
  <w:style w:type="paragraph" w:styleId="Ttulo8">
    <w:name w:val="heading 8"/>
    <w:basedOn w:val="Normal"/>
    <w:next w:val="Normal"/>
    <w:link w:val="Ttulo8Car"/>
    <w:uiPriority w:val="99"/>
    <w:qFormat/>
    <w:rsid w:val="00787149"/>
    <w:pPr>
      <w:keepNext/>
      <w:numPr>
        <w:ilvl w:val="7"/>
        <w:numId w:val="17"/>
      </w:numPr>
      <w:jc w:val="both"/>
      <w:outlineLvl w:val="7"/>
    </w:pPr>
    <w:rPr>
      <w:rFonts w:ascii="Comic Sans MS" w:hAnsi="Comic Sans MS" w:cs="Comic Sans MS"/>
      <w:b/>
      <w:bCs/>
      <w:sz w:val="20"/>
      <w:szCs w:val="20"/>
      <w:u w:val="single"/>
    </w:rPr>
  </w:style>
  <w:style w:type="paragraph" w:styleId="Ttulo9">
    <w:name w:val="heading 9"/>
    <w:basedOn w:val="Normal"/>
    <w:next w:val="Normal"/>
    <w:link w:val="Ttulo9Car"/>
    <w:uiPriority w:val="99"/>
    <w:qFormat/>
    <w:rsid w:val="00787149"/>
    <w:pPr>
      <w:keepNext/>
      <w:numPr>
        <w:ilvl w:val="8"/>
        <w:numId w:val="17"/>
      </w:numPr>
      <w:outlineLvl w:val="8"/>
    </w:pPr>
    <w:rPr>
      <w:rFonts w:ascii="Arial" w:hAnsi="Arial" w:cs="Arial"/>
      <w:b/>
      <w:bCs/>
      <w:sz w:val="22"/>
      <w:szCs w:val="22"/>
      <w:u w:val="singl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Pr>
      <w:rFonts w:ascii="Cambria" w:hAnsi="Cambria"/>
      <w:b/>
      <w:kern w:val="32"/>
      <w:sz w:val="32"/>
    </w:rPr>
  </w:style>
  <w:style w:type="character" w:customStyle="1" w:styleId="Ttulo2Car">
    <w:name w:val="Título 2 Car"/>
    <w:link w:val="Ttulo2"/>
    <w:uiPriority w:val="99"/>
    <w:locked/>
    <w:rsid w:val="00372CF5"/>
    <w:rPr>
      <w:rFonts w:ascii="Calibri" w:hAnsi="Calibri"/>
      <w:b/>
      <w:color w:val="548DD4"/>
      <w:sz w:val="36"/>
      <w:lang w:val="es-ES_tradnl" w:eastAsia="x-none"/>
    </w:rPr>
  </w:style>
  <w:style w:type="character" w:customStyle="1" w:styleId="Ttulo3Car">
    <w:name w:val="Título 3 Car"/>
    <w:link w:val="Ttulo3"/>
    <w:uiPriority w:val="99"/>
    <w:locked/>
    <w:rsid w:val="00E1747C"/>
    <w:rPr>
      <w:rFonts w:ascii="Calibri" w:hAnsi="Calibri"/>
      <w:b/>
      <w:color w:val="4F81BD"/>
      <w:sz w:val="24"/>
      <w:u w:val="single"/>
    </w:rPr>
  </w:style>
  <w:style w:type="character" w:customStyle="1" w:styleId="Ttulo4Car">
    <w:name w:val="Título 4 Car"/>
    <w:link w:val="Ttulo4"/>
    <w:uiPriority w:val="99"/>
    <w:locked/>
    <w:rPr>
      <w:rFonts w:ascii="Comic Sans MS" w:hAnsi="Comic Sans MS"/>
      <w:b/>
      <w:sz w:val="28"/>
    </w:rPr>
  </w:style>
  <w:style w:type="character" w:customStyle="1" w:styleId="Ttulo5Car">
    <w:name w:val="Título 5 Car"/>
    <w:link w:val="Ttulo5"/>
    <w:uiPriority w:val="99"/>
    <w:locked/>
    <w:rPr>
      <w:rFonts w:ascii="Comic Sans MS" w:hAnsi="Comic Sans MS"/>
      <w:b/>
      <w:u w:val="single"/>
    </w:rPr>
  </w:style>
  <w:style w:type="character" w:customStyle="1" w:styleId="Ttulo6Car">
    <w:name w:val="Título 6 Car"/>
    <w:link w:val="Ttulo6"/>
    <w:uiPriority w:val="99"/>
    <w:locked/>
    <w:rPr>
      <w:rFonts w:ascii="Comic Sans MS" w:hAnsi="Comic Sans MS"/>
      <w:b/>
    </w:rPr>
  </w:style>
  <w:style w:type="character" w:customStyle="1" w:styleId="Ttulo7Car">
    <w:name w:val="Título 7 Car"/>
    <w:link w:val="Ttulo7"/>
    <w:uiPriority w:val="99"/>
    <w:locked/>
    <w:rPr>
      <w:rFonts w:ascii="Bookman Old Style" w:hAnsi="Bookman Old Style"/>
      <w:b/>
      <w:i/>
      <w:sz w:val="28"/>
      <w:lang w:val="es-ES_tradnl" w:eastAsia="x-none"/>
    </w:rPr>
  </w:style>
  <w:style w:type="character" w:customStyle="1" w:styleId="Ttulo8Car">
    <w:name w:val="Título 8 Car"/>
    <w:link w:val="Ttulo8"/>
    <w:uiPriority w:val="99"/>
    <w:locked/>
    <w:rPr>
      <w:rFonts w:ascii="Comic Sans MS" w:hAnsi="Comic Sans MS"/>
      <w:b/>
      <w:u w:val="single"/>
    </w:rPr>
  </w:style>
  <w:style w:type="character" w:customStyle="1" w:styleId="Ttulo9Car">
    <w:name w:val="Título 9 Car"/>
    <w:link w:val="Ttulo9"/>
    <w:uiPriority w:val="99"/>
    <w:locked/>
    <w:rPr>
      <w:rFonts w:ascii="Arial" w:hAnsi="Arial"/>
      <w:b/>
      <w:sz w:val="22"/>
      <w:u w:val="single"/>
    </w:rPr>
  </w:style>
  <w:style w:type="paragraph" w:customStyle="1" w:styleId="NUMEROS">
    <w:name w:val="NUMEROS"/>
    <w:uiPriority w:val="99"/>
    <w:rsid w:val="00787149"/>
    <w:pPr>
      <w:tabs>
        <w:tab w:val="num" w:pos="357"/>
        <w:tab w:val="left" w:pos="403"/>
      </w:tabs>
      <w:spacing w:before="120"/>
      <w:ind w:left="357" w:hanging="130"/>
      <w:jc w:val="both"/>
    </w:pPr>
    <w:rPr>
      <w:rFonts w:ascii="Arial" w:hAnsi="Arial" w:cs="Arial"/>
    </w:rPr>
  </w:style>
  <w:style w:type="paragraph" w:styleId="Sangradetextonormal">
    <w:name w:val="Body Text Indent"/>
    <w:basedOn w:val="Normal"/>
    <w:link w:val="SangradetextonormalCar"/>
    <w:uiPriority w:val="99"/>
    <w:rsid w:val="00787149"/>
    <w:pPr>
      <w:ind w:left="708" w:firstLine="708"/>
      <w:jc w:val="both"/>
    </w:pPr>
  </w:style>
  <w:style w:type="character" w:customStyle="1" w:styleId="SangradetextonormalCar">
    <w:name w:val="Sangría de texto normal Car"/>
    <w:link w:val="Sangradetextonormal"/>
    <w:uiPriority w:val="99"/>
    <w:locked/>
    <w:rsid w:val="00EF38EC"/>
    <w:rPr>
      <w:sz w:val="24"/>
    </w:rPr>
  </w:style>
  <w:style w:type="paragraph" w:styleId="Textoindependiente">
    <w:name w:val="Body Text"/>
    <w:basedOn w:val="Normal"/>
    <w:link w:val="TextoindependienteCar"/>
    <w:uiPriority w:val="99"/>
    <w:rsid w:val="00787149"/>
    <w:pPr>
      <w:widowControl w:val="0"/>
      <w:tabs>
        <w:tab w:val="left" w:pos="0"/>
        <w:tab w:val="left" w:pos="169"/>
        <w:tab w:val="left" w:pos="339"/>
        <w:tab w:val="left" w:pos="510"/>
        <w:tab w:val="left" w:pos="679"/>
        <w:tab w:val="left" w:pos="849"/>
        <w:tab w:val="left" w:pos="1020"/>
        <w:tab w:val="left" w:pos="1189"/>
        <w:tab w:val="left" w:pos="1359"/>
        <w:tab w:val="left" w:pos="1530"/>
        <w:tab w:val="left" w:pos="1700"/>
        <w:tab w:val="left" w:pos="1869"/>
        <w:tab w:val="left" w:pos="2040"/>
        <w:tab w:val="left" w:pos="2210"/>
        <w:tab w:val="left" w:pos="2379"/>
        <w:tab w:val="left" w:pos="2550"/>
        <w:tab w:val="left" w:pos="2720"/>
        <w:tab w:val="left" w:pos="2889"/>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1"/>
        <w:tab w:val="left" w:pos="5270"/>
        <w:tab w:val="left" w:pos="5440"/>
        <w:tab w:val="left" w:pos="5611"/>
        <w:tab w:val="left" w:pos="5780"/>
        <w:tab w:val="left" w:pos="5950"/>
        <w:tab w:val="left" w:pos="6121"/>
        <w:tab w:val="left" w:pos="6290"/>
        <w:tab w:val="left" w:pos="6460"/>
        <w:tab w:val="left" w:pos="6631"/>
      </w:tabs>
      <w:spacing w:after="72"/>
      <w:jc w:val="both"/>
    </w:pPr>
  </w:style>
  <w:style w:type="character" w:customStyle="1" w:styleId="TextoindependienteCar">
    <w:name w:val="Texto independiente Car"/>
    <w:link w:val="Textoindependiente"/>
    <w:uiPriority w:val="99"/>
    <w:semiHidden/>
    <w:locked/>
    <w:rPr>
      <w:sz w:val="24"/>
    </w:rPr>
  </w:style>
  <w:style w:type="paragraph" w:styleId="Textoindependiente2">
    <w:name w:val="Body Text 2"/>
    <w:basedOn w:val="Normal"/>
    <w:link w:val="Textoindependiente2Car"/>
    <w:uiPriority w:val="99"/>
    <w:rsid w:val="00787149"/>
    <w:pPr>
      <w:jc w:val="both"/>
    </w:pPr>
    <w:rPr>
      <w:rFonts w:ascii="Comic Sans MS" w:hAnsi="Comic Sans MS" w:cs="Comic Sans MS"/>
      <w:sz w:val="20"/>
      <w:szCs w:val="20"/>
    </w:rPr>
  </w:style>
  <w:style w:type="character" w:customStyle="1" w:styleId="Textoindependiente2Car">
    <w:name w:val="Texto independiente 2 Car"/>
    <w:link w:val="Textoindependiente2"/>
    <w:uiPriority w:val="99"/>
    <w:semiHidden/>
    <w:locked/>
    <w:rPr>
      <w:sz w:val="24"/>
    </w:rPr>
  </w:style>
  <w:style w:type="paragraph" w:styleId="Sangra2detindependiente">
    <w:name w:val="Body Text Indent 2"/>
    <w:basedOn w:val="Normal"/>
    <w:link w:val="Sangra2detindependienteCar"/>
    <w:uiPriority w:val="99"/>
    <w:rsid w:val="00787149"/>
    <w:pPr>
      <w:ind w:left="720"/>
      <w:jc w:val="both"/>
    </w:pPr>
    <w:rPr>
      <w:rFonts w:ascii="Comic Sans MS" w:hAnsi="Comic Sans MS" w:cs="Comic Sans MS"/>
      <w:sz w:val="20"/>
      <w:szCs w:val="20"/>
    </w:rPr>
  </w:style>
  <w:style w:type="character" w:customStyle="1" w:styleId="Sangra2detindependienteCar">
    <w:name w:val="Sangría 2 de t. independiente Car"/>
    <w:link w:val="Sangra2detindependiente"/>
    <w:uiPriority w:val="99"/>
    <w:semiHidden/>
    <w:locked/>
    <w:rPr>
      <w:sz w:val="24"/>
    </w:rPr>
  </w:style>
  <w:style w:type="paragraph" w:customStyle="1" w:styleId="Textoindependiente21">
    <w:name w:val="Texto independiente 21"/>
    <w:basedOn w:val="Normal"/>
    <w:uiPriority w:val="99"/>
    <w:rsid w:val="00787149"/>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72"/>
      <w:jc w:val="both"/>
      <w:textAlignment w:val="baseline"/>
    </w:pPr>
    <w:rPr>
      <w:sz w:val="20"/>
      <w:szCs w:val="20"/>
      <w:lang w:val="es-ES_tradnl"/>
    </w:rPr>
  </w:style>
  <w:style w:type="paragraph" w:styleId="Textoindependiente3">
    <w:name w:val="Body Text 3"/>
    <w:basedOn w:val="Normal"/>
    <w:link w:val="Textoindependiente3Car"/>
    <w:uiPriority w:val="99"/>
    <w:rsid w:val="00787149"/>
    <w:pPr>
      <w:widowControl w:val="0"/>
      <w:spacing w:after="72"/>
      <w:jc w:val="both"/>
    </w:pPr>
    <w:rPr>
      <w:rFonts w:ascii="Comic Sans MS" w:hAnsi="Comic Sans MS" w:cs="Comic Sans MS"/>
      <w:b/>
      <w:bCs/>
      <w:sz w:val="20"/>
      <w:szCs w:val="20"/>
      <w:u w:val="single"/>
    </w:rPr>
  </w:style>
  <w:style w:type="character" w:customStyle="1" w:styleId="Textoindependiente3Car">
    <w:name w:val="Texto independiente 3 Car"/>
    <w:link w:val="Textoindependiente3"/>
    <w:uiPriority w:val="99"/>
    <w:semiHidden/>
    <w:locked/>
    <w:rPr>
      <w:sz w:val="16"/>
    </w:rPr>
  </w:style>
  <w:style w:type="paragraph" w:styleId="Encabezado">
    <w:name w:val="header"/>
    <w:basedOn w:val="Normal"/>
    <w:link w:val="EncabezadoCar"/>
    <w:uiPriority w:val="99"/>
    <w:rsid w:val="00787149"/>
    <w:pPr>
      <w:tabs>
        <w:tab w:val="center" w:pos="4252"/>
        <w:tab w:val="right" w:pos="8504"/>
      </w:tabs>
    </w:pPr>
  </w:style>
  <w:style w:type="character" w:customStyle="1" w:styleId="EncabezadoCar">
    <w:name w:val="Encabezado Car"/>
    <w:link w:val="Encabezado"/>
    <w:uiPriority w:val="99"/>
    <w:locked/>
    <w:rsid w:val="00294404"/>
    <w:rPr>
      <w:sz w:val="24"/>
    </w:rPr>
  </w:style>
  <w:style w:type="paragraph" w:styleId="Piedepgina">
    <w:name w:val="footer"/>
    <w:basedOn w:val="Normal"/>
    <w:link w:val="PiedepginaCar"/>
    <w:uiPriority w:val="99"/>
    <w:rsid w:val="00787149"/>
    <w:pPr>
      <w:tabs>
        <w:tab w:val="center" w:pos="4252"/>
        <w:tab w:val="right" w:pos="8504"/>
      </w:tabs>
    </w:pPr>
  </w:style>
  <w:style w:type="character" w:customStyle="1" w:styleId="PiedepginaCar">
    <w:name w:val="Pie de página Car"/>
    <w:link w:val="Piedepgina"/>
    <w:uiPriority w:val="99"/>
    <w:locked/>
    <w:rPr>
      <w:sz w:val="24"/>
    </w:rPr>
  </w:style>
  <w:style w:type="paragraph" w:styleId="Mapadeldocumento">
    <w:name w:val="Document Map"/>
    <w:basedOn w:val="Normal"/>
    <w:link w:val="MapadeldocumentoCar"/>
    <w:uiPriority w:val="99"/>
    <w:semiHidden/>
    <w:rsid w:val="00787149"/>
    <w:pPr>
      <w:shd w:val="clear" w:color="auto" w:fill="000080"/>
    </w:pPr>
    <w:rPr>
      <w:rFonts w:ascii="Tahoma" w:hAnsi="Tahoma" w:cs="Tahoma"/>
    </w:rPr>
  </w:style>
  <w:style w:type="character" w:customStyle="1" w:styleId="MapadeldocumentoCar">
    <w:name w:val="Mapa del documento Car"/>
    <w:link w:val="Mapadeldocumento"/>
    <w:uiPriority w:val="99"/>
    <w:semiHidden/>
    <w:locked/>
    <w:rPr>
      <w:sz w:val="2"/>
    </w:rPr>
  </w:style>
  <w:style w:type="character" w:styleId="Nmerodepgina">
    <w:name w:val="page number"/>
    <w:uiPriority w:val="99"/>
    <w:rsid w:val="00787149"/>
    <w:rPr>
      <w:rFonts w:cs="Times New Roman"/>
    </w:rPr>
  </w:style>
  <w:style w:type="paragraph" w:customStyle="1" w:styleId="Vieta3">
    <w:name w:val="Viñeta 3"/>
    <w:basedOn w:val="Normal"/>
    <w:uiPriority w:val="99"/>
    <w:rsid w:val="00787149"/>
    <w:pPr>
      <w:numPr>
        <w:numId w:val="3"/>
      </w:numPr>
      <w:suppressAutoHyphens/>
      <w:spacing w:before="120" w:line="240" w:lineRule="atLeast"/>
      <w:jc w:val="both"/>
    </w:pPr>
    <w:rPr>
      <w:rFonts w:ascii="Arial" w:hAnsi="Arial" w:cs="Arial"/>
      <w:spacing w:val="-3"/>
      <w:sz w:val="20"/>
      <w:szCs w:val="20"/>
      <w:lang w:val="es-ES_tradnl"/>
    </w:rPr>
  </w:style>
  <w:style w:type="paragraph" w:customStyle="1" w:styleId="Vieta2">
    <w:name w:val="Viñeta 2"/>
    <w:basedOn w:val="Normal"/>
    <w:uiPriority w:val="99"/>
    <w:rsid w:val="00787149"/>
    <w:pPr>
      <w:numPr>
        <w:numId w:val="4"/>
      </w:numPr>
      <w:spacing w:before="120"/>
      <w:jc w:val="both"/>
    </w:pPr>
    <w:rPr>
      <w:rFonts w:ascii="Arial" w:hAnsi="Arial" w:cs="Arial"/>
      <w:sz w:val="18"/>
      <w:szCs w:val="18"/>
      <w:lang w:val="es-ES_tradnl"/>
    </w:rPr>
  </w:style>
  <w:style w:type="paragraph" w:styleId="Sangra3detindependiente">
    <w:name w:val="Body Text Indent 3"/>
    <w:basedOn w:val="Normal"/>
    <w:link w:val="Sangra3detindependienteCar"/>
    <w:uiPriority w:val="99"/>
    <w:rsid w:val="007871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line="240" w:lineRule="atLeast"/>
      <w:ind w:firstLine="144"/>
      <w:jc w:val="both"/>
      <w:textAlignment w:val="baseline"/>
    </w:pPr>
    <w:rPr>
      <w:lang w:val="es-ES_tradnl"/>
    </w:rPr>
  </w:style>
  <w:style w:type="character" w:customStyle="1" w:styleId="Sangra3detindependienteCar">
    <w:name w:val="Sangría 3 de t. independiente Car"/>
    <w:link w:val="Sangra3detindependiente"/>
    <w:uiPriority w:val="99"/>
    <w:semiHidden/>
    <w:locked/>
    <w:rPr>
      <w:sz w:val="16"/>
    </w:rPr>
  </w:style>
  <w:style w:type="paragraph" w:styleId="HTMLconformatoprevio">
    <w:name w:val="HTML Preformatted"/>
    <w:basedOn w:val="Normal"/>
    <w:link w:val="HTMLconformatoprevioCar"/>
    <w:uiPriority w:val="99"/>
    <w:rsid w:val="00787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0"/>
    </w:pPr>
    <w:rPr>
      <w:rFonts w:ascii="Courier New" w:eastAsia="Arial Unicode MS" w:hAnsi="Courier New" w:cs="Courier New"/>
      <w:color w:val="000000"/>
      <w:sz w:val="22"/>
      <w:szCs w:val="22"/>
    </w:rPr>
  </w:style>
  <w:style w:type="character" w:customStyle="1" w:styleId="HTMLconformatoprevioCar">
    <w:name w:val="HTML con formato previo Car"/>
    <w:link w:val="HTMLconformatoprevio"/>
    <w:uiPriority w:val="99"/>
    <w:semiHidden/>
    <w:locked/>
    <w:rPr>
      <w:rFonts w:ascii="Courier New" w:hAnsi="Courier New"/>
      <w:sz w:val="20"/>
    </w:rPr>
  </w:style>
  <w:style w:type="paragraph" w:customStyle="1" w:styleId="normal10">
    <w:name w:val="normal10"/>
    <w:basedOn w:val="Normal"/>
    <w:uiPriority w:val="99"/>
    <w:rsid w:val="00787149"/>
    <w:pPr>
      <w:spacing w:before="120"/>
      <w:jc w:val="both"/>
    </w:pPr>
    <w:rPr>
      <w:rFonts w:ascii="Arial" w:hAnsi="Arial" w:cs="Arial"/>
      <w:sz w:val="20"/>
      <w:szCs w:val="20"/>
      <w:lang w:val="es-ES_tradnl"/>
    </w:rPr>
  </w:style>
  <w:style w:type="character" w:styleId="Hipervnculovisitado">
    <w:name w:val="FollowedHyperlink"/>
    <w:uiPriority w:val="99"/>
    <w:rsid w:val="00787149"/>
    <w:rPr>
      <w:rFonts w:cs="Times New Roman"/>
      <w:color w:val="800080"/>
      <w:u w:val="single"/>
    </w:rPr>
  </w:style>
  <w:style w:type="paragraph" w:styleId="Prrafodelista">
    <w:name w:val="List Paragraph"/>
    <w:basedOn w:val="Normal"/>
    <w:uiPriority w:val="99"/>
    <w:qFormat/>
    <w:rsid w:val="00922122"/>
    <w:pPr>
      <w:ind w:left="708"/>
    </w:pPr>
  </w:style>
  <w:style w:type="table" w:styleId="Tablaconcuadrcula">
    <w:name w:val="Table Grid"/>
    <w:basedOn w:val="Tablanormal"/>
    <w:uiPriority w:val="99"/>
    <w:rsid w:val="00CE531A"/>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uiPriority w:val="99"/>
    <w:rsid w:val="00372CF5"/>
    <w:pPr>
      <w:spacing w:line="276" w:lineRule="auto"/>
    </w:pPr>
    <w:rPr>
      <w:rFonts w:ascii="Arial" w:hAnsi="Arial" w:cs="Arial"/>
      <w:color w:val="000000"/>
      <w:sz w:val="22"/>
    </w:rPr>
  </w:style>
  <w:style w:type="paragraph" w:customStyle="1" w:styleId="Normal2">
    <w:name w:val="Normal2"/>
    <w:uiPriority w:val="99"/>
    <w:rsid w:val="00372CF5"/>
    <w:pPr>
      <w:spacing w:line="276" w:lineRule="auto"/>
    </w:pPr>
    <w:rPr>
      <w:rFonts w:ascii="Arial" w:hAnsi="Arial" w:cs="Arial"/>
      <w:color w:val="000000"/>
      <w:sz w:val="22"/>
    </w:rPr>
  </w:style>
  <w:style w:type="paragraph" w:customStyle="1" w:styleId="TABLAtxtredondoconnum1TABLA">
    <w:name w:val="TABLA _txt redondo con num. 1. (TABLA)"/>
    <w:basedOn w:val="Normal"/>
    <w:uiPriority w:val="99"/>
    <w:rsid w:val="00007565"/>
    <w:pPr>
      <w:tabs>
        <w:tab w:val="left" w:pos="283"/>
      </w:tabs>
      <w:autoSpaceDE w:val="0"/>
      <w:autoSpaceDN w:val="0"/>
      <w:adjustRightInd w:val="0"/>
      <w:spacing w:after="113" w:line="240" w:lineRule="atLeast"/>
      <w:ind w:left="170" w:hanging="170"/>
      <w:jc w:val="both"/>
      <w:textAlignment w:val="center"/>
    </w:pPr>
    <w:rPr>
      <w:rFonts w:ascii="ClanPro-CondBook" w:eastAsia="MS Mincho" w:hAnsi="ClanPro-CondBook" w:cs="ClanPro-CondBook"/>
      <w:color w:val="000000"/>
      <w:sz w:val="20"/>
      <w:szCs w:val="20"/>
      <w:lang w:val="es-ES_tradnl"/>
    </w:rPr>
  </w:style>
  <w:style w:type="paragraph" w:styleId="TtulodeTDC">
    <w:name w:val="TOC Heading"/>
    <w:basedOn w:val="Ttulo1"/>
    <w:next w:val="Normal"/>
    <w:uiPriority w:val="99"/>
    <w:qFormat/>
    <w:rsid w:val="00C415A1"/>
    <w:pPr>
      <w:keepLines/>
      <w:spacing w:before="480" w:line="276" w:lineRule="auto"/>
      <w:jc w:val="left"/>
      <w:outlineLvl w:val="9"/>
    </w:pPr>
    <w:rPr>
      <w:rFonts w:ascii="Cambria" w:hAnsi="Cambria"/>
      <w:color w:val="365F91"/>
      <w:sz w:val="28"/>
      <w:szCs w:val="28"/>
      <w:u w:val="none"/>
    </w:rPr>
  </w:style>
  <w:style w:type="paragraph" w:styleId="TDC2">
    <w:name w:val="toc 2"/>
    <w:basedOn w:val="Normal"/>
    <w:next w:val="Normal"/>
    <w:autoRedefine/>
    <w:uiPriority w:val="99"/>
    <w:rsid w:val="00C415A1"/>
    <w:pPr>
      <w:spacing w:after="100"/>
      <w:ind w:left="240"/>
    </w:pPr>
  </w:style>
  <w:style w:type="paragraph" w:styleId="TDC3">
    <w:name w:val="toc 3"/>
    <w:basedOn w:val="Normal"/>
    <w:next w:val="Normal"/>
    <w:autoRedefine/>
    <w:uiPriority w:val="99"/>
    <w:rsid w:val="00C415A1"/>
    <w:pPr>
      <w:spacing w:after="100"/>
      <w:ind w:left="480"/>
    </w:pPr>
  </w:style>
  <w:style w:type="character" w:styleId="Hipervnculo">
    <w:name w:val="Hyperlink"/>
    <w:uiPriority w:val="99"/>
    <w:rsid w:val="00C415A1"/>
    <w:rPr>
      <w:rFonts w:cs="Times New Roman"/>
      <w:color w:val="0000FF"/>
      <w:u w:val="single"/>
    </w:rPr>
  </w:style>
  <w:style w:type="paragraph" w:styleId="Textodeglobo">
    <w:name w:val="Balloon Text"/>
    <w:basedOn w:val="Normal"/>
    <w:link w:val="TextodegloboCar"/>
    <w:uiPriority w:val="99"/>
    <w:semiHidden/>
    <w:rsid w:val="00C415A1"/>
    <w:rPr>
      <w:rFonts w:ascii="Tahoma" w:hAnsi="Tahoma" w:cs="Tahoma"/>
      <w:sz w:val="16"/>
      <w:szCs w:val="16"/>
    </w:rPr>
  </w:style>
  <w:style w:type="character" w:customStyle="1" w:styleId="TextodegloboCar">
    <w:name w:val="Texto de globo Car"/>
    <w:link w:val="Textodeglobo"/>
    <w:uiPriority w:val="99"/>
    <w:semiHidden/>
    <w:locked/>
    <w:rsid w:val="00C415A1"/>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078350">
      <w:marLeft w:val="0"/>
      <w:marRight w:val="0"/>
      <w:marTop w:val="0"/>
      <w:marBottom w:val="0"/>
      <w:divBdr>
        <w:top w:val="none" w:sz="0" w:space="0" w:color="auto"/>
        <w:left w:val="none" w:sz="0" w:space="0" w:color="auto"/>
        <w:bottom w:val="none" w:sz="0" w:space="0" w:color="auto"/>
        <w:right w:val="none" w:sz="0" w:space="0" w:color="auto"/>
      </w:divBdr>
    </w:div>
    <w:div w:id="1553078351">
      <w:marLeft w:val="0"/>
      <w:marRight w:val="0"/>
      <w:marTop w:val="0"/>
      <w:marBottom w:val="0"/>
      <w:divBdr>
        <w:top w:val="none" w:sz="0" w:space="0" w:color="auto"/>
        <w:left w:val="none" w:sz="0" w:space="0" w:color="auto"/>
        <w:bottom w:val="none" w:sz="0" w:space="0" w:color="auto"/>
        <w:right w:val="none" w:sz="0" w:space="0" w:color="auto"/>
      </w:divBdr>
    </w:div>
    <w:div w:id="1553078352">
      <w:marLeft w:val="0"/>
      <w:marRight w:val="0"/>
      <w:marTop w:val="0"/>
      <w:marBottom w:val="0"/>
      <w:divBdr>
        <w:top w:val="none" w:sz="0" w:space="0" w:color="auto"/>
        <w:left w:val="none" w:sz="0" w:space="0" w:color="auto"/>
        <w:bottom w:val="none" w:sz="0" w:space="0" w:color="auto"/>
        <w:right w:val="none" w:sz="0" w:space="0" w:color="auto"/>
      </w:divBdr>
    </w:div>
    <w:div w:id="1553078353">
      <w:marLeft w:val="0"/>
      <w:marRight w:val="0"/>
      <w:marTop w:val="0"/>
      <w:marBottom w:val="0"/>
      <w:divBdr>
        <w:top w:val="none" w:sz="0" w:space="0" w:color="auto"/>
        <w:left w:val="none" w:sz="0" w:space="0" w:color="auto"/>
        <w:bottom w:val="none" w:sz="0" w:space="0" w:color="auto"/>
        <w:right w:val="none" w:sz="0" w:space="0" w:color="auto"/>
      </w:divBdr>
    </w:div>
    <w:div w:id="1553078354">
      <w:marLeft w:val="0"/>
      <w:marRight w:val="0"/>
      <w:marTop w:val="0"/>
      <w:marBottom w:val="0"/>
      <w:divBdr>
        <w:top w:val="none" w:sz="0" w:space="0" w:color="auto"/>
        <w:left w:val="none" w:sz="0" w:space="0" w:color="auto"/>
        <w:bottom w:val="none" w:sz="0" w:space="0" w:color="auto"/>
        <w:right w:val="none" w:sz="0" w:space="0" w:color="auto"/>
      </w:divBdr>
    </w:div>
    <w:div w:id="1553078355">
      <w:marLeft w:val="0"/>
      <w:marRight w:val="0"/>
      <w:marTop w:val="0"/>
      <w:marBottom w:val="0"/>
      <w:divBdr>
        <w:top w:val="none" w:sz="0" w:space="0" w:color="auto"/>
        <w:left w:val="none" w:sz="0" w:space="0" w:color="auto"/>
        <w:bottom w:val="none" w:sz="0" w:space="0" w:color="auto"/>
        <w:right w:val="none" w:sz="0" w:space="0" w:color="auto"/>
      </w:divBdr>
    </w:div>
    <w:div w:id="1553078356">
      <w:marLeft w:val="0"/>
      <w:marRight w:val="0"/>
      <w:marTop w:val="0"/>
      <w:marBottom w:val="0"/>
      <w:divBdr>
        <w:top w:val="none" w:sz="0" w:space="0" w:color="auto"/>
        <w:left w:val="none" w:sz="0" w:space="0" w:color="auto"/>
        <w:bottom w:val="none" w:sz="0" w:space="0" w:color="auto"/>
        <w:right w:val="none" w:sz="0" w:space="0" w:color="auto"/>
      </w:divBdr>
    </w:div>
    <w:div w:id="1553078357">
      <w:marLeft w:val="0"/>
      <w:marRight w:val="0"/>
      <w:marTop w:val="0"/>
      <w:marBottom w:val="0"/>
      <w:divBdr>
        <w:top w:val="none" w:sz="0" w:space="0" w:color="auto"/>
        <w:left w:val="none" w:sz="0" w:space="0" w:color="auto"/>
        <w:bottom w:val="none" w:sz="0" w:space="0" w:color="auto"/>
        <w:right w:val="none" w:sz="0" w:space="0" w:color="auto"/>
      </w:divBdr>
    </w:div>
    <w:div w:id="1553078358">
      <w:marLeft w:val="0"/>
      <w:marRight w:val="0"/>
      <w:marTop w:val="0"/>
      <w:marBottom w:val="0"/>
      <w:divBdr>
        <w:top w:val="none" w:sz="0" w:space="0" w:color="auto"/>
        <w:left w:val="none" w:sz="0" w:space="0" w:color="auto"/>
        <w:bottom w:val="none" w:sz="0" w:space="0" w:color="auto"/>
        <w:right w:val="none" w:sz="0" w:space="0" w:color="auto"/>
      </w:divBdr>
    </w:div>
    <w:div w:id="1553078359">
      <w:marLeft w:val="0"/>
      <w:marRight w:val="0"/>
      <w:marTop w:val="0"/>
      <w:marBottom w:val="0"/>
      <w:divBdr>
        <w:top w:val="none" w:sz="0" w:space="0" w:color="auto"/>
        <w:left w:val="none" w:sz="0" w:space="0" w:color="auto"/>
        <w:bottom w:val="none" w:sz="0" w:space="0" w:color="auto"/>
        <w:right w:val="none" w:sz="0" w:space="0" w:color="auto"/>
      </w:divBdr>
    </w:div>
    <w:div w:id="1553078360">
      <w:marLeft w:val="0"/>
      <w:marRight w:val="0"/>
      <w:marTop w:val="0"/>
      <w:marBottom w:val="0"/>
      <w:divBdr>
        <w:top w:val="none" w:sz="0" w:space="0" w:color="auto"/>
        <w:left w:val="none" w:sz="0" w:space="0" w:color="auto"/>
        <w:bottom w:val="none" w:sz="0" w:space="0" w:color="auto"/>
        <w:right w:val="none" w:sz="0" w:space="0" w:color="auto"/>
      </w:divBdr>
    </w:div>
    <w:div w:id="1553078361">
      <w:marLeft w:val="0"/>
      <w:marRight w:val="0"/>
      <w:marTop w:val="0"/>
      <w:marBottom w:val="0"/>
      <w:divBdr>
        <w:top w:val="none" w:sz="0" w:space="0" w:color="auto"/>
        <w:left w:val="none" w:sz="0" w:space="0" w:color="auto"/>
        <w:bottom w:val="none" w:sz="0" w:space="0" w:color="auto"/>
        <w:right w:val="none" w:sz="0" w:space="0" w:color="auto"/>
      </w:divBdr>
    </w:div>
    <w:div w:id="1553078362">
      <w:marLeft w:val="0"/>
      <w:marRight w:val="0"/>
      <w:marTop w:val="0"/>
      <w:marBottom w:val="0"/>
      <w:divBdr>
        <w:top w:val="none" w:sz="0" w:space="0" w:color="auto"/>
        <w:left w:val="none" w:sz="0" w:space="0" w:color="auto"/>
        <w:bottom w:val="none" w:sz="0" w:space="0" w:color="auto"/>
        <w:right w:val="none" w:sz="0" w:space="0" w:color="auto"/>
      </w:divBdr>
    </w:div>
    <w:div w:id="1553078363">
      <w:marLeft w:val="0"/>
      <w:marRight w:val="0"/>
      <w:marTop w:val="0"/>
      <w:marBottom w:val="0"/>
      <w:divBdr>
        <w:top w:val="none" w:sz="0" w:space="0" w:color="auto"/>
        <w:left w:val="none" w:sz="0" w:space="0" w:color="auto"/>
        <w:bottom w:val="none" w:sz="0" w:space="0" w:color="auto"/>
        <w:right w:val="none" w:sz="0" w:space="0" w:color="auto"/>
      </w:divBdr>
    </w:div>
    <w:div w:id="1553078364">
      <w:marLeft w:val="0"/>
      <w:marRight w:val="0"/>
      <w:marTop w:val="0"/>
      <w:marBottom w:val="0"/>
      <w:divBdr>
        <w:top w:val="none" w:sz="0" w:space="0" w:color="auto"/>
        <w:left w:val="none" w:sz="0" w:space="0" w:color="auto"/>
        <w:bottom w:val="none" w:sz="0" w:space="0" w:color="auto"/>
        <w:right w:val="none" w:sz="0" w:space="0" w:color="auto"/>
      </w:divBdr>
    </w:div>
    <w:div w:id="15530783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34</Pages>
  <Words>9893</Words>
  <Characters>54415</Characters>
  <Application>Microsoft Office Word</Application>
  <DocSecurity>0</DocSecurity>
  <Lines>453</Lines>
  <Paragraphs>128</Paragraphs>
  <ScaleCrop>false</ScaleCrop>
  <Company>ICARIA Ingenieros</Company>
  <LinksUpToDate>false</LinksUpToDate>
  <CharactersWithSpaces>64180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 DEL DEPARTAMENTO DE TECNOLOGÍA</dc:title>
  <dc:subject/>
  <dc:creator>ocuevas</dc:creator>
  <cp:keywords/>
  <dc:description/>
  <cp:lastModifiedBy>ppespejo</cp:lastModifiedBy>
  <cp:revision>98</cp:revision>
  <cp:lastPrinted>2011-10-18T19:50:00Z</cp:lastPrinted>
  <dcterms:created xsi:type="dcterms:W3CDTF">2016-10-03T21:20:00Z</dcterms:created>
  <dcterms:modified xsi:type="dcterms:W3CDTF">2018-10-21T12:07:00Z</dcterms:modified>
</cp:coreProperties>
</file>