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29BB1" w14:textId="77777777" w:rsidR="00E7210A" w:rsidRDefault="001068D5">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PROGRAMACIÓN DE FRANCÉS</w:t>
      </w:r>
    </w:p>
    <w:p w14:paraId="4F6BD9B3" w14:textId="77777777" w:rsidR="001068D5" w:rsidRDefault="001068D5">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IES GASPAR MELCHOR DE JOVELLANOS FUENLABRADA</w:t>
      </w:r>
    </w:p>
    <w:p w14:paraId="778B805D" w14:textId="551A4107" w:rsidR="00E7210A" w:rsidRDefault="005328D8">
      <w:pPr>
        <w:spacing w:line="360" w:lineRule="auto"/>
        <w:ind w:left="227" w:firstLine="709"/>
        <w:jc w:val="both"/>
        <w:rPr>
          <w:rFonts w:ascii="Times New Roman" w:hAnsi="Times New Roman"/>
          <w:b/>
          <w:sz w:val="24"/>
          <w:szCs w:val="24"/>
        </w:rPr>
      </w:pPr>
      <w:r>
        <w:rPr>
          <w:rFonts w:ascii="Times New Roman" w:hAnsi="Times New Roman"/>
          <w:b/>
          <w:sz w:val="24"/>
          <w:szCs w:val="24"/>
        </w:rPr>
        <w:t>CURSO: 20</w:t>
      </w:r>
      <w:r w:rsidR="008C1161">
        <w:rPr>
          <w:rFonts w:ascii="Times New Roman" w:hAnsi="Times New Roman"/>
          <w:b/>
          <w:sz w:val="24"/>
          <w:szCs w:val="24"/>
        </w:rPr>
        <w:t>20</w:t>
      </w:r>
      <w:r w:rsidR="00DB6A37">
        <w:rPr>
          <w:rFonts w:ascii="Times New Roman" w:hAnsi="Times New Roman"/>
          <w:b/>
          <w:sz w:val="24"/>
          <w:szCs w:val="24"/>
        </w:rPr>
        <w:t>- 202</w:t>
      </w:r>
      <w:r w:rsidR="008C1161">
        <w:rPr>
          <w:rFonts w:ascii="Times New Roman" w:hAnsi="Times New Roman"/>
          <w:b/>
          <w:sz w:val="24"/>
          <w:szCs w:val="24"/>
        </w:rPr>
        <w:t>1</w:t>
      </w:r>
      <w:r>
        <w:rPr>
          <w:rFonts w:ascii="Times New Roman" w:hAnsi="Times New Roman"/>
          <w:b/>
          <w:sz w:val="24"/>
          <w:szCs w:val="24"/>
        </w:rPr>
        <w:tab/>
        <w:t xml:space="preserve">      </w:t>
      </w:r>
      <w:r w:rsidR="002528B6">
        <w:rPr>
          <w:rFonts w:ascii="Times New Roman" w:hAnsi="Times New Roman"/>
          <w:b/>
          <w:sz w:val="24"/>
          <w:szCs w:val="24"/>
        </w:rPr>
        <w:t>1</w:t>
      </w:r>
      <w:r>
        <w:rPr>
          <w:rFonts w:ascii="Times New Roman" w:hAnsi="Times New Roman"/>
          <w:b/>
          <w:sz w:val="24"/>
          <w:szCs w:val="24"/>
        </w:rPr>
        <w:t>º de ESO</w:t>
      </w:r>
    </w:p>
    <w:p w14:paraId="3DC875E8" w14:textId="1D175C42" w:rsidR="00E7210A" w:rsidRDefault="00E7210A">
      <w:pPr>
        <w:spacing w:line="360" w:lineRule="auto"/>
        <w:jc w:val="both"/>
        <w:rPr>
          <w:rFonts w:ascii="Times New Roman" w:hAnsi="Times New Roman"/>
          <w:sz w:val="24"/>
          <w:szCs w:val="24"/>
        </w:rPr>
      </w:pPr>
    </w:p>
    <w:bookmarkStart w:id="0" w:name="_Hlk53919660" w:displacedByCustomXml="next"/>
    <w:sdt>
      <w:sdtPr>
        <w:rPr>
          <w:rFonts w:ascii="Calibri" w:eastAsia="Times New Roman" w:hAnsi="Calibri" w:cs="Times New Roman"/>
          <w:color w:val="00000A"/>
          <w:sz w:val="22"/>
          <w:szCs w:val="22"/>
        </w:rPr>
        <w:id w:val="-1872372297"/>
        <w:docPartObj>
          <w:docPartGallery w:val="Table of Contents"/>
          <w:docPartUnique/>
        </w:docPartObj>
      </w:sdtPr>
      <w:sdtEndPr>
        <w:rPr>
          <w:b/>
          <w:bCs/>
        </w:rPr>
      </w:sdtEndPr>
      <w:sdtContent>
        <w:p w14:paraId="380DB53A" w14:textId="05F03A3F" w:rsidR="00943799" w:rsidRDefault="00943799">
          <w:pPr>
            <w:pStyle w:val="TtuloTDC"/>
          </w:pPr>
          <w:r>
            <w:t>INDICE:</w:t>
          </w:r>
        </w:p>
        <w:p w14:paraId="6F2BBEC0" w14:textId="3B16FA1D" w:rsidR="00943799" w:rsidRPr="00943799" w:rsidRDefault="00943799">
          <w:pPr>
            <w:pStyle w:val="TDC2"/>
            <w:tabs>
              <w:tab w:val="right" w:leader="dot" w:pos="9346"/>
            </w:tabs>
            <w:rPr>
              <w:rFonts w:asciiTheme="minorHAnsi" w:eastAsiaTheme="minorEastAsia" w:hAnsiTheme="minorHAnsi" w:cstheme="minorBidi"/>
              <w:b/>
              <w:bCs/>
              <w:noProof/>
              <w:color w:val="auto"/>
            </w:rPr>
          </w:pPr>
          <w:r>
            <w:fldChar w:fldCharType="begin"/>
          </w:r>
          <w:r>
            <w:instrText xml:space="preserve"> TOC \o "1-3" \h \z \u </w:instrText>
          </w:r>
          <w:r>
            <w:fldChar w:fldCharType="separate"/>
          </w:r>
          <w:hyperlink w:anchor="_Toc53919550" w:history="1">
            <w:r w:rsidRPr="00943799">
              <w:rPr>
                <w:rStyle w:val="Hipervnculo"/>
                <w:b/>
                <w:bCs/>
                <w:noProof/>
              </w:rPr>
              <w:t>1. LEGISLACIÓN Y VALORACIÓN MEMORIA 2019-2020</w:t>
            </w:r>
            <w:r w:rsidRPr="00943799">
              <w:rPr>
                <w:b/>
                <w:bCs/>
                <w:noProof/>
                <w:webHidden/>
              </w:rPr>
              <w:tab/>
            </w:r>
            <w:r w:rsidRPr="00943799">
              <w:rPr>
                <w:b/>
                <w:bCs/>
                <w:noProof/>
                <w:webHidden/>
              </w:rPr>
              <w:fldChar w:fldCharType="begin"/>
            </w:r>
            <w:r w:rsidRPr="00943799">
              <w:rPr>
                <w:b/>
                <w:bCs/>
                <w:noProof/>
                <w:webHidden/>
              </w:rPr>
              <w:instrText xml:space="preserve"> PAGEREF _Toc53919550 \h </w:instrText>
            </w:r>
            <w:r w:rsidRPr="00943799">
              <w:rPr>
                <w:b/>
                <w:bCs/>
                <w:noProof/>
                <w:webHidden/>
              </w:rPr>
            </w:r>
            <w:r w:rsidRPr="00943799">
              <w:rPr>
                <w:b/>
                <w:bCs/>
                <w:noProof/>
                <w:webHidden/>
              </w:rPr>
              <w:fldChar w:fldCharType="separate"/>
            </w:r>
            <w:r w:rsidR="00111742">
              <w:rPr>
                <w:b/>
                <w:bCs/>
                <w:noProof/>
                <w:webHidden/>
              </w:rPr>
              <w:t>2</w:t>
            </w:r>
            <w:r w:rsidRPr="00943799">
              <w:rPr>
                <w:b/>
                <w:bCs/>
                <w:noProof/>
                <w:webHidden/>
              </w:rPr>
              <w:fldChar w:fldCharType="end"/>
            </w:r>
          </w:hyperlink>
        </w:p>
        <w:p w14:paraId="7C41BF10" w14:textId="2BC93398" w:rsidR="00943799" w:rsidRPr="00943799" w:rsidRDefault="00AE5E4A">
          <w:pPr>
            <w:pStyle w:val="TDC2"/>
            <w:tabs>
              <w:tab w:val="right" w:leader="dot" w:pos="9346"/>
            </w:tabs>
            <w:rPr>
              <w:rFonts w:asciiTheme="minorHAnsi" w:eastAsiaTheme="minorEastAsia" w:hAnsiTheme="minorHAnsi" w:cstheme="minorBidi"/>
              <w:b/>
              <w:bCs/>
              <w:noProof/>
              <w:color w:val="auto"/>
            </w:rPr>
          </w:pPr>
          <w:hyperlink w:anchor="_Toc53919551" w:history="1">
            <w:r w:rsidR="00943799" w:rsidRPr="00943799">
              <w:rPr>
                <w:rStyle w:val="Hipervnculo"/>
                <w:b/>
                <w:bCs/>
                <w:noProof/>
              </w:rPr>
              <w:t>NORMATIVA ESTATAL</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_Toc53919551 \h </w:instrText>
            </w:r>
            <w:r w:rsidR="00943799" w:rsidRPr="00943799">
              <w:rPr>
                <w:b/>
                <w:bCs/>
                <w:noProof/>
                <w:webHidden/>
              </w:rPr>
            </w:r>
            <w:r w:rsidR="00943799" w:rsidRPr="00943799">
              <w:rPr>
                <w:b/>
                <w:bCs/>
                <w:noProof/>
                <w:webHidden/>
              </w:rPr>
              <w:fldChar w:fldCharType="separate"/>
            </w:r>
            <w:r w:rsidR="00111742">
              <w:rPr>
                <w:b/>
                <w:bCs/>
                <w:noProof/>
                <w:webHidden/>
              </w:rPr>
              <w:t>2</w:t>
            </w:r>
            <w:r w:rsidR="00943799" w:rsidRPr="00943799">
              <w:rPr>
                <w:b/>
                <w:bCs/>
                <w:noProof/>
                <w:webHidden/>
              </w:rPr>
              <w:fldChar w:fldCharType="end"/>
            </w:r>
          </w:hyperlink>
        </w:p>
        <w:p w14:paraId="014BB7A3" w14:textId="122D5ABF" w:rsidR="00943799" w:rsidRPr="00943799" w:rsidRDefault="00AE5E4A">
          <w:pPr>
            <w:pStyle w:val="TDC2"/>
            <w:tabs>
              <w:tab w:val="right" w:leader="dot" w:pos="9346"/>
            </w:tabs>
            <w:rPr>
              <w:rFonts w:asciiTheme="minorHAnsi" w:eastAsiaTheme="minorEastAsia" w:hAnsiTheme="minorHAnsi" w:cstheme="minorBidi"/>
              <w:b/>
              <w:bCs/>
              <w:noProof/>
              <w:color w:val="auto"/>
            </w:rPr>
          </w:pPr>
          <w:hyperlink w:anchor="_Toc53919552" w:history="1">
            <w:r w:rsidR="00943799" w:rsidRPr="00943799">
              <w:rPr>
                <w:rStyle w:val="Hipervnculo"/>
                <w:b/>
                <w:bCs/>
                <w:noProof/>
              </w:rPr>
              <w:t>NORMATIVA AUTONÓMICA</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_Toc53919552 \h </w:instrText>
            </w:r>
            <w:r w:rsidR="00943799" w:rsidRPr="00943799">
              <w:rPr>
                <w:b/>
                <w:bCs/>
                <w:noProof/>
                <w:webHidden/>
              </w:rPr>
            </w:r>
            <w:r w:rsidR="00943799" w:rsidRPr="00943799">
              <w:rPr>
                <w:b/>
                <w:bCs/>
                <w:noProof/>
                <w:webHidden/>
              </w:rPr>
              <w:fldChar w:fldCharType="separate"/>
            </w:r>
            <w:r w:rsidR="00111742">
              <w:rPr>
                <w:b/>
                <w:bCs/>
                <w:noProof/>
                <w:webHidden/>
              </w:rPr>
              <w:t>2</w:t>
            </w:r>
            <w:r w:rsidR="00943799" w:rsidRPr="00943799">
              <w:rPr>
                <w:b/>
                <w:bCs/>
                <w:noProof/>
                <w:webHidden/>
              </w:rPr>
              <w:fldChar w:fldCharType="end"/>
            </w:r>
          </w:hyperlink>
        </w:p>
        <w:p w14:paraId="50D08E34" w14:textId="328BB60D" w:rsidR="00943799" w:rsidRPr="00943799" w:rsidRDefault="00AE5E4A">
          <w:pPr>
            <w:pStyle w:val="TDC1"/>
            <w:tabs>
              <w:tab w:val="left" w:pos="440"/>
              <w:tab w:val="right" w:leader="dot" w:pos="9346"/>
            </w:tabs>
            <w:rPr>
              <w:rFonts w:asciiTheme="minorHAnsi" w:eastAsiaTheme="minorEastAsia" w:hAnsiTheme="minorHAnsi" w:cstheme="minorBidi"/>
              <w:b/>
              <w:bCs/>
              <w:noProof/>
              <w:color w:val="auto"/>
            </w:rPr>
          </w:pPr>
          <w:hyperlink w:anchor="_Toc53919553" w:history="1">
            <w:r w:rsidR="00943799" w:rsidRPr="00943799">
              <w:rPr>
                <w:rStyle w:val="Hipervnculo"/>
                <w:b/>
                <w:bCs/>
                <w:noProof/>
              </w:rPr>
              <w:t>2.</w:t>
            </w:r>
            <w:r w:rsidR="00943799" w:rsidRPr="00943799">
              <w:rPr>
                <w:rFonts w:asciiTheme="minorHAnsi" w:eastAsiaTheme="minorEastAsia" w:hAnsiTheme="minorHAnsi" w:cstheme="minorBidi"/>
                <w:b/>
                <w:bCs/>
                <w:noProof/>
                <w:color w:val="auto"/>
              </w:rPr>
              <w:tab/>
            </w:r>
            <w:r w:rsidR="00943799" w:rsidRPr="00943799">
              <w:rPr>
                <w:rStyle w:val="Hipervnculo"/>
                <w:b/>
                <w:bCs/>
                <w:noProof/>
              </w:rPr>
              <w:t>SECUENCIACIÓN DE LOS CONTENIDOS, CRITERIOS DE EVALUACIÓN,ESTÁNDARES DE APRENDIZAJE, COMPETENCIAS CLAVE, INSTRUMENTOS DE EVALUAVIÓN Y CRITERIOS DE CALIFICACIÓN</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_Toc53919553 \h </w:instrText>
            </w:r>
            <w:r w:rsidR="00943799" w:rsidRPr="00943799">
              <w:rPr>
                <w:b/>
                <w:bCs/>
                <w:noProof/>
                <w:webHidden/>
              </w:rPr>
            </w:r>
            <w:r w:rsidR="00943799" w:rsidRPr="00943799">
              <w:rPr>
                <w:b/>
                <w:bCs/>
                <w:noProof/>
                <w:webHidden/>
              </w:rPr>
              <w:fldChar w:fldCharType="separate"/>
            </w:r>
            <w:r w:rsidR="00111742">
              <w:rPr>
                <w:b/>
                <w:bCs/>
                <w:noProof/>
                <w:webHidden/>
              </w:rPr>
              <w:t>4</w:t>
            </w:r>
            <w:r w:rsidR="00943799" w:rsidRPr="00943799">
              <w:rPr>
                <w:b/>
                <w:bCs/>
                <w:noProof/>
                <w:webHidden/>
              </w:rPr>
              <w:fldChar w:fldCharType="end"/>
            </w:r>
          </w:hyperlink>
        </w:p>
        <w:p w14:paraId="6BEC3E40" w14:textId="72BE3309" w:rsidR="00943799" w:rsidRPr="00943799" w:rsidRDefault="00AE5E4A">
          <w:pPr>
            <w:pStyle w:val="TDC1"/>
            <w:tabs>
              <w:tab w:val="left" w:pos="440"/>
              <w:tab w:val="right" w:leader="dot" w:pos="9346"/>
            </w:tabs>
            <w:rPr>
              <w:rFonts w:asciiTheme="minorHAnsi" w:eastAsiaTheme="minorEastAsia" w:hAnsiTheme="minorHAnsi" w:cstheme="minorBidi"/>
              <w:b/>
              <w:bCs/>
              <w:noProof/>
              <w:color w:val="auto"/>
            </w:rPr>
          </w:pPr>
          <w:hyperlink w:anchor="_Toc53919554" w:history="1">
            <w:r w:rsidR="00943799" w:rsidRPr="00943799">
              <w:rPr>
                <w:rStyle w:val="Hipervnculo"/>
                <w:b/>
                <w:bCs/>
                <w:noProof/>
              </w:rPr>
              <w:t>3.</w:t>
            </w:r>
            <w:r w:rsidR="00943799" w:rsidRPr="00943799">
              <w:rPr>
                <w:rFonts w:asciiTheme="minorHAnsi" w:eastAsiaTheme="minorEastAsia" w:hAnsiTheme="minorHAnsi" w:cstheme="minorBidi"/>
                <w:b/>
                <w:bCs/>
                <w:noProof/>
                <w:color w:val="auto"/>
              </w:rPr>
              <w:tab/>
            </w:r>
            <w:r w:rsidR="00943799" w:rsidRPr="00943799">
              <w:rPr>
                <w:rStyle w:val="Hipervnculo"/>
                <w:b/>
                <w:bCs/>
                <w:noProof/>
              </w:rPr>
              <w:t>TEMPORALIZACIÓN UNIDADES DIDÁCTICAS</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_Toc53919554 \h </w:instrText>
            </w:r>
            <w:r w:rsidR="00943799" w:rsidRPr="00943799">
              <w:rPr>
                <w:b/>
                <w:bCs/>
                <w:noProof/>
                <w:webHidden/>
              </w:rPr>
            </w:r>
            <w:r w:rsidR="00943799" w:rsidRPr="00943799">
              <w:rPr>
                <w:b/>
                <w:bCs/>
                <w:noProof/>
                <w:webHidden/>
              </w:rPr>
              <w:fldChar w:fldCharType="separate"/>
            </w:r>
            <w:r w:rsidR="00111742">
              <w:rPr>
                <w:b/>
                <w:bCs/>
                <w:noProof/>
                <w:webHidden/>
              </w:rPr>
              <w:t>5</w:t>
            </w:r>
            <w:r w:rsidR="00111742">
              <w:rPr>
                <w:b/>
                <w:bCs/>
                <w:noProof/>
                <w:webHidden/>
              </w:rPr>
              <w:t>9</w:t>
            </w:r>
            <w:r w:rsidR="00943799" w:rsidRPr="00943799">
              <w:rPr>
                <w:b/>
                <w:bCs/>
                <w:noProof/>
                <w:webHidden/>
              </w:rPr>
              <w:fldChar w:fldCharType="end"/>
            </w:r>
          </w:hyperlink>
        </w:p>
        <w:p w14:paraId="611D0EFD" w14:textId="4E984B3F" w:rsidR="00943799" w:rsidRPr="00943799" w:rsidRDefault="00AE5E4A">
          <w:pPr>
            <w:pStyle w:val="TDC1"/>
            <w:tabs>
              <w:tab w:val="left" w:pos="440"/>
              <w:tab w:val="right" w:leader="dot" w:pos="9346"/>
            </w:tabs>
            <w:rPr>
              <w:rFonts w:asciiTheme="minorHAnsi" w:eastAsiaTheme="minorEastAsia" w:hAnsiTheme="minorHAnsi" w:cstheme="minorBidi"/>
              <w:b/>
              <w:bCs/>
              <w:noProof/>
              <w:color w:val="auto"/>
            </w:rPr>
          </w:pPr>
          <w:hyperlink w:anchor="_Toc53919555" w:history="1">
            <w:r w:rsidR="00943799" w:rsidRPr="00943799">
              <w:rPr>
                <w:rStyle w:val="Hipervnculo"/>
                <w:b/>
                <w:bCs/>
                <w:noProof/>
              </w:rPr>
              <w:t>4.</w:t>
            </w:r>
            <w:r w:rsidR="00943799" w:rsidRPr="00943799">
              <w:rPr>
                <w:rFonts w:asciiTheme="minorHAnsi" w:eastAsiaTheme="minorEastAsia" w:hAnsiTheme="minorHAnsi" w:cstheme="minorBidi"/>
                <w:b/>
                <w:bCs/>
                <w:noProof/>
                <w:color w:val="auto"/>
              </w:rPr>
              <w:tab/>
            </w:r>
            <w:r w:rsidR="00943799" w:rsidRPr="00943799">
              <w:rPr>
                <w:rStyle w:val="Hipervnculo"/>
                <w:b/>
                <w:bCs/>
                <w:noProof/>
              </w:rPr>
              <w:t>METODOLOGIA.</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_Toc53919555 \h </w:instrText>
            </w:r>
            <w:r w:rsidR="00943799" w:rsidRPr="00943799">
              <w:rPr>
                <w:b/>
                <w:bCs/>
                <w:noProof/>
                <w:webHidden/>
              </w:rPr>
            </w:r>
            <w:r w:rsidR="00943799" w:rsidRPr="00943799">
              <w:rPr>
                <w:b/>
                <w:bCs/>
                <w:noProof/>
                <w:webHidden/>
              </w:rPr>
              <w:fldChar w:fldCharType="separate"/>
            </w:r>
            <w:r w:rsidR="00111742">
              <w:rPr>
                <w:b/>
                <w:bCs/>
                <w:noProof/>
                <w:webHidden/>
              </w:rPr>
              <w:t>59</w:t>
            </w:r>
            <w:r w:rsidR="00943799" w:rsidRPr="00943799">
              <w:rPr>
                <w:b/>
                <w:bCs/>
                <w:noProof/>
                <w:webHidden/>
              </w:rPr>
              <w:fldChar w:fldCharType="end"/>
            </w:r>
          </w:hyperlink>
        </w:p>
        <w:p w14:paraId="32D4F5EC" w14:textId="19E26161" w:rsidR="00943799" w:rsidRPr="00943799" w:rsidRDefault="00AE5E4A">
          <w:pPr>
            <w:pStyle w:val="TDC1"/>
            <w:tabs>
              <w:tab w:val="left" w:pos="440"/>
              <w:tab w:val="right" w:leader="dot" w:pos="9346"/>
            </w:tabs>
            <w:rPr>
              <w:rFonts w:asciiTheme="minorHAnsi" w:eastAsiaTheme="minorEastAsia" w:hAnsiTheme="minorHAnsi" w:cstheme="minorBidi"/>
              <w:b/>
              <w:bCs/>
              <w:noProof/>
              <w:color w:val="auto"/>
            </w:rPr>
          </w:pPr>
          <w:hyperlink w:anchor="_Toc53919556" w:history="1">
            <w:r w:rsidR="00943799" w:rsidRPr="00943799">
              <w:rPr>
                <w:rStyle w:val="Hipervnculo"/>
                <w:b/>
                <w:bCs/>
                <w:noProof/>
              </w:rPr>
              <w:t>5.</w:t>
            </w:r>
            <w:r w:rsidR="00943799" w:rsidRPr="00943799">
              <w:rPr>
                <w:rFonts w:asciiTheme="minorHAnsi" w:eastAsiaTheme="minorEastAsia" w:hAnsiTheme="minorHAnsi" w:cstheme="minorBidi"/>
                <w:b/>
                <w:bCs/>
                <w:noProof/>
                <w:color w:val="auto"/>
              </w:rPr>
              <w:tab/>
            </w:r>
            <w:r w:rsidR="00943799" w:rsidRPr="00943799">
              <w:rPr>
                <w:rStyle w:val="Hipervnculo"/>
                <w:b/>
                <w:bCs/>
                <w:noProof/>
              </w:rPr>
              <w:t>MATERIALES Y RECURSOS</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_Toc53919556 \h </w:instrText>
            </w:r>
            <w:r w:rsidR="00943799" w:rsidRPr="00943799">
              <w:rPr>
                <w:b/>
                <w:bCs/>
                <w:noProof/>
                <w:webHidden/>
              </w:rPr>
            </w:r>
            <w:r w:rsidR="00943799" w:rsidRPr="00943799">
              <w:rPr>
                <w:b/>
                <w:bCs/>
                <w:noProof/>
                <w:webHidden/>
              </w:rPr>
              <w:fldChar w:fldCharType="separate"/>
            </w:r>
            <w:r w:rsidR="00111742">
              <w:rPr>
                <w:b/>
                <w:bCs/>
                <w:noProof/>
                <w:webHidden/>
              </w:rPr>
              <w:t>61</w:t>
            </w:r>
            <w:r w:rsidR="00943799" w:rsidRPr="00943799">
              <w:rPr>
                <w:b/>
                <w:bCs/>
                <w:noProof/>
                <w:webHidden/>
              </w:rPr>
              <w:fldChar w:fldCharType="end"/>
            </w:r>
          </w:hyperlink>
        </w:p>
        <w:p w14:paraId="2EEB3BCC" w14:textId="5E0088DA" w:rsidR="00943799" w:rsidRPr="00943799" w:rsidRDefault="00AE5E4A">
          <w:pPr>
            <w:pStyle w:val="TDC1"/>
            <w:tabs>
              <w:tab w:val="left" w:pos="440"/>
              <w:tab w:val="right" w:leader="dot" w:pos="9346"/>
            </w:tabs>
            <w:rPr>
              <w:rFonts w:asciiTheme="minorHAnsi" w:eastAsiaTheme="minorEastAsia" w:hAnsiTheme="minorHAnsi" w:cstheme="minorBidi"/>
              <w:b/>
              <w:bCs/>
              <w:noProof/>
              <w:color w:val="auto"/>
            </w:rPr>
          </w:pPr>
          <w:hyperlink w:anchor="_Toc53919557" w:history="1">
            <w:r w:rsidR="00943799" w:rsidRPr="00943799">
              <w:rPr>
                <w:rStyle w:val="Hipervnculo"/>
                <w:b/>
                <w:bCs/>
                <w:noProof/>
              </w:rPr>
              <w:t>6.</w:t>
            </w:r>
            <w:r w:rsidR="00943799" w:rsidRPr="00943799">
              <w:rPr>
                <w:rFonts w:asciiTheme="minorHAnsi" w:eastAsiaTheme="minorEastAsia" w:hAnsiTheme="minorHAnsi" w:cstheme="minorBidi"/>
                <w:b/>
                <w:bCs/>
                <w:noProof/>
                <w:color w:val="auto"/>
              </w:rPr>
              <w:tab/>
            </w:r>
            <w:r w:rsidR="00943799" w:rsidRPr="00943799">
              <w:rPr>
                <w:rStyle w:val="Hipervnculo"/>
                <w:b/>
                <w:bCs/>
                <w:noProof/>
              </w:rPr>
              <w:t>COMPETENCIAS CLAVE.</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_Toc53919557 \h </w:instrText>
            </w:r>
            <w:r w:rsidR="00943799" w:rsidRPr="00943799">
              <w:rPr>
                <w:b/>
                <w:bCs/>
                <w:noProof/>
                <w:webHidden/>
              </w:rPr>
            </w:r>
            <w:r w:rsidR="00943799" w:rsidRPr="00943799">
              <w:rPr>
                <w:b/>
                <w:bCs/>
                <w:noProof/>
                <w:webHidden/>
              </w:rPr>
              <w:fldChar w:fldCharType="separate"/>
            </w:r>
            <w:r w:rsidR="00111742">
              <w:rPr>
                <w:b/>
                <w:bCs/>
                <w:noProof/>
                <w:webHidden/>
              </w:rPr>
              <w:t>62</w:t>
            </w:r>
            <w:r w:rsidR="00943799" w:rsidRPr="00943799">
              <w:rPr>
                <w:b/>
                <w:bCs/>
                <w:noProof/>
                <w:webHidden/>
              </w:rPr>
              <w:fldChar w:fldCharType="end"/>
            </w:r>
          </w:hyperlink>
        </w:p>
        <w:p w14:paraId="1161CB84" w14:textId="1C138A64" w:rsidR="00943799" w:rsidRPr="00943799" w:rsidRDefault="00AE5E4A">
          <w:pPr>
            <w:pStyle w:val="TDC1"/>
            <w:tabs>
              <w:tab w:val="left" w:pos="440"/>
              <w:tab w:val="right" w:leader="dot" w:pos="9346"/>
            </w:tabs>
            <w:rPr>
              <w:rFonts w:asciiTheme="minorHAnsi" w:eastAsiaTheme="minorEastAsia" w:hAnsiTheme="minorHAnsi" w:cstheme="minorBidi"/>
              <w:b/>
              <w:bCs/>
              <w:noProof/>
              <w:color w:val="auto"/>
            </w:rPr>
          </w:pPr>
          <w:hyperlink w:anchor="_Toc53919558" w:history="1">
            <w:r w:rsidR="00943799" w:rsidRPr="00943799">
              <w:rPr>
                <w:rStyle w:val="Hipervnculo"/>
                <w:b/>
                <w:bCs/>
                <w:noProof/>
              </w:rPr>
              <w:t>7.</w:t>
            </w:r>
            <w:r w:rsidR="00943799" w:rsidRPr="00943799">
              <w:rPr>
                <w:rFonts w:asciiTheme="minorHAnsi" w:eastAsiaTheme="minorEastAsia" w:hAnsiTheme="minorHAnsi" w:cstheme="minorBidi"/>
                <w:b/>
                <w:bCs/>
                <w:noProof/>
                <w:color w:val="auto"/>
              </w:rPr>
              <w:tab/>
            </w:r>
            <w:r w:rsidR="00943799" w:rsidRPr="00943799">
              <w:rPr>
                <w:rStyle w:val="Hipervnculo"/>
                <w:b/>
                <w:bCs/>
                <w:noProof/>
              </w:rPr>
              <w:t>EVALUACIÓN FINAL ORDINARIA Y EXTRAORDINARIA. ALUMNOS CON LA MATERIA PENDIENTE</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_Toc53919558 \h </w:instrText>
            </w:r>
            <w:r w:rsidR="00943799" w:rsidRPr="00943799">
              <w:rPr>
                <w:b/>
                <w:bCs/>
                <w:noProof/>
                <w:webHidden/>
              </w:rPr>
            </w:r>
            <w:r w:rsidR="00943799" w:rsidRPr="00943799">
              <w:rPr>
                <w:b/>
                <w:bCs/>
                <w:noProof/>
                <w:webHidden/>
              </w:rPr>
              <w:fldChar w:fldCharType="separate"/>
            </w:r>
            <w:r w:rsidR="00111742">
              <w:rPr>
                <w:b/>
                <w:bCs/>
                <w:noProof/>
                <w:webHidden/>
              </w:rPr>
              <w:t>66</w:t>
            </w:r>
            <w:r w:rsidR="00943799" w:rsidRPr="00943799">
              <w:rPr>
                <w:b/>
                <w:bCs/>
                <w:noProof/>
                <w:webHidden/>
              </w:rPr>
              <w:fldChar w:fldCharType="end"/>
            </w:r>
          </w:hyperlink>
        </w:p>
        <w:p w14:paraId="6FC94896" w14:textId="3287DEC3" w:rsidR="00943799" w:rsidRPr="00943799" w:rsidRDefault="00AE5E4A">
          <w:pPr>
            <w:pStyle w:val="TDC1"/>
            <w:tabs>
              <w:tab w:val="left" w:pos="440"/>
              <w:tab w:val="right" w:leader="dot" w:pos="9346"/>
            </w:tabs>
            <w:rPr>
              <w:rFonts w:asciiTheme="minorHAnsi" w:eastAsiaTheme="minorEastAsia" w:hAnsiTheme="minorHAnsi" w:cstheme="minorBidi"/>
              <w:b/>
              <w:bCs/>
              <w:noProof/>
              <w:color w:val="auto"/>
            </w:rPr>
          </w:pPr>
          <w:hyperlink w:anchor="_Toc53919559" w:history="1">
            <w:r w:rsidR="00943799" w:rsidRPr="00943799">
              <w:rPr>
                <w:rStyle w:val="Hipervnculo"/>
                <w:b/>
                <w:bCs/>
                <w:noProof/>
              </w:rPr>
              <w:t>8.</w:t>
            </w:r>
            <w:r w:rsidR="00943799" w:rsidRPr="00943799">
              <w:rPr>
                <w:rFonts w:asciiTheme="minorHAnsi" w:eastAsiaTheme="minorEastAsia" w:hAnsiTheme="minorHAnsi" w:cstheme="minorBidi"/>
                <w:b/>
                <w:bCs/>
                <w:noProof/>
                <w:color w:val="auto"/>
              </w:rPr>
              <w:tab/>
            </w:r>
            <w:r w:rsidR="00943799" w:rsidRPr="00943799">
              <w:rPr>
                <w:rStyle w:val="Hipervnculo"/>
                <w:b/>
                <w:bCs/>
                <w:noProof/>
              </w:rPr>
              <w:t>MEDIDAS ORDINARIAS DE ATENCION A LA DIVERSIDAD</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_Toc53919559 \h </w:instrText>
            </w:r>
            <w:r w:rsidR="00943799" w:rsidRPr="00943799">
              <w:rPr>
                <w:b/>
                <w:bCs/>
                <w:noProof/>
                <w:webHidden/>
              </w:rPr>
            </w:r>
            <w:r w:rsidR="00943799" w:rsidRPr="00943799">
              <w:rPr>
                <w:b/>
                <w:bCs/>
                <w:noProof/>
                <w:webHidden/>
              </w:rPr>
              <w:fldChar w:fldCharType="separate"/>
            </w:r>
            <w:r w:rsidR="00111742">
              <w:rPr>
                <w:b/>
                <w:bCs/>
                <w:noProof/>
                <w:webHidden/>
              </w:rPr>
              <w:t>68</w:t>
            </w:r>
            <w:r w:rsidR="00943799" w:rsidRPr="00943799">
              <w:rPr>
                <w:b/>
                <w:bCs/>
                <w:noProof/>
                <w:webHidden/>
              </w:rPr>
              <w:fldChar w:fldCharType="end"/>
            </w:r>
          </w:hyperlink>
        </w:p>
        <w:p w14:paraId="17F2A731" w14:textId="2C0D77EC" w:rsidR="00943799" w:rsidRPr="00943799" w:rsidRDefault="00AE5E4A">
          <w:pPr>
            <w:pStyle w:val="TDC1"/>
            <w:tabs>
              <w:tab w:val="left" w:pos="440"/>
              <w:tab w:val="right" w:leader="dot" w:pos="9346"/>
            </w:tabs>
            <w:rPr>
              <w:rFonts w:asciiTheme="minorHAnsi" w:eastAsiaTheme="minorEastAsia" w:hAnsiTheme="minorHAnsi" w:cstheme="minorBidi"/>
              <w:b/>
              <w:bCs/>
              <w:noProof/>
              <w:color w:val="auto"/>
            </w:rPr>
          </w:pPr>
          <w:hyperlink w:anchor="_Toc53919560" w:history="1">
            <w:r w:rsidR="00943799" w:rsidRPr="00943799">
              <w:rPr>
                <w:rStyle w:val="Hipervnculo"/>
                <w:b/>
                <w:bCs/>
                <w:noProof/>
              </w:rPr>
              <w:t>9.</w:t>
            </w:r>
            <w:r w:rsidR="00943799" w:rsidRPr="00943799">
              <w:rPr>
                <w:rFonts w:asciiTheme="minorHAnsi" w:eastAsiaTheme="minorEastAsia" w:hAnsiTheme="minorHAnsi" w:cstheme="minorBidi"/>
                <w:b/>
                <w:bCs/>
                <w:noProof/>
                <w:color w:val="auto"/>
              </w:rPr>
              <w:tab/>
            </w:r>
            <w:r w:rsidR="00943799" w:rsidRPr="00943799">
              <w:rPr>
                <w:rStyle w:val="Hipervnculo"/>
                <w:b/>
                <w:bCs/>
                <w:noProof/>
              </w:rPr>
              <w:t>ACTIVIDADES EXTRAESCOLARES Y COMPLEMENTARIAS</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_Toc53919560 \h </w:instrText>
            </w:r>
            <w:r w:rsidR="00943799" w:rsidRPr="00943799">
              <w:rPr>
                <w:b/>
                <w:bCs/>
                <w:noProof/>
                <w:webHidden/>
              </w:rPr>
            </w:r>
            <w:r w:rsidR="00943799" w:rsidRPr="00943799">
              <w:rPr>
                <w:b/>
                <w:bCs/>
                <w:noProof/>
                <w:webHidden/>
              </w:rPr>
              <w:fldChar w:fldCharType="separate"/>
            </w:r>
            <w:r w:rsidR="00111742">
              <w:rPr>
                <w:b/>
                <w:bCs/>
                <w:noProof/>
                <w:webHidden/>
              </w:rPr>
              <w:t>71</w:t>
            </w:r>
            <w:r w:rsidR="00943799" w:rsidRPr="00943799">
              <w:rPr>
                <w:b/>
                <w:bCs/>
                <w:noProof/>
                <w:webHidden/>
              </w:rPr>
              <w:fldChar w:fldCharType="end"/>
            </w:r>
          </w:hyperlink>
        </w:p>
        <w:p w14:paraId="5304D0A7" w14:textId="6B13C26A" w:rsidR="00943799" w:rsidRPr="00943799" w:rsidRDefault="00AE5E4A">
          <w:pPr>
            <w:pStyle w:val="TDC1"/>
            <w:tabs>
              <w:tab w:val="left" w:pos="660"/>
              <w:tab w:val="right" w:leader="dot" w:pos="9346"/>
            </w:tabs>
            <w:rPr>
              <w:rFonts w:asciiTheme="minorHAnsi" w:eastAsiaTheme="minorEastAsia" w:hAnsiTheme="minorHAnsi" w:cstheme="minorBidi"/>
              <w:b/>
              <w:bCs/>
              <w:noProof/>
              <w:color w:val="auto"/>
            </w:rPr>
          </w:pPr>
          <w:hyperlink w:anchor="_Toc53919561" w:history="1">
            <w:r w:rsidR="00943799" w:rsidRPr="00943799">
              <w:rPr>
                <w:rStyle w:val="Hipervnculo"/>
                <w:b/>
                <w:bCs/>
                <w:noProof/>
              </w:rPr>
              <w:t>10.</w:t>
            </w:r>
            <w:r w:rsidR="00943799" w:rsidRPr="00943799">
              <w:rPr>
                <w:rFonts w:asciiTheme="minorHAnsi" w:eastAsiaTheme="minorEastAsia" w:hAnsiTheme="minorHAnsi" w:cstheme="minorBidi"/>
                <w:b/>
                <w:bCs/>
                <w:noProof/>
                <w:color w:val="auto"/>
              </w:rPr>
              <w:tab/>
            </w:r>
            <w:r w:rsidR="00943799" w:rsidRPr="00943799">
              <w:rPr>
                <w:rStyle w:val="Hipervnculo"/>
                <w:b/>
                <w:bCs/>
                <w:noProof/>
              </w:rPr>
              <w:t>ACTIVIDADES PARA EL FOMENTO DE LA LECTURA.</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_Toc53919561 \h </w:instrText>
            </w:r>
            <w:r w:rsidR="00943799" w:rsidRPr="00943799">
              <w:rPr>
                <w:b/>
                <w:bCs/>
                <w:noProof/>
                <w:webHidden/>
              </w:rPr>
            </w:r>
            <w:r w:rsidR="00943799" w:rsidRPr="00943799">
              <w:rPr>
                <w:b/>
                <w:bCs/>
                <w:noProof/>
                <w:webHidden/>
              </w:rPr>
              <w:fldChar w:fldCharType="separate"/>
            </w:r>
            <w:r w:rsidR="00111742">
              <w:rPr>
                <w:b/>
                <w:bCs/>
                <w:noProof/>
                <w:webHidden/>
              </w:rPr>
              <w:t>72</w:t>
            </w:r>
            <w:r w:rsidR="00943799" w:rsidRPr="00943799">
              <w:rPr>
                <w:b/>
                <w:bCs/>
                <w:noProof/>
                <w:webHidden/>
              </w:rPr>
              <w:fldChar w:fldCharType="end"/>
            </w:r>
          </w:hyperlink>
        </w:p>
        <w:p w14:paraId="7AC565F0" w14:textId="141F0A26" w:rsidR="00943799" w:rsidRPr="00943799" w:rsidRDefault="00AE5E4A">
          <w:pPr>
            <w:pStyle w:val="TDC1"/>
            <w:tabs>
              <w:tab w:val="left" w:pos="660"/>
              <w:tab w:val="right" w:leader="dot" w:pos="9346"/>
            </w:tabs>
            <w:rPr>
              <w:rFonts w:asciiTheme="minorHAnsi" w:eastAsiaTheme="minorEastAsia" w:hAnsiTheme="minorHAnsi" w:cstheme="minorBidi"/>
              <w:b/>
              <w:bCs/>
              <w:noProof/>
              <w:color w:val="auto"/>
            </w:rPr>
          </w:pPr>
          <w:hyperlink w:anchor="_Toc53919562" w:history="1">
            <w:r w:rsidR="00943799" w:rsidRPr="00943799">
              <w:rPr>
                <w:rStyle w:val="Hipervnculo"/>
                <w:b/>
                <w:bCs/>
                <w:noProof/>
              </w:rPr>
              <w:t>11.</w:t>
            </w:r>
            <w:r w:rsidR="00943799" w:rsidRPr="00943799">
              <w:rPr>
                <w:rFonts w:asciiTheme="minorHAnsi" w:eastAsiaTheme="minorEastAsia" w:hAnsiTheme="minorHAnsi" w:cstheme="minorBidi"/>
                <w:b/>
                <w:bCs/>
                <w:noProof/>
                <w:color w:val="auto"/>
              </w:rPr>
              <w:tab/>
            </w:r>
            <w:r w:rsidR="00943799" w:rsidRPr="00943799">
              <w:rPr>
                <w:rStyle w:val="Hipervnculo"/>
                <w:b/>
                <w:bCs/>
                <w:noProof/>
              </w:rPr>
              <w:t>MEDIDAS PARA EVALUAR LA APLICACIÓN DE LA PROGRAMACION DIDACTICA Y LA PRACTICA DOCENTE CON INDICADORES DE LOGRO.</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_Toc53919562 \h </w:instrText>
            </w:r>
            <w:r w:rsidR="00943799" w:rsidRPr="00943799">
              <w:rPr>
                <w:b/>
                <w:bCs/>
                <w:noProof/>
                <w:webHidden/>
              </w:rPr>
            </w:r>
            <w:r w:rsidR="00943799" w:rsidRPr="00943799">
              <w:rPr>
                <w:b/>
                <w:bCs/>
                <w:noProof/>
                <w:webHidden/>
              </w:rPr>
              <w:fldChar w:fldCharType="separate"/>
            </w:r>
            <w:r w:rsidR="00111742">
              <w:rPr>
                <w:b/>
                <w:bCs/>
                <w:noProof/>
                <w:webHidden/>
              </w:rPr>
              <w:t>75</w:t>
            </w:r>
            <w:r w:rsidR="00943799" w:rsidRPr="00943799">
              <w:rPr>
                <w:b/>
                <w:bCs/>
                <w:noProof/>
                <w:webHidden/>
              </w:rPr>
              <w:fldChar w:fldCharType="end"/>
            </w:r>
          </w:hyperlink>
        </w:p>
        <w:p w14:paraId="01E4AF23" w14:textId="49EAA565" w:rsidR="00943799" w:rsidRPr="00943799" w:rsidRDefault="00AE5E4A">
          <w:pPr>
            <w:pStyle w:val="TDC1"/>
            <w:tabs>
              <w:tab w:val="right" w:leader="dot" w:pos="9346"/>
            </w:tabs>
            <w:rPr>
              <w:rFonts w:asciiTheme="minorHAnsi" w:eastAsiaTheme="minorEastAsia" w:hAnsiTheme="minorHAnsi" w:cstheme="minorBidi"/>
              <w:b/>
              <w:bCs/>
              <w:noProof/>
              <w:color w:val="auto"/>
            </w:rPr>
          </w:pPr>
          <w:hyperlink w:anchor="_Toc53919563" w:history="1">
            <w:r w:rsidR="00943799" w:rsidRPr="00943799">
              <w:rPr>
                <w:rStyle w:val="Hipervnculo"/>
                <w:b/>
                <w:bCs/>
                <w:noProof/>
              </w:rPr>
              <w:t>12. PROCEDIMIENTO PARA QUE EL ALMNADO Y SUS FAMILIAS CONOZCAN LOS OBJETIVOS</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_Toc53919563 \h </w:instrText>
            </w:r>
            <w:r w:rsidR="00943799" w:rsidRPr="00943799">
              <w:rPr>
                <w:b/>
                <w:bCs/>
                <w:noProof/>
                <w:webHidden/>
              </w:rPr>
            </w:r>
            <w:r w:rsidR="00943799" w:rsidRPr="00943799">
              <w:rPr>
                <w:b/>
                <w:bCs/>
                <w:noProof/>
                <w:webHidden/>
              </w:rPr>
              <w:fldChar w:fldCharType="separate"/>
            </w:r>
            <w:r w:rsidR="00111742">
              <w:rPr>
                <w:b/>
                <w:bCs/>
                <w:noProof/>
                <w:webHidden/>
              </w:rPr>
              <w:t>77</w:t>
            </w:r>
            <w:r w:rsidR="00943799" w:rsidRPr="00943799">
              <w:rPr>
                <w:b/>
                <w:bCs/>
                <w:noProof/>
                <w:webHidden/>
              </w:rPr>
              <w:fldChar w:fldCharType="end"/>
            </w:r>
          </w:hyperlink>
        </w:p>
        <w:p w14:paraId="3D1F8A70" w14:textId="1765AC88" w:rsidR="00943799" w:rsidRPr="00943799" w:rsidRDefault="00AE5E4A">
          <w:pPr>
            <w:pStyle w:val="TDC1"/>
            <w:tabs>
              <w:tab w:val="left" w:pos="660"/>
              <w:tab w:val="right" w:leader="dot" w:pos="9346"/>
            </w:tabs>
            <w:rPr>
              <w:rFonts w:asciiTheme="minorHAnsi" w:eastAsiaTheme="minorEastAsia" w:hAnsiTheme="minorHAnsi" w:cstheme="minorBidi"/>
              <w:b/>
              <w:bCs/>
              <w:noProof/>
              <w:color w:val="auto"/>
            </w:rPr>
          </w:pPr>
          <w:hyperlink w:anchor="_Toc53919564" w:history="1">
            <w:r w:rsidR="00943799" w:rsidRPr="00943799">
              <w:rPr>
                <w:rStyle w:val="Hipervnculo"/>
                <w:b/>
                <w:bCs/>
                <w:noProof/>
              </w:rPr>
              <w:t>13.</w:t>
            </w:r>
            <w:r w:rsidR="00943799" w:rsidRPr="00943799">
              <w:rPr>
                <w:rFonts w:asciiTheme="minorHAnsi" w:eastAsiaTheme="minorEastAsia" w:hAnsiTheme="minorHAnsi" w:cstheme="minorBidi"/>
                <w:b/>
                <w:bCs/>
                <w:noProof/>
                <w:color w:val="auto"/>
              </w:rPr>
              <w:tab/>
            </w:r>
            <w:r w:rsidR="00943799" w:rsidRPr="00943799">
              <w:rPr>
                <w:rStyle w:val="Hipervnculo"/>
                <w:b/>
                <w:bCs/>
                <w:noProof/>
              </w:rPr>
              <w:t>PROPUESTAS DE MEJORA</w:t>
            </w:r>
            <w:r w:rsidR="00943799" w:rsidRPr="00943799">
              <w:rPr>
                <w:b/>
                <w:bCs/>
                <w:noProof/>
                <w:webHidden/>
              </w:rPr>
              <w:tab/>
            </w:r>
            <w:r w:rsidR="00943799" w:rsidRPr="00943799">
              <w:rPr>
                <w:b/>
                <w:bCs/>
                <w:noProof/>
                <w:webHidden/>
              </w:rPr>
              <w:fldChar w:fldCharType="begin"/>
            </w:r>
            <w:r w:rsidR="00943799" w:rsidRPr="00943799">
              <w:rPr>
                <w:b/>
                <w:bCs/>
                <w:noProof/>
                <w:webHidden/>
              </w:rPr>
              <w:instrText xml:space="preserve"> PAGEREF _Toc53919564 \h </w:instrText>
            </w:r>
            <w:r w:rsidR="00943799" w:rsidRPr="00943799">
              <w:rPr>
                <w:b/>
                <w:bCs/>
                <w:noProof/>
                <w:webHidden/>
              </w:rPr>
            </w:r>
            <w:r w:rsidR="00943799" w:rsidRPr="00943799">
              <w:rPr>
                <w:b/>
                <w:bCs/>
                <w:noProof/>
                <w:webHidden/>
              </w:rPr>
              <w:fldChar w:fldCharType="separate"/>
            </w:r>
            <w:r w:rsidR="00111742">
              <w:rPr>
                <w:b/>
                <w:bCs/>
                <w:noProof/>
                <w:webHidden/>
              </w:rPr>
              <w:t>78</w:t>
            </w:r>
            <w:r w:rsidR="00943799" w:rsidRPr="00943799">
              <w:rPr>
                <w:b/>
                <w:bCs/>
                <w:noProof/>
                <w:webHidden/>
              </w:rPr>
              <w:fldChar w:fldCharType="end"/>
            </w:r>
          </w:hyperlink>
        </w:p>
        <w:p w14:paraId="00EE44B8" w14:textId="24164908" w:rsidR="00943799" w:rsidRDefault="00943799">
          <w:r>
            <w:rPr>
              <w:b/>
              <w:bCs/>
            </w:rPr>
            <w:fldChar w:fldCharType="end"/>
          </w:r>
        </w:p>
      </w:sdtContent>
    </w:sdt>
    <w:bookmarkEnd w:id="0" w:displacedByCustomXml="prev"/>
    <w:p w14:paraId="257D0417" w14:textId="48129FFA" w:rsidR="002528B6" w:rsidRDefault="002528B6" w:rsidP="008C1161">
      <w:pPr>
        <w:pStyle w:val="Ttulo2"/>
      </w:pPr>
      <w:bookmarkStart w:id="1" w:name="_Toc53919550"/>
    </w:p>
    <w:p w14:paraId="0D900773" w14:textId="697A8125" w:rsidR="002528B6" w:rsidRDefault="002528B6" w:rsidP="002528B6"/>
    <w:p w14:paraId="1BB95564" w14:textId="77777777" w:rsidR="002528B6" w:rsidRPr="002528B6" w:rsidRDefault="002528B6" w:rsidP="002528B6"/>
    <w:p w14:paraId="770E48B5" w14:textId="7950A2A8" w:rsidR="008C1161" w:rsidRPr="002C68D8" w:rsidRDefault="008C1161" w:rsidP="008C1161">
      <w:pPr>
        <w:pStyle w:val="Ttulo2"/>
      </w:pPr>
      <w:r w:rsidRPr="002C68D8">
        <w:lastRenderedPageBreak/>
        <w:t>1. La legislación vigente y la valoración de la memoria del curso pasado constituyen el punto de referencia de esta programación didáctica.</w:t>
      </w:r>
      <w:bookmarkEnd w:id="1"/>
      <w:r w:rsidRPr="002C68D8">
        <w:t xml:space="preserve"> </w:t>
      </w:r>
    </w:p>
    <w:p w14:paraId="7A083EE3" w14:textId="77777777" w:rsidR="008C1161" w:rsidRPr="00C02AA1" w:rsidRDefault="008C1161" w:rsidP="008C1161">
      <w:pPr>
        <w:pStyle w:val="Ttulo2"/>
      </w:pPr>
      <w:bookmarkStart w:id="2" w:name="_Toc53919551"/>
      <w:r w:rsidRPr="00C02AA1">
        <w:t>NORMATIVA ESTATAL</w:t>
      </w:r>
      <w:bookmarkEnd w:id="2"/>
    </w:p>
    <w:p w14:paraId="2961837A" w14:textId="77777777" w:rsidR="008C1161" w:rsidRPr="002C68D8" w:rsidRDefault="00AE5E4A" w:rsidP="008C1161">
      <w:pPr>
        <w:rPr>
          <w:rFonts w:ascii="Times New Roman" w:hAnsi="Times New Roman"/>
          <w:iCs/>
          <w:sz w:val="24"/>
          <w:szCs w:val="24"/>
        </w:rPr>
      </w:pPr>
      <w:hyperlink r:id="rId8" w:tgtFrame="_blank" w:tooltip="Ley Orgánica 8/2013, de 9 de diciembre, para la mejora de la calidad educativa" w:history="1">
        <w:r w:rsidR="008C1161" w:rsidRPr="00C02AA1">
          <w:rPr>
            <w:rStyle w:val="Hipervnculo"/>
            <w:rFonts w:ascii="Times New Roman" w:hAnsi="Times New Roman"/>
            <w:bCs/>
            <w:color w:val="0070C0"/>
            <w:sz w:val="24"/>
            <w:szCs w:val="24"/>
          </w:rPr>
          <w:t>LEY ORGÁNICA 8/2013, de 9 de diciembre, para la Mejora de la Calidad Educativa.</w:t>
        </w:r>
      </w:hyperlink>
      <w:r w:rsidR="008C1161" w:rsidRPr="002C68D8">
        <w:rPr>
          <w:rFonts w:ascii="Times New Roman" w:hAnsi="Times New Roman"/>
          <w:sz w:val="24"/>
          <w:szCs w:val="24"/>
        </w:rPr>
        <w:br/>
      </w:r>
      <w:r w:rsidR="008C1161" w:rsidRPr="002C68D8">
        <w:rPr>
          <w:rFonts w:ascii="Times New Roman" w:hAnsi="Times New Roman"/>
          <w:iCs/>
          <w:sz w:val="24"/>
          <w:szCs w:val="24"/>
        </w:rPr>
        <w:t>(</w:t>
      </w:r>
      <w:r w:rsidR="008C1161" w:rsidRPr="002C68D8">
        <w:rPr>
          <w:rFonts w:ascii="Times New Roman" w:hAnsi="Times New Roman"/>
          <w:i/>
          <w:iCs/>
          <w:sz w:val="24"/>
          <w:szCs w:val="24"/>
        </w:rPr>
        <w:t>BOE</w:t>
      </w:r>
      <w:r w:rsidR="008C1161" w:rsidRPr="002C68D8">
        <w:rPr>
          <w:rFonts w:ascii="Times New Roman" w:hAnsi="Times New Roman"/>
          <w:iCs/>
          <w:sz w:val="24"/>
          <w:szCs w:val="24"/>
        </w:rPr>
        <w:t xml:space="preserve"> de 10 de diciembre)</w:t>
      </w:r>
    </w:p>
    <w:p w14:paraId="1CFDA049" w14:textId="77777777" w:rsidR="008C1161" w:rsidRPr="00C02AA1" w:rsidRDefault="00AE5E4A" w:rsidP="008C1161">
      <w:pPr>
        <w:rPr>
          <w:rFonts w:ascii="Times New Roman" w:hAnsi="Times New Roman"/>
          <w:color w:val="0070C0"/>
          <w:sz w:val="24"/>
          <w:szCs w:val="24"/>
        </w:rPr>
      </w:pPr>
      <w:hyperlink r:id="rId9" w:history="1">
        <w:r w:rsidR="008C1161" w:rsidRPr="00C02AA1">
          <w:rPr>
            <w:rStyle w:val="Hipervnculo"/>
            <w:rFonts w:ascii="Times New Roman" w:hAnsi="Times New Roman"/>
            <w:color w:val="0070C0"/>
            <w:sz w:val="24"/>
            <w:szCs w:val="24"/>
          </w:rPr>
          <w:t>REAL DECRETO 1105/2014, de 26 de diciembre, por el que se establece el currículo básico de la Educación Secundaria Obligatoria y del Bachillerato. (</w:t>
        </w:r>
        <w:r w:rsidR="008C1161" w:rsidRPr="00C02AA1">
          <w:rPr>
            <w:rStyle w:val="Hipervnculo"/>
            <w:rFonts w:ascii="Times New Roman" w:hAnsi="Times New Roman"/>
            <w:i/>
            <w:color w:val="0070C0"/>
            <w:sz w:val="24"/>
            <w:szCs w:val="24"/>
          </w:rPr>
          <w:t>BOE</w:t>
        </w:r>
        <w:r w:rsidR="008C1161" w:rsidRPr="00C02AA1">
          <w:rPr>
            <w:rStyle w:val="Hipervnculo"/>
            <w:rFonts w:ascii="Times New Roman" w:hAnsi="Times New Roman"/>
            <w:color w:val="0070C0"/>
            <w:sz w:val="24"/>
            <w:szCs w:val="24"/>
          </w:rPr>
          <w:t xml:space="preserve"> de 3 de enero)</w:t>
        </w:r>
      </w:hyperlink>
    </w:p>
    <w:p w14:paraId="48FAD681" w14:textId="77777777" w:rsidR="008C1161" w:rsidRPr="00C02AA1" w:rsidRDefault="00AE5E4A" w:rsidP="008C1161">
      <w:pPr>
        <w:rPr>
          <w:rFonts w:ascii="Times New Roman" w:hAnsi="Times New Roman"/>
          <w:color w:val="0070C0"/>
          <w:sz w:val="24"/>
          <w:szCs w:val="24"/>
        </w:rPr>
      </w:pPr>
      <w:hyperlink r:id="rId10" w:history="1">
        <w:r w:rsidR="008C1161" w:rsidRPr="00C02AA1">
          <w:rPr>
            <w:rStyle w:val="Hipervnculo"/>
            <w:rFonts w:ascii="Times New Roman" w:hAnsi="Times New Roman"/>
            <w:color w:val="0070C0"/>
            <w:sz w:val="24"/>
            <w:szCs w:val="24"/>
          </w:rPr>
          <w:t>REAL DECRETO 83/1996, de 26 de enero, por el que se aprueba el Reglamento orgánico de los institutos de Educación Secundaria.</w:t>
        </w:r>
      </w:hyperlink>
      <w:r w:rsidR="008C1161" w:rsidRPr="00C02AA1">
        <w:rPr>
          <w:rFonts w:ascii="Times New Roman" w:hAnsi="Times New Roman"/>
          <w:color w:val="0070C0"/>
          <w:sz w:val="24"/>
          <w:szCs w:val="24"/>
        </w:rPr>
        <w:t xml:space="preserve"> (</w:t>
      </w:r>
      <w:r w:rsidR="008C1161" w:rsidRPr="00C02AA1">
        <w:rPr>
          <w:rFonts w:ascii="Times New Roman" w:hAnsi="Times New Roman"/>
          <w:i/>
          <w:color w:val="0070C0"/>
          <w:sz w:val="24"/>
          <w:szCs w:val="24"/>
        </w:rPr>
        <w:t xml:space="preserve">BOE </w:t>
      </w:r>
      <w:r w:rsidR="008C1161" w:rsidRPr="00C02AA1">
        <w:rPr>
          <w:rFonts w:ascii="Times New Roman" w:hAnsi="Times New Roman"/>
          <w:color w:val="0070C0"/>
          <w:sz w:val="24"/>
          <w:szCs w:val="24"/>
        </w:rPr>
        <w:t>de 21 de febrero)</w:t>
      </w:r>
    </w:p>
    <w:p w14:paraId="5A03DF5D" w14:textId="77777777" w:rsidR="008C1161" w:rsidRPr="002C68D8" w:rsidRDefault="00AE5E4A" w:rsidP="008C1161">
      <w:pPr>
        <w:rPr>
          <w:rFonts w:ascii="Times New Roman" w:hAnsi="Times New Roman"/>
          <w:sz w:val="24"/>
          <w:szCs w:val="24"/>
        </w:rPr>
      </w:pPr>
      <w:hyperlink r:id="rId11" w:history="1">
        <w:r w:rsidR="008C1161" w:rsidRPr="00C02AA1">
          <w:rPr>
            <w:rStyle w:val="Hipervnculo"/>
            <w:rFonts w:ascii="Times New Roman" w:hAnsi="Times New Roman"/>
            <w:iCs/>
            <w:color w:val="0070C0"/>
            <w:sz w:val="24"/>
            <w:szCs w:val="24"/>
          </w:rPr>
          <w:t>Orden ECD/65/2015, de 21 de enero, por la que se describen las relaciones entre las competencias, los contenidos y los criterios de evaluación de la Educación Primaria, la Educación Secundaria Obligatoria y el Bachillerato.</w:t>
        </w:r>
      </w:hyperlink>
      <w:r w:rsidR="008C1161" w:rsidRPr="002C68D8">
        <w:rPr>
          <w:rFonts w:ascii="Times New Roman" w:hAnsi="Times New Roman"/>
          <w:sz w:val="24"/>
          <w:szCs w:val="24"/>
        </w:rPr>
        <w:t xml:space="preserve"> (</w:t>
      </w:r>
      <w:r w:rsidR="008C1161" w:rsidRPr="002C68D8">
        <w:rPr>
          <w:rFonts w:ascii="Times New Roman" w:hAnsi="Times New Roman"/>
          <w:i/>
          <w:sz w:val="24"/>
          <w:szCs w:val="24"/>
        </w:rPr>
        <w:t>BOE</w:t>
      </w:r>
      <w:r w:rsidR="008C1161" w:rsidRPr="002C68D8">
        <w:rPr>
          <w:rFonts w:ascii="Times New Roman" w:hAnsi="Times New Roman"/>
          <w:sz w:val="24"/>
          <w:szCs w:val="24"/>
        </w:rPr>
        <w:t xml:space="preserve"> de 29 de enero)</w:t>
      </w:r>
    </w:p>
    <w:p w14:paraId="619CDE15" w14:textId="77777777" w:rsidR="008C1161" w:rsidRPr="002C68D8" w:rsidRDefault="008C1161" w:rsidP="008C1161">
      <w:pPr>
        <w:pStyle w:val="Ttulo2"/>
      </w:pPr>
      <w:bookmarkStart w:id="3" w:name="_Toc431897509"/>
      <w:r w:rsidRPr="002C68D8">
        <w:t xml:space="preserve"> </w:t>
      </w:r>
      <w:bookmarkStart w:id="4" w:name="_Toc53919552"/>
      <w:r w:rsidRPr="002C68D8">
        <w:t>NORMATIVA AUTONÓMICA</w:t>
      </w:r>
      <w:bookmarkEnd w:id="3"/>
      <w:bookmarkEnd w:id="4"/>
    </w:p>
    <w:p w14:paraId="5A00A9AA" w14:textId="77777777" w:rsidR="008C1161" w:rsidRPr="00C02AA1" w:rsidRDefault="00AE5E4A" w:rsidP="008C1161">
      <w:pPr>
        <w:spacing w:after="0"/>
        <w:ind w:right="-340"/>
        <w:rPr>
          <w:rStyle w:val="Hipervnculo"/>
          <w:rFonts w:ascii="Times New Roman" w:hAnsi="Times New Roman"/>
          <w:color w:val="0070C0"/>
          <w:sz w:val="24"/>
          <w:szCs w:val="24"/>
        </w:rPr>
      </w:pPr>
      <w:hyperlink r:id="rId12" w:history="1">
        <w:r w:rsidR="008C1161" w:rsidRPr="00C02AA1">
          <w:rPr>
            <w:rStyle w:val="Hipervnculo"/>
            <w:rFonts w:ascii="Times New Roman" w:hAnsi="Times New Roman"/>
            <w:color w:val="0070C0"/>
            <w:sz w:val="24"/>
            <w:szCs w:val="24"/>
          </w:rPr>
          <w:t>DECRETO 48/2015, de 14 de mayo, del Consejo de Gobierno, por el que se establece para la Comunidad de Madrid el currículo de la Educación Secundaria Obligatoria</w:t>
        </w:r>
      </w:hyperlink>
      <w:r w:rsidR="008C1161" w:rsidRPr="00C02AA1">
        <w:rPr>
          <w:rStyle w:val="Hipervnculo"/>
          <w:rFonts w:ascii="Times New Roman" w:hAnsi="Times New Roman"/>
          <w:color w:val="0070C0"/>
          <w:sz w:val="24"/>
          <w:szCs w:val="24"/>
        </w:rPr>
        <w:t>.(</w:t>
      </w:r>
      <w:r w:rsidR="008C1161" w:rsidRPr="00C02AA1">
        <w:rPr>
          <w:rStyle w:val="Hipervnculo"/>
          <w:rFonts w:ascii="Times New Roman" w:hAnsi="Times New Roman"/>
          <w:i/>
          <w:color w:val="0070C0"/>
          <w:sz w:val="24"/>
          <w:szCs w:val="24"/>
        </w:rPr>
        <w:t>BOCM</w:t>
      </w:r>
      <w:r w:rsidR="008C1161" w:rsidRPr="00C02AA1">
        <w:rPr>
          <w:rStyle w:val="Hipervnculo"/>
          <w:rFonts w:ascii="Times New Roman" w:hAnsi="Times New Roman"/>
          <w:color w:val="0070C0"/>
          <w:sz w:val="24"/>
          <w:szCs w:val="24"/>
        </w:rPr>
        <w:t xml:space="preserve"> de 20 de mayo)</w:t>
      </w:r>
    </w:p>
    <w:p w14:paraId="6679B705" w14:textId="77777777" w:rsidR="008C1161" w:rsidRPr="00C02AA1" w:rsidRDefault="008C1161" w:rsidP="008C1161">
      <w:pPr>
        <w:spacing w:after="0"/>
        <w:ind w:right="-340"/>
        <w:rPr>
          <w:rStyle w:val="Hipervnculo"/>
          <w:rFonts w:ascii="Times New Roman" w:hAnsi="Times New Roman"/>
          <w:color w:val="0070C0"/>
          <w:sz w:val="24"/>
          <w:szCs w:val="24"/>
        </w:rPr>
      </w:pPr>
    </w:p>
    <w:p w14:paraId="666F39F8" w14:textId="77777777" w:rsidR="008C1161" w:rsidRDefault="008C1161" w:rsidP="008C1161">
      <w:pPr>
        <w:tabs>
          <w:tab w:val="left" w:pos="360"/>
        </w:tabs>
        <w:spacing w:before="200" w:after="120" w:line="240" w:lineRule="auto"/>
        <w:jc w:val="both"/>
        <w:rPr>
          <w:rFonts w:ascii="Times New Roman" w:hAnsi="Times New Roman"/>
          <w:color w:val="0070C0"/>
          <w:sz w:val="24"/>
          <w:szCs w:val="24"/>
        </w:rPr>
      </w:pPr>
      <w:r w:rsidRPr="00C02AA1">
        <w:rPr>
          <w:rFonts w:ascii="Times New Roman" w:hAnsi="Times New Roman"/>
          <w:color w:val="0070C0"/>
          <w:sz w:val="24"/>
          <w:szCs w:val="24"/>
        </w:rPr>
        <w:t xml:space="preserve">Resolución conjunta de las </w:t>
      </w:r>
      <w:r>
        <w:rPr>
          <w:rFonts w:ascii="Times New Roman" w:hAnsi="Times New Roman"/>
          <w:color w:val="0070C0"/>
          <w:sz w:val="24"/>
          <w:szCs w:val="24"/>
        </w:rPr>
        <w:t>V</w:t>
      </w:r>
      <w:r w:rsidRPr="00C02AA1">
        <w:rPr>
          <w:rFonts w:ascii="Times New Roman" w:hAnsi="Times New Roman"/>
          <w:color w:val="0070C0"/>
          <w:sz w:val="24"/>
          <w:szCs w:val="24"/>
        </w:rPr>
        <w:t>iceconsejerías de política educativa y de organización educativa de 28 de agosto</w:t>
      </w:r>
      <w:r>
        <w:rPr>
          <w:rFonts w:ascii="Times New Roman" w:hAnsi="Times New Roman"/>
          <w:color w:val="0070C0"/>
          <w:sz w:val="24"/>
          <w:szCs w:val="24"/>
        </w:rPr>
        <w:t xml:space="preserve"> de 2020</w:t>
      </w:r>
      <w:r w:rsidRPr="00C02AA1">
        <w:rPr>
          <w:rFonts w:ascii="Times New Roman" w:hAnsi="Times New Roman"/>
          <w:color w:val="0070C0"/>
          <w:sz w:val="24"/>
          <w:szCs w:val="24"/>
        </w:rPr>
        <w:t xml:space="preserve"> por la que se modifican las instrucciones de 9 de julio de 2020 sobre medidas organizativas y de prevención, higiene y promoción de la salud frente a covid-19 para centros educativos en el curso 2020-2021.</w:t>
      </w:r>
    </w:p>
    <w:p w14:paraId="540FC24C" w14:textId="77777777" w:rsidR="008C1161" w:rsidRDefault="008C1161" w:rsidP="008C1161">
      <w:pPr>
        <w:tabs>
          <w:tab w:val="left" w:pos="360"/>
        </w:tabs>
        <w:spacing w:before="200" w:after="120" w:line="240" w:lineRule="auto"/>
        <w:jc w:val="both"/>
        <w:rPr>
          <w:rFonts w:ascii="Times New Roman" w:hAnsi="Times New Roman"/>
          <w:color w:val="0070C0"/>
          <w:sz w:val="24"/>
          <w:szCs w:val="24"/>
        </w:rPr>
      </w:pPr>
    </w:p>
    <w:p w14:paraId="7B9DCA54" w14:textId="77777777" w:rsidR="008C1161" w:rsidRPr="00C02AA1" w:rsidRDefault="008C1161" w:rsidP="008C1161">
      <w:pPr>
        <w:tabs>
          <w:tab w:val="left" w:pos="360"/>
        </w:tabs>
        <w:spacing w:before="200" w:after="120" w:line="240" w:lineRule="auto"/>
        <w:jc w:val="both"/>
        <w:rPr>
          <w:rFonts w:ascii="Times New Roman" w:hAnsi="Times New Roman"/>
          <w:color w:val="0070C0"/>
          <w:sz w:val="24"/>
          <w:szCs w:val="24"/>
        </w:rPr>
      </w:pPr>
      <w:r>
        <w:rPr>
          <w:rFonts w:ascii="Times New Roman" w:hAnsi="Times New Roman"/>
          <w:color w:val="0070C0"/>
          <w:sz w:val="24"/>
          <w:szCs w:val="24"/>
        </w:rPr>
        <w:t>I</w:t>
      </w:r>
      <w:r w:rsidRPr="00115C3D">
        <w:rPr>
          <w:rFonts w:ascii="Times New Roman" w:hAnsi="Times New Roman"/>
          <w:color w:val="0070C0"/>
          <w:sz w:val="24"/>
          <w:szCs w:val="24"/>
        </w:rPr>
        <w:t>nstrucciones de la dirección general de educación secundaria, de las enseñanzas durante el año académico 2020-2021 derivados del real decreto-ley 31/2020, de 29 de septiembre, por el que se adoptan medidas urgentes en el</w:t>
      </w:r>
      <w:r>
        <w:rPr>
          <w:rFonts w:ascii="Times New Roman" w:hAnsi="Times New Roman"/>
          <w:color w:val="0070C0"/>
          <w:sz w:val="24"/>
          <w:szCs w:val="24"/>
        </w:rPr>
        <w:t xml:space="preserve"> </w:t>
      </w:r>
      <w:r w:rsidRPr="00115C3D">
        <w:rPr>
          <w:rFonts w:ascii="Times New Roman" w:hAnsi="Times New Roman"/>
          <w:color w:val="0070C0"/>
          <w:sz w:val="24"/>
          <w:szCs w:val="24"/>
        </w:rPr>
        <w:t>ámbito de la educación no universitaria.</w:t>
      </w:r>
    </w:p>
    <w:p w14:paraId="6F67E7DB" w14:textId="77777777" w:rsidR="008C1161" w:rsidRPr="002C68D8" w:rsidRDefault="008C1161" w:rsidP="008C1161">
      <w:pPr>
        <w:spacing w:after="0"/>
        <w:ind w:right="-340"/>
        <w:rPr>
          <w:rStyle w:val="Hipervnculo"/>
          <w:rFonts w:ascii="Times New Roman" w:hAnsi="Times New Roman"/>
          <w:color w:val="auto"/>
          <w:sz w:val="24"/>
          <w:szCs w:val="24"/>
        </w:rPr>
      </w:pPr>
    </w:p>
    <w:p w14:paraId="0036B9C5" w14:textId="77777777" w:rsidR="008C1161" w:rsidRPr="008C1161" w:rsidRDefault="008C1161" w:rsidP="008C1161">
      <w:pPr>
        <w:spacing w:after="0"/>
        <w:ind w:right="-340"/>
        <w:rPr>
          <w:rStyle w:val="Hipervnculo"/>
          <w:rFonts w:ascii="Times New Roman" w:hAnsi="Times New Roman"/>
          <w:color w:val="auto"/>
          <w:sz w:val="24"/>
          <w:szCs w:val="24"/>
          <w:u w:val="none"/>
        </w:rPr>
      </w:pPr>
    </w:p>
    <w:p w14:paraId="4E815BC2"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 xml:space="preserve">          1.1.  La valoración de la memoria del curso pasado cobra especial importancia debido a las circunstancias     </w:t>
      </w:r>
      <w:r w:rsidRPr="008C1161">
        <w:t xml:space="preserve">provocadas por el cambio de la modalidad de enseñanza, de presencial a </w:t>
      </w:r>
      <w:proofErr w:type="spellStart"/>
      <w:r w:rsidRPr="008C1161">
        <w:t>on</w:t>
      </w:r>
      <w:proofErr w:type="spellEnd"/>
      <w:r w:rsidRPr="008C1161">
        <w:t xml:space="preserve"> line, según previsiones del punto primero de la Orden 338/2020, de 9 de marzo, de la Consejería de Sanidad por la que se adoptaron medidas preventivas y recomendaciones de salud pública en la Comunidad de Madrid como consecuencia de la situación de emergencia sanitaria. </w:t>
      </w:r>
      <w:r w:rsidRPr="008C1161">
        <w:rPr>
          <w:rStyle w:val="Hipervnculo"/>
          <w:color w:val="auto"/>
          <w:u w:val="none"/>
        </w:rPr>
        <w:t xml:space="preserve"> La organización de contenidos y la metodología deben tener en consideración el nivel real alcanzado por los alumnos y sus posibles carencias, originadas por la situación excepcional durante la tercera evaluación.</w:t>
      </w:r>
    </w:p>
    <w:p w14:paraId="53AA0D39"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 xml:space="preserve">Por ello nos referimos a lo reseñado en dicha memoria donde queda constancia de que no hay contenidos, criterios de evaluación y estándares de aprendizajes, relevantes para el progreso educativo del alumnado, que no se hayan impartido. Se han abordado todos a través de videoconferencias y presentaciones </w:t>
      </w:r>
      <w:proofErr w:type="spellStart"/>
      <w:r w:rsidRPr="008C1161">
        <w:rPr>
          <w:rStyle w:val="Hipervnculo"/>
          <w:color w:val="auto"/>
          <w:u w:val="none"/>
        </w:rPr>
        <w:t>powerpoint</w:t>
      </w:r>
      <w:proofErr w:type="spellEnd"/>
      <w:r w:rsidRPr="008C1161">
        <w:rPr>
          <w:rStyle w:val="Hipervnculo"/>
          <w:color w:val="auto"/>
          <w:u w:val="none"/>
        </w:rPr>
        <w:t xml:space="preserve">, entregadas a los correos institucionales de los </w:t>
      </w:r>
      <w:r w:rsidRPr="008C1161">
        <w:rPr>
          <w:rStyle w:val="Hipervnculo"/>
          <w:color w:val="auto"/>
          <w:u w:val="none"/>
        </w:rPr>
        <w:lastRenderedPageBreak/>
        <w:t xml:space="preserve">alumnos. El apoyo de la auxiliar de conversación ha sido fundamental en este sentido. No obstante, como siempre, proponemos revisiones iniciales de los contenidos esenciales de gramática y vocabulario durante las primeras sesiones y a lo largo de todo el curso, cuando los contenidos previstos sean compatibles. Se trata de: </w:t>
      </w:r>
      <w:r w:rsidRPr="008C1161">
        <w:rPr>
          <w:rStyle w:val="Hipervnculo"/>
          <w:sz w:val="28"/>
          <w:szCs w:val="28"/>
          <w:u w:val="none"/>
        </w:rPr>
        <w:t xml:space="preserve"> </w:t>
      </w:r>
      <w:r w:rsidRPr="008C1161">
        <w:rPr>
          <w:rStyle w:val="Hipervnculo"/>
          <w:color w:val="auto"/>
          <w:u w:val="none"/>
        </w:rPr>
        <w:t xml:space="preserve">conjugación de verbos en los tiempos correspondientes a cada nivel y repaso de vocabulario esencial para cada nivel, desde A1 hasta B1. </w:t>
      </w:r>
      <w:r w:rsidRPr="008C1161">
        <w:rPr>
          <w:rStyle w:val="Hipervnculo"/>
          <w:color w:val="auto"/>
          <w:u w:val="none"/>
        </w:rPr>
        <w:tab/>
      </w:r>
    </w:p>
    <w:p w14:paraId="3DCA3393"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Uno de los problemas que hubo es que no todo el alumnado se ha conectado a las clases virtuales, lo que ha impedido que puedan seguir todas las explicaciones tal y como lo hacíamos en las clases presenciales. Los motivos han sido tanto la falta de actitud positiva, como falta de medios digitales y dominio de éstos, aunque en menor medida, aspecto que se subsanará por parte del centro en este curso, identificando las necesidades de cada alumno.</w:t>
      </w:r>
    </w:p>
    <w:p w14:paraId="11296F83"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En todo caso, los resultados han ido mejorando según ha avanzado el curso, incluso ha habido alumnos que han recuperado gracias al refuerzo recibido y el trabajo individual, desarrollado durante el confinamiento. En general, los alumnos de francés tienen una alta motivación y los resultados lo reflejan.</w:t>
      </w:r>
    </w:p>
    <w:p w14:paraId="7DA7B7A6"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1º ESO: 95%   APROBADOS</w:t>
      </w:r>
    </w:p>
    <w:p w14:paraId="263D4AF3"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2º ESO: 100% APROBADOS</w:t>
      </w:r>
    </w:p>
    <w:p w14:paraId="187118A2"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3º ESO: 100% APROBADOS</w:t>
      </w:r>
    </w:p>
    <w:p w14:paraId="45CAB5D9"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4º ESO: 100% APROBADOS</w:t>
      </w:r>
    </w:p>
    <w:p w14:paraId="0CAF2C1D" w14:textId="77777777" w:rsidR="008C1161" w:rsidRDefault="008C1161" w:rsidP="008C1161">
      <w:pPr>
        <w:tabs>
          <w:tab w:val="left" w:pos="4110"/>
        </w:tabs>
        <w:spacing w:line="360" w:lineRule="auto"/>
        <w:ind w:right="-57" w:firstLine="709"/>
        <w:jc w:val="both"/>
        <w:rPr>
          <w:rFonts w:ascii="Times New Roman" w:hAnsi="Times New Roman"/>
          <w:sz w:val="24"/>
          <w:szCs w:val="24"/>
        </w:rPr>
      </w:pPr>
    </w:p>
    <w:p w14:paraId="3C089D98" w14:textId="77777777" w:rsidR="00E7210A" w:rsidRDefault="005328D8">
      <w:pPr>
        <w:tabs>
          <w:tab w:val="left" w:pos="4110"/>
        </w:tabs>
        <w:spacing w:line="360" w:lineRule="auto"/>
        <w:ind w:left="284" w:firstLine="709"/>
        <w:jc w:val="both"/>
        <w:rPr>
          <w:rFonts w:ascii="Times New Roman" w:hAnsi="Times New Roman"/>
          <w:sz w:val="24"/>
          <w:szCs w:val="24"/>
        </w:rPr>
      </w:pPr>
      <w:r>
        <w:rPr>
          <w:rFonts w:ascii="Times New Roman" w:hAnsi="Times New Roman"/>
          <w:sz w:val="24"/>
          <w:szCs w:val="24"/>
        </w:rPr>
        <w:tab/>
      </w:r>
    </w:p>
    <w:p w14:paraId="319296E1" w14:textId="77777777" w:rsidR="00E7210A" w:rsidRDefault="00E7210A">
      <w:pPr>
        <w:spacing w:line="360" w:lineRule="auto"/>
        <w:ind w:left="227" w:firstLine="709"/>
        <w:jc w:val="both"/>
        <w:rPr>
          <w:rFonts w:ascii="Times New Roman" w:hAnsi="Times New Roman"/>
          <w:sz w:val="24"/>
          <w:szCs w:val="24"/>
        </w:rPr>
      </w:pPr>
    </w:p>
    <w:p w14:paraId="5FB2F43A" w14:textId="77777777" w:rsidR="00E7210A" w:rsidRDefault="00E7210A">
      <w:pPr>
        <w:spacing w:line="360" w:lineRule="auto"/>
        <w:ind w:left="227" w:firstLine="709"/>
        <w:jc w:val="both"/>
        <w:rPr>
          <w:rFonts w:ascii="Times New Roman" w:hAnsi="Times New Roman"/>
          <w:sz w:val="24"/>
          <w:szCs w:val="24"/>
        </w:rPr>
      </w:pPr>
    </w:p>
    <w:p w14:paraId="6F5041A4" w14:textId="77777777" w:rsidR="003016D0" w:rsidRDefault="003016D0" w:rsidP="003016D0">
      <w:pPr>
        <w:pStyle w:val="Ttulo1"/>
        <w:spacing w:before="120" w:after="120" w:line="360" w:lineRule="auto"/>
        <w:ind w:left="936"/>
        <w:jc w:val="both"/>
        <w:rPr>
          <w:sz w:val="24"/>
        </w:rPr>
        <w:sectPr w:rsidR="003016D0">
          <w:headerReference w:type="even" r:id="rId13"/>
          <w:headerReference w:type="default" r:id="rId14"/>
          <w:footerReference w:type="even" r:id="rId15"/>
          <w:footerReference w:type="default" r:id="rId16"/>
          <w:headerReference w:type="first" r:id="rId17"/>
          <w:footerReference w:type="first" r:id="rId18"/>
          <w:pgSz w:w="11906" w:h="16838"/>
          <w:pgMar w:top="1417" w:right="849" w:bottom="1247" w:left="1701" w:header="708" w:footer="708" w:gutter="0"/>
          <w:cols w:space="720"/>
          <w:formProt w:val="0"/>
          <w:docGrid w:linePitch="360" w:charSpace="-2049"/>
        </w:sectPr>
      </w:pPr>
      <w:bookmarkStart w:id="5" w:name="_Toc425762914"/>
    </w:p>
    <w:p w14:paraId="74F311FB" w14:textId="0690236A" w:rsidR="00E7210A" w:rsidRDefault="003016D0" w:rsidP="008C1161">
      <w:pPr>
        <w:pStyle w:val="Ttulo1"/>
        <w:numPr>
          <w:ilvl w:val="0"/>
          <w:numId w:val="38"/>
        </w:numPr>
        <w:spacing w:before="120" w:after="120" w:line="360" w:lineRule="auto"/>
        <w:jc w:val="both"/>
      </w:pPr>
      <w:bookmarkStart w:id="6" w:name="_Toc53919553"/>
      <w:r>
        <w:rPr>
          <w:sz w:val="24"/>
        </w:rPr>
        <w:lastRenderedPageBreak/>
        <w:t>SECUENCIACIÓN</w:t>
      </w:r>
      <w:r w:rsidR="005328D8">
        <w:rPr>
          <w:sz w:val="24"/>
        </w:rPr>
        <w:t xml:space="preserve"> DE LOS CONTENIDOS, CRITERIOS DE </w:t>
      </w:r>
      <w:proofErr w:type="gramStart"/>
      <w:r w:rsidR="005328D8">
        <w:rPr>
          <w:sz w:val="24"/>
        </w:rPr>
        <w:t>EVALUACIÓN</w:t>
      </w:r>
      <w:r>
        <w:rPr>
          <w:sz w:val="24"/>
        </w:rPr>
        <w:t>,</w:t>
      </w:r>
      <w:r w:rsidR="005328D8">
        <w:rPr>
          <w:sz w:val="24"/>
        </w:rPr>
        <w:t>ESTÁNDARES</w:t>
      </w:r>
      <w:proofErr w:type="gramEnd"/>
      <w:r w:rsidR="005328D8">
        <w:rPr>
          <w:sz w:val="24"/>
        </w:rPr>
        <w:t xml:space="preserve"> DE APRENDIZAJE</w:t>
      </w:r>
      <w:r>
        <w:rPr>
          <w:sz w:val="24"/>
        </w:rPr>
        <w:t xml:space="preserve">, COMPETENCIAS CLAVE, INSTRUMENTOS DE EVALUAVIÓN Y </w:t>
      </w:r>
      <w:bookmarkEnd w:id="5"/>
      <w:r>
        <w:rPr>
          <w:sz w:val="24"/>
        </w:rPr>
        <w:t>CRITERIOS DE CALIFICACIÓN</w:t>
      </w:r>
      <w:bookmarkEnd w:id="6"/>
    </w:p>
    <w:p w14:paraId="2C05CF7C" w14:textId="77777777" w:rsidR="00E7210A" w:rsidRDefault="00E7210A">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14:paraId="665F8C0A" w14:textId="77777777"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75F580EA" w14:textId="77777777" w:rsidR="003016D0" w:rsidRDefault="003016D0" w:rsidP="003016D0">
            <w:pPr>
              <w:rPr>
                <w:rFonts w:ascii="Arial" w:hAnsi="Arial" w:cs="Arial"/>
                <w:b/>
                <w:color w:val="auto"/>
                <w:sz w:val="20"/>
                <w:szCs w:val="20"/>
              </w:rPr>
            </w:pPr>
            <w:r>
              <w:rPr>
                <w:rFonts w:ascii="Arial" w:hAnsi="Arial" w:cs="Arial"/>
                <w:b/>
                <w:sz w:val="20"/>
                <w:szCs w:val="20"/>
              </w:rPr>
              <w:t>CENTRO: IES JOVELLANOS FUENLABRADA</w:t>
            </w:r>
          </w:p>
        </w:tc>
      </w:tr>
      <w:tr w:rsidR="003016D0" w14:paraId="2FFA7799" w14:textId="77777777"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14:paraId="7A8C3F5C" w14:textId="77777777"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14:paraId="7167A38E" w14:textId="77777777" w:rsidR="003016D0" w:rsidRDefault="003016D0" w:rsidP="003016D0">
            <w:pPr>
              <w:rPr>
                <w:rFonts w:ascii="Arial" w:hAnsi="Arial" w:cs="Arial"/>
                <w:b/>
                <w:sz w:val="20"/>
                <w:szCs w:val="20"/>
              </w:rPr>
            </w:pPr>
            <w:r>
              <w:rPr>
                <w:rFonts w:ascii="Arial" w:hAnsi="Arial" w:cs="Arial"/>
                <w:b/>
                <w:sz w:val="20"/>
                <w:szCs w:val="20"/>
              </w:rPr>
              <w:t>1º TRIMESTRE</w:t>
            </w:r>
          </w:p>
        </w:tc>
      </w:tr>
      <w:tr w:rsidR="003016D0" w14:paraId="2AD0D184" w14:textId="77777777"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36CAE98C" w14:textId="77777777" w:rsidR="003016D0" w:rsidRDefault="003016D0" w:rsidP="003016D0">
            <w:pPr>
              <w:jc w:val="center"/>
              <w:rPr>
                <w:rFonts w:ascii="Arial" w:hAnsi="Arial" w:cs="Arial"/>
                <w:sz w:val="18"/>
                <w:szCs w:val="18"/>
              </w:rPr>
            </w:pPr>
            <w:r>
              <w:rPr>
                <w:rFonts w:ascii="Arial" w:hAnsi="Arial" w:cs="Arial"/>
                <w:sz w:val="18"/>
                <w:szCs w:val="18"/>
              </w:rPr>
              <w:t>CONTENIDOS</w:t>
            </w:r>
          </w:p>
          <w:p w14:paraId="216E65D8" w14:textId="77777777"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2345DBF9" w14:textId="77777777"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14:paraId="4A14A464" w14:textId="77777777" w:rsidR="003016D0" w:rsidRDefault="003016D0" w:rsidP="003016D0">
            <w:pPr>
              <w:jc w:val="center"/>
              <w:rPr>
                <w:rFonts w:ascii="Arial" w:hAnsi="Arial" w:cs="Arial"/>
                <w:sz w:val="18"/>
                <w:szCs w:val="18"/>
              </w:rPr>
            </w:pPr>
            <w:r>
              <w:rPr>
                <w:rFonts w:ascii="Arial" w:hAnsi="Arial" w:cs="Arial"/>
                <w:sz w:val="18"/>
                <w:szCs w:val="18"/>
              </w:rPr>
              <w:t>ESTÁNDARES DE APRENDIZAJE /</w:t>
            </w:r>
          </w:p>
          <w:p w14:paraId="14F36E5E" w14:textId="77777777"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59DDBE0D" w14:textId="77777777"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14:paraId="00D46579" w14:textId="77777777"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280271CC" w14:textId="77777777"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111742" w14:paraId="31FA4BD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3FC2DBC7" w14:textId="77777777" w:rsidR="00111742" w:rsidRDefault="00111742" w:rsidP="00111742">
            <w:pPr>
              <w:rPr>
                <w:rFonts w:ascii="Arial" w:hAnsi="Arial" w:cs="Arial"/>
                <w:b/>
                <w:sz w:val="18"/>
                <w:szCs w:val="18"/>
              </w:rPr>
            </w:pPr>
            <w:r>
              <w:rPr>
                <w:rFonts w:ascii="Arial" w:hAnsi="Arial" w:cs="Arial"/>
                <w:b/>
                <w:sz w:val="18"/>
                <w:szCs w:val="18"/>
              </w:rPr>
              <w:t>Comunicación: comprensión oral</w:t>
            </w:r>
          </w:p>
          <w:p w14:paraId="317632F7" w14:textId="77777777" w:rsidR="00111742" w:rsidRDefault="00111742" w:rsidP="00111742">
            <w:pPr>
              <w:rPr>
                <w:rFonts w:ascii="Arial" w:hAnsi="Arial" w:cs="Arial"/>
                <w:b/>
                <w:sz w:val="18"/>
                <w:szCs w:val="18"/>
              </w:rPr>
            </w:pPr>
          </w:p>
          <w:p w14:paraId="1E8E071F" w14:textId="77777777" w:rsidR="00111742" w:rsidRDefault="00111742" w:rsidP="00111742">
            <w:pPr>
              <w:autoSpaceDE w:val="0"/>
              <w:autoSpaceDN w:val="0"/>
              <w:adjustRightInd w:val="0"/>
              <w:rPr>
                <w:rFonts w:ascii="Arial" w:hAnsi="Arial" w:cs="Arial"/>
                <w:b/>
                <w:sz w:val="18"/>
                <w:szCs w:val="18"/>
              </w:rPr>
            </w:pPr>
            <w:r>
              <w:rPr>
                <w:rFonts w:ascii="Arial" w:hAnsi="Arial" w:cs="Arial"/>
                <w:b/>
                <w:sz w:val="18"/>
                <w:szCs w:val="18"/>
              </w:rPr>
              <w:t>Unidad 0</w:t>
            </w:r>
          </w:p>
          <w:p w14:paraId="49B3FE7D"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 xml:space="preserve">- Comprender de forma oral </w:t>
            </w:r>
            <w:proofErr w:type="spellStart"/>
            <w:r>
              <w:rPr>
                <w:rFonts w:ascii="Arial" w:hAnsi="Arial" w:cs="Arial"/>
                <w:sz w:val="18"/>
                <w:szCs w:val="18"/>
              </w:rPr>
              <w:t>mini-diálogos</w:t>
            </w:r>
            <w:proofErr w:type="spellEnd"/>
            <w:r>
              <w:rPr>
                <w:rFonts w:ascii="Arial" w:hAnsi="Arial" w:cs="Arial"/>
                <w:sz w:val="18"/>
                <w:szCs w:val="18"/>
              </w:rPr>
              <w:t xml:space="preserve">. </w:t>
            </w:r>
          </w:p>
          <w:p w14:paraId="1936CD2A"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 Reconocer preguntas para poder presentarse.</w:t>
            </w:r>
          </w:p>
          <w:p w14:paraId="6669903C" w14:textId="77777777" w:rsidR="00111742" w:rsidRDefault="00111742" w:rsidP="00111742">
            <w:pPr>
              <w:autoSpaceDE w:val="0"/>
              <w:autoSpaceDN w:val="0"/>
              <w:adjustRightInd w:val="0"/>
              <w:rPr>
                <w:rFonts w:ascii="Arial" w:hAnsi="Arial" w:cs="Arial"/>
                <w:color w:val="000000"/>
                <w:sz w:val="18"/>
                <w:szCs w:val="18"/>
              </w:rPr>
            </w:pPr>
          </w:p>
          <w:p w14:paraId="7ACF2EAD" w14:textId="77777777" w:rsidR="00111742" w:rsidRDefault="00111742" w:rsidP="00111742">
            <w:pPr>
              <w:autoSpaceDE w:val="0"/>
              <w:autoSpaceDN w:val="0"/>
              <w:adjustRightInd w:val="0"/>
              <w:rPr>
                <w:rFonts w:ascii="Arial" w:hAnsi="Arial" w:cs="Arial"/>
                <w:b/>
                <w:color w:val="000000"/>
                <w:sz w:val="18"/>
                <w:szCs w:val="18"/>
              </w:rPr>
            </w:pPr>
            <w:r>
              <w:rPr>
                <w:rFonts w:ascii="Arial" w:hAnsi="Arial" w:cs="Arial"/>
                <w:b/>
                <w:color w:val="000000"/>
                <w:sz w:val="18"/>
                <w:szCs w:val="18"/>
              </w:rPr>
              <w:t>Unidad 1</w:t>
            </w:r>
          </w:p>
          <w:p w14:paraId="793E9DBA"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Escuchar, observar ilustraciones para descubrir el vocabulario.</w:t>
            </w:r>
          </w:p>
          <w:p w14:paraId="7235E493"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 xml:space="preserve">-Extraer informaciones específicas </w:t>
            </w:r>
            <w:proofErr w:type="gramStart"/>
            <w:r>
              <w:rPr>
                <w:rFonts w:ascii="Arial" w:hAnsi="Arial" w:cs="Arial"/>
                <w:sz w:val="18"/>
                <w:szCs w:val="18"/>
              </w:rPr>
              <w:t>de  un</w:t>
            </w:r>
            <w:proofErr w:type="gramEnd"/>
            <w:r>
              <w:rPr>
                <w:rFonts w:ascii="Arial" w:hAnsi="Arial" w:cs="Arial"/>
                <w:sz w:val="18"/>
                <w:szCs w:val="18"/>
              </w:rPr>
              <w:t xml:space="preserve"> diálogo.</w:t>
            </w:r>
          </w:p>
          <w:p w14:paraId="188ECCEC"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lastRenderedPageBreak/>
              <w:t>-Escuchar y comprender un cómic.</w:t>
            </w:r>
          </w:p>
          <w:p w14:paraId="39583467"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-Asociar una ilustración a una frase.</w:t>
            </w:r>
          </w:p>
          <w:p w14:paraId="07DF35E1"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-Comprender mensajes orales.</w:t>
            </w:r>
          </w:p>
          <w:p w14:paraId="19229FC7" w14:textId="77777777" w:rsidR="00111742" w:rsidRDefault="00111742" w:rsidP="00111742">
            <w:pPr>
              <w:autoSpaceDE w:val="0"/>
              <w:autoSpaceDN w:val="0"/>
              <w:adjustRightInd w:val="0"/>
              <w:rPr>
                <w:rFonts w:ascii="Arial" w:hAnsi="Arial" w:cs="Arial"/>
                <w:sz w:val="18"/>
                <w:szCs w:val="18"/>
              </w:rPr>
            </w:pPr>
          </w:p>
          <w:p w14:paraId="6058611E" w14:textId="77777777" w:rsidR="00111742" w:rsidRDefault="00111742" w:rsidP="00111742">
            <w:pPr>
              <w:autoSpaceDE w:val="0"/>
              <w:autoSpaceDN w:val="0"/>
              <w:adjustRightInd w:val="0"/>
              <w:rPr>
                <w:rFonts w:ascii="Arial" w:hAnsi="Arial" w:cs="Arial"/>
                <w:b/>
                <w:sz w:val="18"/>
                <w:szCs w:val="18"/>
              </w:rPr>
            </w:pPr>
            <w:r>
              <w:rPr>
                <w:rFonts w:ascii="Arial" w:hAnsi="Arial" w:cs="Arial"/>
                <w:b/>
                <w:sz w:val="18"/>
                <w:szCs w:val="18"/>
              </w:rPr>
              <w:t>Unidad 2</w:t>
            </w:r>
          </w:p>
          <w:p w14:paraId="3992B535"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-Escuchar mensajes orales y saber reconocer las fechas.</w:t>
            </w:r>
          </w:p>
          <w:p w14:paraId="4C3E8F04"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-Comprender un diálogo corto y contestar a preguntas sencillas sobre asuntos personales.</w:t>
            </w:r>
          </w:p>
          <w:p w14:paraId="1701615A"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-Saber reconocer preguntas sencillas para poder contestarlas.</w:t>
            </w:r>
          </w:p>
          <w:p w14:paraId="2B006574"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-Comprensión exhaustiva de expresiones ya conocidas.</w:t>
            </w:r>
          </w:p>
          <w:p w14:paraId="4940EFFA"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-Identificar situaciones y hacer hipótesis. Identificar los personajes del diálogo.</w:t>
            </w:r>
          </w:p>
          <w:p w14:paraId="5B4325AE"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-Comprender mensajes orales de jóvenes que expresan sus gustos.</w:t>
            </w:r>
          </w:p>
          <w:p w14:paraId="10DF55F3" w14:textId="3A097893" w:rsidR="00111742" w:rsidRDefault="00111742" w:rsidP="00111742">
            <w:pPr>
              <w:autoSpaceDE w:val="0"/>
              <w:autoSpaceDN w:val="0"/>
              <w:adjustRightInd w:val="0"/>
              <w:rPr>
                <w:rFonts w:ascii="Arial" w:hAnsi="Arial" w:cs="Arial"/>
                <w:sz w:val="18"/>
                <w:szCs w:val="18"/>
              </w:rPr>
            </w:pPr>
            <w:r>
              <w:rPr>
                <w:rFonts w:ascii="Arial" w:hAnsi="Arial" w:cs="Arial"/>
                <w:sz w:val="18"/>
                <w:szCs w:val="18"/>
              </w:rPr>
              <w:t>-Comprender una situación con ayuda de indicios no verbales.</w:t>
            </w:r>
          </w:p>
        </w:tc>
        <w:tc>
          <w:tcPr>
            <w:tcW w:w="3536" w:type="dxa"/>
            <w:tcBorders>
              <w:top w:val="single" w:sz="4" w:space="0" w:color="auto"/>
              <w:left w:val="single" w:sz="4" w:space="0" w:color="auto"/>
              <w:bottom w:val="single" w:sz="4" w:space="0" w:color="auto"/>
              <w:right w:val="single" w:sz="4" w:space="0" w:color="auto"/>
            </w:tcBorders>
          </w:tcPr>
          <w:p w14:paraId="62F11348" w14:textId="77777777" w:rsidR="00111742" w:rsidRDefault="00111742" w:rsidP="00111742">
            <w:pPr>
              <w:rPr>
                <w:rFonts w:ascii="Arial" w:hAnsi="Arial" w:cs="Arial"/>
                <w:b/>
                <w:sz w:val="18"/>
                <w:szCs w:val="18"/>
              </w:rPr>
            </w:pPr>
            <w:r>
              <w:rPr>
                <w:rFonts w:ascii="Arial" w:hAnsi="Arial" w:cs="Arial"/>
                <w:b/>
                <w:sz w:val="18"/>
                <w:szCs w:val="18"/>
              </w:rPr>
              <w:lastRenderedPageBreak/>
              <w:t>Comunicación: comprensión oral</w:t>
            </w:r>
          </w:p>
          <w:p w14:paraId="557DA059" w14:textId="77777777" w:rsidR="00111742" w:rsidRDefault="00111742" w:rsidP="00111742">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14:paraId="4F7D6573" w14:textId="77777777" w:rsidR="00111742" w:rsidRDefault="00111742" w:rsidP="00111742">
            <w:pPr>
              <w:rPr>
                <w:rFonts w:ascii="Arial" w:hAnsi="Arial" w:cs="Arial"/>
                <w:sz w:val="18"/>
                <w:szCs w:val="18"/>
              </w:rPr>
            </w:pPr>
          </w:p>
          <w:p w14:paraId="18A9D4EE" w14:textId="77777777" w:rsidR="00111742" w:rsidRDefault="00111742" w:rsidP="00111742">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465A745E" w14:textId="77777777" w:rsidR="00111742" w:rsidRDefault="00111742" w:rsidP="00111742">
            <w:pPr>
              <w:rPr>
                <w:rFonts w:ascii="Arial" w:hAnsi="Arial" w:cs="Arial"/>
                <w:b/>
                <w:sz w:val="18"/>
                <w:szCs w:val="18"/>
              </w:rPr>
            </w:pPr>
            <w:r>
              <w:rPr>
                <w:rFonts w:ascii="Arial" w:hAnsi="Arial" w:cs="Arial"/>
                <w:b/>
                <w:sz w:val="18"/>
                <w:szCs w:val="18"/>
              </w:rPr>
              <w:t xml:space="preserve">Estándares de aprendizaje:  </w:t>
            </w:r>
          </w:p>
          <w:p w14:paraId="172F260C" w14:textId="77777777" w:rsidR="00111742" w:rsidRDefault="00111742" w:rsidP="00111742">
            <w:pPr>
              <w:rPr>
                <w:rFonts w:ascii="Arial" w:hAnsi="Arial" w:cs="Arial"/>
                <w:sz w:val="18"/>
                <w:szCs w:val="18"/>
              </w:rPr>
            </w:pPr>
          </w:p>
          <w:p w14:paraId="06D3636B" w14:textId="77777777" w:rsidR="00111742" w:rsidRDefault="00111742" w:rsidP="00111742">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14:paraId="7699B72A" w14:textId="77777777" w:rsidR="00111742" w:rsidRDefault="00111742" w:rsidP="00111742">
            <w:pPr>
              <w:rPr>
                <w:rFonts w:ascii="Arial" w:hAnsi="Arial" w:cs="Arial"/>
                <w:sz w:val="18"/>
                <w:szCs w:val="18"/>
              </w:rPr>
            </w:pPr>
          </w:p>
          <w:p w14:paraId="0214C86A" w14:textId="77777777" w:rsidR="00111742" w:rsidRDefault="00111742" w:rsidP="00111742">
            <w:pPr>
              <w:rPr>
                <w:rFonts w:ascii="Arial" w:hAnsi="Arial" w:cs="Arial"/>
                <w:sz w:val="18"/>
                <w:szCs w:val="18"/>
              </w:rPr>
            </w:pPr>
          </w:p>
          <w:p w14:paraId="72592B40" w14:textId="77777777" w:rsidR="00111742" w:rsidRDefault="00111742" w:rsidP="00111742">
            <w:pPr>
              <w:rPr>
                <w:rFonts w:ascii="Arial" w:hAnsi="Arial" w:cs="Arial"/>
                <w:sz w:val="18"/>
                <w:szCs w:val="18"/>
              </w:rPr>
            </w:pPr>
            <w:r>
              <w:rPr>
                <w:rFonts w:ascii="Arial" w:hAnsi="Arial" w:cs="Arial"/>
                <w:sz w:val="18"/>
                <w:szCs w:val="18"/>
              </w:rPr>
              <w:t xml:space="preserve">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w:t>
            </w:r>
            <w:r>
              <w:rPr>
                <w:rFonts w:ascii="Arial" w:hAnsi="Arial" w:cs="Arial"/>
                <w:sz w:val="18"/>
                <w:szCs w:val="18"/>
              </w:rPr>
              <w:lastRenderedPageBreak/>
              <w:t>(Competencia lingüística y competencia de conciencia y expresión cultural)</w:t>
            </w:r>
          </w:p>
          <w:p w14:paraId="61DD1E8D" w14:textId="77777777" w:rsidR="00111742" w:rsidRDefault="00111742" w:rsidP="00111742">
            <w:pPr>
              <w:rPr>
                <w:rFonts w:ascii="Arial" w:hAnsi="Arial" w:cs="Arial"/>
                <w:sz w:val="18"/>
                <w:szCs w:val="18"/>
              </w:rPr>
            </w:pPr>
          </w:p>
          <w:p w14:paraId="7AE9F224" w14:textId="77777777" w:rsidR="00111742" w:rsidRDefault="00111742" w:rsidP="00111742">
            <w:pPr>
              <w:rPr>
                <w:rFonts w:ascii="Arial" w:hAnsi="Arial" w:cs="Arial"/>
                <w:sz w:val="18"/>
                <w:szCs w:val="18"/>
              </w:rPr>
            </w:pPr>
            <w:r>
              <w:rPr>
                <w:rFonts w:ascii="Arial" w:hAnsi="Arial" w:cs="Arial"/>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 competencia social y cívica; matemática)</w:t>
            </w:r>
          </w:p>
          <w:p w14:paraId="7BFB56FF" w14:textId="77777777" w:rsidR="00111742" w:rsidRDefault="00111742" w:rsidP="00111742">
            <w:pPr>
              <w:rPr>
                <w:rFonts w:ascii="Arial" w:hAnsi="Arial" w:cs="Arial"/>
                <w:sz w:val="18"/>
                <w:szCs w:val="18"/>
              </w:rPr>
            </w:pPr>
          </w:p>
          <w:p w14:paraId="744561A8" w14:textId="77777777" w:rsidR="00111742" w:rsidRDefault="00111742" w:rsidP="00111742">
            <w:pPr>
              <w:rPr>
                <w:rFonts w:ascii="Arial" w:hAnsi="Arial" w:cs="Arial"/>
                <w:sz w:val="18"/>
                <w:szCs w:val="18"/>
              </w:rPr>
            </w:pPr>
          </w:p>
          <w:p w14:paraId="24C04EF6" w14:textId="77777777" w:rsidR="00111742" w:rsidRDefault="00111742" w:rsidP="00111742">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00A2009F" w14:textId="7F86394C" w:rsidR="00111742" w:rsidRDefault="00111742" w:rsidP="00111742">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35 %</w:t>
            </w:r>
            <w:r>
              <w:rPr>
                <w:rFonts w:ascii="Arial" w:hAnsi="Arial" w:cs="Arial"/>
                <w:sz w:val="18"/>
                <w:szCs w:val="18"/>
              </w:rPr>
              <w:t xml:space="preserve"> de la nota final del trimestre lo constituye lo siguiente:</w:t>
            </w:r>
          </w:p>
          <w:p w14:paraId="61FE91A7"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14:paraId="7E268EDA"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14:paraId="28434F09"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14:paraId="393BE044"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14:paraId="783A0343"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649C21D7"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14:paraId="54CB22BA" w14:textId="77777777" w:rsidR="00111742" w:rsidRDefault="00111742" w:rsidP="00111742">
            <w:pPr>
              <w:suppressAutoHyphens w:val="0"/>
              <w:overflowPunct/>
              <w:spacing w:after="0" w:line="240" w:lineRule="auto"/>
              <w:ind w:left="720"/>
              <w:rPr>
                <w:rFonts w:ascii="Arial" w:hAnsi="Arial" w:cs="Arial"/>
                <w:sz w:val="18"/>
                <w:szCs w:val="18"/>
              </w:rPr>
            </w:pPr>
          </w:p>
          <w:p w14:paraId="10000972" w14:textId="77777777" w:rsidR="00111742" w:rsidRDefault="00111742" w:rsidP="00111742">
            <w:pPr>
              <w:ind w:left="720"/>
              <w:rPr>
                <w:rFonts w:ascii="Arial" w:hAnsi="Arial" w:cs="Arial"/>
                <w:sz w:val="18"/>
                <w:szCs w:val="18"/>
              </w:rPr>
            </w:pPr>
          </w:p>
          <w:p w14:paraId="6C772604" w14:textId="77777777" w:rsidR="00111742" w:rsidRDefault="00111742" w:rsidP="00111742">
            <w:pPr>
              <w:ind w:left="720"/>
              <w:rPr>
                <w:rFonts w:ascii="Arial" w:hAnsi="Arial" w:cs="Arial"/>
                <w:sz w:val="18"/>
                <w:szCs w:val="18"/>
              </w:rPr>
            </w:pPr>
          </w:p>
        </w:tc>
      </w:tr>
      <w:tr w:rsidR="00111742" w14:paraId="3ACC315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BB06B60" w14:textId="77777777" w:rsidR="00111742" w:rsidRDefault="00111742" w:rsidP="00111742">
            <w:pPr>
              <w:rPr>
                <w:rFonts w:ascii="Arial" w:hAnsi="Arial" w:cs="Arial"/>
                <w:b/>
                <w:sz w:val="18"/>
                <w:szCs w:val="18"/>
              </w:rPr>
            </w:pPr>
            <w:r>
              <w:rPr>
                <w:rFonts w:ascii="Arial" w:hAnsi="Arial" w:cs="Arial"/>
                <w:b/>
                <w:sz w:val="18"/>
                <w:szCs w:val="18"/>
              </w:rPr>
              <w:lastRenderedPageBreak/>
              <w:t>Estrategias de comprensión</w:t>
            </w:r>
          </w:p>
          <w:p w14:paraId="7A1421A1" w14:textId="77777777" w:rsidR="00111742" w:rsidRDefault="00111742" w:rsidP="00111742">
            <w:pPr>
              <w:rPr>
                <w:rFonts w:ascii="Arial" w:hAnsi="Arial" w:cs="Arial"/>
                <w:b/>
                <w:sz w:val="18"/>
                <w:szCs w:val="18"/>
              </w:rPr>
            </w:pPr>
            <w:r>
              <w:rPr>
                <w:rFonts w:ascii="Arial" w:hAnsi="Arial" w:cs="Arial"/>
                <w:b/>
                <w:sz w:val="18"/>
                <w:szCs w:val="18"/>
              </w:rPr>
              <w:t>Unidad 0</w:t>
            </w:r>
          </w:p>
          <w:p w14:paraId="715B22EF" w14:textId="77777777" w:rsidR="00111742" w:rsidRDefault="00111742" w:rsidP="00111742">
            <w:pPr>
              <w:rPr>
                <w:rFonts w:ascii="Arial" w:hAnsi="Arial" w:cs="Arial"/>
                <w:b/>
                <w:sz w:val="18"/>
                <w:szCs w:val="18"/>
              </w:rPr>
            </w:pPr>
            <w:r>
              <w:rPr>
                <w:rFonts w:ascii="Arial" w:hAnsi="Arial" w:cs="Arial"/>
                <w:b/>
                <w:sz w:val="18"/>
                <w:szCs w:val="18"/>
              </w:rPr>
              <w:t>-</w:t>
            </w:r>
            <w:r>
              <w:rPr>
                <w:rFonts w:ascii="Arial" w:hAnsi="Arial" w:cs="Arial"/>
                <w:sz w:val="18"/>
                <w:szCs w:val="18"/>
              </w:rPr>
              <w:t>Escuchar y aprender a escuchar.</w:t>
            </w:r>
          </w:p>
          <w:p w14:paraId="505817FE"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 xml:space="preserve">- Ejercitar la facultad de concentración y </w:t>
            </w:r>
            <w:r>
              <w:rPr>
                <w:rFonts w:ascii="Arial" w:hAnsi="Arial" w:cs="Arial"/>
                <w:sz w:val="18"/>
                <w:szCs w:val="18"/>
              </w:rPr>
              <w:lastRenderedPageBreak/>
              <w:t>de atención visual.</w:t>
            </w:r>
          </w:p>
          <w:p w14:paraId="5E9D5E23" w14:textId="77777777" w:rsidR="00111742" w:rsidRDefault="00111742" w:rsidP="00111742">
            <w:pPr>
              <w:autoSpaceDE w:val="0"/>
              <w:autoSpaceDN w:val="0"/>
              <w:adjustRightInd w:val="0"/>
              <w:rPr>
                <w:rFonts w:ascii="Arial" w:hAnsi="Arial" w:cs="Arial"/>
                <w:sz w:val="18"/>
                <w:szCs w:val="18"/>
              </w:rPr>
            </w:pPr>
          </w:p>
          <w:p w14:paraId="56315003" w14:textId="77777777" w:rsidR="00111742" w:rsidRDefault="00111742" w:rsidP="00111742">
            <w:pPr>
              <w:autoSpaceDE w:val="0"/>
              <w:autoSpaceDN w:val="0"/>
              <w:adjustRightInd w:val="0"/>
              <w:rPr>
                <w:rFonts w:ascii="Arial" w:hAnsi="Arial" w:cs="Arial"/>
                <w:b/>
                <w:sz w:val="18"/>
                <w:szCs w:val="18"/>
              </w:rPr>
            </w:pPr>
            <w:r>
              <w:rPr>
                <w:rFonts w:ascii="Arial" w:hAnsi="Arial" w:cs="Arial"/>
                <w:b/>
                <w:sz w:val="18"/>
                <w:szCs w:val="18"/>
              </w:rPr>
              <w:t>Unidad 1</w:t>
            </w:r>
          </w:p>
          <w:p w14:paraId="3CD76120" w14:textId="77777777" w:rsidR="00111742" w:rsidRDefault="00111742" w:rsidP="00111742">
            <w:pPr>
              <w:rPr>
                <w:rFonts w:ascii="Arial" w:hAnsi="Arial" w:cs="Arial"/>
                <w:sz w:val="18"/>
                <w:szCs w:val="18"/>
                <w:lang w:eastAsia="en-US"/>
              </w:rPr>
            </w:pPr>
            <w:r>
              <w:rPr>
                <w:rFonts w:ascii="Arial" w:hAnsi="Arial" w:cs="Arial"/>
                <w:sz w:val="18"/>
                <w:szCs w:val="18"/>
              </w:rPr>
              <w:t>Con el apoyo de las informaciones sacadas de una ilustración, desarrollar el espíritu de observación y de lógica ejercitando la atención visual y auditiva.</w:t>
            </w:r>
          </w:p>
          <w:p w14:paraId="2DB5E0E4" w14:textId="77777777" w:rsidR="00111742" w:rsidRDefault="00111742" w:rsidP="00111742">
            <w:pPr>
              <w:rPr>
                <w:rFonts w:ascii="Arial" w:hAnsi="Arial" w:cs="Arial"/>
                <w:sz w:val="18"/>
                <w:szCs w:val="18"/>
                <w:lang w:val="pt-BR"/>
              </w:rPr>
            </w:pPr>
            <w:r>
              <w:rPr>
                <w:rFonts w:ascii="Arial" w:hAnsi="Arial" w:cs="Arial"/>
                <w:sz w:val="18"/>
                <w:szCs w:val="18"/>
                <w:lang w:val="pt-BR"/>
              </w:rPr>
              <w:t>-</w:t>
            </w:r>
            <w:proofErr w:type="spellStart"/>
            <w:r>
              <w:rPr>
                <w:rFonts w:ascii="Arial" w:hAnsi="Arial" w:cs="Arial"/>
                <w:sz w:val="18"/>
                <w:szCs w:val="18"/>
                <w:lang w:val="pt-BR"/>
              </w:rPr>
              <w:t>Comprender</w:t>
            </w:r>
            <w:proofErr w:type="spellEnd"/>
            <w:r>
              <w:rPr>
                <w:rFonts w:ascii="Arial" w:hAnsi="Arial" w:cs="Arial"/>
                <w:sz w:val="18"/>
                <w:szCs w:val="18"/>
                <w:lang w:val="pt-BR"/>
              </w:rPr>
              <w:t xml:space="preserve"> </w:t>
            </w:r>
            <w:proofErr w:type="spellStart"/>
            <w:r>
              <w:rPr>
                <w:rFonts w:ascii="Arial" w:hAnsi="Arial" w:cs="Arial"/>
                <w:sz w:val="18"/>
                <w:szCs w:val="18"/>
                <w:lang w:val="pt-BR"/>
              </w:rPr>
              <w:t>el</w:t>
            </w:r>
            <w:proofErr w:type="spellEnd"/>
            <w:r>
              <w:rPr>
                <w:rFonts w:ascii="Arial" w:hAnsi="Arial" w:cs="Arial"/>
                <w:sz w:val="18"/>
                <w:szCs w:val="18"/>
                <w:lang w:val="pt-BR"/>
              </w:rPr>
              <w:t xml:space="preserve"> sentido general y localizar </w:t>
            </w:r>
            <w:proofErr w:type="spellStart"/>
            <w:r>
              <w:rPr>
                <w:rFonts w:ascii="Arial" w:hAnsi="Arial" w:cs="Arial"/>
                <w:sz w:val="18"/>
                <w:szCs w:val="18"/>
                <w:lang w:val="pt-BR"/>
              </w:rPr>
              <w:t>las</w:t>
            </w:r>
            <w:proofErr w:type="spellEnd"/>
            <w:r>
              <w:rPr>
                <w:rFonts w:ascii="Arial" w:hAnsi="Arial" w:cs="Arial"/>
                <w:sz w:val="18"/>
                <w:szCs w:val="18"/>
                <w:lang w:val="pt-BR"/>
              </w:rPr>
              <w:t xml:space="preserve"> </w:t>
            </w:r>
            <w:proofErr w:type="spellStart"/>
            <w:r>
              <w:rPr>
                <w:rFonts w:ascii="Arial" w:hAnsi="Arial" w:cs="Arial"/>
                <w:sz w:val="18"/>
                <w:szCs w:val="18"/>
                <w:lang w:val="pt-BR"/>
              </w:rPr>
              <w:t>palabras</w:t>
            </w:r>
            <w:proofErr w:type="spellEnd"/>
            <w:r>
              <w:rPr>
                <w:rFonts w:ascii="Arial" w:hAnsi="Arial" w:cs="Arial"/>
                <w:sz w:val="18"/>
                <w:szCs w:val="18"/>
                <w:lang w:val="pt-BR"/>
              </w:rPr>
              <w:t xml:space="preserve"> clave em um diálogo </w:t>
            </w:r>
            <w:proofErr w:type="spellStart"/>
            <w:r>
              <w:rPr>
                <w:rFonts w:ascii="Arial" w:hAnsi="Arial" w:cs="Arial"/>
                <w:sz w:val="18"/>
                <w:szCs w:val="18"/>
                <w:lang w:val="pt-BR"/>
              </w:rPr>
              <w:t>simple</w:t>
            </w:r>
            <w:proofErr w:type="spellEnd"/>
            <w:r>
              <w:rPr>
                <w:rFonts w:ascii="Arial" w:hAnsi="Arial" w:cs="Arial"/>
                <w:sz w:val="18"/>
                <w:szCs w:val="18"/>
                <w:lang w:val="pt-BR"/>
              </w:rPr>
              <w:t>.</w:t>
            </w:r>
          </w:p>
          <w:p w14:paraId="3581639E" w14:textId="77777777" w:rsidR="00111742" w:rsidRDefault="00111742" w:rsidP="00111742">
            <w:pPr>
              <w:rPr>
                <w:rFonts w:ascii="Arial" w:hAnsi="Arial" w:cs="Arial"/>
                <w:sz w:val="18"/>
                <w:szCs w:val="18"/>
                <w:lang w:val="pt-BR"/>
              </w:rPr>
            </w:pPr>
          </w:p>
          <w:p w14:paraId="3FD7879B" w14:textId="77777777" w:rsidR="00111742" w:rsidRDefault="00111742" w:rsidP="00111742">
            <w:pPr>
              <w:rPr>
                <w:rFonts w:ascii="Arial" w:hAnsi="Arial" w:cs="Arial"/>
                <w:b/>
                <w:sz w:val="18"/>
                <w:szCs w:val="18"/>
                <w:lang w:val="pt-BR"/>
              </w:rPr>
            </w:pPr>
            <w:proofErr w:type="spellStart"/>
            <w:r>
              <w:rPr>
                <w:rFonts w:ascii="Arial" w:hAnsi="Arial" w:cs="Arial"/>
                <w:b/>
                <w:sz w:val="18"/>
                <w:szCs w:val="18"/>
                <w:lang w:val="pt-BR"/>
              </w:rPr>
              <w:t>Unidad</w:t>
            </w:r>
            <w:proofErr w:type="spellEnd"/>
            <w:r>
              <w:rPr>
                <w:rFonts w:ascii="Arial" w:hAnsi="Arial" w:cs="Arial"/>
                <w:b/>
                <w:sz w:val="18"/>
                <w:szCs w:val="18"/>
                <w:lang w:val="pt-BR"/>
              </w:rPr>
              <w:t xml:space="preserve"> 2</w:t>
            </w:r>
          </w:p>
          <w:p w14:paraId="4A7A0BAA" w14:textId="77777777" w:rsidR="00111742" w:rsidRDefault="00111742" w:rsidP="00111742">
            <w:pPr>
              <w:rPr>
                <w:rFonts w:ascii="Arial" w:hAnsi="Arial" w:cs="Arial"/>
                <w:sz w:val="18"/>
                <w:szCs w:val="18"/>
              </w:rPr>
            </w:pPr>
            <w:r>
              <w:rPr>
                <w:rFonts w:ascii="Arial" w:hAnsi="Arial" w:cs="Arial"/>
                <w:sz w:val="18"/>
                <w:szCs w:val="18"/>
              </w:rPr>
              <w:t>Escuchar y aprender a escuchar.</w:t>
            </w:r>
          </w:p>
          <w:p w14:paraId="3083B2D1" w14:textId="471E681A" w:rsidR="00111742" w:rsidRDefault="00111742" w:rsidP="00111742">
            <w:pPr>
              <w:rPr>
                <w:rFonts w:ascii="Arial" w:hAnsi="Arial" w:cs="Arial"/>
                <w:sz w:val="18"/>
                <w:szCs w:val="18"/>
              </w:rPr>
            </w:pPr>
            <w:r>
              <w:rPr>
                <w:rFonts w:ascii="Arial" w:hAnsi="Arial" w:cs="Arial"/>
                <w:sz w:val="18"/>
                <w:szCs w:val="18"/>
              </w:rPr>
              <w:t>-Ejercitar la facultad de concentración y de atención visual y auditiva.</w:t>
            </w:r>
          </w:p>
        </w:tc>
        <w:tc>
          <w:tcPr>
            <w:tcW w:w="3536" w:type="dxa"/>
            <w:tcBorders>
              <w:top w:val="single" w:sz="4" w:space="0" w:color="auto"/>
              <w:left w:val="single" w:sz="4" w:space="0" w:color="auto"/>
              <w:bottom w:val="single" w:sz="4" w:space="0" w:color="auto"/>
              <w:right w:val="single" w:sz="4" w:space="0" w:color="auto"/>
            </w:tcBorders>
            <w:hideMark/>
          </w:tcPr>
          <w:p w14:paraId="476FCDF9" w14:textId="77777777" w:rsidR="00111742" w:rsidRDefault="00111742" w:rsidP="00111742">
            <w:pPr>
              <w:rPr>
                <w:rFonts w:ascii="Arial" w:hAnsi="Arial" w:cs="Arial"/>
                <w:b/>
                <w:sz w:val="18"/>
                <w:szCs w:val="18"/>
              </w:rPr>
            </w:pPr>
            <w:r>
              <w:rPr>
                <w:rFonts w:ascii="Arial" w:hAnsi="Arial" w:cs="Arial"/>
                <w:b/>
                <w:sz w:val="18"/>
                <w:szCs w:val="18"/>
              </w:rPr>
              <w:lastRenderedPageBreak/>
              <w:t>Estrategias de comprensión</w:t>
            </w:r>
          </w:p>
          <w:p w14:paraId="273D9F54" w14:textId="77777777" w:rsidR="00111742" w:rsidRDefault="00111742" w:rsidP="00111742">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61324"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8F358" w14:textId="77777777" w:rsidR="00111742" w:rsidRDefault="00111742" w:rsidP="00111742">
            <w:pPr>
              <w:rPr>
                <w:rFonts w:ascii="Arial" w:hAnsi="Arial" w:cs="Arial"/>
                <w:sz w:val="18"/>
                <w:szCs w:val="18"/>
                <w:lang w:eastAsia="en-US"/>
              </w:rPr>
            </w:pPr>
          </w:p>
        </w:tc>
      </w:tr>
      <w:tr w:rsidR="00111742" w14:paraId="2B78801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48C8422" w14:textId="77777777" w:rsidR="00111742" w:rsidRDefault="00111742" w:rsidP="00111742">
            <w:pPr>
              <w:rPr>
                <w:rFonts w:ascii="Arial" w:hAnsi="Arial" w:cs="Arial"/>
                <w:b/>
                <w:sz w:val="18"/>
                <w:szCs w:val="18"/>
              </w:rPr>
            </w:pPr>
            <w:r>
              <w:rPr>
                <w:rFonts w:ascii="Arial" w:hAnsi="Arial" w:cs="Arial"/>
                <w:b/>
                <w:sz w:val="18"/>
                <w:szCs w:val="18"/>
              </w:rPr>
              <w:t>Aspectos socioculturales y sociolingüísticos</w:t>
            </w:r>
          </w:p>
          <w:p w14:paraId="4DB6129F" w14:textId="77777777" w:rsidR="00111742" w:rsidRDefault="00111742" w:rsidP="00111742">
            <w:pPr>
              <w:autoSpaceDE w:val="0"/>
              <w:autoSpaceDN w:val="0"/>
              <w:adjustRightInd w:val="0"/>
              <w:rPr>
                <w:rFonts w:ascii="Arial" w:hAnsi="Arial" w:cs="Arial"/>
                <w:color w:val="8C0030"/>
                <w:sz w:val="18"/>
                <w:szCs w:val="18"/>
              </w:rPr>
            </w:pPr>
          </w:p>
          <w:p w14:paraId="5CF54AC8"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Saludos.</w:t>
            </w:r>
          </w:p>
          <w:p w14:paraId="4942BF82" w14:textId="77777777" w:rsidR="00111742" w:rsidRPr="00786A0B" w:rsidRDefault="00111742" w:rsidP="00111742">
            <w:pPr>
              <w:autoSpaceDE w:val="0"/>
              <w:autoSpaceDN w:val="0"/>
              <w:adjustRightInd w:val="0"/>
              <w:spacing w:after="160"/>
              <w:rPr>
                <w:rFonts w:ascii="Arial" w:hAnsi="Arial" w:cs="Arial"/>
                <w:color w:val="000000"/>
                <w:sz w:val="18"/>
                <w:szCs w:val="18"/>
              </w:rPr>
            </w:pPr>
            <w:r w:rsidRPr="00786A0B">
              <w:rPr>
                <w:rFonts w:ascii="Arial" w:hAnsi="Arial" w:cs="Arial"/>
                <w:color w:val="8C0030"/>
                <w:sz w:val="18"/>
                <w:szCs w:val="18"/>
              </w:rPr>
              <w:t xml:space="preserve">- </w:t>
            </w:r>
            <w:r w:rsidRPr="00786A0B">
              <w:rPr>
                <w:rFonts w:ascii="Arial" w:hAnsi="Arial" w:cs="Arial"/>
                <w:color w:val="000000"/>
                <w:sz w:val="18"/>
                <w:szCs w:val="18"/>
              </w:rPr>
              <w:t>Personajes francófonos célebres.</w:t>
            </w:r>
          </w:p>
          <w:p w14:paraId="20B9CACD" w14:textId="77777777" w:rsidR="00111742" w:rsidRDefault="00111742" w:rsidP="00111742">
            <w:pPr>
              <w:autoSpaceDE w:val="0"/>
              <w:autoSpaceDN w:val="0"/>
              <w:adjustRightInd w:val="0"/>
              <w:spacing w:after="160"/>
              <w:rPr>
                <w:rFonts w:ascii="Arial" w:hAnsi="Arial" w:cs="Arial"/>
                <w:color w:val="000000"/>
                <w:sz w:val="18"/>
                <w:szCs w:val="18"/>
              </w:rPr>
            </w:pPr>
            <w:r>
              <w:rPr>
                <w:rFonts w:ascii="Arial" w:hAnsi="Arial" w:cs="Arial"/>
                <w:color w:val="000000"/>
                <w:sz w:val="18"/>
                <w:szCs w:val="18"/>
              </w:rPr>
              <w:t>Unidad 1</w:t>
            </w:r>
          </w:p>
          <w:p w14:paraId="12A5D585" w14:textId="77777777" w:rsidR="00111742" w:rsidRDefault="00111742" w:rsidP="00111742">
            <w:pPr>
              <w:autoSpaceDE w:val="0"/>
              <w:autoSpaceDN w:val="0"/>
              <w:adjustRightInd w:val="0"/>
              <w:spacing w:after="160"/>
              <w:rPr>
                <w:rFonts w:ascii="Arial" w:hAnsi="Arial" w:cs="Arial"/>
                <w:color w:val="auto"/>
                <w:sz w:val="18"/>
                <w:szCs w:val="18"/>
                <w:lang w:eastAsia="en-US"/>
              </w:rPr>
            </w:pPr>
            <w:r>
              <w:rPr>
                <w:rFonts w:ascii="Arial" w:hAnsi="Arial" w:cs="Arial"/>
                <w:sz w:val="18"/>
                <w:szCs w:val="18"/>
              </w:rPr>
              <w:t>La escuela en Francia: sistema escolar, horarios y asignaturas, instalaciones…</w:t>
            </w:r>
          </w:p>
          <w:p w14:paraId="7EFD07E2" w14:textId="77777777" w:rsidR="00111742" w:rsidRDefault="00111742" w:rsidP="00111742">
            <w:pPr>
              <w:autoSpaceDE w:val="0"/>
              <w:autoSpaceDN w:val="0"/>
              <w:adjustRightInd w:val="0"/>
              <w:spacing w:after="160"/>
              <w:rPr>
                <w:rFonts w:ascii="Arial" w:hAnsi="Arial" w:cs="Arial"/>
                <w:sz w:val="18"/>
                <w:szCs w:val="18"/>
              </w:rPr>
            </w:pPr>
            <w:r>
              <w:rPr>
                <w:rFonts w:ascii="Arial" w:hAnsi="Arial" w:cs="Arial"/>
                <w:sz w:val="18"/>
                <w:szCs w:val="18"/>
              </w:rPr>
              <w:t>Unidad 2</w:t>
            </w:r>
          </w:p>
          <w:p w14:paraId="4C246EA0" w14:textId="77777777" w:rsidR="00111742" w:rsidRDefault="00111742" w:rsidP="00111742">
            <w:pPr>
              <w:rPr>
                <w:rFonts w:ascii="Arial" w:hAnsi="Arial" w:cs="Arial"/>
                <w:b/>
                <w:sz w:val="18"/>
                <w:szCs w:val="18"/>
              </w:rPr>
            </w:pPr>
            <w:r>
              <w:rPr>
                <w:rFonts w:ascii="Arial" w:hAnsi="Arial" w:cs="Arial"/>
                <w:sz w:val="18"/>
                <w:szCs w:val="18"/>
              </w:rPr>
              <w:lastRenderedPageBreak/>
              <w:t>Los deportes</w:t>
            </w:r>
          </w:p>
          <w:p w14:paraId="2CB4BDFA"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-Fiestas francesas</w:t>
            </w:r>
          </w:p>
          <w:p w14:paraId="34F44D5E" w14:textId="2CE8EF19" w:rsidR="00111742" w:rsidRDefault="00111742" w:rsidP="00111742">
            <w:pPr>
              <w:autoSpaceDE w:val="0"/>
              <w:autoSpaceDN w:val="0"/>
              <w:adjustRightInd w:val="0"/>
              <w:rPr>
                <w:rFonts w:ascii="Arial" w:hAnsi="Arial" w:cs="Arial"/>
                <w:sz w:val="18"/>
                <w:szCs w:val="18"/>
              </w:rPr>
            </w:pPr>
            <w:r>
              <w:rPr>
                <w:rFonts w:ascii="Arial" w:hAnsi="Arial" w:cs="Arial"/>
                <w:sz w:val="18"/>
                <w:szCs w:val="18"/>
              </w:rPr>
              <w:t>-Símbolos franceses</w:t>
            </w:r>
          </w:p>
        </w:tc>
        <w:tc>
          <w:tcPr>
            <w:tcW w:w="3536" w:type="dxa"/>
            <w:tcBorders>
              <w:top w:val="single" w:sz="4" w:space="0" w:color="auto"/>
              <w:left w:val="single" w:sz="4" w:space="0" w:color="auto"/>
              <w:bottom w:val="single" w:sz="4" w:space="0" w:color="auto"/>
              <w:right w:val="single" w:sz="4" w:space="0" w:color="auto"/>
            </w:tcBorders>
            <w:hideMark/>
          </w:tcPr>
          <w:p w14:paraId="1B48D7E8" w14:textId="77777777" w:rsidR="00111742" w:rsidRDefault="00111742" w:rsidP="00111742">
            <w:pPr>
              <w:rPr>
                <w:rFonts w:ascii="Arial" w:hAnsi="Arial" w:cs="Arial"/>
                <w:b/>
                <w:sz w:val="18"/>
                <w:szCs w:val="18"/>
              </w:rPr>
            </w:pPr>
            <w:r>
              <w:rPr>
                <w:rFonts w:ascii="Arial" w:hAnsi="Arial" w:cs="Arial"/>
                <w:b/>
                <w:sz w:val="18"/>
                <w:szCs w:val="18"/>
              </w:rPr>
              <w:lastRenderedPageBreak/>
              <w:t>Aspectos socioculturales y sociolingüísticos</w:t>
            </w:r>
          </w:p>
          <w:p w14:paraId="548FA111" w14:textId="77777777" w:rsidR="00111742" w:rsidRDefault="00111742" w:rsidP="00111742">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w:t>
            </w:r>
            <w:r>
              <w:rPr>
                <w:rFonts w:ascii="Arial" w:hAnsi="Arial" w:cs="Arial"/>
                <w:sz w:val="18"/>
                <w:szCs w:val="18"/>
              </w:rPr>
              <w:lastRenderedPageBreak/>
              <w:t>(costumbres,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2F573"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F0250" w14:textId="77777777" w:rsidR="00111742" w:rsidRDefault="00111742" w:rsidP="00111742">
            <w:pPr>
              <w:rPr>
                <w:rFonts w:ascii="Arial" w:hAnsi="Arial" w:cs="Arial"/>
                <w:sz w:val="18"/>
                <w:szCs w:val="18"/>
                <w:lang w:eastAsia="en-US"/>
              </w:rPr>
            </w:pPr>
          </w:p>
        </w:tc>
      </w:tr>
      <w:tr w:rsidR="00111742" w14:paraId="2A3D062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F294C4C" w14:textId="77777777" w:rsidR="00111742" w:rsidRDefault="00111742" w:rsidP="00111742">
            <w:pPr>
              <w:rPr>
                <w:rFonts w:ascii="Arial" w:hAnsi="Arial" w:cs="Arial"/>
                <w:b/>
                <w:sz w:val="18"/>
                <w:szCs w:val="18"/>
              </w:rPr>
            </w:pPr>
            <w:r>
              <w:rPr>
                <w:rFonts w:ascii="Arial" w:hAnsi="Arial" w:cs="Arial"/>
                <w:b/>
                <w:sz w:val="18"/>
                <w:szCs w:val="18"/>
              </w:rPr>
              <w:t>Funciones comunicativas</w:t>
            </w:r>
          </w:p>
          <w:p w14:paraId="6E6104FB" w14:textId="77777777" w:rsidR="00111742" w:rsidRDefault="00111742" w:rsidP="00111742">
            <w:pPr>
              <w:autoSpaceDE w:val="0"/>
              <w:autoSpaceDN w:val="0"/>
              <w:adjustRightInd w:val="0"/>
              <w:rPr>
                <w:rFonts w:ascii="Arial" w:hAnsi="Arial" w:cs="Arial"/>
                <w:color w:val="8C0030"/>
                <w:sz w:val="18"/>
                <w:szCs w:val="18"/>
              </w:rPr>
            </w:pPr>
          </w:p>
          <w:p w14:paraId="1B08F750"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Saludar.</w:t>
            </w:r>
          </w:p>
          <w:p w14:paraId="420481B8"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 Presentarse, presentar a alguien.</w:t>
            </w:r>
          </w:p>
          <w:p w14:paraId="41F13886"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Contar hasta 20.</w:t>
            </w:r>
          </w:p>
          <w:p w14:paraId="5E124DDC"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Decir cuál es su color favorito.</w:t>
            </w:r>
          </w:p>
          <w:p w14:paraId="7F41E150" w14:textId="77777777" w:rsidR="00111742" w:rsidRDefault="00111742" w:rsidP="00111742">
            <w:pPr>
              <w:autoSpaceDE w:val="0"/>
              <w:autoSpaceDN w:val="0"/>
              <w:adjustRightInd w:val="0"/>
              <w:rPr>
                <w:rFonts w:ascii="Arial" w:hAnsi="Arial" w:cs="Arial"/>
                <w:color w:val="000000"/>
                <w:sz w:val="18"/>
                <w:szCs w:val="18"/>
              </w:rPr>
            </w:pPr>
          </w:p>
          <w:p w14:paraId="1D6DA596"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12763826" w14:textId="77777777" w:rsidR="00111742" w:rsidRDefault="00111742" w:rsidP="00111742">
            <w:pPr>
              <w:autoSpaceDE w:val="0"/>
              <w:autoSpaceDN w:val="0"/>
              <w:adjustRightInd w:val="0"/>
              <w:rPr>
                <w:rFonts w:ascii="Arial" w:hAnsi="Arial" w:cs="Arial"/>
                <w:color w:val="000000"/>
                <w:sz w:val="18"/>
                <w:szCs w:val="18"/>
              </w:rPr>
            </w:pPr>
          </w:p>
          <w:p w14:paraId="5C54B650" w14:textId="77777777" w:rsidR="00111742" w:rsidRDefault="00111742" w:rsidP="00111742">
            <w:pPr>
              <w:autoSpaceDE w:val="0"/>
              <w:autoSpaceDN w:val="0"/>
              <w:adjustRightInd w:val="0"/>
              <w:rPr>
                <w:rFonts w:ascii="Arial" w:hAnsi="Arial" w:cs="Arial"/>
                <w:color w:val="auto"/>
                <w:sz w:val="18"/>
                <w:szCs w:val="18"/>
                <w:lang w:eastAsia="en-US"/>
              </w:rPr>
            </w:pPr>
            <w:r>
              <w:rPr>
                <w:rFonts w:ascii="Arial" w:hAnsi="Arial" w:cs="Arial"/>
                <w:sz w:val="18"/>
                <w:szCs w:val="18"/>
              </w:rPr>
              <w:t>Nombrar el material escolar.</w:t>
            </w:r>
          </w:p>
          <w:p w14:paraId="38E2F0DB"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-Identificar a una persona u objeto.</w:t>
            </w:r>
          </w:p>
          <w:p w14:paraId="753EDA92"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-Describir un objeto.</w:t>
            </w:r>
          </w:p>
          <w:p w14:paraId="07540B27"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-Hablar del horario escolar (días de la semana, asignaturas).</w:t>
            </w:r>
          </w:p>
          <w:p w14:paraId="3E3C913D"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-Hablar de sus asignaturas favoritas.</w:t>
            </w:r>
          </w:p>
          <w:p w14:paraId="349CA23C"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Unidad 2</w:t>
            </w:r>
          </w:p>
          <w:p w14:paraId="78089FCD"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-Pedir información sencilla a alguien como su nombre, clase…</w:t>
            </w:r>
          </w:p>
          <w:p w14:paraId="7DE76AAA"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lastRenderedPageBreak/>
              <w:t>- Expresar los gustos.</w:t>
            </w:r>
          </w:p>
          <w:p w14:paraId="31F3EAE1"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-Describir a alguien.</w:t>
            </w:r>
          </w:p>
          <w:p w14:paraId="75867B99"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-Saber decir la fecha</w:t>
            </w:r>
          </w:p>
          <w:p w14:paraId="5BF58483" w14:textId="77777777" w:rsidR="00111742" w:rsidRDefault="00111742" w:rsidP="00111742">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14:paraId="74E972B9" w14:textId="77777777" w:rsidR="00111742" w:rsidRDefault="00111742" w:rsidP="00111742">
            <w:pPr>
              <w:rPr>
                <w:rFonts w:ascii="Arial" w:hAnsi="Arial" w:cs="Arial"/>
                <w:b/>
                <w:sz w:val="18"/>
                <w:szCs w:val="18"/>
                <w:lang w:eastAsia="en-US"/>
              </w:rPr>
            </w:pPr>
            <w:r>
              <w:rPr>
                <w:rFonts w:ascii="Arial" w:hAnsi="Arial" w:cs="Arial"/>
                <w:b/>
                <w:sz w:val="18"/>
                <w:szCs w:val="18"/>
              </w:rPr>
              <w:lastRenderedPageBreak/>
              <w:t>Funciones comunicativas</w:t>
            </w:r>
          </w:p>
          <w:p w14:paraId="3AE31AF1" w14:textId="77777777" w:rsidR="00111742" w:rsidRDefault="00111742" w:rsidP="00111742">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14:paraId="358D7395" w14:textId="77777777" w:rsidR="00111742" w:rsidRDefault="00111742" w:rsidP="0011174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7E16A"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F6184" w14:textId="77777777" w:rsidR="00111742" w:rsidRDefault="00111742" w:rsidP="00111742">
            <w:pPr>
              <w:rPr>
                <w:rFonts w:ascii="Arial" w:hAnsi="Arial" w:cs="Arial"/>
                <w:sz w:val="18"/>
                <w:szCs w:val="18"/>
                <w:lang w:eastAsia="en-US"/>
              </w:rPr>
            </w:pPr>
          </w:p>
        </w:tc>
      </w:tr>
      <w:tr w:rsidR="00111742" w14:paraId="79F349D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EDA5338" w14:textId="77777777" w:rsidR="00111742" w:rsidRDefault="00111742" w:rsidP="00111742">
            <w:pPr>
              <w:rPr>
                <w:rFonts w:ascii="Arial" w:hAnsi="Arial" w:cs="Arial"/>
                <w:b/>
                <w:sz w:val="18"/>
                <w:szCs w:val="18"/>
              </w:rPr>
            </w:pPr>
            <w:r>
              <w:rPr>
                <w:rFonts w:ascii="Arial" w:hAnsi="Arial" w:cs="Arial"/>
                <w:b/>
                <w:sz w:val="18"/>
                <w:szCs w:val="18"/>
              </w:rPr>
              <w:t>Patrones sintácticos y discursivos</w:t>
            </w:r>
          </w:p>
          <w:p w14:paraId="38B73C59" w14:textId="77777777" w:rsidR="00111742" w:rsidRDefault="00111742" w:rsidP="00111742">
            <w:pPr>
              <w:autoSpaceDE w:val="0"/>
              <w:autoSpaceDN w:val="0"/>
              <w:adjustRightInd w:val="0"/>
              <w:rPr>
                <w:rFonts w:ascii="Arial" w:hAnsi="Arial" w:cs="Arial"/>
                <w:i/>
                <w:iCs/>
                <w:color w:val="000000"/>
                <w:sz w:val="18"/>
                <w:szCs w:val="18"/>
              </w:rPr>
            </w:pPr>
            <w:r>
              <w:rPr>
                <w:rFonts w:ascii="Arial" w:hAnsi="Arial" w:cs="Arial"/>
                <w:color w:val="8C0030"/>
                <w:sz w:val="18"/>
                <w:szCs w:val="18"/>
              </w:rPr>
              <w:t xml:space="preserve">- </w:t>
            </w:r>
            <w:proofErr w:type="spellStart"/>
            <w:r>
              <w:rPr>
                <w:rFonts w:ascii="Arial" w:hAnsi="Arial" w:cs="Arial"/>
                <w:i/>
                <w:iCs/>
                <w:color w:val="000000"/>
                <w:sz w:val="18"/>
                <w:szCs w:val="18"/>
              </w:rPr>
              <w:t>Comment</w:t>
            </w:r>
            <w:proofErr w:type="spellEnd"/>
            <w:r>
              <w:rPr>
                <w:rFonts w:ascii="Arial" w:hAnsi="Arial" w:cs="Arial"/>
                <w:i/>
                <w:iCs/>
                <w:color w:val="000000"/>
                <w:sz w:val="18"/>
                <w:szCs w:val="18"/>
              </w:rPr>
              <w:t xml:space="preserve"> tu </w:t>
            </w:r>
            <w:proofErr w:type="spellStart"/>
            <w:proofErr w:type="gramStart"/>
            <w:r>
              <w:rPr>
                <w:rFonts w:ascii="Arial" w:hAnsi="Arial" w:cs="Arial"/>
                <w:i/>
                <w:iCs/>
                <w:color w:val="000000"/>
                <w:sz w:val="18"/>
                <w:szCs w:val="18"/>
              </w:rPr>
              <w:t>t’appelles</w:t>
            </w:r>
            <w:proofErr w:type="spellEnd"/>
            <w:r>
              <w:rPr>
                <w:rFonts w:ascii="Arial" w:hAnsi="Arial" w:cs="Arial"/>
                <w:i/>
                <w:iCs/>
                <w:color w:val="000000"/>
                <w:sz w:val="18"/>
                <w:szCs w:val="18"/>
              </w:rPr>
              <w:t xml:space="preserve"> ?</w:t>
            </w:r>
            <w:proofErr w:type="gramEnd"/>
          </w:p>
          <w:p w14:paraId="6892F43A" w14:textId="77777777" w:rsidR="00111742" w:rsidRDefault="00111742" w:rsidP="0011174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S’appeler : je, tu, il / elle</w:t>
            </w:r>
          </w:p>
          <w:p w14:paraId="68B0435D" w14:textId="77777777" w:rsidR="00111742" w:rsidRDefault="00111742" w:rsidP="0011174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Comment ça va ?</w:t>
            </w:r>
          </w:p>
          <w:p w14:paraId="4D152F03" w14:textId="77777777" w:rsidR="00111742" w:rsidRDefault="00111742" w:rsidP="0011174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Qui est-ce ? C’est…</w:t>
            </w:r>
          </w:p>
          <w:p w14:paraId="40B952F7" w14:textId="77777777" w:rsidR="00111742" w:rsidRPr="00786A0B" w:rsidRDefault="00111742" w:rsidP="00111742">
            <w:pPr>
              <w:spacing w:after="160"/>
              <w:rPr>
                <w:rFonts w:ascii="Arial" w:hAnsi="Arial" w:cs="Arial"/>
                <w:color w:val="auto"/>
                <w:sz w:val="18"/>
                <w:szCs w:val="18"/>
                <w:lang w:val="fr-FR"/>
              </w:rPr>
            </w:pPr>
          </w:p>
          <w:p w14:paraId="20B0B582" w14:textId="77777777" w:rsidR="00111742" w:rsidRPr="00786A0B" w:rsidRDefault="00111742" w:rsidP="00111742">
            <w:pPr>
              <w:spacing w:after="160"/>
              <w:rPr>
                <w:rFonts w:ascii="Arial" w:hAnsi="Arial" w:cs="Arial"/>
                <w:sz w:val="18"/>
                <w:szCs w:val="18"/>
                <w:lang w:val="fr-FR"/>
              </w:rPr>
            </w:pPr>
            <w:proofErr w:type="spellStart"/>
            <w:r w:rsidRPr="00786A0B">
              <w:rPr>
                <w:rFonts w:ascii="Arial" w:hAnsi="Arial" w:cs="Arial"/>
                <w:sz w:val="18"/>
                <w:szCs w:val="18"/>
                <w:lang w:val="fr-FR"/>
              </w:rPr>
              <w:t>Unidad</w:t>
            </w:r>
            <w:proofErr w:type="spellEnd"/>
            <w:r w:rsidRPr="00786A0B">
              <w:rPr>
                <w:rFonts w:ascii="Arial" w:hAnsi="Arial" w:cs="Arial"/>
                <w:sz w:val="18"/>
                <w:szCs w:val="18"/>
                <w:lang w:val="fr-FR"/>
              </w:rPr>
              <w:t xml:space="preserve"> 1</w:t>
            </w:r>
          </w:p>
          <w:p w14:paraId="363005A8" w14:textId="77777777" w:rsidR="00111742" w:rsidRDefault="00111742" w:rsidP="00111742">
            <w:pPr>
              <w:pStyle w:val="Sinespaciado"/>
              <w:rPr>
                <w:rFonts w:ascii="Arial" w:hAnsi="Arial" w:cs="Arial"/>
                <w:sz w:val="18"/>
                <w:szCs w:val="18"/>
                <w:lang w:eastAsia="en-US"/>
              </w:rPr>
            </w:pPr>
            <w:r>
              <w:rPr>
                <w:rFonts w:ascii="Arial" w:hAnsi="Arial" w:cs="Arial"/>
                <w:sz w:val="18"/>
                <w:szCs w:val="18"/>
              </w:rPr>
              <w:t>-Los artículos definidos.</w:t>
            </w:r>
          </w:p>
          <w:p w14:paraId="6B55D82B" w14:textId="77777777" w:rsidR="00111742" w:rsidRDefault="00111742" w:rsidP="00111742">
            <w:pPr>
              <w:pStyle w:val="Sinespaciado"/>
              <w:rPr>
                <w:rFonts w:ascii="Arial" w:hAnsi="Arial" w:cs="Arial"/>
                <w:sz w:val="18"/>
                <w:szCs w:val="18"/>
              </w:rPr>
            </w:pPr>
          </w:p>
          <w:p w14:paraId="5752D72A" w14:textId="77777777" w:rsidR="00111742" w:rsidRDefault="00111742" w:rsidP="00111742">
            <w:pPr>
              <w:pStyle w:val="Sinespaciado"/>
              <w:rPr>
                <w:rFonts w:ascii="Arial" w:hAnsi="Arial" w:cs="Arial"/>
                <w:sz w:val="18"/>
                <w:szCs w:val="18"/>
              </w:rPr>
            </w:pPr>
            <w:r>
              <w:rPr>
                <w:rFonts w:ascii="Arial" w:hAnsi="Arial" w:cs="Arial"/>
                <w:sz w:val="18"/>
                <w:szCs w:val="18"/>
              </w:rPr>
              <w:t>-Los artículos indefinidos.</w:t>
            </w:r>
          </w:p>
          <w:p w14:paraId="201555AE" w14:textId="77777777" w:rsidR="00111742" w:rsidRDefault="00111742" w:rsidP="00111742">
            <w:pPr>
              <w:pStyle w:val="Sinespaciado"/>
              <w:rPr>
                <w:rFonts w:ascii="Arial" w:hAnsi="Arial" w:cs="Arial"/>
                <w:sz w:val="18"/>
                <w:szCs w:val="18"/>
              </w:rPr>
            </w:pPr>
          </w:p>
          <w:p w14:paraId="6D84AB81" w14:textId="77777777" w:rsidR="00111742" w:rsidRDefault="00111742" w:rsidP="00111742">
            <w:pPr>
              <w:pStyle w:val="Sinespaciado"/>
              <w:rPr>
                <w:rFonts w:ascii="Arial" w:hAnsi="Arial" w:cs="Arial"/>
                <w:i/>
                <w:sz w:val="18"/>
                <w:szCs w:val="18"/>
                <w:lang w:val="fr-FR"/>
              </w:rPr>
            </w:pPr>
            <w:r w:rsidRPr="00786A0B">
              <w:rPr>
                <w:rFonts w:ascii="Arial" w:hAnsi="Arial" w:cs="Arial"/>
                <w:i/>
                <w:sz w:val="18"/>
                <w:szCs w:val="18"/>
                <w:lang w:val="fr-FR"/>
              </w:rPr>
              <w:t xml:space="preserve">Qu’est-ce que </w:t>
            </w:r>
            <w:proofErr w:type="gramStart"/>
            <w:r w:rsidRPr="00786A0B">
              <w:rPr>
                <w:rFonts w:ascii="Arial" w:hAnsi="Arial" w:cs="Arial"/>
                <w:i/>
                <w:sz w:val="18"/>
                <w:szCs w:val="18"/>
                <w:lang w:val="fr-FR"/>
              </w:rPr>
              <w:t>c’est?</w:t>
            </w:r>
            <w:proofErr w:type="gramEnd"/>
            <w:r w:rsidRPr="00786A0B">
              <w:rPr>
                <w:rFonts w:ascii="Arial" w:hAnsi="Arial" w:cs="Arial"/>
                <w:i/>
                <w:sz w:val="18"/>
                <w:szCs w:val="18"/>
                <w:lang w:val="fr-FR"/>
              </w:rPr>
              <w:t xml:space="preserve"> </w:t>
            </w:r>
            <w:r>
              <w:rPr>
                <w:rFonts w:ascii="Arial" w:hAnsi="Arial" w:cs="Arial"/>
                <w:i/>
                <w:sz w:val="18"/>
                <w:szCs w:val="18"/>
                <w:lang w:val="fr-FR"/>
              </w:rPr>
              <w:t>C’est…</w:t>
            </w:r>
          </w:p>
          <w:p w14:paraId="15B47604" w14:textId="77777777" w:rsidR="00111742" w:rsidRDefault="00111742" w:rsidP="00111742">
            <w:pPr>
              <w:spacing w:after="160"/>
              <w:rPr>
                <w:rFonts w:ascii="Arial" w:hAnsi="Arial" w:cs="Arial"/>
                <w:i/>
                <w:sz w:val="18"/>
                <w:szCs w:val="18"/>
                <w:lang w:val="fr-FR"/>
              </w:rPr>
            </w:pPr>
            <w:r>
              <w:rPr>
                <w:rFonts w:ascii="Arial" w:hAnsi="Arial" w:cs="Arial"/>
                <w:sz w:val="18"/>
                <w:szCs w:val="18"/>
                <w:lang w:val="fr-FR"/>
              </w:rPr>
              <w:t>-</w:t>
            </w:r>
            <w:r>
              <w:rPr>
                <w:rFonts w:ascii="Arial" w:hAnsi="Arial" w:cs="Arial"/>
                <w:i/>
                <w:sz w:val="18"/>
                <w:szCs w:val="18"/>
                <w:lang w:val="fr-FR"/>
              </w:rPr>
              <w:t>Il y a…</w:t>
            </w:r>
          </w:p>
          <w:p w14:paraId="47203E8F" w14:textId="77777777" w:rsidR="00111742" w:rsidRDefault="00111742" w:rsidP="00111742">
            <w:pPr>
              <w:spacing w:after="160"/>
              <w:rPr>
                <w:rFonts w:ascii="Arial" w:hAnsi="Arial" w:cs="Arial"/>
                <w:i/>
                <w:sz w:val="18"/>
                <w:szCs w:val="18"/>
                <w:lang w:val="fr-FR"/>
              </w:rPr>
            </w:pPr>
            <w:proofErr w:type="spellStart"/>
            <w:r>
              <w:rPr>
                <w:rFonts w:ascii="Arial" w:hAnsi="Arial" w:cs="Arial"/>
                <w:i/>
                <w:sz w:val="18"/>
                <w:szCs w:val="18"/>
                <w:lang w:val="fr-FR"/>
              </w:rPr>
              <w:t>Unidad</w:t>
            </w:r>
            <w:proofErr w:type="spellEnd"/>
            <w:r>
              <w:rPr>
                <w:rFonts w:ascii="Arial" w:hAnsi="Arial" w:cs="Arial"/>
                <w:i/>
                <w:sz w:val="18"/>
                <w:szCs w:val="18"/>
                <w:lang w:val="fr-FR"/>
              </w:rPr>
              <w:t xml:space="preserve"> 2</w:t>
            </w:r>
          </w:p>
          <w:p w14:paraId="3B0CDC40" w14:textId="77777777" w:rsidR="00111742" w:rsidRDefault="00111742" w:rsidP="00111742">
            <w:pPr>
              <w:pStyle w:val="Sinespaciado"/>
              <w:rPr>
                <w:rFonts w:ascii="Arial" w:hAnsi="Arial" w:cs="Arial"/>
                <w:sz w:val="18"/>
                <w:szCs w:val="18"/>
                <w:lang w:val="fr-FR"/>
              </w:rPr>
            </w:pPr>
            <w:proofErr w:type="spellStart"/>
            <w:r>
              <w:rPr>
                <w:rFonts w:ascii="Arial" w:hAnsi="Arial" w:cs="Arial"/>
                <w:sz w:val="18"/>
                <w:szCs w:val="18"/>
                <w:lang w:val="fr-FR"/>
              </w:rPr>
              <w:t>Verbos</w:t>
            </w:r>
            <w:proofErr w:type="spellEnd"/>
            <w:r>
              <w:rPr>
                <w:rFonts w:ascii="Arial" w:hAnsi="Arial" w:cs="Arial"/>
                <w:sz w:val="18"/>
                <w:szCs w:val="18"/>
                <w:lang w:val="fr-FR"/>
              </w:rPr>
              <w:t xml:space="preserve"> en –</w:t>
            </w:r>
            <w:proofErr w:type="gramStart"/>
            <w:r>
              <w:rPr>
                <w:rFonts w:ascii="Arial" w:hAnsi="Arial" w:cs="Arial"/>
                <w:sz w:val="18"/>
                <w:szCs w:val="18"/>
                <w:lang w:val="fr-FR"/>
              </w:rPr>
              <w:t>er:</w:t>
            </w:r>
            <w:proofErr w:type="gramEnd"/>
            <w:r>
              <w:rPr>
                <w:rFonts w:ascii="Arial" w:hAnsi="Arial" w:cs="Arial"/>
                <w:sz w:val="18"/>
                <w:szCs w:val="18"/>
                <w:lang w:val="fr-FR"/>
              </w:rPr>
              <w:t xml:space="preserve"> </w:t>
            </w:r>
            <w:proofErr w:type="spellStart"/>
            <w:r>
              <w:rPr>
                <w:rFonts w:ascii="Arial" w:hAnsi="Arial" w:cs="Arial"/>
                <w:sz w:val="18"/>
                <w:szCs w:val="18"/>
                <w:lang w:val="fr-FR"/>
              </w:rPr>
              <w:t>je,tu</w:t>
            </w:r>
            <w:proofErr w:type="spellEnd"/>
            <w:r>
              <w:rPr>
                <w:rFonts w:ascii="Arial" w:hAnsi="Arial" w:cs="Arial"/>
                <w:sz w:val="18"/>
                <w:szCs w:val="18"/>
                <w:lang w:val="fr-FR"/>
              </w:rPr>
              <w:t>, il, elle.</w:t>
            </w:r>
          </w:p>
          <w:p w14:paraId="776A5717" w14:textId="77777777" w:rsidR="00111742" w:rsidRDefault="00111742" w:rsidP="00111742">
            <w:pPr>
              <w:pStyle w:val="Sinespaciado"/>
              <w:rPr>
                <w:rFonts w:ascii="Arial" w:hAnsi="Arial" w:cs="Arial"/>
                <w:sz w:val="18"/>
                <w:szCs w:val="18"/>
              </w:rPr>
            </w:pPr>
            <w:r>
              <w:rPr>
                <w:rFonts w:ascii="Arial" w:hAnsi="Arial" w:cs="Arial"/>
                <w:sz w:val="18"/>
                <w:szCs w:val="18"/>
              </w:rPr>
              <w:t xml:space="preserve">-Verbo </w:t>
            </w:r>
            <w:proofErr w:type="spellStart"/>
            <w:r>
              <w:rPr>
                <w:rFonts w:ascii="Arial" w:hAnsi="Arial" w:cs="Arial"/>
                <w:i/>
                <w:sz w:val="18"/>
                <w:szCs w:val="18"/>
              </w:rPr>
              <w:t>être</w:t>
            </w:r>
            <w:proofErr w:type="spellEnd"/>
            <w:r>
              <w:rPr>
                <w:rFonts w:ascii="Arial" w:hAnsi="Arial" w:cs="Arial"/>
                <w:sz w:val="18"/>
                <w:szCs w:val="18"/>
              </w:rPr>
              <w:t>.</w:t>
            </w:r>
          </w:p>
          <w:p w14:paraId="459C1760" w14:textId="77777777" w:rsidR="00111742" w:rsidRDefault="00111742" w:rsidP="00111742">
            <w:pPr>
              <w:pStyle w:val="Sinespaciado"/>
              <w:rPr>
                <w:rFonts w:ascii="Arial" w:hAnsi="Arial" w:cs="Arial"/>
                <w:sz w:val="18"/>
                <w:szCs w:val="18"/>
              </w:rPr>
            </w:pPr>
            <w:r>
              <w:rPr>
                <w:rFonts w:ascii="Arial" w:hAnsi="Arial" w:cs="Arial"/>
                <w:sz w:val="18"/>
                <w:szCs w:val="18"/>
              </w:rPr>
              <w:t>-Formación del femenino de los adjetivos.</w:t>
            </w:r>
          </w:p>
          <w:p w14:paraId="103987D5" w14:textId="77777777" w:rsidR="00111742" w:rsidRDefault="00111742" w:rsidP="00111742">
            <w:pPr>
              <w:pStyle w:val="Sinespaciado"/>
              <w:rPr>
                <w:rFonts w:ascii="Arial" w:hAnsi="Arial" w:cs="Arial"/>
                <w:sz w:val="18"/>
                <w:szCs w:val="18"/>
              </w:rPr>
            </w:pPr>
          </w:p>
          <w:p w14:paraId="2B0FDCE0" w14:textId="0A1CB493" w:rsidR="00111742" w:rsidRPr="00213807" w:rsidRDefault="00111742" w:rsidP="00111742">
            <w:pPr>
              <w:pStyle w:val="Prrafodelista"/>
              <w:numPr>
                <w:ilvl w:val="0"/>
                <w:numId w:val="34"/>
              </w:numPr>
              <w:spacing w:after="160"/>
              <w:rPr>
                <w:rFonts w:ascii="Arial" w:hAnsi="Arial" w:cs="Arial"/>
                <w:i/>
                <w:sz w:val="18"/>
                <w:szCs w:val="18"/>
                <w:lang w:val="en-US"/>
              </w:rPr>
            </w:pPr>
            <w:r>
              <w:rPr>
                <w:rFonts w:ascii="Arial" w:hAnsi="Arial" w:cs="Arial"/>
                <w:sz w:val="18"/>
                <w:szCs w:val="18"/>
              </w:rPr>
              <w:t>-Formación del plural.</w:t>
            </w:r>
          </w:p>
        </w:tc>
        <w:tc>
          <w:tcPr>
            <w:tcW w:w="3536" w:type="dxa"/>
            <w:tcBorders>
              <w:top w:val="single" w:sz="4" w:space="0" w:color="auto"/>
              <w:left w:val="single" w:sz="4" w:space="0" w:color="auto"/>
              <w:bottom w:val="single" w:sz="4" w:space="0" w:color="auto"/>
              <w:right w:val="single" w:sz="4" w:space="0" w:color="auto"/>
            </w:tcBorders>
            <w:hideMark/>
          </w:tcPr>
          <w:p w14:paraId="1A9950C6" w14:textId="77777777" w:rsidR="00111742" w:rsidRDefault="00111742" w:rsidP="00111742">
            <w:pPr>
              <w:rPr>
                <w:rFonts w:ascii="Arial" w:hAnsi="Arial" w:cs="Arial"/>
                <w:b/>
                <w:sz w:val="18"/>
                <w:szCs w:val="18"/>
                <w:lang w:eastAsia="en-US"/>
              </w:rPr>
            </w:pPr>
            <w:r>
              <w:rPr>
                <w:rFonts w:ascii="Arial" w:hAnsi="Arial" w:cs="Arial"/>
                <w:b/>
                <w:sz w:val="18"/>
                <w:szCs w:val="18"/>
              </w:rPr>
              <w:t>Patrones sintácticos y discursivos</w:t>
            </w:r>
          </w:p>
          <w:p w14:paraId="06BC75C7" w14:textId="77777777" w:rsidR="00111742" w:rsidRDefault="00111742" w:rsidP="00111742">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F0F77"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0F63E" w14:textId="77777777" w:rsidR="00111742" w:rsidRDefault="00111742" w:rsidP="00111742">
            <w:pPr>
              <w:rPr>
                <w:rFonts w:ascii="Arial" w:hAnsi="Arial" w:cs="Arial"/>
                <w:sz w:val="18"/>
                <w:szCs w:val="18"/>
                <w:lang w:eastAsia="en-US"/>
              </w:rPr>
            </w:pPr>
          </w:p>
        </w:tc>
      </w:tr>
      <w:tr w:rsidR="00111742" w14:paraId="41F1D3E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A76BF31" w14:textId="77777777" w:rsidR="00111742" w:rsidRDefault="00111742" w:rsidP="00111742">
            <w:pPr>
              <w:rPr>
                <w:rFonts w:ascii="Arial" w:hAnsi="Arial" w:cs="Arial"/>
                <w:b/>
                <w:sz w:val="18"/>
                <w:szCs w:val="18"/>
              </w:rPr>
            </w:pPr>
            <w:r>
              <w:rPr>
                <w:rFonts w:ascii="Arial" w:hAnsi="Arial" w:cs="Arial"/>
                <w:b/>
                <w:sz w:val="18"/>
                <w:szCs w:val="18"/>
              </w:rPr>
              <w:t>Léxico de uso frecuente</w:t>
            </w:r>
          </w:p>
          <w:p w14:paraId="089171E0"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Palabras transparentes.</w:t>
            </w:r>
          </w:p>
          <w:p w14:paraId="4ECA6542"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lastRenderedPageBreak/>
              <w:t xml:space="preserve">- </w:t>
            </w:r>
            <w:r>
              <w:rPr>
                <w:rFonts w:ascii="Arial" w:hAnsi="Arial" w:cs="Arial"/>
                <w:color w:val="000000"/>
                <w:sz w:val="18"/>
                <w:szCs w:val="18"/>
              </w:rPr>
              <w:t>Los saludos.</w:t>
            </w:r>
          </w:p>
          <w:p w14:paraId="459B685F"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sz w:val="18"/>
                <w:szCs w:val="18"/>
              </w:rPr>
              <w:t>El alfabeto</w:t>
            </w:r>
            <w:r>
              <w:rPr>
                <w:rFonts w:ascii="Arial" w:hAnsi="Arial" w:cs="Arial"/>
                <w:color w:val="000000"/>
                <w:sz w:val="18"/>
                <w:szCs w:val="18"/>
              </w:rPr>
              <w:t>.</w:t>
            </w:r>
          </w:p>
          <w:p w14:paraId="75FFE4B7"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colores.</w:t>
            </w:r>
          </w:p>
          <w:p w14:paraId="74F6495F"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números del 0 à 20.</w:t>
            </w:r>
          </w:p>
          <w:p w14:paraId="2769BC52" w14:textId="77777777" w:rsidR="00111742" w:rsidRDefault="00111742" w:rsidP="00111742">
            <w:pPr>
              <w:autoSpaceDE w:val="0"/>
              <w:autoSpaceDN w:val="0"/>
              <w:adjustRightInd w:val="0"/>
              <w:rPr>
                <w:rFonts w:ascii="Arial" w:hAnsi="Arial" w:cs="Arial"/>
                <w:color w:val="000000"/>
                <w:sz w:val="18"/>
                <w:szCs w:val="18"/>
              </w:rPr>
            </w:pPr>
          </w:p>
          <w:p w14:paraId="1E6A648B"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729FD84C" w14:textId="77777777" w:rsidR="00111742" w:rsidRDefault="00111742" w:rsidP="00111742">
            <w:pPr>
              <w:autoSpaceDE w:val="0"/>
              <w:autoSpaceDN w:val="0"/>
              <w:adjustRightInd w:val="0"/>
              <w:rPr>
                <w:rFonts w:ascii="Arial" w:hAnsi="Arial" w:cs="Arial"/>
                <w:color w:val="000000"/>
                <w:sz w:val="18"/>
                <w:szCs w:val="18"/>
              </w:rPr>
            </w:pPr>
          </w:p>
          <w:p w14:paraId="7939D776" w14:textId="77777777" w:rsidR="00111742" w:rsidRDefault="00111742" w:rsidP="00111742">
            <w:pPr>
              <w:autoSpaceDE w:val="0"/>
              <w:autoSpaceDN w:val="0"/>
              <w:adjustRightInd w:val="0"/>
              <w:rPr>
                <w:rFonts w:ascii="Arial" w:hAnsi="Arial" w:cs="Arial"/>
                <w:color w:val="auto"/>
                <w:sz w:val="18"/>
                <w:szCs w:val="18"/>
                <w:lang w:eastAsia="en-US"/>
              </w:rPr>
            </w:pPr>
            <w:r>
              <w:rPr>
                <w:rFonts w:ascii="Arial" w:hAnsi="Arial" w:cs="Arial"/>
                <w:sz w:val="18"/>
                <w:szCs w:val="18"/>
              </w:rPr>
              <w:t>El material escolar.</w:t>
            </w:r>
          </w:p>
          <w:p w14:paraId="3B0BD3D0"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-Los colores.</w:t>
            </w:r>
          </w:p>
          <w:p w14:paraId="4FC99579"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-Las asignaturas.</w:t>
            </w:r>
          </w:p>
          <w:p w14:paraId="037824AB"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-Los días de la semana.</w:t>
            </w:r>
          </w:p>
          <w:p w14:paraId="33236234"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Unidad 2</w:t>
            </w:r>
          </w:p>
          <w:p w14:paraId="6F7B3390"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Meses</w:t>
            </w:r>
          </w:p>
          <w:p w14:paraId="647610E0"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-Números del 20 al 31</w:t>
            </w:r>
          </w:p>
          <w:p w14:paraId="20723B11"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-Deportes y tiempo libre.</w:t>
            </w:r>
          </w:p>
          <w:p w14:paraId="024FB136" w14:textId="5950BEE9" w:rsidR="00111742" w:rsidRPr="00213807" w:rsidRDefault="00111742" w:rsidP="00111742">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-Adjetivos descripción.</w:t>
            </w:r>
          </w:p>
        </w:tc>
        <w:tc>
          <w:tcPr>
            <w:tcW w:w="3536" w:type="dxa"/>
            <w:tcBorders>
              <w:top w:val="single" w:sz="4" w:space="0" w:color="auto"/>
              <w:left w:val="single" w:sz="4" w:space="0" w:color="auto"/>
              <w:bottom w:val="single" w:sz="4" w:space="0" w:color="auto"/>
              <w:right w:val="single" w:sz="4" w:space="0" w:color="auto"/>
            </w:tcBorders>
            <w:hideMark/>
          </w:tcPr>
          <w:p w14:paraId="464E1D30" w14:textId="77777777" w:rsidR="00111742" w:rsidRDefault="00111742" w:rsidP="00111742">
            <w:pPr>
              <w:rPr>
                <w:rFonts w:ascii="Arial" w:hAnsi="Arial" w:cs="Arial"/>
                <w:b/>
                <w:sz w:val="18"/>
                <w:szCs w:val="18"/>
                <w:lang w:eastAsia="en-US"/>
              </w:rPr>
            </w:pPr>
            <w:r>
              <w:rPr>
                <w:rFonts w:ascii="Arial" w:hAnsi="Arial" w:cs="Arial"/>
                <w:b/>
                <w:sz w:val="18"/>
                <w:szCs w:val="18"/>
              </w:rPr>
              <w:lastRenderedPageBreak/>
              <w:t>Léxico de uso frecuente</w:t>
            </w:r>
          </w:p>
          <w:p w14:paraId="3DC29999" w14:textId="77777777" w:rsidR="00111742" w:rsidRDefault="00111742" w:rsidP="00111742">
            <w:pPr>
              <w:rPr>
                <w:rFonts w:ascii="Arial" w:hAnsi="Arial" w:cs="Arial"/>
                <w:b/>
                <w:sz w:val="18"/>
                <w:szCs w:val="18"/>
              </w:rPr>
            </w:pPr>
            <w:r>
              <w:rPr>
                <w:rFonts w:ascii="Arial" w:hAnsi="Arial" w:cs="Arial"/>
                <w:sz w:val="18"/>
                <w:szCs w:val="18"/>
              </w:rPr>
              <w:t xml:space="preserve">Aplicar a la comprensión del texto los conocimientos sobre los constituyentes y </w:t>
            </w:r>
            <w:r>
              <w:rPr>
                <w:rFonts w:ascii="Arial" w:hAnsi="Arial" w:cs="Arial"/>
                <w:sz w:val="18"/>
                <w:szCs w:val="18"/>
              </w:rPr>
              <w:lastRenderedPageBreak/>
              <w:t>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B6748"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63A28" w14:textId="77777777" w:rsidR="00111742" w:rsidRDefault="00111742" w:rsidP="00111742">
            <w:pPr>
              <w:rPr>
                <w:rFonts w:ascii="Arial" w:hAnsi="Arial" w:cs="Arial"/>
                <w:sz w:val="18"/>
                <w:szCs w:val="18"/>
                <w:lang w:eastAsia="en-US"/>
              </w:rPr>
            </w:pPr>
          </w:p>
        </w:tc>
      </w:tr>
      <w:tr w:rsidR="00111742" w14:paraId="798CEBE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09B8D248" w14:textId="77777777" w:rsidR="00111742" w:rsidRDefault="00111742" w:rsidP="00111742">
            <w:pPr>
              <w:rPr>
                <w:rFonts w:ascii="Arial" w:hAnsi="Arial" w:cs="Arial"/>
                <w:b/>
                <w:sz w:val="18"/>
                <w:szCs w:val="18"/>
              </w:rPr>
            </w:pPr>
            <w:r>
              <w:rPr>
                <w:rFonts w:ascii="Arial" w:hAnsi="Arial" w:cs="Arial"/>
                <w:b/>
                <w:sz w:val="18"/>
                <w:szCs w:val="18"/>
              </w:rPr>
              <w:t>Patrones sonoros</w:t>
            </w:r>
          </w:p>
          <w:p w14:paraId="1267BB46" w14:textId="77777777" w:rsidR="00111742" w:rsidRDefault="00111742" w:rsidP="00111742">
            <w:pPr>
              <w:rPr>
                <w:rFonts w:ascii="Arial" w:hAnsi="Arial" w:cs="Arial"/>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p w14:paraId="308818DD" w14:textId="77777777" w:rsidR="00111742" w:rsidRDefault="00111742" w:rsidP="00111742">
            <w:pPr>
              <w:rPr>
                <w:rFonts w:ascii="Arial" w:hAnsi="Arial" w:cs="Arial"/>
                <w:sz w:val="18"/>
                <w:szCs w:val="18"/>
              </w:rPr>
            </w:pPr>
          </w:p>
          <w:p w14:paraId="702EA51B" w14:textId="77777777" w:rsidR="00111742" w:rsidRDefault="00111742" w:rsidP="00111742">
            <w:pPr>
              <w:rPr>
                <w:rFonts w:ascii="Arial" w:hAnsi="Arial" w:cs="Arial"/>
                <w:sz w:val="18"/>
                <w:szCs w:val="18"/>
                <w:lang w:val="fr-FR"/>
              </w:rPr>
            </w:pPr>
            <w:proofErr w:type="spellStart"/>
            <w:r>
              <w:rPr>
                <w:rFonts w:ascii="Arial" w:hAnsi="Arial" w:cs="Arial"/>
                <w:sz w:val="18"/>
                <w:szCs w:val="18"/>
                <w:lang w:val="fr-FR"/>
              </w:rPr>
              <w:t>Unidad</w:t>
            </w:r>
            <w:proofErr w:type="spellEnd"/>
            <w:r>
              <w:rPr>
                <w:rFonts w:ascii="Arial" w:hAnsi="Arial" w:cs="Arial"/>
                <w:sz w:val="18"/>
                <w:szCs w:val="18"/>
                <w:lang w:val="fr-FR"/>
              </w:rPr>
              <w:t xml:space="preserve"> 1</w:t>
            </w:r>
          </w:p>
          <w:p w14:paraId="4881004F" w14:textId="77777777" w:rsidR="00111742" w:rsidRDefault="00111742" w:rsidP="00111742">
            <w:pPr>
              <w:autoSpaceDE w:val="0"/>
              <w:autoSpaceDN w:val="0"/>
              <w:adjustRightInd w:val="0"/>
              <w:rPr>
                <w:rFonts w:ascii="Arial" w:hAnsi="Arial" w:cs="Arial"/>
                <w:color w:val="000000"/>
                <w:sz w:val="18"/>
                <w:szCs w:val="18"/>
                <w:lang w:val="fr-FR"/>
              </w:rPr>
            </w:pPr>
            <w:r>
              <w:rPr>
                <w:rFonts w:ascii="Arial" w:hAnsi="Arial" w:cs="Arial"/>
                <w:color w:val="000000"/>
                <w:sz w:val="18"/>
                <w:szCs w:val="18"/>
                <w:lang w:val="fr-FR"/>
              </w:rPr>
              <w:t>Le son [</w:t>
            </w:r>
            <w:r>
              <w:rPr>
                <w:rFonts w:ascii="Arial" w:eastAsia="TimesLTStd-Phonetic" w:hAnsi="Arial" w:cs="Arial"/>
                <w:color w:val="000000"/>
                <w:sz w:val="18"/>
                <w:szCs w:val="18"/>
                <w:lang w:val="fr-FR"/>
              </w:rPr>
              <w:t>ɔ̃</w:t>
            </w:r>
            <w:r>
              <w:rPr>
                <w:rFonts w:ascii="Arial" w:hAnsi="Arial" w:cs="Arial"/>
                <w:color w:val="000000"/>
                <w:sz w:val="18"/>
                <w:szCs w:val="18"/>
                <w:lang w:val="fr-FR"/>
              </w:rPr>
              <w:t>].</w:t>
            </w:r>
          </w:p>
          <w:p w14:paraId="17F5A826" w14:textId="77777777" w:rsidR="00111742" w:rsidRDefault="00111742" w:rsidP="00111742">
            <w:pPr>
              <w:autoSpaceDE w:val="0"/>
              <w:autoSpaceDN w:val="0"/>
              <w:adjustRightInd w:val="0"/>
              <w:rPr>
                <w:rFonts w:ascii="Arial" w:hAnsi="Arial" w:cs="Arial"/>
                <w:color w:val="000000"/>
                <w:sz w:val="18"/>
                <w:szCs w:val="18"/>
                <w:lang w:val="fr-FR"/>
              </w:rPr>
            </w:pPr>
            <w:r>
              <w:rPr>
                <w:rFonts w:ascii="Arial" w:hAnsi="Arial" w:cs="Arial"/>
                <w:i/>
                <w:iCs/>
                <w:color w:val="000000"/>
                <w:sz w:val="18"/>
                <w:szCs w:val="18"/>
                <w:lang w:val="fr-FR"/>
              </w:rPr>
              <w:t xml:space="preserve">-Je lis, je dis : ai </w:t>
            </w:r>
            <w:r>
              <w:rPr>
                <w:rFonts w:ascii="Arial" w:hAnsi="Arial" w:cs="Arial"/>
                <w:color w:val="000000"/>
                <w:sz w:val="18"/>
                <w:szCs w:val="18"/>
                <w:lang w:val="fr-FR"/>
              </w:rPr>
              <w:t>= [</w:t>
            </w:r>
            <w:r>
              <w:rPr>
                <w:rFonts w:ascii="Arial" w:eastAsia="TimesLTStd-Phonetic" w:hAnsi="Arial" w:cs="Arial"/>
                <w:color w:val="000000"/>
                <w:sz w:val="18"/>
                <w:szCs w:val="18"/>
                <w:lang w:val="fr-FR"/>
              </w:rPr>
              <w:t>ɛ</w:t>
            </w:r>
            <w:r>
              <w:rPr>
                <w:rFonts w:ascii="Arial" w:hAnsi="Arial" w:cs="Arial"/>
                <w:color w:val="000000"/>
                <w:sz w:val="18"/>
                <w:szCs w:val="18"/>
                <w:lang w:val="fr-FR"/>
              </w:rPr>
              <w:t>].</w:t>
            </w:r>
          </w:p>
          <w:p w14:paraId="46407E4A"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Unidad 2</w:t>
            </w:r>
          </w:p>
          <w:p w14:paraId="3339B779"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el sonido [y]</w:t>
            </w:r>
          </w:p>
          <w:p w14:paraId="48406796" w14:textId="77777777" w:rsidR="00111742" w:rsidRDefault="00111742" w:rsidP="00111742">
            <w:pPr>
              <w:autoSpaceDE w:val="0"/>
              <w:autoSpaceDN w:val="0"/>
              <w:adjustRightInd w:val="0"/>
              <w:rPr>
                <w:rFonts w:ascii="Arial" w:hAnsi="Arial" w:cs="Arial"/>
                <w:sz w:val="18"/>
                <w:szCs w:val="18"/>
                <w:lang w:val="pt-BR"/>
              </w:rPr>
            </w:pPr>
            <w:r>
              <w:rPr>
                <w:rFonts w:ascii="Arial" w:hAnsi="Arial" w:cs="Arial"/>
                <w:sz w:val="18"/>
                <w:szCs w:val="18"/>
                <w:lang w:val="pt-BR"/>
              </w:rPr>
              <w:t xml:space="preserve">- </w:t>
            </w:r>
            <w:proofErr w:type="spellStart"/>
            <w:proofErr w:type="gramStart"/>
            <w:r>
              <w:rPr>
                <w:rFonts w:ascii="Arial" w:hAnsi="Arial" w:cs="Arial"/>
                <w:sz w:val="18"/>
                <w:szCs w:val="18"/>
                <w:lang w:val="pt-BR"/>
              </w:rPr>
              <w:t>el</w:t>
            </w:r>
            <w:proofErr w:type="spellEnd"/>
            <w:proofErr w:type="gramEnd"/>
            <w:r>
              <w:rPr>
                <w:rFonts w:ascii="Arial" w:hAnsi="Arial" w:cs="Arial"/>
                <w:sz w:val="18"/>
                <w:szCs w:val="18"/>
                <w:lang w:val="pt-BR"/>
              </w:rPr>
              <w:t xml:space="preserve"> sonido [R]</w:t>
            </w:r>
          </w:p>
          <w:p w14:paraId="69D2BC08" w14:textId="77777777" w:rsidR="00111742" w:rsidRDefault="00111742" w:rsidP="00111742">
            <w:pPr>
              <w:autoSpaceDE w:val="0"/>
              <w:autoSpaceDN w:val="0"/>
              <w:adjustRightInd w:val="0"/>
              <w:rPr>
                <w:rFonts w:ascii="Arial" w:hAnsi="Arial" w:cs="Arial"/>
                <w:sz w:val="18"/>
                <w:szCs w:val="18"/>
                <w:lang w:val="pt-BR"/>
              </w:rPr>
            </w:pPr>
            <w:r>
              <w:rPr>
                <w:rFonts w:ascii="Arial" w:hAnsi="Arial" w:cs="Arial"/>
                <w:sz w:val="18"/>
                <w:szCs w:val="18"/>
                <w:lang w:val="pt-BR"/>
              </w:rPr>
              <w:t xml:space="preserve">- </w:t>
            </w:r>
            <w:proofErr w:type="gramStart"/>
            <w:r>
              <w:rPr>
                <w:rFonts w:ascii="Arial" w:hAnsi="Arial" w:cs="Arial"/>
                <w:sz w:val="18"/>
                <w:szCs w:val="18"/>
                <w:lang w:val="pt-BR"/>
              </w:rPr>
              <w:t>ou</w:t>
            </w:r>
            <w:proofErr w:type="gramEnd"/>
            <w:r>
              <w:rPr>
                <w:rFonts w:ascii="Arial" w:hAnsi="Arial" w:cs="Arial"/>
                <w:sz w:val="18"/>
                <w:szCs w:val="18"/>
                <w:lang w:val="pt-BR"/>
              </w:rPr>
              <w:t xml:space="preserve"> = [u]</w:t>
            </w:r>
          </w:p>
          <w:p w14:paraId="5484773D" w14:textId="77777777" w:rsidR="00111742" w:rsidRDefault="00111742" w:rsidP="00111742">
            <w:pPr>
              <w:autoSpaceDE w:val="0"/>
              <w:autoSpaceDN w:val="0"/>
              <w:adjustRightInd w:val="0"/>
              <w:rPr>
                <w:rFonts w:ascii="Arial" w:hAnsi="Arial" w:cs="Arial"/>
                <w:color w:val="000000"/>
                <w:sz w:val="18"/>
                <w:szCs w:val="18"/>
                <w:lang w:val="fr-FR"/>
              </w:rPr>
            </w:pPr>
            <w:r>
              <w:rPr>
                <w:rFonts w:ascii="Arial" w:hAnsi="Arial" w:cs="Arial"/>
                <w:sz w:val="18"/>
                <w:szCs w:val="18"/>
                <w:lang w:val="pt-BR"/>
              </w:rPr>
              <w:t xml:space="preserve">- “e” mudo </w:t>
            </w:r>
          </w:p>
          <w:p w14:paraId="7D889ECB" w14:textId="77777777" w:rsidR="00111742" w:rsidRPr="007A402C" w:rsidRDefault="00111742" w:rsidP="00111742">
            <w:pPr>
              <w:autoSpaceDE w:val="0"/>
              <w:autoSpaceDN w:val="0"/>
              <w:adjustRightInd w:val="0"/>
              <w:rPr>
                <w:rFonts w:ascii="Arial" w:hAnsi="Arial" w:cs="Arial"/>
                <w:color w:val="auto"/>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7D40CF3F" w14:textId="77777777" w:rsidR="00111742" w:rsidRDefault="00111742" w:rsidP="00111742">
            <w:pPr>
              <w:rPr>
                <w:rFonts w:ascii="Arial" w:hAnsi="Arial" w:cs="Arial"/>
                <w:b/>
                <w:sz w:val="18"/>
                <w:szCs w:val="18"/>
              </w:rPr>
            </w:pPr>
            <w:r>
              <w:rPr>
                <w:rFonts w:ascii="Arial" w:hAnsi="Arial" w:cs="Arial"/>
                <w:b/>
                <w:sz w:val="18"/>
                <w:szCs w:val="18"/>
              </w:rPr>
              <w:lastRenderedPageBreak/>
              <w:t>Patrones sonoros</w:t>
            </w:r>
          </w:p>
          <w:p w14:paraId="3A5BADAE" w14:textId="77777777" w:rsidR="00111742" w:rsidRDefault="00111742" w:rsidP="00111742">
            <w:pPr>
              <w:rPr>
                <w:rFonts w:ascii="Arial" w:hAnsi="Arial" w:cs="Arial"/>
                <w:b/>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2C78C" w14:textId="77777777" w:rsidR="00111742" w:rsidRDefault="00111742" w:rsidP="00111742">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14:paraId="534E2FCF" w14:textId="77777777" w:rsidR="00111742" w:rsidRDefault="00111742" w:rsidP="00111742">
            <w:pPr>
              <w:rPr>
                <w:rFonts w:ascii="Arial" w:hAnsi="Arial" w:cs="Arial"/>
                <w:color w:val="FF0000"/>
                <w:sz w:val="18"/>
                <w:szCs w:val="18"/>
              </w:rPr>
            </w:pPr>
          </w:p>
        </w:tc>
      </w:tr>
      <w:tr w:rsidR="00111742" w14:paraId="49180DB1"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2AB69757" w14:textId="77777777" w:rsidR="00111742" w:rsidRDefault="00111742" w:rsidP="00111742">
            <w:pPr>
              <w:rPr>
                <w:rFonts w:ascii="Arial" w:hAnsi="Arial" w:cs="Arial"/>
                <w:b/>
                <w:sz w:val="18"/>
                <w:szCs w:val="18"/>
              </w:rPr>
            </w:pPr>
          </w:p>
          <w:p w14:paraId="39D8B1DB" w14:textId="77777777" w:rsidR="00111742" w:rsidRDefault="00111742" w:rsidP="00111742">
            <w:pPr>
              <w:rPr>
                <w:rFonts w:ascii="Arial" w:hAnsi="Arial" w:cs="Arial"/>
                <w:b/>
                <w:sz w:val="18"/>
                <w:szCs w:val="18"/>
              </w:rPr>
            </w:pPr>
          </w:p>
          <w:p w14:paraId="2E4285E9" w14:textId="492C02D0" w:rsidR="00111742" w:rsidRDefault="00111742" w:rsidP="00111742">
            <w:pPr>
              <w:rPr>
                <w:rFonts w:ascii="Arial" w:hAnsi="Arial" w:cs="Arial"/>
                <w:color w:val="FF0000"/>
                <w:sz w:val="18"/>
                <w:szCs w:val="18"/>
              </w:rPr>
            </w:pPr>
            <w:r>
              <w:rPr>
                <w:rFonts w:ascii="Arial" w:hAnsi="Arial" w:cs="Arial"/>
                <w:b/>
                <w:sz w:val="18"/>
                <w:szCs w:val="18"/>
              </w:rPr>
              <w:t xml:space="preserve">BLOQUE </w:t>
            </w:r>
            <w:proofErr w:type="gramStart"/>
            <w:r>
              <w:rPr>
                <w:rFonts w:ascii="Arial" w:hAnsi="Arial" w:cs="Arial"/>
                <w:b/>
                <w:sz w:val="18"/>
                <w:szCs w:val="18"/>
              </w:rPr>
              <w:t>2  PRODUCCIÓN</w:t>
            </w:r>
            <w:proofErr w:type="gramEnd"/>
            <w:r>
              <w:rPr>
                <w:rFonts w:ascii="Arial" w:hAnsi="Arial" w:cs="Arial"/>
                <w:b/>
                <w:sz w:val="18"/>
                <w:szCs w:val="18"/>
              </w:rPr>
              <w:t xml:space="preserve"> TEXTOS ORALES: EXPRESIÓN E INTERACCIÓN</w:t>
            </w:r>
          </w:p>
        </w:tc>
      </w:tr>
      <w:tr w:rsidR="00111742" w14:paraId="2BE7072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874C0C0" w14:textId="77777777" w:rsidR="00111742" w:rsidRDefault="00111742" w:rsidP="00111742">
            <w:pPr>
              <w:rPr>
                <w:rFonts w:ascii="Arial" w:hAnsi="Arial" w:cs="Arial"/>
                <w:b/>
                <w:color w:val="auto"/>
                <w:sz w:val="18"/>
                <w:szCs w:val="18"/>
              </w:rPr>
            </w:pPr>
            <w:r>
              <w:rPr>
                <w:rFonts w:ascii="Arial" w:hAnsi="Arial" w:cs="Arial"/>
                <w:b/>
                <w:sz w:val="18"/>
                <w:szCs w:val="18"/>
              </w:rPr>
              <w:t>Comunicación: producción</w:t>
            </w:r>
          </w:p>
          <w:p w14:paraId="721361C2" w14:textId="77777777" w:rsidR="00111742" w:rsidRDefault="00111742" w:rsidP="00111742">
            <w:pPr>
              <w:rPr>
                <w:rFonts w:ascii="Arial" w:hAnsi="Arial" w:cs="Arial"/>
                <w:sz w:val="18"/>
                <w:szCs w:val="18"/>
                <w:u w:val="single"/>
              </w:rPr>
            </w:pPr>
            <w:r>
              <w:rPr>
                <w:rFonts w:ascii="Arial" w:hAnsi="Arial" w:cs="Arial"/>
                <w:sz w:val="18"/>
                <w:szCs w:val="18"/>
                <w:u w:val="single"/>
              </w:rPr>
              <w:t>Expresión</w:t>
            </w:r>
          </w:p>
          <w:p w14:paraId="6C9A51C6" w14:textId="77777777" w:rsidR="00111742" w:rsidRDefault="00111742" w:rsidP="00111742">
            <w:pPr>
              <w:rPr>
                <w:rFonts w:ascii="Arial" w:hAnsi="Arial" w:cs="Arial"/>
                <w:color w:val="000000"/>
                <w:sz w:val="18"/>
                <w:szCs w:val="18"/>
              </w:rPr>
            </w:pPr>
            <w:r>
              <w:rPr>
                <w:rFonts w:ascii="Arial" w:hAnsi="Arial" w:cs="Arial"/>
                <w:color w:val="000000"/>
                <w:sz w:val="18"/>
                <w:szCs w:val="18"/>
              </w:rPr>
              <w:t>- Entrenarse en la pronunciación del vocabulario estudiado.</w:t>
            </w:r>
          </w:p>
          <w:p w14:paraId="77401455"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 Imitar las entonaciones de los textos memorizados.</w:t>
            </w:r>
          </w:p>
          <w:p w14:paraId="7059075F"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sz w:val="18"/>
                <w:szCs w:val="18"/>
              </w:rPr>
              <w:t>- Presentar a sus compañeros, reutilizando la estructura que se acaba de descubrir</w:t>
            </w:r>
          </w:p>
          <w:p w14:paraId="227CC984" w14:textId="77777777" w:rsidR="00111742" w:rsidRDefault="00111742" w:rsidP="00111742">
            <w:pPr>
              <w:autoSpaceDE w:val="0"/>
              <w:autoSpaceDN w:val="0"/>
              <w:adjustRightInd w:val="0"/>
              <w:rPr>
                <w:rFonts w:ascii="Arial" w:hAnsi="Arial" w:cs="Arial"/>
                <w:color w:val="000000"/>
                <w:sz w:val="18"/>
                <w:szCs w:val="18"/>
              </w:rPr>
            </w:pPr>
          </w:p>
          <w:p w14:paraId="284B8620" w14:textId="77777777" w:rsidR="00111742" w:rsidRDefault="00111742" w:rsidP="00111742">
            <w:pPr>
              <w:autoSpaceDE w:val="0"/>
              <w:autoSpaceDN w:val="0"/>
              <w:adjustRightInd w:val="0"/>
              <w:rPr>
                <w:rFonts w:ascii="Arial" w:hAnsi="Arial" w:cs="Arial"/>
                <w:color w:val="auto"/>
                <w:sz w:val="18"/>
                <w:szCs w:val="18"/>
                <w:u w:val="single"/>
              </w:rPr>
            </w:pPr>
            <w:r>
              <w:rPr>
                <w:rFonts w:ascii="Arial" w:hAnsi="Arial" w:cs="Arial"/>
                <w:sz w:val="18"/>
                <w:szCs w:val="18"/>
                <w:u w:val="single"/>
              </w:rPr>
              <w:t>Interacción</w:t>
            </w:r>
          </w:p>
          <w:p w14:paraId="746543CD"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 Escenificar un diálogo memorizado por parejas.</w:t>
            </w:r>
          </w:p>
          <w:p w14:paraId="6BE708EE"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 Contestar a una pregunta personal</w:t>
            </w:r>
          </w:p>
          <w:p w14:paraId="194E7D3D"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 Imaginar e interpretar un diálogo a partir de un modelo</w:t>
            </w:r>
          </w:p>
          <w:p w14:paraId="73273A7D"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 Jugar a adivinar quién ha hablado</w:t>
            </w:r>
          </w:p>
          <w:p w14:paraId="42FBC97E" w14:textId="77777777" w:rsidR="00111742" w:rsidRDefault="00111742" w:rsidP="00111742">
            <w:pPr>
              <w:autoSpaceDE w:val="0"/>
              <w:autoSpaceDN w:val="0"/>
              <w:adjustRightInd w:val="0"/>
              <w:rPr>
                <w:rFonts w:ascii="Arial" w:hAnsi="Arial" w:cs="Arial"/>
                <w:sz w:val="18"/>
                <w:szCs w:val="18"/>
              </w:rPr>
            </w:pPr>
          </w:p>
          <w:p w14:paraId="506DB8D2"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Unidad 1</w:t>
            </w:r>
          </w:p>
          <w:p w14:paraId="1C582629" w14:textId="77777777" w:rsidR="00111742" w:rsidRDefault="00111742" w:rsidP="00111742">
            <w:pPr>
              <w:rPr>
                <w:rFonts w:ascii="Arial" w:hAnsi="Arial" w:cs="Arial"/>
                <w:sz w:val="18"/>
                <w:szCs w:val="18"/>
                <w:u w:val="single"/>
              </w:rPr>
            </w:pPr>
            <w:r>
              <w:rPr>
                <w:rFonts w:ascii="Arial" w:hAnsi="Arial" w:cs="Arial"/>
                <w:sz w:val="18"/>
                <w:szCs w:val="18"/>
                <w:u w:val="single"/>
              </w:rPr>
              <w:t>Expresión</w:t>
            </w:r>
          </w:p>
          <w:p w14:paraId="7CBCAC83" w14:textId="77777777" w:rsidR="00111742" w:rsidRDefault="00111742" w:rsidP="00111742">
            <w:pPr>
              <w:rPr>
                <w:rFonts w:ascii="Arial" w:hAnsi="Arial" w:cs="Arial"/>
                <w:color w:val="000000"/>
                <w:sz w:val="18"/>
                <w:szCs w:val="18"/>
              </w:rPr>
            </w:pPr>
            <w:r>
              <w:rPr>
                <w:rFonts w:ascii="Arial" w:hAnsi="Arial" w:cs="Arial"/>
                <w:color w:val="000000"/>
                <w:sz w:val="18"/>
                <w:szCs w:val="18"/>
              </w:rPr>
              <w:t>-Hablar de sí mismo.</w:t>
            </w:r>
          </w:p>
          <w:p w14:paraId="6D331194"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 Ejercitar la memoria para repasar el vocabulario visto.</w:t>
            </w:r>
          </w:p>
          <w:p w14:paraId="5B363B7F" w14:textId="77777777" w:rsidR="00111742" w:rsidRDefault="00111742" w:rsidP="00111742">
            <w:pPr>
              <w:autoSpaceDE w:val="0"/>
              <w:autoSpaceDN w:val="0"/>
              <w:adjustRightInd w:val="0"/>
              <w:rPr>
                <w:rFonts w:ascii="Arial" w:hAnsi="Arial" w:cs="Arial"/>
                <w:color w:val="000000"/>
                <w:sz w:val="18"/>
                <w:szCs w:val="18"/>
              </w:rPr>
            </w:pPr>
          </w:p>
          <w:p w14:paraId="4A956428"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-Buscar semejanzas, diferencias, anomalías a partir de una ilustración.</w:t>
            </w:r>
          </w:p>
          <w:p w14:paraId="60303762"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-Contestar a preguntas personales.</w:t>
            </w:r>
          </w:p>
          <w:p w14:paraId="34C9972C"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-Presentarse, hablar de sus preferencias.</w:t>
            </w:r>
          </w:p>
          <w:p w14:paraId="34B95464" w14:textId="77777777" w:rsidR="00111742" w:rsidRDefault="00111742" w:rsidP="00111742">
            <w:pPr>
              <w:autoSpaceDE w:val="0"/>
              <w:autoSpaceDN w:val="0"/>
              <w:adjustRightInd w:val="0"/>
              <w:rPr>
                <w:rFonts w:ascii="Arial" w:hAnsi="Arial" w:cs="Arial"/>
                <w:sz w:val="18"/>
                <w:szCs w:val="18"/>
                <w:u w:val="single"/>
              </w:rPr>
            </w:pPr>
            <w:r>
              <w:rPr>
                <w:rFonts w:ascii="Arial" w:hAnsi="Arial" w:cs="Arial"/>
                <w:sz w:val="18"/>
                <w:szCs w:val="18"/>
                <w:u w:val="single"/>
              </w:rPr>
              <w:t>Interacción</w:t>
            </w:r>
          </w:p>
          <w:p w14:paraId="44E75F43"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-A partir de un modelo memorizar un diálogo por parejas y representarlo ante la clase.</w:t>
            </w:r>
          </w:p>
          <w:p w14:paraId="7B3E6C7F"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lastRenderedPageBreak/>
              <w:t>Unidad 2</w:t>
            </w:r>
          </w:p>
          <w:p w14:paraId="24D53834" w14:textId="77777777" w:rsidR="00111742" w:rsidRDefault="00111742" w:rsidP="00111742">
            <w:pPr>
              <w:rPr>
                <w:rFonts w:ascii="Arial" w:hAnsi="Arial" w:cs="Arial"/>
                <w:sz w:val="18"/>
                <w:szCs w:val="18"/>
                <w:u w:val="single"/>
              </w:rPr>
            </w:pPr>
            <w:r>
              <w:rPr>
                <w:rFonts w:ascii="Arial" w:hAnsi="Arial" w:cs="Arial"/>
                <w:sz w:val="18"/>
                <w:szCs w:val="18"/>
                <w:u w:val="single"/>
              </w:rPr>
              <w:t>Expresión</w:t>
            </w:r>
          </w:p>
          <w:p w14:paraId="22D9E44E" w14:textId="77777777" w:rsidR="00111742" w:rsidRDefault="00111742" w:rsidP="00111742">
            <w:pPr>
              <w:rPr>
                <w:rFonts w:ascii="Arial" w:hAnsi="Arial" w:cs="Arial"/>
                <w:color w:val="000000"/>
                <w:sz w:val="18"/>
                <w:szCs w:val="18"/>
              </w:rPr>
            </w:pPr>
            <w:r>
              <w:rPr>
                <w:rFonts w:ascii="Arial" w:hAnsi="Arial" w:cs="Arial"/>
                <w:color w:val="000000"/>
                <w:sz w:val="18"/>
                <w:szCs w:val="18"/>
              </w:rPr>
              <w:t>- Entrenarse en la pronunciación del vocabulario estudiado.</w:t>
            </w:r>
          </w:p>
          <w:p w14:paraId="1C184DC5"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 Ejercitar la memoria para encontrar las respuestas adecuadas.</w:t>
            </w:r>
          </w:p>
          <w:p w14:paraId="6B6C3257"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-Expresar gustos personales.</w:t>
            </w:r>
          </w:p>
          <w:p w14:paraId="30D42127" w14:textId="77777777" w:rsidR="00111742" w:rsidRDefault="00111742" w:rsidP="00111742">
            <w:pPr>
              <w:autoSpaceDE w:val="0"/>
              <w:autoSpaceDN w:val="0"/>
              <w:adjustRightInd w:val="0"/>
              <w:rPr>
                <w:rFonts w:ascii="Arial" w:hAnsi="Arial" w:cs="Arial"/>
                <w:color w:val="000000"/>
                <w:sz w:val="18"/>
                <w:szCs w:val="18"/>
              </w:rPr>
            </w:pPr>
          </w:p>
          <w:p w14:paraId="55089E39"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-Describir a su mejor amigo.</w:t>
            </w:r>
          </w:p>
          <w:p w14:paraId="46AACE5E" w14:textId="77777777" w:rsidR="00111742" w:rsidRDefault="00111742" w:rsidP="00111742">
            <w:pPr>
              <w:autoSpaceDE w:val="0"/>
              <w:autoSpaceDN w:val="0"/>
              <w:adjustRightInd w:val="0"/>
              <w:rPr>
                <w:rFonts w:ascii="Arial" w:hAnsi="Arial" w:cs="Arial"/>
                <w:color w:val="auto"/>
                <w:sz w:val="18"/>
                <w:szCs w:val="18"/>
                <w:u w:val="single"/>
              </w:rPr>
            </w:pPr>
          </w:p>
          <w:p w14:paraId="21BBC7F0" w14:textId="77777777" w:rsidR="00111742" w:rsidRDefault="00111742" w:rsidP="00111742">
            <w:pPr>
              <w:autoSpaceDE w:val="0"/>
              <w:autoSpaceDN w:val="0"/>
              <w:adjustRightInd w:val="0"/>
              <w:rPr>
                <w:rFonts w:ascii="Arial" w:hAnsi="Arial" w:cs="Arial"/>
                <w:sz w:val="18"/>
                <w:szCs w:val="18"/>
                <w:u w:val="single"/>
              </w:rPr>
            </w:pPr>
            <w:r>
              <w:rPr>
                <w:rFonts w:ascii="Arial" w:hAnsi="Arial" w:cs="Arial"/>
                <w:sz w:val="18"/>
                <w:szCs w:val="18"/>
                <w:u w:val="single"/>
              </w:rPr>
              <w:t>Interacción</w:t>
            </w:r>
          </w:p>
          <w:p w14:paraId="3BF20938"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-Memorizar un diálogo por parejas y representarlo ante la clase.</w:t>
            </w:r>
          </w:p>
          <w:p w14:paraId="4F588AAD"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 Jugar y adivinar de quién se está hablando.</w:t>
            </w:r>
          </w:p>
          <w:p w14:paraId="12CCE6D1"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 Jugar y adivinar una fecha.</w:t>
            </w:r>
          </w:p>
          <w:p w14:paraId="59BF9CD7"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-Preguntar informaciones personales.</w:t>
            </w:r>
          </w:p>
          <w:p w14:paraId="26F0D7CC" w14:textId="77777777" w:rsidR="00111742" w:rsidRDefault="00111742" w:rsidP="00111742">
            <w:pPr>
              <w:autoSpaceDE w:val="0"/>
              <w:autoSpaceDN w:val="0"/>
              <w:adjustRightInd w:val="0"/>
              <w:rPr>
                <w:rFonts w:ascii="Arial" w:hAnsi="Arial" w:cs="Arial"/>
                <w:b/>
                <w:color w:val="auto"/>
                <w:sz w:val="18"/>
                <w:szCs w:val="18"/>
              </w:rPr>
            </w:pPr>
          </w:p>
          <w:p w14:paraId="009371F9" w14:textId="77777777" w:rsidR="00111742" w:rsidRDefault="00111742" w:rsidP="00111742">
            <w:pPr>
              <w:autoSpaceDE w:val="0"/>
              <w:autoSpaceDN w:val="0"/>
              <w:adjustRightInd w:val="0"/>
              <w:rPr>
                <w:rFonts w:ascii="Arial" w:hAnsi="Arial" w:cs="Arial"/>
                <w:sz w:val="18"/>
                <w:szCs w:val="18"/>
              </w:rPr>
            </w:pPr>
          </w:p>
          <w:p w14:paraId="33880E29" w14:textId="77777777" w:rsidR="00111742" w:rsidRDefault="00111742" w:rsidP="00111742">
            <w:pPr>
              <w:autoSpaceDE w:val="0"/>
              <w:autoSpaceDN w:val="0"/>
              <w:adjustRightInd w:val="0"/>
              <w:rPr>
                <w:rFonts w:ascii="Arial" w:hAnsi="Arial" w:cs="Arial"/>
                <w:color w:val="000000"/>
                <w:sz w:val="18"/>
                <w:szCs w:val="18"/>
              </w:rPr>
            </w:pPr>
          </w:p>
          <w:p w14:paraId="05941749" w14:textId="77777777" w:rsidR="00111742" w:rsidRDefault="00111742" w:rsidP="00111742">
            <w:pPr>
              <w:autoSpaceDE w:val="0"/>
              <w:autoSpaceDN w:val="0"/>
              <w:adjustRightInd w:val="0"/>
              <w:rPr>
                <w:rFonts w:ascii="Arial" w:hAnsi="Arial" w:cs="Arial"/>
                <w:color w:val="auto"/>
                <w:sz w:val="18"/>
                <w:szCs w:val="18"/>
              </w:rPr>
            </w:pPr>
          </w:p>
          <w:p w14:paraId="10E9C634" w14:textId="77777777" w:rsidR="00111742" w:rsidRDefault="00111742" w:rsidP="00111742">
            <w:pPr>
              <w:autoSpaceDE w:val="0"/>
              <w:autoSpaceDN w:val="0"/>
              <w:adjustRightInd w:val="0"/>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14:paraId="73656791" w14:textId="77777777" w:rsidR="00111742" w:rsidRDefault="00111742" w:rsidP="00111742">
            <w:pPr>
              <w:rPr>
                <w:rFonts w:ascii="Arial" w:hAnsi="Arial" w:cs="Arial"/>
                <w:b/>
                <w:sz w:val="18"/>
                <w:szCs w:val="18"/>
              </w:rPr>
            </w:pPr>
            <w:r>
              <w:rPr>
                <w:rFonts w:ascii="Arial" w:hAnsi="Arial" w:cs="Arial"/>
                <w:b/>
                <w:sz w:val="18"/>
                <w:szCs w:val="18"/>
              </w:rPr>
              <w:lastRenderedPageBreak/>
              <w:t>Comunicación: producción</w:t>
            </w:r>
          </w:p>
          <w:p w14:paraId="14432C1A" w14:textId="77777777" w:rsidR="00111742" w:rsidRDefault="00111742" w:rsidP="00111742">
            <w:pPr>
              <w:rPr>
                <w:rFonts w:ascii="Arial" w:hAnsi="Arial" w:cs="Arial"/>
                <w:sz w:val="18"/>
                <w:szCs w:val="18"/>
                <w:u w:val="single"/>
              </w:rPr>
            </w:pPr>
            <w:r>
              <w:rPr>
                <w:rFonts w:ascii="Arial" w:hAnsi="Arial" w:cs="Arial"/>
                <w:sz w:val="18"/>
                <w:szCs w:val="18"/>
                <w:u w:val="single"/>
              </w:rPr>
              <w:t>Expresión</w:t>
            </w:r>
          </w:p>
          <w:p w14:paraId="6FFF8FD3" w14:textId="77777777" w:rsidR="00111742" w:rsidRDefault="00111742" w:rsidP="00111742">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w:t>
            </w:r>
            <w:proofErr w:type="spellStart"/>
            <w:r>
              <w:rPr>
                <w:rFonts w:ascii="Arial" w:hAnsi="Arial" w:cs="Arial"/>
                <w:sz w:val="18"/>
                <w:szCs w:val="18"/>
              </w:rPr>
              <w:t>intercambia</w:t>
            </w:r>
            <w:proofErr w:type="spellEnd"/>
            <w:r>
              <w:rPr>
                <w:rFonts w:ascii="Arial" w:hAnsi="Arial" w:cs="Arial"/>
                <w:sz w:val="18"/>
                <w:szCs w:val="18"/>
              </w:rPr>
              <w:t xml:space="preserve"> información sobre temas cotidianos y asuntos conocidos o de interés personal y educativo, aunque se produzcan </w:t>
            </w:r>
            <w:r>
              <w:rPr>
                <w:rFonts w:ascii="Arial" w:hAnsi="Arial" w:cs="Arial"/>
                <w:sz w:val="18"/>
                <w:szCs w:val="18"/>
              </w:rPr>
              <w:lastRenderedPageBreak/>
              <w:t>interrupciones o vacilaciones, se hagan necesarias las pausas y la reformulación para organizar el discurso y seleccionar expresiones, y el interlocutor tenga que solicitar que se le repita o reformule lo dicho.</w:t>
            </w:r>
          </w:p>
          <w:p w14:paraId="3A3D7C33" w14:textId="77777777" w:rsidR="00111742" w:rsidRDefault="00111742" w:rsidP="00111742">
            <w:pPr>
              <w:rPr>
                <w:rFonts w:ascii="Arial" w:hAnsi="Arial" w:cs="Arial"/>
                <w:sz w:val="18"/>
                <w:szCs w:val="18"/>
                <w:u w:val="single"/>
              </w:rPr>
            </w:pPr>
            <w:r>
              <w:rPr>
                <w:rFonts w:ascii="Arial" w:hAnsi="Arial" w:cs="Arial"/>
                <w:sz w:val="18"/>
                <w:szCs w:val="18"/>
                <w:u w:val="single"/>
              </w:rPr>
              <w:t>Interacción</w:t>
            </w:r>
          </w:p>
          <w:p w14:paraId="63D295C1" w14:textId="77777777" w:rsidR="00111742" w:rsidRDefault="00111742" w:rsidP="00111742">
            <w:pPr>
              <w:rPr>
                <w:rFonts w:ascii="Arial" w:hAnsi="Arial" w:cs="Arial"/>
                <w:color w:val="000000"/>
                <w:sz w:val="18"/>
                <w:szCs w:val="18"/>
              </w:rPr>
            </w:pPr>
            <w:r>
              <w:rPr>
                <w:rFonts w:ascii="Arial" w:hAnsi="Arial" w:cs="Arial"/>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14:paraId="20C7F62A" w14:textId="77777777" w:rsidR="00111742" w:rsidRDefault="00111742" w:rsidP="00111742">
            <w:pPr>
              <w:rPr>
                <w:rFonts w:ascii="Arial" w:hAnsi="Arial" w:cs="Arial"/>
                <w:b/>
                <w:color w:val="auto"/>
                <w:sz w:val="18"/>
                <w:szCs w:val="18"/>
              </w:rPr>
            </w:pPr>
          </w:p>
          <w:p w14:paraId="323B760F" w14:textId="77777777" w:rsidR="00111742" w:rsidRDefault="00111742" w:rsidP="00111742">
            <w:pPr>
              <w:rPr>
                <w:rFonts w:ascii="Arial" w:hAnsi="Arial" w:cs="Arial"/>
                <w:b/>
                <w:sz w:val="18"/>
                <w:szCs w:val="18"/>
              </w:rPr>
            </w:pPr>
          </w:p>
          <w:p w14:paraId="2E2CFE42" w14:textId="77777777" w:rsidR="00111742" w:rsidRDefault="00111742" w:rsidP="00111742">
            <w:pPr>
              <w:rPr>
                <w:rFonts w:ascii="Arial" w:hAnsi="Arial" w:cs="Arial"/>
                <w:b/>
                <w:sz w:val="18"/>
                <w:szCs w:val="18"/>
              </w:rPr>
            </w:pPr>
          </w:p>
          <w:p w14:paraId="0F22F788" w14:textId="77777777" w:rsidR="00111742" w:rsidRDefault="00111742" w:rsidP="00111742">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4B7ECFCF" w14:textId="77777777" w:rsidR="00111742" w:rsidRDefault="00111742" w:rsidP="00111742">
            <w:pPr>
              <w:rPr>
                <w:rFonts w:ascii="Arial" w:hAnsi="Arial" w:cs="Arial"/>
                <w:sz w:val="18"/>
                <w:szCs w:val="18"/>
              </w:rPr>
            </w:pPr>
            <w:r>
              <w:rPr>
                <w:rFonts w:ascii="Arial" w:hAnsi="Arial" w:cs="Arial"/>
                <w:sz w:val="18"/>
                <w:szCs w:val="18"/>
              </w:rPr>
              <w:lastRenderedPageBreak/>
              <w:t xml:space="preserve">1. Hace presentaciones breves y ensayadas, siguiendo un guion escrito, sobre aspectos básicos de sus estudios, y responde a preguntas breves y sencillas de los oyentes sobre el contenido de </w:t>
            </w:r>
            <w:proofErr w:type="gramStart"/>
            <w:r>
              <w:rPr>
                <w:rFonts w:ascii="Arial" w:hAnsi="Arial" w:cs="Arial"/>
                <w:sz w:val="18"/>
                <w:szCs w:val="18"/>
              </w:rPr>
              <w:t>las mismas</w:t>
            </w:r>
            <w:proofErr w:type="gramEnd"/>
            <w:r>
              <w:rPr>
                <w:rFonts w:ascii="Arial" w:hAnsi="Arial" w:cs="Arial"/>
                <w:sz w:val="18"/>
                <w:szCs w:val="18"/>
              </w:rPr>
              <w:t xml:space="preserve"> si se articulan clara y lentamente. (Competencia lingüística, matemática, aprender a aprender)</w:t>
            </w:r>
          </w:p>
          <w:p w14:paraId="5AF702E7" w14:textId="77777777" w:rsidR="00111742" w:rsidRDefault="00111742" w:rsidP="00111742">
            <w:pPr>
              <w:rPr>
                <w:rFonts w:ascii="Arial" w:hAnsi="Arial" w:cs="Arial"/>
                <w:sz w:val="18"/>
                <w:szCs w:val="18"/>
              </w:rPr>
            </w:pPr>
          </w:p>
          <w:p w14:paraId="5137356E" w14:textId="77777777" w:rsidR="00111742" w:rsidRDefault="00111742" w:rsidP="00111742">
            <w:pPr>
              <w:rPr>
                <w:rFonts w:ascii="Arial" w:hAnsi="Arial" w:cs="Arial"/>
                <w:sz w:val="18"/>
                <w:szCs w:val="18"/>
              </w:rPr>
            </w:pPr>
            <w:r>
              <w:rPr>
                <w:rFonts w:ascii="Arial" w:hAnsi="Arial" w:cs="Arial"/>
                <w:sz w:val="18"/>
                <w:szCs w:val="18"/>
              </w:rPr>
              <w:t xml:space="preserve">2. Participa en conversaciones informales breves, cara a cara o por teléfono u otros medios técnicos, en las que establece contacto social, intercambia información y expresa opiniones de manera sencilla y breve, hace invitaciones y </w:t>
            </w:r>
            <w:r>
              <w:rPr>
                <w:rFonts w:ascii="Arial" w:hAnsi="Arial" w:cs="Arial"/>
                <w:sz w:val="18"/>
                <w:szCs w:val="18"/>
              </w:rPr>
              <w:lastRenderedPageBreak/>
              <w:t>ofrecimientos, pide y ofrece cosas, pide y da indicaciones o instrucciones, o discute los pasos que hay que seguir para realizar una actividad conjunta. (Competencia lingüística y competencia social y cívica; sentido de iniciativa; digital)</w:t>
            </w:r>
          </w:p>
          <w:p w14:paraId="4E098AD0" w14:textId="77777777" w:rsidR="00111742" w:rsidRDefault="00111742" w:rsidP="00111742">
            <w:pPr>
              <w:rPr>
                <w:rFonts w:ascii="Arial" w:hAnsi="Arial" w:cs="Arial"/>
                <w:sz w:val="18"/>
                <w:szCs w:val="18"/>
              </w:rPr>
            </w:pPr>
          </w:p>
          <w:p w14:paraId="5F1F1CD6" w14:textId="77777777" w:rsidR="00111742" w:rsidRDefault="00111742" w:rsidP="00111742">
            <w:pPr>
              <w:rPr>
                <w:rFonts w:ascii="Arial" w:hAnsi="Arial" w:cs="Arial"/>
                <w:sz w:val="18"/>
                <w:szCs w:val="18"/>
              </w:rPr>
            </w:pPr>
          </w:p>
          <w:p w14:paraId="47A21E53" w14:textId="77777777" w:rsidR="00111742" w:rsidRDefault="00111742" w:rsidP="00111742">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14:paraId="3172352A" w14:textId="77777777" w:rsidR="00111742" w:rsidRDefault="00111742" w:rsidP="00111742">
            <w:pPr>
              <w:rPr>
                <w:rFonts w:ascii="Arial" w:hAnsi="Arial" w:cs="Arial"/>
                <w:sz w:val="18"/>
                <w:szCs w:val="18"/>
              </w:rPr>
            </w:pPr>
          </w:p>
          <w:p w14:paraId="056E4C07" w14:textId="77777777" w:rsidR="00111742" w:rsidRDefault="00111742" w:rsidP="00111742">
            <w:pPr>
              <w:rPr>
                <w:rFonts w:ascii="Arial" w:hAnsi="Arial" w:cs="Arial"/>
                <w:sz w:val="18"/>
                <w:szCs w:val="18"/>
              </w:rPr>
            </w:pPr>
          </w:p>
          <w:p w14:paraId="73674BC2" w14:textId="77777777" w:rsidR="00111742" w:rsidRDefault="00111742" w:rsidP="00111742">
            <w:pPr>
              <w:rPr>
                <w:rFonts w:ascii="Arial" w:hAnsi="Arial" w:cs="Arial"/>
                <w:sz w:val="18"/>
                <w:szCs w:val="18"/>
              </w:rPr>
            </w:pPr>
          </w:p>
          <w:p w14:paraId="5CD2398D" w14:textId="77777777" w:rsidR="00111742" w:rsidRDefault="00111742" w:rsidP="00111742">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14:paraId="07F6BB9B" w14:textId="77777777" w:rsidR="00111742" w:rsidRDefault="00111742" w:rsidP="00111742">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1F87D392" w14:textId="526B0723" w:rsidR="00111742" w:rsidRDefault="00111742" w:rsidP="00111742">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Pr="008C1161">
              <w:rPr>
                <w:rFonts w:ascii="Arial" w:hAnsi="Arial" w:cs="Arial"/>
                <w:sz w:val="18"/>
                <w:szCs w:val="18"/>
                <w:highlight w:val="yellow"/>
              </w:rPr>
              <w:t xml:space="preserve">35 </w:t>
            </w:r>
            <w:r>
              <w:rPr>
                <w:rFonts w:ascii="Arial" w:hAnsi="Arial" w:cs="Arial"/>
                <w:sz w:val="18"/>
                <w:szCs w:val="18"/>
                <w:highlight w:val="yellow"/>
              </w:rPr>
              <w:t>%</w:t>
            </w:r>
            <w:r>
              <w:rPr>
                <w:rFonts w:ascii="Arial" w:hAnsi="Arial" w:cs="Arial"/>
                <w:sz w:val="18"/>
                <w:szCs w:val="18"/>
              </w:rPr>
              <w:t xml:space="preserve"> de la nota final del trimestre lo constituye lo siguiente:</w:t>
            </w:r>
          </w:p>
          <w:p w14:paraId="38CC4C99" w14:textId="77777777" w:rsidR="00111742" w:rsidRDefault="00111742" w:rsidP="00111742">
            <w:pPr>
              <w:ind w:left="317"/>
              <w:rPr>
                <w:rFonts w:ascii="Arial" w:hAnsi="Arial" w:cs="Arial"/>
                <w:sz w:val="18"/>
                <w:szCs w:val="18"/>
              </w:rPr>
            </w:pPr>
          </w:p>
          <w:p w14:paraId="10A36B24"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14:paraId="24C2D199"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60EF94E0"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lastRenderedPageBreak/>
              <w:t>la  tarea</w:t>
            </w:r>
            <w:proofErr w:type="gramEnd"/>
            <w:r>
              <w:rPr>
                <w:rFonts w:ascii="Arial" w:hAnsi="Arial" w:cs="Arial"/>
                <w:sz w:val="18"/>
                <w:szCs w:val="18"/>
              </w:rPr>
              <w:t xml:space="preserve"> final del trimestre, como muestra del proyecto realizado a lo largo del trimestre</w:t>
            </w:r>
          </w:p>
          <w:p w14:paraId="622F3B5A" w14:textId="77777777" w:rsidR="00111742" w:rsidRDefault="00111742" w:rsidP="00111742">
            <w:pPr>
              <w:rPr>
                <w:rFonts w:ascii="Arial" w:hAnsi="Arial" w:cs="Arial"/>
                <w:sz w:val="18"/>
                <w:szCs w:val="18"/>
              </w:rPr>
            </w:pPr>
          </w:p>
          <w:p w14:paraId="4904CDB4" w14:textId="77777777" w:rsidR="00111742" w:rsidRDefault="00111742" w:rsidP="00111742">
            <w:pPr>
              <w:suppressAutoHyphens w:val="0"/>
              <w:overflowPunct/>
              <w:spacing w:after="0" w:line="240" w:lineRule="auto"/>
              <w:ind w:left="720"/>
              <w:rPr>
                <w:rFonts w:ascii="Arial" w:hAnsi="Arial" w:cs="Arial"/>
                <w:sz w:val="18"/>
                <w:szCs w:val="18"/>
              </w:rPr>
            </w:pPr>
          </w:p>
          <w:p w14:paraId="58543C58" w14:textId="77777777" w:rsidR="00111742" w:rsidRDefault="00111742" w:rsidP="00111742">
            <w:pPr>
              <w:rPr>
                <w:rFonts w:ascii="Arial" w:hAnsi="Arial" w:cs="Arial"/>
                <w:sz w:val="18"/>
                <w:szCs w:val="18"/>
              </w:rPr>
            </w:pPr>
          </w:p>
          <w:p w14:paraId="329BE086" w14:textId="77777777" w:rsidR="00111742" w:rsidRDefault="00111742" w:rsidP="00111742">
            <w:pPr>
              <w:ind w:left="720"/>
              <w:rPr>
                <w:rFonts w:ascii="Arial" w:hAnsi="Arial" w:cs="Arial"/>
                <w:sz w:val="18"/>
                <w:szCs w:val="18"/>
              </w:rPr>
            </w:pPr>
          </w:p>
          <w:p w14:paraId="21014561" w14:textId="77777777" w:rsidR="00111742" w:rsidRDefault="00111742" w:rsidP="00111742">
            <w:pPr>
              <w:ind w:left="360"/>
              <w:rPr>
                <w:rFonts w:ascii="Arial" w:hAnsi="Arial" w:cs="Arial"/>
                <w:sz w:val="18"/>
                <w:szCs w:val="18"/>
              </w:rPr>
            </w:pPr>
          </w:p>
          <w:p w14:paraId="48CF65C4" w14:textId="77777777" w:rsidR="00111742" w:rsidRDefault="00111742" w:rsidP="00111742">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Pr>
                <w:b/>
                <w:sz w:val="18"/>
                <w:szCs w:val="18"/>
              </w:rPr>
              <w:t xml:space="preserve">una rúbrica de evaluación </w:t>
            </w:r>
            <w:r>
              <w:rPr>
                <w:sz w:val="18"/>
                <w:szCs w:val="18"/>
              </w:rPr>
              <w:t>sobre 10, con las exigencias específicas de cada nivel, tal como sigue:</w:t>
            </w:r>
          </w:p>
          <w:p w14:paraId="577FEDA3" w14:textId="77777777" w:rsidR="00111742" w:rsidRDefault="00111742" w:rsidP="00111742">
            <w:pPr>
              <w:pStyle w:val="Default"/>
              <w:spacing w:line="360" w:lineRule="auto"/>
              <w:ind w:left="175" w:firstLine="709"/>
              <w:rPr>
                <w:sz w:val="18"/>
                <w:szCs w:val="18"/>
              </w:rPr>
            </w:pPr>
            <w:r>
              <w:rPr>
                <w:sz w:val="18"/>
                <w:szCs w:val="18"/>
              </w:rPr>
              <w:t xml:space="preserve">  I. - Reproduce correctamente las palabras y frases que escucha.</w:t>
            </w:r>
          </w:p>
          <w:p w14:paraId="61CC7375" w14:textId="77777777" w:rsidR="00111742" w:rsidRDefault="00111742" w:rsidP="00111742">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14:paraId="7B764942" w14:textId="77777777" w:rsidR="00111742" w:rsidRDefault="00111742" w:rsidP="00111742">
            <w:pPr>
              <w:pStyle w:val="Default"/>
              <w:spacing w:line="360" w:lineRule="auto"/>
              <w:ind w:left="175" w:firstLine="709"/>
              <w:rPr>
                <w:sz w:val="18"/>
                <w:szCs w:val="18"/>
              </w:rPr>
            </w:pPr>
            <w:r>
              <w:rPr>
                <w:sz w:val="18"/>
                <w:szCs w:val="18"/>
              </w:rPr>
              <w:t xml:space="preserve"> III. – Utiliza correctamente estructuras gramaticales sencillas (morfo- sintaxis).</w:t>
            </w:r>
          </w:p>
          <w:p w14:paraId="03E56F8D" w14:textId="77777777" w:rsidR="00111742" w:rsidRDefault="00111742" w:rsidP="00111742">
            <w:pPr>
              <w:pStyle w:val="Default"/>
              <w:spacing w:line="360" w:lineRule="auto"/>
              <w:ind w:left="175" w:firstLine="709"/>
              <w:rPr>
                <w:sz w:val="18"/>
                <w:szCs w:val="18"/>
              </w:rPr>
            </w:pPr>
            <w:r>
              <w:rPr>
                <w:sz w:val="18"/>
                <w:szCs w:val="18"/>
              </w:rPr>
              <w:t>IV. – Coherencia: utiliza conectores para relacionar las ideas.</w:t>
            </w:r>
          </w:p>
          <w:p w14:paraId="13F53065" w14:textId="77777777" w:rsidR="00111742" w:rsidRDefault="00111742" w:rsidP="00111742">
            <w:pPr>
              <w:pStyle w:val="Default"/>
              <w:spacing w:line="360" w:lineRule="auto"/>
              <w:ind w:left="175" w:firstLine="709"/>
              <w:rPr>
                <w:sz w:val="18"/>
                <w:szCs w:val="18"/>
              </w:rPr>
            </w:pPr>
            <w:r>
              <w:rPr>
                <w:sz w:val="18"/>
                <w:szCs w:val="18"/>
              </w:rPr>
              <w:t xml:space="preserve">V. – Fluidez relativa: no para </w:t>
            </w:r>
            <w:r>
              <w:rPr>
                <w:sz w:val="18"/>
                <w:szCs w:val="18"/>
              </w:rPr>
              <w:lastRenderedPageBreak/>
              <w:t>mucho para buscar sus palabras o se bloquea.</w:t>
            </w:r>
          </w:p>
          <w:p w14:paraId="404E40B3" w14:textId="77777777" w:rsidR="00111742" w:rsidRDefault="00111742" w:rsidP="00111742">
            <w:pPr>
              <w:pStyle w:val="Default"/>
              <w:spacing w:line="360" w:lineRule="auto"/>
              <w:ind w:left="175" w:firstLine="709"/>
              <w:rPr>
                <w:sz w:val="18"/>
                <w:szCs w:val="18"/>
              </w:rPr>
            </w:pPr>
            <w:r>
              <w:rPr>
                <w:sz w:val="18"/>
                <w:szCs w:val="18"/>
              </w:rPr>
              <w:t>VI. – Utiliza el lenguaje no-verbal para expresarse.</w:t>
            </w:r>
          </w:p>
          <w:p w14:paraId="1514DABD" w14:textId="77777777" w:rsidR="00111742" w:rsidRDefault="00111742" w:rsidP="00111742">
            <w:pPr>
              <w:pStyle w:val="Default"/>
              <w:spacing w:line="360" w:lineRule="auto"/>
              <w:ind w:left="175" w:firstLine="709"/>
              <w:rPr>
                <w:sz w:val="18"/>
                <w:szCs w:val="18"/>
              </w:rPr>
            </w:pPr>
            <w:r>
              <w:rPr>
                <w:sz w:val="18"/>
                <w:szCs w:val="18"/>
              </w:rPr>
              <w:t>VII.- Se da cuenta de sus errores: intenta corregirse.</w:t>
            </w:r>
          </w:p>
          <w:p w14:paraId="5C18319E" w14:textId="77777777" w:rsidR="00111742" w:rsidRDefault="00111742" w:rsidP="00111742">
            <w:pPr>
              <w:pStyle w:val="Default"/>
              <w:spacing w:line="360" w:lineRule="auto"/>
              <w:ind w:left="175" w:firstLine="709"/>
              <w:rPr>
                <w:sz w:val="18"/>
                <w:szCs w:val="18"/>
              </w:rPr>
            </w:pPr>
            <w:r>
              <w:rPr>
                <w:sz w:val="18"/>
                <w:szCs w:val="18"/>
              </w:rPr>
              <w:t>VIII.- Pronuncia de manera comprensible; utiliza la entonación adecuada.</w:t>
            </w:r>
          </w:p>
          <w:p w14:paraId="273453A4" w14:textId="77777777" w:rsidR="00111742" w:rsidRDefault="00111742" w:rsidP="00111742">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14:paraId="1D797ADE" w14:textId="77777777" w:rsidR="00111742" w:rsidRDefault="00111742" w:rsidP="00111742">
            <w:pPr>
              <w:pStyle w:val="Default"/>
              <w:spacing w:line="360" w:lineRule="auto"/>
              <w:ind w:left="175" w:firstLine="709"/>
              <w:rPr>
                <w:sz w:val="18"/>
                <w:szCs w:val="18"/>
              </w:rPr>
            </w:pPr>
            <w:r>
              <w:rPr>
                <w:sz w:val="18"/>
                <w:szCs w:val="18"/>
              </w:rPr>
              <w:t xml:space="preserve">X. – Intenta dirigirse en francés al profesor. </w:t>
            </w:r>
          </w:p>
          <w:p w14:paraId="586B6AA4" w14:textId="77777777" w:rsidR="00111742" w:rsidRDefault="00111742" w:rsidP="00111742">
            <w:pPr>
              <w:ind w:left="720"/>
              <w:rPr>
                <w:rFonts w:ascii="Arial" w:hAnsi="Arial" w:cs="Arial"/>
                <w:color w:val="FF0000"/>
                <w:sz w:val="18"/>
                <w:szCs w:val="18"/>
              </w:rPr>
            </w:pPr>
          </w:p>
        </w:tc>
      </w:tr>
      <w:tr w:rsidR="00111742" w14:paraId="61F091B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D4E0913" w14:textId="77777777" w:rsidR="00111742" w:rsidRDefault="00111742" w:rsidP="00111742">
            <w:pPr>
              <w:rPr>
                <w:rFonts w:ascii="Arial" w:hAnsi="Arial" w:cs="Arial"/>
                <w:b/>
                <w:color w:val="auto"/>
                <w:sz w:val="18"/>
                <w:szCs w:val="18"/>
              </w:rPr>
            </w:pPr>
            <w:r>
              <w:rPr>
                <w:rFonts w:ascii="Arial" w:hAnsi="Arial" w:cs="Arial"/>
                <w:b/>
                <w:sz w:val="18"/>
                <w:szCs w:val="18"/>
              </w:rPr>
              <w:lastRenderedPageBreak/>
              <w:t>Estrategias de producción</w:t>
            </w:r>
          </w:p>
          <w:p w14:paraId="55BEECEA" w14:textId="77777777" w:rsidR="00111742" w:rsidRDefault="00111742" w:rsidP="00111742">
            <w:pPr>
              <w:rPr>
                <w:rFonts w:ascii="Arial" w:hAnsi="Arial" w:cs="Arial"/>
                <w:b/>
                <w:sz w:val="18"/>
                <w:szCs w:val="18"/>
              </w:rPr>
            </w:pPr>
          </w:p>
          <w:p w14:paraId="1893A863" w14:textId="77777777" w:rsidR="00111742" w:rsidRDefault="00111742" w:rsidP="00111742">
            <w:pPr>
              <w:rPr>
                <w:rFonts w:ascii="Arial" w:hAnsi="Arial" w:cs="Arial"/>
                <w:sz w:val="18"/>
                <w:szCs w:val="18"/>
              </w:rPr>
            </w:pPr>
            <w:r>
              <w:rPr>
                <w:rFonts w:ascii="Arial" w:hAnsi="Arial" w:cs="Arial"/>
                <w:sz w:val="18"/>
                <w:szCs w:val="18"/>
              </w:rPr>
              <w:t xml:space="preserve">- Memorizar diálogos y fórmulas comunicativas </w:t>
            </w:r>
          </w:p>
          <w:p w14:paraId="73AF91D0" w14:textId="77777777" w:rsidR="00111742" w:rsidRDefault="00111742" w:rsidP="00111742">
            <w:pPr>
              <w:rPr>
                <w:rFonts w:ascii="Arial" w:hAnsi="Arial" w:cs="Arial"/>
                <w:sz w:val="18"/>
                <w:szCs w:val="18"/>
              </w:rPr>
            </w:pPr>
            <w:r>
              <w:rPr>
                <w:rFonts w:ascii="Arial" w:hAnsi="Arial" w:cs="Arial"/>
                <w:sz w:val="18"/>
                <w:szCs w:val="18"/>
              </w:rPr>
              <w:t xml:space="preserve">-Ayudarse </w:t>
            </w:r>
            <w:proofErr w:type="gramStart"/>
            <w:r>
              <w:rPr>
                <w:rFonts w:ascii="Arial" w:hAnsi="Arial" w:cs="Arial"/>
                <w:sz w:val="18"/>
                <w:szCs w:val="18"/>
              </w:rPr>
              <w:t>de los gesto</w:t>
            </w:r>
            <w:proofErr w:type="gramEnd"/>
            <w:r>
              <w:rPr>
                <w:rFonts w:ascii="Arial" w:hAnsi="Arial" w:cs="Arial"/>
                <w:sz w:val="18"/>
                <w:szCs w:val="18"/>
              </w:rPr>
              <w:t xml:space="preserve"> y de la mímica.</w:t>
            </w:r>
          </w:p>
          <w:p w14:paraId="3179CD14" w14:textId="77777777" w:rsidR="00111742" w:rsidRDefault="00111742" w:rsidP="00111742">
            <w:pPr>
              <w:rPr>
                <w:rFonts w:ascii="Arial" w:hAnsi="Arial" w:cs="Arial"/>
                <w:sz w:val="18"/>
                <w:szCs w:val="18"/>
              </w:rPr>
            </w:pPr>
          </w:p>
          <w:p w14:paraId="28BD3D20" w14:textId="77777777" w:rsidR="00111742" w:rsidRDefault="00111742" w:rsidP="00111742">
            <w:pPr>
              <w:rPr>
                <w:rFonts w:ascii="Arial" w:hAnsi="Arial" w:cs="Arial"/>
                <w:sz w:val="18"/>
                <w:szCs w:val="18"/>
              </w:rPr>
            </w:pPr>
            <w:r>
              <w:rPr>
                <w:rFonts w:ascii="Arial" w:hAnsi="Arial" w:cs="Arial"/>
                <w:sz w:val="18"/>
                <w:szCs w:val="18"/>
              </w:rPr>
              <w:t>Unidad 1</w:t>
            </w:r>
          </w:p>
          <w:p w14:paraId="7EDECBB0" w14:textId="77777777" w:rsidR="00111742" w:rsidRDefault="00111742" w:rsidP="00111742">
            <w:pPr>
              <w:rPr>
                <w:rFonts w:ascii="Arial" w:hAnsi="Arial" w:cs="Arial"/>
                <w:sz w:val="18"/>
                <w:szCs w:val="18"/>
              </w:rPr>
            </w:pPr>
            <w:r>
              <w:rPr>
                <w:rFonts w:ascii="Arial" w:hAnsi="Arial" w:cs="Arial"/>
                <w:sz w:val="18"/>
                <w:szCs w:val="18"/>
              </w:rPr>
              <w:t xml:space="preserve">Jugar con los ritmos para aprender de una forma lúdica y desinhibida. </w:t>
            </w:r>
          </w:p>
          <w:p w14:paraId="443921B0" w14:textId="77777777" w:rsidR="00111742" w:rsidRDefault="00111742" w:rsidP="00111742">
            <w:pPr>
              <w:rPr>
                <w:rFonts w:ascii="Arial" w:hAnsi="Arial" w:cs="Arial"/>
                <w:sz w:val="18"/>
                <w:szCs w:val="18"/>
              </w:rPr>
            </w:pPr>
            <w:r>
              <w:rPr>
                <w:rFonts w:ascii="Arial" w:hAnsi="Arial" w:cs="Arial"/>
                <w:sz w:val="18"/>
                <w:szCs w:val="18"/>
              </w:rPr>
              <w:t xml:space="preserve">- Memorizar diálogos y fórmulas comunicativas </w:t>
            </w:r>
          </w:p>
          <w:p w14:paraId="5ECE356D" w14:textId="77777777" w:rsidR="00111742" w:rsidRDefault="00111742" w:rsidP="00111742">
            <w:pPr>
              <w:rPr>
                <w:rFonts w:ascii="Arial" w:hAnsi="Arial" w:cs="Arial"/>
                <w:sz w:val="18"/>
                <w:szCs w:val="18"/>
              </w:rPr>
            </w:pPr>
            <w:r>
              <w:rPr>
                <w:rFonts w:ascii="Arial" w:hAnsi="Arial" w:cs="Arial"/>
                <w:sz w:val="18"/>
                <w:szCs w:val="18"/>
              </w:rPr>
              <w:t>Unidad 2</w:t>
            </w:r>
          </w:p>
          <w:p w14:paraId="27E4844B" w14:textId="77777777" w:rsidR="00111742" w:rsidRDefault="00111742" w:rsidP="00111742">
            <w:pPr>
              <w:rPr>
                <w:rFonts w:ascii="Arial" w:hAnsi="Arial" w:cs="Arial"/>
                <w:sz w:val="18"/>
                <w:szCs w:val="18"/>
              </w:rPr>
            </w:pPr>
            <w:r>
              <w:rPr>
                <w:rFonts w:ascii="Arial" w:hAnsi="Arial" w:cs="Arial"/>
                <w:sz w:val="18"/>
                <w:szCs w:val="18"/>
              </w:rPr>
              <w:t>Memorizar diálogos y fórmulas comunicativas</w:t>
            </w:r>
          </w:p>
          <w:p w14:paraId="04B40818" w14:textId="77777777" w:rsidR="00111742" w:rsidRDefault="00111742" w:rsidP="00111742">
            <w:pPr>
              <w:rPr>
                <w:rFonts w:ascii="Arial" w:hAnsi="Arial" w:cs="Arial"/>
                <w:sz w:val="18"/>
                <w:szCs w:val="18"/>
              </w:rPr>
            </w:pPr>
          </w:p>
          <w:p w14:paraId="11C2E87D" w14:textId="77777777" w:rsidR="00111742" w:rsidRDefault="00111742" w:rsidP="00111742">
            <w:pPr>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14:paraId="7D5DC0FF" w14:textId="77777777" w:rsidR="00111742" w:rsidRDefault="00111742" w:rsidP="00111742">
            <w:pPr>
              <w:rPr>
                <w:rFonts w:ascii="Arial" w:hAnsi="Arial" w:cs="Arial"/>
                <w:b/>
                <w:sz w:val="18"/>
                <w:szCs w:val="18"/>
              </w:rPr>
            </w:pPr>
            <w:r>
              <w:rPr>
                <w:rFonts w:ascii="Arial" w:hAnsi="Arial" w:cs="Arial"/>
                <w:b/>
                <w:sz w:val="18"/>
                <w:szCs w:val="18"/>
              </w:rPr>
              <w:t>Estrategias de producción</w:t>
            </w:r>
          </w:p>
          <w:p w14:paraId="10C202AE" w14:textId="77777777" w:rsidR="00111742" w:rsidRDefault="00111742" w:rsidP="00111742">
            <w:pPr>
              <w:rPr>
                <w:rFonts w:ascii="Arial" w:hAnsi="Arial" w:cs="Arial"/>
                <w:sz w:val="18"/>
                <w:szCs w:val="18"/>
              </w:rPr>
            </w:pPr>
            <w:r>
              <w:rPr>
                <w:rFonts w:ascii="Arial" w:hAnsi="Arial" w:cs="Arial"/>
                <w:sz w:val="18"/>
                <w:szCs w:val="18"/>
              </w:rPr>
              <w:t xml:space="preserve">Conocer y saber aplicar las estrategias más adecuadas para producir textos orales </w:t>
            </w:r>
            <w:proofErr w:type="spellStart"/>
            <w:r>
              <w:rPr>
                <w:rFonts w:ascii="Arial" w:hAnsi="Arial" w:cs="Arial"/>
                <w:sz w:val="18"/>
                <w:szCs w:val="18"/>
              </w:rPr>
              <w:t>monológicos</w:t>
            </w:r>
            <w:proofErr w:type="spellEnd"/>
            <w:r>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elementos. </w:t>
            </w:r>
          </w:p>
          <w:p w14:paraId="7DED936A" w14:textId="77777777" w:rsidR="00111742" w:rsidRDefault="00111742" w:rsidP="00111742">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D5148"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3EFBA" w14:textId="77777777" w:rsidR="00111742" w:rsidRDefault="00111742" w:rsidP="00111742">
            <w:pPr>
              <w:rPr>
                <w:rFonts w:ascii="Arial" w:hAnsi="Arial" w:cs="Arial"/>
                <w:color w:val="FF0000"/>
                <w:sz w:val="18"/>
                <w:szCs w:val="18"/>
                <w:lang w:eastAsia="en-US"/>
              </w:rPr>
            </w:pPr>
          </w:p>
        </w:tc>
      </w:tr>
      <w:tr w:rsidR="00111742" w14:paraId="33A9EBA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9A721D7" w14:textId="77777777" w:rsidR="00111742" w:rsidRDefault="00111742" w:rsidP="00111742">
            <w:pPr>
              <w:rPr>
                <w:rFonts w:ascii="Arial" w:hAnsi="Arial" w:cs="Arial"/>
                <w:b/>
                <w:sz w:val="18"/>
                <w:szCs w:val="18"/>
              </w:rPr>
            </w:pPr>
            <w:r>
              <w:rPr>
                <w:rFonts w:ascii="Arial" w:hAnsi="Arial" w:cs="Arial"/>
                <w:b/>
                <w:sz w:val="18"/>
                <w:szCs w:val="18"/>
              </w:rPr>
              <w:lastRenderedPageBreak/>
              <w:t>Aspectos socioculturales y sociolingüísticos</w:t>
            </w:r>
          </w:p>
          <w:p w14:paraId="6BC9F385"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Saludos.</w:t>
            </w:r>
          </w:p>
          <w:p w14:paraId="3D901AEB" w14:textId="77777777" w:rsidR="00111742" w:rsidRPr="00786A0B" w:rsidRDefault="00111742" w:rsidP="00111742">
            <w:pPr>
              <w:autoSpaceDE w:val="0"/>
              <w:autoSpaceDN w:val="0"/>
              <w:adjustRightInd w:val="0"/>
              <w:rPr>
                <w:rFonts w:ascii="Arial" w:hAnsi="Arial" w:cs="Arial"/>
                <w:color w:val="000000"/>
                <w:sz w:val="18"/>
                <w:szCs w:val="18"/>
              </w:rPr>
            </w:pPr>
            <w:r w:rsidRPr="00786A0B">
              <w:rPr>
                <w:rFonts w:ascii="Arial" w:hAnsi="Arial" w:cs="Arial"/>
                <w:color w:val="8C0030"/>
                <w:sz w:val="18"/>
                <w:szCs w:val="18"/>
              </w:rPr>
              <w:t xml:space="preserve">- </w:t>
            </w:r>
            <w:r w:rsidRPr="00786A0B">
              <w:rPr>
                <w:rFonts w:ascii="Arial" w:hAnsi="Arial" w:cs="Arial"/>
                <w:color w:val="000000"/>
                <w:sz w:val="18"/>
                <w:szCs w:val="18"/>
              </w:rPr>
              <w:t>Personajes francófonos célebres.</w:t>
            </w:r>
          </w:p>
          <w:p w14:paraId="5C658EE6" w14:textId="77777777" w:rsidR="00111742" w:rsidRPr="00786A0B" w:rsidRDefault="00111742" w:rsidP="00111742">
            <w:pPr>
              <w:autoSpaceDE w:val="0"/>
              <w:autoSpaceDN w:val="0"/>
              <w:adjustRightInd w:val="0"/>
              <w:rPr>
                <w:rFonts w:ascii="Arial" w:hAnsi="Arial" w:cs="Arial"/>
                <w:color w:val="000000"/>
                <w:sz w:val="18"/>
                <w:szCs w:val="18"/>
              </w:rPr>
            </w:pPr>
          </w:p>
          <w:p w14:paraId="3F27EC1D"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7999F736" w14:textId="77777777" w:rsidR="00111742" w:rsidRDefault="00111742" w:rsidP="00111742">
            <w:pPr>
              <w:rPr>
                <w:rFonts w:ascii="Arial" w:hAnsi="Arial" w:cs="Arial"/>
                <w:color w:val="auto"/>
                <w:sz w:val="18"/>
                <w:szCs w:val="18"/>
              </w:rPr>
            </w:pPr>
            <w:r>
              <w:rPr>
                <w:rFonts w:ascii="Arial" w:hAnsi="Arial" w:cs="Arial"/>
                <w:sz w:val="18"/>
                <w:szCs w:val="18"/>
              </w:rPr>
              <w:t xml:space="preserve">La escuela en Francia: sistema escolar, </w:t>
            </w:r>
            <w:r>
              <w:rPr>
                <w:rFonts w:ascii="Arial" w:hAnsi="Arial" w:cs="Arial"/>
                <w:sz w:val="18"/>
                <w:szCs w:val="18"/>
              </w:rPr>
              <w:lastRenderedPageBreak/>
              <w:t>horarios y asignaturas, instalaciones…</w:t>
            </w:r>
          </w:p>
          <w:p w14:paraId="22ADDB4A" w14:textId="77777777" w:rsidR="00111742" w:rsidRDefault="00111742" w:rsidP="00111742">
            <w:pPr>
              <w:rPr>
                <w:rFonts w:ascii="Arial" w:hAnsi="Arial" w:cs="Arial"/>
                <w:sz w:val="18"/>
                <w:szCs w:val="18"/>
              </w:rPr>
            </w:pPr>
            <w:r>
              <w:rPr>
                <w:rFonts w:ascii="Arial" w:hAnsi="Arial" w:cs="Arial"/>
                <w:sz w:val="18"/>
                <w:szCs w:val="18"/>
              </w:rPr>
              <w:t>Unidad 2</w:t>
            </w:r>
          </w:p>
          <w:p w14:paraId="02C2655A"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Los deportes</w:t>
            </w:r>
          </w:p>
          <w:p w14:paraId="76B6DB66"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-Fiestas francesas</w:t>
            </w:r>
          </w:p>
          <w:p w14:paraId="600BD09D"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-Símbolos franceses</w:t>
            </w:r>
          </w:p>
          <w:p w14:paraId="22EC614C" w14:textId="77777777" w:rsidR="00111742" w:rsidRDefault="00111742" w:rsidP="00111742">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14:paraId="615D6FE2" w14:textId="77777777" w:rsidR="00111742" w:rsidRDefault="00111742" w:rsidP="00111742">
            <w:pPr>
              <w:rPr>
                <w:rFonts w:ascii="Arial" w:hAnsi="Arial" w:cs="Arial"/>
                <w:b/>
                <w:sz w:val="18"/>
                <w:szCs w:val="18"/>
              </w:rPr>
            </w:pPr>
            <w:r>
              <w:rPr>
                <w:rFonts w:ascii="Arial" w:hAnsi="Arial" w:cs="Arial"/>
                <w:b/>
                <w:sz w:val="18"/>
                <w:szCs w:val="18"/>
              </w:rPr>
              <w:lastRenderedPageBreak/>
              <w:t>Aspectos socioculturales y sociolingüísticos</w:t>
            </w:r>
          </w:p>
          <w:p w14:paraId="589A11AF" w14:textId="77777777" w:rsidR="00111742" w:rsidRDefault="00111742" w:rsidP="00111742">
            <w:pPr>
              <w:rPr>
                <w:rFonts w:ascii="Arial" w:hAnsi="Arial" w:cs="Arial"/>
                <w:sz w:val="18"/>
                <w:szCs w:val="18"/>
              </w:rPr>
            </w:pPr>
            <w:r>
              <w:rPr>
                <w:rFonts w:ascii="Arial" w:hAnsi="Arial" w:cs="Arial"/>
                <w:sz w:val="18"/>
                <w:szCs w:val="18"/>
              </w:rPr>
              <w:t xml:space="preserve">Incorporar a la producción del texto oral </w:t>
            </w:r>
            <w:proofErr w:type="spellStart"/>
            <w:r>
              <w:rPr>
                <w:rFonts w:ascii="Arial" w:hAnsi="Arial" w:cs="Arial"/>
                <w:sz w:val="18"/>
                <w:szCs w:val="18"/>
              </w:rPr>
              <w:t>monológico</w:t>
            </w:r>
            <w:proofErr w:type="spellEnd"/>
            <w:r>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w:t>
            </w:r>
            <w:r>
              <w:rPr>
                <w:rFonts w:ascii="Arial" w:hAnsi="Arial" w:cs="Arial"/>
                <w:sz w:val="18"/>
                <w:szCs w:val="18"/>
              </w:rPr>
              <w:lastRenderedPageBreak/>
              <w:t>los contextos respectivos.</w:t>
            </w:r>
          </w:p>
          <w:p w14:paraId="29A54596" w14:textId="77777777" w:rsidR="00111742" w:rsidRDefault="00111742" w:rsidP="0011174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B4B42"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2EC8E" w14:textId="77777777" w:rsidR="00111742" w:rsidRDefault="00111742" w:rsidP="00111742">
            <w:pPr>
              <w:rPr>
                <w:rFonts w:ascii="Arial" w:hAnsi="Arial" w:cs="Arial"/>
                <w:color w:val="FF0000"/>
                <w:sz w:val="18"/>
                <w:szCs w:val="18"/>
                <w:lang w:eastAsia="en-US"/>
              </w:rPr>
            </w:pPr>
          </w:p>
        </w:tc>
      </w:tr>
      <w:tr w:rsidR="00111742" w14:paraId="529D005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04F11D8" w14:textId="77777777" w:rsidR="00111742" w:rsidRDefault="00111742" w:rsidP="00111742">
            <w:pPr>
              <w:rPr>
                <w:rFonts w:ascii="Arial" w:hAnsi="Arial" w:cs="Arial"/>
                <w:b/>
                <w:sz w:val="18"/>
                <w:szCs w:val="18"/>
              </w:rPr>
            </w:pPr>
            <w:r>
              <w:rPr>
                <w:rFonts w:ascii="Arial" w:hAnsi="Arial" w:cs="Arial"/>
                <w:b/>
                <w:sz w:val="18"/>
                <w:szCs w:val="18"/>
              </w:rPr>
              <w:t>Funciones comunicativas</w:t>
            </w:r>
          </w:p>
          <w:p w14:paraId="346C5A25"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Saludar.</w:t>
            </w:r>
          </w:p>
          <w:p w14:paraId="3BCB0CA4"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 Presentarse, presentar a alguien.</w:t>
            </w:r>
          </w:p>
          <w:p w14:paraId="77B0C930"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Contar hasta 20.</w:t>
            </w:r>
          </w:p>
          <w:p w14:paraId="54233FEE"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Decir cuál es su color favorito.</w:t>
            </w:r>
          </w:p>
          <w:p w14:paraId="67587349" w14:textId="77777777" w:rsidR="00111742" w:rsidRDefault="00111742" w:rsidP="00111742">
            <w:pPr>
              <w:autoSpaceDE w:val="0"/>
              <w:autoSpaceDN w:val="0"/>
              <w:adjustRightInd w:val="0"/>
              <w:rPr>
                <w:rFonts w:ascii="Arial" w:hAnsi="Arial" w:cs="Arial"/>
                <w:color w:val="000000"/>
                <w:sz w:val="18"/>
                <w:szCs w:val="18"/>
              </w:rPr>
            </w:pPr>
          </w:p>
          <w:p w14:paraId="474BB1F4"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3DF6AFD6"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Nombrar el material escolar.</w:t>
            </w:r>
          </w:p>
          <w:p w14:paraId="3BC4888C"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-Identificar a una persona u objeto.</w:t>
            </w:r>
          </w:p>
          <w:p w14:paraId="7DB73A99"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-Describir un objeto.</w:t>
            </w:r>
          </w:p>
          <w:p w14:paraId="794FF451"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-Hablar del horario escolar (días de la semana, asignaturas).</w:t>
            </w:r>
          </w:p>
          <w:p w14:paraId="0B5CC7A2"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-Hablar de sus asignaturas favoritas.</w:t>
            </w:r>
          </w:p>
          <w:p w14:paraId="01633D3D"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Unidad 2</w:t>
            </w:r>
          </w:p>
          <w:p w14:paraId="57310727"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 xml:space="preserve">Pedir información sencilla a alguien </w:t>
            </w:r>
            <w:r>
              <w:rPr>
                <w:rFonts w:ascii="Arial" w:hAnsi="Arial" w:cs="Arial"/>
                <w:sz w:val="18"/>
                <w:szCs w:val="18"/>
              </w:rPr>
              <w:lastRenderedPageBreak/>
              <w:t>como su nombre, clase…</w:t>
            </w:r>
          </w:p>
          <w:p w14:paraId="0EEC53A4"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 Expresar los gustos.</w:t>
            </w:r>
          </w:p>
          <w:p w14:paraId="1B516BCF"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-Describir a alguien.</w:t>
            </w:r>
          </w:p>
          <w:p w14:paraId="300A8396" w14:textId="1DA1A4A4" w:rsidR="00111742" w:rsidRDefault="00111742" w:rsidP="00111742">
            <w:pPr>
              <w:autoSpaceDE w:val="0"/>
              <w:autoSpaceDN w:val="0"/>
              <w:adjustRightInd w:val="0"/>
              <w:rPr>
                <w:rFonts w:ascii="Arial" w:hAnsi="Arial" w:cs="Arial"/>
                <w:sz w:val="18"/>
                <w:szCs w:val="18"/>
              </w:rPr>
            </w:pPr>
            <w:r>
              <w:rPr>
                <w:rFonts w:ascii="Arial" w:hAnsi="Arial" w:cs="Arial"/>
                <w:sz w:val="18"/>
                <w:szCs w:val="18"/>
              </w:rPr>
              <w:t>-Saber decir la fecha</w:t>
            </w:r>
          </w:p>
        </w:tc>
        <w:tc>
          <w:tcPr>
            <w:tcW w:w="3536" w:type="dxa"/>
            <w:tcBorders>
              <w:top w:val="single" w:sz="4" w:space="0" w:color="auto"/>
              <w:left w:val="single" w:sz="4" w:space="0" w:color="auto"/>
              <w:bottom w:val="single" w:sz="4" w:space="0" w:color="auto"/>
              <w:right w:val="single" w:sz="4" w:space="0" w:color="auto"/>
            </w:tcBorders>
          </w:tcPr>
          <w:p w14:paraId="1E66DD19" w14:textId="77777777" w:rsidR="00111742" w:rsidRDefault="00111742" w:rsidP="00111742">
            <w:pPr>
              <w:rPr>
                <w:rFonts w:ascii="Arial" w:hAnsi="Arial" w:cs="Arial"/>
                <w:b/>
                <w:sz w:val="18"/>
                <w:szCs w:val="18"/>
              </w:rPr>
            </w:pPr>
            <w:r>
              <w:rPr>
                <w:rFonts w:ascii="Arial" w:hAnsi="Arial" w:cs="Arial"/>
                <w:b/>
                <w:sz w:val="18"/>
                <w:szCs w:val="18"/>
              </w:rPr>
              <w:lastRenderedPageBreak/>
              <w:t>Funciones comunicativas</w:t>
            </w:r>
          </w:p>
          <w:p w14:paraId="6B3CC61F" w14:textId="77777777" w:rsidR="00111742" w:rsidRDefault="00111742" w:rsidP="00111742">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14:paraId="15897C64" w14:textId="77777777" w:rsidR="00111742" w:rsidRDefault="00111742" w:rsidP="0011174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5B5CF"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CA9DA" w14:textId="77777777" w:rsidR="00111742" w:rsidRDefault="00111742" w:rsidP="00111742">
            <w:pPr>
              <w:rPr>
                <w:rFonts w:ascii="Arial" w:hAnsi="Arial" w:cs="Arial"/>
                <w:color w:val="FF0000"/>
                <w:sz w:val="18"/>
                <w:szCs w:val="18"/>
                <w:lang w:eastAsia="en-US"/>
              </w:rPr>
            </w:pPr>
          </w:p>
        </w:tc>
      </w:tr>
      <w:tr w:rsidR="00111742" w14:paraId="7AA4AA7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757EBCA" w14:textId="77777777" w:rsidR="00111742" w:rsidRDefault="00111742" w:rsidP="00111742">
            <w:pPr>
              <w:rPr>
                <w:rFonts w:ascii="Arial" w:hAnsi="Arial" w:cs="Arial"/>
                <w:b/>
                <w:sz w:val="18"/>
                <w:szCs w:val="18"/>
              </w:rPr>
            </w:pPr>
            <w:r>
              <w:rPr>
                <w:rFonts w:ascii="Arial" w:hAnsi="Arial" w:cs="Arial"/>
                <w:b/>
                <w:sz w:val="18"/>
                <w:szCs w:val="18"/>
              </w:rPr>
              <w:t>Patrones sintácticos y discursivos</w:t>
            </w:r>
          </w:p>
          <w:p w14:paraId="02FD8D10" w14:textId="77777777" w:rsidR="00111742" w:rsidRDefault="00111742" w:rsidP="00111742">
            <w:pPr>
              <w:autoSpaceDE w:val="0"/>
              <w:autoSpaceDN w:val="0"/>
              <w:adjustRightInd w:val="0"/>
              <w:rPr>
                <w:rFonts w:ascii="Arial" w:hAnsi="Arial" w:cs="Arial"/>
                <w:i/>
                <w:iCs/>
                <w:color w:val="000000"/>
                <w:sz w:val="18"/>
                <w:szCs w:val="18"/>
              </w:rPr>
            </w:pPr>
            <w:r>
              <w:rPr>
                <w:rFonts w:ascii="Arial" w:hAnsi="Arial" w:cs="Arial"/>
                <w:color w:val="8C0030"/>
                <w:sz w:val="18"/>
                <w:szCs w:val="18"/>
              </w:rPr>
              <w:t xml:space="preserve">- </w:t>
            </w:r>
            <w:proofErr w:type="spellStart"/>
            <w:r>
              <w:rPr>
                <w:rFonts w:ascii="Arial" w:hAnsi="Arial" w:cs="Arial"/>
                <w:i/>
                <w:iCs/>
                <w:color w:val="000000"/>
                <w:sz w:val="18"/>
                <w:szCs w:val="18"/>
              </w:rPr>
              <w:t>Comment</w:t>
            </w:r>
            <w:proofErr w:type="spellEnd"/>
            <w:r>
              <w:rPr>
                <w:rFonts w:ascii="Arial" w:hAnsi="Arial" w:cs="Arial"/>
                <w:i/>
                <w:iCs/>
                <w:color w:val="000000"/>
                <w:sz w:val="18"/>
                <w:szCs w:val="18"/>
              </w:rPr>
              <w:t xml:space="preserve"> tu </w:t>
            </w:r>
            <w:proofErr w:type="spellStart"/>
            <w:proofErr w:type="gramStart"/>
            <w:r>
              <w:rPr>
                <w:rFonts w:ascii="Arial" w:hAnsi="Arial" w:cs="Arial"/>
                <w:i/>
                <w:iCs/>
                <w:color w:val="000000"/>
                <w:sz w:val="18"/>
                <w:szCs w:val="18"/>
              </w:rPr>
              <w:t>t’appelles</w:t>
            </w:r>
            <w:proofErr w:type="spellEnd"/>
            <w:r>
              <w:rPr>
                <w:rFonts w:ascii="Arial" w:hAnsi="Arial" w:cs="Arial"/>
                <w:i/>
                <w:iCs/>
                <w:color w:val="000000"/>
                <w:sz w:val="18"/>
                <w:szCs w:val="18"/>
              </w:rPr>
              <w:t xml:space="preserve"> ?</w:t>
            </w:r>
            <w:proofErr w:type="gramEnd"/>
          </w:p>
          <w:p w14:paraId="541948D9" w14:textId="77777777" w:rsidR="00111742" w:rsidRDefault="00111742" w:rsidP="0011174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S’appeler : je, tu, il / elle</w:t>
            </w:r>
          </w:p>
          <w:p w14:paraId="690C82DA" w14:textId="77777777" w:rsidR="00111742" w:rsidRDefault="00111742" w:rsidP="0011174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Comment ça va ?</w:t>
            </w:r>
          </w:p>
          <w:p w14:paraId="2004C3C2" w14:textId="77777777" w:rsidR="00111742" w:rsidRDefault="00111742" w:rsidP="0011174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Qui est-ce ? C’est…</w:t>
            </w:r>
          </w:p>
          <w:p w14:paraId="71D6A5CB" w14:textId="77777777" w:rsidR="00111742" w:rsidRDefault="00111742" w:rsidP="00111742">
            <w:pPr>
              <w:autoSpaceDE w:val="0"/>
              <w:autoSpaceDN w:val="0"/>
              <w:adjustRightInd w:val="0"/>
              <w:rPr>
                <w:rFonts w:ascii="Arial" w:hAnsi="Arial" w:cs="Arial"/>
                <w:i/>
                <w:iCs/>
                <w:color w:val="000000"/>
                <w:sz w:val="18"/>
                <w:szCs w:val="18"/>
                <w:lang w:val="fr-FR"/>
              </w:rPr>
            </w:pPr>
          </w:p>
          <w:p w14:paraId="52A33F0D" w14:textId="77777777" w:rsidR="00111742" w:rsidRPr="00786A0B" w:rsidRDefault="00111742" w:rsidP="00111742">
            <w:pPr>
              <w:autoSpaceDE w:val="0"/>
              <w:autoSpaceDN w:val="0"/>
              <w:adjustRightInd w:val="0"/>
              <w:rPr>
                <w:rFonts w:ascii="Arial" w:hAnsi="Arial" w:cs="Arial"/>
                <w:i/>
                <w:iCs/>
                <w:color w:val="000000"/>
                <w:sz w:val="18"/>
                <w:szCs w:val="18"/>
                <w:lang w:val="fr-FR"/>
              </w:rPr>
            </w:pPr>
            <w:proofErr w:type="spellStart"/>
            <w:r w:rsidRPr="00786A0B">
              <w:rPr>
                <w:rFonts w:ascii="Arial" w:hAnsi="Arial" w:cs="Arial"/>
                <w:i/>
                <w:iCs/>
                <w:color w:val="000000"/>
                <w:sz w:val="18"/>
                <w:szCs w:val="18"/>
                <w:lang w:val="fr-FR"/>
              </w:rPr>
              <w:t>Unidad</w:t>
            </w:r>
            <w:proofErr w:type="spellEnd"/>
            <w:r w:rsidRPr="00786A0B">
              <w:rPr>
                <w:rFonts w:ascii="Arial" w:hAnsi="Arial" w:cs="Arial"/>
                <w:i/>
                <w:iCs/>
                <w:color w:val="000000"/>
                <w:sz w:val="18"/>
                <w:szCs w:val="18"/>
                <w:lang w:val="fr-FR"/>
              </w:rPr>
              <w:t xml:space="preserve"> 1</w:t>
            </w:r>
          </w:p>
          <w:p w14:paraId="5BB6BB8D" w14:textId="77777777" w:rsidR="00111742" w:rsidRDefault="00111742" w:rsidP="00111742">
            <w:pPr>
              <w:pStyle w:val="Sinespaciado"/>
              <w:rPr>
                <w:rFonts w:ascii="Arial" w:hAnsi="Arial" w:cs="Arial"/>
                <w:color w:val="auto"/>
                <w:sz w:val="18"/>
                <w:szCs w:val="18"/>
              </w:rPr>
            </w:pPr>
            <w:r>
              <w:rPr>
                <w:rFonts w:ascii="Arial" w:hAnsi="Arial" w:cs="Arial"/>
                <w:sz w:val="18"/>
                <w:szCs w:val="18"/>
              </w:rPr>
              <w:t>Los artículos definidos.</w:t>
            </w:r>
          </w:p>
          <w:p w14:paraId="0C45E44C" w14:textId="77777777" w:rsidR="00111742" w:rsidRDefault="00111742" w:rsidP="00111742">
            <w:pPr>
              <w:pStyle w:val="Sinespaciado"/>
              <w:rPr>
                <w:rFonts w:ascii="Arial" w:hAnsi="Arial" w:cs="Arial"/>
                <w:sz w:val="18"/>
                <w:szCs w:val="18"/>
              </w:rPr>
            </w:pPr>
            <w:r>
              <w:rPr>
                <w:rFonts w:ascii="Arial" w:hAnsi="Arial" w:cs="Arial"/>
                <w:sz w:val="18"/>
                <w:szCs w:val="18"/>
              </w:rPr>
              <w:t>Los artículos indefinidos.</w:t>
            </w:r>
          </w:p>
          <w:p w14:paraId="7053E371" w14:textId="77777777" w:rsidR="00111742" w:rsidRDefault="00111742" w:rsidP="00111742">
            <w:pPr>
              <w:pStyle w:val="Sinespaciado"/>
              <w:rPr>
                <w:rFonts w:ascii="Arial" w:hAnsi="Arial" w:cs="Arial"/>
                <w:i/>
                <w:sz w:val="18"/>
                <w:szCs w:val="18"/>
                <w:lang w:val="fr-FR"/>
              </w:rPr>
            </w:pPr>
            <w:r w:rsidRPr="00786A0B">
              <w:rPr>
                <w:rFonts w:ascii="Arial" w:hAnsi="Arial" w:cs="Arial"/>
                <w:sz w:val="18"/>
                <w:szCs w:val="18"/>
                <w:lang w:val="fr-FR"/>
              </w:rPr>
              <w:t>-</w:t>
            </w:r>
            <w:r w:rsidRPr="00786A0B">
              <w:rPr>
                <w:rFonts w:ascii="Arial" w:hAnsi="Arial" w:cs="Arial"/>
                <w:i/>
                <w:sz w:val="18"/>
                <w:szCs w:val="18"/>
                <w:lang w:val="fr-FR"/>
              </w:rPr>
              <w:t xml:space="preserve">Qu’est-ce que </w:t>
            </w:r>
            <w:proofErr w:type="gramStart"/>
            <w:r w:rsidRPr="00786A0B">
              <w:rPr>
                <w:rFonts w:ascii="Arial" w:hAnsi="Arial" w:cs="Arial"/>
                <w:i/>
                <w:sz w:val="18"/>
                <w:szCs w:val="18"/>
                <w:lang w:val="fr-FR"/>
              </w:rPr>
              <w:t>c’est?</w:t>
            </w:r>
            <w:proofErr w:type="gramEnd"/>
            <w:r w:rsidRPr="00786A0B">
              <w:rPr>
                <w:rFonts w:ascii="Arial" w:hAnsi="Arial" w:cs="Arial"/>
                <w:i/>
                <w:sz w:val="18"/>
                <w:szCs w:val="18"/>
                <w:lang w:val="fr-FR"/>
              </w:rPr>
              <w:t xml:space="preserve"> </w:t>
            </w:r>
            <w:r>
              <w:rPr>
                <w:rFonts w:ascii="Arial" w:hAnsi="Arial" w:cs="Arial"/>
                <w:i/>
                <w:sz w:val="18"/>
                <w:szCs w:val="18"/>
                <w:lang w:val="fr-FR"/>
              </w:rPr>
              <w:t>C’est…</w:t>
            </w:r>
          </w:p>
          <w:p w14:paraId="5D4949DB" w14:textId="77777777" w:rsidR="00111742" w:rsidRDefault="00111742" w:rsidP="00111742">
            <w:pPr>
              <w:autoSpaceDE w:val="0"/>
              <w:autoSpaceDN w:val="0"/>
              <w:adjustRightInd w:val="0"/>
              <w:rPr>
                <w:rFonts w:ascii="Arial" w:hAnsi="Arial" w:cs="Arial"/>
                <w:i/>
                <w:sz w:val="18"/>
                <w:szCs w:val="18"/>
                <w:lang w:val="fr-FR"/>
              </w:rPr>
            </w:pPr>
            <w:r>
              <w:rPr>
                <w:rFonts w:ascii="Arial" w:hAnsi="Arial" w:cs="Arial"/>
                <w:sz w:val="18"/>
                <w:szCs w:val="18"/>
                <w:lang w:val="fr-FR"/>
              </w:rPr>
              <w:t>-</w:t>
            </w:r>
            <w:r>
              <w:rPr>
                <w:rFonts w:ascii="Arial" w:hAnsi="Arial" w:cs="Arial"/>
                <w:i/>
                <w:sz w:val="18"/>
                <w:szCs w:val="18"/>
                <w:lang w:val="fr-FR"/>
              </w:rPr>
              <w:t>Il y a…</w:t>
            </w:r>
          </w:p>
          <w:p w14:paraId="5FA32E4C" w14:textId="77777777" w:rsidR="00111742" w:rsidRDefault="00111742" w:rsidP="00111742">
            <w:pPr>
              <w:autoSpaceDE w:val="0"/>
              <w:autoSpaceDN w:val="0"/>
              <w:adjustRightInd w:val="0"/>
              <w:rPr>
                <w:rFonts w:ascii="Arial" w:hAnsi="Arial" w:cs="Arial"/>
                <w:i/>
                <w:sz w:val="18"/>
                <w:szCs w:val="18"/>
                <w:lang w:val="fr-FR"/>
              </w:rPr>
            </w:pPr>
            <w:proofErr w:type="spellStart"/>
            <w:r>
              <w:rPr>
                <w:rFonts w:ascii="Arial" w:hAnsi="Arial" w:cs="Arial"/>
                <w:i/>
                <w:sz w:val="18"/>
                <w:szCs w:val="18"/>
                <w:lang w:val="fr-FR"/>
              </w:rPr>
              <w:t>Unidad</w:t>
            </w:r>
            <w:proofErr w:type="spellEnd"/>
            <w:r>
              <w:rPr>
                <w:rFonts w:ascii="Arial" w:hAnsi="Arial" w:cs="Arial"/>
                <w:i/>
                <w:sz w:val="18"/>
                <w:szCs w:val="18"/>
                <w:lang w:val="fr-FR"/>
              </w:rPr>
              <w:t xml:space="preserve"> 2</w:t>
            </w:r>
          </w:p>
          <w:p w14:paraId="12340E5A" w14:textId="77777777" w:rsidR="00111742" w:rsidRDefault="00111742" w:rsidP="00111742">
            <w:pPr>
              <w:pStyle w:val="Sinespaciado"/>
              <w:rPr>
                <w:rFonts w:ascii="Arial" w:hAnsi="Arial" w:cs="Arial"/>
                <w:sz w:val="18"/>
                <w:szCs w:val="18"/>
                <w:lang w:val="fr-FR"/>
              </w:rPr>
            </w:pPr>
            <w:proofErr w:type="spellStart"/>
            <w:r>
              <w:rPr>
                <w:rFonts w:ascii="Arial" w:hAnsi="Arial" w:cs="Arial"/>
                <w:sz w:val="18"/>
                <w:szCs w:val="18"/>
                <w:lang w:val="fr-FR"/>
              </w:rPr>
              <w:t>Verbos</w:t>
            </w:r>
            <w:proofErr w:type="spellEnd"/>
            <w:r>
              <w:rPr>
                <w:rFonts w:ascii="Arial" w:hAnsi="Arial" w:cs="Arial"/>
                <w:sz w:val="18"/>
                <w:szCs w:val="18"/>
                <w:lang w:val="fr-FR"/>
              </w:rPr>
              <w:t xml:space="preserve"> en –</w:t>
            </w:r>
            <w:proofErr w:type="gramStart"/>
            <w:r>
              <w:rPr>
                <w:rFonts w:ascii="Arial" w:hAnsi="Arial" w:cs="Arial"/>
                <w:sz w:val="18"/>
                <w:szCs w:val="18"/>
                <w:lang w:val="fr-FR"/>
              </w:rPr>
              <w:t>er:</w:t>
            </w:r>
            <w:proofErr w:type="gramEnd"/>
            <w:r>
              <w:rPr>
                <w:rFonts w:ascii="Arial" w:hAnsi="Arial" w:cs="Arial"/>
                <w:sz w:val="18"/>
                <w:szCs w:val="18"/>
                <w:lang w:val="fr-FR"/>
              </w:rPr>
              <w:t xml:space="preserve"> je ,tu, il, elle.</w:t>
            </w:r>
          </w:p>
          <w:p w14:paraId="72174605" w14:textId="77777777" w:rsidR="00111742" w:rsidRDefault="00111742" w:rsidP="00111742">
            <w:pPr>
              <w:pStyle w:val="Sinespaciado"/>
              <w:rPr>
                <w:rFonts w:ascii="Arial" w:hAnsi="Arial" w:cs="Arial"/>
                <w:sz w:val="18"/>
                <w:szCs w:val="18"/>
              </w:rPr>
            </w:pPr>
            <w:r>
              <w:rPr>
                <w:rFonts w:ascii="Arial" w:hAnsi="Arial" w:cs="Arial"/>
                <w:sz w:val="18"/>
                <w:szCs w:val="18"/>
              </w:rPr>
              <w:t xml:space="preserve">-Verbo </w:t>
            </w:r>
            <w:proofErr w:type="spellStart"/>
            <w:r>
              <w:rPr>
                <w:rFonts w:ascii="Arial" w:hAnsi="Arial" w:cs="Arial"/>
                <w:i/>
                <w:sz w:val="18"/>
                <w:szCs w:val="18"/>
              </w:rPr>
              <w:t>être</w:t>
            </w:r>
            <w:proofErr w:type="spellEnd"/>
            <w:r>
              <w:rPr>
                <w:rFonts w:ascii="Arial" w:hAnsi="Arial" w:cs="Arial"/>
                <w:sz w:val="18"/>
                <w:szCs w:val="18"/>
              </w:rPr>
              <w:t>.</w:t>
            </w:r>
          </w:p>
          <w:p w14:paraId="01E617EB" w14:textId="77777777" w:rsidR="00111742" w:rsidRDefault="00111742" w:rsidP="00111742">
            <w:pPr>
              <w:pStyle w:val="Sinespaciado"/>
              <w:rPr>
                <w:rFonts w:ascii="Arial" w:hAnsi="Arial" w:cs="Arial"/>
                <w:sz w:val="18"/>
                <w:szCs w:val="18"/>
              </w:rPr>
            </w:pPr>
            <w:r>
              <w:rPr>
                <w:rFonts w:ascii="Arial" w:hAnsi="Arial" w:cs="Arial"/>
                <w:sz w:val="18"/>
                <w:szCs w:val="18"/>
              </w:rPr>
              <w:t>Formación del femenino de los adjetivos.</w:t>
            </w:r>
          </w:p>
          <w:p w14:paraId="6C149EF9" w14:textId="73304DA3" w:rsidR="00111742" w:rsidRPr="00213807" w:rsidRDefault="00111742" w:rsidP="00111742">
            <w:pPr>
              <w:pStyle w:val="Prrafodelista"/>
              <w:numPr>
                <w:ilvl w:val="0"/>
                <w:numId w:val="34"/>
              </w:numPr>
              <w:spacing w:after="160"/>
              <w:rPr>
                <w:rFonts w:ascii="Arial" w:hAnsi="Arial" w:cs="Arial"/>
                <w:i/>
                <w:sz w:val="18"/>
                <w:szCs w:val="18"/>
                <w:lang w:val="en-US"/>
              </w:rPr>
            </w:pPr>
            <w:r>
              <w:rPr>
                <w:rFonts w:ascii="Arial" w:hAnsi="Arial" w:cs="Arial"/>
                <w:sz w:val="18"/>
                <w:szCs w:val="18"/>
              </w:rPr>
              <w:t>-Formación del plural</w:t>
            </w:r>
          </w:p>
        </w:tc>
        <w:tc>
          <w:tcPr>
            <w:tcW w:w="3536" w:type="dxa"/>
            <w:tcBorders>
              <w:top w:val="single" w:sz="4" w:space="0" w:color="auto"/>
              <w:left w:val="single" w:sz="4" w:space="0" w:color="auto"/>
              <w:bottom w:val="single" w:sz="4" w:space="0" w:color="auto"/>
              <w:right w:val="single" w:sz="4" w:space="0" w:color="auto"/>
            </w:tcBorders>
          </w:tcPr>
          <w:p w14:paraId="6E23A93F" w14:textId="77777777" w:rsidR="00111742" w:rsidRDefault="00111742" w:rsidP="00111742">
            <w:pPr>
              <w:rPr>
                <w:rFonts w:ascii="Arial" w:hAnsi="Arial" w:cs="Arial"/>
                <w:b/>
                <w:sz w:val="18"/>
                <w:szCs w:val="18"/>
              </w:rPr>
            </w:pPr>
            <w:r>
              <w:rPr>
                <w:rFonts w:ascii="Arial" w:hAnsi="Arial" w:cs="Arial"/>
                <w:b/>
                <w:sz w:val="18"/>
                <w:szCs w:val="18"/>
              </w:rPr>
              <w:t>Patrones sintácticos y discursivos</w:t>
            </w:r>
          </w:p>
          <w:p w14:paraId="6920BA37" w14:textId="77777777" w:rsidR="00111742" w:rsidRDefault="00111742" w:rsidP="00111742">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14:paraId="2794B237" w14:textId="77777777" w:rsidR="00111742" w:rsidRDefault="00111742" w:rsidP="00111742">
            <w:pPr>
              <w:rPr>
                <w:rFonts w:ascii="Arial" w:hAnsi="Arial" w:cs="Arial"/>
                <w:b/>
                <w:sz w:val="18"/>
                <w:szCs w:val="18"/>
              </w:rPr>
            </w:pPr>
          </w:p>
          <w:p w14:paraId="0E85A07B" w14:textId="77777777" w:rsidR="00111742" w:rsidRDefault="00111742" w:rsidP="0011174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A4083"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9B36A" w14:textId="77777777" w:rsidR="00111742" w:rsidRDefault="00111742" w:rsidP="00111742">
            <w:pPr>
              <w:rPr>
                <w:rFonts w:ascii="Arial" w:hAnsi="Arial" w:cs="Arial"/>
                <w:color w:val="FF0000"/>
                <w:sz w:val="18"/>
                <w:szCs w:val="18"/>
                <w:lang w:eastAsia="en-US"/>
              </w:rPr>
            </w:pPr>
          </w:p>
        </w:tc>
      </w:tr>
      <w:tr w:rsidR="00111742" w14:paraId="2A56D033"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0CEB4F6" w14:textId="77777777" w:rsidR="00111742" w:rsidRDefault="00111742" w:rsidP="00111742">
            <w:pPr>
              <w:rPr>
                <w:rFonts w:ascii="Arial" w:hAnsi="Arial" w:cs="Arial"/>
                <w:b/>
                <w:sz w:val="18"/>
                <w:szCs w:val="18"/>
              </w:rPr>
            </w:pPr>
            <w:r>
              <w:rPr>
                <w:rFonts w:ascii="Arial" w:hAnsi="Arial" w:cs="Arial"/>
                <w:b/>
                <w:sz w:val="18"/>
                <w:szCs w:val="18"/>
              </w:rPr>
              <w:t>Léxico de uso frecuente</w:t>
            </w:r>
          </w:p>
          <w:p w14:paraId="65010E18"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Palabras transparentes.</w:t>
            </w:r>
          </w:p>
          <w:p w14:paraId="7486888E"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saludos.</w:t>
            </w:r>
          </w:p>
          <w:p w14:paraId="6831A79E" w14:textId="77777777" w:rsidR="00111742" w:rsidRDefault="00111742" w:rsidP="00111742">
            <w:pPr>
              <w:autoSpaceDE w:val="0"/>
              <w:autoSpaceDN w:val="0"/>
              <w:adjustRightInd w:val="0"/>
              <w:rPr>
                <w:rFonts w:ascii="Arial" w:hAnsi="Arial" w:cs="Arial"/>
                <w:color w:val="8C0030"/>
                <w:sz w:val="18"/>
                <w:szCs w:val="18"/>
              </w:rPr>
            </w:pPr>
            <w:r>
              <w:rPr>
                <w:rFonts w:ascii="Arial" w:hAnsi="Arial" w:cs="Arial"/>
                <w:color w:val="8C0030"/>
                <w:sz w:val="18"/>
                <w:szCs w:val="18"/>
              </w:rPr>
              <w:lastRenderedPageBreak/>
              <w:t xml:space="preserve">- </w:t>
            </w:r>
            <w:r>
              <w:rPr>
                <w:rFonts w:ascii="Arial" w:hAnsi="Arial" w:cs="Arial"/>
                <w:sz w:val="18"/>
                <w:szCs w:val="18"/>
              </w:rPr>
              <w:t>El alfabeto</w:t>
            </w:r>
            <w:r>
              <w:rPr>
                <w:rFonts w:ascii="Arial" w:hAnsi="Arial" w:cs="Arial"/>
                <w:color w:val="000000"/>
                <w:sz w:val="18"/>
                <w:szCs w:val="18"/>
              </w:rPr>
              <w:t>.</w:t>
            </w:r>
          </w:p>
          <w:p w14:paraId="53F8584D"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colores.</w:t>
            </w:r>
          </w:p>
          <w:p w14:paraId="79605E22"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números del 0 à 20.</w:t>
            </w:r>
          </w:p>
          <w:p w14:paraId="0108283B" w14:textId="77777777" w:rsidR="00111742" w:rsidRDefault="00111742" w:rsidP="00111742">
            <w:pPr>
              <w:autoSpaceDE w:val="0"/>
              <w:autoSpaceDN w:val="0"/>
              <w:adjustRightInd w:val="0"/>
              <w:rPr>
                <w:rFonts w:ascii="Arial" w:hAnsi="Arial" w:cs="Arial"/>
                <w:color w:val="000000"/>
                <w:sz w:val="18"/>
                <w:szCs w:val="18"/>
              </w:rPr>
            </w:pPr>
          </w:p>
          <w:p w14:paraId="30FC05E0"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4F7A1CD2"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El material escolar.</w:t>
            </w:r>
          </w:p>
          <w:p w14:paraId="1AB07D58"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-Los colores.</w:t>
            </w:r>
          </w:p>
          <w:p w14:paraId="7FC55B0D"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-Las asignaturas.</w:t>
            </w:r>
          </w:p>
          <w:p w14:paraId="514309DE"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-Los días de la semana</w:t>
            </w:r>
          </w:p>
          <w:p w14:paraId="13DE6524"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Unidad 2</w:t>
            </w:r>
          </w:p>
          <w:p w14:paraId="55DAC13C"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-Meses</w:t>
            </w:r>
          </w:p>
          <w:p w14:paraId="44340C9D"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-Números del 20 al 31</w:t>
            </w:r>
          </w:p>
          <w:p w14:paraId="1BD4B981"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-Deportes y tiempo libre.</w:t>
            </w:r>
          </w:p>
          <w:p w14:paraId="41EAE217" w14:textId="4ADD54DE" w:rsidR="00111742" w:rsidRPr="00213807" w:rsidRDefault="00111742" w:rsidP="00111742">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-Adjetivos descripción</w:t>
            </w:r>
          </w:p>
        </w:tc>
        <w:tc>
          <w:tcPr>
            <w:tcW w:w="3536" w:type="dxa"/>
            <w:tcBorders>
              <w:top w:val="single" w:sz="4" w:space="0" w:color="auto"/>
              <w:left w:val="single" w:sz="4" w:space="0" w:color="auto"/>
              <w:bottom w:val="single" w:sz="4" w:space="0" w:color="auto"/>
              <w:right w:val="single" w:sz="4" w:space="0" w:color="auto"/>
            </w:tcBorders>
            <w:hideMark/>
          </w:tcPr>
          <w:p w14:paraId="6AF06DAF" w14:textId="77777777" w:rsidR="00111742" w:rsidRDefault="00111742" w:rsidP="00111742">
            <w:pPr>
              <w:rPr>
                <w:rFonts w:ascii="Arial" w:hAnsi="Arial" w:cs="Arial"/>
                <w:b/>
                <w:sz w:val="18"/>
                <w:szCs w:val="18"/>
              </w:rPr>
            </w:pPr>
            <w:r>
              <w:rPr>
                <w:rFonts w:ascii="Arial" w:hAnsi="Arial" w:cs="Arial"/>
                <w:b/>
                <w:sz w:val="18"/>
                <w:szCs w:val="18"/>
              </w:rPr>
              <w:lastRenderedPageBreak/>
              <w:t>Léxico de uso frecuente</w:t>
            </w:r>
          </w:p>
          <w:p w14:paraId="24ACD0E8" w14:textId="77777777" w:rsidR="00111742" w:rsidRDefault="00111742" w:rsidP="00111742">
            <w:pPr>
              <w:rPr>
                <w:rFonts w:ascii="Arial" w:hAnsi="Arial" w:cs="Arial"/>
                <w:b/>
                <w:sz w:val="18"/>
                <w:szCs w:val="18"/>
              </w:rPr>
            </w:pPr>
            <w:r>
              <w:rPr>
                <w:rFonts w:ascii="Arial" w:hAnsi="Arial" w:cs="Arial"/>
                <w:sz w:val="18"/>
                <w:szCs w:val="18"/>
              </w:rPr>
              <w:t xml:space="preserve">Conocer y utilizar un repertorio léxico oral suficiente para comunicar información y opiniones breves, sencillas y concretas, en situaciones habituales y </w:t>
            </w:r>
            <w:r>
              <w:rPr>
                <w:rFonts w:ascii="Arial" w:hAnsi="Arial" w:cs="Arial"/>
                <w:sz w:val="18"/>
                <w:szCs w:val="18"/>
              </w:rPr>
              <w:lastRenderedPageBreak/>
              <w:t>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7115A"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15E99" w14:textId="77777777" w:rsidR="00111742" w:rsidRDefault="00111742" w:rsidP="00111742">
            <w:pPr>
              <w:rPr>
                <w:rFonts w:ascii="Arial" w:hAnsi="Arial" w:cs="Arial"/>
                <w:color w:val="FF0000"/>
                <w:sz w:val="18"/>
                <w:szCs w:val="18"/>
                <w:lang w:eastAsia="en-US"/>
              </w:rPr>
            </w:pPr>
          </w:p>
        </w:tc>
      </w:tr>
      <w:tr w:rsidR="00111742" w14:paraId="32EE43AE" w14:textId="77777777" w:rsidTr="00957264">
        <w:trPr>
          <w:trHeight w:val="567"/>
        </w:trPr>
        <w:tc>
          <w:tcPr>
            <w:tcW w:w="3536" w:type="dxa"/>
            <w:tcBorders>
              <w:top w:val="single" w:sz="4" w:space="0" w:color="auto"/>
              <w:left w:val="single" w:sz="4" w:space="0" w:color="auto"/>
              <w:bottom w:val="single" w:sz="4" w:space="0" w:color="auto"/>
              <w:right w:val="single" w:sz="4" w:space="0" w:color="auto"/>
            </w:tcBorders>
          </w:tcPr>
          <w:p w14:paraId="280D9BAC" w14:textId="77777777" w:rsidR="00111742" w:rsidRDefault="00111742" w:rsidP="00111742">
            <w:pPr>
              <w:rPr>
                <w:rFonts w:ascii="Arial" w:hAnsi="Arial" w:cs="Arial"/>
                <w:b/>
                <w:sz w:val="18"/>
                <w:szCs w:val="18"/>
              </w:rPr>
            </w:pPr>
          </w:p>
          <w:p w14:paraId="2D19D2DA"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-Imitar entonaciones. </w:t>
            </w:r>
          </w:p>
          <w:p w14:paraId="52BAC5F8" w14:textId="77777777" w:rsidR="00111742" w:rsidRDefault="00111742" w:rsidP="00111742">
            <w:pPr>
              <w:autoSpaceDE w:val="0"/>
              <w:autoSpaceDN w:val="0"/>
              <w:adjustRightInd w:val="0"/>
              <w:rPr>
                <w:rFonts w:ascii="Arial" w:hAnsi="Arial" w:cs="Arial"/>
                <w:color w:val="000000"/>
                <w:sz w:val="18"/>
                <w:szCs w:val="18"/>
              </w:rPr>
            </w:pPr>
          </w:p>
          <w:p w14:paraId="62498D97"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Unidad 1 </w:t>
            </w:r>
          </w:p>
          <w:p w14:paraId="3AC9B32C"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 xml:space="preserve">Imitar entonaciones. </w:t>
            </w:r>
          </w:p>
          <w:p w14:paraId="66EB663D"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sz w:val="18"/>
                <w:szCs w:val="18"/>
              </w:rPr>
              <w:t xml:space="preserve">-Leer en voz alta e imitar las </w:t>
            </w:r>
            <w:r>
              <w:rPr>
                <w:rFonts w:ascii="Arial" w:hAnsi="Arial" w:cs="Arial"/>
                <w:sz w:val="18"/>
                <w:szCs w:val="18"/>
              </w:rPr>
              <w:lastRenderedPageBreak/>
              <w:t xml:space="preserve">entonaciones </w:t>
            </w:r>
            <w:r>
              <w:rPr>
                <w:rFonts w:ascii="Arial" w:hAnsi="Arial" w:cs="Arial"/>
                <w:color w:val="000000"/>
                <w:sz w:val="18"/>
                <w:szCs w:val="18"/>
              </w:rPr>
              <w:t xml:space="preserve">y trabajar el </w:t>
            </w:r>
            <w:proofErr w:type="gramStart"/>
            <w:r>
              <w:rPr>
                <w:rFonts w:ascii="Arial" w:hAnsi="Arial" w:cs="Arial"/>
                <w:color w:val="000000"/>
                <w:sz w:val="18"/>
                <w:szCs w:val="18"/>
              </w:rPr>
              <w:t>sonido  [</w:t>
            </w:r>
            <w:proofErr w:type="gramEnd"/>
            <w:r>
              <w:rPr>
                <w:rFonts w:ascii="Arial" w:eastAsia="TimesLTStd-Phonetic" w:hAnsi="Arial" w:cs="Arial"/>
                <w:color w:val="000000"/>
                <w:sz w:val="18"/>
                <w:szCs w:val="18"/>
              </w:rPr>
              <w:t>ɛ</w:t>
            </w:r>
            <w:r>
              <w:rPr>
                <w:rFonts w:ascii="Arial" w:hAnsi="Arial" w:cs="Arial"/>
                <w:color w:val="000000"/>
                <w:sz w:val="18"/>
                <w:szCs w:val="18"/>
              </w:rPr>
              <w:t>].</w:t>
            </w:r>
          </w:p>
          <w:p w14:paraId="6FBE2865" w14:textId="77777777" w:rsidR="00111742" w:rsidRDefault="00111742" w:rsidP="00111742">
            <w:pPr>
              <w:autoSpaceDE w:val="0"/>
              <w:autoSpaceDN w:val="0"/>
              <w:adjustRightInd w:val="0"/>
              <w:rPr>
                <w:rFonts w:ascii="Arial" w:hAnsi="Arial" w:cs="Arial"/>
                <w:color w:val="000000"/>
                <w:sz w:val="18"/>
                <w:szCs w:val="18"/>
                <w:lang w:val="fr-FR"/>
              </w:rPr>
            </w:pPr>
            <w:r>
              <w:rPr>
                <w:rFonts w:ascii="Arial" w:hAnsi="Arial" w:cs="Arial"/>
                <w:color w:val="000000"/>
                <w:sz w:val="18"/>
                <w:szCs w:val="18"/>
                <w:lang w:val="fr-FR"/>
              </w:rPr>
              <w:t>-Le son [</w:t>
            </w:r>
            <w:r>
              <w:rPr>
                <w:rFonts w:ascii="Arial" w:eastAsia="TimesLTStd-Phonetic" w:hAnsi="Arial" w:cs="Arial"/>
                <w:color w:val="000000"/>
                <w:sz w:val="18"/>
                <w:szCs w:val="18"/>
                <w:lang w:val="fr-FR"/>
              </w:rPr>
              <w:t>ɔ̃</w:t>
            </w:r>
            <w:r>
              <w:rPr>
                <w:rFonts w:ascii="Arial" w:hAnsi="Arial" w:cs="Arial"/>
                <w:color w:val="000000"/>
                <w:sz w:val="18"/>
                <w:szCs w:val="18"/>
                <w:lang w:val="fr-FR"/>
              </w:rPr>
              <w:t>].</w:t>
            </w:r>
          </w:p>
          <w:p w14:paraId="6D209CA8" w14:textId="77777777" w:rsidR="00111742" w:rsidRDefault="00111742" w:rsidP="00111742">
            <w:pPr>
              <w:autoSpaceDE w:val="0"/>
              <w:autoSpaceDN w:val="0"/>
              <w:adjustRightInd w:val="0"/>
              <w:rPr>
                <w:rFonts w:ascii="Arial" w:hAnsi="Arial" w:cs="Arial"/>
                <w:color w:val="000000"/>
                <w:sz w:val="18"/>
                <w:szCs w:val="18"/>
                <w:lang w:val="fr-FR"/>
              </w:rPr>
            </w:pPr>
            <w:r>
              <w:rPr>
                <w:rFonts w:ascii="Arial" w:hAnsi="Arial" w:cs="Arial"/>
                <w:i/>
                <w:iCs/>
                <w:color w:val="000000"/>
                <w:sz w:val="18"/>
                <w:szCs w:val="18"/>
                <w:lang w:val="fr-FR"/>
              </w:rPr>
              <w:t xml:space="preserve">-Je lis, je dis : ai </w:t>
            </w:r>
            <w:r>
              <w:rPr>
                <w:rFonts w:ascii="Arial" w:hAnsi="Arial" w:cs="Arial"/>
                <w:color w:val="000000"/>
                <w:sz w:val="18"/>
                <w:szCs w:val="18"/>
                <w:lang w:val="fr-FR"/>
              </w:rPr>
              <w:t>= [</w:t>
            </w:r>
            <w:r>
              <w:rPr>
                <w:rFonts w:ascii="Arial" w:eastAsia="TimesLTStd-Phonetic" w:hAnsi="Arial" w:cs="Arial"/>
                <w:color w:val="000000"/>
                <w:sz w:val="18"/>
                <w:szCs w:val="18"/>
                <w:lang w:val="fr-FR"/>
              </w:rPr>
              <w:t>ɛ</w:t>
            </w:r>
            <w:r>
              <w:rPr>
                <w:rFonts w:ascii="Arial" w:hAnsi="Arial" w:cs="Arial"/>
                <w:color w:val="000000"/>
                <w:sz w:val="18"/>
                <w:szCs w:val="18"/>
                <w:lang w:val="fr-FR"/>
              </w:rPr>
              <w:t>].</w:t>
            </w:r>
          </w:p>
          <w:p w14:paraId="1726BD83"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Unidad 2</w:t>
            </w:r>
          </w:p>
          <w:p w14:paraId="44411465"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liaison.</w:t>
            </w:r>
          </w:p>
          <w:p w14:paraId="0FB83D50"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-Trabajar la expresividad.</w:t>
            </w:r>
          </w:p>
          <w:p w14:paraId="2A14D8A4" w14:textId="77777777" w:rsidR="00111742" w:rsidRDefault="00111742" w:rsidP="00111742">
            <w:pPr>
              <w:rPr>
                <w:rFonts w:ascii="Arial" w:hAnsi="Arial" w:cs="Arial"/>
                <w:color w:val="auto"/>
                <w:sz w:val="18"/>
                <w:szCs w:val="18"/>
              </w:rPr>
            </w:pPr>
            <w:r>
              <w:rPr>
                <w:rFonts w:ascii="Arial" w:hAnsi="Arial" w:cs="Arial"/>
                <w:sz w:val="18"/>
                <w:szCs w:val="18"/>
              </w:rPr>
              <w:t>-Leer en voz alta e imitar las entonaciones.</w:t>
            </w:r>
          </w:p>
          <w:p w14:paraId="7CC7D65A"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-el sonido [y]</w:t>
            </w:r>
          </w:p>
          <w:p w14:paraId="1977458A"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 el sonido [R]</w:t>
            </w:r>
          </w:p>
          <w:p w14:paraId="0FB388F1"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w:t>
            </w:r>
            <w:proofErr w:type="spellStart"/>
            <w:r>
              <w:rPr>
                <w:rFonts w:ascii="Arial" w:hAnsi="Arial" w:cs="Arial"/>
                <w:i/>
                <w:sz w:val="18"/>
                <w:szCs w:val="18"/>
              </w:rPr>
              <w:t>ou</w:t>
            </w:r>
            <w:proofErr w:type="spellEnd"/>
            <w:r>
              <w:rPr>
                <w:rFonts w:ascii="Arial" w:hAnsi="Arial" w:cs="Arial"/>
                <w:sz w:val="18"/>
                <w:szCs w:val="18"/>
              </w:rPr>
              <w:t>= [u]</w:t>
            </w:r>
          </w:p>
          <w:p w14:paraId="1A352749" w14:textId="759935CD" w:rsidR="00111742" w:rsidRPr="007A402C" w:rsidRDefault="00111742" w:rsidP="00111742">
            <w:pPr>
              <w:autoSpaceDE w:val="0"/>
              <w:autoSpaceDN w:val="0"/>
              <w:adjustRightInd w:val="0"/>
              <w:rPr>
                <w:rFonts w:ascii="Arial" w:hAnsi="Arial" w:cs="Arial"/>
                <w:color w:val="auto"/>
                <w:sz w:val="18"/>
                <w:szCs w:val="18"/>
              </w:rPr>
            </w:pPr>
            <w:r>
              <w:rPr>
                <w:rFonts w:ascii="Arial" w:hAnsi="Arial" w:cs="Arial"/>
                <w:sz w:val="18"/>
                <w:szCs w:val="18"/>
              </w:rPr>
              <w:t>- “e” mudo</w:t>
            </w:r>
          </w:p>
        </w:tc>
        <w:tc>
          <w:tcPr>
            <w:tcW w:w="3536" w:type="dxa"/>
            <w:tcBorders>
              <w:top w:val="single" w:sz="4" w:space="0" w:color="auto"/>
              <w:left w:val="single" w:sz="4" w:space="0" w:color="auto"/>
              <w:bottom w:val="single" w:sz="4" w:space="0" w:color="auto"/>
              <w:right w:val="single" w:sz="4" w:space="0" w:color="auto"/>
            </w:tcBorders>
            <w:hideMark/>
          </w:tcPr>
          <w:p w14:paraId="0430D405" w14:textId="77777777" w:rsidR="00111742" w:rsidRDefault="00111742" w:rsidP="00111742">
            <w:pPr>
              <w:rPr>
                <w:rFonts w:ascii="Arial" w:hAnsi="Arial" w:cs="Arial"/>
                <w:b/>
                <w:color w:val="auto"/>
                <w:sz w:val="18"/>
                <w:szCs w:val="18"/>
              </w:rPr>
            </w:pPr>
            <w:r>
              <w:rPr>
                <w:rFonts w:ascii="Arial" w:hAnsi="Arial" w:cs="Arial"/>
                <w:b/>
                <w:sz w:val="18"/>
                <w:szCs w:val="18"/>
              </w:rPr>
              <w:lastRenderedPageBreak/>
              <w:t>Patrones sonoros</w:t>
            </w:r>
          </w:p>
          <w:p w14:paraId="604275A4" w14:textId="77777777" w:rsidR="00111742" w:rsidRDefault="00111742" w:rsidP="00111742">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80CC3"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E7C2A" w14:textId="77777777" w:rsidR="00111742" w:rsidRDefault="00111742" w:rsidP="00111742">
            <w:pPr>
              <w:rPr>
                <w:rFonts w:ascii="Arial" w:hAnsi="Arial" w:cs="Arial"/>
                <w:color w:val="FF0000"/>
                <w:sz w:val="18"/>
                <w:szCs w:val="18"/>
                <w:lang w:eastAsia="en-US"/>
              </w:rPr>
            </w:pPr>
          </w:p>
        </w:tc>
      </w:tr>
      <w:tr w:rsidR="00111742" w14:paraId="1FF90343"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79A73DC1" w14:textId="73A1B525" w:rsidR="00111742" w:rsidRDefault="00111742" w:rsidP="00111742">
            <w:pPr>
              <w:rPr>
                <w:rFonts w:ascii="Arial" w:hAnsi="Arial" w:cs="Arial"/>
                <w:sz w:val="18"/>
                <w:szCs w:val="18"/>
              </w:rPr>
            </w:pPr>
            <w:r>
              <w:rPr>
                <w:rFonts w:ascii="Arial" w:hAnsi="Arial" w:cs="Arial"/>
                <w:b/>
                <w:sz w:val="18"/>
                <w:szCs w:val="18"/>
              </w:rPr>
              <w:t>BLOQUE 3 – COMPRENSIÓN DE TEXTOS ESCRITOS</w:t>
            </w:r>
          </w:p>
        </w:tc>
      </w:tr>
      <w:tr w:rsidR="00111742" w14:paraId="62618F9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DAF37E4" w14:textId="77777777" w:rsidR="00111742" w:rsidRDefault="00111742" w:rsidP="00111742">
            <w:pPr>
              <w:rPr>
                <w:rFonts w:ascii="Arial" w:hAnsi="Arial" w:cs="Arial"/>
                <w:b/>
                <w:sz w:val="18"/>
                <w:szCs w:val="18"/>
              </w:rPr>
            </w:pPr>
            <w:r>
              <w:rPr>
                <w:rFonts w:ascii="Arial" w:hAnsi="Arial" w:cs="Arial"/>
                <w:b/>
                <w:sz w:val="18"/>
                <w:szCs w:val="18"/>
              </w:rPr>
              <w:t xml:space="preserve">Comunicación: comprensión </w:t>
            </w:r>
          </w:p>
          <w:p w14:paraId="65FFEB96"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 xml:space="preserve">- Comprender palabras transparentes con ayuda de la grafía y de la ilustración. </w:t>
            </w:r>
          </w:p>
          <w:p w14:paraId="25FDB774"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 Comprender diálogos cortos con ayuda de la imagen.</w:t>
            </w:r>
          </w:p>
          <w:p w14:paraId="1173AE71" w14:textId="77777777" w:rsidR="00111742" w:rsidRPr="00786A0B" w:rsidRDefault="00111742" w:rsidP="00111742">
            <w:pPr>
              <w:autoSpaceDE w:val="0"/>
              <w:autoSpaceDN w:val="0"/>
              <w:adjustRightInd w:val="0"/>
              <w:rPr>
                <w:rFonts w:ascii="Arial" w:hAnsi="Arial" w:cs="Arial"/>
                <w:sz w:val="18"/>
                <w:szCs w:val="18"/>
              </w:rPr>
            </w:pPr>
            <w:r w:rsidRPr="00786A0B">
              <w:rPr>
                <w:rFonts w:ascii="Arial" w:hAnsi="Arial" w:cs="Arial"/>
                <w:sz w:val="18"/>
                <w:szCs w:val="18"/>
              </w:rPr>
              <w:t>- Comprender preguntas</w:t>
            </w:r>
          </w:p>
          <w:p w14:paraId="1DF7DB9A" w14:textId="77777777" w:rsidR="00111742" w:rsidRPr="00786A0B" w:rsidRDefault="00111742" w:rsidP="00111742">
            <w:pPr>
              <w:autoSpaceDE w:val="0"/>
              <w:autoSpaceDN w:val="0"/>
              <w:adjustRightInd w:val="0"/>
              <w:rPr>
                <w:rFonts w:ascii="Arial" w:hAnsi="Arial" w:cs="Arial"/>
                <w:sz w:val="18"/>
                <w:szCs w:val="18"/>
              </w:rPr>
            </w:pPr>
          </w:p>
          <w:p w14:paraId="48B05F6A"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Unidad 1</w:t>
            </w:r>
          </w:p>
          <w:p w14:paraId="31492F63" w14:textId="77777777" w:rsidR="00111742" w:rsidRDefault="00111742" w:rsidP="00111742">
            <w:pPr>
              <w:rPr>
                <w:rFonts w:ascii="Arial" w:hAnsi="Arial" w:cs="Arial"/>
                <w:b/>
                <w:sz w:val="18"/>
                <w:szCs w:val="18"/>
              </w:rPr>
            </w:pPr>
            <w:r>
              <w:rPr>
                <w:rFonts w:ascii="Arial" w:hAnsi="Arial" w:cs="Arial"/>
                <w:sz w:val="18"/>
                <w:szCs w:val="18"/>
              </w:rPr>
              <w:lastRenderedPageBreak/>
              <w:t>Leer y comprender preguntas, buscar información en textos cortos.</w:t>
            </w:r>
          </w:p>
          <w:p w14:paraId="5FABC68C" w14:textId="77777777" w:rsidR="00111742" w:rsidRDefault="00111742" w:rsidP="00111742">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información de él</w:t>
            </w:r>
            <w:r>
              <w:rPr>
                <w:rFonts w:ascii="Arial" w:hAnsi="Arial" w:cs="Arial"/>
                <w:color w:val="00B050"/>
                <w:sz w:val="18"/>
                <w:szCs w:val="18"/>
              </w:rPr>
              <w:t>.</w:t>
            </w:r>
          </w:p>
          <w:p w14:paraId="5BECE40A"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Unidad 2</w:t>
            </w:r>
          </w:p>
          <w:p w14:paraId="29F54527" w14:textId="77777777" w:rsidR="00111742" w:rsidRDefault="00111742" w:rsidP="00111742">
            <w:pPr>
              <w:rPr>
                <w:rFonts w:ascii="Arial" w:hAnsi="Arial" w:cs="Arial"/>
                <w:b/>
                <w:sz w:val="18"/>
                <w:szCs w:val="18"/>
              </w:rPr>
            </w:pPr>
            <w:r>
              <w:rPr>
                <w:rFonts w:ascii="Arial" w:hAnsi="Arial" w:cs="Arial"/>
                <w:sz w:val="18"/>
                <w:szCs w:val="18"/>
              </w:rPr>
              <w:t>Leer y comprender a personajes que se presentan y hablan de sus gustos.</w:t>
            </w:r>
          </w:p>
          <w:p w14:paraId="416AA3C3" w14:textId="77777777" w:rsidR="00111742" w:rsidRDefault="00111742" w:rsidP="00111742">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información de él</w:t>
            </w:r>
            <w:r>
              <w:rPr>
                <w:rFonts w:ascii="Arial" w:hAnsi="Arial" w:cs="Arial"/>
                <w:color w:val="00B050"/>
                <w:sz w:val="18"/>
                <w:szCs w:val="18"/>
              </w:rPr>
              <w:t>.</w:t>
            </w:r>
          </w:p>
          <w:p w14:paraId="33194B54"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-Reconocer informaciones ya conocidas por el alumno</w:t>
            </w:r>
          </w:p>
          <w:p w14:paraId="0569DDF2" w14:textId="77777777" w:rsidR="00111742" w:rsidRDefault="00111742" w:rsidP="00111742">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14:paraId="497435C0" w14:textId="77777777" w:rsidR="00111742" w:rsidRDefault="00111742" w:rsidP="00111742">
            <w:pPr>
              <w:rPr>
                <w:rFonts w:ascii="Arial" w:hAnsi="Arial" w:cs="Arial"/>
                <w:b/>
                <w:sz w:val="18"/>
                <w:szCs w:val="18"/>
              </w:rPr>
            </w:pPr>
            <w:r>
              <w:rPr>
                <w:rFonts w:ascii="Arial" w:hAnsi="Arial" w:cs="Arial"/>
                <w:b/>
                <w:sz w:val="18"/>
                <w:szCs w:val="18"/>
              </w:rPr>
              <w:lastRenderedPageBreak/>
              <w:t xml:space="preserve">Comunicación: comprensión </w:t>
            </w:r>
          </w:p>
          <w:p w14:paraId="0A3EE05E" w14:textId="77777777" w:rsidR="00111742" w:rsidRDefault="00111742" w:rsidP="00111742">
            <w:pPr>
              <w:rPr>
                <w:rFonts w:ascii="Arial" w:hAnsi="Arial" w:cs="Arial"/>
                <w:b/>
                <w:sz w:val="18"/>
                <w:szCs w:val="18"/>
              </w:rPr>
            </w:pPr>
          </w:p>
          <w:p w14:paraId="293232EB" w14:textId="77777777" w:rsidR="00111742" w:rsidRDefault="00111742" w:rsidP="00111742">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w:t>
            </w:r>
            <w:r>
              <w:rPr>
                <w:rFonts w:ascii="Arial" w:hAnsi="Arial" w:cs="Arial"/>
                <w:sz w:val="18"/>
                <w:szCs w:val="18"/>
              </w:rPr>
              <w:lastRenderedPageBreak/>
              <w:t xml:space="preserve">frecuente. </w:t>
            </w:r>
          </w:p>
          <w:p w14:paraId="05D820C4" w14:textId="77777777" w:rsidR="00111742" w:rsidRDefault="00111742" w:rsidP="00111742">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4F6DA5F1" w14:textId="77777777" w:rsidR="00111742" w:rsidRDefault="00111742" w:rsidP="00111742">
            <w:pPr>
              <w:rPr>
                <w:rFonts w:ascii="Arial" w:hAnsi="Arial" w:cs="Arial"/>
                <w:sz w:val="18"/>
                <w:szCs w:val="18"/>
              </w:rPr>
            </w:pPr>
            <w:r>
              <w:rPr>
                <w:rFonts w:ascii="Arial" w:hAnsi="Arial" w:cs="Arial"/>
                <w:sz w:val="18"/>
                <w:szCs w:val="18"/>
              </w:rPr>
              <w:lastRenderedPageBreak/>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14:paraId="3C83E4DE" w14:textId="77777777" w:rsidR="00111742" w:rsidRDefault="00111742" w:rsidP="00111742">
            <w:pPr>
              <w:rPr>
                <w:rFonts w:ascii="Arial" w:hAnsi="Arial" w:cs="Arial"/>
                <w:sz w:val="18"/>
                <w:szCs w:val="18"/>
              </w:rPr>
            </w:pPr>
          </w:p>
          <w:p w14:paraId="2AEFFC14" w14:textId="77777777" w:rsidR="00111742" w:rsidRDefault="00111742" w:rsidP="00111742">
            <w:pPr>
              <w:rPr>
                <w:rFonts w:ascii="Arial" w:hAnsi="Arial" w:cs="Arial"/>
                <w:sz w:val="18"/>
                <w:szCs w:val="18"/>
              </w:rPr>
            </w:pPr>
            <w:r>
              <w:rPr>
                <w:rFonts w:ascii="Arial" w:hAnsi="Arial" w:cs="Arial"/>
                <w:sz w:val="18"/>
                <w:szCs w:val="18"/>
              </w:rPr>
              <w:t xml:space="preserve">2. Comprende correspondencia personal sencilla en cualquier formato en la que se habla de uno mismo; se describen personas, objetos, lugares y actividades; se narran acontecimientos pasados, y se expresan de manera sencilla sentimientos, deseos y planes, y opiniones sobre temas </w:t>
            </w:r>
            <w:r>
              <w:rPr>
                <w:rFonts w:ascii="Arial" w:hAnsi="Arial" w:cs="Arial"/>
                <w:sz w:val="18"/>
                <w:szCs w:val="18"/>
              </w:rPr>
              <w:lastRenderedPageBreak/>
              <w:t>generales, conocidos o de su interés. (Competencia lingüística, matemática, conciencia cultural)</w:t>
            </w:r>
          </w:p>
          <w:p w14:paraId="53A66687" w14:textId="77777777" w:rsidR="00111742" w:rsidRDefault="00111742" w:rsidP="00111742">
            <w:pPr>
              <w:rPr>
                <w:rFonts w:ascii="Arial" w:hAnsi="Arial" w:cs="Arial"/>
                <w:sz w:val="18"/>
                <w:szCs w:val="18"/>
              </w:rPr>
            </w:pPr>
          </w:p>
          <w:p w14:paraId="31B82C06" w14:textId="77777777" w:rsidR="00111742" w:rsidRDefault="00111742" w:rsidP="00111742">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14:paraId="017DBA00" w14:textId="77777777" w:rsidR="00111742" w:rsidRDefault="00111742" w:rsidP="00111742">
            <w:pPr>
              <w:rPr>
                <w:rFonts w:ascii="Arial" w:hAnsi="Arial" w:cs="Arial"/>
                <w:sz w:val="18"/>
                <w:szCs w:val="18"/>
              </w:rPr>
            </w:pPr>
          </w:p>
          <w:p w14:paraId="4F5540FB" w14:textId="77777777" w:rsidR="00111742" w:rsidRDefault="00111742" w:rsidP="00111742">
            <w:pPr>
              <w:rPr>
                <w:rFonts w:ascii="Arial" w:hAnsi="Arial" w:cs="Arial"/>
                <w:sz w:val="18"/>
                <w:szCs w:val="18"/>
              </w:rPr>
            </w:pPr>
            <w:r>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Pr>
                <w:rFonts w:ascii="Arial" w:hAnsi="Arial" w:cs="Arial"/>
                <w:sz w:val="18"/>
                <w:szCs w:val="18"/>
              </w:rPr>
              <w:t>mensaje.(</w:t>
            </w:r>
            <w:proofErr w:type="gramEnd"/>
            <w:r>
              <w:rPr>
                <w:rFonts w:ascii="Arial" w:hAnsi="Arial" w:cs="Arial"/>
                <w:sz w:val="18"/>
                <w:szCs w:val="18"/>
              </w:rPr>
              <w:t>Competencia matemática, digital, básica en ciencia y tecnología)</w:t>
            </w:r>
          </w:p>
          <w:p w14:paraId="14AAB2C1" w14:textId="77777777" w:rsidR="00111742" w:rsidRDefault="00111742" w:rsidP="00111742">
            <w:pPr>
              <w:rPr>
                <w:rFonts w:ascii="Arial" w:hAnsi="Arial" w:cs="Arial"/>
                <w:sz w:val="18"/>
                <w:szCs w:val="18"/>
              </w:rPr>
            </w:pPr>
          </w:p>
          <w:p w14:paraId="739865AF" w14:textId="77777777" w:rsidR="00111742" w:rsidRDefault="00111742" w:rsidP="00111742">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3881E708" w14:textId="77777777"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p>
          <w:p w14:paraId="6A88EC81" w14:textId="1CECF4CD"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49782574" w14:textId="2E48738D"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21E5FF76" w14:textId="77777777" w:rsidR="00111742" w:rsidRDefault="00111742" w:rsidP="00111742">
            <w:pPr>
              <w:ind w:left="360"/>
              <w:rPr>
                <w:rFonts w:ascii="Arial" w:hAnsi="Arial" w:cs="Arial"/>
                <w:sz w:val="18"/>
                <w:szCs w:val="18"/>
                <w:highlight w:val="red"/>
              </w:rPr>
            </w:pPr>
          </w:p>
          <w:p w14:paraId="0F86093E"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la comprensión y manejo de los patrones sintácticos y discursivos necesarios para la comprensión </w:t>
            </w:r>
          </w:p>
          <w:p w14:paraId="2890D2BB" w14:textId="3394303F" w:rsidR="00111742" w:rsidRPr="008C1161"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test de comprensión lectora con respuesta múltiple o preguntas abiertas </w:t>
            </w:r>
          </w:p>
          <w:p w14:paraId="56F11E9B"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lastRenderedPageBreak/>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7B3015DE"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7EC3E59F" w14:textId="77777777" w:rsidR="00111742" w:rsidRPr="00017F63"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de múltiple elección a partir de un libro de lectura</w:t>
            </w:r>
          </w:p>
          <w:p w14:paraId="3C4D0E41" w14:textId="77777777" w:rsidR="00111742" w:rsidRDefault="00111742" w:rsidP="00111742">
            <w:pPr>
              <w:numPr>
                <w:ilvl w:val="0"/>
                <w:numId w:val="34"/>
              </w:numPr>
              <w:suppressAutoHyphens w:val="0"/>
              <w:overflowPunct/>
              <w:spacing w:after="0" w:line="240" w:lineRule="auto"/>
              <w:rPr>
                <w:rFonts w:ascii="Arial" w:hAnsi="Arial" w:cs="Arial"/>
                <w:sz w:val="18"/>
                <w:szCs w:val="18"/>
              </w:rPr>
            </w:pPr>
          </w:p>
          <w:p w14:paraId="7328B970" w14:textId="77777777" w:rsidR="00111742" w:rsidRDefault="00111742" w:rsidP="00111742">
            <w:pPr>
              <w:rPr>
                <w:rFonts w:ascii="Arial" w:hAnsi="Arial" w:cs="Arial"/>
                <w:sz w:val="18"/>
                <w:szCs w:val="18"/>
              </w:rPr>
            </w:pPr>
          </w:p>
          <w:p w14:paraId="7C5EF81E" w14:textId="77777777" w:rsidR="00111742" w:rsidRDefault="00111742" w:rsidP="00111742">
            <w:pPr>
              <w:ind w:left="459"/>
              <w:rPr>
                <w:rFonts w:ascii="Arial" w:hAnsi="Arial" w:cs="Arial"/>
                <w:sz w:val="18"/>
                <w:szCs w:val="18"/>
              </w:rPr>
            </w:pPr>
          </w:p>
        </w:tc>
      </w:tr>
      <w:tr w:rsidR="00111742" w14:paraId="0D802FA6"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78F3F615" w14:textId="77777777" w:rsidR="00111742" w:rsidRDefault="00111742" w:rsidP="00111742">
            <w:pPr>
              <w:rPr>
                <w:rFonts w:ascii="Arial" w:hAnsi="Arial" w:cs="Arial"/>
                <w:b/>
                <w:sz w:val="18"/>
                <w:szCs w:val="18"/>
              </w:rPr>
            </w:pPr>
            <w:r>
              <w:rPr>
                <w:rFonts w:ascii="Arial" w:hAnsi="Arial" w:cs="Arial"/>
                <w:b/>
                <w:sz w:val="18"/>
                <w:szCs w:val="18"/>
              </w:rPr>
              <w:lastRenderedPageBreak/>
              <w:t>Estrategias de comprensión</w:t>
            </w:r>
          </w:p>
          <w:p w14:paraId="42348089" w14:textId="77777777" w:rsidR="00111742" w:rsidRDefault="00111742" w:rsidP="00111742">
            <w:pPr>
              <w:rPr>
                <w:rFonts w:ascii="Arial" w:hAnsi="Arial" w:cs="Arial"/>
                <w:sz w:val="18"/>
                <w:szCs w:val="18"/>
              </w:rPr>
            </w:pPr>
            <w:r>
              <w:rPr>
                <w:rFonts w:ascii="Arial" w:hAnsi="Arial" w:cs="Arial"/>
                <w:sz w:val="18"/>
                <w:szCs w:val="18"/>
              </w:rPr>
              <w:t>-Ayudarse de las ilustraciones y de las palabras transparentes.</w:t>
            </w:r>
          </w:p>
          <w:p w14:paraId="7333D9D0" w14:textId="77777777" w:rsidR="00111742" w:rsidRDefault="00111742" w:rsidP="00111742">
            <w:pPr>
              <w:rPr>
                <w:rFonts w:ascii="Arial" w:hAnsi="Arial" w:cs="Arial"/>
                <w:sz w:val="18"/>
                <w:szCs w:val="18"/>
              </w:rPr>
            </w:pPr>
            <w:r>
              <w:rPr>
                <w:rFonts w:ascii="Arial" w:hAnsi="Arial" w:cs="Arial"/>
                <w:sz w:val="18"/>
                <w:szCs w:val="18"/>
              </w:rPr>
              <w:t>Unidad1</w:t>
            </w:r>
          </w:p>
          <w:p w14:paraId="2737FCCC" w14:textId="77777777" w:rsidR="00111742" w:rsidRDefault="00111742" w:rsidP="00111742">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de él información</w:t>
            </w:r>
            <w:r>
              <w:rPr>
                <w:rFonts w:ascii="Arial" w:hAnsi="Arial" w:cs="Arial"/>
                <w:color w:val="00B050"/>
                <w:sz w:val="18"/>
                <w:szCs w:val="18"/>
              </w:rPr>
              <w:t>.</w:t>
            </w:r>
          </w:p>
          <w:p w14:paraId="29E9D7E1"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Unidad 2</w:t>
            </w:r>
          </w:p>
          <w:p w14:paraId="0B0BAE4E" w14:textId="77777777" w:rsidR="00111742" w:rsidRDefault="00111742" w:rsidP="00111742">
            <w:pPr>
              <w:autoSpaceDE w:val="0"/>
              <w:autoSpaceDN w:val="0"/>
              <w:adjustRightInd w:val="0"/>
              <w:rPr>
                <w:rFonts w:ascii="Arial" w:hAnsi="Arial" w:cs="Arial"/>
                <w:color w:val="00B050"/>
                <w:sz w:val="18"/>
                <w:szCs w:val="18"/>
              </w:rPr>
            </w:pPr>
            <w:r>
              <w:rPr>
                <w:rFonts w:ascii="Arial" w:hAnsi="Arial" w:cs="Arial"/>
                <w:sz w:val="18"/>
                <w:szCs w:val="18"/>
              </w:rPr>
              <w:t>Comprender un texto corto y aprender a extraer de él información</w:t>
            </w:r>
            <w:r>
              <w:rPr>
                <w:rFonts w:ascii="Arial" w:hAnsi="Arial" w:cs="Arial"/>
                <w:color w:val="00B050"/>
                <w:sz w:val="18"/>
                <w:szCs w:val="18"/>
              </w:rPr>
              <w:t>.</w:t>
            </w:r>
          </w:p>
          <w:p w14:paraId="6987E362" w14:textId="5A2A9876"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-Comprender textos cortos con ayuda de las ilustraciones y de palabras transparentes.</w:t>
            </w:r>
          </w:p>
        </w:tc>
        <w:tc>
          <w:tcPr>
            <w:tcW w:w="3536" w:type="dxa"/>
            <w:tcBorders>
              <w:top w:val="single" w:sz="4" w:space="0" w:color="auto"/>
              <w:left w:val="single" w:sz="4" w:space="0" w:color="auto"/>
              <w:bottom w:val="single" w:sz="4" w:space="0" w:color="auto"/>
              <w:right w:val="single" w:sz="4" w:space="0" w:color="auto"/>
            </w:tcBorders>
            <w:hideMark/>
          </w:tcPr>
          <w:p w14:paraId="1D2B1D37" w14:textId="77777777" w:rsidR="00111742" w:rsidRDefault="00111742" w:rsidP="00111742">
            <w:pPr>
              <w:rPr>
                <w:rFonts w:ascii="Arial" w:hAnsi="Arial" w:cs="Arial"/>
                <w:b/>
                <w:sz w:val="18"/>
                <w:szCs w:val="18"/>
              </w:rPr>
            </w:pPr>
            <w:r>
              <w:rPr>
                <w:rFonts w:ascii="Arial" w:hAnsi="Arial" w:cs="Arial"/>
                <w:b/>
                <w:sz w:val="18"/>
                <w:szCs w:val="18"/>
              </w:rPr>
              <w:t xml:space="preserve">Estrategias de comprensión </w:t>
            </w:r>
          </w:p>
          <w:p w14:paraId="1A0C8F10" w14:textId="77777777" w:rsidR="00111742" w:rsidRDefault="00111742" w:rsidP="00111742">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9289C"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7D3AC" w14:textId="77777777" w:rsidR="00111742" w:rsidRDefault="00111742" w:rsidP="00111742">
            <w:pPr>
              <w:rPr>
                <w:rFonts w:ascii="Arial" w:hAnsi="Arial" w:cs="Arial"/>
                <w:sz w:val="18"/>
                <w:szCs w:val="18"/>
                <w:lang w:eastAsia="en-US"/>
              </w:rPr>
            </w:pPr>
          </w:p>
        </w:tc>
      </w:tr>
      <w:tr w:rsidR="00111742" w14:paraId="3120EC5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2F27D490" w14:textId="77777777" w:rsidR="00111742" w:rsidRDefault="00111742" w:rsidP="00111742">
            <w:pPr>
              <w:rPr>
                <w:rFonts w:ascii="Arial" w:hAnsi="Arial" w:cs="Arial"/>
                <w:b/>
                <w:sz w:val="18"/>
                <w:szCs w:val="18"/>
              </w:rPr>
            </w:pPr>
            <w:r>
              <w:rPr>
                <w:rFonts w:ascii="Arial" w:hAnsi="Arial" w:cs="Arial"/>
                <w:b/>
                <w:sz w:val="18"/>
                <w:szCs w:val="18"/>
              </w:rPr>
              <w:lastRenderedPageBreak/>
              <w:t>Aspectos socioculturales y sociolingüísticos</w:t>
            </w:r>
          </w:p>
          <w:p w14:paraId="26126F28" w14:textId="77777777" w:rsidR="00111742" w:rsidRDefault="00111742" w:rsidP="00111742">
            <w:pPr>
              <w:rPr>
                <w:rFonts w:ascii="Arial" w:hAnsi="Arial" w:cs="Arial"/>
                <w:sz w:val="18"/>
                <w:szCs w:val="18"/>
              </w:rPr>
            </w:pPr>
            <w:r>
              <w:rPr>
                <w:rFonts w:ascii="Arial" w:hAnsi="Arial" w:cs="Arial"/>
                <w:sz w:val="18"/>
                <w:szCs w:val="18"/>
              </w:rPr>
              <w:t>- Observar elementos socioculturales en una ilustración (ropa, taxi, juegos)</w:t>
            </w:r>
          </w:p>
          <w:p w14:paraId="2C3F1904" w14:textId="77777777" w:rsidR="00111742" w:rsidRDefault="00111742" w:rsidP="00111742">
            <w:pPr>
              <w:autoSpaceDE w:val="0"/>
              <w:autoSpaceDN w:val="0"/>
              <w:adjustRightInd w:val="0"/>
              <w:rPr>
                <w:rFonts w:ascii="Arial" w:hAnsi="Arial" w:cs="Arial"/>
                <w:color w:val="000000"/>
                <w:sz w:val="18"/>
                <w:szCs w:val="18"/>
                <w:lang w:val="fr-FR"/>
              </w:rPr>
            </w:pPr>
            <w:r>
              <w:rPr>
                <w:rFonts w:ascii="Arial" w:hAnsi="Arial" w:cs="Arial"/>
                <w:color w:val="8C0030"/>
                <w:sz w:val="18"/>
                <w:szCs w:val="18"/>
                <w:lang w:val="fr-FR"/>
              </w:rPr>
              <w:t xml:space="preserve">- </w:t>
            </w:r>
            <w:r>
              <w:rPr>
                <w:rFonts w:ascii="Arial" w:hAnsi="Arial" w:cs="Arial"/>
                <w:color w:val="000000"/>
                <w:sz w:val="18"/>
                <w:szCs w:val="18"/>
                <w:lang w:val="fr-FR"/>
              </w:rPr>
              <w:t>Salutations.</w:t>
            </w:r>
          </w:p>
          <w:p w14:paraId="0BAF6CDF" w14:textId="77777777" w:rsidR="00111742" w:rsidRDefault="00111742" w:rsidP="00111742">
            <w:pPr>
              <w:autoSpaceDE w:val="0"/>
              <w:autoSpaceDN w:val="0"/>
              <w:adjustRightInd w:val="0"/>
              <w:rPr>
                <w:rFonts w:ascii="Arial" w:hAnsi="Arial" w:cs="Arial"/>
                <w:color w:val="000000"/>
                <w:sz w:val="18"/>
                <w:szCs w:val="18"/>
                <w:lang w:val="fr-FR"/>
              </w:rPr>
            </w:pPr>
            <w:r>
              <w:rPr>
                <w:rFonts w:ascii="Arial" w:hAnsi="Arial" w:cs="Arial"/>
                <w:color w:val="8C0030"/>
                <w:sz w:val="18"/>
                <w:szCs w:val="18"/>
                <w:lang w:val="fr-FR"/>
              </w:rPr>
              <w:t xml:space="preserve">- </w:t>
            </w:r>
            <w:r>
              <w:rPr>
                <w:rFonts w:ascii="Arial" w:hAnsi="Arial" w:cs="Arial"/>
                <w:color w:val="000000"/>
                <w:sz w:val="18"/>
                <w:szCs w:val="18"/>
                <w:lang w:val="fr-FR"/>
              </w:rPr>
              <w:t>Personnages francophones célèbres.</w:t>
            </w:r>
          </w:p>
          <w:p w14:paraId="63F06640" w14:textId="77777777" w:rsidR="00111742" w:rsidRDefault="00111742" w:rsidP="00111742">
            <w:pPr>
              <w:rPr>
                <w:rFonts w:ascii="Arial" w:hAnsi="Arial" w:cs="Arial"/>
                <w:color w:val="auto"/>
                <w:sz w:val="18"/>
                <w:szCs w:val="18"/>
                <w:lang w:val="fr-FR"/>
              </w:rPr>
            </w:pPr>
            <w:proofErr w:type="spellStart"/>
            <w:r>
              <w:rPr>
                <w:rFonts w:ascii="Arial" w:hAnsi="Arial" w:cs="Arial"/>
                <w:sz w:val="18"/>
                <w:szCs w:val="18"/>
                <w:lang w:val="fr-FR"/>
              </w:rPr>
              <w:t>Unidad</w:t>
            </w:r>
            <w:proofErr w:type="spellEnd"/>
            <w:r>
              <w:rPr>
                <w:rFonts w:ascii="Arial" w:hAnsi="Arial" w:cs="Arial"/>
                <w:sz w:val="18"/>
                <w:szCs w:val="18"/>
                <w:lang w:val="fr-FR"/>
              </w:rPr>
              <w:t xml:space="preserve"> 1</w:t>
            </w:r>
          </w:p>
          <w:p w14:paraId="188F8AC8" w14:textId="77777777" w:rsidR="00111742" w:rsidRDefault="00111742" w:rsidP="00111742">
            <w:pPr>
              <w:rPr>
                <w:rFonts w:ascii="Arial" w:hAnsi="Arial" w:cs="Arial"/>
                <w:sz w:val="18"/>
                <w:szCs w:val="18"/>
              </w:rPr>
            </w:pPr>
            <w:r>
              <w:rPr>
                <w:rFonts w:ascii="Arial" w:hAnsi="Arial" w:cs="Arial"/>
                <w:sz w:val="18"/>
                <w:szCs w:val="18"/>
              </w:rPr>
              <w:t>La escuela en Francia: sistema escolar, horarios y asignaturas, instalaciones</w:t>
            </w:r>
          </w:p>
          <w:p w14:paraId="55CBD2DA" w14:textId="77777777" w:rsidR="00111742" w:rsidRDefault="00111742" w:rsidP="00111742">
            <w:pPr>
              <w:rPr>
                <w:rFonts w:ascii="Arial" w:hAnsi="Arial" w:cs="Arial"/>
                <w:sz w:val="18"/>
                <w:szCs w:val="18"/>
              </w:rPr>
            </w:pPr>
            <w:r>
              <w:rPr>
                <w:rFonts w:ascii="Arial" w:hAnsi="Arial" w:cs="Arial"/>
                <w:sz w:val="18"/>
                <w:szCs w:val="18"/>
              </w:rPr>
              <w:t>Unidad 2</w:t>
            </w:r>
          </w:p>
          <w:p w14:paraId="0764D7E1"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Los deportes</w:t>
            </w:r>
          </w:p>
          <w:p w14:paraId="42BA8EAE"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-Fiestas francesas</w:t>
            </w:r>
          </w:p>
          <w:p w14:paraId="46255E8E" w14:textId="0A008F0B" w:rsidR="00111742" w:rsidRDefault="00111742" w:rsidP="00111742">
            <w:pPr>
              <w:autoSpaceDE w:val="0"/>
              <w:autoSpaceDN w:val="0"/>
              <w:adjustRightInd w:val="0"/>
              <w:rPr>
                <w:rFonts w:ascii="Arial" w:hAnsi="Arial" w:cs="Arial"/>
                <w:sz w:val="18"/>
                <w:szCs w:val="18"/>
              </w:rPr>
            </w:pPr>
            <w:r>
              <w:rPr>
                <w:rFonts w:ascii="Arial" w:hAnsi="Arial" w:cs="Arial"/>
                <w:sz w:val="18"/>
                <w:szCs w:val="18"/>
              </w:rPr>
              <w:t>-Símbolos franceses</w:t>
            </w:r>
          </w:p>
        </w:tc>
        <w:tc>
          <w:tcPr>
            <w:tcW w:w="3536" w:type="dxa"/>
            <w:tcBorders>
              <w:top w:val="single" w:sz="4" w:space="0" w:color="auto"/>
              <w:left w:val="single" w:sz="4" w:space="0" w:color="auto"/>
              <w:bottom w:val="single" w:sz="4" w:space="0" w:color="auto"/>
              <w:right w:val="single" w:sz="4" w:space="0" w:color="auto"/>
            </w:tcBorders>
            <w:hideMark/>
          </w:tcPr>
          <w:p w14:paraId="22A95836" w14:textId="77777777" w:rsidR="00111742" w:rsidRDefault="00111742" w:rsidP="00111742">
            <w:pPr>
              <w:rPr>
                <w:rFonts w:ascii="Arial" w:hAnsi="Arial" w:cs="Arial"/>
                <w:b/>
                <w:sz w:val="18"/>
                <w:szCs w:val="18"/>
              </w:rPr>
            </w:pPr>
            <w:r>
              <w:rPr>
                <w:rFonts w:ascii="Arial" w:hAnsi="Arial" w:cs="Arial"/>
                <w:b/>
                <w:sz w:val="18"/>
                <w:szCs w:val="18"/>
              </w:rPr>
              <w:t>Aspectos socioculturales y sociolingüísticos</w:t>
            </w:r>
          </w:p>
          <w:p w14:paraId="55A9D54D" w14:textId="77777777" w:rsidR="00111742" w:rsidRDefault="00111742" w:rsidP="00111742">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8C1F6"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5F627" w14:textId="77777777" w:rsidR="00111742" w:rsidRDefault="00111742" w:rsidP="00111742">
            <w:pPr>
              <w:rPr>
                <w:rFonts w:ascii="Arial" w:hAnsi="Arial" w:cs="Arial"/>
                <w:sz w:val="18"/>
                <w:szCs w:val="18"/>
                <w:lang w:eastAsia="en-US"/>
              </w:rPr>
            </w:pPr>
          </w:p>
        </w:tc>
      </w:tr>
      <w:tr w:rsidR="00111742" w14:paraId="1F55BD6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27C46B4" w14:textId="77777777" w:rsidR="00111742" w:rsidRDefault="00111742" w:rsidP="00111742">
            <w:pPr>
              <w:rPr>
                <w:rFonts w:ascii="Arial" w:hAnsi="Arial" w:cs="Arial"/>
                <w:b/>
                <w:sz w:val="18"/>
                <w:szCs w:val="18"/>
              </w:rPr>
            </w:pPr>
            <w:r>
              <w:rPr>
                <w:rFonts w:ascii="Arial" w:hAnsi="Arial" w:cs="Arial"/>
                <w:b/>
                <w:sz w:val="18"/>
                <w:szCs w:val="18"/>
              </w:rPr>
              <w:t>Funciones comunicativas</w:t>
            </w:r>
          </w:p>
          <w:p w14:paraId="04B13997"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Saludar.</w:t>
            </w:r>
          </w:p>
          <w:p w14:paraId="1DFB134D"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 Presentarse, presentar a alguien.</w:t>
            </w:r>
          </w:p>
          <w:p w14:paraId="4420225A"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Contar hasta 20.</w:t>
            </w:r>
          </w:p>
          <w:p w14:paraId="1FD2A513"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Decir cuál es su color favorito.</w:t>
            </w:r>
          </w:p>
          <w:p w14:paraId="6F137D3A"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59B8042B"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Nombrar el material escolar.</w:t>
            </w:r>
          </w:p>
          <w:p w14:paraId="0384C742"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-Identificar a una persona u objeto.</w:t>
            </w:r>
          </w:p>
          <w:p w14:paraId="17DCD618"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lastRenderedPageBreak/>
              <w:t>-Describir un objeto.</w:t>
            </w:r>
          </w:p>
          <w:p w14:paraId="0E0E0328"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-Hablar del horario escolar (días de la semana, asignaturas).</w:t>
            </w:r>
          </w:p>
          <w:p w14:paraId="4A9BBDFE"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-Hablar de sus asignaturas favoritas.</w:t>
            </w:r>
          </w:p>
          <w:p w14:paraId="53D49669"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Unidad 2</w:t>
            </w:r>
          </w:p>
          <w:p w14:paraId="1D9B0B85"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Pedir información sencilla a alguien como su nombre, clase…</w:t>
            </w:r>
          </w:p>
          <w:p w14:paraId="6015AAD5"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 Expresar los gustos.</w:t>
            </w:r>
          </w:p>
          <w:p w14:paraId="3A478C17"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-Describir a alguien.</w:t>
            </w:r>
          </w:p>
          <w:p w14:paraId="65D6189C"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sz w:val="18"/>
                <w:szCs w:val="18"/>
              </w:rPr>
              <w:t>-Saber decir la fecha</w:t>
            </w:r>
          </w:p>
          <w:p w14:paraId="3913A869" w14:textId="77777777" w:rsidR="00111742" w:rsidRDefault="00111742" w:rsidP="00111742">
            <w:p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4230984A" w14:textId="77777777" w:rsidR="00111742" w:rsidRDefault="00111742" w:rsidP="00111742">
            <w:pPr>
              <w:rPr>
                <w:rFonts w:ascii="Arial" w:hAnsi="Arial" w:cs="Arial"/>
                <w:b/>
                <w:sz w:val="18"/>
                <w:szCs w:val="18"/>
              </w:rPr>
            </w:pPr>
            <w:r>
              <w:rPr>
                <w:rFonts w:ascii="Arial" w:hAnsi="Arial" w:cs="Arial"/>
                <w:b/>
                <w:sz w:val="18"/>
                <w:szCs w:val="18"/>
              </w:rPr>
              <w:lastRenderedPageBreak/>
              <w:t>Funciones comunicativas</w:t>
            </w:r>
          </w:p>
          <w:p w14:paraId="5D4F280C" w14:textId="77777777" w:rsidR="00111742" w:rsidRDefault="00111742" w:rsidP="00111742">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0340B"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9621D" w14:textId="77777777" w:rsidR="00111742" w:rsidRDefault="00111742" w:rsidP="00111742">
            <w:pPr>
              <w:rPr>
                <w:rFonts w:ascii="Arial" w:hAnsi="Arial" w:cs="Arial"/>
                <w:sz w:val="18"/>
                <w:szCs w:val="18"/>
                <w:lang w:eastAsia="en-US"/>
              </w:rPr>
            </w:pPr>
          </w:p>
        </w:tc>
      </w:tr>
      <w:tr w:rsidR="00111742" w14:paraId="6122B29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44BEFCE0" w14:textId="77777777" w:rsidR="00111742" w:rsidRDefault="00111742" w:rsidP="00111742">
            <w:pPr>
              <w:rPr>
                <w:rFonts w:ascii="Arial" w:hAnsi="Arial" w:cs="Arial"/>
                <w:b/>
                <w:sz w:val="18"/>
                <w:szCs w:val="18"/>
              </w:rPr>
            </w:pPr>
            <w:r>
              <w:rPr>
                <w:rFonts w:ascii="Arial" w:hAnsi="Arial" w:cs="Arial"/>
                <w:b/>
                <w:sz w:val="18"/>
                <w:szCs w:val="18"/>
              </w:rPr>
              <w:t>Patrones sintácticos y discursivos</w:t>
            </w:r>
          </w:p>
          <w:p w14:paraId="6DF7EA66" w14:textId="77777777" w:rsidR="00111742" w:rsidRDefault="00111742" w:rsidP="00111742">
            <w:pPr>
              <w:autoSpaceDE w:val="0"/>
              <w:autoSpaceDN w:val="0"/>
              <w:adjustRightInd w:val="0"/>
              <w:rPr>
                <w:rFonts w:ascii="Arial" w:hAnsi="Arial" w:cs="Arial"/>
                <w:i/>
                <w:iCs/>
                <w:color w:val="000000"/>
                <w:sz w:val="18"/>
                <w:szCs w:val="18"/>
              </w:rPr>
            </w:pPr>
            <w:r>
              <w:rPr>
                <w:rFonts w:ascii="Arial" w:hAnsi="Arial" w:cs="Arial"/>
                <w:color w:val="8C0030"/>
                <w:sz w:val="18"/>
                <w:szCs w:val="18"/>
              </w:rPr>
              <w:t xml:space="preserve">- </w:t>
            </w:r>
            <w:proofErr w:type="spellStart"/>
            <w:r>
              <w:rPr>
                <w:rFonts w:ascii="Arial" w:hAnsi="Arial" w:cs="Arial"/>
                <w:i/>
                <w:iCs/>
                <w:color w:val="000000"/>
                <w:sz w:val="18"/>
                <w:szCs w:val="18"/>
              </w:rPr>
              <w:t>Comment</w:t>
            </w:r>
            <w:proofErr w:type="spellEnd"/>
            <w:r>
              <w:rPr>
                <w:rFonts w:ascii="Arial" w:hAnsi="Arial" w:cs="Arial"/>
                <w:i/>
                <w:iCs/>
                <w:color w:val="000000"/>
                <w:sz w:val="18"/>
                <w:szCs w:val="18"/>
              </w:rPr>
              <w:t xml:space="preserve"> tu </w:t>
            </w:r>
            <w:proofErr w:type="spellStart"/>
            <w:proofErr w:type="gramStart"/>
            <w:r>
              <w:rPr>
                <w:rFonts w:ascii="Arial" w:hAnsi="Arial" w:cs="Arial"/>
                <w:i/>
                <w:iCs/>
                <w:color w:val="000000"/>
                <w:sz w:val="18"/>
                <w:szCs w:val="18"/>
              </w:rPr>
              <w:t>t’appelles</w:t>
            </w:r>
            <w:proofErr w:type="spellEnd"/>
            <w:r>
              <w:rPr>
                <w:rFonts w:ascii="Arial" w:hAnsi="Arial" w:cs="Arial"/>
                <w:i/>
                <w:iCs/>
                <w:color w:val="000000"/>
                <w:sz w:val="18"/>
                <w:szCs w:val="18"/>
              </w:rPr>
              <w:t xml:space="preserve"> ?</w:t>
            </w:r>
            <w:proofErr w:type="gramEnd"/>
          </w:p>
          <w:p w14:paraId="5AE840C4" w14:textId="77777777" w:rsidR="00111742" w:rsidRDefault="00111742" w:rsidP="00111742">
            <w:pPr>
              <w:autoSpaceDE w:val="0"/>
              <w:autoSpaceDN w:val="0"/>
              <w:adjustRightInd w:val="0"/>
              <w:rPr>
                <w:rFonts w:ascii="Arial" w:hAnsi="Arial" w:cs="Arial"/>
                <w:color w:val="8C003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S’appeler : je, tu, il / elle</w:t>
            </w:r>
          </w:p>
          <w:p w14:paraId="1B0986D5" w14:textId="77777777" w:rsidR="00111742" w:rsidRDefault="00111742" w:rsidP="0011174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Comment ça va ?</w:t>
            </w:r>
          </w:p>
          <w:p w14:paraId="578654DF" w14:textId="77777777" w:rsidR="00111742" w:rsidRDefault="00111742" w:rsidP="0011174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Qui est-ce ? C’est…</w:t>
            </w:r>
          </w:p>
          <w:p w14:paraId="5772D164" w14:textId="77777777" w:rsidR="00111742" w:rsidRPr="00786A0B" w:rsidRDefault="00111742" w:rsidP="00111742">
            <w:pPr>
              <w:autoSpaceDE w:val="0"/>
              <w:autoSpaceDN w:val="0"/>
              <w:adjustRightInd w:val="0"/>
              <w:rPr>
                <w:rFonts w:ascii="Arial" w:hAnsi="Arial" w:cs="Arial"/>
                <w:i/>
                <w:iCs/>
                <w:color w:val="000000"/>
                <w:sz w:val="18"/>
                <w:szCs w:val="18"/>
                <w:lang w:val="fr-FR"/>
              </w:rPr>
            </w:pPr>
            <w:proofErr w:type="spellStart"/>
            <w:r w:rsidRPr="00786A0B">
              <w:rPr>
                <w:rFonts w:ascii="Arial" w:hAnsi="Arial" w:cs="Arial"/>
                <w:i/>
                <w:iCs/>
                <w:color w:val="000000"/>
                <w:sz w:val="18"/>
                <w:szCs w:val="18"/>
                <w:lang w:val="fr-FR"/>
              </w:rPr>
              <w:t>Unidad</w:t>
            </w:r>
            <w:proofErr w:type="spellEnd"/>
            <w:r w:rsidRPr="00786A0B">
              <w:rPr>
                <w:rFonts w:ascii="Arial" w:hAnsi="Arial" w:cs="Arial"/>
                <w:i/>
                <w:iCs/>
                <w:color w:val="000000"/>
                <w:sz w:val="18"/>
                <w:szCs w:val="18"/>
                <w:lang w:val="fr-FR"/>
              </w:rPr>
              <w:t xml:space="preserve"> 1</w:t>
            </w:r>
          </w:p>
          <w:p w14:paraId="6AD7D61F" w14:textId="77777777" w:rsidR="00111742" w:rsidRDefault="00111742" w:rsidP="00111742">
            <w:pPr>
              <w:pStyle w:val="Sinespaciado"/>
              <w:rPr>
                <w:rFonts w:ascii="Arial" w:hAnsi="Arial" w:cs="Arial"/>
                <w:color w:val="auto"/>
                <w:sz w:val="18"/>
                <w:szCs w:val="18"/>
              </w:rPr>
            </w:pPr>
            <w:r>
              <w:rPr>
                <w:rFonts w:ascii="Arial" w:hAnsi="Arial" w:cs="Arial"/>
                <w:sz w:val="18"/>
                <w:szCs w:val="18"/>
              </w:rPr>
              <w:t>-Los artículos indefinidos.</w:t>
            </w:r>
          </w:p>
          <w:p w14:paraId="753E5992" w14:textId="77777777" w:rsidR="00111742" w:rsidRDefault="00111742" w:rsidP="00111742">
            <w:pPr>
              <w:pStyle w:val="Sinespaciado"/>
              <w:rPr>
                <w:rFonts w:ascii="Arial" w:hAnsi="Arial" w:cs="Arial"/>
                <w:i/>
                <w:sz w:val="18"/>
                <w:szCs w:val="18"/>
                <w:lang w:val="fr-FR"/>
              </w:rPr>
            </w:pPr>
            <w:r>
              <w:rPr>
                <w:rFonts w:ascii="Arial" w:hAnsi="Arial" w:cs="Arial"/>
                <w:sz w:val="18"/>
                <w:szCs w:val="18"/>
              </w:rPr>
              <w:t>-</w:t>
            </w:r>
            <w:proofErr w:type="spellStart"/>
            <w:r>
              <w:rPr>
                <w:rFonts w:ascii="Arial" w:hAnsi="Arial" w:cs="Arial"/>
                <w:i/>
                <w:sz w:val="18"/>
                <w:szCs w:val="18"/>
              </w:rPr>
              <w:t>Qu’est</w:t>
            </w:r>
            <w:proofErr w:type="spellEnd"/>
            <w:r>
              <w:rPr>
                <w:rFonts w:ascii="Arial" w:hAnsi="Arial" w:cs="Arial"/>
                <w:i/>
                <w:sz w:val="18"/>
                <w:szCs w:val="18"/>
              </w:rPr>
              <w:t xml:space="preserve">-ce que </w:t>
            </w:r>
            <w:proofErr w:type="spellStart"/>
            <w:r>
              <w:rPr>
                <w:rFonts w:ascii="Arial" w:hAnsi="Arial" w:cs="Arial"/>
                <w:i/>
                <w:sz w:val="18"/>
                <w:szCs w:val="18"/>
              </w:rPr>
              <w:t>c’est</w:t>
            </w:r>
            <w:proofErr w:type="spellEnd"/>
            <w:r>
              <w:rPr>
                <w:rFonts w:ascii="Arial" w:hAnsi="Arial" w:cs="Arial"/>
                <w:i/>
                <w:sz w:val="18"/>
                <w:szCs w:val="18"/>
              </w:rPr>
              <w:t xml:space="preserve">? </w:t>
            </w:r>
            <w:r>
              <w:rPr>
                <w:rFonts w:ascii="Arial" w:hAnsi="Arial" w:cs="Arial"/>
                <w:i/>
                <w:sz w:val="18"/>
                <w:szCs w:val="18"/>
                <w:lang w:val="fr-FR"/>
              </w:rPr>
              <w:t>C’est…</w:t>
            </w:r>
          </w:p>
          <w:p w14:paraId="73FF2F0C" w14:textId="77777777" w:rsidR="00111742" w:rsidRDefault="00111742" w:rsidP="00111742">
            <w:pPr>
              <w:autoSpaceDE w:val="0"/>
              <w:autoSpaceDN w:val="0"/>
              <w:adjustRightInd w:val="0"/>
              <w:rPr>
                <w:rFonts w:ascii="Arial" w:hAnsi="Arial" w:cs="Arial"/>
                <w:i/>
                <w:sz w:val="18"/>
                <w:szCs w:val="18"/>
                <w:lang w:val="fr-FR"/>
              </w:rPr>
            </w:pPr>
            <w:r>
              <w:rPr>
                <w:rFonts w:ascii="Arial" w:hAnsi="Arial" w:cs="Arial"/>
                <w:sz w:val="18"/>
                <w:szCs w:val="18"/>
                <w:lang w:val="fr-FR"/>
              </w:rPr>
              <w:t>-</w:t>
            </w:r>
            <w:r>
              <w:rPr>
                <w:rFonts w:ascii="Arial" w:hAnsi="Arial" w:cs="Arial"/>
                <w:i/>
                <w:sz w:val="18"/>
                <w:szCs w:val="18"/>
                <w:lang w:val="fr-FR"/>
              </w:rPr>
              <w:t>Il y a…</w:t>
            </w:r>
          </w:p>
          <w:p w14:paraId="1FBCC6B0" w14:textId="77777777" w:rsidR="00111742" w:rsidRDefault="00111742" w:rsidP="00111742">
            <w:pPr>
              <w:autoSpaceDE w:val="0"/>
              <w:autoSpaceDN w:val="0"/>
              <w:adjustRightInd w:val="0"/>
              <w:rPr>
                <w:rFonts w:ascii="Arial" w:hAnsi="Arial" w:cs="Arial"/>
                <w:i/>
                <w:iCs/>
                <w:color w:val="000000"/>
                <w:sz w:val="18"/>
                <w:szCs w:val="18"/>
                <w:lang w:val="fr-FR"/>
              </w:rPr>
            </w:pPr>
            <w:proofErr w:type="spellStart"/>
            <w:r>
              <w:rPr>
                <w:rFonts w:ascii="Arial" w:hAnsi="Arial" w:cs="Arial"/>
                <w:i/>
                <w:iCs/>
                <w:color w:val="000000"/>
                <w:sz w:val="18"/>
                <w:szCs w:val="18"/>
                <w:lang w:val="fr-FR"/>
              </w:rPr>
              <w:t>Unidad</w:t>
            </w:r>
            <w:proofErr w:type="spellEnd"/>
            <w:r>
              <w:rPr>
                <w:rFonts w:ascii="Arial" w:hAnsi="Arial" w:cs="Arial"/>
                <w:i/>
                <w:iCs/>
                <w:color w:val="000000"/>
                <w:sz w:val="18"/>
                <w:szCs w:val="18"/>
                <w:lang w:val="fr-FR"/>
              </w:rPr>
              <w:t xml:space="preserve"> 2</w:t>
            </w:r>
          </w:p>
          <w:p w14:paraId="281F13FF" w14:textId="77777777" w:rsidR="00111742" w:rsidRDefault="00111742" w:rsidP="00111742">
            <w:pPr>
              <w:pStyle w:val="Sinespaciado"/>
              <w:rPr>
                <w:rFonts w:ascii="Arial" w:hAnsi="Arial" w:cs="Arial"/>
                <w:color w:val="auto"/>
                <w:sz w:val="18"/>
                <w:szCs w:val="18"/>
                <w:lang w:val="fr-FR"/>
              </w:rPr>
            </w:pPr>
            <w:proofErr w:type="spellStart"/>
            <w:r>
              <w:rPr>
                <w:rFonts w:ascii="Arial" w:hAnsi="Arial" w:cs="Arial"/>
                <w:sz w:val="18"/>
                <w:szCs w:val="18"/>
                <w:lang w:val="fr-FR"/>
              </w:rPr>
              <w:t>Verbos</w:t>
            </w:r>
            <w:proofErr w:type="spellEnd"/>
            <w:r>
              <w:rPr>
                <w:rFonts w:ascii="Arial" w:hAnsi="Arial" w:cs="Arial"/>
                <w:sz w:val="18"/>
                <w:szCs w:val="18"/>
                <w:lang w:val="fr-FR"/>
              </w:rPr>
              <w:t xml:space="preserve"> en –</w:t>
            </w:r>
            <w:proofErr w:type="gramStart"/>
            <w:r>
              <w:rPr>
                <w:rFonts w:ascii="Arial" w:hAnsi="Arial" w:cs="Arial"/>
                <w:sz w:val="18"/>
                <w:szCs w:val="18"/>
                <w:lang w:val="fr-FR"/>
              </w:rPr>
              <w:t>er:</w:t>
            </w:r>
            <w:proofErr w:type="gramEnd"/>
            <w:r>
              <w:rPr>
                <w:rFonts w:ascii="Arial" w:hAnsi="Arial" w:cs="Arial"/>
                <w:sz w:val="18"/>
                <w:szCs w:val="18"/>
                <w:lang w:val="fr-FR"/>
              </w:rPr>
              <w:t xml:space="preserve"> je ,tu, il, elle.</w:t>
            </w:r>
          </w:p>
          <w:p w14:paraId="4B4EF11B" w14:textId="77777777" w:rsidR="00111742" w:rsidRDefault="00111742" w:rsidP="00111742">
            <w:pPr>
              <w:pStyle w:val="Sinespaciado"/>
              <w:rPr>
                <w:rFonts w:ascii="Arial" w:hAnsi="Arial" w:cs="Arial"/>
                <w:sz w:val="18"/>
                <w:szCs w:val="18"/>
              </w:rPr>
            </w:pPr>
            <w:r>
              <w:rPr>
                <w:rFonts w:ascii="Arial" w:hAnsi="Arial" w:cs="Arial"/>
                <w:sz w:val="18"/>
                <w:szCs w:val="18"/>
              </w:rPr>
              <w:t xml:space="preserve">-Verbo </w:t>
            </w:r>
            <w:proofErr w:type="spellStart"/>
            <w:r>
              <w:rPr>
                <w:rFonts w:ascii="Arial" w:hAnsi="Arial" w:cs="Arial"/>
                <w:i/>
                <w:sz w:val="18"/>
                <w:szCs w:val="18"/>
              </w:rPr>
              <w:t>être</w:t>
            </w:r>
            <w:proofErr w:type="spellEnd"/>
            <w:r>
              <w:rPr>
                <w:rFonts w:ascii="Arial" w:hAnsi="Arial" w:cs="Arial"/>
                <w:sz w:val="18"/>
                <w:szCs w:val="18"/>
              </w:rPr>
              <w:t>.</w:t>
            </w:r>
          </w:p>
          <w:p w14:paraId="2E847FFC" w14:textId="77777777" w:rsidR="00111742" w:rsidRDefault="00111742" w:rsidP="00111742">
            <w:pPr>
              <w:pStyle w:val="Sinespaciado"/>
              <w:rPr>
                <w:rFonts w:ascii="Arial" w:hAnsi="Arial" w:cs="Arial"/>
                <w:sz w:val="18"/>
                <w:szCs w:val="18"/>
              </w:rPr>
            </w:pPr>
            <w:r>
              <w:rPr>
                <w:rFonts w:ascii="Arial" w:hAnsi="Arial" w:cs="Arial"/>
                <w:sz w:val="18"/>
                <w:szCs w:val="18"/>
              </w:rPr>
              <w:lastRenderedPageBreak/>
              <w:t>-Formación del femenino de los adjetivos.</w:t>
            </w:r>
          </w:p>
          <w:p w14:paraId="7A2BA903" w14:textId="2C2EC4F5" w:rsidR="00111742" w:rsidRPr="00213807" w:rsidRDefault="00111742" w:rsidP="00111742">
            <w:pPr>
              <w:pStyle w:val="Prrafodelista"/>
              <w:numPr>
                <w:ilvl w:val="0"/>
                <w:numId w:val="34"/>
              </w:numPr>
              <w:spacing w:after="160"/>
              <w:rPr>
                <w:rFonts w:ascii="Arial" w:hAnsi="Arial" w:cs="Arial"/>
                <w:i/>
                <w:sz w:val="18"/>
                <w:szCs w:val="18"/>
                <w:lang w:val="en-US"/>
              </w:rPr>
            </w:pPr>
            <w:r>
              <w:rPr>
                <w:rFonts w:ascii="Arial" w:hAnsi="Arial" w:cs="Arial"/>
                <w:sz w:val="18"/>
                <w:szCs w:val="18"/>
              </w:rPr>
              <w:t>-Formación del plural</w:t>
            </w:r>
          </w:p>
        </w:tc>
        <w:tc>
          <w:tcPr>
            <w:tcW w:w="3536" w:type="dxa"/>
            <w:tcBorders>
              <w:top w:val="single" w:sz="4" w:space="0" w:color="auto"/>
              <w:left w:val="single" w:sz="4" w:space="0" w:color="auto"/>
              <w:bottom w:val="single" w:sz="4" w:space="0" w:color="auto"/>
              <w:right w:val="single" w:sz="4" w:space="0" w:color="auto"/>
            </w:tcBorders>
            <w:hideMark/>
          </w:tcPr>
          <w:p w14:paraId="77FFD764" w14:textId="77777777" w:rsidR="00111742" w:rsidRDefault="00111742" w:rsidP="00111742">
            <w:pPr>
              <w:rPr>
                <w:rFonts w:ascii="Arial" w:hAnsi="Arial" w:cs="Arial"/>
                <w:b/>
                <w:color w:val="auto"/>
                <w:sz w:val="18"/>
                <w:szCs w:val="18"/>
              </w:rPr>
            </w:pPr>
            <w:r>
              <w:rPr>
                <w:rFonts w:ascii="Arial" w:hAnsi="Arial" w:cs="Arial"/>
                <w:b/>
                <w:sz w:val="18"/>
                <w:szCs w:val="18"/>
              </w:rPr>
              <w:lastRenderedPageBreak/>
              <w:t>Patrones sintácticos y discursivos</w:t>
            </w:r>
          </w:p>
          <w:p w14:paraId="2CF7088C" w14:textId="77777777" w:rsidR="00111742" w:rsidRDefault="00111742" w:rsidP="00111742">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FA805"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D9465" w14:textId="77777777" w:rsidR="00111742" w:rsidRDefault="00111742" w:rsidP="00111742">
            <w:pPr>
              <w:rPr>
                <w:rFonts w:ascii="Arial" w:hAnsi="Arial" w:cs="Arial"/>
                <w:sz w:val="18"/>
                <w:szCs w:val="18"/>
                <w:lang w:eastAsia="en-US"/>
              </w:rPr>
            </w:pPr>
          </w:p>
        </w:tc>
      </w:tr>
      <w:tr w:rsidR="00111742" w14:paraId="2BFB064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4A36ECEF" w14:textId="77777777" w:rsidR="00111742" w:rsidRDefault="00111742" w:rsidP="00111742">
            <w:pPr>
              <w:rPr>
                <w:rFonts w:ascii="Arial" w:hAnsi="Arial" w:cs="Arial"/>
                <w:b/>
                <w:sz w:val="18"/>
                <w:szCs w:val="18"/>
              </w:rPr>
            </w:pPr>
            <w:r>
              <w:rPr>
                <w:rFonts w:ascii="Arial" w:hAnsi="Arial" w:cs="Arial"/>
                <w:b/>
                <w:sz w:val="18"/>
                <w:szCs w:val="18"/>
              </w:rPr>
              <w:t>Léxico de uso frecuente</w:t>
            </w:r>
          </w:p>
          <w:p w14:paraId="382C71E7"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Palabras transparentes.</w:t>
            </w:r>
          </w:p>
          <w:p w14:paraId="1C1A8609"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saludos.</w:t>
            </w:r>
          </w:p>
          <w:p w14:paraId="4094B5F3"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sz w:val="18"/>
                <w:szCs w:val="18"/>
              </w:rPr>
              <w:t>El alfabeto</w:t>
            </w:r>
            <w:r>
              <w:rPr>
                <w:rFonts w:ascii="Arial" w:hAnsi="Arial" w:cs="Arial"/>
                <w:color w:val="000000"/>
                <w:sz w:val="18"/>
                <w:szCs w:val="18"/>
              </w:rPr>
              <w:t>.</w:t>
            </w:r>
          </w:p>
          <w:p w14:paraId="24150B56"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colores.</w:t>
            </w:r>
          </w:p>
          <w:p w14:paraId="5660B6D6"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números del 0 à 20.</w:t>
            </w:r>
          </w:p>
          <w:p w14:paraId="57530C5A"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Unidad 1</w:t>
            </w:r>
          </w:p>
          <w:p w14:paraId="280DC604"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El material escolar.</w:t>
            </w:r>
          </w:p>
          <w:p w14:paraId="337261D1"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-Los colores.</w:t>
            </w:r>
          </w:p>
          <w:p w14:paraId="461F6B03"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-Las asignaturas.</w:t>
            </w:r>
          </w:p>
          <w:p w14:paraId="3E5934FF"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-Los días de la semana.</w:t>
            </w:r>
          </w:p>
          <w:p w14:paraId="7F52EB7B"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Unidad 2</w:t>
            </w:r>
          </w:p>
          <w:p w14:paraId="2B20CD83"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Meses</w:t>
            </w:r>
          </w:p>
          <w:p w14:paraId="2478EFEF"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-Números del 20 al 31</w:t>
            </w:r>
          </w:p>
          <w:p w14:paraId="4E997964"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-Deportes y tiempo libre.</w:t>
            </w:r>
          </w:p>
          <w:p w14:paraId="1863524D" w14:textId="70D2DBCC" w:rsidR="00111742" w:rsidRPr="00213807" w:rsidRDefault="00111742" w:rsidP="00111742">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-Adjetivos descripción</w:t>
            </w:r>
          </w:p>
        </w:tc>
        <w:tc>
          <w:tcPr>
            <w:tcW w:w="3536" w:type="dxa"/>
            <w:tcBorders>
              <w:top w:val="single" w:sz="4" w:space="0" w:color="auto"/>
              <w:left w:val="single" w:sz="4" w:space="0" w:color="auto"/>
              <w:bottom w:val="single" w:sz="4" w:space="0" w:color="auto"/>
              <w:right w:val="single" w:sz="4" w:space="0" w:color="auto"/>
            </w:tcBorders>
            <w:hideMark/>
          </w:tcPr>
          <w:p w14:paraId="35590C78" w14:textId="77777777" w:rsidR="00111742" w:rsidRDefault="00111742" w:rsidP="00111742">
            <w:pPr>
              <w:rPr>
                <w:rFonts w:ascii="Arial" w:hAnsi="Arial" w:cs="Arial"/>
                <w:b/>
                <w:sz w:val="18"/>
                <w:szCs w:val="18"/>
              </w:rPr>
            </w:pPr>
            <w:r>
              <w:rPr>
                <w:rFonts w:ascii="Arial" w:hAnsi="Arial" w:cs="Arial"/>
                <w:b/>
                <w:sz w:val="18"/>
                <w:szCs w:val="18"/>
              </w:rPr>
              <w:t>Léxico de uso frecuente</w:t>
            </w:r>
          </w:p>
          <w:p w14:paraId="34402FC9" w14:textId="77777777" w:rsidR="00111742" w:rsidRDefault="00111742" w:rsidP="00111742">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603D8"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E366E" w14:textId="77777777" w:rsidR="00111742" w:rsidRDefault="00111742" w:rsidP="00111742">
            <w:pPr>
              <w:rPr>
                <w:rFonts w:ascii="Arial" w:hAnsi="Arial" w:cs="Arial"/>
                <w:sz w:val="18"/>
                <w:szCs w:val="18"/>
                <w:lang w:eastAsia="en-US"/>
              </w:rPr>
            </w:pPr>
          </w:p>
        </w:tc>
      </w:tr>
      <w:tr w:rsidR="00111742" w14:paraId="7FF7E244" w14:textId="77777777" w:rsidTr="00957264">
        <w:trPr>
          <w:trHeight w:val="567"/>
        </w:trPr>
        <w:tc>
          <w:tcPr>
            <w:tcW w:w="3536" w:type="dxa"/>
            <w:tcBorders>
              <w:top w:val="single" w:sz="4" w:space="0" w:color="auto"/>
              <w:left w:val="single" w:sz="4" w:space="0" w:color="auto"/>
              <w:bottom w:val="single" w:sz="4" w:space="0" w:color="auto"/>
              <w:right w:val="single" w:sz="4" w:space="0" w:color="auto"/>
            </w:tcBorders>
          </w:tcPr>
          <w:p w14:paraId="1879A45E" w14:textId="77777777" w:rsidR="00111742" w:rsidRDefault="00111742" w:rsidP="00111742">
            <w:pPr>
              <w:rPr>
                <w:rFonts w:ascii="Arial" w:hAnsi="Arial" w:cs="Arial"/>
                <w:b/>
                <w:sz w:val="18"/>
                <w:szCs w:val="18"/>
              </w:rPr>
            </w:pPr>
            <w:r>
              <w:rPr>
                <w:rFonts w:ascii="Arial" w:hAnsi="Arial" w:cs="Arial"/>
                <w:b/>
                <w:sz w:val="18"/>
                <w:szCs w:val="18"/>
              </w:rPr>
              <w:t>Patrones sonoros y ortografía</w:t>
            </w:r>
          </w:p>
          <w:p w14:paraId="0DA35875" w14:textId="77777777" w:rsidR="00111742" w:rsidRDefault="00111742" w:rsidP="00111742">
            <w:pPr>
              <w:rPr>
                <w:rFonts w:ascii="Arial" w:hAnsi="Arial" w:cs="Arial"/>
                <w:sz w:val="18"/>
                <w:szCs w:val="18"/>
              </w:rPr>
            </w:pPr>
            <w:r>
              <w:rPr>
                <w:rFonts w:ascii="Arial" w:hAnsi="Arial" w:cs="Arial"/>
                <w:sz w:val="18"/>
                <w:szCs w:val="18"/>
              </w:rPr>
              <w:t>Unidad 0, 1 y 2</w:t>
            </w:r>
          </w:p>
          <w:p w14:paraId="4E853DB8" w14:textId="77777777" w:rsidR="00111742" w:rsidRDefault="00111742" w:rsidP="00111742">
            <w:pPr>
              <w:rPr>
                <w:rFonts w:ascii="Arial" w:hAnsi="Arial" w:cs="Arial"/>
                <w:sz w:val="18"/>
                <w:szCs w:val="18"/>
              </w:rPr>
            </w:pPr>
            <w:r>
              <w:rPr>
                <w:rFonts w:ascii="Arial" w:hAnsi="Arial" w:cs="Arial"/>
                <w:sz w:val="18"/>
                <w:szCs w:val="18"/>
              </w:rPr>
              <w:lastRenderedPageBreak/>
              <w:t>- Signos de puntuación: señal de interrogación, de exclamación y puntos suspensivos</w:t>
            </w:r>
          </w:p>
          <w:p w14:paraId="689DA50A" w14:textId="77777777" w:rsidR="00111742" w:rsidRDefault="00111742" w:rsidP="00111742">
            <w:pPr>
              <w:rPr>
                <w:rFonts w:ascii="Arial" w:hAnsi="Arial" w:cs="Arial"/>
                <w:sz w:val="18"/>
                <w:szCs w:val="18"/>
              </w:rPr>
            </w:pPr>
          </w:p>
          <w:p w14:paraId="02D171BD" w14:textId="77777777" w:rsidR="00111742" w:rsidRDefault="00111742" w:rsidP="00111742">
            <w:pPr>
              <w:rPr>
                <w:rFonts w:ascii="Arial" w:hAnsi="Arial" w:cs="Arial"/>
                <w:sz w:val="18"/>
                <w:szCs w:val="18"/>
              </w:rPr>
            </w:pPr>
          </w:p>
          <w:p w14:paraId="70BF7CD2" w14:textId="64472595" w:rsidR="00111742" w:rsidRPr="007A402C" w:rsidRDefault="00111742" w:rsidP="00111742">
            <w:pPr>
              <w:autoSpaceDE w:val="0"/>
              <w:autoSpaceDN w:val="0"/>
              <w:adjustRightInd w:val="0"/>
              <w:rPr>
                <w:rFonts w:ascii="Arial" w:hAnsi="Arial" w:cs="Arial"/>
                <w:color w:val="auto"/>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7D2488AF" w14:textId="77777777" w:rsidR="00111742" w:rsidRDefault="00111742" w:rsidP="00111742">
            <w:pPr>
              <w:rPr>
                <w:rFonts w:ascii="Arial" w:hAnsi="Arial" w:cs="Arial"/>
                <w:b/>
                <w:sz w:val="18"/>
                <w:szCs w:val="18"/>
              </w:rPr>
            </w:pPr>
            <w:r>
              <w:rPr>
                <w:rFonts w:ascii="Arial" w:hAnsi="Arial" w:cs="Arial"/>
                <w:b/>
                <w:sz w:val="18"/>
                <w:szCs w:val="18"/>
              </w:rPr>
              <w:lastRenderedPageBreak/>
              <w:t>Patrones sonoros y ortográficos</w:t>
            </w:r>
          </w:p>
          <w:p w14:paraId="7D9CA046" w14:textId="77777777" w:rsidR="00111742" w:rsidRDefault="00111742" w:rsidP="00111742">
            <w:pPr>
              <w:rPr>
                <w:rFonts w:ascii="Arial" w:hAnsi="Arial" w:cs="Arial"/>
                <w:b/>
                <w:sz w:val="18"/>
                <w:szCs w:val="18"/>
              </w:rPr>
            </w:pPr>
            <w:r>
              <w:rPr>
                <w:rFonts w:ascii="Arial" w:hAnsi="Arial" w:cs="Arial"/>
                <w:sz w:val="18"/>
                <w:szCs w:val="18"/>
              </w:rPr>
              <w:t xml:space="preserve">Reconocer las principales convenciones ortográficas, tipográficas y de </w:t>
            </w:r>
            <w:r>
              <w:rPr>
                <w:rFonts w:ascii="Arial" w:hAnsi="Arial" w:cs="Arial"/>
                <w:sz w:val="18"/>
                <w:szCs w:val="18"/>
              </w:rPr>
              <w:lastRenderedPageBreak/>
              <w:t xml:space="preserve">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DA39F"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B1741" w14:textId="77777777" w:rsidR="00111742" w:rsidRDefault="00111742" w:rsidP="00111742">
            <w:pPr>
              <w:rPr>
                <w:rFonts w:ascii="Arial" w:hAnsi="Arial" w:cs="Arial"/>
                <w:sz w:val="18"/>
                <w:szCs w:val="18"/>
                <w:lang w:eastAsia="en-US"/>
              </w:rPr>
            </w:pPr>
          </w:p>
        </w:tc>
      </w:tr>
      <w:tr w:rsidR="00111742" w14:paraId="7AA435B7"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63B039BF" w14:textId="358B1997" w:rsidR="00111742" w:rsidRDefault="00111742" w:rsidP="00111742">
            <w:pPr>
              <w:rPr>
                <w:rFonts w:ascii="Arial" w:hAnsi="Arial" w:cs="Arial"/>
                <w:sz w:val="18"/>
                <w:szCs w:val="18"/>
              </w:rPr>
            </w:pPr>
            <w:r>
              <w:rPr>
                <w:rFonts w:ascii="Arial" w:hAnsi="Arial" w:cs="Arial"/>
                <w:b/>
                <w:sz w:val="18"/>
                <w:szCs w:val="18"/>
              </w:rPr>
              <w:t>BLOQUE 4 - PRODUCCIÓN DE TEXTOS ESCRITOS EXPRESIÓN E INTERACCIÓN</w:t>
            </w:r>
          </w:p>
        </w:tc>
      </w:tr>
      <w:tr w:rsidR="00111742" w14:paraId="663308C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1A741823" w14:textId="77777777" w:rsidR="00111742" w:rsidRDefault="00111742" w:rsidP="00111742">
            <w:pPr>
              <w:rPr>
                <w:rFonts w:ascii="Arial" w:hAnsi="Arial" w:cs="Arial"/>
                <w:b/>
                <w:sz w:val="18"/>
                <w:szCs w:val="18"/>
              </w:rPr>
            </w:pPr>
            <w:r>
              <w:rPr>
                <w:rFonts w:ascii="Arial" w:hAnsi="Arial" w:cs="Arial"/>
                <w:b/>
                <w:sz w:val="18"/>
                <w:szCs w:val="18"/>
              </w:rPr>
              <w:t>Estrategias de comprensión</w:t>
            </w:r>
          </w:p>
          <w:p w14:paraId="72CEB26E" w14:textId="77777777" w:rsidR="00111742" w:rsidRDefault="00111742" w:rsidP="00111742">
            <w:pPr>
              <w:rPr>
                <w:rFonts w:ascii="Arial" w:hAnsi="Arial" w:cs="Arial"/>
                <w:sz w:val="18"/>
                <w:szCs w:val="18"/>
              </w:rPr>
            </w:pPr>
            <w:r>
              <w:rPr>
                <w:rFonts w:ascii="Arial" w:hAnsi="Arial" w:cs="Arial"/>
                <w:sz w:val="18"/>
                <w:szCs w:val="18"/>
              </w:rPr>
              <w:t>-Comprender un texto corto y aprender a extraer de él información</w:t>
            </w:r>
          </w:p>
          <w:p w14:paraId="7EA01D3E" w14:textId="77777777" w:rsidR="00111742" w:rsidRDefault="00111742" w:rsidP="00111742">
            <w:pPr>
              <w:rPr>
                <w:rFonts w:ascii="Arial" w:hAnsi="Arial" w:cs="Arial"/>
                <w:sz w:val="18"/>
                <w:szCs w:val="18"/>
              </w:rPr>
            </w:pPr>
            <w:r>
              <w:rPr>
                <w:rFonts w:ascii="Arial" w:hAnsi="Arial" w:cs="Arial"/>
                <w:sz w:val="18"/>
                <w:szCs w:val="18"/>
              </w:rPr>
              <w:t>Unidad 1</w:t>
            </w:r>
          </w:p>
          <w:p w14:paraId="5F8EDA51" w14:textId="77777777" w:rsidR="00111742" w:rsidRDefault="00111742" w:rsidP="00111742">
            <w:pPr>
              <w:rPr>
                <w:rFonts w:ascii="Arial" w:hAnsi="Arial" w:cs="Arial"/>
                <w:sz w:val="18"/>
                <w:szCs w:val="18"/>
              </w:rPr>
            </w:pPr>
            <w:r>
              <w:rPr>
                <w:rFonts w:ascii="Arial" w:hAnsi="Arial" w:cs="Arial"/>
                <w:sz w:val="18"/>
                <w:szCs w:val="18"/>
              </w:rPr>
              <w:t>Redactar una presentación a partir de modelos, reutilizando al máximo todo lo adquirido en esta unidad y las precedentes</w:t>
            </w:r>
          </w:p>
          <w:p w14:paraId="065A4CF1" w14:textId="77777777" w:rsidR="00111742" w:rsidRDefault="00111742" w:rsidP="00111742">
            <w:pPr>
              <w:rPr>
                <w:rFonts w:ascii="Arial" w:hAnsi="Arial" w:cs="Arial"/>
                <w:sz w:val="18"/>
                <w:szCs w:val="18"/>
              </w:rPr>
            </w:pPr>
            <w:r>
              <w:rPr>
                <w:rFonts w:ascii="Arial" w:hAnsi="Arial" w:cs="Arial"/>
                <w:sz w:val="18"/>
                <w:szCs w:val="18"/>
              </w:rPr>
              <w:t>Unidad 2</w:t>
            </w:r>
          </w:p>
          <w:p w14:paraId="68E96A17" w14:textId="51466229" w:rsidR="00111742" w:rsidRDefault="00111742" w:rsidP="00111742">
            <w:pPr>
              <w:rPr>
                <w:rFonts w:ascii="Arial" w:hAnsi="Arial" w:cs="Arial"/>
                <w:b/>
                <w:sz w:val="18"/>
                <w:szCs w:val="18"/>
              </w:rPr>
            </w:pPr>
            <w:r>
              <w:rPr>
                <w:rFonts w:ascii="Arial" w:hAnsi="Arial" w:cs="Arial"/>
                <w:sz w:val="18"/>
                <w:szCs w:val="18"/>
              </w:rPr>
              <w:t>Redactar una presentación describiendo a su mejor amigo/a</w:t>
            </w:r>
          </w:p>
        </w:tc>
        <w:tc>
          <w:tcPr>
            <w:tcW w:w="3536" w:type="dxa"/>
            <w:tcBorders>
              <w:top w:val="single" w:sz="4" w:space="0" w:color="auto"/>
              <w:left w:val="single" w:sz="4" w:space="0" w:color="auto"/>
              <w:bottom w:val="single" w:sz="4" w:space="0" w:color="auto"/>
              <w:right w:val="single" w:sz="4" w:space="0" w:color="auto"/>
            </w:tcBorders>
            <w:hideMark/>
          </w:tcPr>
          <w:p w14:paraId="5D97F05C" w14:textId="77777777" w:rsidR="00111742" w:rsidRDefault="00111742" w:rsidP="00111742">
            <w:pPr>
              <w:rPr>
                <w:rFonts w:ascii="Arial" w:hAnsi="Arial" w:cs="Arial"/>
                <w:b/>
                <w:sz w:val="18"/>
                <w:szCs w:val="18"/>
              </w:rPr>
            </w:pPr>
            <w:r>
              <w:rPr>
                <w:rFonts w:ascii="Arial" w:hAnsi="Arial" w:cs="Arial"/>
                <w:b/>
                <w:sz w:val="18"/>
                <w:szCs w:val="18"/>
              </w:rPr>
              <w:t>Estrategias de comprensión</w:t>
            </w:r>
          </w:p>
          <w:p w14:paraId="28ECEADD" w14:textId="77777777" w:rsidR="00111742" w:rsidRDefault="00111742" w:rsidP="00111742">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5119" w:type="dxa"/>
            <w:vMerge w:val="restart"/>
            <w:tcBorders>
              <w:top w:val="single" w:sz="4" w:space="0" w:color="auto"/>
              <w:left w:val="single" w:sz="4" w:space="0" w:color="auto"/>
              <w:bottom w:val="single" w:sz="4" w:space="0" w:color="auto"/>
              <w:right w:val="single" w:sz="4" w:space="0" w:color="auto"/>
            </w:tcBorders>
          </w:tcPr>
          <w:p w14:paraId="23FAFA47" w14:textId="77777777" w:rsidR="00111742" w:rsidRDefault="00111742" w:rsidP="00111742">
            <w:pPr>
              <w:rPr>
                <w:rFonts w:ascii="Arial" w:hAnsi="Arial" w:cs="Arial"/>
                <w:sz w:val="18"/>
                <w:szCs w:val="18"/>
              </w:rPr>
            </w:pPr>
            <w:r>
              <w:rPr>
                <w:rFonts w:ascii="Arial" w:hAnsi="Arial" w:cs="Arial"/>
                <w:sz w:val="18"/>
                <w:szCs w:val="18"/>
              </w:rPr>
              <w:t xml:space="preserve">1. Completa un cuestionario sencillo con información </w:t>
            </w:r>
          </w:p>
          <w:p w14:paraId="6E602F09" w14:textId="77777777" w:rsidR="00111742" w:rsidRDefault="00111742" w:rsidP="00111742">
            <w:pPr>
              <w:rPr>
                <w:rFonts w:ascii="Arial" w:hAnsi="Arial" w:cs="Arial"/>
                <w:sz w:val="18"/>
                <w:szCs w:val="18"/>
              </w:rPr>
            </w:pPr>
            <w:proofErr w:type="gramStart"/>
            <w:r>
              <w:rPr>
                <w:rFonts w:ascii="Arial" w:hAnsi="Arial" w:cs="Arial"/>
                <w:sz w:val="18"/>
                <w:szCs w:val="18"/>
              </w:rPr>
              <w:t>personal básica</w:t>
            </w:r>
            <w:proofErr w:type="gramEnd"/>
            <w:r>
              <w:rPr>
                <w:rFonts w:ascii="Arial" w:hAnsi="Arial" w:cs="Arial"/>
                <w:sz w:val="18"/>
                <w:szCs w:val="18"/>
              </w:rPr>
              <w:t xml:space="preserve"> y relativa a su intereses o aficiones (p. e. </w:t>
            </w:r>
          </w:p>
          <w:p w14:paraId="7AF963C7" w14:textId="77777777" w:rsidR="00111742" w:rsidRDefault="00111742" w:rsidP="00111742">
            <w:pPr>
              <w:rPr>
                <w:rFonts w:ascii="Arial" w:hAnsi="Arial" w:cs="Arial"/>
                <w:sz w:val="18"/>
                <w:szCs w:val="18"/>
              </w:rPr>
            </w:pPr>
            <w:r>
              <w:rPr>
                <w:rFonts w:ascii="Arial" w:hAnsi="Arial" w:cs="Arial"/>
                <w:sz w:val="18"/>
                <w:szCs w:val="18"/>
              </w:rPr>
              <w:t>para asociarse a un club internacional de jóvenes). (Competencia lingüística, aprender a aprender)</w:t>
            </w:r>
          </w:p>
          <w:p w14:paraId="4C75BEB5" w14:textId="77777777" w:rsidR="00111742" w:rsidRDefault="00111742" w:rsidP="00111742">
            <w:pPr>
              <w:rPr>
                <w:rFonts w:ascii="Arial" w:hAnsi="Arial" w:cs="Arial"/>
                <w:sz w:val="18"/>
                <w:szCs w:val="18"/>
              </w:rPr>
            </w:pPr>
          </w:p>
          <w:p w14:paraId="5C21F181" w14:textId="77777777" w:rsidR="00111742" w:rsidRDefault="00111742" w:rsidP="00111742">
            <w:pPr>
              <w:rPr>
                <w:rFonts w:ascii="Arial" w:hAnsi="Arial" w:cs="Arial"/>
                <w:sz w:val="18"/>
                <w:szCs w:val="18"/>
              </w:rPr>
            </w:pPr>
            <w:r>
              <w:rPr>
                <w:rFonts w:ascii="Arial" w:hAnsi="Arial" w:cs="Arial"/>
                <w:sz w:val="18"/>
                <w:szCs w:val="18"/>
              </w:rPr>
              <w:t>2. Escribe notas y mensajes</w:t>
            </w:r>
          </w:p>
          <w:p w14:paraId="1D3AD435" w14:textId="77777777" w:rsidR="00111742" w:rsidRDefault="00111742" w:rsidP="00111742">
            <w:pPr>
              <w:rPr>
                <w:rFonts w:ascii="Arial" w:hAnsi="Arial" w:cs="Arial"/>
                <w:sz w:val="18"/>
                <w:szCs w:val="18"/>
              </w:rPr>
            </w:pPr>
            <w:r>
              <w:rPr>
                <w:rFonts w:ascii="Arial" w:hAnsi="Arial" w:cs="Arial"/>
                <w:sz w:val="18"/>
                <w:szCs w:val="18"/>
              </w:rPr>
              <w:t xml:space="preserve">(SMS, WhatsApp, Twitter), </w:t>
            </w:r>
          </w:p>
          <w:p w14:paraId="74EBAFC5" w14:textId="77777777" w:rsidR="00111742" w:rsidRDefault="00111742" w:rsidP="00111742">
            <w:pPr>
              <w:rPr>
                <w:rFonts w:ascii="Arial" w:hAnsi="Arial" w:cs="Arial"/>
                <w:sz w:val="18"/>
                <w:szCs w:val="18"/>
              </w:rPr>
            </w:pPr>
            <w:r>
              <w:rPr>
                <w:rFonts w:ascii="Arial" w:hAnsi="Arial" w:cs="Arial"/>
                <w:sz w:val="18"/>
                <w:szCs w:val="18"/>
              </w:rPr>
              <w:t xml:space="preserve">en los que hace comentarios muy breves o da instrucciones </w:t>
            </w:r>
          </w:p>
          <w:p w14:paraId="10C31374" w14:textId="77777777" w:rsidR="00111742" w:rsidRDefault="00111742" w:rsidP="00111742">
            <w:pPr>
              <w:rPr>
                <w:rFonts w:ascii="Arial" w:hAnsi="Arial" w:cs="Arial"/>
                <w:sz w:val="18"/>
                <w:szCs w:val="18"/>
              </w:rPr>
            </w:pPr>
            <w:r>
              <w:rPr>
                <w:rFonts w:ascii="Arial" w:hAnsi="Arial" w:cs="Arial"/>
                <w:sz w:val="18"/>
                <w:szCs w:val="18"/>
              </w:rPr>
              <w:t xml:space="preserve">e indicaciones relacionadas con actividades y situaciones </w:t>
            </w:r>
          </w:p>
          <w:p w14:paraId="26CDF86C" w14:textId="77777777" w:rsidR="00111742" w:rsidRDefault="00111742" w:rsidP="00111742">
            <w:pPr>
              <w:rPr>
                <w:rFonts w:ascii="Arial" w:hAnsi="Arial" w:cs="Arial"/>
                <w:sz w:val="18"/>
                <w:szCs w:val="18"/>
              </w:rPr>
            </w:pPr>
            <w:r>
              <w:rPr>
                <w:rFonts w:ascii="Arial" w:hAnsi="Arial" w:cs="Arial"/>
                <w:sz w:val="18"/>
                <w:szCs w:val="18"/>
              </w:rPr>
              <w:t xml:space="preserve">de la vida cotidiana y de su interés, respetando las </w:t>
            </w:r>
          </w:p>
          <w:p w14:paraId="46C01250" w14:textId="77777777" w:rsidR="00111742" w:rsidRDefault="00111742" w:rsidP="00111742">
            <w:pPr>
              <w:rPr>
                <w:rFonts w:ascii="Arial" w:hAnsi="Arial" w:cs="Arial"/>
                <w:sz w:val="18"/>
                <w:szCs w:val="18"/>
              </w:rPr>
            </w:pPr>
            <w:r>
              <w:rPr>
                <w:rFonts w:ascii="Arial" w:hAnsi="Arial" w:cs="Arial"/>
                <w:sz w:val="18"/>
                <w:szCs w:val="18"/>
              </w:rPr>
              <w:t xml:space="preserve">convenciones y normas de cortesía y de la etiqueta más </w:t>
            </w:r>
          </w:p>
          <w:p w14:paraId="518B610D" w14:textId="77777777" w:rsidR="00111742" w:rsidRDefault="00111742" w:rsidP="00111742">
            <w:pPr>
              <w:rPr>
                <w:rFonts w:ascii="Arial" w:hAnsi="Arial" w:cs="Arial"/>
                <w:sz w:val="18"/>
                <w:szCs w:val="18"/>
              </w:rPr>
            </w:pPr>
            <w:r>
              <w:rPr>
                <w:rFonts w:ascii="Arial" w:hAnsi="Arial" w:cs="Arial"/>
                <w:sz w:val="18"/>
                <w:szCs w:val="18"/>
              </w:rPr>
              <w:t>importantes. (Competencia digital, sentido de iniciativa, competencia social y cívica)</w:t>
            </w:r>
          </w:p>
          <w:p w14:paraId="6B170F54" w14:textId="77777777" w:rsidR="00111742" w:rsidRDefault="00111742" w:rsidP="00111742">
            <w:pPr>
              <w:rPr>
                <w:rFonts w:ascii="Arial" w:hAnsi="Arial" w:cs="Arial"/>
                <w:sz w:val="18"/>
                <w:szCs w:val="18"/>
              </w:rPr>
            </w:pPr>
          </w:p>
          <w:p w14:paraId="6EB40106" w14:textId="77777777" w:rsidR="00111742" w:rsidRDefault="00111742" w:rsidP="00111742">
            <w:pPr>
              <w:rPr>
                <w:rFonts w:ascii="Arial" w:hAnsi="Arial" w:cs="Arial"/>
                <w:sz w:val="18"/>
                <w:szCs w:val="18"/>
              </w:rPr>
            </w:pPr>
            <w:r>
              <w:rPr>
                <w:rFonts w:ascii="Arial" w:hAnsi="Arial" w:cs="Arial"/>
                <w:sz w:val="18"/>
                <w:szCs w:val="18"/>
              </w:rPr>
              <w:lastRenderedPageBreak/>
              <w:t xml:space="preserve">3. Escribe correspondencia personal breve en la que se </w:t>
            </w:r>
          </w:p>
          <w:p w14:paraId="0A983899" w14:textId="77777777" w:rsidR="00111742" w:rsidRDefault="00111742" w:rsidP="00111742">
            <w:pPr>
              <w:rPr>
                <w:rFonts w:ascii="Arial" w:hAnsi="Arial" w:cs="Arial"/>
                <w:sz w:val="18"/>
                <w:szCs w:val="18"/>
              </w:rPr>
            </w:pPr>
            <w:r>
              <w:rPr>
                <w:rFonts w:ascii="Arial" w:hAnsi="Arial" w:cs="Arial"/>
                <w:sz w:val="18"/>
                <w:szCs w:val="18"/>
              </w:rPr>
              <w:t xml:space="preserve">establece y mantiene el contacto social (p. e. con amigos en </w:t>
            </w:r>
          </w:p>
          <w:p w14:paraId="0CBFEAFA" w14:textId="77777777" w:rsidR="00111742" w:rsidRDefault="00111742" w:rsidP="00111742">
            <w:pPr>
              <w:rPr>
                <w:rFonts w:ascii="Arial" w:hAnsi="Arial" w:cs="Arial"/>
                <w:sz w:val="18"/>
                <w:szCs w:val="18"/>
              </w:rPr>
            </w:pPr>
            <w:r>
              <w:rPr>
                <w:rFonts w:ascii="Arial" w:hAnsi="Arial" w:cs="Arial"/>
                <w:sz w:val="18"/>
                <w:szCs w:val="18"/>
              </w:rPr>
              <w:t xml:space="preserve">otros países), se intercambia información, se describen en </w:t>
            </w:r>
          </w:p>
          <w:p w14:paraId="39A61E6F" w14:textId="77777777" w:rsidR="00111742" w:rsidRDefault="00111742" w:rsidP="00111742">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14:paraId="34EA6935" w14:textId="77777777" w:rsidR="00111742" w:rsidRDefault="00111742" w:rsidP="00111742">
            <w:pPr>
              <w:rPr>
                <w:rFonts w:ascii="Arial" w:hAnsi="Arial" w:cs="Arial"/>
                <w:sz w:val="18"/>
                <w:szCs w:val="18"/>
              </w:rPr>
            </w:pPr>
          </w:p>
          <w:p w14:paraId="1FD2EAC6" w14:textId="77777777" w:rsidR="00111742" w:rsidRDefault="00111742" w:rsidP="00111742">
            <w:pPr>
              <w:rPr>
                <w:rFonts w:ascii="Arial" w:hAnsi="Arial" w:cs="Arial"/>
                <w:sz w:val="18"/>
                <w:szCs w:val="18"/>
              </w:rPr>
            </w:pPr>
            <w:r>
              <w:rPr>
                <w:rFonts w:ascii="Arial" w:hAnsi="Arial" w:cs="Arial"/>
                <w:sz w:val="18"/>
                <w:szCs w:val="18"/>
              </w:rPr>
              <w:t xml:space="preserve">. </w:t>
            </w:r>
          </w:p>
          <w:p w14:paraId="79858392" w14:textId="77777777" w:rsidR="00111742" w:rsidRDefault="00111742" w:rsidP="00111742">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1215697C" w14:textId="77777777" w:rsidR="00111742" w:rsidRDefault="00111742" w:rsidP="00111742">
            <w:pPr>
              <w:ind w:left="360"/>
              <w:rPr>
                <w:rFonts w:ascii="Arial" w:hAnsi="Arial" w:cs="Arial"/>
                <w:color w:val="auto"/>
                <w:sz w:val="18"/>
                <w:szCs w:val="18"/>
                <w:highlight w:val="red"/>
              </w:rPr>
            </w:pPr>
          </w:p>
          <w:p w14:paraId="5A7C6DD2" w14:textId="3C421948"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4ED0A750" w14:textId="431FF7F2"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728DFED5" w14:textId="77777777" w:rsidR="00111742" w:rsidRDefault="00111742" w:rsidP="00111742">
            <w:pPr>
              <w:ind w:left="360"/>
              <w:rPr>
                <w:rFonts w:ascii="Arial" w:hAnsi="Arial" w:cs="Arial"/>
                <w:sz w:val="18"/>
                <w:szCs w:val="18"/>
                <w:highlight w:val="red"/>
              </w:rPr>
            </w:pPr>
          </w:p>
          <w:p w14:paraId="4C7620A6"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14:paraId="6ACF501A"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14:paraId="3933EB27"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17D10E76" w14:textId="77777777" w:rsidR="00111742" w:rsidRDefault="00111742" w:rsidP="00111742">
            <w:pPr>
              <w:suppressAutoHyphens w:val="0"/>
              <w:overflowPunct/>
              <w:spacing w:after="0" w:line="240" w:lineRule="auto"/>
              <w:rPr>
                <w:rFonts w:ascii="Arial" w:hAnsi="Arial" w:cs="Arial"/>
                <w:sz w:val="18"/>
                <w:szCs w:val="18"/>
                <w:highlight w:val="cyan"/>
              </w:rPr>
            </w:pPr>
          </w:p>
          <w:p w14:paraId="4A248FCC"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77AD5129"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w:t>
            </w:r>
            <w:r>
              <w:rPr>
                <w:rFonts w:ascii="Arial" w:hAnsi="Arial" w:cs="Arial"/>
                <w:sz w:val="18"/>
                <w:szCs w:val="18"/>
              </w:rPr>
              <w:lastRenderedPageBreak/>
              <w:t>cortos juegos de roles en clase</w:t>
            </w:r>
          </w:p>
          <w:p w14:paraId="4F0F79BF" w14:textId="77777777" w:rsidR="00111742" w:rsidRDefault="00111742" w:rsidP="00111742">
            <w:pPr>
              <w:suppressAutoHyphens w:val="0"/>
              <w:overflowPunct/>
              <w:spacing w:after="0" w:line="240" w:lineRule="auto"/>
              <w:ind w:left="720"/>
              <w:rPr>
                <w:rFonts w:ascii="Arial" w:hAnsi="Arial" w:cs="Arial"/>
                <w:sz w:val="18"/>
                <w:szCs w:val="18"/>
              </w:rPr>
            </w:pPr>
          </w:p>
          <w:p w14:paraId="1FBE64F0" w14:textId="77777777" w:rsidR="00111742" w:rsidRDefault="00111742" w:rsidP="00111742">
            <w:pPr>
              <w:jc w:val="center"/>
              <w:rPr>
                <w:rFonts w:ascii="Arial" w:hAnsi="Arial" w:cs="Arial"/>
                <w:sz w:val="18"/>
                <w:szCs w:val="18"/>
              </w:rPr>
            </w:pPr>
          </w:p>
        </w:tc>
      </w:tr>
      <w:tr w:rsidR="00111742" w14:paraId="2848A11E"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1430A9F8" w14:textId="77777777" w:rsidR="00111742" w:rsidRDefault="00111742" w:rsidP="00111742">
            <w:pPr>
              <w:rPr>
                <w:rFonts w:ascii="Arial" w:hAnsi="Arial" w:cs="Arial"/>
                <w:b/>
                <w:sz w:val="18"/>
                <w:szCs w:val="18"/>
              </w:rPr>
            </w:pPr>
            <w:r>
              <w:rPr>
                <w:rFonts w:ascii="Arial" w:hAnsi="Arial" w:cs="Arial"/>
                <w:b/>
                <w:sz w:val="18"/>
                <w:szCs w:val="18"/>
              </w:rPr>
              <w:t>Aspectos socioculturales y sociolingüísticos</w:t>
            </w:r>
          </w:p>
          <w:p w14:paraId="29F5583A"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Saludos.</w:t>
            </w:r>
          </w:p>
          <w:p w14:paraId="44466756" w14:textId="77777777" w:rsidR="00111742" w:rsidRPr="00786A0B" w:rsidRDefault="00111742" w:rsidP="00111742">
            <w:pPr>
              <w:autoSpaceDE w:val="0"/>
              <w:autoSpaceDN w:val="0"/>
              <w:adjustRightInd w:val="0"/>
              <w:rPr>
                <w:rFonts w:ascii="Arial" w:hAnsi="Arial" w:cs="Arial"/>
                <w:color w:val="000000"/>
                <w:sz w:val="18"/>
                <w:szCs w:val="18"/>
              </w:rPr>
            </w:pPr>
            <w:r w:rsidRPr="00786A0B">
              <w:rPr>
                <w:rFonts w:ascii="Arial" w:hAnsi="Arial" w:cs="Arial"/>
                <w:color w:val="8C0030"/>
                <w:sz w:val="18"/>
                <w:szCs w:val="18"/>
              </w:rPr>
              <w:t xml:space="preserve">- </w:t>
            </w:r>
            <w:r w:rsidRPr="00786A0B">
              <w:rPr>
                <w:rFonts w:ascii="Arial" w:hAnsi="Arial" w:cs="Arial"/>
                <w:color w:val="000000"/>
                <w:sz w:val="18"/>
                <w:szCs w:val="18"/>
              </w:rPr>
              <w:t>Personajes francófonos célebres.</w:t>
            </w:r>
          </w:p>
          <w:p w14:paraId="5BF725E8"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3376230D"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 xml:space="preserve">. La escuela en Francia: sistema escolar, </w:t>
            </w:r>
            <w:r>
              <w:rPr>
                <w:rFonts w:ascii="Arial" w:hAnsi="Arial" w:cs="Arial"/>
                <w:sz w:val="18"/>
                <w:szCs w:val="18"/>
              </w:rPr>
              <w:lastRenderedPageBreak/>
              <w:t>horarios y asignaturas, instalaciones…</w:t>
            </w:r>
          </w:p>
          <w:p w14:paraId="562B8788"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Unidad 2</w:t>
            </w:r>
          </w:p>
          <w:p w14:paraId="5EFB5621"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Los deportes</w:t>
            </w:r>
          </w:p>
          <w:p w14:paraId="6B241524"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-Fiestas francesas</w:t>
            </w:r>
          </w:p>
          <w:p w14:paraId="24E141C1" w14:textId="624BE828" w:rsidR="00111742" w:rsidRDefault="00111742" w:rsidP="00111742">
            <w:pPr>
              <w:autoSpaceDE w:val="0"/>
              <w:autoSpaceDN w:val="0"/>
              <w:adjustRightInd w:val="0"/>
              <w:rPr>
                <w:rFonts w:ascii="Arial" w:hAnsi="Arial" w:cs="Arial"/>
                <w:sz w:val="18"/>
                <w:szCs w:val="18"/>
              </w:rPr>
            </w:pPr>
            <w:r>
              <w:rPr>
                <w:rFonts w:ascii="Arial" w:hAnsi="Arial" w:cs="Arial"/>
                <w:sz w:val="18"/>
                <w:szCs w:val="18"/>
              </w:rPr>
              <w:t>-Símbolos franceses</w:t>
            </w:r>
          </w:p>
        </w:tc>
        <w:tc>
          <w:tcPr>
            <w:tcW w:w="3536" w:type="dxa"/>
            <w:tcBorders>
              <w:top w:val="single" w:sz="4" w:space="0" w:color="auto"/>
              <w:left w:val="single" w:sz="4" w:space="0" w:color="auto"/>
              <w:bottom w:val="single" w:sz="4" w:space="0" w:color="auto"/>
              <w:right w:val="single" w:sz="4" w:space="0" w:color="auto"/>
            </w:tcBorders>
            <w:hideMark/>
          </w:tcPr>
          <w:p w14:paraId="70A45264" w14:textId="77777777" w:rsidR="00111742" w:rsidRDefault="00111742" w:rsidP="00111742">
            <w:pPr>
              <w:rPr>
                <w:rFonts w:ascii="Arial" w:hAnsi="Arial" w:cs="Arial"/>
                <w:b/>
                <w:sz w:val="18"/>
                <w:szCs w:val="18"/>
              </w:rPr>
            </w:pPr>
            <w:r>
              <w:rPr>
                <w:rFonts w:ascii="Arial" w:hAnsi="Arial" w:cs="Arial"/>
                <w:b/>
                <w:sz w:val="18"/>
                <w:szCs w:val="18"/>
              </w:rPr>
              <w:lastRenderedPageBreak/>
              <w:t>Aspectos socioculturales y sociolingüísticos</w:t>
            </w:r>
          </w:p>
          <w:p w14:paraId="6AF9B8E4" w14:textId="77777777" w:rsidR="00111742" w:rsidRDefault="00111742" w:rsidP="00111742">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w:t>
            </w:r>
            <w:r>
              <w:rPr>
                <w:rFonts w:ascii="Arial" w:hAnsi="Arial" w:cs="Arial"/>
                <w:sz w:val="18"/>
                <w:szCs w:val="18"/>
              </w:rPr>
              <w:lastRenderedPageBreak/>
              <w:t xml:space="preserve">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6F8B2"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F6D81" w14:textId="77777777" w:rsidR="00111742" w:rsidRDefault="00111742" w:rsidP="00111742">
            <w:pPr>
              <w:rPr>
                <w:rFonts w:ascii="Arial" w:hAnsi="Arial" w:cs="Arial"/>
                <w:sz w:val="18"/>
                <w:szCs w:val="18"/>
                <w:lang w:eastAsia="en-US"/>
              </w:rPr>
            </w:pPr>
          </w:p>
        </w:tc>
      </w:tr>
      <w:tr w:rsidR="00111742" w14:paraId="195F89D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15163DE5" w14:textId="77777777" w:rsidR="00111742" w:rsidRDefault="00111742" w:rsidP="00111742">
            <w:pPr>
              <w:rPr>
                <w:rFonts w:ascii="Arial" w:hAnsi="Arial" w:cs="Arial"/>
                <w:b/>
                <w:sz w:val="18"/>
                <w:szCs w:val="18"/>
              </w:rPr>
            </w:pPr>
            <w:r>
              <w:rPr>
                <w:rFonts w:ascii="Arial" w:hAnsi="Arial" w:cs="Arial"/>
                <w:b/>
                <w:sz w:val="18"/>
                <w:szCs w:val="18"/>
              </w:rPr>
              <w:t>Funciones comunicativas</w:t>
            </w:r>
          </w:p>
          <w:p w14:paraId="11513B3B"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Saludar.</w:t>
            </w:r>
          </w:p>
          <w:p w14:paraId="745A1362"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 Presentarse, presentar a alguien.</w:t>
            </w:r>
          </w:p>
          <w:p w14:paraId="3EA68559"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Contar hasta 20.</w:t>
            </w:r>
          </w:p>
          <w:p w14:paraId="15566CCB"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Decir cuál es su color favorito.</w:t>
            </w:r>
          </w:p>
          <w:p w14:paraId="2F9869D6"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t>Unidad 1</w:t>
            </w:r>
          </w:p>
          <w:p w14:paraId="0520F22A"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Nombrar el material escolar.</w:t>
            </w:r>
          </w:p>
          <w:p w14:paraId="5BF6EA4E"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-Identificar a una persona u objeto.</w:t>
            </w:r>
          </w:p>
          <w:p w14:paraId="2A87A341"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-Describir un objeto.</w:t>
            </w:r>
          </w:p>
          <w:p w14:paraId="308EC430"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-Hablar del horario escolar (días de la semana, asignaturas).</w:t>
            </w:r>
          </w:p>
          <w:p w14:paraId="70093B87"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-Hablar de sus asignaturas favoritas.</w:t>
            </w:r>
          </w:p>
          <w:p w14:paraId="2D3D9EEF"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Unidad 2</w:t>
            </w:r>
          </w:p>
          <w:p w14:paraId="3006F817"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Pedir información sencilla a alguien como su nombre, clase…</w:t>
            </w:r>
          </w:p>
          <w:p w14:paraId="166845DA"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 Expresar los gustos.</w:t>
            </w:r>
          </w:p>
          <w:p w14:paraId="394C7837"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lastRenderedPageBreak/>
              <w:t>-Describir a alguien.</w:t>
            </w:r>
          </w:p>
          <w:p w14:paraId="187DAF84" w14:textId="45AC9C6A" w:rsidR="00111742" w:rsidRDefault="00111742" w:rsidP="00111742">
            <w:pPr>
              <w:autoSpaceDE w:val="0"/>
              <w:autoSpaceDN w:val="0"/>
              <w:adjustRightInd w:val="0"/>
              <w:rPr>
                <w:rFonts w:ascii="Arial" w:hAnsi="Arial" w:cs="Arial"/>
                <w:sz w:val="18"/>
                <w:szCs w:val="18"/>
              </w:rPr>
            </w:pPr>
            <w:r>
              <w:rPr>
                <w:rFonts w:ascii="Arial" w:hAnsi="Arial" w:cs="Arial"/>
                <w:sz w:val="18"/>
                <w:szCs w:val="18"/>
              </w:rPr>
              <w:t>-Saber decir la fecha</w:t>
            </w:r>
          </w:p>
        </w:tc>
        <w:tc>
          <w:tcPr>
            <w:tcW w:w="3536" w:type="dxa"/>
            <w:tcBorders>
              <w:top w:val="single" w:sz="4" w:space="0" w:color="auto"/>
              <w:left w:val="single" w:sz="4" w:space="0" w:color="auto"/>
              <w:bottom w:val="single" w:sz="4" w:space="0" w:color="auto"/>
              <w:right w:val="single" w:sz="4" w:space="0" w:color="auto"/>
            </w:tcBorders>
            <w:hideMark/>
          </w:tcPr>
          <w:p w14:paraId="28C319AB" w14:textId="77777777" w:rsidR="00111742" w:rsidRDefault="00111742" w:rsidP="00111742">
            <w:pPr>
              <w:rPr>
                <w:rFonts w:ascii="Arial" w:hAnsi="Arial" w:cs="Arial"/>
                <w:b/>
                <w:sz w:val="18"/>
                <w:szCs w:val="18"/>
              </w:rPr>
            </w:pPr>
            <w:r>
              <w:rPr>
                <w:rFonts w:ascii="Arial" w:hAnsi="Arial" w:cs="Arial"/>
                <w:b/>
                <w:sz w:val="18"/>
                <w:szCs w:val="18"/>
              </w:rPr>
              <w:lastRenderedPageBreak/>
              <w:t>Funciones comunicativas</w:t>
            </w:r>
          </w:p>
          <w:p w14:paraId="5FBC903B" w14:textId="77777777" w:rsidR="00111742" w:rsidRDefault="00111742" w:rsidP="00111742">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622D7"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3722B" w14:textId="77777777" w:rsidR="00111742" w:rsidRDefault="00111742" w:rsidP="00111742">
            <w:pPr>
              <w:rPr>
                <w:rFonts w:ascii="Arial" w:hAnsi="Arial" w:cs="Arial"/>
                <w:sz w:val="18"/>
                <w:szCs w:val="18"/>
                <w:lang w:eastAsia="en-US"/>
              </w:rPr>
            </w:pPr>
          </w:p>
        </w:tc>
      </w:tr>
      <w:tr w:rsidR="00111742" w14:paraId="2E9B82B9"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3EA98113" w14:textId="77777777" w:rsidR="00111742" w:rsidRDefault="00111742" w:rsidP="00111742">
            <w:pPr>
              <w:rPr>
                <w:rFonts w:ascii="Arial" w:hAnsi="Arial" w:cs="Arial"/>
                <w:b/>
                <w:sz w:val="18"/>
                <w:szCs w:val="18"/>
              </w:rPr>
            </w:pPr>
            <w:r>
              <w:rPr>
                <w:rFonts w:ascii="Arial" w:hAnsi="Arial" w:cs="Arial"/>
                <w:b/>
                <w:sz w:val="18"/>
                <w:szCs w:val="18"/>
              </w:rPr>
              <w:t>Patrones sintácticos y discursivos</w:t>
            </w:r>
          </w:p>
          <w:p w14:paraId="07C99630" w14:textId="77777777" w:rsidR="00111742" w:rsidRDefault="00111742" w:rsidP="00111742">
            <w:pPr>
              <w:autoSpaceDE w:val="0"/>
              <w:autoSpaceDN w:val="0"/>
              <w:adjustRightInd w:val="0"/>
              <w:rPr>
                <w:rFonts w:ascii="Arial" w:hAnsi="Arial" w:cs="Arial"/>
                <w:i/>
                <w:iCs/>
                <w:color w:val="000000"/>
                <w:sz w:val="18"/>
                <w:szCs w:val="18"/>
              </w:rPr>
            </w:pPr>
            <w:r>
              <w:rPr>
                <w:rFonts w:ascii="Arial" w:hAnsi="Arial" w:cs="Arial"/>
                <w:color w:val="8C0030"/>
                <w:sz w:val="18"/>
                <w:szCs w:val="18"/>
              </w:rPr>
              <w:t xml:space="preserve">- </w:t>
            </w:r>
            <w:proofErr w:type="spellStart"/>
            <w:r>
              <w:rPr>
                <w:rFonts w:ascii="Arial" w:hAnsi="Arial" w:cs="Arial"/>
                <w:i/>
                <w:iCs/>
                <w:color w:val="000000"/>
                <w:sz w:val="18"/>
                <w:szCs w:val="18"/>
              </w:rPr>
              <w:t>Comment</w:t>
            </w:r>
            <w:proofErr w:type="spellEnd"/>
            <w:r>
              <w:rPr>
                <w:rFonts w:ascii="Arial" w:hAnsi="Arial" w:cs="Arial"/>
                <w:i/>
                <w:iCs/>
                <w:color w:val="000000"/>
                <w:sz w:val="18"/>
                <w:szCs w:val="18"/>
              </w:rPr>
              <w:t xml:space="preserve"> tu </w:t>
            </w:r>
            <w:proofErr w:type="spellStart"/>
            <w:proofErr w:type="gramStart"/>
            <w:r>
              <w:rPr>
                <w:rFonts w:ascii="Arial" w:hAnsi="Arial" w:cs="Arial"/>
                <w:i/>
                <w:iCs/>
                <w:color w:val="000000"/>
                <w:sz w:val="18"/>
                <w:szCs w:val="18"/>
              </w:rPr>
              <w:t>t’appelles</w:t>
            </w:r>
            <w:proofErr w:type="spellEnd"/>
            <w:r>
              <w:rPr>
                <w:rFonts w:ascii="Arial" w:hAnsi="Arial" w:cs="Arial"/>
                <w:i/>
                <w:iCs/>
                <w:color w:val="000000"/>
                <w:sz w:val="18"/>
                <w:szCs w:val="18"/>
              </w:rPr>
              <w:t xml:space="preserve"> ?</w:t>
            </w:r>
            <w:proofErr w:type="gramEnd"/>
          </w:p>
          <w:p w14:paraId="5B937292" w14:textId="77777777" w:rsidR="00111742" w:rsidRDefault="00111742" w:rsidP="0011174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S’appeler : je, tu, il / elle</w:t>
            </w:r>
          </w:p>
          <w:p w14:paraId="429F41A7" w14:textId="77777777" w:rsidR="00111742" w:rsidRDefault="00111742" w:rsidP="0011174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Comment ça va ?</w:t>
            </w:r>
          </w:p>
          <w:p w14:paraId="72A66BBF" w14:textId="77777777" w:rsidR="00111742" w:rsidRDefault="00111742" w:rsidP="00111742">
            <w:pPr>
              <w:autoSpaceDE w:val="0"/>
              <w:autoSpaceDN w:val="0"/>
              <w:adjustRightInd w:val="0"/>
              <w:rPr>
                <w:rFonts w:ascii="Arial" w:hAnsi="Arial" w:cs="Arial"/>
                <w:i/>
                <w:iCs/>
                <w:color w:val="000000"/>
                <w:sz w:val="18"/>
                <w:szCs w:val="18"/>
                <w:lang w:val="fr-FR"/>
              </w:rPr>
            </w:pPr>
            <w:r>
              <w:rPr>
                <w:rFonts w:ascii="Arial" w:hAnsi="Arial" w:cs="Arial"/>
                <w:color w:val="8C0030"/>
                <w:sz w:val="18"/>
                <w:szCs w:val="18"/>
                <w:lang w:val="fr-FR"/>
              </w:rPr>
              <w:t xml:space="preserve">- </w:t>
            </w:r>
            <w:r>
              <w:rPr>
                <w:rFonts w:ascii="Arial" w:hAnsi="Arial" w:cs="Arial"/>
                <w:i/>
                <w:iCs/>
                <w:color w:val="000000"/>
                <w:sz w:val="18"/>
                <w:szCs w:val="18"/>
                <w:lang w:val="fr-FR"/>
              </w:rPr>
              <w:t>Qui est-ce ? C’est…</w:t>
            </w:r>
          </w:p>
          <w:p w14:paraId="7580748C" w14:textId="77777777" w:rsidR="00111742" w:rsidRDefault="00111742" w:rsidP="00111742">
            <w:pPr>
              <w:autoSpaceDE w:val="0"/>
              <w:autoSpaceDN w:val="0"/>
              <w:adjustRightInd w:val="0"/>
              <w:rPr>
                <w:rFonts w:ascii="Arial" w:hAnsi="Arial" w:cs="Arial"/>
                <w:i/>
                <w:iCs/>
                <w:color w:val="000000"/>
                <w:sz w:val="18"/>
                <w:szCs w:val="18"/>
                <w:lang w:val="fr-FR"/>
              </w:rPr>
            </w:pPr>
            <w:proofErr w:type="spellStart"/>
            <w:r>
              <w:rPr>
                <w:rFonts w:ascii="Arial" w:hAnsi="Arial" w:cs="Arial"/>
                <w:i/>
                <w:iCs/>
                <w:color w:val="000000"/>
                <w:sz w:val="18"/>
                <w:szCs w:val="18"/>
                <w:lang w:val="fr-FR"/>
              </w:rPr>
              <w:t>Unidad</w:t>
            </w:r>
            <w:proofErr w:type="spellEnd"/>
            <w:r>
              <w:rPr>
                <w:rFonts w:ascii="Arial" w:hAnsi="Arial" w:cs="Arial"/>
                <w:i/>
                <w:iCs/>
                <w:color w:val="000000"/>
                <w:sz w:val="18"/>
                <w:szCs w:val="18"/>
                <w:lang w:val="fr-FR"/>
              </w:rPr>
              <w:t xml:space="preserve"> 1</w:t>
            </w:r>
          </w:p>
          <w:p w14:paraId="5C0409EE" w14:textId="77777777" w:rsidR="00111742" w:rsidRDefault="00111742" w:rsidP="00111742">
            <w:pPr>
              <w:pStyle w:val="Sinespaciado"/>
              <w:rPr>
                <w:rFonts w:ascii="Arial" w:hAnsi="Arial" w:cs="Arial"/>
                <w:color w:val="auto"/>
                <w:sz w:val="18"/>
                <w:szCs w:val="18"/>
              </w:rPr>
            </w:pPr>
            <w:r>
              <w:rPr>
                <w:rFonts w:ascii="Arial" w:hAnsi="Arial" w:cs="Arial"/>
                <w:sz w:val="18"/>
                <w:szCs w:val="18"/>
              </w:rPr>
              <w:t>Los artículos definidos.</w:t>
            </w:r>
          </w:p>
          <w:p w14:paraId="21FDDF08" w14:textId="77777777" w:rsidR="00111742" w:rsidRDefault="00111742" w:rsidP="00111742">
            <w:pPr>
              <w:pStyle w:val="Sinespaciado"/>
              <w:rPr>
                <w:rFonts w:ascii="Arial" w:hAnsi="Arial" w:cs="Arial"/>
                <w:sz w:val="18"/>
                <w:szCs w:val="18"/>
              </w:rPr>
            </w:pPr>
            <w:r>
              <w:rPr>
                <w:rFonts w:ascii="Arial" w:hAnsi="Arial" w:cs="Arial"/>
                <w:sz w:val="18"/>
                <w:szCs w:val="18"/>
              </w:rPr>
              <w:t>-Los artículos indefinidos.</w:t>
            </w:r>
          </w:p>
          <w:p w14:paraId="2361FB24" w14:textId="77777777" w:rsidR="00111742" w:rsidRDefault="00111742" w:rsidP="00111742">
            <w:pPr>
              <w:pStyle w:val="Sinespaciado"/>
              <w:rPr>
                <w:rFonts w:ascii="Arial" w:hAnsi="Arial" w:cs="Arial"/>
                <w:i/>
                <w:sz w:val="18"/>
                <w:szCs w:val="18"/>
                <w:lang w:val="fr-FR"/>
              </w:rPr>
            </w:pPr>
            <w:r w:rsidRPr="00786A0B">
              <w:rPr>
                <w:rFonts w:ascii="Arial" w:hAnsi="Arial" w:cs="Arial"/>
                <w:sz w:val="18"/>
                <w:szCs w:val="18"/>
                <w:lang w:val="fr-FR"/>
              </w:rPr>
              <w:t>-</w:t>
            </w:r>
            <w:r w:rsidRPr="00786A0B">
              <w:rPr>
                <w:rFonts w:ascii="Arial" w:hAnsi="Arial" w:cs="Arial"/>
                <w:i/>
                <w:sz w:val="18"/>
                <w:szCs w:val="18"/>
                <w:lang w:val="fr-FR"/>
              </w:rPr>
              <w:t xml:space="preserve">Qu’est-ce que </w:t>
            </w:r>
            <w:proofErr w:type="gramStart"/>
            <w:r w:rsidRPr="00786A0B">
              <w:rPr>
                <w:rFonts w:ascii="Arial" w:hAnsi="Arial" w:cs="Arial"/>
                <w:i/>
                <w:sz w:val="18"/>
                <w:szCs w:val="18"/>
                <w:lang w:val="fr-FR"/>
              </w:rPr>
              <w:t>c’est?</w:t>
            </w:r>
            <w:proofErr w:type="gramEnd"/>
            <w:r w:rsidRPr="00786A0B">
              <w:rPr>
                <w:rFonts w:ascii="Arial" w:hAnsi="Arial" w:cs="Arial"/>
                <w:i/>
                <w:sz w:val="18"/>
                <w:szCs w:val="18"/>
                <w:lang w:val="fr-FR"/>
              </w:rPr>
              <w:t xml:space="preserve"> </w:t>
            </w:r>
            <w:r>
              <w:rPr>
                <w:rFonts w:ascii="Arial" w:hAnsi="Arial" w:cs="Arial"/>
                <w:i/>
                <w:sz w:val="18"/>
                <w:szCs w:val="18"/>
                <w:lang w:val="fr-FR"/>
              </w:rPr>
              <w:t>C’est…</w:t>
            </w:r>
          </w:p>
          <w:p w14:paraId="00EC67A1" w14:textId="77777777" w:rsidR="00111742" w:rsidRDefault="00111742" w:rsidP="00111742">
            <w:pPr>
              <w:autoSpaceDE w:val="0"/>
              <w:autoSpaceDN w:val="0"/>
              <w:adjustRightInd w:val="0"/>
              <w:rPr>
                <w:rFonts w:ascii="Arial" w:hAnsi="Arial" w:cs="Arial"/>
                <w:i/>
                <w:sz w:val="18"/>
                <w:szCs w:val="18"/>
                <w:lang w:val="fr-FR"/>
              </w:rPr>
            </w:pPr>
            <w:r>
              <w:rPr>
                <w:rFonts w:ascii="Arial" w:hAnsi="Arial" w:cs="Arial"/>
                <w:sz w:val="18"/>
                <w:szCs w:val="18"/>
                <w:lang w:val="fr-FR"/>
              </w:rPr>
              <w:t>-</w:t>
            </w:r>
            <w:r>
              <w:rPr>
                <w:rFonts w:ascii="Arial" w:hAnsi="Arial" w:cs="Arial"/>
                <w:i/>
                <w:sz w:val="18"/>
                <w:szCs w:val="18"/>
                <w:lang w:val="fr-FR"/>
              </w:rPr>
              <w:t>Il y a…</w:t>
            </w:r>
          </w:p>
          <w:p w14:paraId="08502CE9" w14:textId="77777777" w:rsidR="00111742" w:rsidRDefault="00111742" w:rsidP="00111742">
            <w:pPr>
              <w:autoSpaceDE w:val="0"/>
              <w:autoSpaceDN w:val="0"/>
              <w:adjustRightInd w:val="0"/>
              <w:rPr>
                <w:rFonts w:ascii="Arial" w:hAnsi="Arial" w:cs="Arial"/>
                <w:i/>
                <w:sz w:val="18"/>
                <w:szCs w:val="18"/>
                <w:lang w:val="fr-FR"/>
              </w:rPr>
            </w:pPr>
            <w:proofErr w:type="spellStart"/>
            <w:r>
              <w:rPr>
                <w:rFonts w:ascii="Arial" w:hAnsi="Arial" w:cs="Arial"/>
                <w:i/>
                <w:sz w:val="18"/>
                <w:szCs w:val="18"/>
                <w:lang w:val="fr-FR"/>
              </w:rPr>
              <w:t>Unidad</w:t>
            </w:r>
            <w:proofErr w:type="spellEnd"/>
            <w:r>
              <w:rPr>
                <w:rFonts w:ascii="Arial" w:hAnsi="Arial" w:cs="Arial"/>
                <w:i/>
                <w:sz w:val="18"/>
                <w:szCs w:val="18"/>
                <w:lang w:val="fr-FR"/>
              </w:rPr>
              <w:t xml:space="preserve"> 2</w:t>
            </w:r>
          </w:p>
          <w:p w14:paraId="06D79A93" w14:textId="77777777" w:rsidR="00111742" w:rsidRDefault="00111742" w:rsidP="00111742">
            <w:pPr>
              <w:pStyle w:val="Sinespaciado"/>
              <w:rPr>
                <w:rFonts w:ascii="Arial" w:hAnsi="Arial" w:cs="Arial"/>
                <w:i/>
                <w:sz w:val="18"/>
                <w:szCs w:val="18"/>
                <w:lang w:val="fr-FR"/>
              </w:rPr>
            </w:pPr>
            <w:proofErr w:type="spellStart"/>
            <w:r>
              <w:rPr>
                <w:rFonts w:ascii="Arial" w:hAnsi="Arial" w:cs="Arial"/>
                <w:sz w:val="18"/>
                <w:szCs w:val="18"/>
                <w:lang w:val="fr-FR"/>
              </w:rPr>
              <w:t>Verbos</w:t>
            </w:r>
            <w:proofErr w:type="spellEnd"/>
            <w:r>
              <w:rPr>
                <w:rFonts w:ascii="Arial" w:hAnsi="Arial" w:cs="Arial"/>
                <w:sz w:val="18"/>
                <w:szCs w:val="18"/>
                <w:lang w:val="fr-FR"/>
              </w:rPr>
              <w:t xml:space="preserve"> en –</w:t>
            </w:r>
            <w:proofErr w:type="gramStart"/>
            <w:r>
              <w:rPr>
                <w:rFonts w:ascii="Arial" w:hAnsi="Arial" w:cs="Arial"/>
                <w:sz w:val="18"/>
                <w:szCs w:val="18"/>
                <w:lang w:val="fr-FR"/>
              </w:rPr>
              <w:t>er</w:t>
            </w:r>
            <w:r>
              <w:rPr>
                <w:rFonts w:ascii="Arial" w:hAnsi="Arial" w:cs="Arial"/>
                <w:i/>
                <w:sz w:val="18"/>
                <w:szCs w:val="18"/>
                <w:lang w:val="fr-FR"/>
              </w:rPr>
              <w:t>:</w:t>
            </w:r>
            <w:proofErr w:type="gramEnd"/>
            <w:r>
              <w:rPr>
                <w:rFonts w:ascii="Arial" w:hAnsi="Arial" w:cs="Arial"/>
                <w:i/>
                <w:sz w:val="18"/>
                <w:szCs w:val="18"/>
                <w:lang w:val="fr-FR"/>
              </w:rPr>
              <w:t xml:space="preserve"> je ,tu, il, elle.</w:t>
            </w:r>
          </w:p>
          <w:p w14:paraId="1851B3A9" w14:textId="77777777" w:rsidR="00111742" w:rsidRDefault="00111742" w:rsidP="00111742">
            <w:pPr>
              <w:pStyle w:val="Sinespaciado"/>
              <w:rPr>
                <w:rFonts w:ascii="Arial" w:hAnsi="Arial" w:cs="Arial"/>
                <w:sz w:val="18"/>
                <w:szCs w:val="18"/>
              </w:rPr>
            </w:pPr>
            <w:r>
              <w:rPr>
                <w:rFonts w:ascii="Arial" w:hAnsi="Arial" w:cs="Arial"/>
                <w:sz w:val="18"/>
                <w:szCs w:val="18"/>
              </w:rPr>
              <w:t xml:space="preserve">-Verbo </w:t>
            </w:r>
            <w:proofErr w:type="spellStart"/>
            <w:r>
              <w:rPr>
                <w:rFonts w:ascii="Arial" w:hAnsi="Arial" w:cs="Arial"/>
                <w:i/>
                <w:sz w:val="18"/>
                <w:szCs w:val="18"/>
              </w:rPr>
              <w:t>être</w:t>
            </w:r>
            <w:proofErr w:type="spellEnd"/>
            <w:r>
              <w:rPr>
                <w:rFonts w:ascii="Arial" w:hAnsi="Arial" w:cs="Arial"/>
                <w:sz w:val="18"/>
                <w:szCs w:val="18"/>
              </w:rPr>
              <w:t>.</w:t>
            </w:r>
          </w:p>
          <w:p w14:paraId="116629B6" w14:textId="77777777" w:rsidR="00111742" w:rsidRDefault="00111742" w:rsidP="00111742">
            <w:pPr>
              <w:pStyle w:val="Sinespaciado"/>
              <w:rPr>
                <w:rFonts w:ascii="Arial" w:hAnsi="Arial" w:cs="Arial"/>
                <w:sz w:val="18"/>
                <w:szCs w:val="18"/>
              </w:rPr>
            </w:pPr>
            <w:r>
              <w:rPr>
                <w:rFonts w:ascii="Arial" w:hAnsi="Arial" w:cs="Arial"/>
                <w:sz w:val="18"/>
                <w:szCs w:val="18"/>
              </w:rPr>
              <w:t>-Formación del femenino de los adjetivos.</w:t>
            </w:r>
          </w:p>
          <w:p w14:paraId="50CB6DAB" w14:textId="175AD5A4" w:rsidR="00111742" w:rsidRPr="00213807" w:rsidRDefault="00111742" w:rsidP="00111742">
            <w:pPr>
              <w:pStyle w:val="Prrafodelista"/>
              <w:numPr>
                <w:ilvl w:val="0"/>
                <w:numId w:val="34"/>
              </w:numPr>
              <w:spacing w:after="160"/>
              <w:rPr>
                <w:rFonts w:ascii="Arial" w:hAnsi="Arial" w:cs="Arial"/>
                <w:i/>
                <w:sz w:val="18"/>
                <w:szCs w:val="18"/>
                <w:lang w:val="en-US"/>
              </w:rPr>
            </w:pPr>
            <w:r>
              <w:rPr>
                <w:rFonts w:ascii="Arial" w:hAnsi="Arial" w:cs="Arial"/>
                <w:sz w:val="18"/>
                <w:szCs w:val="18"/>
              </w:rPr>
              <w:t>-Formación del plural.</w:t>
            </w:r>
          </w:p>
        </w:tc>
        <w:tc>
          <w:tcPr>
            <w:tcW w:w="3536" w:type="dxa"/>
            <w:tcBorders>
              <w:top w:val="single" w:sz="4" w:space="0" w:color="auto"/>
              <w:left w:val="single" w:sz="4" w:space="0" w:color="auto"/>
              <w:bottom w:val="single" w:sz="4" w:space="0" w:color="auto"/>
              <w:right w:val="single" w:sz="4" w:space="0" w:color="auto"/>
            </w:tcBorders>
            <w:hideMark/>
          </w:tcPr>
          <w:p w14:paraId="273B16DC" w14:textId="77777777" w:rsidR="00111742" w:rsidRDefault="00111742" w:rsidP="00111742">
            <w:pPr>
              <w:rPr>
                <w:rFonts w:ascii="Arial" w:hAnsi="Arial" w:cs="Arial"/>
                <w:b/>
                <w:color w:val="auto"/>
                <w:sz w:val="18"/>
                <w:szCs w:val="18"/>
              </w:rPr>
            </w:pPr>
            <w:r>
              <w:rPr>
                <w:rFonts w:ascii="Arial" w:hAnsi="Arial" w:cs="Arial"/>
                <w:b/>
                <w:sz w:val="18"/>
                <w:szCs w:val="18"/>
              </w:rPr>
              <w:t>Patrones sintácticos y discursivos</w:t>
            </w:r>
          </w:p>
          <w:p w14:paraId="20E8B251" w14:textId="77777777" w:rsidR="00111742" w:rsidRDefault="00111742" w:rsidP="00111742">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D9057"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714F4" w14:textId="77777777" w:rsidR="00111742" w:rsidRDefault="00111742" w:rsidP="00111742">
            <w:pPr>
              <w:rPr>
                <w:rFonts w:ascii="Arial" w:hAnsi="Arial" w:cs="Arial"/>
                <w:sz w:val="18"/>
                <w:szCs w:val="18"/>
                <w:lang w:eastAsia="en-US"/>
              </w:rPr>
            </w:pPr>
          </w:p>
        </w:tc>
      </w:tr>
      <w:tr w:rsidR="00111742" w14:paraId="49B56A6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540D1C48" w14:textId="77777777" w:rsidR="00111742" w:rsidRDefault="00111742" w:rsidP="00111742">
            <w:pPr>
              <w:rPr>
                <w:rFonts w:ascii="Arial" w:hAnsi="Arial" w:cs="Arial"/>
                <w:b/>
                <w:sz w:val="18"/>
                <w:szCs w:val="18"/>
              </w:rPr>
            </w:pPr>
            <w:r>
              <w:rPr>
                <w:rFonts w:ascii="Arial" w:hAnsi="Arial" w:cs="Arial"/>
                <w:b/>
                <w:sz w:val="18"/>
                <w:szCs w:val="18"/>
              </w:rPr>
              <w:t>Léxico de uso frecuente</w:t>
            </w:r>
          </w:p>
          <w:p w14:paraId="1602E457"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Palabras transparentes.</w:t>
            </w:r>
          </w:p>
          <w:p w14:paraId="07FEA83D"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saludos.</w:t>
            </w:r>
          </w:p>
          <w:p w14:paraId="4F88DC57"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sz w:val="18"/>
                <w:szCs w:val="18"/>
              </w:rPr>
              <w:t>El alfabeto</w:t>
            </w:r>
            <w:r>
              <w:rPr>
                <w:rFonts w:ascii="Arial" w:hAnsi="Arial" w:cs="Arial"/>
                <w:color w:val="000000"/>
                <w:sz w:val="18"/>
                <w:szCs w:val="18"/>
              </w:rPr>
              <w:t>.</w:t>
            </w:r>
          </w:p>
          <w:p w14:paraId="5079C794"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colores.</w:t>
            </w:r>
          </w:p>
          <w:p w14:paraId="6AEA47AA"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8C0030"/>
                <w:sz w:val="18"/>
                <w:szCs w:val="18"/>
              </w:rPr>
              <w:t xml:space="preserve">- </w:t>
            </w:r>
            <w:r>
              <w:rPr>
                <w:rFonts w:ascii="Arial" w:hAnsi="Arial" w:cs="Arial"/>
                <w:color w:val="000000"/>
                <w:sz w:val="18"/>
                <w:szCs w:val="18"/>
              </w:rPr>
              <w:t>Los números del 0 à 20.</w:t>
            </w:r>
          </w:p>
          <w:p w14:paraId="38CC28DD" w14:textId="77777777" w:rsidR="00111742" w:rsidRDefault="00111742" w:rsidP="00111742">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Unidad 1</w:t>
            </w:r>
          </w:p>
          <w:p w14:paraId="0B48738A" w14:textId="77777777" w:rsidR="00111742" w:rsidRDefault="00111742" w:rsidP="00111742">
            <w:pPr>
              <w:autoSpaceDE w:val="0"/>
              <w:autoSpaceDN w:val="0"/>
              <w:adjustRightInd w:val="0"/>
              <w:rPr>
                <w:rFonts w:ascii="Arial" w:hAnsi="Arial" w:cs="Arial"/>
                <w:color w:val="auto"/>
                <w:sz w:val="18"/>
                <w:szCs w:val="18"/>
              </w:rPr>
            </w:pPr>
            <w:r>
              <w:rPr>
                <w:rFonts w:ascii="Arial" w:hAnsi="Arial" w:cs="Arial"/>
                <w:sz w:val="18"/>
                <w:szCs w:val="18"/>
              </w:rPr>
              <w:t>El material escolar.</w:t>
            </w:r>
          </w:p>
          <w:p w14:paraId="75853305"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-Los colores.</w:t>
            </w:r>
          </w:p>
          <w:p w14:paraId="1203485F"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-Las asignaturas.</w:t>
            </w:r>
          </w:p>
          <w:p w14:paraId="22FC1A3D"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-Los días de la semana.</w:t>
            </w:r>
          </w:p>
          <w:p w14:paraId="3C8752B4"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Unidad 2</w:t>
            </w:r>
          </w:p>
          <w:p w14:paraId="2E7C943D"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Meses</w:t>
            </w:r>
          </w:p>
          <w:p w14:paraId="7C4FC19F"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-Números del 20 al 31</w:t>
            </w:r>
          </w:p>
          <w:p w14:paraId="1AC3EC52" w14:textId="77777777" w:rsidR="00111742" w:rsidRDefault="00111742" w:rsidP="00111742">
            <w:pPr>
              <w:autoSpaceDE w:val="0"/>
              <w:autoSpaceDN w:val="0"/>
              <w:adjustRightInd w:val="0"/>
              <w:rPr>
                <w:rFonts w:ascii="Arial" w:hAnsi="Arial" w:cs="Arial"/>
                <w:sz w:val="18"/>
                <w:szCs w:val="18"/>
              </w:rPr>
            </w:pPr>
            <w:r>
              <w:rPr>
                <w:rFonts w:ascii="Arial" w:hAnsi="Arial" w:cs="Arial"/>
                <w:sz w:val="18"/>
                <w:szCs w:val="18"/>
              </w:rPr>
              <w:t>-Deportes y tiempo libre.</w:t>
            </w:r>
          </w:p>
          <w:p w14:paraId="164E698E" w14:textId="694DCD7E" w:rsidR="00111742" w:rsidRPr="00213807" w:rsidRDefault="00111742" w:rsidP="00111742">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-Adjetivos descripción</w:t>
            </w:r>
          </w:p>
        </w:tc>
        <w:tc>
          <w:tcPr>
            <w:tcW w:w="3536" w:type="dxa"/>
            <w:tcBorders>
              <w:top w:val="single" w:sz="4" w:space="0" w:color="auto"/>
              <w:left w:val="single" w:sz="4" w:space="0" w:color="auto"/>
              <w:bottom w:val="single" w:sz="4" w:space="0" w:color="auto"/>
              <w:right w:val="single" w:sz="4" w:space="0" w:color="auto"/>
            </w:tcBorders>
            <w:hideMark/>
          </w:tcPr>
          <w:p w14:paraId="59342C93" w14:textId="77777777" w:rsidR="00111742" w:rsidRDefault="00111742" w:rsidP="00111742">
            <w:pPr>
              <w:rPr>
                <w:rFonts w:ascii="Arial" w:hAnsi="Arial" w:cs="Arial"/>
                <w:b/>
                <w:sz w:val="18"/>
                <w:szCs w:val="18"/>
              </w:rPr>
            </w:pPr>
            <w:r>
              <w:rPr>
                <w:rFonts w:ascii="Arial" w:hAnsi="Arial" w:cs="Arial"/>
                <w:b/>
                <w:sz w:val="18"/>
                <w:szCs w:val="18"/>
              </w:rPr>
              <w:lastRenderedPageBreak/>
              <w:t>Léxico de uso frecuente</w:t>
            </w:r>
          </w:p>
          <w:p w14:paraId="419EE1E3" w14:textId="77777777" w:rsidR="00111742" w:rsidRDefault="00111742" w:rsidP="00111742">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C9D2E"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6ADC7" w14:textId="77777777" w:rsidR="00111742" w:rsidRDefault="00111742" w:rsidP="00111742">
            <w:pPr>
              <w:rPr>
                <w:rFonts w:ascii="Arial" w:hAnsi="Arial" w:cs="Arial"/>
                <w:sz w:val="18"/>
                <w:szCs w:val="18"/>
                <w:lang w:eastAsia="en-US"/>
              </w:rPr>
            </w:pPr>
          </w:p>
        </w:tc>
      </w:tr>
      <w:tr w:rsidR="00111742" w14:paraId="435F8197" w14:textId="77777777" w:rsidTr="00957264">
        <w:trPr>
          <w:trHeight w:val="567"/>
        </w:trPr>
        <w:tc>
          <w:tcPr>
            <w:tcW w:w="3536" w:type="dxa"/>
            <w:tcBorders>
              <w:top w:val="single" w:sz="4" w:space="0" w:color="auto"/>
              <w:left w:val="single" w:sz="4" w:space="0" w:color="auto"/>
              <w:bottom w:val="single" w:sz="4" w:space="0" w:color="auto"/>
              <w:right w:val="single" w:sz="4" w:space="0" w:color="auto"/>
            </w:tcBorders>
          </w:tcPr>
          <w:p w14:paraId="41A1E5BE" w14:textId="77777777" w:rsidR="00111742" w:rsidRDefault="00111742" w:rsidP="00111742">
            <w:pPr>
              <w:rPr>
                <w:rFonts w:ascii="Arial" w:hAnsi="Arial" w:cs="Arial"/>
                <w:b/>
                <w:sz w:val="18"/>
                <w:szCs w:val="18"/>
              </w:rPr>
            </w:pPr>
            <w:r>
              <w:rPr>
                <w:rFonts w:ascii="Arial" w:hAnsi="Arial" w:cs="Arial"/>
                <w:b/>
                <w:sz w:val="18"/>
                <w:szCs w:val="18"/>
              </w:rPr>
              <w:t>Patrones sonoros y ortografía</w:t>
            </w:r>
          </w:p>
          <w:p w14:paraId="7AF790AC" w14:textId="77777777" w:rsidR="00111742" w:rsidRDefault="00111742" w:rsidP="00111742">
            <w:pPr>
              <w:rPr>
                <w:rFonts w:ascii="Arial" w:hAnsi="Arial" w:cs="Arial"/>
                <w:b/>
                <w:sz w:val="18"/>
                <w:szCs w:val="18"/>
              </w:rPr>
            </w:pPr>
            <w:r>
              <w:rPr>
                <w:rFonts w:ascii="Arial" w:hAnsi="Arial" w:cs="Arial"/>
                <w:b/>
                <w:sz w:val="18"/>
                <w:szCs w:val="18"/>
              </w:rPr>
              <w:t>Unidad 0, 1 y 2</w:t>
            </w:r>
          </w:p>
          <w:p w14:paraId="067610D9" w14:textId="77777777" w:rsidR="00111742" w:rsidRDefault="00111742" w:rsidP="00111742">
            <w:pPr>
              <w:rPr>
                <w:rFonts w:ascii="Arial" w:hAnsi="Arial" w:cs="Arial"/>
                <w:sz w:val="18"/>
                <w:szCs w:val="18"/>
              </w:rPr>
            </w:pPr>
            <w:r>
              <w:rPr>
                <w:rFonts w:ascii="Arial" w:hAnsi="Arial" w:cs="Arial"/>
                <w:sz w:val="18"/>
                <w:szCs w:val="18"/>
              </w:rPr>
              <w:t>- Signos de puntuación: señal de interrogación, de exclamación y puntos suspensivos.</w:t>
            </w:r>
          </w:p>
          <w:p w14:paraId="6ED0839A" w14:textId="68D15474" w:rsidR="00111742" w:rsidRPr="007A402C" w:rsidRDefault="00111742" w:rsidP="00111742">
            <w:pPr>
              <w:pStyle w:val="Prrafodelista"/>
              <w:autoSpaceDE w:val="0"/>
              <w:autoSpaceDN w:val="0"/>
              <w:adjustRightInd w:val="0"/>
              <w:rPr>
                <w:rFonts w:ascii="Arial" w:hAnsi="Arial" w:cs="Arial"/>
                <w:color w:val="auto"/>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50558CE0" w14:textId="77777777" w:rsidR="00111742" w:rsidRDefault="00111742" w:rsidP="00111742">
            <w:pPr>
              <w:rPr>
                <w:rFonts w:ascii="Arial" w:hAnsi="Arial" w:cs="Arial"/>
                <w:b/>
                <w:sz w:val="18"/>
                <w:szCs w:val="18"/>
              </w:rPr>
            </w:pPr>
            <w:r>
              <w:rPr>
                <w:rFonts w:ascii="Arial" w:hAnsi="Arial" w:cs="Arial"/>
                <w:b/>
                <w:sz w:val="18"/>
                <w:szCs w:val="18"/>
              </w:rPr>
              <w:t>Patrones sonoros y ortografía</w:t>
            </w:r>
          </w:p>
          <w:p w14:paraId="7D0A56CC" w14:textId="77777777" w:rsidR="00111742" w:rsidRDefault="00111742" w:rsidP="00111742">
            <w:pPr>
              <w:rPr>
                <w:rFonts w:ascii="Arial" w:hAnsi="Arial" w:cs="Arial"/>
                <w:b/>
                <w:sz w:val="18"/>
                <w:szCs w:val="18"/>
              </w:rPr>
            </w:pPr>
            <w:r>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0BFC1"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91B77" w14:textId="77777777" w:rsidR="00111742" w:rsidRDefault="00111742" w:rsidP="00111742">
            <w:pPr>
              <w:rPr>
                <w:rFonts w:ascii="Arial" w:hAnsi="Arial" w:cs="Arial"/>
                <w:sz w:val="18"/>
                <w:szCs w:val="18"/>
                <w:lang w:eastAsia="en-US"/>
              </w:rPr>
            </w:pPr>
          </w:p>
        </w:tc>
      </w:tr>
    </w:tbl>
    <w:p w14:paraId="41FB6422" w14:textId="328BAA07" w:rsidR="001D1A3F" w:rsidRDefault="001D1A3F">
      <w:pPr>
        <w:spacing w:after="0" w:line="360" w:lineRule="auto"/>
        <w:ind w:left="227" w:firstLine="709"/>
        <w:jc w:val="both"/>
        <w:rPr>
          <w:rFonts w:ascii="Times New Roman" w:hAnsi="Times New Roman"/>
          <w:sz w:val="24"/>
          <w:szCs w:val="24"/>
        </w:rPr>
      </w:pPr>
    </w:p>
    <w:p w14:paraId="3306A10B" w14:textId="205CECF4" w:rsidR="00111742" w:rsidRDefault="00111742">
      <w:pPr>
        <w:spacing w:after="0" w:line="360" w:lineRule="auto"/>
        <w:ind w:left="227" w:firstLine="709"/>
        <w:jc w:val="both"/>
        <w:rPr>
          <w:rFonts w:ascii="Times New Roman" w:hAnsi="Times New Roman"/>
          <w:sz w:val="24"/>
          <w:szCs w:val="24"/>
        </w:rPr>
      </w:pPr>
    </w:p>
    <w:p w14:paraId="27FB0AD5" w14:textId="77777777" w:rsidR="00111742" w:rsidRDefault="00111742">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14:paraId="1D617B7C" w14:textId="77777777"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643D43DE" w14:textId="77777777" w:rsidR="003016D0" w:rsidRDefault="003016D0" w:rsidP="003016D0">
            <w:pPr>
              <w:rPr>
                <w:rFonts w:ascii="Arial" w:hAnsi="Arial" w:cs="Arial"/>
                <w:b/>
                <w:color w:val="auto"/>
                <w:sz w:val="20"/>
                <w:szCs w:val="20"/>
              </w:rPr>
            </w:pPr>
            <w:r>
              <w:rPr>
                <w:rFonts w:ascii="Arial" w:hAnsi="Arial" w:cs="Arial"/>
                <w:b/>
                <w:sz w:val="20"/>
                <w:szCs w:val="20"/>
              </w:rPr>
              <w:lastRenderedPageBreak/>
              <w:t>CENTRO: IES JOVELLANOS FUENLABRADA</w:t>
            </w:r>
          </w:p>
        </w:tc>
      </w:tr>
      <w:tr w:rsidR="003016D0" w14:paraId="46BE3F43" w14:textId="77777777"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14:paraId="3FCB03BC" w14:textId="77777777"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14:paraId="6A5B2C45" w14:textId="77777777" w:rsidR="003016D0" w:rsidRDefault="003016D0" w:rsidP="003016D0">
            <w:pPr>
              <w:rPr>
                <w:rFonts w:ascii="Arial" w:hAnsi="Arial" w:cs="Arial"/>
                <w:b/>
                <w:sz w:val="20"/>
                <w:szCs w:val="20"/>
              </w:rPr>
            </w:pPr>
            <w:r>
              <w:rPr>
                <w:rFonts w:ascii="Arial" w:hAnsi="Arial" w:cs="Arial"/>
                <w:b/>
                <w:sz w:val="20"/>
                <w:szCs w:val="20"/>
              </w:rPr>
              <w:t>SEGUNDO TRIMESTRE</w:t>
            </w:r>
          </w:p>
        </w:tc>
      </w:tr>
      <w:tr w:rsidR="003016D0" w14:paraId="4965F299" w14:textId="77777777"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0B8DD246" w14:textId="77777777" w:rsidR="003016D0" w:rsidRDefault="003016D0" w:rsidP="003016D0">
            <w:pPr>
              <w:jc w:val="center"/>
              <w:rPr>
                <w:rFonts w:ascii="Arial" w:hAnsi="Arial" w:cs="Arial"/>
                <w:sz w:val="18"/>
                <w:szCs w:val="18"/>
              </w:rPr>
            </w:pPr>
            <w:r>
              <w:rPr>
                <w:rFonts w:ascii="Arial" w:hAnsi="Arial" w:cs="Arial"/>
                <w:sz w:val="18"/>
                <w:szCs w:val="18"/>
              </w:rPr>
              <w:t>CONTENIDOS</w:t>
            </w:r>
          </w:p>
          <w:p w14:paraId="5AC86E3E" w14:textId="77777777"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563A1DCF" w14:textId="77777777"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14:paraId="0E966D83" w14:textId="77777777" w:rsidR="003016D0" w:rsidRDefault="003016D0" w:rsidP="003016D0">
            <w:pPr>
              <w:jc w:val="center"/>
              <w:rPr>
                <w:rFonts w:ascii="Arial" w:hAnsi="Arial" w:cs="Arial"/>
                <w:sz w:val="18"/>
                <w:szCs w:val="18"/>
              </w:rPr>
            </w:pPr>
            <w:r>
              <w:rPr>
                <w:rFonts w:ascii="Arial" w:hAnsi="Arial" w:cs="Arial"/>
                <w:sz w:val="18"/>
                <w:szCs w:val="18"/>
              </w:rPr>
              <w:t>ESTÁNDARES DE APRENDIZAJE /</w:t>
            </w:r>
          </w:p>
          <w:p w14:paraId="3BF3EFDD" w14:textId="77777777"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1845D0BF" w14:textId="77777777"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14:paraId="38F6B26F" w14:textId="77777777"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6718AECC" w14:textId="77777777"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111742" w14:paraId="74FEB2C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19EEFC68"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Comunicación</w:t>
            </w:r>
          </w:p>
          <w:p w14:paraId="0055DE54" w14:textId="77777777" w:rsidR="00111742" w:rsidRDefault="00111742" w:rsidP="00111742">
            <w:pPr>
              <w:autoSpaceDE w:val="0"/>
              <w:autoSpaceDN w:val="0"/>
              <w:adjustRightInd w:val="0"/>
              <w:rPr>
                <w:rFonts w:cs="HelveticaNeueLTStd-LtCn"/>
                <w:b/>
                <w:sz w:val="18"/>
                <w:szCs w:val="18"/>
              </w:rPr>
            </w:pPr>
            <w:r>
              <w:rPr>
                <w:rFonts w:ascii="Arial" w:hAnsi="Arial" w:cs="Arial"/>
                <w:b/>
                <w:sz w:val="18"/>
                <w:szCs w:val="18"/>
              </w:rPr>
              <w:t>Unidad 3</w:t>
            </w:r>
          </w:p>
          <w:p w14:paraId="793EE6FF"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w:t>
            </w:r>
            <w:proofErr w:type="gramStart"/>
            <w:r>
              <w:rPr>
                <w:rFonts w:cs="HelveticaNeueLTStd-LtCn"/>
                <w:sz w:val="18"/>
                <w:szCs w:val="18"/>
              </w:rPr>
              <w:t>Observar  ilustraciones</w:t>
            </w:r>
            <w:proofErr w:type="gramEnd"/>
            <w:r>
              <w:rPr>
                <w:rFonts w:cs="HelveticaNeueLTStd-LtCn"/>
                <w:sz w:val="18"/>
                <w:szCs w:val="18"/>
              </w:rPr>
              <w:t>, escuchar y relacionar.</w:t>
            </w:r>
          </w:p>
          <w:p w14:paraId="7D30C476"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-Identificar situaciones comprender vocabulario.</w:t>
            </w:r>
          </w:p>
          <w:p w14:paraId="52EDECCF"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 xml:space="preserve"> -Comprender el sentido general </w:t>
            </w:r>
            <w:proofErr w:type="gramStart"/>
            <w:r>
              <w:rPr>
                <w:rFonts w:cs="HelveticaNeueLTStd-LtCn"/>
                <w:sz w:val="18"/>
                <w:szCs w:val="18"/>
              </w:rPr>
              <w:t>de  diálogos</w:t>
            </w:r>
            <w:proofErr w:type="gramEnd"/>
            <w:r>
              <w:rPr>
                <w:rFonts w:cs="HelveticaNeueLTStd-LtCn"/>
                <w:sz w:val="18"/>
                <w:szCs w:val="18"/>
              </w:rPr>
              <w:t xml:space="preserve"> cortos y contestar a preguntas sencillas.</w:t>
            </w:r>
          </w:p>
          <w:p w14:paraId="0CA2AA7A"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-Comprensión exhaustiva de expresiones ya conocidas</w:t>
            </w:r>
          </w:p>
          <w:p w14:paraId="5772C5AA" w14:textId="77777777" w:rsidR="00111742" w:rsidRDefault="00111742" w:rsidP="00111742">
            <w:pPr>
              <w:autoSpaceDE w:val="0"/>
              <w:autoSpaceDN w:val="0"/>
              <w:adjustRightInd w:val="0"/>
              <w:rPr>
                <w:rFonts w:ascii="Arial" w:hAnsi="Arial" w:cs="Arial"/>
                <w:sz w:val="18"/>
                <w:szCs w:val="18"/>
              </w:rPr>
            </w:pPr>
          </w:p>
          <w:p w14:paraId="6915DF33" w14:textId="77777777" w:rsidR="00111742" w:rsidRDefault="00111742" w:rsidP="00111742">
            <w:pPr>
              <w:autoSpaceDE w:val="0"/>
              <w:autoSpaceDN w:val="0"/>
              <w:adjustRightInd w:val="0"/>
              <w:rPr>
                <w:rFonts w:ascii="Arial" w:hAnsi="Arial" w:cs="Arial"/>
                <w:b/>
                <w:sz w:val="18"/>
                <w:szCs w:val="18"/>
              </w:rPr>
            </w:pPr>
            <w:r>
              <w:rPr>
                <w:rFonts w:ascii="Arial" w:hAnsi="Arial" w:cs="Arial"/>
                <w:b/>
                <w:sz w:val="18"/>
                <w:szCs w:val="18"/>
              </w:rPr>
              <w:t>Unidad 4</w:t>
            </w:r>
          </w:p>
          <w:p w14:paraId="07209C92"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-Comprender e identificar consejos asociando a una ilustración.</w:t>
            </w:r>
          </w:p>
          <w:p w14:paraId="092335E1"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 xml:space="preserve"> -Comprender el sentido general </w:t>
            </w:r>
            <w:proofErr w:type="gramStart"/>
            <w:r>
              <w:rPr>
                <w:rFonts w:cs="HelveticaNeueLTStd-LtCn"/>
                <w:sz w:val="18"/>
                <w:szCs w:val="18"/>
              </w:rPr>
              <w:t>de  diálogos</w:t>
            </w:r>
            <w:proofErr w:type="gramEnd"/>
            <w:r>
              <w:rPr>
                <w:rFonts w:cs="HelveticaNeueLTStd-LtCn"/>
                <w:sz w:val="18"/>
                <w:szCs w:val="18"/>
              </w:rPr>
              <w:t xml:space="preserve"> cortos y contestar a preguntas sencillas.</w:t>
            </w:r>
          </w:p>
          <w:p w14:paraId="26D6ABFE"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w:t>
            </w:r>
            <w:r>
              <w:rPr>
                <w:rFonts w:cs="HelveticaNeueLTStd-LtCn"/>
                <w:sz w:val="18"/>
                <w:szCs w:val="18"/>
              </w:rPr>
              <w:lastRenderedPageBreak/>
              <w:t>mensaje, localizar palabras clave.</w:t>
            </w:r>
          </w:p>
          <w:p w14:paraId="1490EC0B"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 Comprender mensajes publicitarios.</w:t>
            </w:r>
          </w:p>
          <w:p w14:paraId="16BC2163"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-Comprender órdenes.</w:t>
            </w:r>
          </w:p>
          <w:p w14:paraId="4A59A011"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-Comprender un mensaje radiofónico.</w:t>
            </w:r>
          </w:p>
          <w:p w14:paraId="6B5E827E" w14:textId="77777777" w:rsidR="00111742" w:rsidRDefault="00111742" w:rsidP="00111742">
            <w:pPr>
              <w:autoSpaceDE w:val="0"/>
              <w:autoSpaceDN w:val="0"/>
              <w:adjustRightInd w:val="0"/>
              <w:rPr>
                <w:rFonts w:cs="HelveticaNeueLTStd-LtCn"/>
                <w:sz w:val="18"/>
                <w:szCs w:val="18"/>
              </w:rPr>
            </w:pPr>
          </w:p>
          <w:p w14:paraId="65A137F8" w14:textId="77777777" w:rsidR="00111742" w:rsidRDefault="00111742" w:rsidP="00111742">
            <w:pPr>
              <w:autoSpaceDE w:val="0"/>
              <w:autoSpaceDN w:val="0"/>
              <w:adjustRightInd w:val="0"/>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tcPr>
          <w:p w14:paraId="74ED1D5A" w14:textId="77777777" w:rsidR="00111742" w:rsidRDefault="00111742" w:rsidP="00111742">
            <w:pPr>
              <w:rPr>
                <w:rFonts w:ascii="Arial" w:hAnsi="Arial" w:cs="Arial"/>
                <w:b/>
                <w:sz w:val="18"/>
                <w:szCs w:val="18"/>
              </w:rPr>
            </w:pPr>
            <w:r>
              <w:rPr>
                <w:rFonts w:ascii="Arial" w:hAnsi="Arial" w:cs="Arial"/>
                <w:b/>
                <w:sz w:val="18"/>
                <w:szCs w:val="18"/>
              </w:rPr>
              <w:lastRenderedPageBreak/>
              <w:t>Comunicación: comprensión oral</w:t>
            </w:r>
          </w:p>
          <w:p w14:paraId="478BF3FD" w14:textId="77777777" w:rsidR="00111742" w:rsidRDefault="00111742" w:rsidP="00111742">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14:paraId="5F1C1922" w14:textId="77777777" w:rsidR="00111742" w:rsidRDefault="00111742" w:rsidP="00111742">
            <w:pPr>
              <w:rPr>
                <w:rFonts w:ascii="Arial" w:hAnsi="Arial" w:cs="Arial"/>
                <w:sz w:val="18"/>
                <w:szCs w:val="18"/>
              </w:rPr>
            </w:pPr>
          </w:p>
          <w:p w14:paraId="53FD2097" w14:textId="77777777" w:rsidR="00111742" w:rsidRDefault="00111742" w:rsidP="00111742">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30D828A2" w14:textId="77777777" w:rsidR="00111742" w:rsidRDefault="00111742" w:rsidP="00111742">
            <w:pPr>
              <w:rPr>
                <w:rFonts w:ascii="Arial" w:hAnsi="Arial" w:cs="Arial"/>
                <w:b/>
                <w:sz w:val="18"/>
                <w:szCs w:val="18"/>
              </w:rPr>
            </w:pPr>
            <w:r>
              <w:rPr>
                <w:rFonts w:ascii="Arial" w:hAnsi="Arial" w:cs="Arial"/>
                <w:b/>
                <w:sz w:val="18"/>
                <w:szCs w:val="18"/>
              </w:rPr>
              <w:t xml:space="preserve">Estándares de aprendizaje:  </w:t>
            </w:r>
          </w:p>
          <w:p w14:paraId="6F9B9847" w14:textId="77777777" w:rsidR="00111742" w:rsidRDefault="00111742" w:rsidP="00111742">
            <w:pPr>
              <w:rPr>
                <w:rFonts w:ascii="Arial" w:hAnsi="Arial" w:cs="Arial"/>
                <w:sz w:val="18"/>
                <w:szCs w:val="18"/>
              </w:rPr>
            </w:pPr>
          </w:p>
          <w:p w14:paraId="3F2DDC4C" w14:textId="77777777" w:rsidR="00111742" w:rsidRDefault="00111742" w:rsidP="00111742">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14:paraId="5D6916DD" w14:textId="77777777" w:rsidR="00111742" w:rsidRDefault="00111742" w:rsidP="00111742">
            <w:pPr>
              <w:rPr>
                <w:rFonts w:ascii="Arial" w:hAnsi="Arial" w:cs="Arial"/>
                <w:sz w:val="18"/>
                <w:szCs w:val="18"/>
              </w:rPr>
            </w:pPr>
          </w:p>
          <w:p w14:paraId="239F1286" w14:textId="77777777" w:rsidR="00111742" w:rsidRDefault="00111742" w:rsidP="00111742">
            <w:pPr>
              <w:rPr>
                <w:rFonts w:ascii="Arial" w:hAnsi="Arial" w:cs="Arial"/>
                <w:sz w:val="18"/>
                <w:szCs w:val="18"/>
              </w:rPr>
            </w:pPr>
          </w:p>
          <w:p w14:paraId="28966A49" w14:textId="77777777" w:rsidR="00111742" w:rsidRDefault="00111742" w:rsidP="00111742">
            <w:pPr>
              <w:rPr>
                <w:rFonts w:ascii="Arial" w:hAnsi="Arial" w:cs="Arial"/>
                <w:sz w:val="18"/>
                <w:szCs w:val="18"/>
              </w:rPr>
            </w:pPr>
            <w:r>
              <w:rPr>
                <w:rFonts w:ascii="Arial" w:hAnsi="Arial" w:cs="Arial"/>
                <w:sz w:val="18"/>
                <w:szCs w:val="18"/>
              </w:rPr>
              <w:t>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14:paraId="2D783090" w14:textId="77777777" w:rsidR="00111742" w:rsidRDefault="00111742" w:rsidP="00111742">
            <w:pPr>
              <w:rPr>
                <w:rFonts w:ascii="Arial" w:hAnsi="Arial" w:cs="Arial"/>
                <w:sz w:val="18"/>
                <w:szCs w:val="18"/>
              </w:rPr>
            </w:pPr>
          </w:p>
          <w:p w14:paraId="76EBC712" w14:textId="77777777" w:rsidR="00111742" w:rsidRDefault="00111742" w:rsidP="00111742">
            <w:pPr>
              <w:rPr>
                <w:rFonts w:ascii="Arial" w:hAnsi="Arial" w:cs="Arial"/>
                <w:sz w:val="18"/>
                <w:szCs w:val="18"/>
              </w:rPr>
            </w:pPr>
            <w:r>
              <w:rPr>
                <w:rFonts w:ascii="Arial" w:hAnsi="Arial" w:cs="Arial"/>
                <w:sz w:val="18"/>
                <w:szCs w:val="18"/>
              </w:rPr>
              <w:t xml:space="preserve">4. Comprende, en una conversación formal en la que </w:t>
            </w:r>
            <w:r>
              <w:rPr>
                <w:rFonts w:ascii="Arial" w:hAnsi="Arial" w:cs="Arial"/>
                <w:sz w:val="18"/>
                <w:szCs w:val="18"/>
              </w:rPr>
              <w:lastRenderedPageBreak/>
              <w:t xml:space="preserve">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 competencia social y cívica; matemática)</w:t>
            </w:r>
          </w:p>
          <w:p w14:paraId="4E40F7AC" w14:textId="77777777" w:rsidR="00111742" w:rsidRDefault="00111742" w:rsidP="00111742">
            <w:pPr>
              <w:rPr>
                <w:rFonts w:ascii="Arial" w:hAnsi="Arial" w:cs="Arial"/>
                <w:sz w:val="18"/>
                <w:szCs w:val="18"/>
              </w:rPr>
            </w:pPr>
          </w:p>
          <w:p w14:paraId="2D6A5E52" w14:textId="77777777" w:rsidR="00111742" w:rsidRDefault="00111742" w:rsidP="00111742">
            <w:pPr>
              <w:rPr>
                <w:rFonts w:ascii="Arial" w:hAnsi="Arial" w:cs="Arial"/>
                <w:sz w:val="18"/>
                <w:szCs w:val="18"/>
              </w:rPr>
            </w:pPr>
          </w:p>
          <w:p w14:paraId="64B14BA6" w14:textId="77777777" w:rsidR="00111742" w:rsidRDefault="00111742" w:rsidP="00111742">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00B013AC" w14:textId="5BCC00E8" w:rsidR="00111742" w:rsidRDefault="00111742" w:rsidP="00111742">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35 %</w:t>
            </w:r>
            <w:r>
              <w:rPr>
                <w:rFonts w:ascii="Arial" w:hAnsi="Arial" w:cs="Arial"/>
                <w:sz w:val="18"/>
                <w:szCs w:val="18"/>
              </w:rPr>
              <w:t xml:space="preserve"> de la nota final del trimestre lo constituye lo siguiente:</w:t>
            </w:r>
          </w:p>
          <w:p w14:paraId="7DEF6454"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14:paraId="63E8E938"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14:paraId="7947F4B6"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14:paraId="4D34398C" w14:textId="18C766CF" w:rsidR="00111742" w:rsidRPr="008C1161" w:rsidRDefault="00111742" w:rsidP="00111742">
            <w:pPr>
              <w:numPr>
                <w:ilvl w:val="0"/>
                <w:numId w:val="34"/>
              </w:numPr>
              <w:suppressAutoHyphens w:val="0"/>
              <w:overflowPunct/>
              <w:spacing w:after="0" w:line="240" w:lineRule="auto"/>
              <w:rPr>
                <w:rFonts w:ascii="Arial" w:hAnsi="Arial" w:cs="Arial"/>
                <w:sz w:val="18"/>
                <w:szCs w:val="18"/>
              </w:rPr>
            </w:pPr>
            <w:r w:rsidRPr="008C1161">
              <w:rPr>
                <w:rFonts w:ascii="Arial" w:hAnsi="Arial" w:cs="Arial"/>
                <w:sz w:val="18"/>
                <w:szCs w:val="18"/>
              </w:rPr>
              <w:t>Juegos cuestionario directo a base de juegos existentes o invención de juegos de roles pregunta – respuesta</w:t>
            </w:r>
          </w:p>
          <w:p w14:paraId="2CE8C1C1" w14:textId="77777777" w:rsidR="00111742" w:rsidRPr="00017F63" w:rsidRDefault="00111742" w:rsidP="00111742">
            <w:pPr>
              <w:pStyle w:val="Prrafodelista"/>
              <w:numPr>
                <w:ilvl w:val="0"/>
                <w:numId w:val="34"/>
              </w:numPr>
              <w:suppressAutoHyphens w:val="0"/>
              <w:overflowPunct/>
              <w:spacing w:after="0" w:line="240" w:lineRule="auto"/>
              <w:rPr>
                <w:rFonts w:ascii="Arial" w:hAnsi="Arial" w:cs="Arial"/>
                <w:sz w:val="18"/>
                <w:szCs w:val="18"/>
                <w:highlight w:val="cyan"/>
              </w:rPr>
            </w:pPr>
            <w:r w:rsidRPr="00017F63">
              <w:rPr>
                <w:rFonts w:ascii="Arial" w:hAnsi="Arial" w:cs="Arial"/>
                <w:sz w:val="18"/>
                <w:szCs w:val="18"/>
              </w:rPr>
              <w:t xml:space="preserve">Observación de la actitud en clase a lo largo del trimestre en las actividades de escucha y diálogo, mostrando respeto por el turno de palabra y producciones de los </w:t>
            </w:r>
          </w:p>
          <w:p w14:paraId="785DE1C0"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14:paraId="44AA7E62"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compañeros </w:t>
            </w:r>
          </w:p>
          <w:p w14:paraId="5BBF445A" w14:textId="77777777" w:rsidR="00111742" w:rsidRDefault="00111742" w:rsidP="00111742">
            <w:pPr>
              <w:suppressAutoHyphens w:val="0"/>
              <w:overflowPunct/>
              <w:spacing w:after="0" w:line="240" w:lineRule="auto"/>
              <w:ind w:left="720"/>
              <w:rPr>
                <w:rFonts w:ascii="Arial" w:hAnsi="Arial" w:cs="Arial"/>
                <w:sz w:val="18"/>
                <w:szCs w:val="18"/>
              </w:rPr>
            </w:pPr>
          </w:p>
          <w:p w14:paraId="53AE06DD" w14:textId="77777777" w:rsidR="00111742" w:rsidRDefault="00111742" w:rsidP="00111742">
            <w:pPr>
              <w:ind w:left="720"/>
              <w:rPr>
                <w:rFonts w:ascii="Arial" w:hAnsi="Arial" w:cs="Arial"/>
                <w:sz w:val="18"/>
                <w:szCs w:val="18"/>
              </w:rPr>
            </w:pPr>
          </w:p>
          <w:p w14:paraId="564A21C7" w14:textId="77777777" w:rsidR="00111742" w:rsidRDefault="00111742" w:rsidP="00111742">
            <w:pPr>
              <w:ind w:left="720"/>
              <w:rPr>
                <w:rFonts w:ascii="Arial" w:hAnsi="Arial" w:cs="Arial"/>
                <w:sz w:val="18"/>
                <w:szCs w:val="18"/>
              </w:rPr>
            </w:pPr>
          </w:p>
        </w:tc>
      </w:tr>
      <w:tr w:rsidR="00111742" w14:paraId="44D880B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E0B493B" w14:textId="77777777" w:rsidR="00111742" w:rsidRDefault="00111742" w:rsidP="00111742">
            <w:pPr>
              <w:rPr>
                <w:b/>
                <w:sz w:val="18"/>
                <w:szCs w:val="18"/>
              </w:rPr>
            </w:pPr>
            <w:r>
              <w:rPr>
                <w:b/>
                <w:sz w:val="18"/>
                <w:szCs w:val="18"/>
              </w:rPr>
              <w:t>Estrategias de comprensión</w:t>
            </w:r>
          </w:p>
          <w:p w14:paraId="52052005" w14:textId="77777777" w:rsidR="00111742" w:rsidRDefault="00111742" w:rsidP="00111742">
            <w:pPr>
              <w:rPr>
                <w:rFonts w:ascii="Arial" w:hAnsi="Arial" w:cs="Arial"/>
                <w:b/>
                <w:sz w:val="18"/>
                <w:szCs w:val="18"/>
              </w:rPr>
            </w:pPr>
            <w:r>
              <w:rPr>
                <w:rFonts w:ascii="Arial" w:hAnsi="Arial" w:cs="Arial"/>
                <w:b/>
                <w:sz w:val="18"/>
                <w:szCs w:val="18"/>
              </w:rPr>
              <w:t>Unidad 3</w:t>
            </w:r>
          </w:p>
          <w:p w14:paraId="29AA3383" w14:textId="77777777" w:rsidR="00111742" w:rsidRDefault="00111742" w:rsidP="00111742">
            <w:pPr>
              <w:rPr>
                <w:b/>
                <w:sz w:val="18"/>
                <w:szCs w:val="18"/>
              </w:rPr>
            </w:pPr>
            <w:r>
              <w:rPr>
                <w:b/>
                <w:sz w:val="18"/>
                <w:szCs w:val="18"/>
              </w:rPr>
              <w:t>-</w:t>
            </w:r>
            <w:r>
              <w:rPr>
                <w:rFonts w:cs="HelveticaNeueLTStd-LtCn"/>
                <w:sz w:val="18"/>
                <w:szCs w:val="18"/>
              </w:rPr>
              <w:t>Escuchar y aprender a escuchar.</w:t>
            </w:r>
          </w:p>
          <w:p w14:paraId="0186FE50" w14:textId="77777777" w:rsidR="00111742" w:rsidRDefault="00111742" w:rsidP="00111742">
            <w:pPr>
              <w:pStyle w:val="Sinespaciado"/>
              <w:rPr>
                <w:rFonts w:ascii="Arial" w:hAnsi="Arial" w:cs="Arial"/>
                <w:sz w:val="18"/>
                <w:szCs w:val="18"/>
              </w:rPr>
            </w:pPr>
            <w:r>
              <w:t>-</w:t>
            </w:r>
            <w:r>
              <w:rPr>
                <w:sz w:val="18"/>
                <w:szCs w:val="18"/>
              </w:rPr>
              <w:t>Ejercitar la facultad de concentración y de atención visual y auditiva.</w:t>
            </w:r>
          </w:p>
          <w:p w14:paraId="32D6EEBF" w14:textId="77777777" w:rsidR="00111742" w:rsidRDefault="00111742" w:rsidP="00111742">
            <w:pPr>
              <w:rPr>
                <w:rFonts w:ascii="Arial" w:hAnsi="Arial" w:cs="Arial"/>
                <w:b/>
                <w:sz w:val="18"/>
                <w:szCs w:val="18"/>
              </w:rPr>
            </w:pPr>
          </w:p>
          <w:p w14:paraId="7A91EB41" w14:textId="77777777" w:rsidR="00111742" w:rsidRDefault="00111742" w:rsidP="00111742">
            <w:pPr>
              <w:rPr>
                <w:b/>
                <w:sz w:val="18"/>
                <w:szCs w:val="18"/>
              </w:rPr>
            </w:pPr>
            <w:r>
              <w:rPr>
                <w:rFonts w:ascii="Arial" w:hAnsi="Arial" w:cs="Arial"/>
                <w:b/>
                <w:sz w:val="18"/>
                <w:szCs w:val="18"/>
              </w:rPr>
              <w:t>Unidad 4</w:t>
            </w:r>
          </w:p>
          <w:p w14:paraId="4AFB0819" w14:textId="77777777" w:rsidR="00111742" w:rsidRDefault="00111742" w:rsidP="00111742">
            <w:pPr>
              <w:rPr>
                <w:b/>
                <w:sz w:val="18"/>
                <w:szCs w:val="18"/>
              </w:rPr>
            </w:pPr>
            <w:r>
              <w:rPr>
                <w:b/>
                <w:sz w:val="18"/>
                <w:szCs w:val="18"/>
              </w:rPr>
              <w:t>-</w:t>
            </w:r>
            <w:r>
              <w:rPr>
                <w:rFonts w:cs="HelveticaNeueLTStd-LtCn"/>
                <w:sz w:val="18"/>
                <w:szCs w:val="18"/>
              </w:rPr>
              <w:t>Entrenarse en la comprensión oral.</w:t>
            </w:r>
          </w:p>
          <w:p w14:paraId="1B728379" w14:textId="77777777" w:rsidR="00111742" w:rsidRDefault="00111742" w:rsidP="00111742">
            <w:pPr>
              <w:pStyle w:val="Sinespaciado"/>
            </w:pPr>
            <w:r>
              <w:t>-</w:t>
            </w:r>
            <w:r>
              <w:rPr>
                <w:sz w:val="18"/>
                <w:szCs w:val="18"/>
              </w:rPr>
              <w:t>Ejercitar la facultad de concentración y de atención visual y auditiva.</w:t>
            </w:r>
          </w:p>
          <w:p w14:paraId="0FAAD088" w14:textId="132A6B03" w:rsidR="00111742" w:rsidRDefault="00111742" w:rsidP="00111742">
            <w:pPr>
              <w:rPr>
                <w:rFonts w:ascii="Arial" w:hAnsi="Arial" w:cs="Arial"/>
                <w:b/>
                <w:sz w:val="18"/>
                <w:szCs w:val="18"/>
              </w:rPr>
            </w:pPr>
            <w:r>
              <w:rPr>
                <w:rFonts w:cs="HelveticaNeueLTStd-LtCn"/>
                <w:color w:val="000000"/>
                <w:sz w:val="18"/>
                <w:szCs w:val="18"/>
              </w:rPr>
              <w:t>-Comprender el sentido general de frases grabadas para contestar a preguntas</w:t>
            </w:r>
          </w:p>
        </w:tc>
        <w:tc>
          <w:tcPr>
            <w:tcW w:w="3536" w:type="dxa"/>
            <w:tcBorders>
              <w:top w:val="single" w:sz="4" w:space="0" w:color="auto"/>
              <w:left w:val="single" w:sz="4" w:space="0" w:color="auto"/>
              <w:bottom w:val="single" w:sz="4" w:space="0" w:color="auto"/>
              <w:right w:val="single" w:sz="4" w:space="0" w:color="auto"/>
            </w:tcBorders>
            <w:hideMark/>
          </w:tcPr>
          <w:p w14:paraId="270EAF60" w14:textId="77777777" w:rsidR="00111742" w:rsidRDefault="00111742" w:rsidP="00111742">
            <w:pPr>
              <w:rPr>
                <w:rFonts w:ascii="Arial" w:hAnsi="Arial" w:cs="Arial"/>
                <w:b/>
                <w:sz w:val="18"/>
                <w:szCs w:val="18"/>
              </w:rPr>
            </w:pPr>
            <w:r>
              <w:rPr>
                <w:rFonts w:ascii="Arial" w:hAnsi="Arial" w:cs="Arial"/>
                <w:b/>
                <w:sz w:val="18"/>
                <w:szCs w:val="18"/>
              </w:rPr>
              <w:t>Estrategias de comprensión</w:t>
            </w:r>
          </w:p>
          <w:p w14:paraId="796AB1AA" w14:textId="77777777" w:rsidR="00111742" w:rsidRDefault="00111742" w:rsidP="00111742">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EC504"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8E07A" w14:textId="77777777" w:rsidR="00111742" w:rsidRDefault="00111742" w:rsidP="00111742">
            <w:pPr>
              <w:rPr>
                <w:rFonts w:ascii="Arial" w:hAnsi="Arial" w:cs="Arial"/>
                <w:sz w:val="18"/>
                <w:szCs w:val="18"/>
                <w:lang w:eastAsia="en-US"/>
              </w:rPr>
            </w:pPr>
          </w:p>
        </w:tc>
      </w:tr>
      <w:tr w:rsidR="00111742" w14:paraId="24AED64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6C8C71B" w14:textId="77777777" w:rsidR="00111742" w:rsidRDefault="00111742" w:rsidP="00111742">
            <w:pPr>
              <w:rPr>
                <w:b/>
                <w:sz w:val="18"/>
                <w:szCs w:val="18"/>
              </w:rPr>
            </w:pPr>
            <w:r>
              <w:rPr>
                <w:b/>
                <w:sz w:val="18"/>
                <w:szCs w:val="18"/>
              </w:rPr>
              <w:t>Aspectos socioculturales y sociolingüísticos</w:t>
            </w:r>
          </w:p>
          <w:p w14:paraId="2F8B1DEB" w14:textId="77777777" w:rsidR="00111742" w:rsidRDefault="00111742" w:rsidP="00111742">
            <w:pPr>
              <w:autoSpaceDE w:val="0"/>
              <w:autoSpaceDN w:val="0"/>
              <w:adjustRightInd w:val="0"/>
              <w:rPr>
                <w:rFonts w:ascii="Arial" w:hAnsi="Arial" w:cs="Arial"/>
                <w:b/>
                <w:sz w:val="18"/>
                <w:szCs w:val="18"/>
              </w:rPr>
            </w:pPr>
            <w:r>
              <w:rPr>
                <w:rFonts w:ascii="Arial" w:hAnsi="Arial" w:cs="Arial"/>
                <w:b/>
                <w:sz w:val="18"/>
                <w:szCs w:val="18"/>
              </w:rPr>
              <w:t>Unidad 3</w:t>
            </w:r>
          </w:p>
          <w:p w14:paraId="07078250" w14:textId="77777777" w:rsidR="00111742" w:rsidRDefault="00111742" w:rsidP="00111742">
            <w:pPr>
              <w:rPr>
                <w:sz w:val="18"/>
                <w:szCs w:val="18"/>
              </w:rPr>
            </w:pPr>
            <w:r>
              <w:rPr>
                <w:b/>
                <w:sz w:val="18"/>
                <w:szCs w:val="18"/>
              </w:rPr>
              <w:t>-</w:t>
            </w:r>
            <w:r>
              <w:rPr>
                <w:sz w:val="18"/>
                <w:szCs w:val="18"/>
              </w:rPr>
              <w:t>Gestos ecológicos en el día a día.</w:t>
            </w:r>
          </w:p>
          <w:p w14:paraId="461EE48B" w14:textId="77777777" w:rsidR="00111742" w:rsidRDefault="00111742" w:rsidP="00111742">
            <w:pPr>
              <w:autoSpaceDE w:val="0"/>
              <w:autoSpaceDN w:val="0"/>
              <w:adjustRightInd w:val="0"/>
              <w:rPr>
                <w:rFonts w:ascii="Arial" w:hAnsi="Arial" w:cs="Arial"/>
                <w:sz w:val="18"/>
                <w:szCs w:val="18"/>
              </w:rPr>
            </w:pPr>
            <w:r>
              <w:rPr>
                <w:sz w:val="18"/>
                <w:szCs w:val="18"/>
              </w:rPr>
              <w:t>-Geografía de Francia.</w:t>
            </w:r>
          </w:p>
          <w:p w14:paraId="2A328C27" w14:textId="77777777" w:rsidR="00111742" w:rsidRDefault="00111742" w:rsidP="00111742">
            <w:pPr>
              <w:autoSpaceDE w:val="0"/>
              <w:autoSpaceDN w:val="0"/>
              <w:adjustRightInd w:val="0"/>
              <w:rPr>
                <w:rFonts w:ascii="Arial" w:hAnsi="Arial" w:cs="Arial"/>
                <w:b/>
                <w:sz w:val="18"/>
                <w:szCs w:val="18"/>
              </w:rPr>
            </w:pPr>
          </w:p>
          <w:p w14:paraId="70377DF8" w14:textId="77777777" w:rsidR="00111742" w:rsidRDefault="00111742" w:rsidP="00111742">
            <w:pPr>
              <w:autoSpaceDE w:val="0"/>
              <w:autoSpaceDN w:val="0"/>
              <w:adjustRightInd w:val="0"/>
              <w:rPr>
                <w:rFonts w:ascii="Arial" w:hAnsi="Arial" w:cs="Arial"/>
                <w:b/>
                <w:sz w:val="18"/>
                <w:szCs w:val="18"/>
              </w:rPr>
            </w:pPr>
            <w:r>
              <w:rPr>
                <w:rFonts w:ascii="Arial" w:hAnsi="Arial" w:cs="Arial"/>
                <w:b/>
                <w:sz w:val="18"/>
                <w:szCs w:val="18"/>
              </w:rPr>
              <w:t>Unidad 4</w:t>
            </w:r>
          </w:p>
          <w:p w14:paraId="1BE89014" w14:textId="77777777" w:rsidR="00111742" w:rsidRDefault="00111742" w:rsidP="00111742">
            <w:pPr>
              <w:rPr>
                <w:sz w:val="18"/>
                <w:szCs w:val="18"/>
              </w:rPr>
            </w:pPr>
            <w:r>
              <w:rPr>
                <w:sz w:val="18"/>
                <w:szCs w:val="18"/>
              </w:rPr>
              <w:t>Los medios de comunicación y la publicidad.</w:t>
            </w:r>
          </w:p>
          <w:p w14:paraId="5704016B" w14:textId="43EC01D8" w:rsidR="00111742" w:rsidRPr="009758DF" w:rsidRDefault="00111742" w:rsidP="00111742">
            <w:pPr>
              <w:pStyle w:val="Prrafodelista"/>
              <w:numPr>
                <w:ilvl w:val="0"/>
                <w:numId w:val="34"/>
              </w:numPr>
              <w:autoSpaceDE w:val="0"/>
              <w:autoSpaceDN w:val="0"/>
              <w:adjustRightInd w:val="0"/>
              <w:rPr>
                <w:rFonts w:ascii="Arial" w:hAnsi="Arial" w:cs="Arial"/>
                <w:sz w:val="18"/>
                <w:szCs w:val="18"/>
              </w:rPr>
            </w:pPr>
            <w:r>
              <w:rPr>
                <w:sz w:val="18"/>
                <w:szCs w:val="18"/>
              </w:rPr>
              <w:t>-El origen de los apellidos más usuales e insólitos en Francia.</w:t>
            </w:r>
          </w:p>
        </w:tc>
        <w:tc>
          <w:tcPr>
            <w:tcW w:w="3536" w:type="dxa"/>
            <w:tcBorders>
              <w:top w:val="single" w:sz="4" w:space="0" w:color="auto"/>
              <w:left w:val="single" w:sz="4" w:space="0" w:color="auto"/>
              <w:bottom w:val="single" w:sz="4" w:space="0" w:color="auto"/>
              <w:right w:val="single" w:sz="4" w:space="0" w:color="auto"/>
            </w:tcBorders>
            <w:hideMark/>
          </w:tcPr>
          <w:p w14:paraId="4FB75091" w14:textId="77777777" w:rsidR="00111742" w:rsidRDefault="00111742" w:rsidP="00111742">
            <w:pPr>
              <w:rPr>
                <w:rFonts w:ascii="Arial" w:hAnsi="Arial" w:cs="Arial"/>
                <w:b/>
                <w:sz w:val="18"/>
                <w:szCs w:val="18"/>
              </w:rPr>
            </w:pPr>
            <w:r>
              <w:rPr>
                <w:rFonts w:ascii="Arial" w:hAnsi="Arial" w:cs="Arial"/>
                <w:b/>
                <w:sz w:val="18"/>
                <w:szCs w:val="18"/>
              </w:rPr>
              <w:lastRenderedPageBreak/>
              <w:t>Aspectos socioculturales y sociolingüísticos</w:t>
            </w:r>
          </w:p>
          <w:p w14:paraId="469ABDB1" w14:textId="77777777" w:rsidR="00111742" w:rsidRDefault="00111742" w:rsidP="00111742">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w:t>
            </w:r>
            <w:r>
              <w:rPr>
                <w:rFonts w:ascii="Arial" w:hAnsi="Arial" w:cs="Arial"/>
                <w:sz w:val="18"/>
                <w:szCs w:val="18"/>
              </w:rPr>
              <w:lastRenderedPageBreak/>
              <w:t>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C022C"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C27C6" w14:textId="77777777" w:rsidR="00111742" w:rsidRDefault="00111742" w:rsidP="00111742">
            <w:pPr>
              <w:rPr>
                <w:rFonts w:ascii="Arial" w:hAnsi="Arial" w:cs="Arial"/>
                <w:sz w:val="18"/>
                <w:szCs w:val="18"/>
                <w:lang w:eastAsia="en-US"/>
              </w:rPr>
            </w:pPr>
          </w:p>
        </w:tc>
      </w:tr>
      <w:tr w:rsidR="00111742" w14:paraId="735D45E9"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7E9E035D" w14:textId="77777777" w:rsidR="00111742" w:rsidRDefault="00111742" w:rsidP="00111742">
            <w:pPr>
              <w:rPr>
                <w:b/>
                <w:sz w:val="18"/>
                <w:szCs w:val="18"/>
              </w:rPr>
            </w:pPr>
            <w:r>
              <w:rPr>
                <w:b/>
                <w:sz w:val="18"/>
                <w:szCs w:val="18"/>
              </w:rPr>
              <w:t>Funciones comunicativas</w:t>
            </w:r>
          </w:p>
          <w:p w14:paraId="0EF3F6E2" w14:textId="77777777" w:rsidR="00111742" w:rsidRDefault="00111742" w:rsidP="00111742">
            <w:pPr>
              <w:spacing w:after="160"/>
              <w:rPr>
                <w:rFonts w:ascii="Arial" w:hAnsi="Arial" w:cs="Arial"/>
                <w:b/>
                <w:sz w:val="18"/>
                <w:szCs w:val="18"/>
              </w:rPr>
            </w:pPr>
            <w:r>
              <w:rPr>
                <w:rFonts w:ascii="Arial" w:hAnsi="Arial" w:cs="Arial"/>
                <w:b/>
                <w:sz w:val="18"/>
                <w:szCs w:val="18"/>
              </w:rPr>
              <w:t>Unidad 3</w:t>
            </w:r>
          </w:p>
          <w:p w14:paraId="4052E563" w14:textId="77777777" w:rsidR="00111742" w:rsidRDefault="00111742" w:rsidP="00111742">
            <w:pPr>
              <w:autoSpaceDE w:val="0"/>
              <w:autoSpaceDN w:val="0"/>
              <w:adjustRightInd w:val="0"/>
              <w:rPr>
                <w:rFonts w:cs="HelveticaNeueLTStd-LtCn"/>
                <w:sz w:val="18"/>
                <w:szCs w:val="18"/>
                <w:lang w:eastAsia="en-US"/>
              </w:rPr>
            </w:pPr>
            <w:r>
              <w:rPr>
                <w:rFonts w:cs="HelveticaNeueLTStd-LtCn"/>
                <w:sz w:val="18"/>
                <w:szCs w:val="18"/>
              </w:rPr>
              <w:t>-Hacer valoraciones.</w:t>
            </w:r>
          </w:p>
          <w:p w14:paraId="4736E407"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-Describir acciones</w:t>
            </w:r>
          </w:p>
          <w:p w14:paraId="1FD6AAF3" w14:textId="77777777" w:rsidR="00111742" w:rsidRDefault="00111742" w:rsidP="00111742">
            <w:pPr>
              <w:spacing w:after="160"/>
              <w:rPr>
                <w:rFonts w:cs="HelveticaNeueLTStd-LtCn"/>
                <w:sz w:val="18"/>
                <w:szCs w:val="18"/>
              </w:rPr>
            </w:pPr>
            <w:r>
              <w:rPr>
                <w:rFonts w:cs="HelveticaNeueLTStd-LtCn"/>
                <w:sz w:val="18"/>
                <w:szCs w:val="18"/>
              </w:rPr>
              <w:t>-Hablar de ecología</w:t>
            </w:r>
          </w:p>
          <w:p w14:paraId="0968EDEB" w14:textId="77777777" w:rsidR="00111742" w:rsidRDefault="00111742" w:rsidP="00111742">
            <w:pPr>
              <w:spacing w:after="160"/>
              <w:rPr>
                <w:rFonts w:cs="HelveticaNeueLTStd-LtCn"/>
                <w:b/>
                <w:sz w:val="18"/>
                <w:szCs w:val="18"/>
              </w:rPr>
            </w:pPr>
            <w:r>
              <w:rPr>
                <w:rFonts w:cs="HelveticaNeueLTStd-LtCn"/>
                <w:b/>
                <w:sz w:val="18"/>
                <w:szCs w:val="18"/>
              </w:rPr>
              <w:t>Unidad 4</w:t>
            </w:r>
          </w:p>
          <w:p w14:paraId="197C0858" w14:textId="77777777" w:rsidR="00111742" w:rsidRDefault="00111742" w:rsidP="00111742">
            <w:pPr>
              <w:rPr>
                <w:sz w:val="18"/>
                <w:szCs w:val="18"/>
              </w:rPr>
            </w:pPr>
            <w:r>
              <w:rPr>
                <w:sz w:val="18"/>
                <w:szCs w:val="18"/>
              </w:rPr>
              <w:t>-Situarse en el espacio.</w:t>
            </w:r>
          </w:p>
          <w:p w14:paraId="4658E5BF" w14:textId="77777777" w:rsidR="00111742" w:rsidRDefault="00111742" w:rsidP="00111742">
            <w:pPr>
              <w:rPr>
                <w:sz w:val="18"/>
                <w:szCs w:val="18"/>
              </w:rPr>
            </w:pPr>
            <w:r>
              <w:rPr>
                <w:sz w:val="18"/>
                <w:szCs w:val="18"/>
              </w:rPr>
              <w:t>-Preguntar y decir la edad.</w:t>
            </w:r>
          </w:p>
          <w:p w14:paraId="5B7298B1" w14:textId="77777777" w:rsidR="00111742" w:rsidRDefault="00111742" w:rsidP="00111742">
            <w:pPr>
              <w:rPr>
                <w:sz w:val="18"/>
                <w:szCs w:val="18"/>
              </w:rPr>
            </w:pPr>
            <w:r>
              <w:rPr>
                <w:sz w:val="18"/>
                <w:szCs w:val="18"/>
              </w:rPr>
              <w:t>- Hablar de la familia.</w:t>
            </w:r>
          </w:p>
          <w:p w14:paraId="5658A301" w14:textId="77777777" w:rsidR="00111742" w:rsidRDefault="00111742" w:rsidP="00111742">
            <w:pPr>
              <w:rPr>
                <w:sz w:val="18"/>
                <w:szCs w:val="18"/>
              </w:rPr>
            </w:pPr>
            <w:r>
              <w:rPr>
                <w:sz w:val="18"/>
                <w:szCs w:val="18"/>
              </w:rPr>
              <w:t>-Dar órdenes o consejos.</w:t>
            </w:r>
          </w:p>
          <w:p w14:paraId="0AA5C184" w14:textId="21723C00" w:rsidR="00111742" w:rsidRDefault="00111742" w:rsidP="00111742">
            <w:pPr>
              <w:rPr>
                <w:sz w:val="18"/>
                <w:szCs w:val="18"/>
              </w:rPr>
            </w:pPr>
            <w:r>
              <w:rPr>
                <w:sz w:val="18"/>
                <w:szCs w:val="18"/>
              </w:rPr>
              <w:t>-Expresar la posesión</w:t>
            </w:r>
          </w:p>
        </w:tc>
        <w:tc>
          <w:tcPr>
            <w:tcW w:w="3536" w:type="dxa"/>
            <w:tcBorders>
              <w:top w:val="single" w:sz="4" w:space="0" w:color="auto"/>
              <w:left w:val="single" w:sz="4" w:space="0" w:color="auto"/>
              <w:bottom w:val="single" w:sz="4" w:space="0" w:color="auto"/>
              <w:right w:val="single" w:sz="4" w:space="0" w:color="auto"/>
            </w:tcBorders>
          </w:tcPr>
          <w:p w14:paraId="13FDA2D9" w14:textId="77777777" w:rsidR="00111742" w:rsidRDefault="00111742" w:rsidP="00111742">
            <w:pPr>
              <w:rPr>
                <w:rFonts w:ascii="Arial" w:hAnsi="Arial" w:cs="Arial"/>
                <w:b/>
                <w:sz w:val="18"/>
                <w:szCs w:val="18"/>
              </w:rPr>
            </w:pPr>
            <w:r>
              <w:rPr>
                <w:rFonts w:ascii="Arial" w:hAnsi="Arial" w:cs="Arial"/>
                <w:b/>
                <w:sz w:val="18"/>
                <w:szCs w:val="18"/>
              </w:rPr>
              <w:t>Funciones comunicativas</w:t>
            </w:r>
          </w:p>
          <w:p w14:paraId="045D13A9" w14:textId="77777777" w:rsidR="00111742" w:rsidRDefault="00111742" w:rsidP="00111742">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14:paraId="01C7F00C" w14:textId="77777777" w:rsidR="00111742" w:rsidRDefault="00111742" w:rsidP="0011174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0B1EE"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6F2CC" w14:textId="77777777" w:rsidR="00111742" w:rsidRDefault="00111742" w:rsidP="00111742">
            <w:pPr>
              <w:rPr>
                <w:rFonts w:ascii="Arial" w:hAnsi="Arial" w:cs="Arial"/>
                <w:sz w:val="18"/>
                <w:szCs w:val="18"/>
                <w:lang w:eastAsia="en-US"/>
              </w:rPr>
            </w:pPr>
          </w:p>
        </w:tc>
      </w:tr>
      <w:tr w:rsidR="00111742" w14:paraId="67BEBC6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30A9C1B5" w14:textId="77777777" w:rsidR="00111742" w:rsidRDefault="00111742" w:rsidP="00111742">
            <w:pPr>
              <w:rPr>
                <w:b/>
                <w:sz w:val="18"/>
                <w:szCs w:val="18"/>
              </w:rPr>
            </w:pPr>
            <w:r>
              <w:rPr>
                <w:b/>
                <w:sz w:val="18"/>
                <w:szCs w:val="18"/>
              </w:rPr>
              <w:t>Patrones sintácticos y discursivos</w:t>
            </w:r>
          </w:p>
          <w:p w14:paraId="7B78FC97" w14:textId="77777777" w:rsidR="00111742" w:rsidRPr="00786A0B" w:rsidRDefault="00111742" w:rsidP="00111742">
            <w:pPr>
              <w:spacing w:after="160"/>
              <w:rPr>
                <w:rFonts w:ascii="Arial" w:hAnsi="Arial" w:cs="Arial"/>
                <w:b/>
                <w:sz w:val="18"/>
                <w:szCs w:val="18"/>
              </w:rPr>
            </w:pPr>
            <w:r w:rsidRPr="00786A0B">
              <w:rPr>
                <w:rFonts w:ascii="Arial" w:hAnsi="Arial" w:cs="Arial"/>
                <w:b/>
                <w:sz w:val="18"/>
                <w:szCs w:val="18"/>
              </w:rPr>
              <w:t>Unidad 3</w:t>
            </w:r>
          </w:p>
          <w:p w14:paraId="6B7F23C4" w14:textId="77777777" w:rsidR="00111742" w:rsidRDefault="00111742" w:rsidP="00111742">
            <w:pPr>
              <w:spacing w:after="160"/>
              <w:rPr>
                <w:i/>
                <w:sz w:val="18"/>
                <w:szCs w:val="18"/>
                <w:lang w:val="fr-FR" w:eastAsia="en-US"/>
              </w:rPr>
            </w:pPr>
            <w:r>
              <w:rPr>
                <w:sz w:val="18"/>
                <w:szCs w:val="18"/>
                <w:lang w:val="fr-FR"/>
              </w:rPr>
              <w:t>-</w:t>
            </w:r>
            <w:proofErr w:type="spellStart"/>
            <w:r>
              <w:rPr>
                <w:sz w:val="18"/>
                <w:szCs w:val="18"/>
                <w:lang w:val="fr-FR"/>
              </w:rPr>
              <w:t>Verbos</w:t>
            </w:r>
            <w:proofErr w:type="spellEnd"/>
            <w:r>
              <w:rPr>
                <w:sz w:val="18"/>
                <w:szCs w:val="18"/>
                <w:lang w:val="fr-FR"/>
              </w:rPr>
              <w:t xml:space="preserve"> en –</w:t>
            </w:r>
            <w:proofErr w:type="gramStart"/>
            <w:r>
              <w:rPr>
                <w:i/>
                <w:sz w:val="18"/>
                <w:szCs w:val="18"/>
                <w:lang w:val="fr-FR"/>
              </w:rPr>
              <w:t>er:</w:t>
            </w:r>
            <w:proofErr w:type="gramEnd"/>
            <w:r>
              <w:rPr>
                <w:i/>
                <w:sz w:val="18"/>
                <w:szCs w:val="18"/>
                <w:lang w:val="fr-FR"/>
              </w:rPr>
              <w:t xml:space="preserve"> nous, vous, ils/elles</w:t>
            </w:r>
          </w:p>
          <w:p w14:paraId="078BFA3C" w14:textId="77777777" w:rsidR="00111742" w:rsidRDefault="00111742" w:rsidP="00111742">
            <w:pPr>
              <w:pStyle w:val="Sinespaciado"/>
              <w:rPr>
                <w:sz w:val="18"/>
                <w:szCs w:val="18"/>
              </w:rPr>
            </w:pPr>
            <w:r>
              <w:rPr>
                <w:sz w:val="18"/>
                <w:szCs w:val="18"/>
              </w:rPr>
              <w:t>-Oraciones negativas.</w:t>
            </w:r>
          </w:p>
          <w:p w14:paraId="200B9628" w14:textId="77777777" w:rsidR="00111742" w:rsidRDefault="00111742" w:rsidP="00111742">
            <w:pPr>
              <w:pStyle w:val="Sinespaciado"/>
              <w:rPr>
                <w:sz w:val="18"/>
                <w:szCs w:val="18"/>
              </w:rPr>
            </w:pPr>
            <w:r>
              <w:rPr>
                <w:sz w:val="18"/>
                <w:szCs w:val="18"/>
              </w:rPr>
              <w:t>-La elisión.</w:t>
            </w:r>
          </w:p>
          <w:p w14:paraId="778C4582" w14:textId="77777777" w:rsidR="00111742" w:rsidRDefault="00111742" w:rsidP="00111742">
            <w:pPr>
              <w:pStyle w:val="Sinespaciado"/>
              <w:rPr>
                <w:i/>
              </w:rPr>
            </w:pPr>
            <w:r>
              <w:rPr>
                <w:sz w:val="18"/>
                <w:szCs w:val="18"/>
              </w:rPr>
              <w:t>-</w:t>
            </w:r>
            <w:proofErr w:type="spellStart"/>
            <w:r>
              <w:rPr>
                <w:i/>
                <w:sz w:val="18"/>
                <w:szCs w:val="18"/>
              </w:rPr>
              <w:t>on</w:t>
            </w:r>
            <w:proofErr w:type="spellEnd"/>
            <w:r>
              <w:rPr>
                <w:i/>
                <w:sz w:val="18"/>
                <w:szCs w:val="18"/>
              </w:rPr>
              <w:t>=</w:t>
            </w:r>
            <w:proofErr w:type="spellStart"/>
            <w:r>
              <w:rPr>
                <w:i/>
                <w:sz w:val="18"/>
                <w:szCs w:val="18"/>
              </w:rPr>
              <w:t>nous</w:t>
            </w:r>
            <w:proofErr w:type="spellEnd"/>
          </w:p>
          <w:p w14:paraId="5B538948" w14:textId="77777777" w:rsidR="00111742" w:rsidRDefault="00111742" w:rsidP="00111742">
            <w:pPr>
              <w:spacing w:after="160"/>
              <w:rPr>
                <w:rFonts w:ascii="Arial" w:hAnsi="Arial" w:cs="Arial"/>
                <w:b/>
                <w:sz w:val="18"/>
                <w:szCs w:val="18"/>
              </w:rPr>
            </w:pPr>
            <w:r>
              <w:rPr>
                <w:rFonts w:ascii="Arial" w:hAnsi="Arial" w:cs="Arial"/>
                <w:b/>
                <w:sz w:val="18"/>
                <w:szCs w:val="18"/>
              </w:rPr>
              <w:lastRenderedPageBreak/>
              <w:t>Unidad 4</w:t>
            </w:r>
          </w:p>
          <w:p w14:paraId="2EC66F24" w14:textId="77777777" w:rsidR="00111742" w:rsidRDefault="00111742" w:rsidP="00111742">
            <w:pPr>
              <w:rPr>
                <w:sz w:val="18"/>
                <w:szCs w:val="18"/>
                <w:lang w:eastAsia="en-US"/>
              </w:rPr>
            </w:pPr>
            <w:r>
              <w:rPr>
                <w:sz w:val="18"/>
                <w:szCs w:val="18"/>
              </w:rPr>
              <w:t>-Las preposiciones de lugar.</w:t>
            </w:r>
          </w:p>
          <w:p w14:paraId="0DA285B5" w14:textId="77777777" w:rsidR="00111742" w:rsidRDefault="00111742" w:rsidP="00111742">
            <w:pPr>
              <w:pStyle w:val="Sinespaciado"/>
              <w:rPr>
                <w:sz w:val="18"/>
                <w:szCs w:val="18"/>
              </w:rPr>
            </w:pPr>
            <w:r>
              <w:rPr>
                <w:sz w:val="18"/>
                <w:szCs w:val="18"/>
              </w:rPr>
              <w:t>-Los determinantes posesivos.</w:t>
            </w:r>
          </w:p>
          <w:p w14:paraId="2EF02B20" w14:textId="77777777" w:rsidR="00111742" w:rsidRDefault="00111742" w:rsidP="00111742">
            <w:pPr>
              <w:pStyle w:val="Sinespaciado"/>
              <w:rPr>
                <w:sz w:val="18"/>
                <w:szCs w:val="18"/>
              </w:rPr>
            </w:pPr>
            <w:r>
              <w:rPr>
                <w:sz w:val="18"/>
                <w:szCs w:val="18"/>
              </w:rPr>
              <w:t xml:space="preserve">-El verbo </w:t>
            </w:r>
            <w:proofErr w:type="spellStart"/>
            <w:r>
              <w:rPr>
                <w:i/>
                <w:sz w:val="18"/>
                <w:szCs w:val="18"/>
              </w:rPr>
              <w:t>avoir</w:t>
            </w:r>
            <w:proofErr w:type="spellEnd"/>
            <w:r>
              <w:rPr>
                <w:sz w:val="18"/>
                <w:szCs w:val="18"/>
              </w:rPr>
              <w:t>.</w:t>
            </w:r>
          </w:p>
          <w:p w14:paraId="298FECE0" w14:textId="4EB33135" w:rsidR="00111742" w:rsidRPr="009758DF" w:rsidRDefault="00111742" w:rsidP="00111742">
            <w:pPr>
              <w:pStyle w:val="Prrafodelista"/>
              <w:numPr>
                <w:ilvl w:val="0"/>
                <w:numId w:val="34"/>
              </w:numPr>
              <w:rPr>
                <w:rFonts w:ascii="Arial" w:hAnsi="Arial" w:cs="Arial"/>
                <w:b/>
                <w:sz w:val="18"/>
                <w:szCs w:val="18"/>
              </w:rPr>
            </w:pPr>
            <w:r>
              <w:rPr>
                <w:sz w:val="18"/>
                <w:szCs w:val="18"/>
              </w:rPr>
              <w:t>-El imperativo afirmativo</w:t>
            </w:r>
          </w:p>
        </w:tc>
        <w:tc>
          <w:tcPr>
            <w:tcW w:w="3536" w:type="dxa"/>
            <w:tcBorders>
              <w:top w:val="single" w:sz="4" w:space="0" w:color="auto"/>
              <w:left w:val="single" w:sz="4" w:space="0" w:color="auto"/>
              <w:bottom w:val="single" w:sz="4" w:space="0" w:color="auto"/>
              <w:right w:val="single" w:sz="4" w:space="0" w:color="auto"/>
            </w:tcBorders>
            <w:hideMark/>
          </w:tcPr>
          <w:p w14:paraId="117F2079" w14:textId="77777777" w:rsidR="00111742" w:rsidRDefault="00111742" w:rsidP="00111742">
            <w:pPr>
              <w:rPr>
                <w:rFonts w:ascii="Arial" w:hAnsi="Arial" w:cs="Arial"/>
                <w:b/>
                <w:sz w:val="18"/>
                <w:szCs w:val="18"/>
                <w:lang w:eastAsia="en-US"/>
              </w:rPr>
            </w:pPr>
            <w:r>
              <w:rPr>
                <w:rFonts w:ascii="Arial" w:hAnsi="Arial" w:cs="Arial"/>
                <w:b/>
                <w:sz w:val="18"/>
                <w:szCs w:val="18"/>
              </w:rPr>
              <w:lastRenderedPageBreak/>
              <w:t>Patrones sintácticos y discursivos</w:t>
            </w:r>
          </w:p>
          <w:p w14:paraId="550D864A" w14:textId="77777777" w:rsidR="00111742" w:rsidRDefault="00111742" w:rsidP="00111742">
            <w:pPr>
              <w:rPr>
                <w:rFonts w:ascii="Arial" w:hAnsi="Arial" w:cs="Arial"/>
                <w:b/>
                <w:sz w:val="18"/>
                <w:szCs w:val="18"/>
              </w:rPr>
            </w:pPr>
            <w:r>
              <w:rPr>
                <w:rFonts w:ascii="Arial" w:hAnsi="Arial" w:cs="Arial"/>
                <w:sz w:val="18"/>
                <w:szCs w:val="18"/>
              </w:rPr>
              <w:t xml:space="preserve">Aplicar a la comprensión del texto los conocimientos sobre los constituyentes y la organización de patrones sintácticos y discursivos de uso frecuente en la comunicación oral, así como sus significados generales asociados (p. e. </w:t>
            </w:r>
            <w:r>
              <w:rPr>
                <w:rFonts w:ascii="Arial" w:hAnsi="Arial" w:cs="Arial"/>
                <w:sz w:val="18"/>
                <w:szCs w:val="18"/>
              </w:rPr>
              <w:lastRenderedPageBreak/>
              <w:t>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5B7E7"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CC56D" w14:textId="77777777" w:rsidR="00111742" w:rsidRDefault="00111742" w:rsidP="00111742">
            <w:pPr>
              <w:rPr>
                <w:rFonts w:ascii="Arial" w:hAnsi="Arial" w:cs="Arial"/>
                <w:sz w:val="18"/>
                <w:szCs w:val="18"/>
                <w:lang w:eastAsia="en-US"/>
              </w:rPr>
            </w:pPr>
          </w:p>
        </w:tc>
      </w:tr>
      <w:tr w:rsidR="00111742" w14:paraId="788F9F5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D39DB69" w14:textId="77777777" w:rsidR="00111742" w:rsidRDefault="00111742" w:rsidP="00111742">
            <w:pPr>
              <w:rPr>
                <w:b/>
                <w:sz w:val="18"/>
                <w:szCs w:val="18"/>
              </w:rPr>
            </w:pPr>
            <w:r>
              <w:rPr>
                <w:b/>
                <w:sz w:val="18"/>
                <w:szCs w:val="18"/>
              </w:rPr>
              <w:t>Léxico de uso frecuente</w:t>
            </w:r>
          </w:p>
          <w:p w14:paraId="1FA305D1" w14:textId="77777777" w:rsidR="00111742" w:rsidRDefault="00111742" w:rsidP="00111742">
            <w:pPr>
              <w:rPr>
                <w:b/>
                <w:sz w:val="18"/>
                <w:szCs w:val="18"/>
              </w:rPr>
            </w:pPr>
            <w:r>
              <w:rPr>
                <w:b/>
                <w:sz w:val="18"/>
                <w:szCs w:val="18"/>
              </w:rPr>
              <w:t>Unidad 3</w:t>
            </w:r>
          </w:p>
          <w:p w14:paraId="4C22DF05"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-Verbos de acción</w:t>
            </w:r>
          </w:p>
          <w:p w14:paraId="70D29037"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-Reciclaje y ecología</w:t>
            </w:r>
          </w:p>
          <w:p w14:paraId="58F3802C"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-Los números del 40 al 100</w:t>
            </w:r>
          </w:p>
          <w:p w14:paraId="1088EAEF" w14:textId="77777777" w:rsidR="00111742" w:rsidRDefault="00111742" w:rsidP="00111742">
            <w:pPr>
              <w:autoSpaceDE w:val="0"/>
              <w:autoSpaceDN w:val="0"/>
              <w:adjustRightInd w:val="0"/>
              <w:rPr>
                <w:rFonts w:cs="HelveticaNeueLTStd-LtCn"/>
                <w:sz w:val="18"/>
                <w:szCs w:val="18"/>
              </w:rPr>
            </w:pPr>
          </w:p>
          <w:p w14:paraId="6FA98938"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Unidad 4</w:t>
            </w:r>
          </w:p>
          <w:p w14:paraId="5602249A"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Las partes del cuerpo.</w:t>
            </w:r>
          </w:p>
          <w:p w14:paraId="2B42FA25"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-La familia</w:t>
            </w:r>
          </w:p>
          <w:p w14:paraId="0E88B45F" w14:textId="43831AE2" w:rsidR="00111742" w:rsidRPr="009758DF" w:rsidRDefault="00111742" w:rsidP="00111742">
            <w:pPr>
              <w:pStyle w:val="Prrafodelista"/>
              <w:numPr>
                <w:ilvl w:val="0"/>
                <w:numId w:val="34"/>
              </w:numPr>
              <w:autoSpaceDE w:val="0"/>
              <w:autoSpaceDN w:val="0"/>
              <w:adjustRightInd w:val="0"/>
              <w:rPr>
                <w:rFonts w:cs="HelveticaNeueLTStd-LtCn"/>
                <w:b/>
                <w:sz w:val="18"/>
                <w:szCs w:val="18"/>
              </w:rPr>
            </w:pPr>
            <w:r>
              <w:rPr>
                <w:rFonts w:cs="HelveticaNeueLTStd-LtCn"/>
                <w:sz w:val="18"/>
                <w:szCs w:val="18"/>
              </w:rPr>
              <w:t>-Los medios de comunicación.</w:t>
            </w:r>
          </w:p>
        </w:tc>
        <w:tc>
          <w:tcPr>
            <w:tcW w:w="3536" w:type="dxa"/>
            <w:tcBorders>
              <w:top w:val="single" w:sz="4" w:space="0" w:color="auto"/>
              <w:left w:val="single" w:sz="4" w:space="0" w:color="auto"/>
              <w:bottom w:val="single" w:sz="4" w:space="0" w:color="auto"/>
              <w:right w:val="single" w:sz="4" w:space="0" w:color="auto"/>
            </w:tcBorders>
            <w:hideMark/>
          </w:tcPr>
          <w:p w14:paraId="2D7C5843" w14:textId="77777777" w:rsidR="00111742" w:rsidRDefault="00111742" w:rsidP="00111742">
            <w:pPr>
              <w:rPr>
                <w:rFonts w:ascii="Arial" w:hAnsi="Arial" w:cs="Arial"/>
                <w:b/>
                <w:sz w:val="18"/>
                <w:szCs w:val="18"/>
              </w:rPr>
            </w:pPr>
            <w:r>
              <w:rPr>
                <w:rFonts w:ascii="Arial" w:hAnsi="Arial" w:cs="Arial"/>
                <w:b/>
                <w:sz w:val="18"/>
                <w:szCs w:val="18"/>
              </w:rPr>
              <w:t>Léxico de uso frecuente</w:t>
            </w:r>
          </w:p>
          <w:p w14:paraId="1652BB37" w14:textId="77777777" w:rsidR="00111742" w:rsidRDefault="00111742" w:rsidP="00111742">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4DB48"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D631A" w14:textId="77777777" w:rsidR="00111742" w:rsidRDefault="00111742" w:rsidP="00111742">
            <w:pPr>
              <w:rPr>
                <w:rFonts w:ascii="Arial" w:hAnsi="Arial" w:cs="Arial"/>
                <w:sz w:val="18"/>
                <w:szCs w:val="18"/>
                <w:lang w:eastAsia="en-US"/>
              </w:rPr>
            </w:pPr>
          </w:p>
        </w:tc>
      </w:tr>
      <w:tr w:rsidR="00111742" w14:paraId="1410F5E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1C2457D9"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Patrones sonoros</w:t>
            </w:r>
          </w:p>
          <w:p w14:paraId="394AD329"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Unidad 3</w:t>
            </w:r>
          </w:p>
          <w:p w14:paraId="06938FA2"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-el sonido [Ʒ]</w:t>
            </w:r>
          </w:p>
          <w:p w14:paraId="65F9F51E"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 el sonido [ã]</w:t>
            </w:r>
          </w:p>
          <w:p w14:paraId="413D73BD"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w:t>
            </w:r>
            <w:proofErr w:type="spellStart"/>
            <w:r>
              <w:rPr>
                <w:rFonts w:cs="HelveticaNeueLTStd-LtCn"/>
                <w:i/>
                <w:sz w:val="18"/>
                <w:szCs w:val="18"/>
              </w:rPr>
              <w:t>au</w:t>
            </w:r>
            <w:proofErr w:type="spellEnd"/>
            <w:r>
              <w:rPr>
                <w:rFonts w:cs="HelveticaNeueLTStd-LtCn"/>
                <w:i/>
                <w:sz w:val="18"/>
                <w:szCs w:val="18"/>
              </w:rPr>
              <w:t xml:space="preserve">, </w:t>
            </w:r>
            <w:proofErr w:type="spellStart"/>
            <w:r>
              <w:rPr>
                <w:rFonts w:cs="HelveticaNeueLTStd-LtCn"/>
                <w:i/>
                <w:sz w:val="18"/>
                <w:szCs w:val="18"/>
              </w:rPr>
              <w:t>eau</w:t>
            </w:r>
            <w:proofErr w:type="spellEnd"/>
            <w:r>
              <w:rPr>
                <w:rFonts w:cs="HelveticaNeueLTStd-LtCn"/>
                <w:sz w:val="18"/>
                <w:szCs w:val="18"/>
              </w:rPr>
              <w:t>= [o]</w:t>
            </w:r>
          </w:p>
          <w:p w14:paraId="6D8DEC74"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lastRenderedPageBreak/>
              <w:t>Unidad 4</w:t>
            </w:r>
          </w:p>
          <w:p w14:paraId="78B51353" w14:textId="77777777" w:rsidR="00111742" w:rsidRDefault="00111742" w:rsidP="00111742">
            <w:pPr>
              <w:autoSpaceDE w:val="0"/>
              <w:autoSpaceDN w:val="0"/>
              <w:adjustRightInd w:val="0"/>
              <w:rPr>
                <w:b/>
                <w:sz w:val="18"/>
                <w:szCs w:val="18"/>
              </w:rPr>
            </w:pPr>
            <w:r>
              <w:rPr>
                <w:rFonts w:cs="HelveticaNeueLTStd-LtCn"/>
                <w:sz w:val="18"/>
                <w:szCs w:val="18"/>
              </w:rPr>
              <w:t>Identificar la entonación del imperativo.</w:t>
            </w:r>
          </w:p>
          <w:p w14:paraId="55B35AA7" w14:textId="77777777" w:rsidR="00111742" w:rsidRDefault="00111742" w:rsidP="00111742">
            <w:pPr>
              <w:autoSpaceDE w:val="0"/>
              <w:autoSpaceDN w:val="0"/>
              <w:adjustRightInd w:val="0"/>
              <w:rPr>
                <w:sz w:val="18"/>
                <w:szCs w:val="18"/>
              </w:rPr>
            </w:pPr>
            <w:r>
              <w:rPr>
                <w:sz w:val="18"/>
                <w:szCs w:val="18"/>
              </w:rPr>
              <w:t>-La liaison.</w:t>
            </w:r>
          </w:p>
          <w:p w14:paraId="5CA98A1D" w14:textId="77777777" w:rsidR="00111742" w:rsidRDefault="00111742" w:rsidP="00111742">
            <w:pPr>
              <w:autoSpaceDE w:val="0"/>
              <w:autoSpaceDN w:val="0"/>
              <w:adjustRightInd w:val="0"/>
              <w:rPr>
                <w:sz w:val="18"/>
                <w:szCs w:val="18"/>
              </w:rPr>
            </w:pPr>
            <w:r>
              <w:rPr>
                <w:sz w:val="18"/>
                <w:szCs w:val="18"/>
              </w:rPr>
              <w:t>-El sonido [Ø]</w:t>
            </w:r>
          </w:p>
          <w:p w14:paraId="2520C9AF" w14:textId="6F246561" w:rsidR="00111742" w:rsidRDefault="00111742" w:rsidP="00111742">
            <w:pPr>
              <w:autoSpaceDE w:val="0"/>
              <w:autoSpaceDN w:val="0"/>
              <w:adjustRightInd w:val="0"/>
              <w:rPr>
                <w:rFonts w:cs="HelveticaNeueLTStd-LtCn"/>
                <w:b/>
                <w:sz w:val="18"/>
                <w:szCs w:val="18"/>
              </w:rPr>
            </w:pPr>
            <w:r>
              <w:rPr>
                <w:sz w:val="18"/>
                <w:szCs w:val="18"/>
              </w:rPr>
              <w:t>-El sonido[z]</w:t>
            </w:r>
          </w:p>
        </w:tc>
        <w:tc>
          <w:tcPr>
            <w:tcW w:w="3536" w:type="dxa"/>
            <w:tcBorders>
              <w:top w:val="single" w:sz="4" w:space="0" w:color="auto"/>
              <w:left w:val="single" w:sz="4" w:space="0" w:color="auto"/>
              <w:bottom w:val="single" w:sz="4" w:space="0" w:color="auto"/>
              <w:right w:val="single" w:sz="4" w:space="0" w:color="auto"/>
            </w:tcBorders>
            <w:hideMark/>
          </w:tcPr>
          <w:p w14:paraId="75E5F438" w14:textId="77777777" w:rsidR="00111742" w:rsidRDefault="00111742" w:rsidP="00111742">
            <w:pPr>
              <w:rPr>
                <w:rFonts w:ascii="Arial" w:hAnsi="Arial" w:cs="Arial"/>
                <w:b/>
                <w:sz w:val="18"/>
                <w:szCs w:val="18"/>
              </w:rPr>
            </w:pPr>
            <w:r>
              <w:rPr>
                <w:rFonts w:ascii="Arial" w:hAnsi="Arial" w:cs="Arial"/>
                <w:b/>
                <w:sz w:val="18"/>
                <w:szCs w:val="18"/>
              </w:rPr>
              <w:lastRenderedPageBreak/>
              <w:t>Patrones sonoros</w:t>
            </w:r>
          </w:p>
          <w:p w14:paraId="11D70AA6" w14:textId="77777777" w:rsidR="00111742" w:rsidRDefault="00111742" w:rsidP="00111742">
            <w:pPr>
              <w:rPr>
                <w:rFonts w:ascii="Arial" w:hAnsi="Arial" w:cs="Arial"/>
                <w:b/>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030FD" w14:textId="77777777" w:rsidR="00111742" w:rsidRDefault="00111742" w:rsidP="00111742">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14:paraId="4524139B" w14:textId="77777777" w:rsidR="00111742" w:rsidRDefault="00111742" w:rsidP="00111742">
            <w:pPr>
              <w:rPr>
                <w:rFonts w:ascii="Arial" w:hAnsi="Arial" w:cs="Arial"/>
                <w:color w:val="FF0000"/>
                <w:sz w:val="18"/>
                <w:szCs w:val="18"/>
              </w:rPr>
            </w:pPr>
          </w:p>
        </w:tc>
      </w:tr>
      <w:tr w:rsidR="00111742" w14:paraId="1C204FAA"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69B69288" w14:textId="07B59182" w:rsidR="00111742" w:rsidRDefault="00111742" w:rsidP="00111742">
            <w:pPr>
              <w:rPr>
                <w:rFonts w:ascii="Arial" w:hAnsi="Arial" w:cs="Arial"/>
                <w:color w:val="FF0000"/>
                <w:sz w:val="18"/>
                <w:szCs w:val="18"/>
              </w:rPr>
            </w:pPr>
            <w:r>
              <w:rPr>
                <w:rFonts w:ascii="Arial" w:hAnsi="Arial" w:cs="Arial"/>
                <w:b/>
                <w:sz w:val="18"/>
                <w:szCs w:val="18"/>
              </w:rPr>
              <w:t xml:space="preserve">BLOQUE </w:t>
            </w:r>
            <w:proofErr w:type="gramStart"/>
            <w:r>
              <w:rPr>
                <w:rFonts w:ascii="Arial" w:hAnsi="Arial" w:cs="Arial"/>
                <w:b/>
                <w:sz w:val="18"/>
                <w:szCs w:val="18"/>
              </w:rPr>
              <w:t>2  PRODUCCIÓN</w:t>
            </w:r>
            <w:proofErr w:type="gramEnd"/>
            <w:r>
              <w:rPr>
                <w:rFonts w:ascii="Arial" w:hAnsi="Arial" w:cs="Arial"/>
                <w:b/>
                <w:sz w:val="18"/>
                <w:szCs w:val="18"/>
              </w:rPr>
              <w:t xml:space="preserve"> TEXTOS ORALES: EXPRESIÓN E INTERACCIÓN</w:t>
            </w:r>
          </w:p>
        </w:tc>
      </w:tr>
      <w:tr w:rsidR="00111742" w14:paraId="172E3723"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B9BDF5F" w14:textId="77777777" w:rsidR="00111742" w:rsidRDefault="00111742" w:rsidP="00111742">
            <w:pPr>
              <w:rPr>
                <w:b/>
                <w:color w:val="auto"/>
                <w:sz w:val="18"/>
                <w:szCs w:val="18"/>
              </w:rPr>
            </w:pPr>
          </w:p>
          <w:p w14:paraId="05D533BB" w14:textId="77777777" w:rsidR="00111742" w:rsidRDefault="00111742" w:rsidP="00111742">
            <w:pPr>
              <w:rPr>
                <w:b/>
                <w:sz w:val="18"/>
                <w:szCs w:val="18"/>
              </w:rPr>
            </w:pPr>
            <w:r>
              <w:rPr>
                <w:b/>
                <w:sz w:val="18"/>
                <w:szCs w:val="18"/>
              </w:rPr>
              <w:t>Comunicación: producción</w:t>
            </w:r>
          </w:p>
          <w:p w14:paraId="5F2E35D8" w14:textId="77777777" w:rsidR="00111742" w:rsidRDefault="00111742" w:rsidP="00111742">
            <w:pPr>
              <w:rPr>
                <w:b/>
                <w:sz w:val="18"/>
                <w:szCs w:val="18"/>
              </w:rPr>
            </w:pPr>
            <w:r>
              <w:rPr>
                <w:b/>
                <w:sz w:val="18"/>
                <w:szCs w:val="18"/>
              </w:rPr>
              <w:t>Unidad 3</w:t>
            </w:r>
          </w:p>
          <w:p w14:paraId="0AD4800E" w14:textId="77777777" w:rsidR="00111742" w:rsidRDefault="00111742" w:rsidP="00111742">
            <w:pPr>
              <w:rPr>
                <w:sz w:val="18"/>
                <w:szCs w:val="18"/>
                <w:u w:val="single"/>
              </w:rPr>
            </w:pPr>
            <w:r>
              <w:rPr>
                <w:sz w:val="18"/>
                <w:szCs w:val="18"/>
                <w:u w:val="single"/>
              </w:rPr>
              <w:t>Expresión</w:t>
            </w:r>
          </w:p>
          <w:p w14:paraId="154151BC" w14:textId="77777777" w:rsidR="00111742" w:rsidRDefault="00111742" w:rsidP="00111742">
            <w:pPr>
              <w:rPr>
                <w:rFonts w:cs="HelveticaNeueLTStd-LtCn"/>
                <w:color w:val="000000"/>
                <w:sz w:val="18"/>
                <w:szCs w:val="18"/>
              </w:rPr>
            </w:pPr>
            <w:r>
              <w:rPr>
                <w:rFonts w:cs="HelveticaNeueLTStd-LtCn"/>
                <w:color w:val="000000"/>
                <w:sz w:val="18"/>
                <w:szCs w:val="18"/>
              </w:rPr>
              <w:t>- Entrenarse en la pronunciación del vocabulario estudiado.</w:t>
            </w:r>
          </w:p>
          <w:p w14:paraId="05E95911"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 xml:space="preserve">-Familiarizarse con la utilización del </w:t>
            </w:r>
            <w:proofErr w:type="spellStart"/>
            <w:r>
              <w:rPr>
                <w:rFonts w:cs="HelveticaNeueLTStd-LtCn"/>
                <w:i/>
                <w:color w:val="000000"/>
                <w:sz w:val="18"/>
                <w:szCs w:val="18"/>
              </w:rPr>
              <w:t>nous</w:t>
            </w:r>
            <w:proofErr w:type="spellEnd"/>
            <w:r>
              <w:rPr>
                <w:rFonts w:cs="HelveticaNeueLTStd-LtCn"/>
                <w:color w:val="000000"/>
                <w:sz w:val="18"/>
                <w:szCs w:val="18"/>
              </w:rPr>
              <w:t xml:space="preserve"> y </w:t>
            </w:r>
            <w:proofErr w:type="spellStart"/>
            <w:r>
              <w:rPr>
                <w:rFonts w:cs="HelveticaNeueLTStd-LtCn"/>
                <w:i/>
                <w:color w:val="000000"/>
                <w:sz w:val="18"/>
                <w:szCs w:val="18"/>
              </w:rPr>
              <w:t>vous</w:t>
            </w:r>
            <w:proofErr w:type="spellEnd"/>
            <w:r>
              <w:rPr>
                <w:rFonts w:cs="HelveticaNeueLTStd-LtCn"/>
                <w:color w:val="000000"/>
                <w:sz w:val="18"/>
                <w:szCs w:val="18"/>
              </w:rPr>
              <w:t>.</w:t>
            </w:r>
          </w:p>
          <w:p w14:paraId="640A8464" w14:textId="77777777" w:rsidR="00111742" w:rsidRDefault="00111742" w:rsidP="00111742">
            <w:pPr>
              <w:autoSpaceDE w:val="0"/>
              <w:autoSpaceDN w:val="0"/>
              <w:adjustRightInd w:val="0"/>
              <w:rPr>
                <w:rFonts w:cs="HelveticaNeueLTStd-LtCn"/>
                <w:color w:val="000000"/>
                <w:sz w:val="18"/>
                <w:szCs w:val="18"/>
              </w:rPr>
            </w:pPr>
          </w:p>
          <w:p w14:paraId="0285D868"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 Ejercitar la memoria para encontrar las respuestas adecuadas.</w:t>
            </w:r>
          </w:p>
          <w:p w14:paraId="63CBCCB8"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-Describir una escena.</w:t>
            </w:r>
          </w:p>
          <w:p w14:paraId="1C799EDE" w14:textId="77777777" w:rsidR="00111742" w:rsidRDefault="00111742" w:rsidP="00111742">
            <w:pPr>
              <w:autoSpaceDE w:val="0"/>
              <w:autoSpaceDN w:val="0"/>
              <w:adjustRightInd w:val="0"/>
              <w:rPr>
                <w:rFonts w:cs="HelveticaNeueLTStd-LtCn"/>
                <w:color w:val="000000"/>
                <w:sz w:val="18"/>
                <w:szCs w:val="18"/>
              </w:rPr>
            </w:pPr>
          </w:p>
          <w:p w14:paraId="00D063F9"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14:paraId="5597F935" w14:textId="77777777" w:rsidR="00111742" w:rsidRDefault="00111742" w:rsidP="00111742">
            <w:pPr>
              <w:autoSpaceDE w:val="0"/>
              <w:autoSpaceDN w:val="0"/>
              <w:adjustRightInd w:val="0"/>
              <w:rPr>
                <w:rFonts w:cs="HelveticaNeueLTStd-BdCn"/>
                <w:color w:val="auto"/>
                <w:sz w:val="18"/>
                <w:szCs w:val="18"/>
                <w:u w:val="single"/>
              </w:rPr>
            </w:pPr>
            <w:r>
              <w:rPr>
                <w:rFonts w:cs="HelveticaNeueLTStd-BdCn"/>
                <w:sz w:val="18"/>
                <w:szCs w:val="18"/>
                <w:u w:val="single"/>
              </w:rPr>
              <w:lastRenderedPageBreak/>
              <w:t>Interacción</w:t>
            </w:r>
          </w:p>
          <w:p w14:paraId="42405779"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-Preguntar informaciones a sus compañeros sobre su vida en el colegio.</w:t>
            </w:r>
          </w:p>
          <w:p w14:paraId="39688D81" w14:textId="77777777" w:rsidR="00111742" w:rsidRDefault="00111742" w:rsidP="00111742">
            <w:pPr>
              <w:autoSpaceDE w:val="0"/>
              <w:autoSpaceDN w:val="0"/>
              <w:adjustRightInd w:val="0"/>
              <w:rPr>
                <w:rFonts w:cs="HelveticaNeueLTStd-LtCn"/>
                <w:color w:val="000000"/>
                <w:sz w:val="18"/>
                <w:szCs w:val="18"/>
              </w:rPr>
            </w:pPr>
          </w:p>
          <w:p w14:paraId="7B0971D0" w14:textId="77777777" w:rsidR="00111742" w:rsidRDefault="00111742" w:rsidP="00111742">
            <w:pPr>
              <w:autoSpaceDE w:val="0"/>
              <w:autoSpaceDN w:val="0"/>
              <w:adjustRightInd w:val="0"/>
              <w:rPr>
                <w:rFonts w:cs="HelveticaNeueLTStd-LtCn"/>
                <w:b/>
                <w:color w:val="000000"/>
                <w:sz w:val="18"/>
                <w:szCs w:val="18"/>
              </w:rPr>
            </w:pPr>
            <w:r>
              <w:rPr>
                <w:rFonts w:cs="HelveticaNeueLTStd-LtCn"/>
                <w:b/>
                <w:color w:val="000000"/>
                <w:sz w:val="18"/>
                <w:szCs w:val="18"/>
              </w:rPr>
              <w:t>Unidad 4</w:t>
            </w:r>
          </w:p>
          <w:p w14:paraId="3460449B" w14:textId="77777777" w:rsidR="00111742" w:rsidRDefault="00111742" w:rsidP="00111742">
            <w:pPr>
              <w:autoSpaceDE w:val="0"/>
              <w:autoSpaceDN w:val="0"/>
              <w:adjustRightInd w:val="0"/>
              <w:rPr>
                <w:b/>
                <w:color w:val="auto"/>
                <w:sz w:val="18"/>
                <w:szCs w:val="18"/>
              </w:rPr>
            </w:pPr>
          </w:p>
          <w:p w14:paraId="6C34B484" w14:textId="77777777" w:rsidR="00111742" w:rsidRDefault="00111742" w:rsidP="00111742">
            <w:pPr>
              <w:rPr>
                <w:sz w:val="18"/>
                <w:szCs w:val="18"/>
                <w:u w:val="single"/>
              </w:rPr>
            </w:pPr>
            <w:r>
              <w:rPr>
                <w:sz w:val="18"/>
                <w:szCs w:val="18"/>
                <w:u w:val="single"/>
              </w:rPr>
              <w:t>Expresión</w:t>
            </w:r>
          </w:p>
          <w:p w14:paraId="3CFE0D5C" w14:textId="77777777" w:rsidR="00111742" w:rsidRDefault="00111742" w:rsidP="00111742">
            <w:pPr>
              <w:rPr>
                <w:rFonts w:cs="HelveticaNeueLTStd-LtCn"/>
                <w:color w:val="000000"/>
                <w:sz w:val="18"/>
                <w:szCs w:val="18"/>
              </w:rPr>
            </w:pPr>
            <w:r>
              <w:rPr>
                <w:rFonts w:cs="HelveticaNeueLTStd-LtCn"/>
                <w:color w:val="000000"/>
                <w:sz w:val="18"/>
                <w:szCs w:val="18"/>
              </w:rPr>
              <w:t>- Hablar de la familia</w:t>
            </w:r>
          </w:p>
          <w:p w14:paraId="7953615A"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14:paraId="0ECABF39"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-Reutilizar el léxico de las partes del cuerpo y las preposiciones</w:t>
            </w:r>
          </w:p>
          <w:p w14:paraId="13169533" w14:textId="77777777" w:rsidR="00111742" w:rsidRDefault="00111742" w:rsidP="00111742">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14:paraId="64666E70" w14:textId="77777777" w:rsidR="00111742" w:rsidRDefault="00111742" w:rsidP="00111742">
            <w:pPr>
              <w:autoSpaceDE w:val="0"/>
              <w:autoSpaceDN w:val="0"/>
              <w:adjustRightInd w:val="0"/>
              <w:rPr>
                <w:b/>
                <w:sz w:val="18"/>
                <w:szCs w:val="18"/>
              </w:rPr>
            </w:pPr>
            <w:r>
              <w:rPr>
                <w:rFonts w:cs="HelveticaNeueLTStd-LtCn"/>
                <w:color w:val="000000"/>
                <w:sz w:val="18"/>
                <w:szCs w:val="18"/>
              </w:rPr>
              <w:t>-Preparar un diálogo por parejas.</w:t>
            </w:r>
          </w:p>
          <w:p w14:paraId="131D7922" w14:textId="77777777" w:rsidR="00111742" w:rsidRDefault="00111742" w:rsidP="00111742">
            <w:pPr>
              <w:autoSpaceDE w:val="0"/>
              <w:autoSpaceDN w:val="0"/>
              <w:adjustRightInd w:val="0"/>
              <w:rPr>
                <w:b/>
                <w:sz w:val="18"/>
                <w:szCs w:val="18"/>
              </w:rPr>
            </w:pPr>
          </w:p>
        </w:tc>
        <w:tc>
          <w:tcPr>
            <w:tcW w:w="3536" w:type="dxa"/>
            <w:tcBorders>
              <w:top w:val="single" w:sz="4" w:space="0" w:color="auto"/>
              <w:left w:val="single" w:sz="4" w:space="0" w:color="auto"/>
              <w:bottom w:val="single" w:sz="4" w:space="0" w:color="auto"/>
              <w:right w:val="single" w:sz="4" w:space="0" w:color="auto"/>
            </w:tcBorders>
          </w:tcPr>
          <w:p w14:paraId="6CBCC373" w14:textId="77777777" w:rsidR="00111742" w:rsidRDefault="00111742" w:rsidP="00111742">
            <w:pPr>
              <w:rPr>
                <w:rFonts w:ascii="Arial" w:hAnsi="Arial" w:cs="Arial"/>
                <w:b/>
                <w:sz w:val="18"/>
                <w:szCs w:val="18"/>
              </w:rPr>
            </w:pPr>
            <w:r>
              <w:rPr>
                <w:rFonts w:ascii="Arial" w:hAnsi="Arial" w:cs="Arial"/>
                <w:b/>
                <w:sz w:val="18"/>
                <w:szCs w:val="18"/>
              </w:rPr>
              <w:lastRenderedPageBreak/>
              <w:t>Comunicación: producción</w:t>
            </w:r>
          </w:p>
          <w:p w14:paraId="20A2F22A" w14:textId="77777777" w:rsidR="00111742" w:rsidRDefault="00111742" w:rsidP="00111742">
            <w:pPr>
              <w:rPr>
                <w:rFonts w:ascii="Arial" w:hAnsi="Arial" w:cs="Arial"/>
                <w:sz w:val="18"/>
                <w:szCs w:val="18"/>
                <w:u w:val="single"/>
              </w:rPr>
            </w:pPr>
            <w:r>
              <w:rPr>
                <w:rFonts w:ascii="Arial" w:hAnsi="Arial" w:cs="Arial"/>
                <w:sz w:val="18"/>
                <w:szCs w:val="18"/>
                <w:u w:val="single"/>
              </w:rPr>
              <w:t>Expresión</w:t>
            </w:r>
          </w:p>
          <w:p w14:paraId="2630F194" w14:textId="77777777" w:rsidR="00111742" w:rsidRDefault="00111742" w:rsidP="00111742">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w:t>
            </w:r>
            <w:proofErr w:type="spellStart"/>
            <w:r>
              <w:rPr>
                <w:rFonts w:ascii="Arial" w:hAnsi="Arial" w:cs="Arial"/>
                <w:sz w:val="18"/>
                <w:szCs w:val="18"/>
              </w:rPr>
              <w:t>intercambia</w:t>
            </w:r>
            <w:proofErr w:type="spellEnd"/>
            <w:r>
              <w:rPr>
                <w:rFonts w:ascii="Arial" w:hAnsi="Arial" w:cs="Arial"/>
                <w:sz w:val="18"/>
                <w:szCs w:val="18"/>
              </w:rPr>
              <w:t xml:space="preserve">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14:paraId="3EB076B5" w14:textId="77777777" w:rsidR="00111742" w:rsidRDefault="00111742" w:rsidP="00111742">
            <w:pPr>
              <w:rPr>
                <w:rFonts w:ascii="Arial" w:hAnsi="Arial" w:cs="Arial"/>
                <w:sz w:val="18"/>
                <w:szCs w:val="18"/>
                <w:u w:val="single"/>
              </w:rPr>
            </w:pPr>
            <w:r>
              <w:rPr>
                <w:rFonts w:ascii="Arial" w:hAnsi="Arial" w:cs="Arial"/>
                <w:sz w:val="18"/>
                <w:szCs w:val="18"/>
                <w:u w:val="single"/>
              </w:rPr>
              <w:t>Interacción</w:t>
            </w:r>
          </w:p>
          <w:p w14:paraId="12C6E396" w14:textId="77777777" w:rsidR="00111742" w:rsidRDefault="00111742" w:rsidP="00111742">
            <w:pPr>
              <w:rPr>
                <w:rFonts w:ascii="Arial" w:hAnsi="Arial" w:cs="Arial"/>
                <w:color w:val="000000"/>
                <w:sz w:val="18"/>
                <w:szCs w:val="18"/>
              </w:rPr>
            </w:pPr>
            <w:r>
              <w:rPr>
                <w:rFonts w:ascii="Arial" w:hAnsi="Arial" w:cs="Arial"/>
                <w:sz w:val="18"/>
                <w:szCs w:val="18"/>
              </w:rPr>
              <w:t xml:space="preserve">Manejar frases cortas y fórmulas para desenvolverse de manera suficiente en breves intercambios en situaciones habituales y cotidianas, aunque haya que </w:t>
            </w:r>
            <w:r>
              <w:rPr>
                <w:rFonts w:ascii="Arial" w:hAnsi="Arial" w:cs="Arial"/>
                <w:sz w:val="18"/>
                <w:szCs w:val="18"/>
              </w:rPr>
              <w:lastRenderedPageBreak/>
              <w:t>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14:paraId="73159F32" w14:textId="77777777" w:rsidR="00111742" w:rsidRDefault="00111742" w:rsidP="00111742">
            <w:pPr>
              <w:rPr>
                <w:rFonts w:ascii="Arial" w:hAnsi="Arial" w:cs="Arial"/>
                <w:b/>
                <w:color w:val="auto"/>
                <w:sz w:val="18"/>
                <w:szCs w:val="18"/>
              </w:rPr>
            </w:pPr>
          </w:p>
          <w:p w14:paraId="1F8939BA" w14:textId="77777777" w:rsidR="00111742" w:rsidRDefault="00111742" w:rsidP="00111742">
            <w:pPr>
              <w:rPr>
                <w:rFonts w:ascii="Arial" w:hAnsi="Arial" w:cs="Arial"/>
                <w:b/>
                <w:sz w:val="18"/>
                <w:szCs w:val="18"/>
              </w:rPr>
            </w:pPr>
          </w:p>
          <w:p w14:paraId="6E785215" w14:textId="77777777" w:rsidR="00111742" w:rsidRDefault="00111742" w:rsidP="00111742">
            <w:pPr>
              <w:rPr>
                <w:rFonts w:ascii="Arial" w:hAnsi="Arial" w:cs="Arial"/>
                <w:b/>
                <w:sz w:val="18"/>
                <w:szCs w:val="18"/>
              </w:rPr>
            </w:pPr>
          </w:p>
          <w:p w14:paraId="18F1F4B4" w14:textId="77777777" w:rsidR="00111742" w:rsidRDefault="00111742" w:rsidP="00111742">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154567A6" w14:textId="77777777" w:rsidR="00111742" w:rsidRDefault="00111742" w:rsidP="00111742">
            <w:pPr>
              <w:rPr>
                <w:rFonts w:ascii="Arial" w:hAnsi="Arial" w:cs="Arial"/>
                <w:sz w:val="18"/>
                <w:szCs w:val="18"/>
              </w:rPr>
            </w:pPr>
            <w:r>
              <w:rPr>
                <w:rFonts w:ascii="Arial" w:hAnsi="Arial" w:cs="Arial"/>
                <w:sz w:val="18"/>
                <w:szCs w:val="18"/>
              </w:rPr>
              <w:lastRenderedPageBreak/>
              <w:t xml:space="preserve">1. Hace presentaciones breves y ensayadas, siguiendo un guion escrito, sobre aspectos básicos de sus estudios, y responde a preguntas breves y sencillas de los oyentes sobre el contenido de </w:t>
            </w:r>
            <w:proofErr w:type="gramStart"/>
            <w:r>
              <w:rPr>
                <w:rFonts w:ascii="Arial" w:hAnsi="Arial" w:cs="Arial"/>
                <w:sz w:val="18"/>
                <w:szCs w:val="18"/>
              </w:rPr>
              <w:t>las mismas</w:t>
            </w:r>
            <w:proofErr w:type="gramEnd"/>
            <w:r>
              <w:rPr>
                <w:rFonts w:ascii="Arial" w:hAnsi="Arial" w:cs="Arial"/>
                <w:sz w:val="18"/>
                <w:szCs w:val="18"/>
              </w:rPr>
              <w:t xml:space="preserve"> si se articulan clara y lentamente. (Competencia lingüística, matemática, aprender a aprender)</w:t>
            </w:r>
          </w:p>
          <w:p w14:paraId="22A5FF02" w14:textId="77777777" w:rsidR="00111742" w:rsidRDefault="00111742" w:rsidP="00111742">
            <w:pPr>
              <w:rPr>
                <w:rFonts w:ascii="Arial" w:hAnsi="Arial" w:cs="Arial"/>
                <w:sz w:val="18"/>
                <w:szCs w:val="18"/>
              </w:rPr>
            </w:pPr>
          </w:p>
          <w:p w14:paraId="5534AFF0" w14:textId="77777777" w:rsidR="00111742" w:rsidRDefault="00111742" w:rsidP="00111742">
            <w:pPr>
              <w:rPr>
                <w:rFonts w:ascii="Arial" w:hAnsi="Arial" w:cs="Arial"/>
                <w:sz w:val="18"/>
                <w:szCs w:val="18"/>
              </w:rPr>
            </w:pPr>
            <w:r>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 sentido de iniciativa; digital)</w:t>
            </w:r>
          </w:p>
          <w:p w14:paraId="614E7D93" w14:textId="77777777" w:rsidR="00111742" w:rsidRDefault="00111742" w:rsidP="00111742">
            <w:pPr>
              <w:rPr>
                <w:rFonts w:ascii="Arial" w:hAnsi="Arial" w:cs="Arial"/>
                <w:sz w:val="18"/>
                <w:szCs w:val="18"/>
              </w:rPr>
            </w:pPr>
          </w:p>
          <w:p w14:paraId="1B34661E" w14:textId="77777777" w:rsidR="00111742" w:rsidRDefault="00111742" w:rsidP="00111742">
            <w:pPr>
              <w:rPr>
                <w:rFonts w:ascii="Arial" w:hAnsi="Arial" w:cs="Arial"/>
                <w:sz w:val="18"/>
                <w:szCs w:val="18"/>
              </w:rPr>
            </w:pPr>
          </w:p>
          <w:p w14:paraId="443E4E16" w14:textId="77777777" w:rsidR="00111742" w:rsidRDefault="00111742" w:rsidP="00111742">
            <w:pPr>
              <w:rPr>
                <w:rFonts w:ascii="Arial" w:hAnsi="Arial" w:cs="Arial"/>
                <w:sz w:val="18"/>
                <w:szCs w:val="18"/>
              </w:rPr>
            </w:pPr>
            <w:r>
              <w:rPr>
                <w:rFonts w:ascii="Arial" w:hAnsi="Arial" w:cs="Arial"/>
                <w:sz w:val="18"/>
                <w:szCs w:val="18"/>
              </w:rPr>
              <w:t xml:space="preserve">3. Se desenvuelve de manera simple en una conversación formal reaccionando de forma simple ante comentarios formulados de manera lenta y clara, siempre que pueda pedir que se le repitan los puntos clave si lo necesita. </w:t>
            </w:r>
            <w:r>
              <w:rPr>
                <w:rFonts w:ascii="Arial" w:hAnsi="Arial" w:cs="Arial"/>
                <w:sz w:val="18"/>
                <w:szCs w:val="18"/>
              </w:rPr>
              <w:lastRenderedPageBreak/>
              <w:t>(Competencia lingüística; social y cívica, sentido de iniciativa, cultural)</w:t>
            </w:r>
          </w:p>
          <w:p w14:paraId="25467CE2" w14:textId="77777777" w:rsidR="00111742" w:rsidRDefault="00111742" w:rsidP="00111742">
            <w:pPr>
              <w:rPr>
                <w:rFonts w:ascii="Arial" w:hAnsi="Arial" w:cs="Arial"/>
                <w:sz w:val="18"/>
                <w:szCs w:val="18"/>
              </w:rPr>
            </w:pPr>
          </w:p>
          <w:p w14:paraId="1C31AA3E" w14:textId="77777777" w:rsidR="00111742" w:rsidRDefault="00111742" w:rsidP="00111742">
            <w:pPr>
              <w:rPr>
                <w:rFonts w:ascii="Arial" w:hAnsi="Arial" w:cs="Arial"/>
                <w:sz w:val="18"/>
                <w:szCs w:val="18"/>
              </w:rPr>
            </w:pPr>
          </w:p>
          <w:p w14:paraId="385CD295" w14:textId="77777777" w:rsidR="00111742" w:rsidRDefault="00111742" w:rsidP="00111742">
            <w:pPr>
              <w:rPr>
                <w:rFonts w:ascii="Arial" w:hAnsi="Arial" w:cs="Arial"/>
                <w:sz w:val="18"/>
                <w:szCs w:val="18"/>
              </w:rPr>
            </w:pPr>
          </w:p>
          <w:p w14:paraId="5C077199" w14:textId="77777777" w:rsidR="00111742" w:rsidRDefault="00111742" w:rsidP="00111742">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14:paraId="249DE1C3" w14:textId="77777777" w:rsidR="00111742" w:rsidRDefault="00111742" w:rsidP="00111742">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57EAADE3" w14:textId="3CB71234" w:rsidR="00111742" w:rsidRDefault="00111742" w:rsidP="00111742">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Pr="008C1161">
              <w:rPr>
                <w:rFonts w:ascii="Arial" w:hAnsi="Arial" w:cs="Arial"/>
                <w:sz w:val="18"/>
                <w:szCs w:val="18"/>
                <w:highlight w:val="yellow"/>
              </w:rPr>
              <w:t xml:space="preserve">35 </w:t>
            </w:r>
            <w:r>
              <w:rPr>
                <w:rFonts w:ascii="Arial" w:hAnsi="Arial" w:cs="Arial"/>
                <w:sz w:val="18"/>
                <w:szCs w:val="18"/>
                <w:highlight w:val="yellow"/>
              </w:rPr>
              <w:t>%</w:t>
            </w:r>
            <w:r>
              <w:rPr>
                <w:rFonts w:ascii="Arial" w:hAnsi="Arial" w:cs="Arial"/>
                <w:sz w:val="18"/>
                <w:szCs w:val="18"/>
              </w:rPr>
              <w:t xml:space="preserve"> de la nota final del trimestre lo constituye lo siguiente:</w:t>
            </w:r>
          </w:p>
          <w:p w14:paraId="4B4A85CD"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14:paraId="42562A94"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7EAC4482"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t>la  tarea</w:t>
            </w:r>
            <w:proofErr w:type="gramEnd"/>
            <w:r>
              <w:rPr>
                <w:rFonts w:ascii="Arial" w:hAnsi="Arial" w:cs="Arial"/>
                <w:sz w:val="18"/>
                <w:szCs w:val="18"/>
              </w:rPr>
              <w:t xml:space="preserve"> final del trimestre, como muestra del proyecto realizado a lo largo del trimestre</w:t>
            </w:r>
          </w:p>
          <w:p w14:paraId="2462A629" w14:textId="77777777" w:rsidR="00111742" w:rsidRPr="008C1161" w:rsidRDefault="00111742" w:rsidP="00111742">
            <w:pPr>
              <w:suppressAutoHyphens w:val="0"/>
              <w:overflowPunct/>
              <w:spacing w:after="0" w:line="240" w:lineRule="auto"/>
              <w:ind w:left="720"/>
              <w:rPr>
                <w:rFonts w:ascii="Arial" w:hAnsi="Arial" w:cs="Arial"/>
                <w:sz w:val="18"/>
                <w:szCs w:val="18"/>
              </w:rPr>
            </w:pPr>
          </w:p>
          <w:p w14:paraId="778D3594" w14:textId="77777777" w:rsidR="00111742" w:rsidRDefault="00111742" w:rsidP="00111742">
            <w:pPr>
              <w:ind w:left="720"/>
              <w:rPr>
                <w:rFonts w:ascii="Arial" w:hAnsi="Arial" w:cs="Arial"/>
                <w:sz w:val="18"/>
                <w:szCs w:val="18"/>
              </w:rPr>
            </w:pPr>
          </w:p>
          <w:p w14:paraId="7F4D61ED" w14:textId="77777777" w:rsidR="00111742" w:rsidRDefault="00111742" w:rsidP="00111742">
            <w:pPr>
              <w:ind w:left="360"/>
              <w:rPr>
                <w:rFonts w:ascii="Arial" w:hAnsi="Arial" w:cs="Arial"/>
                <w:sz w:val="18"/>
                <w:szCs w:val="18"/>
              </w:rPr>
            </w:pPr>
          </w:p>
          <w:p w14:paraId="56B2C858" w14:textId="77777777" w:rsidR="00111742" w:rsidRDefault="00111742" w:rsidP="00111742">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Pr>
                <w:b/>
                <w:sz w:val="18"/>
                <w:szCs w:val="18"/>
              </w:rPr>
              <w:t xml:space="preserve">una rúbrica de evaluación </w:t>
            </w:r>
            <w:r>
              <w:rPr>
                <w:sz w:val="18"/>
                <w:szCs w:val="18"/>
              </w:rPr>
              <w:lastRenderedPageBreak/>
              <w:t>sobre 10, con las exigencias específicas de cada nivel, tal como sigue:</w:t>
            </w:r>
          </w:p>
          <w:p w14:paraId="23BCAC91" w14:textId="77777777" w:rsidR="00111742" w:rsidRDefault="00111742" w:rsidP="00111742">
            <w:pPr>
              <w:pStyle w:val="Default"/>
              <w:spacing w:line="360" w:lineRule="auto"/>
              <w:ind w:left="175" w:firstLine="709"/>
              <w:rPr>
                <w:sz w:val="18"/>
                <w:szCs w:val="18"/>
              </w:rPr>
            </w:pPr>
            <w:r>
              <w:rPr>
                <w:sz w:val="18"/>
                <w:szCs w:val="18"/>
              </w:rPr>
              <w:t xml:space="preserve">  I. - Reproduce correctamente las palabras y frases que escucha.</w:t>
            </w:r>
          </w:p>
          <w:p w14:paraId="1834ECED" w14:textId="77777777" w:rsidR="00111742" w:rsidRDefault="00111742" w:rsidP="00111742">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14:paraId="4172070E" w14:textId="77777777" w:rsidR="00111742" w:rsidRDefault="00111742" w:rsidP="00111742">
            <w:pPr>
              <w:pStyle w:val="Default"/>
              <w:spacing w:line="360" w:lineRule="auto"/>
              <w:ind w:left="175" w:firstLine="709"/>
              <w:rPr>
                <w:sz w:val="18"/>
                <w:szCs w:val="18"/>
              </w:rPr>
            </w:pPr>
            <w:r>
              <w:rPr>
                <w:sz w:val="18"/>
                <w:szCs w:val="18"/>
              </w:rPr>
              <w:t xml:space="preserve"> III. – Utiliza correctamente estructuras gramaticales sencillas (morfo- sintaxis).</w:t>
            </w:r>
          </w:p>
          <w:p w14:paraId="4E857E73" w14:textId="77777777" w:rsidR="00111742" w:rsidRDefault="00111742" w:rsidP="00111742">
            <w:pPr>
              <w:pStyle w:val="Default"/>
              <w:spacing w:line="360" w:lineRule="auto"/>
              <w:ind w:left="175" w:firstLine="709"/>
              <w:rPr>
                <w:sz w:val="18"/>
                <w:szCs w:val="18"/>
              </w:rPr>
            </w:pPr>
            <w:r>
              <w:rPr>
                <w:sz w:val="18"/>
                <w:szCs w:val="18"/>
              </w:rPr>
              <w:t>IV. – Coherencia: utiliza conectores para relacionar las ideas.</w:t>
            </w:r>
          </w:p>
          <w:p w14:paraId="7250DDDD" w14:textId="77777777" w:rsidR="00111742" w:rsidRDefault="00111742" w:rsidP="00111742">
            <w:pPr>
              <w:pStyle w:val="Default"/>
              <w:spacing w:line="360" w:lineRule="auto"/>
              <w:ind w:left="175" w:firstLine="709"/>
              <w:rPr>
                <w:sz w:val="18"/>
                <w:szCs w:val="18"/>
              </w:rPr>
            </w:pPr>
            <w:r>
              <w:rPr>
                <w:sz w:val="18"/>
                <w:szCs w:val="18"/>
              </w:rPr>
              <w:t>V. – Fluidez relativa: no para mucho para buscar sus palabras o se bloquea.</w:t>
            </w:r>
          </w:p>
          <w:p w14:paraId="235C4A31" w14:textId="77777777" w:rsidR="00111742" w:rsidRDefault="00111742" w:rsidP="00111742">
            <w:pPr>
              <w:pStyle w:val="Default"/>
              <w:spacing w:line="360" w:lineRule="auto"/>
              <w:ind w:left="175" w:firstLine="709"/>
              <w:rPr>
                <w:sz w:val="18"/>
                <w:szCs w:val="18"/>
              </w:rPr>
            </w:pPr>
            <w:r>
              <w:rPr>
                <w:sz w:val="18"/>
                <w:szCs w:val="18"/>
              </w:rPr>
              <w:t>VI. – Utiliza el lenguaje no-verbal para expresarse.</w:t>
            </w:r>
          </w:p>
          <w:p w14:paraId="26970AA6" w14:textId="77777777" w:rsidR="00111742" w:rsidRDefault="00111742" w:rsidP="00111742">
            <w:pPr>
              <w:pStyle w:val="Default"/>
              <w:spacing w:line="360" w:lineRule="auto"/>
              <w:ind w:left="175" w:firstLine="709"/>
              <w:rPr>
                <w:sz w:val="18"/>
                <w:szCs w:val="18"/>
              </w:rPr>
            </w:pPr>
            <w:r>
              <w:rPr>
                <w:sz w:val="18"/>
                <w:szCs w:val="18"/>
              </w:rPr>
              <w:t>VII.- Se da cuenta de sus errores: intenta corregirse.</w:t>
            </w:r>
          </w:p>
          <w:p w14:paraId="0B805BC6" w14:textId="77777777" w:rsidR="00111742" w:rsidRDefault="00111742" w:rsidP="00111742">
            <w:pPr>
              <w:pStyle w:val="Default"/>
              <w:spacing w:line="360" w:lineRule="auto"/>
              <w:ind w:left="175" w:firstLine="709"/>
              <w:rPr>
                <w:sz w:val="18"/>
                <w:szCs w:val="18"/>
              </w:rPr>
            </w:pPr>
            <w:r>
              <w:rPr>
                <w:sz w:val="18"/>
                <w:szCs w:val="18"/>
              </w:rPr>
              <w:t>VIII.- Pronuncia de manera comprensible; utiliza la entonación adecuada.</w:t>
            </w:r>
          </w:p>
          <w:p w14:paraId="564D69C2" w14:textId="77777777" w:rsidR="00111742" w:rsidRDefault="00111742" w:rsidP="00111742">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14:paraId="72DF2578" w14:textId="77777777" w:rsidR="00111742" w:rsidRDefault="00111742" w:rsidP="00111742">
            <w:pPr>
              <w:pStyle w:val="Default"/>
              <w:spacing w:line="360" w:lineRule="auto"/>
              <w:ind w:left="175" w:firstLine="709"/>
              <w:rPr>
                <w:sz w:val="18"/>
                <w:szCs w:val="18"/>
              </w:rPr>
            </w:pPr>
            <w:r>
              <w:rPr>
                <w:sz w:val="18"/>
                <w:szCs w:val="18"/>
              </w:rPr>
              <w:t xml:space="preserve">X. – Intenta dirigirse en </w:t>
            </w:r>
            <w:r>
              <w:rPr>
                <w:sz w:val="18"/>
                <w:szCs w:val="18"/>
              </w:rPr>
              <w:lastRenderedPageBreak/>
              <w:t xml:space="preserve">francés al profesor. </w:t>
            </w:r>
          </w:p>
          <w:p w14:paraId="75AD5F4E" w14:textId="77777777" w:rsidR="00111742" w:rsidRDefault="00111742" w:rsidP="00111742">
            <w:pPr>
              <w:ind w:left="720"/>
              <w:rPr>
                <w:rFonts w:ascii="Arial" w:hAnsi="Arial" w:cs="Arial"/>
                <w:color w:val="FF0000"/>
                <w:sz w:val="18"/>
                <w:szCs w:val="18"/>
              </w:rPr>
            </w:pPr>
          </w:p>
        </w:tc>
      </w:tr>
      <w:tr w:rsidR="00111742" w14:paraId="0546BD4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8A79F45" w14:textId="77777777" w:rsidR="00111742" w:rsidRDefault="00111742" w:rsidP="00111742">
            <w:pPr>
              <w:rPr>
                <w:b/>
                <w:color w:val="auto"/>
                <w:sz w:val="18"/>
                <w:szCs w:val="18"/>
              </w:rPr>
            </w:pPr>
            <w:r>
              <w:rPr>
                <w:b/>
                <w:sz w:val="18"/>
                <w:szCs w:val="18"/>
              </w:rPr>
              <w:lastRenderedPageBreak/>
              <w:t>Estrategias de producción</w:t>
            </w:r>
          </w:p>
          <w:p w14:paraId="6195F913" w14:textId="77777777" w:rsidR="00111742" w:rsidRDefault="00111742" w:rsidP="00111742">
            <w:pPr>
              <w:rPr>
                <w:b/>
                <w:sz w:val="18"/>
                <w:szCs w:val="18"/>
              </w:rPr>
            </w:pPr>
            <w:r>
              <w:rPr>
                <w:b/>
                <w:sz w:val="18"/>
                <w:szCs w:val="18"/>
              </w:rPr>
              <w:t>Unidad 3</w:t>
            </w:r>
          </w:p>
          <w:p w14:paraId="51813407" w14:textId="77777777" w:rsidR="00111742" w:rsidRDefault="00111742" w:rsidP="00111742">
            <w:pPr>
              <w:autoSpaceDE w:val="0"/>
              <w:autoSpaceDN w:val="0"/>
              <w:adjustRightInd w:val="0"/>
              <w:rPr>
                <w:b/>
                <w:sz w:val="18"/>
                <w:szCs w:val="18"/>
              </w:rPr>
            </w:pPr>
            <w:r>
              <w:rPr>
                <w:rFonts w:cs="HelveticaNeueLTStd-LtCn"/>
                <w:color w:val="000000"/>
                <w:sz w:val="18"/>
                <w:szCs w:val="18"/>
              </w:rPr>
              <w:t>-Crear frases a partir de un modelo sintáctico.</w:t>
            </w:r>
          </w:p>
          <w:p w14:paraId="64B5E07C" w14:textId="77777777" w:rsidR="00111742" w:rsidRDefault="00111742" w:rsidP="00111742">
            <w:pPr>
              <w:rPr>
                <w:sz w:val="18"/>
                <w:szCs w:val="18"/>
              </w:rPr>
            </w:pPr>
            <w:r>
              <w:rPr>
                <w:sz w:val="18"/>
                <w:szCs w:val="18"/>
              </w:rPr>
              <w:t xml:space="preserve">- Memorizar diálogos y fórmulas comunicativas </w:t>
            </w:r>
          </w:p>
          <w:p w14:paraId="3071DD20" w14:textId="77777777" w:rsidR="00111742" w:rsidRDefault="00111742" w:rsidP="00111742">
            <w:pPr>
              <w:rPr>
                <w:sz w:val="18"/>
                <w:szCs w:val="18"/>
              </w:rPr>
            </w:pPr>
          </w:p>
          <w:p w14:paraId="1B3CD391" w14:textId="77777777" w:rsidR="00111742" w:rsidRDefault="00111742" w:rsidP="00111742">
            <w:pPr>
              <w:rPr>
                <w:b/>
                <w:sz w:val="18"/>
                <w:szCs w:val="18"/>
              </w:rPr>
            </w:pPr>
            <w:r>
              <w:rPr>
                <w:b/>
                <w:sz w:val="18"/>
                <w:szCs w:val="18"/>
              </w:rPr>
              <w:lastRenderedPageBreak/>
              <w:t>Unidad 4</w:t>
            </w:r>
          </w:p>
          <w:p w14:paraId="078D2B56" w14:textId="77777777" w:rsidR="00111742" w:rsidRDefault="00111742" w:rsidP="00111742">
            <w:pPr>
              <w:rPr>
                <w:sz w:val="18"/>
                <w:szCs w:val="18"/>
              </w:rPr>
            </w:pPr>
          </w:p>
          <w:p w14:paraId="4DC4248F" w14:textId="77777777" w:rsidR="00111742" w:rsidRDefault="00111742" w:rsidP="00111742">
            <w:pPr>
              <w:autoSpaceDE w:val="0"/>
              <w:autoSpaceDN w:val="0"/>
              <w:adjustRightInd w:val="0"/>
              <w:rPr>
                <w:rFonts w:cs="HelveticaNeueLTStd-LtCn"/>
                <w:color w:val="000000"/>
                <w:sz w:val="18"/>
                <w:szCs w:val="18"/>
              </w:rPr>
            </w:pPr>
            <w:r>
              <w:rPr>
                <w:b/>
                <w:sz w:val="18"/>
                <w:szCs w:val="18"/>
              </w:rPr>
              <w:t>-</w:t>
            </w:r>
            <w:r>
              <w:rPr>
                <w:rFonts w:cs="HelveticaNeueLTStd-LtCn"/>
                <w:color w:val="000000"/>
                <w:sz w:val="18"/>
                <w:szCs w:val="18"/>
              </w:rPr>
              <w:t>-Crear frases a partir de un modelo sintáctico.</w:t>
            </w:r>
          </w:p>
          <w:p w14:paraId="0EF56F8E" w14:textId="77777777" w:rsidR="00111742" w:rsidRDefault="00111742" w:rsidP="00111742">
            <w:pPr>
              <w:rPr>
                <w:b/>
                <w:color w:val="auto"/>
                <w:sz w:val="18"/>
                <w:szCs w:val="18"/>
              </w:rPr>
            </w:pPr>
          </w:p>
        </w:tc>
        <w:tc>
          <w:tcPr>
            <w:tcW w:w="3536" w:type="dxa"/>
            <w:tcBorders>
              <w:top w:val="single" w:sz="4" w:space="0" w:color="auto"/>
              <w:left w:val="single" w:sz="4" w:space="0" w:color="auto"/>
              <w:bottom w:val="single" w:sz="4" w:space="0" w:color="auto"/>
              <w:right w:val="single" w:sz="4" w:space="0" w:color="auto"/>
            </w:tcBorders>
          </w:tcPr>
          <w:p w14:paraId="78C551BB" w14:textId="77777777" w:rsidR="00111742" w:rsidRDefault="00111742" w:rsidP="00111742">
            <w:pPr>
              <w:rPr>
                <w:rFonts w:ascii="Arial" w:hAnsi="Arial" w:cs="Arial"/>
                <w:b/>
                <w:sz w:val="18"/>
                <w:szCs w:val="18"/>
              </w:rPr>
            </w:pPr>
            <w:r>
              <w:rPr>
                <w:rFonts w:ascii="Arial" w:hAnsi="Arial" w:cs="Arial"/>
                <w:b/>
                <w:sz w:val="18"/>
                <w:szCs w:val="18"/>
              </w:rPr>
              <w:lastRenderedPageBreak/>
              <w:t>Estrategias de producción</w:t>
            </w:r>
          </w:p>
          <w:p w14:paraId="44DD7E27" w14:textId="77777777" w:rsidR="00111742" w:rsidRDefault="00111742" w:rsidP="00111742">
            <w:pPr>
              <w:rPr>
                <w:rFonts w:ascii="Arial" w:hAnsi="Arial" w:cs="Arial"/>
                <w:sz w:val="18"/>
                <w:szCs w:val="18"/>
              </w:rPr>
            </w:pPr>
            <w:r>
              <w:rPr>
                <w:rFonts w:ascii="Arial" w:hAnsi="Arial" w:cs="Arial"/>
                <w:sz w:val="18"/>
                <w:szCs w:val="18"/>
              </w:rPr>
              <w:t xml:space="preserve">Conocer y saber aplicar las estrategias más adecuadas para producir textos orales </w:t>
            </w:r>
            <w:proofErr w:type="spellStart"/>
            <w:r>
              <w:rPr>
                <w:rFonts w:ascii="Arial" w:hAnsi="Arial" w:cs="Arial"/>
                <w:sz w:val="18"/>
                <w:szCs w:val="18"/>
              </w:rPr>
              <w:t>monológicos</w:t>
            </w:r>
            <w:proofErr w:type="spellEnd"/>
            <w:r>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elementos. </w:t>
            </w:r>
          </w:p>
          <w:p w14:paraId="003D6488" w14:textId="77777777" w:rsidR="00111742" w:rsidRDefault="00111742" w:rsidP="00111742">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65806"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BB4DF" w14:textId="77777777" w:rsidR="00111742" w:rsidRDefault="00111742" w:rsidP="00111742">
            <w:pPr>
              <w:rPr>
                <w:rFonts w:ascii="Arial" w:hAnsi="Arial" w:cs="Arial"/>
                <w:color w:val="FF0000"/>
                <w:sz w:val="18"/>
                <w:szCs w:val="18"/>
                <w:lang w:eastAsia="en-US"/>
              </w:rPr>
            </w:pPr>
          </w:p>
        </w:tc>
      </w:tr>
      <w:tr w:rsidR="00111742" w14:paraId="14B93385"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7D6D961" w14:textId="77777777" w:rsidR="00111742" w:rsidRDefault="00111742" w:rsidP="00111742">
            <w:pPr>
              <w:rPr>
                <w:b/>
                <w:sz w:val="18"/>
                <w:szCs w:val="18"/>
              </w:rPr>
            </w:pPr>
            <w:r>
              <w:rPr>
                <w:b/>
                <w:sz w:val="18"/>
                <w:szCs w:val="18"/>
              </w:rPr>
              <w:t>Aspectos socioculturales y sociolingüísticos</w:t>
            </w:r>
          </w:p>
          <w:p w14:paraId="185E49C3" w14:textId="77777777" w:rsidR="00111742" w:rsidRDefault="00111742" w:rsidP="00111742">
            <w:pPr>
              <w:rPr>
                <w:b/>
                <w:sz w:val="18"/>
                <w:szCs w:val="18"/>
              </w:rPr>
            </w:pPr>
            <w:r>
              <w:rPr>
                <w:b/>
                <w:sz w:val="18"/>
                <w:szCs w:val="18"/>
              </w:rPr>
              <w:t>Unidad 3</w:t>
            </w:r>
          </w:p>
          <w:p w14:paraId="74408A6A" w14:textId="77777777" w:rsidR="00111742" w:rsidRDefault="00111742" w:rsidP="00111742">
            <w:pPr>
              <w:rPr>
                <w:sz w:val="18"/>
                <w:szCs w:val="18"/>
              </w:rPr>
            </w:pPr>
            <w:r>
              <w:rPr>
                <w:b/>
                <w:sz w:val="18"/>
                <w:szCs w:val="18"/>
              </w:rPr>
              <w:t>-</w:t>
            </w:r>
            <w:r>
              <w:rPr>
                <w:sz w:val="18"/>
                <w:szCs w:val="18"/>
              </w:rPr>
              <w:t>Gestos ecológicos en el día a día.</w:t>
            </w:r>
          </w:p>
          <w:p w14:paraId="6B0AF6C5" w14:textId="77777777" w:rsidR="00111742" w:rsidRDefault="00111742" w:rsidP="00111742">
            <w:pPr>
              <w:autoSpaceDE w:val="0"/>
              <w:autoSpaceDN w:val="0"/>
              <w:adjustRightInd w:val="0"/>
              <w:rPr>
                <w:sz w:val="18"/>
                <w:szCs w:val="18"/>
              </w:rPr>
            </w:pPr>
            <w:r>
              <w:rPr>
                <w:sz w:val="18"/>
                <w:szCs w:val="18"/>
              </w:rPr>
              <w:t>-Geografía de Francia.</w:t>
            </w:r>
          </w:p>
          <w:p w14:paraId="1EA9E3EC" w14:textId="77777777" w:rsidR="00111742" w:rsidRDefault="00111742" w:rsidP="00111742">
            <w:pPr>
              <w:autoSpaceDE w:val="0"/>
              <w:autoSpaceDN w:val="0"/>
              <w:adjustRightInd w:val="0"/>
              <w:rPr>
                <w:sz w:val="18"/>
                <w:szCs w:val="18"/>
              </w:rPr>
            </w:pPr>
          </w:p>
          <w:p w14:paraId="76998E0D" w14:textId="77777777" w:rsidR="00111742" w:rsidRDefault="00111742" w:rsidP="00111742">
            <w:pPr>
              <w:autoSpaceDE w:val="0"/>
              <w:autoSpaceDN w:val="0"/>
              <w:adjustRightInd w:val="0"/>
              <w:rPr>
                <w:b/>
                <w:sz w:val="18"/>
                <w:szCs w:val="18"/>
              </w:rPr>
            </w:pPr>
            <w:r>
              <w:rPr>
                <w:b/>
                <w:sz w:val="18"/>
                <w:szCs w:val="18"/>
              </w:rPr>
              <w:t>Unidad 4</w:t>
            </w:r>
          </w:p>
          <w:p w14:paraId="7BEB8733" w14:textId="77777777" w:rsidR="00111742" w:rsidRDefault="00111742" w:rsidP="00111742">
            <w:pPr>
              <w:rPr>
                <w:sz w:val="18"/>
                <w:szCs w:val="18"/>
              </w:rPr>
            </w:pPr>
            <w:r>
              <w:rPr>
                <w:sz w:val="18"/>
                <w:szCs w:val="18"/>
              </w:rPr>
              <w:t>Los medios de comunicación y la publicidad.</w:t>
            </w:r>
          </w:p>
          <w:p w14:paraId="15AEA0BF" w14:textId="77777777" w:rsidR="00111742" w:rsidRDefault="00111742" w:rsidP="00111742">
            <w:pPr>
              <w:autoSpaceDE w:val="0"/>
              <w:autoSpaceDN w:val="0"/>
              <w:adjustRightInd w:val="0"/>
              <w:rPr>
                <w:b/>
                <w:sz w:val="18"/>
                <w:szCs w:val="18"/>
              </w:rPr>
            </w:pPr>
            <w:r>
              <w:rPr>
                <w:sz w:val="18"/>
                <w:szCs w:val="18"/>
              </w:rPr>
              <w:t>-El origen de los apellidos más usuales e insólitos en Francia.</w:t>
            </w:r>
          </w:p>
          <w:p w14:paraId="7971AB92" w14:textId="78BB6321" w:rsidR="00111742" w:rsidRPr="009758DF" w:rsidRDefault="00111742" w:rsidP="00111742">
            <w:pPr>
              <w:pStyle w:val="Prrafodelista"/>
              <w:numPr>
                <w:ilvl w:val="0"/>
                <w:numId w:val="34"/>
              </w:num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14:paraId="18CFF1DC" w14:textId="77777777" w:rsidR="00111742" w:rsidRDefault="00111742" w:rsidP="00111742">
            <w:pPr>
              <w:rPr>
                <w:rFonts w:ascii="Arial" w:hAnsi="Arial" w:cs="Arial"/>
                <w:b/>
                <w:sz w:val="18"/>
                <w:szCs w:val="18"/>
              </w:rPr>
            </w:pPr>
            <w:r>
              <w:rPr>
                <w:rFonts w:ascii="Arial" w:hAnsi="Arial" w:cs="Arial"/>
                <w:b/>
                <w:sz w:val="18"/>
                <w:szCs w:val="18"/>
              </w:rPr>
              <w:t>Aspectos socioculturales y sociolingüísticos</w:t>
            </w:r>
          </w:p>
          <w:p w14:paraId="7C7E3519" w14:textId="77777777" w:rsidR="00111742" w:rsidRDefault="00111742" w:rsidP="00111742">
            <w:pPr>
              <w:rPr>
                <w:rFonts w:ascii="Arial" w:hAnsi="Arial" w:cs="Arial"/>
                <w:sz w:val="18"/>
                <w:szCs w:val="18"/>
              </w:rPr>
            </w:pPr>
            <w:r>
              <w:rPr>
                <w:rFonts w:ascii="Arial" w:hAnsi="Arial" w:cs="Arial"/>
                <w:sz w:val="18"/>
                <w:szCs w:val="18"/>
              </w:rPr>
              <w:t xml:space="preserve">Incorporar a la producción del texto oral </w:t>
            </w:r>
            <w:proofErr w:type="spellStart"/>
            <w:r>
              <w:rPr>
                <w:rFonts w:ascii="Arial" w:hAnsi="Arial" w:cs="Arial"/>
                <w:sz w:val="18"/>
                <w:szCs w:val="18"/>
              </w:rPr>
              <w:t>monológico</w:t>
            </w:r>
            <w:proofErr w:type="spellEnd"/>
            <w:r>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14:paraId="10C7F86C" w14:textId="77777777" w:rsidR="00111742" w:rsidRDefault="00111742" w:rsidP="0011174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1EFEB"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DFC6A" w14:textId="77777777" w:rsidR="00111742" w:rsidRDefault="00111742" w:rsidP="00111742">
            <w:pPr>
              <w:rPr>
                <w:rFonts w:ascii="Arial" w:hAnsi="Arial" w:cs="Arial"/>
                <w:color w:val="FF0000"/>
                <w:sz w:val="18"/>
                <w:szCs w:val="18"/>
                <w:lang w:eastAsia="en-US"/>
              </w:rPr>
            </w:pPr>
          </w:p>
        </w:tc>
      </w:tr>
      <w:tr w:rsidR="00111742" w14:paraId="44474A36"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03EBB6F" w14:textId="77777777" w:rsidR="00111742" w:rsidRDefault="00111742" w:rsidP="00111742">
            <w:pPr>
              <w:rPr>
                <w:b/>
                <w:sz w:val="18"/>
                <w:szCs w:val="18"/>
              </w:rPr>
            </w:pPr>
            <w:r>
              <w:rPr>
                <w:b/>
                <w:sz w:val="18"/>
                <w:szCs w:val="18"/>
              </w:rPr>
              <w:t>Funciones comunicativas</w:t>
            </w:r>
          </w:p>
          <w:p w14:paraId="31A98397" w14:textId="77777777" w:rsidR="00111742" w:rsidRDefault="00111742" w:rsidP="00111742">
            <w:pPr>
              <w:rPr>
                <w:b/>
                <w:sz w:val="18"/>
                <w:szCs w:val="18"/>
              </w:rPr>
            </w:pPr>
            <w:r>
              <w:rPr>
                <w:b/>
                <w:sz w:val="18"/>
                <w:szCs w:val="18"/>
              </w:rPr>
              <w:t>Unidad 3</w:t>
            </w:r>
          </w:p>
          <w:p w14:paraId="4F2A11D8"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-Hacer valoraciones.</w:t>
            </w:r>
          </w:p>
          <w:p w14:paraId="1BFB6B14"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-Describir acciones</w:t>
            </w:r>
          </w:p>
          <w:p w14:paraId="1747AF6A"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-Hablar de ecología</w:t>
            </w:r>
          </w:p>
          <w:p w14:paraId="3421447C" w14:textId="77777777" w:rsidR="00111742" w:rsidRDefault="00111742" w:rsidP="00111742">
            <w:pPr>
              <w:autoSpaceDE w:val="0"/>
              <w:autoSpaceDN w:val="0"/>
              <w:adjustRightInd w:val="0"/>
              <w:rPr>
                <w:rFonts w:cs="HelveticaNeueLTStd-LtCn"/>
                <w:sz w:val="18"/>
                <w:szCs w:val="18"/>
              </w:rPr>
            </w:pPr>
          </w:p>
          <w:p w14:paraId="7B4D0DC1"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Unidad 4</w:t>
            </w:r>
          </w:p>
          <w:p w14:paraId="5615949B" w14:textId="77777777" w:rsidR="00111742" w:rsidRDefault="00111742" w:rsidP="00111742">
            <w:pPr>
              <w:autoSpaceDE w:val="0"/>
              <w:autoSpaceDN w:val="0"/>
              <w:adjustRightInd w:val="0"/>
              <w:rPr>
                <w:sz w:val="18"/>
                <w:szCs w:val="18"/>
              </w:rPr>
            </w:pPr>
            <w:r>
              <w:rPr>
                <w:sz w:val="18"/>
                <w:szCs w:val="18"/>
              </w:rPr>
              <w:t>Situarse en el espacio.</w:t>
            </w:r>
          </w:p>
          <w:p w14:paraId="14F2E2F1" w14:textId="77777777" w:rsidR="00111742" w:rsidRDefault="00111742" w:rsidP="00111742">
            <w:pPr>
              <w:autoSpaceDE w:val="0"/>
              <w:autoSpaceDN w:val="0"/>
              <w:adjustRightInd w:val="0"/>
              <w:rPr>
                <w:sz w:val="18"/>
                <w:szCs w:val="18"/>
              </w:rPr>
            </w:pPr>
            <w:r>
              <w:rPr>
                <w:sz w:val="18"/>
                <w:szCs w:val="18"/>
              </w:rPr>
              <w:t>-Preguntar y decir la edad.</w:t>
            </w:r>
          </w:p>
          <w:p w14:paraId="44F8E8DB" w14:textId="77777777" w:rsidR="00111742" w:rsidRDefault="00111742" w:rsidP="00111742">
            <w:pPr>
              <w:autoSpaceDE w:val="0"/>
              <w:autoSpaceDN w:val="0"/>
              <w:adjustRightInd w:val="0"/>
              <w:rPr>
                <w:sz w:val="18"/>
                <w:szCs w:val="18"/>
              </w:rPr>
            </w:pPr>
            <w:r>
              <w:rPr>
                <w:sz w:val="18"/>
                <w:szCs w:val="18"/>
              </w:rPr>
              <w:t>- Hablar de la familia.</w:t>
            </w:r>
          </w:p>
          <w:p w14:paraId="1C09E0F8" w14:textId="77777777" w:rsidR="00111742" w:rsidRDefault="00111742" w:rsidP="00111742">
            <w:pPr>
              <w:autoSpaceDE w:val="0"/>
              <w:autoSpaceDN w:val="0"/>
              <w:adjustRightInd w:val="0"/>
              <w:rPr>
                <w:sz w:val="18"/>
                <w:szCs w:val="18"/>
              </w:rPr>
            </w:pPr>
            <w:r>
              <w:rPr>
                <w:sz w:val="18"/>
                <w:szCs w:val="18"/>
              </w:rPr>
              <w:t>-Dar órdenes o consejos.</w:t>
            </w:r>
          </w:p>
          <w:p w14:paraId="15618504" w14:textId="4208418A" w:rsidR="00111742" w:rsidRDefault="00111742" w:rsidP="00111742">
            <w:pPr>
              <w:rPr>
                <w:sz w:val="18"/>
                <w:szCs w:val="18"/>
              </w:rPr>
            </w:pPr>
            <w:r>
              <w:rPr>
                <w:sz w:val="18"/>
                <w:szCs w:val="18"/>
              </w:rPr>
              <w:t>-Expresar la posesión.</w:t>
            </w:r>
          </w:p>
        </w:tc>
        <w:tc>
          <w:tcPr>
            <w:tcW w:w="3536" w:type="dxa"/>
            <w:tcBorders>
              <w:top w:val="single" w:sz="4" w:space="0" w:color="auto"/>
              <w:left w:val="single" w:sz="4" w:space="0" w:color="auto"/>
              <w:bottom w:val="single" w:sz="4" w:space="0" w:color="auto"/>
              <w:right w:val="single" w:sz="4" w:space="0" w:color="auto"/>
            </w:tcBorders>
          </w:tcPr>
          <w:p w14:paraId="5938ADF6" w14:textId="77777777" w:rsidR="00111742" w:rsidRDefault="00111742" w:rsidP="00111742">
            <w:pPr>
              <w:rPr>
                <w:rFonts w:ascii="Arial" w:hAnsi="Arial" w:cs="Arial"/>
                <w:b/>
                <w:sz w:val="18"/>
                <w:szCs w:val="18"/>
              </w:rPr>
            </w:pPr>
            <w:r>
              <w:rPr>
                <w:rFonts w:ascii="Arial" w:hAnsi="Arial" w:cs="Arial"/>
                <w:b/>
                <w:sz w:val="18"/>
                <w:szCs w:val="18"/>
              </w:rPr>
              <w:lastRenderedPageBreak/>
              <w:t>Funciones comunicativas</w:t>
            </w:r>
          </w:p>
          <w:p w14:paraId="6E76A974" w14:textId="77777777" w:rsidR="00111742" w:rsidRDefault="00111742" w:rsidP="00111742">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14:paraId="594FC757" w14:textId="77777777" w:rsidR="00111742" w:rsidRDefault="00111742" w:rsidP="0011174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F4CB7"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EE8D6" w14:textId="77777777" w:rsidR="00111742" w:rsidRDefault="00111742" w:rsidP="00111742">
            <w:pPr>
              <w:rPr>
                <w:rFonts w:ascii="Arial" w:hAnsi="Arial" w:cs="Arial"/>
                <w:color w:val="FF0000"/>
                <w:sz w:val="18"/>
                <w:szCs w:val="18"/>
                <w:lang w:eastAsia="en-US"/>
              </w:rPr>
            </w:pPr>
          </w:p>
        </w:tc>
      </w:tr>
      <w:tr w:rsidR="00111742" w14:paraId="30B1495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2439AB6" w14:textId="77777777" w:rsidR="00111742" w:rsidRDefault="00111742" w:rsidP="00111742">
            <w:pPr>
              <w:rPr>
                <w:b/>
                <w:sz w:val="18"/>
                <w:szCs w:val="18"/>
              </w:rPr>
            </w:pPr>
            <w:r>
              <w:rPr>
                <w:b/>
                <w:sz w:val="18"/>
                <w:szCs w:val="18"/>
              </w:rPr>
              <w:t>Patrones sintácticos y discursivos</w:t>
            </w:r>
          </w:p>
          <w:p w14:paraId="56931A33" w14:textId="77777777" w:rsidR="00111742" w:rsidRDefault="00111742" w:rsidP="00111742">
            <w:pPr>
              <w:rPr>
                <w:b/>
                <w:sz w:val="18"/>
                <w:szCs w:val="18"/>
              </w:rPr>
            </w:pPr>
            <w:proofErr w:type="spellStart"/>
            <w:r>
              <w:rPr>
                <w:b/>
                <w:sz w:val="18"/>
                <w:szCs w:val="18"/>
              </w:rPr>
              <w:t>Uniad</w:t>
            </w:r>
            <w:proofErr w:type="spellEnd"/>
            <w:r>
              <w:rPr>
                <w:b/>
                <w:sz w:val="18"/>
                <w:szCs w:val="18"/>
              </w:rPr>
              <w:t xml:space="preserve"> 3</w:t>
            </w:r>
          </w:p>
          <w:p w14:paraId="6460E773" w14:textId="77777777" w:rsidR="00111742" w:rsidRPr="00786A0B" w:rsidRDefault="00111742" w:rsidP="00111742">
            <w:pPr>
              <w:pStyle w:val="Sinespaciado"/>
              <w:rPr>
                <w:sz w:val="18"/>
                <w:szCs w:val="18"/>
                <w:lang w:val="fr-FR"/>
              </w:rPr>
            </w:pPr>
            <w:r w:rsidRPr="00786A0B">
              <w:rPr>
                <w:sz w:val="18"/>
                <w:szCs w:val="18"/>
                <w:lang w:val="fr-FR"/>
              </w:rPr>
              <w:t>-</w:t>
            </w:r>
            <w:proofErr w:type="spellStart"/>
            <w:r w:rsidRPr="00786A0B">
              <w:rPr>
                <w:sz w:val="18"/>
                <w:szCs w:val="18"/>
                <w:lang w:val="fr-FR"/>
              </w:rPr>
              <w:t>Verbos</w:t>
            </w:r>
            <w:proofErr w:type="spellEnd"/>
            <w:r w:rsidRPr="00786A0B">
              <w:rPr>
                <w:sz w:val="18"/>
                <w:szCs w:val="18"/>
                <w:lang w:val="fr-FR"/>
              </w:rPr>
              <w:t xml:space="preserve"> en –</w:t>
            </w:r>
            <w:proofErr w:type="gramStart"/>
            <w:r w:rsidRPr="00786A0B">
              <w:rPr>
                <w:sz w:val="18"/>
                <w:szCs w:val="18"/>
                <w:lang w:val="fr-FR"/>
              </w:rPr>
              <w:t>er:</w:t>
            </w:r>
            <w:proofErr w:type="gramEnd"/>
            <w:r w:rsidRPr="00786A0B">
              <w:rPr>
                <w:sz w:val="18"/>
                <w:szCs w:val="18"/>
                <w:lang w:val="fr-FR"/>
              </w:rPr>
              <w:t xml:space="preserve"> nous, vous, ils/elles</w:t>
            </w:r>
          </w:p>
          <w:p w14:paraId="749C0735" w14:textId="77777777" w:rsidR="00111742" w:rsidRDefault="00111742" w:rsidP="00111742">
            <w:pPr>
              <w:pStyle w:val="Sinespaciado"/>
              <w:rPr>
                <w:sz w:val="18"/>
                <w:szCs w:val="18"/>
              </w:rPr>
            </w:pPr>
            <w:r>
              <w:rPr>
                <w:sz w:val="18"/>
                <w:szCs w:val="18"/>
              </w:rPr>
              <w:t>Oraciones negativas.</w:t>
            </w:r>
          </w:p>
          <w:p w14:paraId="20CD73B1" w14:textId="77777777" w:rsidR="00111742" w:rsidRDefault="00111742" w:rsidP="00111742">
            <w:pPr>
              <w:pStyle w:val="Sinespaciado"/>
              <w:rPr>
                <w:sz w:val="18"/>
                <w:szCs w:val="18"/>
              </w:rPr>
            </w:pPr>
            <w:r>
              <w:rPr>
                <w:sz w:val="18"/>
                <w:szCs w:val="18"/>
              </w:rPr>
              <w:t>-La elisión.</w:t>
            </w:r>
          </w:p>
          <w:p w14:paraId="04DC1576" w14:textId="77777777" w:rsidR="00111742" w:rsidRDefault="00111742" w:rsidP="00111742">
            <w:pPr>
              <w:pStyle w:val="Sinespaciado"/>
              <w:rPr>
                <w:i/>
                <w:sz w:val="18"/>
                <w:szCs w:val="18"/>
              </w:rPr>
            </w:pPr>
            <w:r>
              <w:rPr>
                <w:sz w:val="18"/>
                <w:szCs w:val="18"/>
              </w:rPr>
              <w:t>-</w:t>
            </w:r>
            <w:proofErr w:type="spellStart"/>
            <w:r>
              <w:rPr>
                <w:i/>
                <w:sz w:val="18"/>
                <w:szCs w:val="18"/>
              </w:rPr>
              <w:t>on</w:t>
            </w:r>
            <w:proofErr w:type="spellEnd"/>
            <w:r>
              <w:rPr>
                <w:i/>
                <w:sz w:val="18"/>
                <w:szCs w:val="18"/>
              </w:rPr>
              <w:t>=</w:t>
            </w:r>
            <w:proofErr w:type="spellStart"/>
            <w:r>
              <w:rPr>
                <w:i/>
                <w:sz w:val="18"/>
                <w:szCs w:val="18"/>
              </w:rPr>
              <w:t>nous</w:t>
            </w:r>
            <w:proofErr w:type="spellEnd"/>
          </w:p>
          <w:p w14:paraId="0A300046" w14:textId="77777777" w:rsidR="00111742" w:rsidRDefault="00111742" w:rsidP="00111742">
            <w:pPr>
              <w:pStyle w:val="Sinespaciado"/>
              <w:rPr>
                <w:i/>
                <w:sz w:val="18"/>
                <w:szCs w:val="18"/>
              </w:rPr>
            </w:pPr>
          </w:p>
          <w:p w14:paraId="6E873DF1" w14:textId="77777777" w:rsidR="00111742" w:rsidRDefault="00111742" w:rsidP="00111742">
            <w:pPr>
              <w:pStyle w:val="Sinespaciado"/>
              <w:rPr>
                <w:b/>
                <w:sz w:val="18"/>
                <w:szCs w:val="18"/>
              </w:rPr>
            </w:pPr>
            <w:r>
              <w:rPr>
                <w:b/>
                <w:sz w:val="18"/>
                <w:szCs w:val="18"/>
              </w:rPr>
              <w:t>Unidad 4</w:t>
            </w:r>
          </w:p>
          <w:p w14:paraId="55602F73" w14:textId="77777777" w:rsidR="00111742" w:rsidRDefault="00111742" w:rsidP="00111742">
            <w:pPr>
              <w:pStyle w:val="Sinespaciado"/>
              <w:rPr>
                <w:sz w:val="18"/>
                <w:szCs w:val="18"/>
              </w:rPr>
            </w:pPr>
            <w:r>
              <w:rPr>
                <w:sz w:val="18"/>
                <w:szCs w:val="18"/>
              </w:rPr>
              <w:t>Las preposiciones de lugar.</w:t>
            </w:r>
          </w:p>
          <w:p w14:paraId="66093401" w14:textId="77777777" w:rsidR="00111742" w:rsidRDefault="00111742" w:rsidP="00111742">
            <w:pPr>
              <w:pStyle w:val="Sinespaciado"/>
              <w:rPr>
                <w:sz w:val="18"/>
                <w:szCs w:val="18"/>
              </w:rPr>
            </w:pPr>
            <w:r>
              <w:rPr>
                <w:sz w:val="18"/>
                <w:szCs w:val="18"/>
              </w:rPr>
              <w:t>-Los determinantes posesivos.</w:t>
            </w:r>
          </w:p>
          <w:p w14:paraId="0A1CF36B" w14:textId="77777777" w:rsidR="00111742" w:rsidRDefault="00111742" w:rsidP="00111742">
            <w:pPr>
              <w:pStyle w:val="Sinespaciado"/>
              <w:rPr>
                <w:sz w:val="18"/>
                <w:szCs w:val="18"/>
              </w:rPr>
            </w:pPr>
            <w:r>
              <w:rPr>
                <w:sz w:val="18"/>
                <w:szCs w:val="18"/>
              </w:rPr>
              <w:t xml:space="preserve">-El verbo </w:t>
            </w:r>
            <w:proofErr w:type="spellStart"/>
            <w:r>
              <w:rPr>
                <w:i/>
                <w:sz w:val="18"/>
                <w:szCs w:val="18"/>
              </w:rPr>
              <w:t>avoir</w:t>
            </w:r>
            <w:proofErr w:type="spellEnd"/>
            <w:r>
              <w:rPr>
                <w:sz w:val="18"/>
                <w:szCs w:val="18"/>
              </w:rPr>
              <w:t>.</w:t>
            </w:r>
          </w:p>
          <w:p w14:paraId="70703710" w14:textId="13B2F650" w:rsidR="00111742" w:rsidRPr="009758DF" w:rsidRDefault="00111742" w:rsidP="00111742">
            <w:pPr>
              <w:pStyle w:val="Prrafodelista"/>
              <w:numPr>
                <w:ilvl w:val="0"/>
                <w:numId w:val="34"/>
              </w:numPr>
              <w:rPr>
                <w:rFonts w:ascii="Arial" w:hAnsi="Arial" w:cs="Arial"/>
                <w:b/>
                <w:sz w:val="18"/>
                <w:szCs w:val="18"/>
              </w:rPr>
            </w:pPr>
            <w:r>
              <w:rPr>
                <w:sz w:val="18"/>
                <w:szCs w:val="18"/>
              </w:rPr>
              <w:t>-El imperativo afirmativo</w:t>
            </w:r>
          </w:p>
        </w:tc>
        <w:tc>
          <w:tcPr>
            <w:tcW w:w="3536" w:type="dxa"/>
            <w:tcBorders>
              <w:top w:val="single" w:sz="4" w:space="0" w:color="auto"/>
              <w:left w:val="single" w:sz="4" w:space="0" w:color="auto"/>
              <w:bottom w:val="single" w:sz="4" w:space="0" w:color="auto"/>
              <w:right w:val="single" w:sz="4" w:space="0" w:color="auto"/>
            </w:tcBorders>
          </w:tcPr>
          <w:p w14:paraId="1BFD4F09" w14:textId="77777777" w:rsidR="00111742" w:rsidRDefault="00111742" w:rsidP="00111742">
            <w:pPr>
              <w:rPr>
                <w:rFonts w:ascii="Arial" w:hAnsi="Arial" w:cs="Arial"/>
                <w:b/>
                <w:sz w:val="18"/>
                <w:szCs w:val="18"/>
              </w:rPr>
            </w:pPr>
            <w:r>
              <w:rPr>
                <w:rFonts w:ascii="Arial" w:hAnsi="Arial" w:cs="Arial"/>
                <w:b/>
                <w:sz w:val="18"/>
                <w:szCs w:val="18"/>
              </w:rPr>
              <w:t>Patrones sintácticos y discursivos</w:t>
            </w:r>
          </w:p>
          <w:p w14:paraId="5FCDC73D" w14:textId="77777777" w:rsidR="00111742" w:rsidRDefault="00111742" w:rsidP="00111742">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14:paraId="74614720" w14:textId="77777777" w:rsidR="00111742" w:rsidRDefault="00111742" w:rsidP="00111742">
            <w:pPr>
              <w:rPr>
                <w:rFonts w:ascii="Arial" w:hAnsi="Arial" w:cs="Arial"/>
                <w:b/>
                <w:sz w:val="18"/>
                <w:szCs w:val="18"/>
              </w:rPr>
            </w:pPr>
          </w:p>
          <w:p w14:paraId="52F279E7" w14:textId="77777777" w:rsidR="00111742" w:rsidRDefault="00111742" w:rsidP="0011174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B86AF"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AB366" w14:textId="77777777" w:rsidR="00111742" w:rsidRDefault="00111742" w:rsidP="00111742">
            <w:pPr>
              <w:rPr>
                <w:rFonts w:ascii="Arial" w:hAnsi="Arial" w:cs="Arial"/>
                <w:color w:val="FF0000"/>
                <w:sz w:val="18"/>
                <w:szCs w:val="18"/>
                <w:lang w:eastAsia="en-US"/>
              </w:rPr>
            </w:pPr>
          </w:p>
        </w:tc>
      </w:tr>
      <w:tr w:rsidR="00111742" w14:paraId="4A079C03"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F65E9C7" w14:textId="77777777" w:rsidR="00111742" w:rsidRDefault="00111742" w:rsidP="00111742">
            <w:pPr>
              <w:rPr>
                <w:b/>
                <w:sz w:val="18"/>
                <w:szCs w:val="18"/>
              </w:rPr>
            </w:pPr>
            <w:r>
              <w:rPr>
                <w:b/>
                <w:sz w:val="18"/>
                <w:szCs w:val="18"/>
              </w:rPr>
              <w:t>Léxico de uso frecuente</w:t>
            </w:r>
          </w:p>
          <w:p w14:paraId="43C6510F" w14:textId="77777777" w:rsidR="00111742" w:rsidRDefault="00111742" w:rsidP="00111742">
            <w:pPr>
              <w:rPr>
                <w:b/>
                <w:sz w:val="18"/>
                <w:szCs w:val="18"/>
              </w:rPr>
            </w:pPr>
            <w:r>
              <w:rPr>
                <w:b/>
                <w:sz w:val="18"/>
                <w:szCs w:val="18"/>
              </w:rPr>
              <w:t xml:space="preserve">Unidad 3 </w:t>
            </w:r>
          </w:p>
          <w:p w14:paraId="2A207728" w14:textId="77777777" w:rsidR="00111742" w:rsidRDefault="00111742" w:rsidP="00111742">
            <w:pPr>
              <w:autoSpaceDE w:val="0"/>
              <w:autoSpaceDN w:val="0"/>
              <w:adjustRightInd w:val="0"/>
              <w:rPr>
                <w:sz w:val="18"/>
                <w:szCs w:val="18"/>
              </w:rPr>
            </w:pPr>
            <w:r>
              <w:rPr>
                <w:rFonts w:cs="HelveticaNeueLTStd-LtCn"/>
                <w:sz w:val="18"/>
                <w:szCs w:val="18"/>
              </w:rPr>
              <w:t>-Verbos de acción</w:t>
            </w:r>
          </w:p>
          <w:p w14:paraId="3A87F0AE"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-Reciclaje y ecología</w:t>
            </w:r>
          </w:p>
          <w:p w14:paraId="0C291111"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-Los números del 40 al 100</w:t>
            </w:r>
          </w:p>
          <w:p w14:paraId="1E806217" w14:textId="77777777" w:rsidR="00111742" w:rsidRDefault="00111742" w:rsidP="00111742">
            <w:pPr>
              <w:autoSpaceDE w:val="0"/>
              <w:autoSpaceDN w:val="0"/>
              <w:adjustRightInd w:val="0"/>
              <w:rPr>
                <w:rFonts w:cs="HelveticaNeueLTStd-LtCn"/>
                <w:sz w:val="18"/>
                <w:szCs w:val="18"/>
              </w:rPr>
            </w:pPr>
          </w:p>
          <w:p w14:paraId="3E3FC693"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Unidad 4</w:t>
            </w:r>
          </w:p>
          <w:p w14:paraId="2FB1D46A"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-Las partes del cuerpo.</w:t>
            </w:r>
          </w:p>
          <w:p w14:paraId="0BE3F2B0" w14:textId="542EA645" w:rsidR="00111742" w:rsidRPr="009758DF" w:rsidRDefault="00111742" w:rsidP="00111742">
            <w:pPr>
              <w:pStyle w:val="Prrafodelista"/>
              <w:numPr>
                <w:ilvl w:val="0"/>
                <w:numId w:val="34"/>
              </w:numPr>
              <w:autoSpaceDE w:val="0"/>
              <w:autoSpaceDN w:val="0"/>
              <w:adjustRightInd w:val="0"/>
              <w:rPr>
                <w:rFonts w:cs="HelveticaNeueLTStd-LtCn"/>
                <w:b/>
                <w:sz w:val="18"/>
                <w:szCs w:val="18"/>
              </w:rPr>
            </w:pPr>
            <w:r>
              <w:rPr>
                <w:rFonts w:cs="HelveticaNeueLTStd-LtCn"/>
                <w:sz w:val="18"/>
                <w:szCs w:val="18"/>
              </w:rPr>
              <w:t>-La familia</w:t>
            </w:r>
          </w:p>
        </w:tc>
        <w:tc>
          <w:tcPr>
            <w:tcW w:w="3536" w:type="dxa"/>
            <w:tcBorders>
              <w:top w:val="single" w:sz="4" w:space="0" w:color="auto"/>
              <w:left w:val="single" w:sz="4" w:space="0" w:color="auto"/>
              <w:bottom w:val="single" w:sz="4" w:space="0" w:color="auto"/>
              <w:right w:val="single" w:sz="4" w:space="0" w:color="auto"/>
            </w:tcBorders>
            <w:hideMark/>
          </w:tcPr>
          <w:p w14:paraId="42E202A9" w14:textId="77777777" w:rsidR="00111742" w:rsidRDefault="00111742" w:rsidP="00111742">
            <w:pPr>
              <w:rPr>
                <w:rFonts w:ascii="Arial" w:hAnsi="Arial" w:cs="Arial"/>
                <w:b/>
                <w:sz w:val="18"/>
                <w:szCs w:val="18"/>
              </w:rPr>
            </w:pPr>
            <w:r>
              <w:rPr>
                <w:rFonts w:ascii="Arial" w:hAnsi="Arial" w:cs="Arial"/>
                <w:b/>
                <w:sz w:val="18"/>
                <w:szCs w:val="18"/>
              </w:rPr>
              <w:lastRenderedPageBreak/>
              <w:t>Léxico de uso frecuente</w:t>
            </w:r>
          </w:p>
          <w:p w14:paraId="738CD420" w14:textId="77777777" w:rsidR="00111742" w:rsidRDefault="00111742" w:rsidP="00111742">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2BB72"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DECF0" w14:textId="77777777" w:rsidR="00111742" w:rsidRDefault="00111742" w:rsidP="00111742">
            <w:pPr>
              <w:rPr>
                <w:rFonts w:ascii="Arial" w:hAnsi="Arial" w:cs="Arial"/>
                <w:color w:val="FF0000"/>
                <w:sz w:val="18"/>
                <w:szCs w:val="18"/>
                <w:lang w:eastAsia="en-US"/>
              </w:rPr>
            </w:pPr>
          </w:p>
        </w:tc>
      </w:tr>
      <w:tr w:rsidR="00111742" w14:paraId="57F0270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A3A55CD" w14:textId="77777777" w:rsidR="00111742" w:rsidRDefault="00111742" w:rsidP="00111742">
            <w:pPr>
              <w:rPr>
                <w:b/>
                <w:sz w:val="18"/>
                <w:szCs w:val="18"/>
              </w:rPr>
            </w:pPr>
            <w:r>
              <w:rPr>
                <w:b/>
                <w:sz w:val="18"/>
                <w:szCs w:val="18"/>
              </w:rPr>
              <w:t>Patrones sonoros</w:t>
            </w:r>
          </w:p>
          <w:p w14:paraId="3AFA7EC7" w14:textId="77777777" w:rsidR="00111742" w:rsidRDefault="00111742" w:rsidP="00111742">
            <w:pPr>
              <w:rPr>
                <w:b/>
                <w:sz w:val="18"/>
                <w:szCs w:val="18"/>
              </w:rPr>
            </w:pPr>
            <w:r>
              <w:rPr>
                <w:b/>
                <w:sz w:val="18"/>
                <w:szCs w:val="18"/>
              </w:rPr>
              <w:t>Unidad 3</w:t>
            </w:r>
          </w:p>
          <w:p w14:paraId="36DE61F3" w14:textId="77777777" w:rsidR="00111742" w:rsidRDefault="00111742" w:rsidP="00111742">
            <w:pPr>
              <w:rPr>
                <w:sz w:val="18"/>
                <w:szCs w:val="18"/>
              </w:rPr>
            </w:pPr>
            <w:r>
              <w:rPr>
                <w:sz w:val="18"/>
                <w:szCs w:val="18"/>
              </w:rPr>
              <w:t>Trabajar la pronunciación y la entonación.</w:t>
            </w:r>
          </w:p>
          <w:p w14:paraId="0C606FF6" w14:textId="77777777" w:rsidR="00111742" w:rsidRDefault="00111742" w:rsidP="00111742">
            <w:pPr>
              <w:rPr>
                <w:sz w:val="18"/>
                <w:szCs w:val="18"/>
              </w:rPr>
            </w:pPr>
          </w:p>
          <w:p w14:paraId="6AB3EB2F" w14:textId="77777777" w:rsidR="00111742" w:rsidRDefault="00111742" w:rsidP="00111742">
            <w:pPr>
              <w:rPr>
                <w:b/>
                <w:sz w:val="18"/>
                <w:szCs w:val="18"/>
              </w:rPr>
            </w:pPr>
            <w:r>
              <w:rPr>
                <w:b/>
                <w:sz w:val="18"/>
                <w:szCs w:val="18"/>
              </w:rPr>
              <w:t>Unidad 4</w:t>
            </w:r>
          </w:p>
          <w:p w14:paraId="13525A78" w14:textId="77777777" w:rsidR="00111742" w:rsidRDefault="00111742" w:rsidP="00111742">
            <w:pPr>
              <w:rPr>
                <w:sz w:val="18"/>
                <w:szCs w:val="18"/>
              </w:rPr>
            </w:pPr>
            <w:r>
              <w:rPr>
                <w:sz w:val="18"/>
                <w:szCs w:val="18"/>
              </w:rPr>
              <w:t>Entrenar la lectura expresiva.</w:t>
            </w:r>
          </w:p>
          <w:p w14:paraId="596572C0" w14:textId="77777777" w:rsidR="00111742" w:rsidRDefault="00111742" w:rsidP="00111742">
            <w:pPr>
              <w:rPr>
                <w:sz w:val="18"/>
                <w:szCs w:val="18"/>
              </w:rPr>
            </w:pPr>
            <w:r>
              <w:rPr>
                <w:sz w:val="18"/>
                <w:szCs w:val="18"/>
              </w:rPr>
              <w:t>-Imitar la entonación</w:t>
            </w:r>
          </w:p>
          <w:p w14:paraId="23F022B1" w14:textId="77777777" w:rsidR="00111742" w:rsidRDefault="00111742" w:rsidP="00111742">
            <w:pPr>
              <w:rPr>
                <w:sz w:val="18"/>
                <w:szCs w:val="18"/>
              </w:rPr>
            </w:pPr>
            <w:r>
              <w:rPr>
                <w:sz w:val="18"/>
                <w:szCs w:val="18"/>
              </w:rPr>
              <w:t>-La liaison.</w:t>
            </w:r>
          </w:p>
          <w:p w14:paraId="4E6FAC34" w14:textId="77777777" w:rsidR="00111742" w:rsidRDefault="00111742" w:rsidP="00111742">
            <w:pPr>
              <w:autoSpaceDE w:val="0"/>
              <w:autoSpaceDN w:val="0"/>
              <w:adjustRightInd w:val="0"/>
              <w:rPr>
                <w:sz w:val="18"/>
                <w:szCs w:val="18"/>
              </w:rPr>
            </w:pPr>
            <w:r>
              <w:rPr>
                <w:sz w:val="18"/>
                <w:szCs w:val="18"/>
              </w:rPr>
              <w:t>-El sonido [Ø]</w:t>
            </w:r>
          </w:p>
          <w:p w14:paraId="65BB346A" w14:textId="2D2E20CE" w:rsidR="00111742" w:rsidRDefault="00111742" w:rsidP="00111742">
            <w:pPr>
              <w:autoSpaceDE w:val="0"/>
              <w:autoSpaceDN w:val="0"/>
              <w:adjustRightInd w:val="0"/>
              <w:rPr>
                <w:rFonts w:cs="HelveticaNeueLTStd-LtCn"/>
                <w:b/>
                <w:sz w:val="18"/>
                <w:szCs w:val="18"/>
              </w:rPr>
            </w:pPr>
            <w:r>
              <w:rPr>
                <w:sz w:val="18"/>
                <w:szCs w:val="18"/>
              </w:rPr>
              <w:t>-El sonido[z]</w:t>
            </w:r>
          </w:p>
        </w:tc>
        <w:tc>
          <w:tcPr>
            <w:tcW w:w="3536" w:type="dxa"/>
            <w:tcBorders>
              <w:top w:val="single" w:sz="4" w:space="0" w:color="auto"/>
              <w:left w:val="single" w:sz="4" w:space="0" w:color="auto"/>
              <w:bottom w:val="single" w:sz="4" w:space="0" w:color="auto"/>
              <w:right w:val="single" w:sz="4" w:space="0" w:color="auto"/>
            </w:tcBorders>
            <w:hideMark/>
          </w:tcPr>
          <w:p w14:paraId="59D6A31E" w14:textId="77777777" w:rsidR="00111742" w:rsidRDefault="00111742" w:rsidP="00111742">
            <w:pPr>
              <w:rPr>
                <w:rFonts w:ascii="Arial" w:hAnsi="Arial" w:cs="Arial"/>
                <w:b/>
                <w:sz w:val="18"/>
                <w:szCs w:val="18"/>
              </w:rPr>
            </w:pPr>
            <w:r>
              <w:rPr>
                <w:rFonts w:ascii="Arial" w:hAnsi="Arial" w:cs="Arial"/>
                <w:b/>
                <w:sz w:val="18"/>
                <w:szCs w:val="18"/>
              </w:rPr>
              <w:t>Patrones sonoros</w:t>
            </w:r>
          </w:p>
          <w:p w14:paraId="1A3CA339" w14:textId="77777777" w:rsidR="00111742" w:rsidRDefault="00111742" w:rsidP="00111742">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E75B6"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67CD8" w14:textId="77777777" w:rsidR="00111742" w:rsidRDefault="00111742" w:rsidP="00111742">
            <w:pPr>
              <w:rPr>
                <w:rFonts w:ascii="Arial" w:hAnsi="Arial" w:cs="Arial"/>
                <w:color w:val="FF0000"/>
                <w:sz w:val="18"/>
                <w:szCs w:val="18"/>
                <w:lang w:eastAsia="en-US"/>
              </w:rPr>
            </w:pPr>
          </w:p>
        </w:tc>
      </w:tr>
      <w:tr w:rsidR="00111742" w14:paraId="584DC6A7"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33156EF0" w14:textId="5E01B896" w:rsidR="00111742" w:rsidRDefault="00111742" w:rsidP="00111742">
            <w:pPr>
              <w:rPr>
                <w:rFonts w:ascii="Arial" w:hAnsi="Arial" w:cs="Arial"/>
                <w:sz w:val="18"/>
                <w:szCs w:val="18"/>
              </w:rPr>
            </w:pPr>
            <w:r>
              <w:rPr>
                <w:rFonts w:ascii="Arial" w:hAnsi="Arial" w:cs="Arial"/>
                <w:b/>
                <w:sz w:val="18"/>
                <w:szCs w:val="18"/>
              </w:rPr>
              <w:t>BLOQUE 3 – COMPRENSIÓN DE TEXTOS ESCRITOS</w:t>
            </w:r>
          </w:p>
        </w:tc>
      </w:tr>
      <w:tr w:rsidR="00111742" w14:paraId="178A5F8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5A91BBD" w14:textId="77777777" w:rsidR="00111742" w:rsidRDefault="00111742" w:rsidP="00111742">
            <w:pPr>
              <w:rPr>
                <w:b/>
                <w:sz w:val="18"/>
                <w:szCs w:val="18"/>
              </w:rPr>
            </w:pPr>
            <w:r>
              <w:rPr>
                <w:b/>
                <w:sz w:val="18"/>
                <w:szCs w:val="18"/>
              </w:rPr>
              <w:t>Comunicación: comprensión</w:t>
            </w:r>
          </w:p>
          <w:p w14:paraId="1399D90A" w14:textId="77777777" w:rsidR="00111742" w:rsidRDefault="00111742" w:rsidP="00111742">
            <w:pPr>
              <w:rPr>
                <w:b/>
                <w:sz w:val="18"/>
                <w:szCs w:val="18"/>
              </w:rPr>
            </w:pPr>
            <w:r>
              <w:rPr>
                <w:b/>
                <w:sz w:val="18"/>
                <w:szCs w:val="18"/>
              </w:rPr>
              <w:t>Unidad 3</w:t>
            </w:r>
          </w:p>
          <w:p w14:paraId="102801AB" w14:textId="77777777" w:rsidR="00111742" w:rsidRDefault="00111742" w:rsidP="00111742">
            <w:pPr>
              <w:rPr>
                <w:b/>
                <w:sz w:val="18"/>
                <w:szCs w:val="18"/>
              </w:rPr>
            </w:pPr>
            <w:r>
              <w:rPr>
                <w:b/>
                <w:sz w:val="18"/>
                <w:szCs w:val="18"/>
              </w:rPr>
              <w:t>-</w:t>
            </w:r>
            <w:r>
              <w:rPr>
                <w:sz w:val="18"/>
                <w:szCs w:val="18"/>
              </w:rPr>
              <w:t xml:space="preserve">Leer y comprender </w:t>
            </w:r>
            <w:proofErr w:type="gramStart"/>
            <w:r>
              <w:rPr>
                <w:sz w:val="18"/>
                <w:szCs w:val="18"/>
              </w:rPr>
              <w:t>un test</w:t>
            </w:r>
            <w:proofErr w:type="gramEnd"/>
            <w:r>
              <w:rPr>
                <w:sz w:val="18"/>
                <w:szCs w:val="18"/>
              </w:rPr>
              <w:t xml:space="preserve"> sobre el tema de la ecología.</w:t>
            </w:r>
          </w:p>
          <w:p w14:paraId="69D4B6F7" w14:textId="77777777" w:rsidR="00111742" w:rsidRDefault="00111742" w:rsidP="00111742">
            <w:pPr>
              <w:autoSpaceDE w:val="0"/>
              <w:autoSpaceDN w:val="0"/>
              <w:adjustRightInd w:val="0"/>
              <w:rPr>
                <w:rFonts w:cs="HelveticaNeueLTStd-LtCn"/>
                <w:color w:val="00B050"/>
                <w:sz w:val="18"/>
                <w:szCs w:val="18"/>
              </w:rPr>
            </w:pPr>
            <w:r>
              <w:rPr>
                <w:rFonts w:cs="HelveticaNeueLTStd-LtCn"/>
                <w:sz w:val="18"/>
                <w:szCs w:val="18"/>
              </w:rPr>
              <w:t xml:space="preserve">-Ser capaz de extraer información a partir de </w:t>
            </w:r>
            <w:r>
              <w:rPr>
                <w:rFonts w:cs="HelveticaNeueLTStd-LtCn"/>
                <w:sz w:val="18"/>
                <w:szCs w:val="18"/>
              </w:rPr>
              <w:lastRenderedPageBreak/>
              <w:t>un mapa de Francia</w:t>
            </w:r>
            <w:r>
              <w:rPr>
                <w:rFonts w:cs="HelveticaNeueLTStd-LtCn"/>
                <w:color w:val="00B050"/>
                <w:sz w:val="18"/>
                <w:szCs w:val="18"/>
              </w:rPr>
              <w:t>.</w:t>
            </w:r>
          </w:p>
          <w:p w14:paraId="207C0443" w14:textId="77777777" w:rsidR="00111742" w:rsidRDefault="00111742" w:rsidP="00111742">
            <w:pPr>
              <w:autoSpaceDE w:val="0"/>
              <w:autoSpaceDN w:val="0"/>
              <w:adjustRightInd w:val="0"/>
              <w:rPr>
                <w:rFonts w:cs="HelveticaNeueLTStd-LtCn"/>
                <w:color w:val="auto"/>
                <w:sz w:val="18"/>
                <w:szCs w:val="18"/>
              </w:rPr>
            </w:pPr>
            <w:r>
              <w:rPr>
                <w:rFonts w:cs="HelveticaNeueLTStd-LtCn"/>
                <w:sz w:val="18"/>
                <w:szCs w:val="18"/>
              </w:rPr>
              <w:t>-Leer información en una página web sobre un campamento de verano.</w:t>
            </w:r>
          </w:p>
          <w:p w14:paraId="50BC52B5"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 Leer información de un blog.</w:t>
            </w:r>
          </w:p>
          <w:p w14:paraId="63BDD7D2" w14:textId="77777777" w:rsidR="00111742" w:rsidRDefault="00111742" w:rsidP="00111742">
            <w:pPr>
              <w:autoSpaceDE w:val="0"/>
              <w:autoSpaceDN w:val="0"/>
              <w:adjustRightInd w:val="0"/>
              <w:rPr>
                <w:b/>
                <w:sz w:val="18"/>
                <w:szCs w:val="18"/>
              </w:rPr>
            </w:pPr>
          </w:p>
          <w:p w14:paraId="050D8CFA" w14:textId="77777777" w:rsidR="00111742" w:rsidRDefault="00111742" w:rsidP="00111742">
            <w:pPr>
              <w:autoSpaceDE w:val="0"/>
              <w:autoSpaceDN w:val="0"/>
              <w:adjustRightInd w:val="0"/>
              <w:rPr>
                <w:b/>
                <w:sz w:val="18"/>
                <w:szCs w:val="18"/>
              </w:rPr>
            </w:pPr>
            <w:r>
              <w:rPr>
                <w:b/>
                <w:sz w:val="18"/>
                <w:szCs w:val="18"/>
              </w:rPr>
              <w:t>Unidad 4</w:t>
            </w:r>
          </w:p>
          <w:p w14:paraId="73E605B2" w14:textId="77777777" w:rsidR="00111742" w:rsidRDefault="00111742" w:rsidP="00111742">
            <w:pPr>
              <w:rPr>
                <w:sz w:val="18"/>
                <w:szCs w:val="18"/>
              </w:rPr>
            </w:pPr>
            <w:r>
              <w:rPr>
                <w:sz w:val="18"/>
                <w:szCs w:val="18"/>
              </w:rPr>
              <w:t>-Leer y comprender un árbol genealógico.</w:t>
            </w:r>
          </w:p>
          <w:p w14:paraId="5A756451" w14:textId="77777777" w:rsidR="00111742" w:rsidRDefault="00111742" w:rsidP="00111742">
            <w:pPr>
              <w:rPr>
                <w:sz w:val="18"/>
                <w:szCs w:val="18"/>
              </w:rPr>
            </w:pPr>
            <w:r>
              <w:rPr>
                <w:sz w:val="18"/>
                <w:szCs w:val="18"/>
              </w:rPr>
              <w:t>-Comprender un texto sobre el origen de los apellidos.</w:t>
            </w:r>
          </w:p>
          <w:p w14:paraId="64964B91"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-Ser capaz de extraer información a partir de un sobre artístico</w:t>
            </w:r>
          </w:p>
          <w:p w14:paraId="3F05C0A0" w14:textId="74DDF933" w:rsidR="00111742" w:rsidRDefault="00111742" w:rsidP="00111742">
            <w:pPr>
              <w:autoSpaceDE w:val="0"/>
              <w:autoSpaceDN w:val="0"/>
              <w:adjustRightInd w:val="0"/>
              <w:rPr>
                <w:b/>
                <w:sz w:val="18"/>
                <w:szCs w:val="18"/>
              </w:rPr>
            </w:pPr>
            <w:r>
              <w:rPr>
                <w:rFonts w:cs="HelveticaNeueLTStd-LtCn"/>
                <w:sz w:val="18"/>
                <w:szCs w:val="18"/>
              </w:rPr>
              <w:t xml:space="preserve"> - Leer información de un blog</w:t>
            </w:r>
          </w:p>
        </w:tc>
        <w:tc>
          <w:tcPr>
            <w:tcW w:w="3536" w:type="dxa"/>
            <w:tcBorders>
              <w:top w:val="single" w:sz="4" w:space="0" w:color="auto"/>
              <w:left w:val="single" w:sz="4" w:space="0" w:color="auto"/>
              <w:bottom w:val="single" w:sz="4" w:space="0" w:color="auto"/>
              <w:right w:val="single" w:sz="4" w:space="0" w:color="auto"/>
            </w:tcBorders>
          </w:tcPr>
          <w:p w14:paraId="5ABB85CD" w14:textId="77777777" w:rsidR="00111742" w:rsidRDefault="00111742" w:rsidP="00111742">
            <w:pPr>
              <w:rPr>
                <w:rFonts w:ascii="Arial" w:hAnsi="Arial" w:cs="Arial"/>
                <w:b/>
                <w:sz w:val="18"/>
                <w:szCs w:val="18"/>
              </w:rPr>
            </w:pPr>
            <w:r>
              <w:rPr>
                <w:rFonts w:ascii="Arial" w:hAnsi="Arial" w:cs="Arial"/>
                <w:b/>
                <w:sz w:val="18"/>
                <w:szCs w:val="18"/>
              </w:rPr>
              <w:lastRenderedPageBreak/>
              <w:t xml:space="preserve">Comunicación: comprensión </w:t>
            </w:r>
          </w:p>
          <w:p w14:paraId="6708F4D8" w14:textId="77777777" w:rsidR="00111742" w:rsidRDefault="00111742" w:rsidP="00111742">
            <w:pPr>
              <w:rPr>
                <w:rFonts w:ascii="Arial" w:hAnsi="Arial" w:cs="Arial"/>
                <w:b/>
                <w:sz w:val="18"/>
                <w:szCs w:val="18"/>
              </w:rPr>
            </w:pPr>
          </w:p>
          <w:p w14:paraId="5DA5E778" w14:textId="77777777" w:rsidR="00111742" w:rsidRDefault="00111742" w:rsidP="00111742">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w:t>
            </w:r>
            <w:r>
              <w:rPr>
                <w:rFonts w:ascii="Arial" w:hAnsi="Arial" w:cs="Arial"/>
                <w:sz w:val="18"/>
                <w:szCs w:val="18"/>
              </w:rPr>
              <w:lastRenderedPageBreak/>
              <w:t xml:space="preserve">estructurados escritos en un registro neutro o informal, que traten de asuntos habituales en situaciones cotidianas, de aspectos concretos de temas de interés personal o educativo, y que contengan estructuras sencillas y un léxico de uso frecuente. </w:t>
            </w:r>
          </w:p>
          <w:p w14:paraId="40ADE11A" w14:textId="77777777" w:rsidR="00111742" w:rsidRDefault="00111742" w:rsidP="00111742">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69A17B9C" w14:textId="77777777" w:rsidR="00111742" w:rsidRDefault="00111742" w:rsidP="00111742">
            <w:pPr>
              <w:rPr>
                <w:rFonts w:ascii="Arial" w:hAnsi="Arial" w:cs="Arial"/>
                <w:sz w:val="18"/>
                <w:szCs w:val="18"/>
              </w:rPr>
            </w:pPr>
            <w:r>
              <w:rPr>
                <w:rFonts w:ascii="Arial" w:hAnsi="Arial" w:cs="Arial"/>
                <w:sz w:val="18"/>
                <w:szCs w:val="18"/>
              </w:rPr>
              <w:lastRenderedPageBreak/>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14:paraId="730FEF5A" w14:textId="77777777" w:rsidR="00111742" w:rsidRDefault="00111742" w:rsidP="00111742">
            <w:pPr>
              <w:rPr>
                <w:rFonts w:ascii="Arial" w:hAnsi="Arial" w:cs="Arial"/>
                <w:sz w:val="18"/>
                <w:szCs w:val="18"/>
              </w:rPr>
            </w:pPr>
          </w:p>
          <w:p w14:paraId="455E4E2D" w14:textId="77777777" w:rsidR="00111742" w:rsidRDefault="00111742" w:rsidP="00111742">
            <w:pPr>
              <w:rPr>
                <w:rFonts w:ascii="Arial" w:hAnsi="Arial" w:cs="Arial"/>
                <w:sz w:val="18"/>
                <w:szCs w:val="18"/>
              </w:rPr>
            </w:pPr>
            <w:r>
              <w:rPr>
                <w:rFonts w:ascii="Arial" w:hAnsi="Arial" w:cs="Arial"/>
                <w:sz w:val="18"/>
                <w:szCs w:val="18"/>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14:paraId="4DE9DF33" w14:textId="77777777" w:rsidR="00111742" w:rsidRDefault="00111742" w:rsidP="00111742">
            <w:pPr>
              <w:rPr>
                <w:rFonts w:ascii="Arial" w:hAnsi="Arial" w:cs="Arial"/>
                <w:sz w:val="18"/>
                <w:szCs w:val="18"/>
              </w:rPr>
            </w:pPr>
          </w:p>
          <w:p w14:paraId="202492FA" w14:textId="77777777" w:rsidR="00111742" w:rsidRDefault="00111742" w:rsidP="00111742">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14:paraId="3627466E" w14:textId="77777777" w:rsidR="00111742" w:rsidRDefault="00111742" w:rsidP="00111742">
            <w:pPr>
              <w:rPr>
                <w:rFonts w:ascii="Arial" w:hAnsi="Arial" w:cs="Arial"/>
                <w:sz w:val="18"/>
                <w:szCs w:val="18"/>
              </w:rPr>
            </w:pPr>
          </w:p>
          <w:p w14:paraId="1BC5B9FD" w14:textId="77777777" w:rsidR="00111742" w:rsidRDefault="00111742" w:rsidP="00111742">
            <w:pPr>
              <w:rPr>
                <w:rFonts w:ascii="Arial" w:hAnsi="Arial" w:cs="Arial"/>
                <w:sz w:val="18"/>
                <w:szCs w:val="18"/>
              </w:rPr>
            </w:pPr>
            <w:r>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Pr>
                <w:rFonts w:ascii="Arial" w:hAnsi="Arial" w:cs="Arial"/>
                <w:sz w:val="18"/>
                <w:szCs w:val="18"/>
              </w:rPr>
              <w:t>mensaje.(</w:t>
            </w:r>
            <w:proofErr w:type="gramEnd"/>
            <w:r>
              <w:rPr>
                <w:rFonts w:ascii="Arial" w:hAnsi="Arial" w:cs="Arial"/>
                <w:sz w:val="18"/>
                <w:szCs w:val="18"/>
              </w:rPr>
              <w:t>Competencia matemática, digital, básica en ciencia y tecnología)</w:t>
            </w:r>
          </w:p>
          <w:p w14:paraId="0B7CD217" w14:textId="77777777" w:rsidR="00111742" w:rsidRDefault="00111742" w:rsidP="00111742">
            <w:pPr>
              <w:rPr>
                <w:rFonts w:ascii="Arial" w:hAnsi="Arial" w:cs="Arial"/>
                <w:sz w:val="18"/>
                <w:szCs w:val="18"/>
              </w:rPr>
            </w:pPr>
          </w:p>
          <w:p w14:paraId="4E947227" w14:textId="77777777" w:rsidR="00111742" w:rsidRDefault="00111742" w:rsidP="00111742">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2FEC2C0B" w14:textId="77777777"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p>
          <w:p w14:paraId="12626EBA" w14:textId="2E61C9D0"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78880262" w14:textId="042D3A75"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653E890B" w14:textId="77777777" w:rsidR="00111742" w:rsidRDefault="00111742" w:rsidP="00111742">
            <w:pPr>
              <w:ind w:left="360"/>
              <w:rPr>
                <w:rFonts w:ascii="Arial" w:hAnsi="Arial" w:cs="Arial"/>
                <w:sz w:val="18"/>
                <w:szCs w:val="18"/>
                <w:highlight w:val="red"/>
              </w:rPr>
            </w:pPr>
          </w:p>
          <w:p w14:paraId="2B1C6308" w14:textId="56284C41" w:rsidR="00111742" w:rsidRDefault="00111742" w:rsidP="00111742">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la </w:t>
            </w:r>
            <w:r>
              <w:rPr>
                <w:rFonts w:ascii="Arial" w:hAnsi="Arial" w:cs="Arial"/>
                <w:sz w:val="18"/>
                <w:szCs w:val="18"/>
              </w:rPr>
              <w:lastRenderedPageBreak/>
              <w:t xml:space="preserve">comprensión y manejo de los patrones sintácticos y discursivos necesarios para la comprensión </w:t>
            </w:r>
          </w:p>
          <w:p w14:paraId="7B10034B" w14:textId="745A7786" w:rsidR="00111742" w:rsidRDefault="00111742" w:rsidP="00111742">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test de comprensión lectora con respuesta múltiple o preguntas abiertas </w:t>
            </w:r>
          </w:p>
          <w:p w14:paraId="21842A6B" w14:textId="77777777" w:rsidR="00111742" w:rsidRDefault="00111742" w:rsidP="00111742">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665C1F63" w14:textId="77777777" w:rsidR="00111742" w:rsidRDefault="00111742" w:rsidP="00111742">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Preguntas de múltiple elección a partir de un libro de lectura</w:t>
            </w:r>
          </w:p>
          <w:p w14:paraId="772D14F8" w14:textId="77777777" w:rsidR="00111742" w:rsidRDefault="00111742" w:rsidP="00111742">
            <w:pPr>
              <w:ind w:left="459"/>
              <w:rPr>
                <w:rFonts w:ascii="Arial" w:hAnsi="Arial" w:cs="Arial"/>
                <w:sz w:val="18"/>
                <w:szCs w:val="18"/>
              </w:rPr>
            </w:pPr>
          </w:p>
        </w:tc>
      </w:tr>
      <w:tr w:rsidR="00111742" w14:paraId="525DD61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CFE2297" w14:textId="77777777" w:rsidR="00111742" w:rsidRDefault="00111742" w:rsidP="00111742">
            <w:pPr>
              <w:rPr>
                <w:b/>
                <w:sz w:val="18"/>
                <w:szCs w:val="20"/>
              </w:rPr>
            </w:pPr>
            <w:r>
              <w:rPr>
                <w:b/>
                <w:sz w:val="18"/>
                <w:szCs w:val="20"/>
              </w:rPr>
              <w:lastRenderedPageBreak/>
              <w:t>Estrategias de comprensión</w:t>
            </w:r>
          </w:p>
          <w:p w14:paraId="6C81F30A" w14:textId="77777777" w:rsidR="00111742" w:rsidRDefault="00111742" w:rsidP="00111742">
            <w:pPr>
              <w:rPr>
                <w:b/>
                <w:sz w:val="18"/>
                <w:szCs w:val="20"/>
              </w:rPr>
            </w:pPr>
            <w:r>
              <w:rPr>
                <w:b/>
                <w:sz w:val="18"/>
                <w:szCs w:val="20"/>
              </w:rPr>
              <w:t>Unidad 3</w:t>
            </w:r>
          </w:p>
          <w:p w14:paraId="5055C509" w14:textId="77777777" w:rsidR="00111742" w:rsidRDefault="00111742" w:rsidP="00111742">
            <w:pPr>
              <w:autoSpaceDE w:val="0"/>
              <w:autoSpaceDN w:val="0"/>
              <w:adjustRightInd w:val="0"/>
              <w:rPr>
                <w:rFonts w:cs="HelveticaNeueLTStd-LtCn"/>
                <w:color w:val="00B050"/>
                <w:sz w:val="18"/>
                <w:szCs w:val="18"/>
              </w:rPr>
            </w:pPr>
            <w:r>
              <w:rPr>
                <w:rFonts w:cs="HelveticaNeueLTStd-LtCn"/>
                <w:sz w:val="18"/>
                <w:szCs w:val="18"/>
              </w:rPr>
              <w:t>-Comprender un mapa y aprender a extraer información</w:t>
            </w:r>
            <w:r>
              <w:rPr>
                <w:rFonts w:cs="HelveticaNeueLTStd-LtCn"/>
                <w:color w:val="00B050"/>
                <w:sz w:val="18"/>
                <w:szCs w:val="18"/>
              </w:rPr>
              <w:t>.</w:t>
            </w:r>
          </w:p>
          <w:p w14:paraId="0574D499" w14:textId="77777777" w:rsidR="00111742" w:rsidRDefault="00111742" w:rsidP="00111742">
            <w:pPr>
              <w:autoSpaceDE w:val="0"/>
              <w:autoSpaceDN w:val="0"/>
              <w:adjustRightInd w:val="0"/>
              <w:rPr>
                <w:rFonts w:cs="HelveticaNeueLTStd-LtCn"/>
                <w:color w:val="auto"/>
                <w:sz w:val="18"/>
                <w:szCs w:val="18"/>
              </w:rPr>
            </w:pPr>
            <w:r>
              <w:rPr>
                <w:rFonts w:cs="HelveticaNeueLTStd-LtCn"/>
                <w:sz w:val="18"/>
                <w:szCs w:val="18"/>
              </w:rPr>
              <w:t>-Comprender textos cortos con ayuda de las ilustraciones y de palabras transparentes.</w:t>
            </w:r>
          </w:p>
          <w:p w14:paraId="6E0C9B64" w14:textId="77777777" w:rsidR="00111742" w:rsidRDefault="00111742" w:rsidP="00111742">
            <w:pPr>
              <w:autoSpaceDE w:val="0"/>
              <w:autoSpaceDN w:val="0"/>
              <w:adjustRightInd w:val="0"/>
              <w:rPr>
                <w:rFonts w:cs="HelveticaNeueLTStd-LtCn"/>
                <w:sz w:val="18"/>
                <w:szCs w:val="18"/>
              </w:rPr>
            </w:pPr>
          </w:p>
          <w:p w14:paraId="74B232CD"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Unidad 4</w:t>
            </w:r>
          </w:p>
          <w:p w14:paraId="7353DCD4" w14:textId="77777777" w:rsidR="00111742" w:rsidRDefault="00111742" w:rsidP="00111742">
            <w:pPr>
              <w:autoSpaceDE w:val="0"/>
              <w:autoSpaceDN w:val="0"/>
              <w:adjustRightInd w:val="0"/>
              <w:rPr>
                <w:rFonts w:cs="HelveticaNeueLTStd-LtCn"/>
                <w:color w:val="00B050"/>
                <w:sz w:val="18"/>
                <w:szCs w:val="18"/>
              </w:rPr>
            </w:pPr>
            <w:r>
              <w:rPr>
                <w:rFonts w:cs="HelveticaNeueLTStd-LtCn"/>
                <w:sz w:val="18"/>
                <w:szCs w:val="18"/>
              </w:rPr>
              <w:t>-Comprender un texto corto y aprender a extraer información</w:t>
            </w:r>
            <w:r>
              <w:rPr>
                <w:rFonts w:cs="HelveticaNeueLTStd-LtCn"/>
                <w:color w:val="00B050"/>
                <w:sz w:val="18"/>
                <w:szCs w:val="18"/>
              </w:rPr>
              <w:t>.</w:t>
            </w:r>
          </w:p>
          <w:p w14:paraId="72DC7D22" w14:textId="734BA2AE" w:rsidR="00111742" w:rsidRDefault="00111742" w:rsidP="00111742">
            <w:pPr>
              <w:autoSpaceDE w:val="0"/>
              <w:autoSpaceDN w:val="0"/>
              <w:adjustRightInd w:val="0"/>
              <w:rPr>
                <w:rFonts w:cs="HelveticaNeueLTStd-LtCn"/>
                <w:color w:val="auto"/>
                <w:sz w:val="18"/>
                <w:szCs w:val="18"/>
              </w:rPr>
            </w:pPr>
            <w:r>
              <w:rPr>
                <w:rFonts w:cs="HelveticaNeueLTStd-LtCn"/>
                <w:sz w:val="18"/>
                <w:szCs w:val="18"/>
              </w:rPr>
              <w:lastRenderedPageBreak/>
              <w:t>-Comprender textos cortos con ayuda de las ilustraciones y de palabras transparentes.</w:t>
            </w:r>
          </w:p>
        </w:tc>
        <w:tc>
          <w:tcPr>
            <w:tcW w:w="3536" w:type="dxa"/>
            <w:tcBorders>
              <w:top w:val="single" w:sz="4" w:space="0" w:color="auto"/>
              <w:left w:val="single" w:sz="4" w:space="0" w:color="auto"/>
              <w:bottom w:val="single" w:sz="4" w:space="0" w:color="auto"/>
              <w:right w:val="single" w:sz="4" w:space="0" w:color="auto"/>
            </w:tcBorders>
            <w:hideMark/>
          </w:tcPr>
          <w:p w14:paraId="0FB96E86" w14:textId="77777777" w:rsidR="00111742" w:rsidRDefault="00111742" w:rsidP="00111742">
            <w:pPr>
              <w:rPr>
                <w:rFonts w:ascii="Arial" w:hAnsi="Arial" w:cs="Arial"/>
                <w:b/>
                <w:sz w:val="18"/>
                <w:szCs w:val="18"/>
              </w:rPr>
            </w:pPr>
            <w:r>
              <w:rPr>
                <w:rFonts w:ascii="Arial" w:hAnsi="Arial" w:cs="Arial"/>
                <w:b/>
                <w:sz w:val="18"/>
                <w:szCs w:val="18"/>
              </w:rPr>
              <w:lastRenderedPageBreak/>
              <w:t xml:space="preserve">Estrategias de comprensión </w:t>
            </w:r>
          </w:p>
          <w:p w14:paraId="57D1D72E" w14:textId="77777777" w:rsidR="00111742" w:rsidRDefault="00111742" w:rsidP="00111742">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8EB03"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C89C3" w14:textId="77777777" w:rsidR="00111742" w:rsidRDefault="00111742" w:rsidP="00111742">
            <w:pPr>
              <w:rPr>
                <w:rFonts w:ascii="Arial" w:hAnsi="Arial" w:cs="Arial"/>
                <w:sz w:val="18"/>
                <w:szCs w:val="18"/>
                <w:lang w:eastAsia="en-US"/>
              </w:rPr>
            </w:pPr>
          </w:p>
        </w:tc>
      </w:tr>
      <w:tr w:rsidR="00111742" w14:paraId="0E60FA96"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D87AAFF" w14:textId="77777777" w:rsidR="00111742" w:rsidRDefault="00111742" w:rsidP="00111742">
            <w:pPr>
              <w:rPr>
                <w:b/>
                <w:sz w:val="18"/>
                <w:szCs w:val="20"/>
              </w:rPr>
            </w:pPr>
            <w:r>
              <w:rPr>
                <w:b/>
                <w:sz w:val="18"/>
                <w:szCs w:val="20"/>
              </w:rPr>
              <w:t>Aspectos socioculturales y sociolingüísticos</w:t>
            </w:r>
          </w:p>
          <w:p w14:paraId="58B7F41E" w14:textId="77777777" w:rsidR="00111742" w:rsidRDefault="00111742" w:rsidP="00111742">
            <w:pPr>
              <w:rPr>
                <w:b/>
                <w:sz w:val="18"/>
                <w:szCs w:val="20"/>
              </w:rPr>
            </w:pPr>
            <w:r>
              <w:rPr>
                <w:b/>
                <w:sz w:val="18"/>
                <w:szCs w:val="20"/>
              </w:rPr>
              <w:t>Unidad 3</w:t>
            </w:r>
          </w:p>
          <w:p w14:paraId="241D09ED" w14:textId="77777777" w:rsidR="00111742" w:rsidRDefault="00111742" w:rsidP="00111742">
            <w:pPr>
              <w:rPr>
                <w:sz w:val="18"/>
                <w:szCs w:val="18"/>
              </w:rPr>
            </w:pPr>
            <w:r>
              <w:rPr>
                <w:b/>
                <w:sz w:val="18"/>
                <w:szCs w:val="18"/>
              </w:rPr>
              <w:t>-</w:t>
            </w:r>
            <w:r>
              <w:rPr>
                <w:sz w:val="18"/>
                <w:szCs w:val="18"/>
              </w:rPr>
              <w:t>Gestos ecológicos en el día a día.</w:t>
            </w:r>
          </w:p>
          <w:p w14:paraId="09129993" w14:textId="77777777" w:rsidR="00111742" w:rsidRDefault="00111742" w:rsidP="00111742">
            <w:pPr>
              <w:autoSpaceDE w:val="0"/>
              <w:autoSpaceDN w:val="0"/>
              <w:adjustRightInd w:val="0"/>
              <w:rPr>
                <w:sz w:val="18"/>
                <w:szCs w:val="18"/>
              </w:rPr>
            </w:pPr>
            <w:r>
              <w:rPr>
                <w:sz w:val="18"/>
                <w:szCs w:val="18"/>
              </w:rPr>
              <w:t>-Geografía de Francia.</w:t>
            </w:r>
          </w:p>
          <w:p w14:paraId="299A5307" w14:textId="77777777" w:rsidR="00111742" w:rsidRDefault="00111742" w:rsidP="00111742">
            <w:pPr>
              <w:autoSpaceDE w:val="0"/>
              <w:autoSpaceDN w:val="0"/>
              <w:adjustRightInd w:val="0"/>
              <w:rPr>
                <w:sz w:val="18"/>
                <w:szCs w:val="18"/>
              </w:rPr>
            </w:pPr>
          </w:p>
          <w:p w14:paraId="206FF6FB" w14:textId="77777777" w:rsidR="00111742" w:rsidRDefault="00111742" w:rsidP="00111742">
            <w:pPr>
              <w:autoSpaceDE w:val="0"/>
              <w:autoSpaceDN w:val="0"/>
              <w:adjustRightInd w:val="0"/>
              <w:rPr>
                <w:b/>
                <w:sz w:val="18"/>
                <w:szCs w:val="18"/>
              </w:rPr>
            </w:pPr>
            <w:r>
              <w:rPr>
                <w:b/>
                <w:sz w:val="18"/>
                <w:szCs w:val="18"/>
              </w:rPr>
              <w:t>Unidad 4</w:t>
            </w:r>
          </w:p>
          <w:p w14:paraId="0262C0F2" w14:textId="77777777" w:rsidR="00111742" w:rsidRDefault="00111742" w:rsidP="00111742">
            <w:pPr>
              <w:rPr>
                <w:sz w:val="18"/>
                <w:szCs w:val="18"/>
              </w:rPr>
            </w:pPr>
            <w:r>
              <w:rPr>
                <w:sz w:val="18"/>
                <w:szCs w:val="18"/>
              </w:rPr>
              <w:t>Los medios de comunicación y la publicidad.</w:t>
            </w:r>
          </w:p>
          <w:p w14:paraId="76E95F19" w14:textId="2190BB83" w:rsidR="00111742" w:rsidRPr="009758DF" w:rsidRDefault="00111742" w:rsidP="00111742">
            <w:pPr>
              <w:pStyle w:val="Prrafodelista"/>
              <w:numPr>
                <w:ilvl w:val="0"/>
                <w:numId w:val="34"/>
              </w:numPr>
              <w:autoSpaceDE w:val="0"/>
              <w:autoSpaceDN w:val="0"/>
              <w:adjustRightInd w:val="0"/>
              <w:rPr>
                <w:rFonts w:ascii="Arial" w:hAnsi="Arial" w:cs="Arial"/>
                <w:sz w:val="18"/>
                <w:szCs w:val="18"/>
              </w:rPr>
            </w:pPr>
            <w:r>
              <w:rPr>
                <w:sz w:val="18"/>
                <w:szCs w:val="18"/>
              </w:rPr>
              <w:t>-El origen de los apellidos más usuales e insólitos en Francia.</w:t>
            </w:r>
          </w:p>
        </w:tc>
        <w:tc>
          <w:tcPr>
            <w:tcW w:w="3536" w:type="dxa"/>
            <w:tcBorders>
              <w:top w:val="single" w:sz="4" w:space="0" w:color="auto"/>
              <w:left w:val="single" w:sz="4" w:space="0" w:color="auto"/>
              <w:bottom w:val="single" w:sz="4" w:space="0" w:color="auto"/>
              <w:right w:val="single" w:sz="4" w:space="0" w:color="auto"/>
            </w:tcBorders>
            <w:hideMark/>
          </w:tcPr>
          <w:p w14:paraId="71F22EA7" w14:textId="77777777" w:rsidR="00111742" w:rsidRDefault="00111742" w:rsidP="00111742">
            <w:pPr>
              <w:rPr>
                <w:rFonts w:ascii="Arial" w:hAnsi="Arial" w:cs="Arial"/>
                <w:b/>
                <w:sz w:val="18"/>
                <w:szCs w:val="18"/>
              </w:rPr>
            </w:pPr>
            <w:r>
              <w:rPr>
                <w:rFonts w:ascii="Arial" w:hAnsi="Arial" w:cs="Arial"/>
                <w:b/>
                <w:sz w:val="18"/>
                <w:szCs w:val="18"/>
              </w:rPr>
              <w:t>Aspectos socioculturales y sociolingüísticos</w:t>
            </w:r>
          </w:p>
          <w:p w14:paraId="72F49E26" w14:textId="77777777" w:rsidR="00111742" w:rsidRDefault="00111742" w:rsidP="00111742">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3FDC9"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BC3BC" w14:textId="77777777" w:rsidR="00111742" w:rsidRDefault="00111742" w:rsidP="00111742">
            <w:pPr>
              <w:rPr>
                <w:rFonts w:ascii="Arial" w:hAnsi="Arial" w:cs="Arial"/>
                <w:sz w:val="18"/>
                <w:szCs w:val="18"/>
                <w:lang w:eastAsia="en-US"/>
              </w:rPr>
            </w:pPr>
          </w:p>
        </w:tc>
      </w:tr>
      <w:tr w:rsidR="00111742" w14:paraId="0524E46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0963562" w14:textId="77777777" w:rsidR="00111742" w:rsidRDefault="00111742" w:rsidP="00111742">
            <w:pPr>
              <w:rPr>
                <w:b/>
                <w:sz w:val="18"/>
                <w:szCs w:val="20"/>
              </w:rPr>
            </w:pPr>
            <w:r>
              <w:rPr>
                <w:b/>
                <w:sz w:val="18"/>
                <w:szCs w:val="20"/>
              </w:rPr>
              <w:t>Funciones comunicativas</w:t>
            </w:r>
          </w:p>
          <w:p w14:paraId="1D8AA401" w14:textId="77777777" w:rsidR="00111742" w:rsidRDefault="00111742" w:rsidP="00111742">
            <w:pPr>
              <w:rPr>
                <w:b/>
                <w:sz w:val="18"/>
                <w:szCs w:val="20"/>
              </w:rPr>
            </w:pPr>
            <w:r>
              <w:rPr>
                <w:b/>
                <w:sz w:val="18"/>
                <w:szCs w:val="20"/>
              </w:rPr>
              <w:t>Unidad 3</w:t>
            </w:r>
          </w:p>
          <w:p w14:paraId="6AC28511"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-Hacer valoraciones.</w:t>
            </w:r>
          </w:p>
          <w:p w14:paraId="4377C630"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-Describir acciones</w:t>
            </w:r>
          </w:p>
          <w:p w14:paraId="64FAFBE6"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-Hablar de ecología</w:t>
            </w:r>
          </w:p>
          <w:p w14:paraId="0B9E85F1" w14:textId="77777777" w:rsidR="00111742" w:rsidRDefault="00111742" w:rsidP="00111742">
            <w:pPr>
              <w:autoSpaceDE w:val="0"/>
              <w:autoSpaceDN w:val="0"/>
              <w:adjustRightInd w:val="0"/>
              <w:rPr>
                <w:rFonts w:cs="HelveticaNeueLTStd-LtCn"/>
                <w:sz w:val="18"/>
                <w:szCs w:val="18"/>
              </w:rPr>
            </w:pPr>
          </w:p>
          <w:p w14:paraId="5B852ACB"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Unidad 4</w:t>
            </w:r>
          </w:p>
          <w:p w14:paraId="1EC78916" w14:textId="77777777" w:rsidR="00111742" w:rsidRDefault="00111742" w:rsidP="00111742">
            <w:pPr>
              <w:autoSpaceDE w:val="0"/>
              <w:autoSpaceDN w:val="0"/>
              <w:adjustRightInd w:val="0"/>
              <w:rPr>
                <w:sz w:val="18"/>
                <w:szCs w:val="18"/>
              </w:rPr>
            </w:pPr>
            <w:r>
              <w:rPr>
                <w:sz w:val="18"/>
                <w:szCs w:val="18"/>
              </w:rPr>
              <w:t>Situarse en el espacio.</w:t>
            </w:r>
          </w:p>
          <w:p w14:paraId="67E2D493" w14:textId="77777777" w:rsidR="00111742" w:rsidRDefault="00111742" w:rsidP="00111742">
            <w:pPr>
              <w:autoSpaceDE w:val="0"/>
              <w:autoSpaceDN w:val="0"/>
              <w:adjustRightInd w:val="0"/>
              <w:rPr>
                <w:sz w:val="18"/>
                <w:szCs w:val="18"/>
              </w:rPr>
            </w:pPr>
            <w:r>
              <w:rPr>
                <w:sz w:val="18"/>
                <w:szCs w:val="18"/>
              </w:rPr>
              <w:t>-Preguntar y decir la edad.</w:t>
            </w:r>
          </w:p>
          <w:p w14:paraId="04020577" w14:textId="77777777" w:rsidR="00111742" w:rsidRDefault="00111742" w:rsidP="00111742">
            <w:pPr>
              <w:autoSpaceDE w:val="0"/>
              <w:autoSpaceDN w:val="0"/>
              <w:adjustRightInd w:val="0"/>
              <w:rPr>
                <w:sz w:val="18"/>
                <w:szCs w:val="18"/>
              </w:rPr>
            </w:pPr>
            <w:r>
              <w:rPr>
                <w:sz w:val="18"/>
                <w:szCs w:val="18"/>
              </w:rPr>
              <w:lastRenderedPageBreak/>
              <w:t>- Hablar de la familia.</w:t>
            </w:r>
          </w:p>
          <w:p w14:paraId="5C985595" w14:textId="77777777" w:rsidR="00111742" w:rsidRDefault="00111742" w:rsidP="00111742">
            <w:pPr>
              <w:autoSpaceDE w:val="0"/>
              <w:autoSpaceDN w:val="0"/>
              <w:adjustRightInd w:val="0"/>
              <w:rPr>
                <w:sz w:val="18"/>
                <w:szCs w:val="18"/>
              </w:rPr>
            </w:pPr>
            <w:r>
              <w:rPr>
                <w:sz w:val="18"/>
                <w:szCs w:val="18"/>
              </w:rPr>
              <w:t>-Dar órdenes o consejos.</w:t>
            </w:r>
          </w:p>
          <w:p w14:paraId="1335E975" w14:textId="5B182D8A" w:rsidR="00111742" w:rsidRDefault="00111742" w:rsidP="00111742">
            <w:pPr>
              <w:rPr>
                <w:sz w:val="18"/>
                <w:szCs w:val="18"/>
              </w:rPr>
            </w:pPr>
            <w:r>
              <w:rPr>
                <w:sz w:val="18"/>
                <w:szCs w:val="18"/>
              </w:rPr>
              <w:t>-Expresar la posesión.</w:t>
            </w:r>
          </w:p>
        </w:tc>
        <w:tc>
          <w:tcPr>
            <w:tcW w:w="3536" w:type="dxa"/>
            <w:tcBorders>
              <w:top w:val="single" w:sz="4" w:space="0" w:color="auto"/>
              <w:left w:val="single" w:sz="4" w:space="0" w:color="auto"/>
              <w:bottom w:val="single" w:sz="4" w:space="0" w:color="auto"/>
              <w:right w:val="single" w:sz="4" w:space="0" w:color="auto"/>
            </w:tcBorders>
            <w:hideMark/>
          </w:tcPr>
          <w:p w14:paraId="1649E361" w14:textId="77777777" w:rsidR="00111742" w:rsidRDefault="00111742" w:rsidP="00111742">
            <w:pPr>
              <w:rPr>
                <w:rFonts w:ascii="Arial" w:hAnsi="Arial" w:cs="Arial"/>
                <w:b/>
                <w:sz w:val="18"/>
                <w:szCs w:val="18"/>
              </w:rPr>
            </w:pPr>
            <w:r>
              <w:rPr>
                <w:rFonts w:ascii="Arial" w:hAnsi="Arial" w:cs="Arial"/>
                <w:b/>
                <w:sz w:val="18"/>
                <w:szCs w:val="18"/>
              </w:rPr>
              <w:lastRenderedPageBreak/>
              <w:t>Funciones comunicativas</w:t>
            </w:r>
          </w:p>
          <w:p w14:paraId="2BA4CAB8" w14:textId="77777777" w:rsidR="00111742" w:rsidRDefault="00111742" w:rsidP="00111742">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1BD72"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DBEFE" w14:textId="77777777" w:rsidR="00111742" w:rsidRDefault="00111742" w:rsidP="00111742">
            <w:pPr>
              <w:rPr>
                <w:rFonts w:ascii="Arial" w:hAnsi="Arial" w:cs="Arial"/>
                <w:sz w:val="18"/>
                <w:szCs w:val="18"/>
                <w:lang w:eastAsia="en-US"/>
              </w:rPr>
            </w:pPr>
          </w:p>
        </w:tc>
      </w:tr>
      <w:tr w:rsidR="00111742" w14:paraId="1AE86AB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20628FB" w14:textId="77777777" w:rsidR="00111742" w:rsidRDefault="00111742" w:rsidP="00111742">
            <w:pPr>
              <w:rPr>
                <w:b/>
                <w:sz w:val="18"/>
                <w:szCs w:val="20"/>
              </w:rPr>
            </w:pPr>
            <w:r>
              <w:rPr>
                <w:b/>
                <w:sz w:val="18"/>
                <w:szCs w:val="20"/>
              </w:rPr>
              <w:t>Patrones sintácticos y discursivos</w:t>
            </w:r>
          </w:p>
          <w:p w14:paraId="215F192D" w14:textId="77777777" w:rsidR="00111742" w:rsidRDefault="00111742" w:rsidP="00111742">
            <w:pPr>
              <w:rPr>
                <w:b/>
                <w:sz w:val="18"/>
                <w:szCs w:val="20"/>
              </w:rPr>
            </w:pPr>
            <w:r>
              <w:rPr>
                <w:b/>
                <w:sz w:val="18"/>
                <w:szCs w:val="20"/>
              </w:rPr>
              <w:t>Unidad 3</w:t>
            </w:r>
          </w:p>
          <w:p w14:paraId="58558DB7" w14:textId="77777777" w:rsidR="00111742" w:rsidRPr="00786A0B" w:rsidRDefault="00111742" w:rsidP="00111742">
            <w:pPr>
              <w:pStyle w:val="Sinespaciado"/>
              <w:rPr>
                <w:i/>
                <w:sz w:val="18"/>
                <w:szCs w:val="18"/>
                <w:lang w:val="fr-FR"/>
              </w:rPr>
            </w:pPr>
            <w:r w:rsidRPr="00786A0B">
              <w:rPr>
                <w:sz w:val="18"/>
                <w:szCs w:val="18"/>
                <w:lang w:val="fr-FR"/>
              </w:rPr>
              <w:t>-</w:t>
            </w:r>
            <w:proofErr w:type="spellStart"/>
            <w:r w:rsidRPr="00786A0B">
              <w:rPr>
                <w:sz w:val="18"/>
                <w:szCs w:val="18"/>
                <w:lang w:val="fr-FR"/>
              </w:rPr>
              <w:t>Verbos</w:t>
            </w:r>
            <w:proofErr w:type="spellEnd"/>
            <w:r w:rsidRPr="00786A0B">
              <w:rPr>
                <w:sz w:val="18"/>
                <w:szCs w:val="18"/>
                <w:lang w:val="fr-FR"/>
              </w:rPr>
              <w:t xml:space="preserve"> en </w:t>
            </w:r>
            <w:r w:rsidRPr="00786A0B">
              <w:rPr>
                <w:i/>
                <w:sz w:val="18"/>
                <w:szCs w:val="18"/>
                <w:lang w:val="fr-FR"/>
              </w:rPr>
              <w:t>–</w:t>
            </w:r>
            <w:proofErr w:type="gramStart"/>
            <w:r w:rsidRPr="00786A0B">
              <w:rPr>
                <w:i/>
                <w:sz w:val="18"/>
                <w:szCs w:val="18"/>
                <w:lang w:val="fr-FR"/>
              </w:rPr>
              <w:t>er:</w:t>
            </w:r>
            <w:proofErr w:type="gramEnd"/>
            <w:r w:rsidRPr="00786A0B">
              <w:rPr>
                <w:i/>
                <w:sz w:val="18"/>
                <w:szCs w:val="18"/>
                <w:lang w:val="fr-FR"/>
              </w:rPr>
              <w:t xml:space="preserve"> nous, vous, ils/elles</w:t>
            </w:r>
          </w:p>
          <w:p w14:paraId="652A926D" w14:textId="77777777" w:rsidR="00111742" w:rsidRDefault="00111742" w:rsidP="00111742">
            <w:pPr>
              <w:pStyle w:val="Sinespaciado"/>
              <w:rPr>
                <w:sz w:val="18"/>
                <w:szCs w:val="18"/>
              </w:rPr>
            </w:pPr>
            <w:r>
              <w:rPr>
                <w:sz w:val="18"/>
                <w:szCs w:val="18"/>
              </w:rPr>
              <w:t>-Oraciones negativas.</w:t>
            </w:r>
          </w:p>
          <w:p w14:paraId="2D403D7C" w14:textId="77777777" w:rsidR="00111742" w:rsidRDefault="00111742" w:rsidP="00111742">
            <w:pPr>
              <w:pStyle w:val="Sinespaciado"/>
              <w:rPr>
                <w:sz w:val="18"/>
                <w:szCs w:val="18"/>
              </w:rPr>
            </w:pPr>
          </w:p>
          <w:p w14:paraId="14838861" w14:textId="77777777" w:rsidR="00111742" w:rsidRDefault="00111742" w:rsidP="00111742">
            <w:pPr>
              <w:pStyle w:val="Sinespaciado"/>
              <w:rPr>
                <w:sz w:val="18"/>
                <w:szCs w:val="18"/>
              </w:rPr>
            </w:pPr>
            <w:r>
              <w:rPr>
                <w:sz w:val="18"/>
                <w:szCs w:val="18"/>
              </w:rPr>
              <w:t>-La elisión.</w:t>
            </w:r>
          </w:p>
          <w:p w14:paraId="1513ABE9" w14:textId="77777777" w:rsidR="00111742" w:rsidRDefault="00111742" w:rsidP="00111742">
            <w:pPr>
              <w:pStyle w:val="Sinespaciado"/>
              <w:rPr>
                <w:i/>
                <w:sz w:val="18"/>
                <w:szCs w:val="18"/>
              </w:rPr>
            </w:pPr>
            <w:r>
              <w:rPr>
                <w:sz w:val="18"/>
                <w:szCs w:val="18"/>
              </w:rPr>
              <w:t>-</w:t>
            </w:r>
            <w:proofErr w:type="spellStart"/>
            <w:r>
              <w:rPr>
                <w:i/>
                <w:sz w:val="18"/>
                <w:szCs w:val="18"/>
              </w:rPr>
              <w:t>on</w:t>
            </w:r>
            <w:proofErr w:type="spellEnd"/>
            <w:r>
              <w:rPr>
                <w:i/>
                <w:sz w:val="18"/>
                <w:szCs w:val="18"/>
              </w:rPr>
              <w:t>=</w:t>
            </w:r>
            <w:proofErr w:type="spellStart"/>
            <w:r>
              <w:rPr>
                <w:i/>
                <w:sz w:val="18"/>
                <w:szCs w:val="18"/>
              </w:rPr>
              <w:t>nous</w:t>
            </w:r>
            <w:proofErr w:type="spellEnd"/>
          </w:p>
          <w:p w14:paraId="2EB6C5BD" w14:textId="77777777" w:rsidR="00111742" w:rsidRDefault="00111742" w:rsidP="00111742">
            <w:pPr>
              <w:pStyle w:val="Sinespaciado"/>
              <w:rPr>
                <w:i/>
                <w:sz w:val="18"/>
                <w:szCs w:val="18"/>
              </w:rPr>
            </w:pPr>
          </w:p>
          <w:p w14:paraId="34CCB110" w14:textId="77777777" w:rsidR="00111742" w:rsidRDefault="00111742" w:rsidP="00111742">
            <w:pPr>
              <w:pStyle w:val="Sinespaciado"/>
              <w:rPr>
                <w:b/>
                <w:sz w:val="18"/>
                <w:szCs w:val="18"/>
              </w:rPr>
            </w:pPr>
            <w:r>
              <w:rPr>
                <w:b/>
                <w:sz w:val="18"/>
                <w:szCs w:val="18"/>
              </w:rPr>
              <w:t>Unidad 4</w:t>
            </w:r>
          </w:p>
          <w:p w14:paraId="2BB17EA4" w14:textId="77777777" w:rsidR="00111742" w:rsidRDefault="00111742" w:rsidP="00111742">
            <w:pPr>
              <w:pStyle w:val="Sinespaciado"/>
              <w:rPr>
                <w:sz w:val="18"/>
                <w:szCs w:val="18"/>
              </w:rPr>
            </w:pPr>
            <w:r>
              <w:rPr>
                <w:sz w:val="18"/>
                <w:szCs w:val="18"/>
              </w:rPr>
              <w:t>Las preposiciones de lugar.</w:t>
            </w:r>
          </w:p>
          <w:p w14:paraId="53542C86" w14:textId="77777777" w:rsidR="00111742" w:rsidRDefault="00111742" w:rsidP="00111742">
            <w:pPr>
              <w:pStyle w:val="Sinespaciado"/>
              <w:rPr>
                <w:sz w:val="18"/>
                <w:szCs w:val="18"/>
              </w:rPr>
            </w:pPr>
            <w:r>
              <w:rPr>
                <w:sz w:val="18"/>
                <w:szCs w:val="18"/>
              </w:rPr>
              <w:t>-Los determinantes posesivos.</w:t>
            </w:r>
          </w:p>
          <w:p w14:paraId="5F3CED70" w14:textId="77777777" w:rsidR="00111742" w:rsidRDefault="00111742" w:rsidP="00111742">
            <w:pPr>
              <w:pStyle w:val="Sinespaciado"/>
              <w:rPr>
                <w:sz w:val="18"/>
                <w:szCs w:val="18"/>
              </w:rPr>
            </w:pPr>
            <w:r>
              <w:rPr>
                <w:sz w:val="18"/>
                <w:szCs w:val="18"/>
              </w:rPr>
              <w:t xml:space="preserve">-El verbo </w:t>
            </w:r>
            <w:proofErr w:type="spellStart"/>
            <w:r>
              <w:rPr>
                <w:i/>
                <w:sz w:val="18"/>
                <w:szCs w:val="18"/>
              </w:rPr>
              <w:t>avoir</w:t>
            </w:r>
            <w:proofErr w:type="spellEnd"/>
            <w:r>
              <w:rPr>
                <w:sz w:val="18"/>
                <w:szCs w:val="18"/>
              </w:rPr>
              <w:t>.</w:t>
            </w:r>
          </w:p>
          <w:p w14:paraId="20284108" w14:textId="3F6DDCF2" w:rsidR="00111742" w:rsidRPr="009758DF" w:rsidRDefault="00111742" w:rsidP="00111742">
            <w:pPr>
              <w:pStyle w:val="Prrafodelista"/>
              <w:numPr>
                <w:ilvl w:val="0"/>
                <w:numId w:val="34"/>
              </w:numPr>
              <w:rPr>
                <w:rFonts w:ascii="Arial" w:hAnsi="Arial" w:cs="Arial"/>
                <w:b/>
                <w:sz w:val="18"/>
                <w:szCs w:val="18"/>
              </w:rPr>
            </w:pPr>
            <w:r>
              <w:rPr>
                <w:sz w:val="18"/>
                <w:szCs w:val="18"/>
              </w:rPr>
              <w:t>-El imperativo afirmativo</w:t>
            </w:r>
            <w:r>
              <w:rPr>
                <w:sz w:val="18"/>
                <w:szCs w:val="20"/>
              </w:rPr>
              <w:t xml:space="preserve"> </w:t>
            </w:r>
          </w:p>
        </w:tc>
        <w:tc>
          <w:tcPr>
            <w:tcW w:w="3536" w:type="dxa"/>
            <w:tcBorders>
              <w:top w:val="single" w:sz="4" w:space="0" w:color="auto"/>
              <w:left w:val="single" w:sz="4" w:space="0" w:color="auto"/>
              <w:bottom w:val="single" w:sz="4" w:space="0" w:color="auto"/>
              <w:right w:val="single" w:sz="4" w:space="0" w:color="auto"/>
            </w:tcBorders>
            <w:hideMark/>
          </w:tcPr>
          <w:p w14:paraId="43539511" w14:textId="77777777" w:rsidR="00111742" w:rsidRDefault="00111742" w:rsidP="00111742">
            <w:pPr>
              <w:rPr>
                <w:rFonts w:ascii="Arial" w:hAnsi="Arial" w:cs="Arial"/>
                <w:b/>
                <w:sz w:val="18"/>
                <w:szCs w:val="18"/>
              </w:rPr>
            </w:pPr>
            <w:r>
              <w:rPr>
                <w:rFonts w:ascii="Arial" w:hAnsi="Arial" w:cs="Arial"/>
                <w:b/>
                <w:sz w:val="18"/>
                <w:szCs w:val="18"/>
              </w:rPr>
              <w:t>Patrones sintácticos y discursivos</w:t>
            </w:r>
          </w:p>
          <w:p w14:paraId="788A79C0" w14:textId="77777777" w:rsidR="00111742" w:rsidRDefault="00111742" w:rsidP="00111742">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DAD03"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34C71" w14:textId="77777777" w:rsidR="00111742" w:rsidRDefault="00111742" w:rsidP="00111742">
            <w:pPr>
              <w:rPr>
                <w:rFonts w:ascii="Arial" w:hAnsi="Arial" w:cs="Arial"/>
                <w:sz w:val="18"/>
                <w:szCs w:val="18"/>
                <w:lang w:eastAsia="en-US"/>
              </w:rPr>
            </w:pPr>
          </w:p>
        </w:tc>
      </w:tr>
      <w:tr w:rsidR="00111742" w14:paraId="126B6FA0"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1D4F01B" w14:textId="77777777" w:rsidR="00111742" w:rsidRDefault="00111742" w:rsidP="00111742">
            <w:pPr>
              <w:rPr>
                <w:b/>
                <w:sz w:val="18"/>
                <w:szCs w:val="20"/>
              </w:rPr>
            </w:pPr>
            <w:r>
              <w:rPr>
                <w:b/>
                <w:sz w:val="18"/>
                <w:szCs w:val="20"/>
              </w:rPr>
              <w:t>Léxico de uso frecuente</w:t>
            </w:r>
          </w:p>
          <w:p w14:paraId="710C17BE" w14:textId="77777777" w:rsidR="00111742" w:rsidRDefault="00111742" w:rsidP="00111742">
            <w:pPr>
              <w:rPr>
                <w:b/>
                <w:sz w:val="18"/>
                <w:szCs w:val="18"/>
              </w:rPr>
            </w:pPr>
            <w:r>
              <w:rPr>
                <w:b/>
                <w:sz w:val="18"/>
                <w:szCs w:val="20"/>
              </w:rPr>
              <w:t>Unidad 3</w:t>
            </w:r>
          </w:p>
          <w:p w14:paraId="77F7CF5A" w14:textId="77777777" w:rsidR="00111742" w:rsidRDefault="00111742" w:rsidP="00111742">
            <w:pPr>
              <w:autoSpaceDE w:val="0"/>
              <w:autoSpaceDN w:val="0"/>
              <w:adjustRightInd w:val="0"/>
              <w:rPr>
                <w:sz w:val="18"/>
                <w:szCs w:val="18"/>
              </w:rPr>
            </w:pPr>
            <w:r>
              <w:rPr>
                <w:rFonts w:cs="HelveticaNeueLTStd-LtCn"/>
                <w:sz w:val="18"/>
                <w:szCs w:val="18"/>
              </w:rPr>
              <w:t>-Verbos de acción</w:t>
            </w:r>
          </w:p>
          <w:p w14:paraId="78DAAF4C"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-Reciclaje y ecología</w:t>
            </w:r>
          </w:p>
          <w:p w14:paraId="7883DD55"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-Los números del 40 al 100</w:t>
            </w:r>
          </w:p>
          <w:p w14:paraId="75CF0747" w14:textId="77777777" w:rsidR="00111742" w:rsidRDefault="00111742" w:rsidP="00111742">
            <w:pPr>
              <w:autoSpaceDE w:val="0"/>
              <w:autoSpaceDN w:val="0"/>
              <w:adjustRightInd w:val="0"/>
              <w:rPr>
                <w:rFonts w:cs="HelveticaNeueLTStd-LtCn"/>
                <w:sz w:val="18"/>
                <w:szCs w:val="18"/>
              </w:rPr>
            </w:pPr>
          </w:p>
          <w:p w14:paraId="2257234F"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Unidad 4</w:t>
            </w:r>
          </w:p>
          <w:p w14:paraId="03F25290" w14:textId="77777777" w:rsidR="00111742" w:rsidRDefault="00111742" w:rsidP="00111742">
            <w:pPr>
              <w:rPr>
                <w:b/>
                <w:sz w:val="18"/>
                <w:szCs w:val="18"/>
              </w:rPr>
            </w:pPr>
            <w:r>
              <w:rPr>
                <w:rFonts w:cs="HelveticaNeueLTStd-LtCn"/>
                <w:sz w:val="18"/>
                <w:szCs w:val="18"/>
              </w:rPr>
              <w:t>Las partes del cuerpo.</w:t>
            </w:r>
          </w:p>
          <w:p w14:paraId="15FA1E05" w14:textId="02560F05" w:rsidR="00111742" w:rsidRPr="009758DF" w:rsidRDefault="00111742" w:rsidP="00111742">
            <w:pPr>
              <w:pStyle w:val="Prrafodelista"/>
              <w:numPr>
                <w:ilvl w:val="0"/>
                <w:numId w:val="34"/>
              </w:numPr>
              <w:autoSpaceDE w:val="0"/>
              <w:autoSpaceDN w:val="0"/>
              <w:adjustRightInd w:val="0"/>
              <w:rPr>
                <w:rFonts w:cs="HelveticaNeueLTStd-LtCn"/>
                <w:b/>
                <w:sz w:val="18"/>
                <w:szCs w:val="18"/>
              </w:rPr>
            </w:pPr>
            <w:r>
              <w:rPr>
                <w:rFonts w:cs="HelveticaNeueLTStd-LtCn"/>
                <w:sz w:val="18"/>
                <w:szCs w:val="18"/>
              </w:rPr>
              <w:lastRenderedPageBreak/>
              <w:t>-La familia</w:t>
            </w:r>
          </w:p>
        </w:tc>
        <w:tc>
          <w:tcPr>
            <w:tcW w:w="3536" w:type="dxa"/>
            <w:tcBorders>
              <w:top w:val="single" w:sz="4" w:space="0" w:color="auto"/>
              <w:left w:val="single" w:sz="4" w:space="0" w:color="auto"/>
              <w:bottom w:val="single" w:sz="4" w:space="0" w:color="auto"/>
              <w:right w:val="single" w:sz="4" w:space="0" w:color="auto"/>
            </w:tcBorders>
            <w:hideMark/>
          </w:tcPr>
          <w:p w14:paraId="375E7611" w14:textId="77777777" w:rsidR="00111742" w:rsidRDefault="00111742" w:rsidP="00111742">
            <w:pPr>
              <w:rPr>
                <w:rFonts w:ascii="Arial" w:hAnsi="Arial" w:cs="Arial"/>
                <w:b/>
                <w:sz w:val="18"/>
                <w:szCs w:val="18"/>
              </w:rPr>
            </w:pPr>
            <w:r>
              <w:rPr>
                <w:rFonts w:ascii="Arial" w:hAnsi="Arial" w:cs="Arial"/>
                <w:b/>
                <w:sz w:val="18"/>
                <w:szCs w:val="18"/>
              </w:rPr>
              <w:lastRenderedPageBreak/>
              <w:t>Léxico de uso frecuente</w:t>
            </w:r>
          </w:p>
          <w:p w14:paraId="3DE43242" w14:textId="77777777" w:rsidR="00111742" w:rsidRDefault="00111742" w:rsidP="00111742">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8DDC6"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0DFEE" w14:textId="77777777" w:rsidR="00111742" w:rsidRDefault="00111742" w:rsidP="00111742">
            <w:pPr>
              <w:rPr>
                <w:rFonts w:ascii="Arial" w:hAnsi="Arial" w:cs="Arial"/>
                <w:sz w:val="18"/>
                <w:szCs w:val="18"/>
                <w:lang w:eastAsia="en-US"/>
              </w:rPr>
            </w:pPr>
          </w:p>
        </w:tc>
      </w:tr>
      <w:tr w:rsidR="00111742" w14:paraId="7982027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A8AE8D7" w14:textId="77777777" w:rsidR="00111742" w:rsidRDefault="00111742" w:rsidP="00111742">
            <w:pPr>
              <w:rPr>
                <w:b/>
                <w:sz w:val="18"/>
                <w:szCs w:val="20"/>
              </w:rPr>
            </w:pPr>
            <w:r>
              <w:rPr>
                <w:b/>
                <w:sz w:val="18"/>
                <w:szCs w:val="20"/>
              </w:rPr>
              <w:t>Patrones sonoros y ortografía</w:t>
            </w:r>
          </w:p>
          <w:p w14:paraId="7E135885" w14:textId="77777777" w:rsidR="00111742" w:rsidRDefault="00111742" w:rsidP="00111742">
            <w:pPr>
              <w:rPr>
                <w:b/>
                <w:sz w:val="18"/>
                <w:szCs w:val="20"/>
              </w:rPr>
            </w:pPr>
            <w:r>
              <w:rPr>
                <w:b/>
                <w:sz w:val="18"/>
                <w:szCs w:val="20"/>
              </w:rPr>
              <w:t>Unidad 3 y 4</w:t>
            </w:r>
          </w:p>
          <w:p w14:paraId="4737E40C" w14:textId="77777777" w:rsidR="00111742" w:rsidRDefault="00111742" w:rsidP="00111742">
            <w:pPr>
              <w:rPr>
                <w:sz w:val="18"/>
                <w:szCs w:val="20"/>
              </w:rPr>
            </w:pPr>
            <w:r>
              <w:rPr>
                <w:sz w:val="18"/>
                <w:szCs w:val="20"/>
              </w:rPr>
              <w:t>- Signos de puntuación: señal de interrogación, de exclamación y puntos suspensivos</w:t>
            </w:r>
          </w:p>
          <w:p w14:paraId="46347268" w14:textId="77777777" w:rsidR="00111742" w:rsidRDefault="00111742" w:rsidP="00111742">
            <w:pPr>
              <w:rPr>
                <w:sz w:val="18"/>
                <w:szCs w:val="20"/>
              </w:rPr>
            </w:pPr>
          </w:p>
          <w:p w14:paraId="07602CDC" w14:textId="77777777" w:rsidR="00111742" w:rsidRDefault="00111742" w:rsidP="00111742">
            <w:pPr>
              <w:rPr>
                <w:rFonts w:cs="HelveticaNeueLTStd-LtCn"/>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0FA59DF6" w14:textId="77777777" w:rsidR="00111742" w:rsidRDefault="00111742" w:rsidP="00111742">
            <w:pPr>
              <w:rPr>
                <w:rFonts w:ascii="Arial" w:hAnsi="Arial" w:cs="Arial"/>
                <w:b/>
                <w:sz w:val="18"/>
                <w:szCs w:val="18"/>
              </w:rPr>
            </w:pPr>
            <w:r>
              <w:rPr>
                <w:rFonts w:ascii="Arial" w:hAnsi="Arial" w:cs="Arial"/>
                <w:b/>
                <w:sz w:val="18"/>
                <w:szCs w:val="18"/>
              </w:rPr>
              <w:t>Patrones sonoros y ortográficos</w:t>
            </w:r>
          </w:p>
          <w:p w14:paraId="5FA99605" w14:textId="77777777" w:rsidR="00111742" w:rsidRDefault="00111742" w:rsidP="00111742">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D2BBD"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3B70C" w14:textId="77777777" w:rsidR="00111742" w:rsidRDefault="00111742" w:rsidP="00111742">
            <w:pPr>
              <w:rPr>
                <w:rFonts w:ascii="Arial" w:hAnsi="Arial" w:cs="Arial"/>
                <w:sz w:val="18"/>
                <w:szCs w:val="18"/>
                <w:lang w:eastAsia="en-US"/>
              </w:rPr>
            </w:pPr>
          </w:p>
        </w:tc>
      </w:tr>
      <w:tr w:rsidR="00111742" w14:paraId="76CAADBE"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0BA5E83A" w14:textId="11B2214A" w:rsidR="00111742" w:rsidRDefault="00111742" w:rsidP="00111742">
            <w:pPr>
              <w:rPr>
                <w:rFonts w:ascii="Arial" w:hAnsi="Arial" w:cs="Arial"/>
                <w:sz w:val="18"/>
                <w:szCs w:val="18"/>
              </w:rPr>
            </w:pPr>
            <w:r>
              <w:rPr>
                <w:rFonts w:ascii="Arial" w:hAnsi="Arial" w:cs="Arial"/>
                <w:b/>
                <w:sz w:val="18"/>
                <w:szCs w:val="18"/>
              </w:rPr>
              <w:t>BLOQUE 4 - PRODUCCIÓN DE TEXTOS ESCRITOS EXPRESIÓN E INTERACCIÓN</w:t>
            </w:r>
          </w:p>
        </w:tc>
      </w:tr>
      <w:tr w:rsidR="00111742" w14:paraId="1AFF7A8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4DF18F7" w14:textId="77777777" w:rsidR="00111742" w:rsidRDefault="00111742" w:rsidP="00111742">
            <w:pPr>
              <w:rPr>
                <w:b/>
                <w:sz w:val="20"/>
                <w:szCs w:val="20"/>
              </w:rPr>
            </w:pPr>
            <w:r>
              <w:rPr>
                <w:b/>
                <w:sz w:val="20"/>
                <w:szCs w:val="20"/>
              </w:rPr>
              <w:t>Comunicación</w:t>
            </w:r>
          </w:p>
          <w:p w14:paraId="7DCD5C05" w14:textId="77777777" w:rsidR="00111742" w:rsidRDefault="00111742" w:rsidP="00111742">
            <w:pPr>
              <w:rPr>
                <w:b/>
                <w:sz w:val="20"/>
                <w:szCs w:val="20"/>
              </w:rPr>
            </w:pPr>
            <w:r>
              <w:rPr>
                <w:b/>
                <w:sz w:val="20"/>
                <w:szCs w:val="20"/>
              </w:rPr>
              <w:t>Unidad 3</w:t>
            </w:r>
          </w:p>
          <w:p w14:paraId="4A503708" w14:textId="77777777" w:rsidR="00111742" w:rsidRDefault="00111742" w:rsidP="00111742">
            <w:pPr>
              <w:rPr>
                <w:sz w:val="18"/>
                <w:szCs w:val="18"/>
              </w:rPr>
            </w:pPr>
            <w:r>
              <w:rPr>
                <w:sz w:val="18"/>
                <w:szCs w:val="18"/>
              </w:rPr>
              <w:t>-Redactar una presentación a partir de modelos, reutilizando al máximo todo lo adquirido en esta unidad y las precedentes.</w:t>
            </w:r>
          </w:p>
          <w:p w14:paraId="025C1AA2" w14:textId="77777777" w:rsidR="00111742" w:rsidRDefault="00111742" w:rsidP="00111742">
            <w:pPr>
              <w:rPr>
                <w:sz w:val="18"/>
                <w:szCs w:val="18"/>
              </w:rPr>
            </w:pPr>
            <w:r>
              <w:rPr>
                <w:sz w:val="18"/>
                <w:szCs w:val="18"/>
              </w:rPr>
              <w:t>-Preparar un concurso relacionado con la ecología.</w:t>
            </w:r>
          </w:p>
          <w:p w14:paraId="22765B78" w14:textId="77777777" w:rsidR="00111742" w:rsidRDefault="00111742" w:rsidP="00111742">
            <w:pPr>
              <w:rPr>
                <w:sz w:val="18"/>
                <w:szCs w:val="18"/>
              </w:rPr>
            </w:pPr>
          </w:p>
          <w:p w14:paraId="319FE14A" w14:textId="77777777" w:rsidR="00111742" w:rsidRDefault="00111742" w:rsidP="00111742">
            <w:pPr>
              <w:rPr>
                <w:b/>
                <w:sz w:val="18"/>
                <w:szCs w:val="18"/>
              </w:rPr>
            </w:pPr>
            <w:r>
              <w:rPr>
                <w:b/>
                <w:sz w:val="18"/>
                <w:szCs w:val="18"/>
              </w:rPr>
              <w:t>Unidad 4</w:t>
            </w:r>
          </w:p>
          <w:p w14:paraId="5D92A46E" w14:textId="77777777" w:rsidR="00111742" w:rsidRDefault="00111742" w:rsidP="00111742">
            <w:pPr>
              <w:rPr>
                <w:sz w:val="18"/>
                <w:szCs w:val="18"/>
              </w:rPr>
            </w:pPr>
            <w:r>
              <w:rPr>
                <w:sz w:val="18"/>
                <w:szCs w:val="18"/>
              </w:rPr>
              <w:t>-Redactar una presentación a partir de modelos, reutilizando al máximo todo lo adquirido en esta unidad y las precedentes.</w:t>
            </w:r>
          </w:p>
          <w:p w14:paraId="150795C0" w14:textId="5DBAF3EA" w:rsidR="00111742" w:rsidRDefault="00111742" w:rsidP="00111742">
            <w:pPr>
              <w:rPr>
                <w:b/>
                <w:sz w:val="18"/>
                <w:szCs w:val="18"/>
              </w:rPr>
            </w:pPr>
            <w:r>
              <w:rPr>
                <w:sz w:val="18"/>
                <w:szCs w:val="18"/>
              </w:rPr>
              <w:t>-Preparar un anuncio publicitario</w:t>
            </w:r>
          </w:p>
        </w:tc>
        <w:tc>
          <w:tcPr>
            <w:tcW w:w="3536" w:type="dxa"/>
            <w:tcBorders>
              <w:top w:val="single" w:sz="4" w:space="0" w:color="auto"/>
              <w:left w:val="single" w:sz="4" w:space="0" w:color="auto"/>
              <w:bottom w:val="single" w:sz="4" w:space="0" w:color="auto"/>
              <w:right w:val="single" w:sz="4" w:space="0" w:color="auto"/>
            </w:tcBorders>
          </w:tcPr>
          <w:p w14:paraId="5F08ADDB" w14:textId="77777777" w:rsidR="00111742" w:rsidRDefault="00111742" w:rsidP="00111742">
            <w:pPr>
              <w:rPr>
                <w:rFonts w:cs="Arial"/>
                <w:sz w:val="18"/>
                <w:szCs w:val="18"/>
              </w:rPr>
            </w:pPr>
            <w:r>
              <w:rPr>
                <w:rFonts w:cs="Arial"/>
                <w:sz w:val="18"/>
                <w:szCs w:val="18"/>
              </w:rPr>
              <w:t xml:space="preserve">Escribir, en papel o en soporte digital, textos breves, sencillos y de estructura clara sobre </w:t>
            </w:r>
          </w:p>
          <w:p w14:paraId="6B0292DB" w14:textId="77777777" w:rsidR="00111742" w:rsidRDefault="00111742" w:rsidP="00111742">
            <w:pPr>
              <w:rPr>
                <w:rFonts w:cs="Arial"/>
                <w:sz w:val="18"/>
                <w:szCs w:val="18"/>
              </w:rPr>
            </w:pPr>
            <w:r>
              <w:rPr>
                <w:rFonts w:cs="Arial"/>
                <w:sz w:val="18"/>
                <w:szCs w:val="18"/>
              </w:rPr>
              <w:t xml:space="preserve">temas habituales en situaciones cotidianas o del propio interés, en un registro neutro o informal, </w:t>
            </w:r>
          </w:p>
          <w:p w14:paraId="5CC8D5C4" w14:textId="77777777" w:rsidR="00111742" w:rsidRDefault="00111742" w:rsidP="00111742">
            <w:pPr>
              <w:rPr>
                <w:rFonts w:cs="Arial"/>
                <w:sz w:val="18"/>
                <w:szCs w:val="18"/>
              </w:rPr>
            </w:pPr>
            <w:r>
              <w:rPr>
                <w:rFonts w:cs="Arial"/>
                <w:sz w:val="18"/>
                <w:szCs w:val="18"/>
              </w:rPr>
              <w:t xml:space="preserve">utilizando recursos básicos de cohesión, las convenciones ortográficas básicas y los signos de puntuación más frecuentes. </w:t>
            </w:r>
          </w:p>
          <w:p w14:paraId="1FBDA3EF" w14:textId="77777777" w:rsidR="00111742" w:rsidRDefault="00111742" w:rsidP="00111742">
            <w:pPr>
              <w:rPr>
                <w:rFonts w:cs="Arial"/>
                <w:sz w:val="18"/>
                <w:szCs w:val="18"/>
              </w:rPr>
            </w:pPr>
          </w:p>
          <w:p w14:paraId="4946D899" w14:textId="77777777" w:rsidR="00111742" w:rsidRDefault="00111742" w:rsidP="00111742">
            <w:pPr>
              <w:rPr>
                <w:rFonts w:cs="Arial"/>
                <w:sz w:val="18"/>
                <w:szCs w:val="18"/>
              </w:rPr>
            </w:pPr>
            <w:r>
              <w:rPr>
                <w:rFonts w:cs="Arial"/>
                <w:sz w:val="18"/>
                <w:szCs w:val="18"/>
              </w:rPr>
              <w:t>Conocer y aplicar estrategias adecuadas para elaborar textos</w:t>
            </w:r>
          </w:p>
          <w:p w14:paraId="3DF03814" w14:textId="77777777" w:rsidR="00111742" w:rsidRDefault="00111742" w:rsidP="00111742">
            <w:pPr>
              <w:rPr>
                <w:rFonts w:cs="Arial"/>
                <w:sz w:val="18"/>
                <w:szCs w:val="18"/>
              </w:rPr>
            </w:pPr>
            <w:r>
              <w:rPr>
                <w:rFonts w:cs="Arial"/>
                <w:sz w:val="18"/>
                <w:szCs w:val="18"/>
              </w:rPr>
              <w:t xml:space="preserve">escritos breves y de estructura </w:t>
            </w:r>
          </w:p>
          <w:p w14:paraId="43A43095" w14:textId="77777777" w:rsidR="00111742" w:rsidRDefault="00111742" w:rsidP="00111742">
            <w:pPr>
              <w:rPr>
                <w:rFonts w:cs="Arial"/>
                <w:sz w:val="18"/>
                <w:szCs w:val="18"/>
              </w:rPr>
            </w:pPr>
            <w:r>
              <w:rPr>
                <w:rFonts w:cs="Arial"/>
                <w:sz w:val="18"/>
                <w:szCs w:val="18"/>
              </w:rPr>
              <w:t xml:space="preserve">simple, p. e. copiando formatos, fórmulas y modelos convencionales propios de cada </w:t>
            </w:r>
            <w:r>
              <w:rPr>
                <w:rFonts w:cs="Arial"/>
                <w:sz w:val="18"/>
                <w:szCs w:val="18"/>
              </w:rPr>
              <w:lastRenderedPageBreak/>
              <w:t>tipo de texto.</w:t>
            </w:r>
          </w:p>
          <w:p w14:paraId="0CE88B64" w14:textId="77777777" w:rsidR="00111742" w:rsidRDefault="00111742" w:rsidP="00111742">
            <w:pPr>
              <w:rPr>
                <w:rFonts w:cs="Arial"/>
                <w:sz w:val="18"/>
                <w:szCs w:val="18"/>
              </w:rPr>
            </w:pPr>
          </w:p>
          <w:p w14:paraId="503824D6" w14:textId="77777777" w:rsidR="00111742" w:rsidRDefault="00111742" w:rsidP="00111742">
            <w:pPr>
              <w:rPr>
                <w:rFonts w:ascii="Arial" w:eastAsia="Calibri"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14EA17B6" w14:textId="77777777" w:rsidR="00111742" w:rsidRDefault="00111742" w:rsidP="00111742">
            <w:pPr>
              <w:rPr>
                <w:rFonts w:ascii="Arial" w:hAnsi="Arial" w:cs="Arial"/>
                <w:sz w:val="18"/>
                <w:szCs w:val="18"/>
              </w:rPr>
            </w:pPr>
            <w:r>
              <w:rPr>
                <w:rFonts w:ascii="Arial" w:hAnsi="Arial" w:cs="Arial"/>
                <w:sz w:val="18"/>
                <w:szCs w:val="18"/>
              </w:rPr>
              <w:lastRenderedPageBreak/>
              <w:t xml:space="preserve">1. Completa un cuestionario sencillo con información </w:t>
            </w:r>
          </w:p>
          <w:p w14:paraId="739C5F28" w14:textId="77777777" w:rsidR="00111742" w:rsidRDefault="00111742" w:rsidP="00111742">
            <w:pPr>
              <w:rPr>
                <w:rFonts w:ascii="Arial" w:hAnsi="Arial" w:cs="Arial"/>
                <w:sz w:val="18"/>
                <w:szCs w:val="18"/>
              </w:rPr>
            </w:pPr>
            <w:proofErr w:type="gramStart"/>
            <w:r>
              <w:rPr>
                <w:rFonts w:ascii="Arial" w:hAnsi="Arial" w:cs="Arial"/>
                <w:sz w:val="18"/>
                <w:szCs w:val="18"/>
              </w:rPr>
              <w:t>personal básica</w:t>
            </w:r>
            <w:proofErr w:type="gramEnd"/>
            <w:r>
              <w:rPr>
                <w:rFonts w:ascii="Arial" w:hAnsi="Arial" w:cs="Arial"/>
                <w:sz w:val="18"/>
                <w:szCs w:val="18"/>
              </w:rPr>
              <w:t xml:space="preserve"> y relativa a su intereses o aficiones (p. e. </w:t>
            </w:r>
          </w:p>
          <w:p w14:paraId="50FB6AA8" w14:textId="77777777" w:rsidR="00111742" w:rsidRDefault="00111742" w:rsidP="00111742">
            <w:pPr>
              <w:rPr>
                <w:rFonts w:ascii="Arial" w:hAnsi="Arial" w:cs="Arial"/>
                <w:sz w:val="18"/>
                <w:szCs w:val="18"/>
              </w:rPr>
            </w:pPr>
            <w:r>
              <w:rPr>
                <w:rFonts w:ascii="Arial" w:hAnsi="Arial" w:cs="Arial"/>
                <w:sz w:val="18"/>
                <w:szCs w:val="18"/>
              </w:rPr>
              <w:t>para asociarse a un club internacional de jóvenes). (Competencia lingüística, aprender a aprender)</w:t>
            </w:r>
          </w:p>
          <w:p w14:paraId="583782E0" w14:textId="77777777" w:rsidR="00111742" w:rsidRDefault="00111742" w:rsidP="00111742">
            <w:pPr>
              <w:rPr>
                <w:rFonts w:ascii="Arial" w:hAnsi="Arial" w:cs="Arial"/>
                <w:sz w:val="18"/>
                <w:szCs w:val="18"/>
              </w:rPr>
            </w:pPr>
          </w:p>
          <w:p w14:paraId="64A4AF07" w14:textId="77777777" w:rsidR="00111742" w:rsidRDefault="00111742" w:rsidP="00111742">
            <w:pPr>
              <w:rPr>
                <w:rFonts w:ascii="Arial" w:hAnsi="Arial" w:cs="Arial"/>
                <w:sz w:val="18"/>
                <w:szCs w:val="18"/>
              </w:rPr>
            </w:pPr>
            <w:r>
              <w:rPr>
                <w:rFonts w:ascii="Arial" w:hAnsi="Arial" w:cs="Arial"/>
                <w:sz w:val="18"/>
                <w:szCs w:val="18"/>
              </w:rPr>
              <w:t>2. Escribe notas y mensajes</w:t>
            </w:r>
          </w:p>
          <w:p w14:paraId="1CDB8FB7" w14:textId="77777777" w:rsidR="00111742" w:rsidRDefault="00111742" w:rsidP="00111742">
            <w:pPr>
              <w:rPr>
                <w:rFonts w:ascii="Arial" w:hAnsi="Arial" w:cs="Arial"/>
                <w:sz w:val="18"/>
                <w:szCs w:val="18"/>
              </w:rPr>
            </w:pPr>
            <w:r>
              <w:rPr>
                <w:rFonts w:ascii="Arial" w:hAnsi="Arial" w:cs="Arial"/>
                <w:sz w:val="18"/>
                <w:szCs w:val="18"/>
              </w:rPr>
              <w:t xml:space="preserve">(SMS, WhatsApp, Twitter), </w:t>
            </w:r>
          </w:p>
          <w:p w14:paraId="2E250FBC" w14:textId="77777777" w:rsidR="00111742" w:rsidRDefault="00111742" w:rsidP="00111742">
            <w:pPr>
              <w:rPr>
                <w:rFonts w:ascii="Arial" w:hAnsi="Arial" w:cs="Arial"/>
                <w:sz w:val="18"/>
                <w:szCs w:val="18"/>
              </w:rPr>
            </w:pPr>
            <w:r>
              <w:rPr>
                <w:rFonts w:ascii="Arial" w:hAnsi="Arial" w:cs="Arial"/>
                <w:sz w:val="18"/>
                <w:szCs w:val="18"/>
              </w:rPr>
              <w:t xml:space="preserve">en los que hace comentarios muy breves o da instrucciones </w:t>
            </w:r>
          </w:p>
          <w:p w14:paraId="5ED9783C" w14:textId="77777777" w:rsidR="00111742" w:rsidRDefault="00111742" w:rsidP="00111742">
            <w:pPr>
              <w:rPr>
                <w:rFonts w:ascii="Arial" w:hAnsi="Arial" w:cs="Arial"/>
                <w:sz w:val="18"/>
                <w:szCs w:val="18"/>
              </w:rPr>
            </w:pPr>
            <w:r>
              <w:rPr>
                <w:rFonts w:ascii="Arial" w:hAnsi="Arial" w:cs="Arial"/>
                <w:sz w:val="18"/>
                <w:szCs w:val="18"/>
              </w:rPr>
              <w:t xml:space="preserve">e indicaciones relacionadas con actividades y situaciones </w:t>
            </w:r>
          </w:p>
          <w:p w14:paraId="57E686F0" w14:textId="77777777" w:rsidR="00111742" w:rsidRDefault="00111742" w:rsidP="00111742">
            <w:pPr>
              <w:rPr>
                <w:rFonts w:ascii="Arial" w:hAnsi="Arial" w:cs="Arial"/>
                <w:sz w:val="18"/>
                <w:szCs w:val="18"/>
              </w:rPr>
            </w:pPr>
            <w:r>
              <w:rPr>
                <w:rFonts w:ascii="Arial" w:hAnsi="Arial" w:cs="Arial"/>
                <w:sz w:val="18"/>
                <w:szCs w:val="18"/>
              </w:rPr>
              <w:t xml:space="preserve">de la vida cotidiana y de su interés, respetando las </w:t>
            </w:r>
          </w:p>
          <w:p w14:paraId="41D389AB" w14:textId="77777777" w:rsidR="00111742" w:rsidRDefault="00111742" w:rsidP="00111742">
            <w:pPr>
              <w:rPr>
                <w:rFonts w:ascii="Arial" w:hAnsi="Arial" w:cs="Arial"/>
                <w:sz w:val="18"/>
                <w:szCs w:val="18"/>
              </w:rPr>
            </w:pPr>
            <w:r>
              <w:rPr>
                <w:rFonts w:ascii="Arial" w:hAnsi="Arial" w:cs="Arial"/>
                <w:sz w:val="18"/>
                <w:szCs w:val="18"/>
              </w:rPr>
              <w:t xml:space="preserve">convenciones y normas de cortesía y de la etiqueta más </w:t>
            </w:r>
          </w:p>
          <w:p w14:paraId="6B552ED9" w14:textId="77777777" w:rsidR="00111742" w:rsidRDefault="00111742" w:rsidP="00111742">
            <w:pPr>
              <w:rPr>
                <w:rFonts w:ascii="Arial" w:hAnsi="Arial" w:cs="Arial"/>
                <w:sz w:val="18"/>
                <w:szCs w:val="18"/>
              </w:rPr>
            </w:pPr>
            <w:r>
              <w:rPr>
                <w:rFonts w:ascii="Arial" w:hAnsi="Arial" w:cs="Arial"/>
                <w:sz w:val="18"/>
                <w:szCs w:val="18"/>
              </w:rPr>
              <w:t xml:space="preserve">importantes. (Competencia digital, sentido de iniciativa, </w:t>
            </w:r>
            <w:r>
              <w:rPr>
                <w:rFonts w:ascii="Arial" w:hAnsi="Arial" w:cs="Arial"/>
                <w:sz w:val="18"/>
                <w:szCs w:val="18"/>
              </w:rPr>
              <w:lastRenderedPageBreak/>
              <w:t>competencia social y cívica)</w:t>
            </w:r>
          </w:p>
          <w:p w14:paraId="3DF330D8" w14:textId="77777777" w:rsidR="00111742" w:rsidRDefault="00111742" w:rsidP="00111742">
            <w:pPr>
              <w:rPr>
                <w:rFonts w:ascii="Arial" w:hAnsi="Arial" w:cs="Arial"/>
                <w:sz w:val="18"/>
                <w:szCs w:val="18"/>
              </w:rPr>
            </w:pPr>
          </w:p>
          <w:p w14:paraId="35A5AB9B" w14:textId="77777777" w:rsidR="00111742" w:rsidRDefault="00111742" w:rsidP="00111742">
            <w:pPr>
              <w:rPr>
                <w:rFonts w:ascii="Arial" w:hAnsi="Arial" w:cs="Arial"/>
                <w:sz w:val="18"/>
                <w:szCs w:val="18"/>
              </w:rPr>
            </w:pPr>
            <w:r>
              <w:rPr>
                <w:rFonts w:ascii="Arial" w:hAnsi="Arial" w:cs="Arial"/>
                <w:sz w:val="18"/>
                <w:szCs w:val="18"/>
              </w:rPr>
              <w:t xml:space="preserve">3. Escribe correspondencia personal breve en la que se </w:t>
            </w:r>
          </w:p>
          <w:p w14:paraId="2FB52AAF" w14:textId="77777777" w:rsidR="00111742" w:rsidRDefault="00111742" w:rsidP="00111742">
            <w:pPr>
              <w:rPr>
                <w:rFonts w:ascii="Arial" w:hAnsi="Arial" w:cs="Arial"/>
                <w:sz w:val="18"/>
                <w:szCs w:val="18"/>
              </w:rPr>
            </w:pPr>
            <w:r>
              <w:rPr>
                <w:rFonts w:ascii="Arial" w:hAnsi="Arial" w:cs="Arial"/>
                <w:sz w:val="18"/>
                <w:szCs w:val="18"/>
              </w:rPr>
              <w:t xml:space="preserve">establece y mantiene el contacto social (p. e. con amigos en </w:t>
            </w:r>
          </w:p>
          <w:p w14:paraId="54333917" w14:textId="77777777" w:rsidR="00111742" w:rsidRDefault="00111742" w:rsidP="00111742">
            <w:pPr>
              <w:rPr>
                <w:rFonts w:ascii="Arial" w:hAnsi="Arial" w:cs="Arial"/>
                <w:sz w:val="18"/>
                <w:szCs w:val="18"/>
              </w:rPr>
            </w:pPr>
            <w:r>
              <w:rPr>
                <w:rFonts w:ascii="Arial" w:hAnsi="Arial" w:cs="Arial"/>
                <w:sz w:val="18"/>
                <w:szCs w:val="18"/>
              </w:rPr>
              <w:t xml:space="preserve">otros países), se intercambia información, se describen en </w:t>
            </w:r>
          </w:p>
          <w:p w14:paraId="4C220610" w14:textId="77777777" w:rsidR="00111742" w:rsidRDefault="00111742" w:rsidP="00111742">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14:paraId="504F846E" w14:textId="77777777" w:rsidR="00111742" w:rsidRDefault="00111742" w:rsidP="00111742">
            <w:pPr>
              <w:rPr>
                <w:rFonts w:ascii="Arial" w:hAnsi="Arial" w:cs="Arial"/>
                <w:sz w:val="18"/>
                <w:szCs w:val="18"/>
              </w:rPr>
            </w:pPr>
          </w:p>
          <w:p w14:paraId="15984A07" w14:textId="77777777" w:rsidR="00111742" w:rsidRDefault="00111742" w:rsidP="00111742">
            <w:pPr>
              <w:rPr>
                <w:rFonts w:ascii="Arial" w:hAnsi="Arial" w:cs="Arial"/>
                <w:sz w:val="18"/>
                <w:szCs w:val="18"/>
              </w:rPr>
            </w:pPr>
            <w:r>
              <w:rPr>
                <w:rFonts w:ascii="Arial" w:hAnsi="Arial" w:cs="Arial"/>
                <w:sz w:val="18"/>
                <w:szCs w:val="18"/>
              </w:rPr>
              <w:t xml:space="preserve">. </w:t>
            </w:r>
          </w:p>
          <w:p w14:paraId="0E5CAEC3" w14:textId="77777777" w:rsidR="00111742" w:rsidRDefault="00111742" w:rsidP="00111742">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14A91581" w14:textId="77777777" w:rsidR="00111742" w:rsidRDefault="00111742" w:rsidP="00111742">
            <w:pPr>
              <w:ind w:left="360"/>
              <w:rPr>
                <w:rFonts w:ascii="Arial" w:hAnsi="Arial" w:cs="Arial"/>
                <w:color w:val="auto"/>
                <w:sz w:val="18"/>
                <w:szCs w:val="18"/>
                <w:highlight w:val="red"/>
              </w:rPr>
            </w:pPr>
          </w:p>
          <w:p w14:paraId="35AAC537" w14:textId="1D125BB9"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6455771C" w14:textId="47318390"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 -demás actividades</w:t>
            </w:r>
          </w:p>
          <w:p w14:paraId="735C902A" w14:textId="77777777" w:rsidR="00111742" w:rsidRDefault="00111742" w:rsidP="00111742">
            <w:pPr>
              <w:ind w:left="360"/>
              <w:rPr>
                <w:rFonts w:ascii="Arial" w:hAnsi="Arial" w:cs="Arial"/>
                <w:sz w:val="18"/>
                <w:szCs w:val="18"/>
                <w:highlight w:val="red"/>
              </w:rPr>
            </w:pPr>
          </w:p>
          <w:p w14:paraId="41139C82"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14:paraId="33B841A3" w14:textId="47743DD9" w:rsidR="00111742" w:rsidRPr="008C1161"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14:paraId="1F1A094F"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44E3DBD6"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lastRenderedPageBreak/>
              <w:t xml:space="preserve">realización de ejercicios del cuaderno de actividades </w:t>
            </w:r>
          </w:p>
          <w:p w14:paraId="74758D29"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cortos juegos de roles en clase</w:t>
            </w:r>
          </w:p>
          <w:p w14:paraId="5CB557BA" w14:textId="77777777" w:rsidR="00111742" w:rsidRDefault="00111742" w:rsidP="00111742">
            <w:pPr>
              <w:suppressAutoHyphens w:val="0"/>
              <w:overflowPunct/>
              <w:spacing w:after="0" w:line="240" w:lineRule="auto"/>
              <w:ind w:left="720"/>
              <w:rPr>
                <w:rFonts w:ascii="Arial" w:hAnsi="Arial" w:cs="Arial"/>
                <w:sz w:val="18"/>
                <w:szCs w:val="18"/>
              </w:rPr>
            </w:pPr>
          </w:p>
          <w:p w14:paraId="33F361E6" w14:textId="77777777" w:rsidR="00111742" w:rsidRDefault="00111742" w:rsidP="00111742">
            <w:pPr>
              <w:rPr>
                <w:rFonts w:ascii="Arial" w:hAnsi="Arial" w:cs="Arial"/>
                <w:sz w:val="18"/>
                <w:szCs w:val="18"/>
              </w:rPr>
            </w:pPr>
          </w:p>
        </w:tc>
      </w:tr>
      <w:tr w:rsidR="00111742" w14:paraId="232CA80E"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4474F13" w14:textId="77777777" w:rsidR="00111742" w:rsidRDefault="00111742" w:rsidP="00111742">
            <w:pPr>
              <w:rPr>
                <w:b/>
                <w:sz w:val="18"/>
                <w:szCs w:val="20"/>
              </w:rPr>
            </w:pPr>
            <w:r>
              <w:rPr>
                <w:b/>
                <w:sz w:val="18"/>
                <w:szCs w:val="20"/>
              </w:rPr>
              <w:lastRenderedPageBreak/>
              <w:t>Estrategias de comprensión</w:t>
            </w:r>
          </w:p>
          <w:p w14:paraId="3EB13FFA" w14:textId="77777777" w:rsidR="00111742" w:rsidRDefault="00111742" w:rsidP="00111742">
            <w:pPr>
              <w:rPr>
                <w:b/>
                <w:sz w:val="18"/>
                <w:szCs w:val="20"/>
              </w:rPr>
            </w:pPr>
            <w:r>
              <w:rPr>
                <w:b/>
                <w:sz w:val="18"/>
                <w:szCs w:val="20"/>
              </w:rPr>
              <w:t>Unidad 3</w:t>
            </w:r>
          </w:p>
          <w:p w14:paraId="30F03CE0" w14:textId="77777777" w:rsidR="00111742" w:rsidRDefault="00111742" w:rsidP="00111742">
            <w:pPr>
              <w:rPr>
                <w:sz w:val="18"/>
                <w:szCs w:val="18"/>
              </w:rPr>
            </w:pPr>
            <w:r>
              <w:rPr>
                <w:sz w:val="18"/>
                <w:szCs w:val="18"/>
              </w:rPr>
              <w:t>-Redactar una lista con las acciones necesarias para preparar una presentación reutilizando al máximo todo lo adquirido en esta unidad y las precedentes.</w:t>
            </w:r>
          </w:p>
          <w:p w14:paraId="0B5C3C2A" w14:textId="77777777" w:rsidR="00111742" w:rsidRDefault="00111742" w:rsidP="00111742">
            <w:pPr>
              <w:rPr>
                <w:sz w:val="18"/>
                <w:szCs w:val="18"/>
              </w:rPr>
            </w:pPr>
          </w:p>
          <w:p w14:paraId="6C7CC21D" w14:textId="77777777" w:rsidR="00111742" w:rsidRDefault="00111742" w:rsidP="00111742">
            <w:pPr>
              <w:rPr>
                <w:b/>
                <w:sz w:val="18"/>
                <w:szCs w:val="18"/>
              </w:rPr>
            </w:pPr>
            <w:r>
              <w:rPr>
                <w:b/>
                <w:sz w:val="18"/>
                <w:szCs w:val="18"/>
              </w:rPr>
              <w:t>Unidad 4</w:t>
            </w:r>
          </w:p>
          <w:p w14:paraId="0078172F" w14:textId="092FCED8" w:rsidR="00111742" w:rsidRDefault="00111742" w:rsidP="00111742">
            <w:pPr>
              <w:rPr>
                <w:b/>
                <w:sz w:val="18"/>
                <w:szCs w:val="20"/>
              </w:rPr>
            </w:pPr>
            <w:r>
              <w:rPr>
                <w:sz w:val="18"/>
                <w:szCs w:val="18"/>
              </w:rPr>
              <w:t>-Desarrollar el sentido de la observación y la capacidad de deducción</w:t>
            </w:r>
          </w:p>
        </w:tc>
        <w:tc>
          <w:tcPr>
            <w:tcW w:w="3536" w:type="dxa"/>
            <w:tcBorders>
              <w:top w:val="single" w:sz="4" w:space="0" w:color="auto"/>
              <w:left w:val="single" w:sz="4" w:space="0" w:color="auto"/>
              <w:bottom w:val="single" w:sz="4" w:space="0" w:color="auto"/>
              <w:right w:val="single" w:sz="4" w:space="0" w:color="auto"/>
            </w:tcBorders>
            <w:hideMark/>
          </w:tcPr>
          <w:p w14:paraId="1A1E0612" w14:textId="77777777" w:rsidR="00111742" w:rsidRDefault="00111742" w:rsidP="00111742">
            <w:pPr>
              <w:rPr>
                <w:rFonts w:ascii="Arial" w:hAnsi="Arial" w:cs="Arial"/>
                <w:b/>
                <w:sz w:val="18"/>
                <w:szCs w:val="18"/>
              </w:rPr>
            </w:pPr>
            <w:r>
              <w:rPr>
                <w:rFonts w:ascii="Arial" w:hAnsi="Arial" w:cs="Arial"/>
                <w:b/>
                <w:sz w:val="18"/>
                <w:szCs w:val="18"/>
              </w:rPr>
              <w:t>Estrategias de comprensión</w:t>
            </w:r>
          </w:p>
          <w:p w14:paraId="0CDBA986" w14:textId="77777777" w:rsidR="00111742" w:rsidRDefault="00111742" w:rsidP="00111742">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33582"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8AAC9" w14:textId="77777777" w:rsidR="00111742" w:rsidRDefault="00111742" w:rsidP="00111742">
            <w:pPr>
              <w:rPr>
                <w:rFonts w:ascii="Arial" w:hAnsi="Arial" w:cs="Arial"/>
                <w:sz w:val="18"/>
                <w:szCs w:val="18"/>
                <w:lang w:eastAsia="en-US"/>
              </w:rPr>
            </w:pPr>
          </w:p>
        </w:tc>
      </w:tr>
      <w:tr w:rsidR="00111742" w14:paraId="5EB2780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0AEE9D3" w14:textId="77777777" w:rsidR="00111742" w:rsidRDefault="00111742" w:rsidP="00111742">
            <w:pPr>
              <w:rPr>
                <w:b/>
                <w:sz w:val="18"/>
                <w:szCs w:val="20"/>
              </w:rPr>
            </w:pPr>
            <w:r>
              <w:rPr>
                <w:b/>
                <w:sz w:val="18"/>
                <w:szCs w:val="20"/>
              </w:rPr>
              <w:t>Aspectos socioculturales y sociolingüísticos</w:t>
            </w:r>
          </w:p>
          <w:p w14:paraId="314D20A4" w14:textId="77777777" w:rsidR="00111742" w:rsidRDefault="00111742" w:rsidP="00111742">
            <w:pPr>
              <w:rPr>
                <w:b/>
                <w:sz w:val="18"/>
                <w:szCs w:val="20"/>
              </w:rPr>
            </w:pPr>
            <w:r>
              <w:rPr>
                <w:b/>
                <w:sz w:val="18"/>
                <w:szCs w:val="20"/>
              </w:rPr>
              <w:t>Unidad 3</w:t>
            </w:r>
          </w:p>
          <w:p w14:paraId="76E9F703" w14:textId="77777777" w:rsidR="00111742" w:rsidRDefault="00111742" w:rsidP="00111742">
            <w:pPr>
              <w:rPr>
                <w:sz w:val="18"/>
                <w:szCs w:val="18"/>
              </w:rPr>
            </w:pPr>
            <w:r>
              <w:rPr>
                <w:b/>
                <w:sz w:val="18"/>
                <w:szCs w:val="18"/>
              </w:rPr>
              <w:t>-</w:t>
            </w:r>
            <w:r>
              <w:rPr>
                <w:sz w:val="18"/>
                <w:szCs w:val="18"/>
              </w:rPr>
              <w:t>Gestos ecológicos en el día a día.</w:t>
            </w:r>
          </w:p>
          <w:p w14:paraId="08B61A37" w14:textId="77777777" w:rsidR="00111742" w:rsidRDefault="00111742" w:rsidP="00111742">
            <w:pPr>
              <w:autoSpaceDE w:val="0"/>
              <w:autoSpaceDN w:val="0"/>
              <w:adjustRightInd w:val="0"/>
              <w:rPr>
                <w:sz w:val="18"/>
                <w:szCs w:val="18"/>
              </w:rPr>
            </w:pPr>
            <w:r>
              <w:rPr>
                <w:sz w:val="18"/>
                <w:szCs w:val="18"/>
              </w:rPr>
              <w:t>-Geografía de Francia.</w:t>
            </w:r>
          </w:p>
          <w:p w14:paraId="4D1867A7" w14:textId="77777777" w:rsidR="00111742" w:rsidRDefault="00111742" w:rsidP="00111742">
            <w:pPr>
              <w:autoSpaceDE w:val="0"/>
              <w:autoSpaceDN w:val="0"/>
              <w:adjustRightInd w:val="0"/>
              <w:rPr>
                <w:sz w:val="18"/>
                <w:szCs w:val="18"/>
              </w:rPr>
            </w:pPr>
          </w:p>
          <w:p w14:paraId="3C4D49EF" w14:textId="77777777" w:rsidR="00111742" w:rsidRDefault="00111742" w:rsidP="00111742">
            <w:pPr>
              <w:autoSpaceDE w:val="0"/>
              <w:autoSpaceDN w:val="0"/>
              <w:adjustRightInd w:val="0"/>
              <w:rPr>
                <w:b/>
                <w:sz w:val="18"/>
                <w:szCs w:val="18"/>
              </w:rPr>
            </w:pPr>
            <w:r>
              <w:rPr>
                <w:b/>
                <w:sz w:val="18"/>
                <w:szCs w:val="18"/>
              </w:rPr>
              <w:t>Unidad 4</w:t>
            </w:r>
          </w:p>
          <w:p w14:paraId="7C1A2E9C" w14:textId="77777777" w:rsidR="00111742" w:rsidRDefault="00111742" w:rsidP="00111742">
            <w:pPr>
              <w:rPr>
                <w:sz w:val="18"/>
                <w:szCs w:val="18"/>
              </w:rPr>
            </w:pPr>
            <w:r>
              <w:rPr>
                <w:sz w:val="18"/>
                <w:szCs w:val="18"/>
              </w:rPr>
              <w:t>- Los medios de comunicación y la publicidad.</w:t>
            </w:r>
          </w:p>
          <w:p w14:paraId="751EDFCF" w14:textId="137B203E" w:rsidR="00111742" w:rsidRPr="009758DF" w:rsidRDefault="00111742" w:rsidP="00111742">
            <w:pPr>
              <w:pStyle w:val="Prrafodelista"/>
              <w:numPr>
                <w:ilvl w:val="0"/>
                <w:numId w:val="34"/>
              </w:numPr>
              <w:autoSpaceDE w:val="0"/>
              <w:autoSpaceDN w:val="0"/>
              <w:adjustRightInd w:val="0"/>
              <w:rPr>
                <w:rFonts w:ascii="Arial" w:hAnsi="Arial" w:cs="Arial"/>
                <w:sz w:val="18"/>
                <w:szCs w:val="18"/>
              </w:rPr>
            </w:pPr>
            <w:r>
              <w:rPr>
                <w:sz w:val="18"/>
                <w:szCs w:val="18"/>
              </w:rPr>
              <w:t xml:space="preserve">-El origen de los apellidos más </w:t>
            </w:r>
            <w:r>
              <w:rPr>
                <w:sz w:val="18"/>
                <w:szCs w:val="18"/>
              </w:rPr>
              <w:lastRenderedPageBreak/>
              <w:t>usuales e insólitos en Francia</w:t>
            </w:r>
          </w:p>
        </w:tc>
        <w:tc>
          <w:tcPr>
            <w:tcW w:w="3536" w:type="dxa"/>
            <w:tcBorders>
              <w:top w:val="single" w:sz="4" w:space="0" w:color="auto"/>
              <w:left w:val="single" w:sz="4" w:space="0" w:color="auto"/>
              <w:bottom w:val="single" w:sz="4" w:space="0" w:color="auto"/>
              <w:right w:val="single" w:sz="4" w:space="0" w:color="auto"/>
            </w:tcBorders>
            <w:hideMark/>
          </w:tcPr>
          <w:p w14:paraId="3C7CF30C" w14:textId="77777777" w:rsidR="00111742" w:rsidRDefault="00111742" w:rsidP="00111742">
            <w:pPr>
              <w:rPr>
                <w:rFonts w:ascii="Arial" w:hAnsi="Arial" w:cs="Arial"/>
                <w:b/>
                <w:sz w:val="18"/>
                <w:szCs w:val="18"/>
              </w:rPr>
            </w:pPr>
            <w:r>
              <w:rPr>
                <w:rFonts w:ascii="Arial" w:hAnsi="Arial" w:cs="Arial"/>
                <w:b/>
                <w:sz w:val="18"/>
                <w:szCs w:val="18"/>
              </w:rPr>
              <w:lastRenderedPageBreak/>
              <w:t>Aspectos socioculturales y sociolingüísticos</w:t>
            </w:r>
          </w:p>
          <w:p w14:paraId="2084EE1A" w14:textId="77777777" w:rsidR="00111742" w:rsidRDefault="00111742" w:rsidP="00111742">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F0DA6"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B679B" w14:textId="77777777" w:rsidR="00111742" w:rsidRDefault="00111742" w:rsidP="00111742">
            <w:pPr>
              <w:rPr>
                <w:rFonts w:ascii="Arial" w:hAnsi="Arial" w:cs="Arial"/>
                <w:sz w:val="18"/>
                <w:szCs w:val="18"/>
                <w:lang w:eastAsia="en-US"/>
              </w:rPr>
            </w:pPr>
          </w:p>
        </w:tc>
      </w:tr>
      <w:tr w:rsidR="00111742" w14:paraId="0FADDE1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ADE9715" w14:textId="77777777" w:rsidR="00111742" w:rsidRDefault="00111742" w:rsidP="00111742">
            <w:pPr>
              <w:rPr>
                <w:b/>
                <w:sz w:val="18"/>
                <w:szCs w:val="20"/>
              </w:rPr>
            </w:pPr>
            <w:r>
              <w:rPr>
                <w:b/>
                <w:sz w:val="18"/>
                <w:szCs w:val="20"/>
              </w:rPr>
              <w:t>Funciones comunicativas</w:t>
            </w:r>
          </w:p>
          <w:p w14:paraId="5856D778" w14:textId="77777777" w:rsidR="00111742" w:rsidRDefault="00111742" w:rsidP="00111742">
            <w:pPr>
              <w:rPr>
                <w:b/>
                <w:sz w:val="18"/>
                <w:szCs w:val="20"/>
              </w:rPr>
            </w:pPr>
            <w:r>
              <w:rPr>
                <w:b/>
                <w:sz w:val="18"/>
                <w:szCs w:val="20"/>
              </w:rPr>
              <w:t>Unidad 3</w:t>
            </w:r>
          </w:p>
          <w:p w14:paraId="16950471"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-Hacer valoraciones.</w:t>
            </w:r>
          </w:p>
          <w:p w14:paraId="6DD82177"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-Describir acciones</w:t>
            </w:r>
          </w:p>
          <w:p w14:paraId="1788B7D6"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-Hablar de ecología</w:t>
            </w:r>
          </w:p>
          <w:p w14:paraId="73014BE7" w14:textId="77777777" w:rsidR="00111742" w:rsidRDefault="00111742" w:rsidP="00111742">
            <w:pPr>
              <w:autoSpaceDE w:val="0"/>
              <w:autoSpaceDN w:val="0"/>
              <w:adjustRightInd w:val="0"/>
              <w:rPr>
                <w:rFonts w:cs="HelveticaNeueLTStd-LtCn"/>
                <w:sz w:val="18"/>
                <w:szCs w:val="18"/>
              </w:rPr>
            </w:pPr>
          </w:p>
          <w:p w14:paraId="13C9E1D8"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Unidad 4</w:t>
            </w:r>
          </w:p>
          <w:p w14:paraId="42E9D7F0" w14:textId="77777777" w:rsidR="00111742" w:rsidRDefault="00111742" w:rsidP="00111742">
            <w:pPr>
              <w:autoSpaceDE w:val="0"/>
              <w:autoSpaceDN w:val="0"/>
              <w:adjustRightInd w:val="0"/>
              <w:rPr>
                <w:sz w:val="18"/>
                <w:szCs w:val="18"/>
              </w:rPr>
            </w:pPr>
            <w:r>
              <w:rPr>
                <w:sz w:val="18"/>
                <w:szCs w:val="18"/>
              </w:rPr>
              <w:t>-Situarse en el espacio.</w:t>
            </w:r>
          </w:p>
          <w:p w14:paraId="200DDC12" w14:textId="77777777" w:rsidR="00111742" w:rsidRDefault="00111742" w:rsidP="00111742">
            <w:pPr>
              <w:autoSpaceDE w:val="0"/>
              <w:autoSpaceDN w:val="0"/>
              <w:adjustRightInd w:val="0"/>
              <w:rPr>
                <w:sz w:val="18"/>
                <w:szCs w:val="18"/>
              </w:rPr>
            </w:pPr>
            <w:r>
              <w:rPr>
                <w:sz w:val="18"/>
                <w:szCs w:val="18"/>
              </w:rPr>
              <w:t>-Preguntar y decir la edad.</w:t>
            </w:r>
          </w:p>
          <w:p w14:paraId="4EC055C3" w14:textId="77777777" w:rsidR="00111742" w:rsidRDefault="00111742" w:rsidP="00111742">
            <w:pPr>
              <w:autoSpaceDE w:val="0"/>
              <w:autoSpaceDN w:val="0"/>
              <w:adjustRightInd w:val="0"/>
              <w:rPr>
                <w:sz w:val="18"/>
                <w:szCs w:val="18"/>
              </w:rPr>
            </w:pPr>
            <w:r>
              <w:rPr>
                <w:sz w:val="18"/>
                <w:szCs w:val="18"/>
              </w:rPr>
              <w:t>- Hablar de la familia.</w:t>
            </w:r>
          </w:p>
          <w:p w14:paraId="43A6EEA9" w14:textId="77777777" w:rsidR="00111742" w:rsidRDefault="00111742" w:rsidP="00111742">
            <w:pPr>
              <w:autoSpaceDE w:val="0"/>
              <w:autoSpaceDN w:val="0"/>
              <w:adjustRightInd w:val="0"/>
              <w:rPr>
                <w:sz w:val="18"/>
                <w:szCs w:val="18"/>
              </w:rPr>
            </w:pPr>
            <w:r>
              <w:rPr>
                <w:sz w:val="18"/>
                <w:szCs w:val="18"/>
              </w:rPr>
              <w:t>-Dar órdenes o consejos.</w:t>
            </w:r>
          </w:p>
          <w:p w14:paraId="03DDE47B" w14:textId="761E948B" w:rsidR="00111742" w:rsidRDefault="00111742" w:rsidP="00111742">
            <w:pPr>
              <w:rPr>
                <w:sz w:val="18"/>
                <w:szCs w:val="18"/>
              </w:rPr>
            </w:pPr>
            <w:r>
              <w:rPr>
                <w:sz w:val="18"/>
                <w:szCs w:val="18"/>
              </w:rPr>
              <w:t>-Expresar la posesión.</w:t>
            </w:r>
          </w:p>
        </w:tc>
        <w:tc>
          <w:tcPr>
            <w:tcW w:w="3536" w:type="dxa"/>
            <w:tcBorders>
              <w:top w:val="single" w:sz="4" w:space="0" w:color="auto"/>
              <w:left w:val="single" w:sz="4" w:space="0" w:color="auto"/>
              <w:bottom w:val="single" w:sz="4" w:space="0" w:color="auto"/>
              <w:right w:val="single" w:sz="4" w:space="0" w:color="auto"/>
            </w:tcBorders>
            <w:hideMark/>
          </w:tcPr>
          <w:p w14:paraId="7293007F" w14:textId="77777777" w:rsidR="00111742" w:rsidRDefault="00111742" w:rsidP="00111742">
            <w:pPr>
              <w:rPr>
                <w:rFonts w:ascii="Arial" w:hAnsi="Arial" w:cs="Arial"/>
                <w:b/>
                <w:sz w:val="18"/>
                <w:szCs w:val="18"/>
              </w:rPr>
            </w:pPr>
            <w:r>
              <w:rPr>
                <w:rFonts w:ascii="Arial" w:hAnsi="Arial" w:cs="Arial"/>
                <w:b/>
                <w:sz w:val="18"/>
                <w:szCs w:val="18"/>
              </w:rPr>
              <w:t>Funciones comunicativas</w:t>
            </w:r>
          </w:p>
          <w:p w14:paraId="0C8702B9" w14:textId="77777777" w:rsidR="00111742" w:rsidRDefault="00111742" w:rsidP="00111742">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02CFA"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A4E61" w14:textId="77777777" w:rsidR="00111742" w:rsidRDefault="00111742" w:rsidP="00111742">
            <w:pPr>
              <w:rPr>
                <w:rFonts w:ascii="Arial" w:hAnsi="Arial" w:cs="Arial"/>
                <w:sz w:val="18"/>
                <w:szCs w:val="18"/>
                <w:lang w:eastAsia="en-US"/>
              </w:rPr>
            </w:pPr>
          </w:p>
        </w:tc>
      </w:tr>
      <w:tr w:rsidR="00111742" w14:paraId="0E99A94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A40F090" w14:textId="77777777" w:rsidR="00111742" w:rsidRDefault="00111742" w:rsidP="00111742">
            <w:pPr>
              <w:rPr>
                <w:b/>
                <w:sz w:val="18"/>
                <w:szCs w:val="20"/>
              </w:rPr>
            </w:pPr>
            <w:r>
              <w:rPr>
                <w:b/>
                <w:sz w:val="18"/>
                <w:szCs w:val="20"/>
              </w:rPr>
              <w:t>Patrones sintácticos y discursivos</w:t>
            </w:r>
          </w:p>
          <w:p w14:paraId="6859A3C5" w14:textId="77777777" w:rsidR="00111742" w:rsidRDefault="00111742" w:rsidP="00111742">
            <w:pPr>
              <w:rPr>
                <w:b/>
                <w:sz w:val="18"/>
                <w:szCs w:val="20"/>
              </w:rPr>
            </w:pPr>
            <w:r>
              <w:rPr>
                <w:b/>
                <w:sz w:val="18"/>
                <w:szCs w:val="20"/>
              </w:rPr>
              <w:t>Unidad 3</w:t>
            </w:r>
          </w:p>
          <w:p w14:paraId="51ECA624" w14:textId="77777777" w:rsidR="00111742" w:rsidRPr="00786A0B" w:rsidRDefault="00111742" w:rsidP="00111742">
            <w:pPr>
              <w:pStyle w:val="Sinespaciado"/>
              <w:rPr>
                <w:i/>
                <w:sz w:val="18"/>
                <w:szCs w:val="18"/>
                <w:lang w:val="fr-FR"/>
              </w:rPr>
            </w:pPr>
            <w:r w:rsidRPr="00786A0B">
              <w:rPr>
                <w:sz w:val="18"/>
                <w:szCs w:val="18"/>
                <w:lang w:val="fr-FR"/>
              </w:rPr>
              <w:t>-</w:t>
            </w:r>
            <w:proofErr w:type="spellStart"/>
            <w:r w:rsidRPr="00786A0B">
              <w:rPr>
                <w:sz w:val="18"/>
                <w:szCs w:val="18"/>
                <w:lang w:val="fr-FR"/>
              </w:rPr>
              <w:t>Verbos</w:t>
            </w:r>
            <w:proofErr w:type="spellEnd"/>
            <w:r w:rsidRPr="00786A0B">
              <w:rPr>
                <w:sz w:val="18"/>
                <w:szCs w:val="18"/>
                <w:lang w:val="fr-FR"/>
              </w:rPr>
              <w:t xml:space="preserve"> en </w:t>
            </w:r>
            <w:r w:rsidRPr="00786A0B">
              <w:rPr>
                <w:i/>
                <w:sz w:val="18"/>
                <w:szCs w:val="18"/>
                <w:lang w:val="fr-FR"/>
              </w:rPr>
              <w:t>–</w:t>
            </w:r>
            <w:proofErr w:type="gramStart"/>
            <w:r w:rsidRPr="00786A0B">
              <w:rPr>
                <w:i/>
                <w:sz w:val="18"/>
                <w:szCs w:val="18"/>
                <w:lang w:val="fr-FR"/>
              </w:rPr>
              <w:t>er:</w:t>
            </w:r>
            <w:proofErr w:type="gramEnd"/>
            <w:r w:rsidRPr="00786A0B">
              <w:rPr>
                <w:i/>
                <w:sz w:val="18"/>
                <w:szCs w:val="18"/>
                <w:lang w:val="fr-FR"/>
              </w:rPr>
              <w:t xml:space="preserve"> nous, vous, ils/elles</w:t>
            </w:r>
          </w:p>
          <w:p w14:paraId="7EAE8A4B" w14:textId="77777777" w:rsidR="00111742" w:rsidRDefault="00111742" w:rsidP="00111742">
            <w:pPr>
              <w:pStyle w:val="Sinespaciado"/>
              <w:rPr>
                <w:sz w:val="18"/>
                <w:szCs w:val="18"/>
              </w:rPr>
            </w:pPr>
            <w:r>
              <w:rPr>
                <w:sz w:val="18"/>
                <w:szCs w:val="18"/>
              </w:rPr>
              <w:t>-Oraciones negativas.</w:t>
            </w:r>
          </w:p>
          <w:p w14:paraId="08FC4993" w14:textId="77777777" w:rsidR="00111742" w:rsidRDefault="00111742" w:rsidP="00111742">
            <w:pPr>
              <w:pStyle w:val="Sinespaciado"/>
              <w:rPr>
                <w:sz w:val="18"/>
                <w:szCs w:val="18"/>
              </w:rPr>
            </w:pPr>
            <w:r>
              <w:rPr>
                <w:sz w:val="18"/>
                <w:szCs w:val="18"/>
              </w:rPr>
              <w:t>-La elisión.</w:t>
            </w:r>
          </w:p>
          <w:p w14:paraId="519F3649" w14:textId="77777777" w:rsidR="00111742" w:rsidRDefault="00111742" w:rsidP="00111742">
            <w:pPr>
              <w:pStyle w:val="Sinespaciado"/>
              <w:rPr>
                <w:i/>
                <w:sz w:val="18"/>
                <w:szCs w:val="18"/>
              </w:rPr>
            </w:pPr>
            <w:r>
              <w:rPr>
                <w:sz w:val="18"/>
                <w:szCs w:val="18"/>
              </w:rPr>
              <w:t>-</w:t>
            </w:r>
            <w:proofErr w:type="spellStart"/>
            <w:r>
              <w:rPr>
                <w:i/>
                <w:sz w:val="18"/>
                <w:szCs w:val="18"/>
              </w:rPr>
              <w:t>on</w:t>
            </w:r>
            <w:proofErr w:type="spellEnd"/>
            <w:r>
              <w:rPr>
                <w:i/>
                <w:sz w:val="18"/>
                <w:szCs w:val="18"/>
              </w:rPr>
              <w:t>=</w:t>
            </w:r>
            <w:proofErr w:type="spellStart"/>
            <w:r>
              <w:rPr>
                <w:i/>
                <w:sz w:val="18"/>
                <w:szCs w:val="18"/>
              </w:rPr>
              <w:t>nous</w:t>
            </w:r>
            <w:proofErr w:type="spellEnd"/>
          </w:p>
          <w:p w14:paraId="63F27CF6" w14:textId="77777777" w:rsidR="00111742" w:rsidRDefault="00111742" w:rsidP="00111742">
            <w:pPr>
              <w:pStyle w:val="Sinespaciado"/>
              <w:rPr>
                <w:i/>
                <w:sz w:val="18"/>
                <w:szCs w:val="18"/>
              </w:rPr>
            </w:pPr>
          </w:p>
          <w:p w14:paraId="68B0DF87" w14:textId="77777777" w:rsidR="00111742" w:rsidRDefault="00111742" w:rsidP="00111742">
            <w:pPr>
              <w:pStyle w:val="Sinespaciado"/>
              <w:rPr>
                <w:b/>
                <w:sz w:val="18"/>
                <w:szCs w:val="18"/>
              </w:rPr>
            </w:pPr>
            <w:r>
              <w:rPr>
                <w:b/>
                <w:sz w:val="18"/>
                <w:szCs w:val="18"/>
              </w:rPr>
              <w:t>Unidad 4</w:t>
            </w:r>
          </w:p>
          <w:p w14:paraId="647C290A" w14:textId="77777777" w:rsidR="00111742" w:rsidRDefault="00111742" w:rsidP="00111742">
            <w:pPr>
              <w:pStyle w:val="Sinespaciado"/>
              <w:rPr>
                <w:sz w:val="18"/>
                <w:szCs w:val="18"/>
              </w:rPr>
            </w:pPr>
            <w:r>
              <w:rPr>
                <w:sz w:val="18"/>
                <w:szCs w:val="18"/>
              </w:rPr>
              <w:t>Las preposiciones de lugar.</w:t>
            </w:r>
          </w:p>
          <w:p w14:paraId="0A3F4D29" w14:textId="77777777" w:rsidR="00111742" w:rsidRDefault="00111742" w:rsidP="00111742">
            <w:pPr>
              <w:pStyle w:val="Sinespaciado"/>
              <w:rPr>
                <w:sz w:val="18"/>
                <w:szCs w:val="18"/>
              </w:rPr>
            </w:pPr>
            <w:r>
              <w:rPr>
                <w:sz w:val="18"/>
                <w:szCs w:val="18"/>
              </w:rPr>
              <w:t>-Los determinantes posesivos.</w:t>
            </w:r>
          </w:p>
          <w:p w14:paraId="397FE048" w14:textId="77777777" w:rsidR="00111742" w:rsidRDefault="00111742" w:rsidP="00111742">
            <w:pPr>
              <w:pStyle w:val="Sinespaciado"/>
              <w:rPr>
                <w:sz w:val="18"/>
                <w:szCs w:val="18"/>
              </w:rPr>
            </w:pPr>
            <w:r>
              <w:rPr>
                <w:sz w:val="18"/>
                <w:szCs w:val="18"/>
              </w:rPr>
              <w:t xml:space="preserve">-El verbo </w:t>
            </w:r>
            <w:proofErr w:type="spellStart"/>
            <w:r>
              <w:rPr>
                <w:i/>
                <w:sz w:val="18"/>
                <w:szCs w:val="18"/>
              </w:rPr>
              <w:t>avoir</w:t>
            </w:r>
            <w:proofErr w:type="spellEnd"/>
            <w:r>
              <w:rPr>
                <w:sz w:val="18"/>
                <w:szCs w:val="18"/>
              </w:rPr>
              <w:t>.</w:t>
            </w:r>
          </w:p>
          <w:p w14:paraId="7D330C17" w14:textId="79CC0172" w:rsidR="00111742" w:rsidRPr="009758DF" w:rsidRDefault="00111742" w:rsidP="00111742">
            <w:pPr>
              <w:pStyle w:val="Prrafodelista"/>
              <w:numPr>
                <w:ilvl w:val="0"/>
                <w:numId w:val="34"/>
              </w:numPr>
              <w:rPr>
                <w:rFonts w:ascii="Arial" w:hAnsi="Arial" w:cs="Arial"/>
                <w:b/>
                <w:sz w:val="18"/>
                <w:szCs w:val="18"/>
              </w:rPr>
            </w:pPr>
            <w:r>
              <w:rPr>
                <w:sz w:val="18"/>
                <w:szCs w:val="18"/>
              </w:rPr>
              <w:lastRenderedPageBreak/>
              <w:t>-El imperativo afirmativo</w:t>
            </w:r>
          </w:p>
        </w:tc>
        <w:tc>
          <w:tcPr>
            <w:tcW w:w="3536" w:type="dxa"/>
            <w:tcBorders>
              <w:top w:val="single" w:sz="4" w:space="0" w:color="auto"/>
              <w:left w:val="single" w:sz="4" w:space="0" w:color="auto"/>
              <w:bottom w:val="single" w:sz="4" w:space="0" w:color="auto"/>
              <w:right w:val="single" w:sz="4" w:space="0" w:color="auto"/>
            </w:tcBorders>
            <w:hideMark/>
          </w:tcPr>
          <w:p w14:paraId="2A63BDA0" w14:textId="77777777" w:rsidR="00111742" w:rsidRDefault="00111742" w:rsidP="00111742">
            <w:pPr>
              <w:rPr>
                <w:rFonts w:ascii="Arial" w:hAnsi="Arial" w:cs="Arial"/>
                <w:b/>
                <w:sz w:val="18"/>
                <w:szCs w:val="18"/>
              </w:rPr>
            </w:pPr>
            <w:r>
              <w:rPr>
                <w:rFonts w:ascii="Arial" w:hAnsi="Arial" w:cs="Arial"/>
                <w:b/>
                <w:sz w:val="18"/>
                <w:szCs w:val="18"/>
              </w:rPr>
              <w:lastRenderedPageBreak/>
              <w:t>Patrones sintácticos y discursivos</w:t>
            </w:r>
          </w:p>
          <w:p w14:paraId="4F6E72EC" w14:textId="77777777" w:rsidR="00111742" w:rsidRDefault="00111742" w:rsidP="00111742">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BB2BB"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49876" w14:textId="77777777" w:rsidR="00111742" w:rsidRDefault="00111742" w:rsidP="00111742">
            <w:pPr>
              <w:rPr>
                <w:rFonts w:ascii="Arial" w:hAnsi="Arial" w:cs="Arial"/>
                <w:sz w:val="18"/>
                <w:szCs w:val="18"/>
                <w:lang w:eastAsia="en-US"/>
              </w:rPr>
            </w:pPr>
          </w:p>
        </w:tc>
      </w:tr>
      <w:tr w:rsidR="00111742" w14:paraId="371B866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6DDE2CE" w14:textId="77777777" w:rsidR="00111742" w:rsidRDefault="00111742" w:rsidP="00111742">
            <w:pPr>
              <w:rPr>
                <w:b/>
                <w:sz w:val="18"/>
                <w:szCs w:val="20"/>
              </w:rPr>
            </w:pPr>
            <w:r>
              <w:rPr>
                <w:b/>
                <w:sz w:val="18"/>
                <w:szCs w:val="20"/>
              </w:rPr>
              <w:t>Léxico de uso frecuente</w:t>
            </w:r>
          </w:p>
          <w:p w14:paraId="6952E0AF" w14:textId="77777777" w:rsidR="00111742" w:rsidRDefault="00111742" w:rsidP="00111742">
            <w:pPr>
              <w:rPr>
                <w:b/>
                <w:sz w:val="18"/>
                <w:szCs w:val="18"/>
              </w:rPr>
            </w:pPr>
            <w:r>
              <w:rPr>
                <w:b/>
                <w:sz w:val="18"/>
                <w:szCs w:val="20"/>
              </w:rPr>
              <w:t>Unidad 3</w:t>
            </w:r>
          </w:p>
          <w:p w14:paraId="2B829056" w14:textId="77777777" w:rsidR="00111742" w:rsidRDefault="00111742" w:rsidP="00111742">
            <w:pPr>
              <w:autoSpaceDE w:val="0"/>
              <w:autoSpaceDN w:val="0"/>
              <w:adjustRightInd w:val="0"/>
              <w:rPr>
                <w:sz w:val="18"/>
                <w:szCs w:val="18"/>
              </w:rPr>
            </w:pPr>
            <w:r>
              <w:rPr>
                <w:rFonts w:cs="HelveticaNeueLTStd-LtCn"/>
                <w:sz w:val="18"/>
                <w:szCs w:val="18"/>
              </w:rPr>
              <w:t>-Verbos de acción</w:t>
            </w:r>
          </w:p>
          <w:p w14:paraId="4AE80942"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-Reciclaje y ecología</w:t>
            </w:r>
          </w:p>
          <w:p w14:paraId="42B816E6"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-Los números del 40 al 100</w:t>
            </w:r>
          </w:p>
          <w:p w14:paraId="2B533AF1" w14:textId="77777777" w:rsidR="00111742" w:rsidRDefault="00111742" w:rsidP="00111742">
            <w:pPr>
              <w:autoSpaceDE w:val="0"/>
              <w:autoSpaceDN w:val="0"/>
              <w:adjustRightInd w:val="0"/>
              <w:rPr>
                <w:rFonts w:cs="HelveticaNeueLTStd-LtCn"/>
                <w:sz w:val="18"/>
                <w:szCs w:val="18"/>
              </w:rPr>
            </w:pPr>
          </w:p>
          <w:p w14:paraId="3308EAAC"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Unidad 4</w:t>
            </w:r>
          </w:p>
          <w:p w14:paraId="781F8805"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Las partes del cuerpo.</w:t>
            </w:r>
          </w:p>
          <w:p w14:paraId="6DCBC938" w14:textId="6CB22937" w:rsidR="00111742" w:rsidRPr="009758DF" w:rsidRDefault="00111742" w:rsidP="00111742">
            <w:pPr>
              <w:pStyle w:val="Prrafodelista"/>
              <w:numPr>
                <w:ilvl w:val="0"/>
                <w:numId w:val="34"/>
              </w:numPr>
              <w:autoSpaceDE w:val="0"/>
              <w:autoSpaceDN w:val="0"/>
              <w:adjustRightInd w:val="0"/>
              <w:rPr>
                <w:rFonts w:cs="HelveticaNeueLTStd-LtCn"/>
                <w:b/>
                <w:sz w:val="18"/>
                <w:szCs w:val="18"/>
              </w:rPr>
            </w:pPr>
            <w:r>
              <w:rPr>
                <w:rFonts w:cs="HelveticaNeueLTStd-LtCn"/>
                <w:sz w:val="18"/>
                <w:szCs w:val="18"/>
              </w:rPr>
              <w:t>-La familia</w:t>
            </w:r>
          </w:p>
        </w:tc>
        <w:tc>
          <w:tcPr>
            <w:tcW w:w="3536" w:type="dxa"/>
            <w:tcBorders>
              <w:top w:val="single" w:sz="4" w:space="0" w:color="auto"/>
              <w:left w:val="single" w:sz="4" w:space="0" w:color="auto"/>
              <w:bottom w:val="single" w:sz="4" w:space="0" w:color="auto"/>
              <w:right w:val="single" w:sz="4" w:space="0" w:color="auto"/>
            </w:tcBorders>
            <w:hideMark/>
          </w:tcPr>
          <w:p w14:paraId="3DF34DF9" w14:textId="77777777" w:rsidR="00111742" w:rsidRDefault="00111742" w:rsidP="00111742">
            <w:pPr>
              <w:rPr>
                <w:rFonts w:ascii="Arial" w:hAnsi="Arial" w:cs="Arial"/>
                <w:b/>
                <w:sz w:val="18"/>
                <w:szCs w:val="18"/>
              </w:rPr>
            </w:pPr>
            <w:r>
              <w:rPr>
                <w:rFonts w:ascii="Arial" w:hAnsi="Arial" w:cs="Arial"/>
                <w:b/>
                <w:sz w:val="18"/>
                <w:szCs w:val="18"/>
              </w:rPr>
              <w:t>Léxico de uso frecuente</w:t>
            </w:r>
          </w:p>
          <w:p w14:paraId="3A032133" w14:textId="77777777" w:rsidR="00111742" w:rsidRDefault="00111742" w:rsidP="00111742">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D6FE8"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ACA9B" w14:textId="77777777" w:rsidR="00111742" w:rsidRDefault="00111742" w:rsidP="00111742">
            <w:pPr>
              <w:rPr>
                <w:rFonts w:ascii="Arial" w:hAnsi="Arial" w:cs="Arial"/>
                <w:sz w:val="18"/>
                <w:szCs w:val="18"/>
                <w:lang w:eastAsia="en-US"/>
              </w:rPr>
            </w:pPr>
          </w:p>
        </w:tc>
      </w:tr>
      <w:tr w:rsidR="00111742" w14:paraId="15F4EC7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0E662800" w14:textId="77777777" w:rsidR="00111742" w:rsidRDefault="00111742" w:rsidP="00111742">
            <w:pPr>
              <w:rPr>
                <w:b/>
                <w:sz w:val="18"/>
                <w:szCs w:val="20"/>
              </w:rPr>
            </w:pPr>
            <w:r>
              <w:rPr>
                <w:b/>
                <w:sz w:val="18"/>
                <w:szCs w:val="20"/>
              </w:rPr>
              <w:t>Patrones sonoros y ortografía</w:t>
            </w:r>
          </w:p>
          <w:p w14:paraId="001938B5" w14:textId="77777777" w:rsidR="00111742" w:rsidRDefault="00111742" w:rsidP="00111742">
            <w:pPr>
              <w:rPr>
                <w:b/>
                <w:sz w:val="18"/>
                <w:szCs w:val="20"/>
              </w:rPr>
            </w:pPr>
            <w:r>
              <w:rPr>
                <w:b/>
                <w:sz w:val="18"/>
                <w:szCs w:val="20"/>
              </w:rPr>
              <w:t>Unidad 3 y 4</w:t>
            </w:r>
          </w:p>
          <w:p w14:paraId="53063658" w14:textId="62A12DC7" w:rsidR="00111742" w:rsidRDefault="00111742" w:rsidP="00111742">
            <w:pPr>
              <w:rPr>
                <w:b/>
                <w:sz w:val="18"/>
                <w:szCs w:val="20"/>
              </w:rPr>
            </w:pPr>
            <w:r>
              <w:rPr>
                <w:sz w:val="18"/>
                <w:szCs w:val="20"/>
              </w:rPr>
              <w:t>- Signos de puntuación: señal de interrogación, de exclamación y puntos suspensivos</w:t>
            </w:r>
          </w:p>
        </w:tc>
        <w:tc>
          <w:tcPr>
            <w:tcW w:w="3536" w:type="dxa"/>
            <w:tcBorders>
              <w:top w:val="single" w:sz="4" w:space="0" w:color="auto"/>
              <w:left w:val="single" w:sz="4" w:space="0" w:color="auto"/>
              <w:bottom w:val="single" w:sz="4" w:space="0" w:color="auto"/>
              <w:right w:val="single" w:sz="4" w:space="0" w:color="auto"/>
            </w:tcBorders>
            <w:hideMark/>
          </w:tcPr>
          <w:p w14:paraId="305F9CCB" w14:textId="77777777" w:rsidR="00111742" w:rsidRDefault="00111742" w:rsidP="00111742">
            <w:pPr>
              <w:rPr>
                <w:rFonts w:ascii="Arial" w:hAnsi="Arial" w:cs="Arial"/>
                <w:b/>
                <w:sz w:val="18"/>
                <w:szCs w:val="18"/>
              </w:rPr>
            </w:pPr>
            <w:r>
              <w:rPr>
                <w:rFonts w:ascii="Arial" w:hAnsi="Arial" w:cs="Arial"/>
                <w:b/>
                <w:sz w:val="18"/>
                <w:szCs w:val="18"/>
              </w:rPr>
              <w:t>Patrones sonoros y ortografía</w:t>
            </w:r>
          </w:p>
          <w:p w14:paraId="5F0EF4E1" w14:textId="77777777" w:rsidR="00111742" w:rsidRDefault="00111742" w:rsidP="00111742">
            <w:pPr>
              <w:rPr>
                <w:rFonts w:ascii="Arial" w:hAnsi="Arial" w:cs="Arial"/>
                <w:b/>
                <w:sz w:val="18"/>
                <w:szCs w:val="18"/>
              </w:rPr>
            </w:pPr>
            <w:r>
              <w:rPr>
                <w:rFonts w:ascii="Arial" w:hAnsi="Arial" w:cs="Arial"/>
                <w:sz w:val="18"/>
                <w:szCs w:val="18"/>
              </w:rPr>
              <w:t>Conocer y aplicar, de manera suficiente 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tcBorders>
              <w:top w:val="single" w:sz="4" w:space="0" w:color="auto"/>
              <w:left w:val="single" w:sz="4" w:space="0" w:color="auto"/>
              <w:bottom w:val="single" w:sz="4" w:space="0" w:color="auto"/>
              <w:right w:val="single" w:sz="4" w:space="0" w:color="auto"/>
            </w:tcBorders>
          </w:tcPr>
          <w:p w14:paraId="5BD55379" w14:textId="77777777" w:rsidR="00111742" w:rsidRDefault="00111742" w:rsidP="00111742">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vAlign w:val="center"/>
          </w:tcPr>
          <w:p w14:paraId="21F02CD7" w14:textId="77777777" w:rsidR="00111742" w:rsidRDefault="00111742" w:rsidP="00111742">
            <w:pPr>
              <w:jc w:val="center"/>
              <w:rPr>
                <w:rFonts w:ascii="Arial" w:hAnsi="Arial" w:cs="Arial"/>
                <w:sz w:val="18"/>
                <w:szCs w:val="18"/>
              </w:rPr>
            </w:pPr>
          </w:p>
        </w:tc>
      </w:tr>
    </w:tbl>
    <w:p w14:paraId="701FE864" w14:textId="18C685FA" w:rsidR="003016D0" w:rsidRDefault="003016D0">
      <w:pPr>
        <w:spacing w:after="0" w:line="360" w:lineRule="auto"/>
        <w:ind w:left="227" w:firstLine="709"/>
        <w:jc w:val="both"/>
        <w:rPr>
          <w:rFonts w:ascii="Times New Roman" w:hAnsi="Times New Roman"/>
          <w:sz w:val="24"/>
          <w:szCs w:val="24"/>
        </w:rPr>
      </w:pPr>
    </w:p>
    <w:p w14:paraId="130E7C7F" w14:textId="2DCAE237" w:rsidR="00111742" w:rsidRDefault="00111742">
      <w:pPr>
        <w:spacing w:after="0" w:line="360" w:lineRule="auto"/>
        <w:ind w:left="227" w:firstLine="709"/>
        <w:jc w:val="both"/>
        <w:rPr>
          <w:rFonts w:ascii="Times New Roman" w:hAnsi="Times New Roman"/>
          <w:sz w:val="24"/>
          <w:szCs w:val="24"/>
        </w:rPr>
      </w:pPr>
    </w:p>
    <w:p w14:paraId="5B5515CC" w14:textId="77777777" w:rsidR="00111742" w:rsidRDefault="00111742">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14:paraId="4B1186D7" w14:textId="77777777"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132344C2" w14:textId="77777777" w:rsidR="003016D0" w:rsidRDefault="003016D0" w:rsidP="003016D0">
            <w:pPr>
              <w:rPr>
                <w:rFonts w:ascii="Arial" w:hAnsi="Arial" w:cs="Arial"/>
                <w:b/>
                <w:color w:val="auto"/>
                <w:sz w:val="20"/>
                <w:szCs w:val="20"/>
              </w:rPr>
            </w:pPr>
            <w:r>
              <w:rPr>
                <w:rFonts w:ascii="Arial" w:hAnsi="Arial" w:cs="Arial"/>
                <w:b/>
                <w:sz w:val="20"/>
                <w:szCs w:val="20"/>
              </w:rPr>
              <w:lastRenderedPageBreak/>
              <w:t>CENTRO: IES JOVELLANOS FUENLABRADA</w:t>
            </w:r>
          </w:p>
        </w:tc>
      </w:tr>
      <w:tr w:rsidR="003016D0" w14:paraId="202D2052" w14:textId="77777777"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14:paraId="7A6EC111" w14:textId="77777777"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14:paraId="05F196A6" w14:textId="77777777" w:rsidR="003016D0" w:rsidRDefault="003016D0" w:rsidP="003016D0">
            <w:pPr>
              <w:rPr>
                <w:rFonts w:ascii="Arial" w:hAnsi="Arial" w:cs="Arial"/>
                <w:b/>
                <w:sz w:val="20"/>
                <w:szCs w:val="20"/>
              </w:rPr>
            </w:pPr>
            <w:r>
              <w:rPr>
                <w:rFonts w:ascii="Arial" w:hAnsi="Arial" w:cs="Arial"/>
                <w:b/>
                <w:sz w:val="20"/>
                <w:szCs w:val="20"/>
              </w:rPr>
              <w:t>TERCER TRIMESTRE</w:t>
            </w:r>
          </w:p>
        </w:tc>
      </w:tr>
      <w:tr w:rsidR="003016D0" w14:paraId="3AA13D44" w14:textId="77777777"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7E3D9E3C" w14:textId="77777777" w:rsidR="003016D0" w:rsidRDefault="003016D0" w:rsidP="003016D0">
            <w:pPr>
              <w:jc w:val="center"/>
              <w:rPr>
                <w:rFonts w:ascii="Arial" w:hAnsi="Arial" w:cs="Arial"/>
                <w:sz w:val="18"/>
                <w:szCs w:val="18"/>
              </w:rPr>
            </w:pPr>
            <w:r>
              <w:rPr>
                <w:rFonts w:ascii="Arial" w:hAnsi="Arial" w:cs="Arial"/>
                <w:sz w:val="18"/>
                <w:szCs w:val="18"/>
              </w:rPr>
              <w:t>CONTENIDOS</w:t>
            </w:r>
          </w:p>
          <w:p w14:paraId="1CEC69B2" w14:textId="77777777"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349F9BEB" w14:textId="77777777"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14:paraId="6A2D606F" w14:textId="77777777" w:rsidR="003016D0" w:rsidRDefault="003016D0" w:rsidP="003016D0">
            <w:pPr>
              <w:jc w:val="center"/>
              <w:rPr>
                <w:rFonts w:ascii="Arial" w:hAnsi="Arial" w:cs="Arial"/>
                <w:sz w:val="18"/>
                <w:szCs w:val="18"/>
              </w:rPr>
            </w:pPr>
            <w:r>
              <w:rPr>
                <w:rFonts w:ascii="Arial" w:hAnsi="Arial" w:cs="Arial"/>
                <w:sz w:val="18"/>
                <w:szCs w:val="18"/>
              </w:rPr>
              <w:t>ESTÁNDARES DE APRENDIZAJE /</w:t>
            </w:r>
          </w:p>
          <w:p w14:paraId="69D968E6" w14:textId="77777777"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549A32F1" w14:textId="77777777"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14:paraId="6FEC77B7" w14:textId="77777777"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56B81AE4" w14:textId="77777777"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111742" w14:paraId="61CA5AD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E68A9A0"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Comunicación</w:t>
            </w:r>
          </w:p>
          <w:p w14:paraId="30402E53"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Unidad 5</w:t>
            </w:r>
          </w:p>
          <w:p w14:paraId="293DFFC5"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w:t>
            </w:r>
            <w:proofErr w:type="gramStart"/>
            <w:r>
              <w:rPr>
                <w:rFonts w:cs="HelveticaNeueLTStd-LtCn"/>
                <w:sz w:val="18"/>
                <w:szCs w:val="18"/>
              </w:rPr>
              <w:t>Observar  ilustraciones</w:t>
            </w:r>
            <w:proofErr w:type="gramEnd"/>
            <w:r>
              <w:rPr>
                <w:rFonts w:cs="HelveticaNeueLTStd-LtCn"/>
                <w:sz w:val="18"/>
                <w:szCs w:val="18"/>
              </w:rPr>
              <w:t>, escuchar para asimilar y memorizar.</w:t>
            </w:r>
          </w:p>
          <w:p w14:paraId="4A89E555"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 xml:space="preserve">-Comprender e identificar el vocabulario de la </w:t>
            </w:r>
            <w:proofErr w:type="gramStart"/>
            <w:r>
              <w:rPr>
                <w:rFonts w:cs="HelveticaNeueLTStd-LtCn"/>
                <w:sz w:val="18"/>
                <w:szCs w:val="18"/>
              </w:rPr>
              <w:t>ropa  a</w:t>
            </w:r>
            <w:proofErr w:type="gramEnd"/>
            <w:r>
              <w:rPr>
                <w:rFonts w:cs="HelveticaNeueLTStd-LtCn"/>
                <w:sz w:val="18"/>
                <w:szCs w:val="18"/>
              </w:rPr>
              <w:t xml:space="preserve"> través de una canción.</w:t>
            </w:r>
          </w:p>
          <w:p w14:paraId="272FD3A2"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-Comprender mensajes orales con el fin de reconocer a los interlocutores.</w:t>
            </w:r>
          </w:p>
          <w:p w14:paraId="70D6BAF3"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diálogo, localizar palabras clave y expresiones para realizar compras.</w:t>
            </w:r>
          </w:p>
          <w:p w14:paraId="78CEF8F4"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 Escuchar una situación y contestar a preguntas de comprensión.</w:t>
            </w:r>
          </w:p>
          <w:p w14:paraId="3731B26F" w14:textId="77777777" w:rsidR="00111742" w:rsidRDefault="00111742" w:rsidP="00111742">
            <w:pPr>
              <w:autoSpaceDE w:val="0"/>
              <w:autoSpaceDN w:val="0"/>
              <w:adjustRightInd w:val="0"/>
              <w:rPr>
                <w:rFonts w:cs="HelveticaNeueLTStd-LtCn"/>
                <w:b/>
                <w:sz w:val="18"/>
                <w:szCs w:val="18"/>
              </w:rPr>
            </w:pPr>
          </w:p>
          <w:p w14:paraId="089727AA"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Unidad 6 y 7</w:t>
            </w:r>
          </w:p>
          <w:p w14:paraId="29D96858"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 xml:space="preserve">Memorizar el alfabeto y los alimentos asociando las letras del alfabeto </w:t>
            </w:r>
            <w:proofErr w:type="gramStart"/>
            <w:r>
              <w:rPr>
                <w:rFonts w:cs="HelveticaNeueLTStd-LtCn"/>
                <w:sz w:val="18"/>
                <w:szCs w:val="18"/>
              </w:rPr>
              <w:t>a  un</w:t>
            </w:r>
            <w:proofErr w:type="gramEnd"/>
            <w:r>
              <w:rPr>
                <w:rFonts w:cs="HelveticaNeueLTStd-LtCn"/>
                <w:sz w:val="18"/>
                <w:szCs w:val="18"/>
              </w:rPr>
              <w:t xml:space="preserve"> </w:t>
            </w:r>
            <w:r>
              <w:rPr>
                <w:rFonts w:cs="HelveticaNeueLTStd-LtCn"/>
                <w:sz w:val="18"/>
                <w:szCs w:val="18"/>
              </w:rPr>
              <w:lastRenderedPageBreak/>
              <w:t>alimento</w:t>
            </w:r>
          </w:p>
          <w:p w14:paraId="1484CBAB"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diálogo con el fin de contestar a preguntas. Comprender vocabulario que sirve para aceptar y rechazar un alimento.</w:t>
            </w:r>
          </w:p>
          <w:p w14:paraId="45860E7A"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-Localizar informaciones precisas en un diálogo.</w:t>
            </w:r>
          </w:p>
          <w:p w14:paraId="42E6305E"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 xml:space="preserve">- Escuchar y asociar. </w:t>
            </w:r>
          </w:p>
          <w:p w14:paraId="13DA5C05"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 Ejercitar la facultad de concentración auditiva y visual.</w:t>
            </w:r>
          </w:p>
          <w:p w14:paraId="52C4BBBD" w14:textId="3B08E570" w:rsidR="00111742" w:rsidRDefault="00111742" w:rsidP="00111742">
            <w:pPr>
              <w:autoSpaceDE w:val="0"/>
              <w:autoSpaceDN w:val="0"/>
              <w:adjustRightInd w:val="0"/>
              <w:rPr>
                <w:b/>
                <w:sz w:val="18"/>
                <w:szCs w:val="18"/>
              </w:rPr>
            </w:pPr>
            <w:r>
              <w:rPr>
                <w:rFonts w:cs="HelveticaNeueLTStd-LtCn"/>
                <w:sz w:val="18"/>
                <w:szCs w:val="18"/>
              </w:rPr>
              <w:t>-Comprender un mensaje oral de forma más exhaustiva explicando si las frases son verdaderas o falsas.</w:t>
            </w:r>
          </w:p>
        </w:tc>
        <w:tc>
          <w:tcPr>
            <w:tcW w:w="3536" w:type="dxa"/>
            <w:tcBorders>
              <w:top w:val="single" w:sz="4" w:space="0" w:color="auto"/>
              <w:left w:val="single" w:sz="4" w:space="0" w:color="auto"/>
              <w:bottom w:val="single" w:sz="4" w:space="0" w:color="auto"/>
              <w:right w:val="single" w:sz="4" w:space="0" w:color="auto"/>
            </w:tcBorders>
          </w:tcPr>
          <w:p w14:paraId="60631DBF" w14:textId="77777777" w:rsidR="00111742" w:rsidRDefault="00111742" w:rsidP="00111742">
            <w:pPr>
              <w:rPr>
                <w:rFonts w:ascii="Arial" w:hAnsi="Arial" w:cs="Arial"/>
                <w:b/>
                <w:sz w:val="18"/>
                <w:szCs w:val="18"/>
              </w:rPr>
            </w:pPr>
            <w:r>
              <w:rPr>
                <w:rFonts w:ascii="Arial" w:hAnsi="Arial" w:cs="Arial"/>
                <w:b/>
                <w:sz w:val="18"/>
                <w:szCs w:val="18"/>
              </w:rPr>
              <w:lastRenderedPageBreak/>
              <w:t>Comunicación: comprensión oral</w:t>
            </w:r>
          </w:p>
          <w:p w14:paraId="55790B4B" w14:textId="77777777" w:rsidR="00111742" w:rsidRDefault="00111742" w:rsidP="00111742">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14:paraId="1FB30D19" w14:textId="77777777" w:rsidR="00111742" w:rsidRDefault="00111742" w:rsidP="00111742">
            <w:pPr>
              <w:rPr>
                <w:rFonts w:ascii="Arial" w:hAnsi="Arial" w:cs="Arial"/>
                <w:sz w:val="18"/>
                <w:szCs w:val="18"/>
              </w:rPr>
            </w:pPr>
          </w:p>
          <w:p w14:paraId="330A2B2F" w14:textId="77777777" w:rsidR="00111742" w:rsidRDefault="00111742" w:rsidP="00111742">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28277F45" w14:textId="77777777" w:rsidR="00111742" w:rsidRDefault="00111742" w:rsidP="00111742">
            <w:pPr>
              <w:rPr>
                <w:rFonts w:ascii="Arial" w:hAnsi="Arial" w:cs="Arial"/>
                <w:b/>
                <w:sz w:val="18"/>
                <w:szCs w:val="18"/>
              </w:rPr>
            </w:pPr>
            <w:r>
              <w:rPr>
                <w:rFonts w:ascii="Arial" w:hAnsi="Arial" w:cs="Arial"/>
                <w:b/>
                <w:sz w:val="18"/>
                <w:szCs w:val="18"/>
              </w:rPr>
              <w:t xml:space="preserve">Estándares de aprendizaje:  </w:t>
            </w:r>
          </w:p>
          <w:p w14:paraId="0E4A41B4" w14:textId="77777777" w:rsidR="00111742" w:rsidRDefault="00111742" w:rsidP="00111742">
            <w:pPr>
              <w:rPr>
                <w:rFonts w:ascii="Arial" w:hAnsi="Arial" w:cs="Arial"/>
                <w:sz w:val="18"/>
                <w:szCs w:val="18"/>
              </w:rPr>
            </w:pPr>
          </w:p>
          <w:p w14:paraId="51C73C61" w14:textId="77777777" w:rsidR="00111742" w:rsidRDefault="00111742" w:rsidP="00111742">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14:paraId="63643299" w14:textId="77777777" w:rsidR="00111742" w:rsidRDefault="00111742" w:rsidP="00111742">
            <w:pPr>
              <w:rPr>
                <w:rFonts w:ascii="Arial" w:hAnsi="Arial" w:cs="Arial"/>
                <w:sz w:val="18"/>
                <w:szCs w:val="18"/>
              </w:rPr>
            </w:pPr>
          </w:p>
          <w:p w14:paraId="15F5FDDD" w14:textId="77777777" w:rsidR="00111742" w:rsidRDefault="00111742" w:rsidP="00111742">
            <w:pPr>
              <w:rPr>
                <w:rFonts w:ascii="Arial" w:hAnsi="Arial" w:cs="Arial"/>
                <w:sz w:val="18"/>
                <w:szCs w:val="18"/>
              </w:rPr>
            </w:pPr>
          </w:p>
          <w:p w14:paraId="1918B871" w14:textId="77777777" w:rsidR="00111742" w:rsidRDefault="00111742" w:rsidP="00111742">
            <w:pPr>
              <w:rPr>
                <w:rFonts w:ascii="Arial" w:hAnsi="Arial" w:cs="Arial"/>
                <w:sz w:val="18"/>
                <w:szCs w:val="18"/>
              </w:rPr>
            </w:pPr>
            <w:r>
              <w:rPr>
                <w:rFonts w:ascii="Arial" w:hAnsi="Arial" w:cs="Arial"/>
                <w:sz w:val="18"/>
                <w:szCs w:val="18"/>
              </w:rPr>
              <w:t>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14:paraId="64688085" w14:textId="77777777" w:rsidR="00111742" w:rsidRDefault="00111742" w:rsidP="00111742">
            <w:pPr>
              <w:rPr>
                <w:rFonts w:ascii="Arial" w:hAnsi="Arial" w:cs="Arial"/>
                <w:sz w:val="18"/>
                <w:szCs w:val="18"/>
              </w:rPr>
            </w:pPr>
          </w:p>
          <w:p w14:paraId="1817545F" w14:textId="77777777" w:rsidR="00111742" w:rsidRDefault="00111742" w:rsidP="00111742">
            <w:pPr>
              <w:rPr>
                <w:rFonts w:ascii="Arial" w:hAnsi="Arial" w:cs="Arial"/>
                <w:sz w:val="18"/>
                <w:szCs w:val="18"/>
              </w:rPr>
            </w:pPr>
            <w:r>
              <w:rPr>
                <w:rFonts w:ascii="Arial" w:hAnsi="Arial" w:cs="Arial"/>
                <w:sz w:val="18"/>
                <w:szCs w:val="18"/>
              </w:rPr>
              <w:lastRenderedPageBreak/>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 competencia social y cívica; matemática)</w:t>
            </w:r>
          </w:p>
          <w:p w14:paraId="520C831F" w14:textId="77777777" w:rsidR="00111742" w:rsidRDefault="00111742" w:rsidP="00111742">
            <w:pPr>
              <w:rPr>
                <w:rFonts w:ascii="Arial" w:hAnsi="Arial" w:cs="Arial"/>
                <w:sz w:val="18"/>
                <w:szCs w:val="18"/>
              </w:rPr>
            </w:pPr>
          </w:p>
          <w:p w14:paraId="450F2875" w14:textId="77777777" w:rsidR="00111742" w:rsidRDefault="00111742" w:rsidP="00111742">
            <w:pPr>
              <w:rPr>
                <w:rFonts w:ascii="Arial" w:hAnsi="Arial" w:cs="Arial"/>
                <w:sz w:val="18"/>
                <w:szCs w:val="18"/>
              </w:rPr>
            </w:pPr>
          </w:p>
          <w:p w14:paraId="718FF56E" w14:textId="77777777" w:rsidR="00111742" w:rsidRDefault="00111742" w:rsidP="00111742">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3AC77080" w14:textId="24FC8D75" w:rsidR="00111742" w:rsidRDefault="00111742" w:rsidP="00111742">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35 %</w:t>
            </w:r>
            <w:r>
              <w:rPr>
                <w:rFonts w:ascii="Arial" w:hAnsi="Arial" w:cs="Arial"/>
                <w:sz w:val="18"/>
                <w:szCs w:val="18"/>
              </w:rPr>
              <w:t xml:space="preserve"> de la nota final del trimestre lo constituye lo siguiente:</w:t>
            </w:r>
          </w:p>
          <w:p w14:paraId="1033BBF0"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14:paraId="2BBDAD12"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14:paraId="26A55EF0"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14:paraId="3137D709"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14:paraId="6F99DFDF"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y comportamiento en clase a lo largo del trimestre en las actividades de escucha y diálogo, mostrando respeto por el turno de palabra y producciones de los compañeros </w:t>
            </w:r>
          </w:p>
          <w:p w14:paraId="7D2E6C7D"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14:paraId="7904E8A0" w14:textId="77777777" w:rsidR="00111742" w:rsidRDefault="00111742" w:rsidP="00111742">
            <w:pPr>
              <w:numPr>
                <w:ilvl w:val="0"/>
                <w:numId w:val="34"/>
              </w:numPr>
              <w:suppressAutoHyphens w:val="0"/>
              <w:overflowPunct/>
              <w:spacing w:after="0" w:line="240" w:lineRule="auto"/>
              <w:rPr>
                <w:rFonts w:ascii="Arial" w:hAnsi="Arial" w:cs="Arial"/>
                <w:sz w:val="18"/>
                <w:szCs w:val="18"/>
              </w:rPr>
            </w:pPr>
          </w:p>
          <w:p w14:paraId="4C5D2DA6" w14:textId="77777777" w:rsidR="00111742" w:rsidRDefault="00111742" w:rsidP="00111742">
            <w:pPr>
              <w:ind w:left="720"/>
              <w:rPr>
                <w:rFonts w:ascii="Arial" w:hAnsi="Arial" w:cs="Arial"/>
                <w:sz w:val="18"/>
                <w:szCs w:val="18"/>
              </w:rPr>
            </w:pPr>
          </w:p>
          <w:p w14:paraId="2DAD05F5" w14:textId="77777777" w:rsidR="00111742" w:rsidRDefault="00111742" w:rsidP="00111742">
            <w:pPr>
              <w:ind w:left="720"/>
              <w:rPr>
                <w:rFonts w:ascii="Arial" w:hAnsi="Arial" w:cs="Arial"/>
                <w:sz w:val="18"/>
                <w:szCs w:val="18"/>
              </w:rPr>
            </w:pPr>
          </w:p>
        </w:tc>
      </w:tr>
      <w:tr w:rsidR="00111742" w14:paraId="1585EA4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F2928CC" w14:textId="77777777" w:rsidR="00111742" w:rsidRDefault="00111742" w:rsidP="00111742">
            <w:pPr>
              <w:rPr>
                <w:b/>
                <w:sz w:val="18"/>
                <w:szCs w:val="18"/>
              </w:rPr>
            </w:pPr>
            <w:r>
              <w:rPr>
                <w:b/>
                <w:sz w:val="18"/>
                <w:szCs w:val="18"/>
              </w:rPr>
              <w:t>Estrategias de comprensión</w:t>
            </w:r>
          </w:p>
          <w:p w14:paraId="090EE0B2" w14:textId="77777777" w:rsidR="00111742" w:rsidRDefault="00111742" w:rsidP="00111742">
            <w:pPr>
              <w:rPr>
                <w:b/>
                <w:sz w:val="18"/>
                <w:szCs w:val="18"/>
              </w:rPr>
            </w:pPr>
            <w:r>
              <w:rPr>
                <w:b/>
                <w:sz w:val="18"/>
                <w:szCs w:val="18"/>
              </w:rPr>
              <w:t>Unidad 5</w:t>
            </w:r>
          </w:p>
          <w:p w14:paraId="1ACEC430" w14:textId="77777777" w:rsidR="00111742" w:rsidRDefault="00111742" w:rsidP="00111742">
            <w:pPr>
              <w:rPr>
                <w:b/>
                <w:sz w:val="18"/>
                <w:szCs w:val="18"/>
              </w:rPr>
            </w:pPr>
            <w:r>
              <w:rPr>
                <w:b/>
                <w:sz w:val="18"/>
                <w:szCs w:val="18"/>
              </w:rPr>
              <w:t>-</w:t>
            </w:r>
            <w:r>
              <w:rPr>
                <w:rFonts w:cs="HelveticaNeueLTStd-LtCn"/>
                <w:sz w:val="18"/>
                <w:szCs w:val="18"/>
              </w:rPr>
              <w:t>Entrenarse en la comprensión oral.</w:t>
            </w:r>
          </w:p>
          <w:p w14:paraId="09492FC5" w14:textId="77777777" w:rsidR="00111742" w:rsidRDefault="00111742" w:rsidP="00111742">
            <w:pPr>
              <w:pStyle w:val="Sinespaciado"/>
            </w:pPr>
            <w:r>
              <w:t>-</w:t>
            </w:r>
            <w:r>
              <w:rPr>
                <w:sz w:val="18"/>
                <w:szCs w:val="18"/>
              </w:rPr>
              <w:t>Ejercitar la facultad de concentración y de atención visual y auditiva.</w:t>
            </w:r>
          </w:p>
          <w:p w14:paraId="57BA533C"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-Localizar expresiones útiles.</w:t>
            </w:r>
          </w:p>
          <w:p w14:paraId="22180741" w14:textId="77777777" w:rsidR="00111742" w:rsidRDefault="00111742" w:rsidP="00111742">
            <w:pPr>
              <w:rPr>
                <w:color w:val="auto"/>
                <w:sz w:val="18"/>
                <w:szCs w:val="18"/>
              </w:rPr>
            </w:pPr>
            <w:r>
              <w:rPr>
                <w:sz w:val="18"/>
                <w:szCs w:val="18"/>
              </w:rPr>
              <w:t>-Paralelismo entre L1 y L2: Expresión de la causa y de la hora.</w:t>
            </w:r>
          </w:p>
          <w:p w14:paraId="0EDB1604" w14:textId="77777777" w:rsidR="00111742" w:rsidRDefault="00111742" w:rsidP="00111742">
            <w:pPr>
              <w:rPr>
                <w:sz w:val="18"/>
                <w:szCs w:val="18"/>
              </w:rPr>
            </w:pPr>
          </w:p>
          <w:p w14:paraId="05E86349" w14:textId="77777777" w:rsidR="00111742" w:rsidRDefault="00111742" w:rsidP="00111742">
            <w:pPr>
              <w:rPr>
                <w:b/>
                <w:sz w:val="18"/>
                <w:szCs w:val="18"/>
              </w:rPr>
            </w:pPr>
            <w:r>
              <w:rPr>
                <w:b/>
                <w:sz w:val="18"/>
                <w:szCs w:val="18"/>
              </w:rPr>
              <w:t>Unidad 6 y 7</w:t>
            </w:r>
          </w:p>
          <w:p w14:paraId="3F35941A" w14:textId="77777777" w:rsidR="00111742" w:rsidRDefault="00111742" w:rsidP="00111742">
            <w:pPr>
              <w:rPr>
                <w:sz w:val="18"/>
                <w:szCs w:val="18"/>
              </w:rPr>
            </w:pPr>
            <w:r>
              <w:rPr>
                <w:sz w:val="18"/>
                <w:szCs w:val="18"/>
              </w:rPr>
              <w:t xml:space="preserve">Ayudarse de pistas no verbales, ilustraciones, </w:t>
            </w:r>
            <w:r>
              <w:rPr>
                <w:sz w:val="18"/>
                <w:szCs w:val="18"/>
              </w:rPr>
              <w:lastRenderedPageBreak/>
              <w:t>para situarse en una situación.</w:t>
            </w:r>
          </w:p>
          <w:p w14:paraId="057F8636" w14:textId="77777777" w:rsidR="00111742" w:rsidRDefault="00111742" w:rsidP="00111742">
            <w:pPr>
              <w:rPr>
                <w:b/>
                <w:sz w:val="18"/>
                <w:szCs w:val="18"/>
              </w:rPr>
            </w:pPr>
            <w:r>
              <w:rPr>
                <w:b/>
                <w:sz w:val="18"/>
                <w:szCs w:val="18"/>
              </w:rPr>
              <w:t>-</w:t>
            </w:r>
            <w:r>
              <w:rPr>
                <w:rFonts w:cs="HelveticaNeueLTStd-LtCn"/>
                <w:sz w:val="18"/>
                <w:szCs w:val="18"/>
              </w:rPr>
              <w:t>Entrenarse en la comprensión oral.</w:t>
            </w:r>
          </w:p>
          <w:p w14:paraId="084C7427" w14:textId="77777777" w:rsidR="00111742" w:rsidRDefault="00111742" w:rsidP="00111742">
            <w:pPr>
              <w:pStyle w:val="Sinespaciado"/>
            </w:pPr>
            <w:r>
              <w:t>-</w:t>
            </w:r>
            <w:r>
              <w:rPr>
                <w:sz w:val="18"/>
                <w:szCs w:val="18"/>
              </w:rPr>
              <w:t>Ejercitar la facultad de concentración y de atención visual y auditiva.</w:t>
            </w:r>
          </w:p>
          <w:p w14:paraId="19586404" w14:textId="7810A7EC" w:rsidR="00111742" w:rsidRDefault="00111742" w:rsidP="00111742">
            <w:pPr>
              <w:rPr>
                <w:b/>
                <w:sz w:val="18"/>
                <w:szCs w:val="18"/>
              </w:rPr>
            </w:pPr>
            <w:r>
              <w:rPr>
                <w:rFonts w:cs="HelveticaNeueLTStd-LtCn"/>
                <w:color w:val="000000"/>
                <w:sz w:val="18"/>
                <w:szCs w:val="18"/>
              </w:rPr>
              <w:t>-Localizar expresiones útiles</w:t>
            </w:r>
          </w:p>
        </w:tc>
        <w:tc>
          <w:tcPr>
            <w:tcW w:w="3536" w:type="dxa"/>
            <w:tcBorders>
              <w:top w:val="single" w:sz="4" w:space="0" w:color="auto"/>
              <w:left w:val="single" w:sz="4" w:space="0" w:color="auto"/>
              <w:bottom w:val="single" w:sz="4" w:space="0" w:color="auto"/>
              <w:right w:val="single" w:sz="4" w:space="0" w:color="auto"/>
            </w:tcBorders>
            <w:hideMark/>
          </w:tcPr>
          <w:p w14:paraId="6F01B382" w14:textId="77777777" w:rsidR="00111742" w:rsidRDefault="00111742" w:rsidP="00111742">
            <w:pPr>
              <w:rPr>
                <w:rFonts w:ascii="Arial" w:hAnsi="Arial" w:cs="Arial"/>
                <w:b/>
                <w:sz w:val="18"/>
                <w:szCs w:val="18"/>
              </w:rPr>
            </w:pPr>
            <w:r>
              <w:rPr>
                <w:rFonts w:ascii="Arial" w:hAnsi="Arial" w:cs="Arial"/>
                <w:b/>
                <w:sz w:val="18"/>
                <w:szCs w:val="18"/>
              </w:rPr>
              <w:lastRenderedPageBreak/>
              <w:t>Estrategias de comprensión</w:t>
            </w:r>
          </w:p>
          <w:p w14:paraId="2F507C10" w14:textId="77777777" w:rsidR="00111742" w:rsidRDefault="00111742" w:rsidP="00111742">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432C7"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CC247" w14:textId="77777777" w:rsidR="00111742" w:rsidRDefault="00111742" w:rsidP="00111742">
            <w:pPr>
              <w:rPr>
                <w:rFonts w:ascii="Arial" w:hAnsi="Arial" w:cs="Arial"/>
                <w:sz w:val="18"/>
                <w:szCs w:val="18"/>
                <w:lang w:eastAsia="en-US"/>
              </w:rPr>
            </w:pPr>
          </w:p>
        </w:tc>
      </w:tr>
      <w:tr w:rsidR="00111742" w14:paraId="5B60F89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361ABC3" w14:textId="77777777" w:rsidR="00111742" w:rsidRDefault="00111742" w:rsidP="00111742">
            <w:pPr>
              <w:rPr>
                <w:b/>
                <w:sz w:val="18"/>
                <w:szCs w:val="18"/>
              </w:rPr>
            </w:pPr>
            <w:r>
              <w:rPr>
                <w:b/>
                <w:sz w:val="18"/>
                <w:szCs w:val="18"/>
              </w:rPr>
              <w:t>Aspectos socioculturales y sociolingüísticos</w:t>
            </w:r>
          </w:p>
          <w:p w14:paraId="65072CCE" w14:textId="77777777" w:rsidR="00111742" w:rsidRDefault="00111742" w:rsidP="00111742">
            <w:pPr>
              <w:rPr>
                <w:b/>
                <w:sz w:val="18"/>
                <w:szCs w:val="18"/>
              </w:rPr>
            </w:pPr>
            <w:r>
              <w:rPr>
                <w:b/>
                <w:sz w:val="18"/>
                <w:szCs w:val="18"/>
              </w:rPr>
              <w:t>Unidad 5</w:t>
            </w:r>
          </w:p>
          <w:p w14:paraId="5F4EDA4A"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-Los diferentes estilos a la hora de vestir.</w:t>
            </w:r>
          </w:p>
          <w:p w14:paraId="6F192198"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-París: monumentos, museos, arquitectura, gastronomía…</w:t>
            </w:r>
          </w:p>
          <w:p w14:paraId="322AC6D2" w14:textId="77777777" w:rsidR="00111742" w:rsidRDefault="00111742" w:rsidP="00111742">
            <w:pPr>
              <w:autoSpaceDE w:val="0"/>
              <w:autoSpaceDN w:val="0"/>
              <w:adjustRightInd w:val="0"/>
              <w:rPr>
                <w:rFonts w:cs="HelveticaNeueLTStd-LtCn"/>
                <w:color w:val="000000"/>
                <w:sz w:val="18"/>
                <w:szCs w:val="18"/>
              </w:rPr>
            </w:pPr>
          </w:p>
          <w:p w14:paraId="2E1A30D8" w14:textId="77777777" w:rsidR="00111742" w:rsidRDefault="00111742" w:rsidP="00111742">
            <w:pPr>
              <w:autoSpaceDE w:val="0"/>
              <w:autoSpaceDN w:val="0"/>
              <w:adjustRightInd w:val="0"/>
              <w:rPr>
                <w:rFonts w:cs="HelveticaNeueLTStd-LtCn"/>
                <w:b/>
                <w:color w:val="000000"/>
                <w:sz w:val="18"/>
                <w:szCs w:val="18"/>
              </w:rPr>
            </w:pPr>
            <w:r>
              <w:rPr>
                <w:rFonts w:cs="HelveticaNeueLTStd-LtCn"/>
                <w:b/>
                <w:color w:val="000000"/>
                <w:sz w:val="18"/>
                <w:szCs w:val="18"/>
              </w:rPr>
              <w:t>Unidad 6 y 7</w:t>
            </w:r>
          </w:p>
          <w:p w14:paraId="3DD09E0B"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Alimentación y dietética</w:t>
            </w:r>
          </w:p>
          <w:p w14:paraId="07723F63" w14:textId="074BE218" w:rsidR="00111742" w:rsidRPr="00625783" w:rsidRDefault="00111742" w:rsidP="00111742">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-Las vacaciones en Francia: estancias, solidaridad y minusvalías.</w:t>
            </w:r>
          </w:p>
        </w:tc>
        <w:tc>
          <w:tcPr>
            <w:tcW w:w="3536" w:type="dxa"/>
            <w:tcBorders>
              <w:top w:val="single" w:sz="4" w:space="0" w:color="auto"/>
              <w:left w:val="single" w:sz="4" w:space="0" w:color="auto"/>
              <w:bottom w:val="single" w:sz="4" w:space="0" w:color="auto"/>
              <w:right w:val="single" w:sz="4" w:space="0" w:color="auto"/>
            </w:tcBorders>
            <w:hideMark/>
          </w:tcPr>
          <w:p w14:paraId="44F6694B" w14:textId="77777777" w:rsidR="00111742" w:rsidRDefault="00111742" w:rsidP="00111742">
            <w:pPr>
              <w:rPr>
                <w:rFonts w:ascii="Arial" w:hAnsi="Arial" w:cs="Arial"/>
                <w:b/>
                <w:color w:val="auto"/>
                <w:sz w:val="18"/>
                <w:szCs w:val="18"/>
              </w:rPr>
            </w:pPr>
            <w:r>
              <w:rPr>
                <w:rFonts w:ascii="Arial" w:hAnsi="Arial" w:cs="Arial"/>
                <w:b/>
                <w:sz w:val="18"/>
                <w:szCs w:val="18"/>
              </w:rPr>
              <w:t>Aspectos socioculturales y sociolingüísticos</w:t>
            </w:r>
          </w:p>
          <w:p w14:paraId="3C324228" w14:textId="77777777" w:rsidR="00111742" w:rsidRDefault="00111742" w:rsidP="00111742">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0BF30"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3794A" w14:textId="77777777" w:rsidR="00111742" w:rsidRDefault="00111742" w:rsidP="00111742">
            <w:pPr>
              <w:rPr>
                <w:rFonts w:ascii="Arial" w:hAnsi="Arial" w:cs="Arial"/>
                <w:sz w:val="18"/>
                <w:szCs w:val="18"/>
                <w:lang w:eastAsia="en-US"/>
              </w:rPr>
            </w:pPr>
          </w:p>
        </w:tc>
      </w:tr>
      <w:tr w:rsidR="00111742" w14:paraId="105B7FA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804515D" w14:textId="77777777" w:rsidR="00111742" w:rsidRDefault="00111742" w:rsidP="00111742">
            <w:pPr>
              <w:rPr>
                <w:b/>
                <w:sz w:val="18"/>
                <w:szCs w:val="18"/>
              </w:rPr>
            </w:pPr>
            <w:r>
              <w:rPr>
                <w:b/>
                <w:sz w:val="18"/>
                <w:szCs w:val="18"/>
              </w:rPr>
              <w:t>Funciones comunicativas</w:t>
            </w:r>
          </w:p>
          <w:p w14:paraId="18B23EA5" w14:textId="77777777" w:rsidR="00111742" w:rsidRDefault="00111742" w:rsidP="00111742">
            <w:pPr>
              <w:rPr>
                <w:b/>
                <w:sz w:val="18"/>
                <w:szCs w:val="18"/>
              </w:rPr>
            </w:pPr>
            <w:r>
              <w:rPr>
                <w:b/>
                <w:sz w:val="18"/>
                <w:szCs w:val="18"/>
              </w:rPr>
              <w:t>Unidad 5</w:t>
            </w:r>
          </w:p>
          <w:p w14:paraId="0919FBF6"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-Hacer compras y comentarios sobre la ropa.</w:t>
            </w:r>
          </w:p>
          <w:p w14:paraId="44E3D2CD"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-Preguntar y expresar la causa.</w:t>
            </w:r>
          </w:p>
          <w:p w14:paraId="731AD26B"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-Preguntar y decir la hora.</w:t>
            </w:r>
          </w:p>
          <w:p w14:paraId="67074BCE"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lastRenderedPageBreak/>
              <w:t>-Hablar de las tareas cotidianas.</w:t>
            </w:r>
          </w:p>
          <w:p w14:paraId="1DF3FE45" w14:textId="77777777" w:rsidR="00111742" w:rsidRDefault="00111742" w:rsidP="00111742">
            <w:pPr>
              <w:autoSpaceDE w:val="0"/>
              <w:autoSpaceDN w:val="0"/>
              <w:adjustRightInd w:val="0"/>
              <w:rPr>
                <w:rFonts w:cs="HelveticaNeueLTStd-LtCn"/>
                <w:color w:val="000000"/>
                <w:sz w:val="18"/>
                <w:szCs w:val="18"/>
              </w:rPr>
            </w:pPr>
          </w:p>
          <w:p w14:paraId="346E6E24" w14:textId="77777777" w:rsidR="00111742" w:rsidRDefault="00111742" w:rsidP="00111742">
            <w:pPr>
              <w:autoSpaceDE w:val="0"/>
              <w:autoSpaceDN w:val="0"/>
              <w:adjustRightInd w:val="0"/>
              <w:rPr>
                <w:rFonts w:cs="HelveticaNeueLTStd-LtCn"/>
                <w:b/>
                <w:color w:val="000000"/>
                <w:sz w:val="18"/>
                <w:szCs w:val="18"/>
              </w:rPr>
            </w:pPr>
            <w:r>
              <w:rPr>
                <w:rFonts w:cs="HelveticaNeueLTStd-LtCn"/>
                <w:b/>
                <w:color w:val="000000"/>
                <w:sz w:val="18"/>
                <w:szCs w:val="18"/>
              </w:rPr>
              <w:t>Unidad 6 y 7</w:t>
            </w:r>
          </w:p>
          <w:p w14:paraId="0B842316"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Proponer, pedir y rechazar alimentos.</w:t>
            </w:r>
          </w:p>
          <w:p w14:paraId="6742CBD2"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-Hablar de las comidas.</w:t>
            </w:r>
          </w:p>
          <w:p w14:paraId="57F664F2" w14:textId="08922669" w:rsidR="00111742" w:rsidRPr="00625783" w:rsidRDefault="00111742" w:rsidP="00111742">
            <w:pPr>
              <w:pStyle w:val="Prrafodelista"/>
              <w:numPr>
                <w:ilvl w:val="0"/>
                <w:numId w:val="34"/>
              </w:numPr>
              <w:autoSpaceDE w:val="0"/>
              <w:autoSpaceDN w:val="0"/>
              <w:adjustRightInd w:val="0"/>
              <w:rPr>
                <w:rFonts w:cs="HelveticaNeueLTStd-LtCn"/>
                <w:b/>
                <w:color w:val="000000"/>
                <w:sz w:val="18"/>
                <w:szCs w:val="18"/>
              </w:rPr>
            </w:pPr>
            <w:r>
              <w:rPr>
                <w:rFonts w:cs="HelveticaNeueLTStd-LtCn"/>
                <w:color w:val="000000"/>
                <w:sz w:val="18"/>
                <w:szCs w:val="18"/>
              </w:rPr>
              <w:t>-Hablar de las actividades cotidianas.</w:t>
            </w:r>
          </w:p>
        </w:tc>
        <w:tc>
          <w:tcPr>
            <w:tcW w:w="3536" w:type="dxa"/>
            <w:tcBorders>
              <w:top w:val="single" w:sz="4" w:space="0" w:color="auto"/>
              <w:left w:val="single" w:sz="4" w:space="0" w:color="auto"/>
              <w:bottom w:val="single" w:sz="4" w:space="0" w:color="auto"/>
              <w:right w:val="single" w:sz="4" w:space="0" w:color="auto"/>
            </w:tcBorders>
          </w:tcPr>
          <w:p w14:paraId="228B8F6D" w14:textId="77777777" w:rsidR="00111742" w:rsidRDefault="00111742" w:rsidP="00111742">
            <w:pPr>
              <w:rPr>
                <w:rFonts w:ascii="Arial" w:hAnsi="Arial" w:cs="Arial"/>
                <w:b/>
                <w:color w:val="auto"/>
                <w:sz w:val="18"/>
                <w:szCs w:val="18"/>
              </w:rPr>
            </w:pPr>
            <w:r>
              <w:rPr>
                <w:rFonts w:ascii="Arial" w:hAnsi="Arial" w:cs="Arial"/>
                <w:b/>
                <w:sz w:val="18"/>
                <w:szCs w:val="18"/>
              </w:rPr>
              <w:lastRenderedPageBreak/>
              <w:t>Funciones comunicativas</w:t>
            </w:r>
          </w:p>
          <w:p w14:paraId="5F0A1792" w14:textId="77777777" w:rsidR="00111742" w:rsidRDefault="00111742" w:rsidP="00111742">
            <w:pPr>
              <w:rPr>
                <w:rFonts w:ascii="Arial" w:hAnsi="Arial" w:cs="Arial"/>
                <w:b/>
                <w:sz w:val="18"/>
                <w:szCs w:val="18"/>
              </w:rPr>
            </w:pPr>
            <w:r>
              <w:rPr>
                <w:rFonts w:ascii="Arial" w:hAnsi="Arial" w:cs="Arial"/>
                <w:sz w:val="18"/>
                <w:szCs w:val="18"/>
              </w:rPr>
              <w:t xml:space="preserve">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w:t>
            </w:r>
            <w:r>
              <w:rPr>
                <w:rFonts w:ascii="Arial" w:hAnsi="Arial" w:cs="Arial"/>
                <w:sz w:val="18"/>
                <w:szCs w:val="18"/>
              </w:rPr>
              <w:lastRenderedPageBreak/>
              <w:t>y cierre textual).</w:t>
            </w:r>
          </w:p>
          <w:p w14:paraId="2137271D" w14:textId="77777777" w:rsidR="00111742" w:rsidRDefault="00111742" w:rsidP="0011174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44CAA"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DFA63" w14:textId="77777777" w:rsidR="00111742" w:rsidRDefault="00111742" w:rsidP="00111742">
            <w:pPr>
              <w:rPr>
                <w:rFonts w:ascii="Arial" w:hAnsi="Arial" w:cs="Arial"/>
                <w:sz w:val="18"/>
                <w:szCs w:val="18"/>
                <w:lang w:eastAsia="en-US"/>
              </w:rPr>
            </w:pPr>
          </w:p>
        </w:tc>
      </w:tr>
      <w:tr w:rsidR="00111742" w14:paraId="070ECB7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9D84BEE" w14:textId="77777777" w:rsidR="00111742" w:rsidRDefault="00111742" w:rsidP="00111742">
            <w:pPr>
              <w:rPr>
                <w:b/>
                <w:sz w:val="18"/>
                <w:szCs w:val="18"/>
              </w:rPr>
            </w:pPr>
            <w:r>
              <w:rPr>
                <w:b/>
                <w:sz w:val="18"/>
                <w:szCs w:val="18"/>
              </w:rPr>
              <w:t>Patrones sintácticos y discursivos</w:t>
            </w:r>
          </w:p>
          <w:p w14:paraId="29E5D5BC" w14:textId="77777777" w:rsidR="00111742" w:rsidRDefault="00111742" w:rsidP="00111742">
            <w:pPr>
              <w:rPr>
                <w:b/>
                <w:sz w:val="18"/>
                <w:szCs w:val="18"/>
              </w:rPr>
            </w:pPr>
            <w:r>
              <w:rPr>
                <w:b/>
                <w:sz w:val="18"/>
                <w:szCs w:val="18"/>
              </w:rPr>
              <w:t>Unidad 5</w:t>
            </w:r>
          </w:p>
          <w:p w14:paraId="714552D4" w14:textId="77777777" w:rsidR="00111742" w:rsidRDefault="00111742" w:rsidP="00111742">
            <w:pPr>
              <w:pStyle w:val="Sinespaciado"/>
              <w:rPr>
                <w:sz w:val="18"/>
                <w:szCs w:val="18"/>
              </w:rPr>
            </w:pPr>
            <w:r>
              <w:rPr>
                <w:sz w:val="18"/>
                <w:szCs w:val="18"/>
              </w:rPr>
              <w:t>-Los determinantes demostrativos.</w:t>
            </w:r>
          </w:p>
          <w:p w14:paraId="0B877E70" w14:textId="77777777" w:rsidR="00111742" w:rsidRPr="00786A0B" w:rsidRDefault="00111742" w:rsidP="00111742">
            <w:pPr>
              <w:pStyle w:val="Sinespaciado"/>
              <w:rPr>
                <w:sz w:val="18"/>
                <w:szCs w:val="18"/>
              </w:rPr>
            </w:pPr>
            <w:r w:rsidRPr="00786A0B">
              <w:rPr>
                <w:sz w:val="18"/>
                <w:szCs w:val="18"/>
              </w:rPr>
              <w:t xml:space="preserve">-El verbo </w:t>
            </w:r>
            <w:proofErr w:type="spellStart"/>
            <w:r w:rsidRPr="00786A0B">
              <w:rPr>
                <w:sz w:val="18"/>
                <w:szCs w:val="18"/>
              </w:rPr>
              <w:t>m</w:t>
            </w:r>
            <w:r w:rsidRPr="00786A0B">
              <w:rPr>
                <w:rFonts w:cs="HelveticaNeueLTStd-LtCnO"/>
                <w:i/>
                <w:iCs/>
                <w:sz w:val="18"/>
                <w:szCs w:val="18"/>
              </w:rPr>
              <w:t>ettre</w:t>
            </w:r>
            <w:proofErr w:type="spellEnd"/>
            <w:r w:rsidRPr="00786A0B">
              <w:rPr>
                <w:sz w:val="18"/>
                <w:szCs w:val="18"/>
              </w:rPr>
              <w:t>.</w:t>
            </w:r>
          </w:p>
          <w:p w14:paraId="680A460F" w14:textId="77777777" w:rsidR="00111742" w:rsidRDefault="00111742" w:rsidP="00111742">
            <w:pPr>
              <w:pStyle w:val="Sinespaciado"/>
              <w:rPr>
                <w:rFonts w:cs="HelveticaNeueLTStd-LtCnO"/>
                <w:i/>
                <w:iCs/>
                <w:sz w:val="18"/>
                <w:szCs w:val="18"/>
                <w:lang w:val="fr-FR"/>
              </w:rPr>
            </w:pPr>
            <w:r>
              <w:rPr>
                <w:rFonts w:cs="HelveticaNeueLTStd-LtCnO"/>
                <w:i/>
                <w:iCs/>
                <w:sz w:val="18"/>
                <w:szCs w:val="18"/>
                <w:lang w:val="fr-FR"/>
              </w:rPr>
              <w:t>Pourquoi… parce que…</w:t>
            </w:r>
          </w:p>
          <w:p w14:paraId="6D2E9034" w14:textId="77777777" w:rsidR="00111742" w:rsidRDefault="00111742" w:rsidP="00111742">
            <w:pPr>
              <w:pStyle w:val="Sinespaciado"/>
              <w:rPr>
                <w:sz w:val="18"/>
                <w:szCs w:val="18"/>
                <w:lang w:val="fr-FR"/>
              </w:rPr>
            </w:pPr>
            <w:r>
              <w:rPr>
                <w:sz w:val="18"/>
                <w:szCs w:val="18"/>
                <w:lang w:val="fr-FR"/>
              </w:rPr>
              <w:t>-</w:t>
            </w:r>
            <w:proofErr w:type="gramStart"/>
            <w:r>
              <w:rPr>
                <w:sz w:val="18"/>
                <w:szCs w:val="18"/>
                <w:lang w:val="fr-FR"/>
              </w:rPr>
              <w:t xml:space="preserve">El  </w:t>
            </w:r>
            <w:proofErr w:type="spellStart"/>
            <w:r>
              <w:rPr>
                <w:sz w:val="18"/>
                <w:szCs w:val="18"/>
                <w:lang w:val="fr-FR"/>
              </w:rPr>
              <w:t>verbo</w:t>
            </w:r>
            <w:r>
              <w:rPr>
                <w:rFonts w:cs="HelveticaNeueLTStd-LtCnO"/>
                <w:i/>
                <w:iCs/>
                <w:sz w:val="18"/>
                <w:szCs w:val="18"/>
                <w:lang w:val="fr-FR"/>
              </w:rPr>
              <w:t>faire</w:t>
            </w:r>
            <w:proofErr w:type="spellEnd"/>
            <w:proofErr w:type="gramEnd"/>
            <w:r>
              <w:rPr>
                <w:sz w:val="18"/>
                <w:szCs w:val="18"/>
                <w:lang w:val="fr-FR"/>
              </w:rPr>
              <w:t>.</w:t>
            </w:r>
          </w:p>
          <w:p w14:paraId="2E5F042B" w14:textId="77777777" w:rsidR="00111742" w:rsidRDefault="00111742" w:rsidP="00111742">
            <w:pPr>
              <w:pStyle w:val="Sinespaciado"/>
              <w:rPr>
                <w:sz w:val="18"/>
                <w:szCs w:val="18"/>
                <w:lang w:val="fr-FR"/>
              </w:rPr>
            </w:pPr>
          </w:p>
          <w:p w14:paraId="0E2FA10B" w14:textId="77777777" w:rsidR="00111742" w:rsidRPr="00786A0B" w:rsidRDefault="00111742" w:rsidP="00111742">
            <w:pPr>
              <w:pStyle w:val="Sinespaciado"/>
              <w:rPr>
                <w:b/>
                <w:sz w:val="18"/>
                <w:szCs w:val="18"/>
              </w:rPr>
            </w:pPr>
            <w:r w:rsidRPr="00786A0B">
              <w:rPr>
                <w:b/>
                <w:sz w:val="18"/>
                <w:szCs w:val="18"/>
              </w:rPr>
              <w:t>Unidad 6 y 7</w:t>
            </w:r>
          </w:p>
          <w:p w14:paraId="5441D80B" w14:textId="77777777" w:rsidR="00111742" w:rsidRDefault="00111742" w:rsidP="00111742">
            <w:pPr>
              <w:pStyle w:val="Sinespaciado"/>
              <w:rPr>
                <w:sz w:val="18"/>
                <w:szCs w:val="18"/>
              </w:rPr>
            </w:pPr>
            <w:r>
              <w:rPr>
                <w:sz w:val="18"/>
                <w:szCs w:val="18"/>
              </w:rPr>
              <w:t>Los artículos partitivos.</w:t>
            </w:r>
          </w:p>
          <w:p w14:paraId="7D0A0EE9" w14:textId="77777777" w:rsidR="00111742" w:rsidRDefault="00111742" w:rsidP="00111742">
            <w:pPr>
              <w:pStyle w:val="Sinespaciado"/>
              <w:rPr>
                <w:sz w:val="18"/>
                <w:szCs w:val="18"/>
              </w:rPr>
            </w:pPr>
            <w:r>
              <w:rPr>
                <w:sz w:val="18"/>
                <w:szCs w:val="18"/>
              </w:rPr>
              <w:t>-El verbo</w:t>
            </w:r>
            <w:r>
              <w:rPr>
                <w:i/>
                <w:sz w:val="18"/>
                <w:szCs w:val="18"/>
              </w:rPr>
              <w:t xml:space="preserve"> </w:t>
            </w:r>
            <w:proofErr w:type="spellStart"/>
            <w:r>
              <w:rPr>
                <w:i/>
                <w:sz w:val="18"/>
                <w:szCs w:val="18"/>
              </w:rPr>
              <w:t>prendre</w:t>
            </w:r>
            <w:proofErr w:type="spellEnd"/>
          </w:p>
          <w:p w14:paraId="1168B032" w14:textId="05EAF696" w:rsidR="00111742" w:rsidRPr="007A402C" w:rsidRDefault="00111742" w:rsidP="00111742">
            <w:pPr>
              <w:pStyle w:val="Sinespaciado"/>
              <w:rPr>
                <w:sz w:val="18"/>
                <w:szCs w:val="18"/>
              </w:rPr>
            </w:pPr>
            <w:r>
              <w:rPr>
                <w:sz w:val="18"/>
                <w:szCs w:val="18"/>
              </w:rPr>
              <w:t>-Los verbos pronominales.</w:t>
            </w:r>
          </w:p>
        </w:tc>
        <w:tc>
          <w:tcPr>
            <w:tcW w:w="3536" w:type="dxa"/>
            <w:tcBorders>
              <w:top w:val="single" w:sz="4" w:space="0" w:color="auto"/>
              <w:left w:val="single" w:sz="4" w:space="0" w:color="auto"/>
              <w:bottom w:val="single" w:sz="4" w:space="0" w:color="auto"/>
              <w:right w:val="single" w:sz="4" w:space="0" w:color="auto"/>
            </w:tcBorders>
            <w:hideMark/>
          </w:tcPr>
          <w:p w14:paraId="783C399D" w14:textId="77777777" w:rsidR="00111742" w:rsidRDefault="00111742" w:rsidP="00111742">
            <w:pPr>
              <w:rPr>
                <w:rFonts w:ascii="Arial" w:hAnsi="Arial" w:cs="Arial"/>
                <w:b/>
                <w:sz w:val="18"/>
                <w:szCs w:val="18"/>
              </w:rPr>
            </w:pPr>
            <w:r>
              <w:rPr>
                <w:rFonts w:ascii="Arial" w:hAnsi="Arial" w:cs="Arial"/>
                <w:b/>
                <w:sz w:val="18"/>
                <w:szCs w:val="18"/>
              </w:rPr>
              <w:t>Patrones sintácticos y discursivos</w:t>
            </w:r>
          </w:p>
          <w:p w14:paraId="397B38DE" w14:textId="77777777" w:rsidR="00111742" w:rsidRDefault="00111742" w:rsidP="00111742">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167CD"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8046E" w14:textId="77777777" w:rsidR="00111742" w:rsidRDefault="00111742" w:rsidP="00111742">
            <w:pPr>
              <w:rPr>
                <w:rFonts w:ascii="Arial" w:hAnsi="Arial" w:cs="Arial"/>
                <w:sz w:val="18"/>
                <w:szCs w:val="18"/>
                <w:lang w:eastAsia="en-US"/>
              </w:rPr>
            </w:pPr>
          </w:p>
        </w:tc>
      </w:tr>
      <w:tr w:rsidR="00111742" w14:paraId="15F87C4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63680F9" w14:textId="77777777" w:rsidR="00111742" w:rsidRDefault="00111742" w:rsidP="00111742">
            <w:pPr>
              <w:rPr>
                <w:b/>
                <w:sz w:val="18"/>
                <w:szCs w:val="18"/>
              </w:rPr>
            </w:pPr>
            <w:r>
              <w:rPr>
                <w:b/>
                <w:sz w:val="18"/>
                <w:szCs w:val="18"/>
              </w:rPr>
              <w:t>Léxico de uso frecuente</w:t>
            </w:r>
          </w:p>
          <w:p w14:paraId="03FEAFD8" w14:textId="77777777" w:rsidR="00111742" w:rsidRDefault="00111742" w:rsidP="00111742">
            <w:pPr>
              <w:rPr>
                <w:b/>
                <w:sz w:val="18"/>
                <w:szCs w:val="18"/>
              </w:rPr>
            </w:pPr>
            <w:r>
              <w:rPr>
                <w:b/>
                <w:sz w:val="18"/>
                <w:szCs w:val="18"/>
              </w:rPr>
              <w:t>Unidad 5</w:t>
            </w:r>
          </w:p>
          <w:p w14:paraId="5CACADB6" w14:textId="77777777" w:rsidR="00111742" w:rsidRDefault="00111742" w:rsidP="00111742">
            <w:pPr>
              <w:pStyle w:val="Sinespaciado"/>
              <w:rPr>
                <w:sz w:val="18"/>
                <w:szCs w:val="18"/>
              </w:rPr>
            </w:pPr>
            <w:r>
              <w:rPr>
                <w:sz w:val="18"/>
                <w:szCs w:val="18"/>
              </w:rPr>
              <w:t>-La ropa.</w:t>
            </w:r>
          </w:p>
          <w:p w14:paraId="6790FA74" w14:textId="77777777" w:rsidR="00111742" w:rsidRDefault="00111742" w:rsidP="00111742">
            <w:pPr>
              <w:pStyle w:val="Sinespaciado"/>
              <w:rPr>
                <w:sz w:val="18"/>
                <w:szCs w:val="18"/>
              </w:rPr>
            </w:pPr>
            <w:r>
              <w:rPr>
                <w:sz w:val="18"/>
                <w:szCs w:val="18"/>
              </w:rPr>
              <w:t>-La hora.</w:t>
            </w:r>
          </w:p>
          <w:p w14:paraId="3FE51E17" w14:textId="77777777" w:rsidR="00111742" w:rsidRDefault="00111742" w:rsidP="00111742">
            <w:pPr>
              <w:pStyle w:val="Sinespaciado"/>
              <w:rPr>
                <w:sz w:val="18"/>
                <w:szCs w:val="18"/>
              </w:rPr>
            </w:pPr>
            <w:r>
              <w:rPr>
                <w:sz w:val="18"/>
                <w:szCs w:val="18"/>
              </w:rPr>
              <w:t xml:space="preserve">-Las fórmulas de cortesía </w:t>
            </w:r>
            <w:r>
              <w:rPr>
                <w:rFonts w:cs="HelveticaNeueLTStd-LtCnO"/>
                <w:i/>
                <w:iCs/>
                <w:sz w:val="18"/>
                <w:szCs w:val="18"/>
              </w:rPr>
              <w:t xml:space="preserve">(tu </w:t>
            </w:r>
            <w:proofErr w:type="spellStart"/>
            <w:r>
              <w:rPr>
                <w:sz w:val="18"/>
                <w:szCs w:val="18"/>
              </w:rPr>
              <w:t>ou</w:t>
            </w:r>
            <w:proofErr w:type="spellEnd"/>
          </w:p>
          <w:p w14:paraId="53C02C0D" w14:textId="77777777" w:rsidR="00111742" w:rsidRDefault="00111742" w:rsidP="00111742">
            <w:pPr>
              <w:pStyle w:val="Sinespaciado"/>
              <w:ind w:left="360"/>
              <w:rPr>
                <w:rFonts w:cs="HelveticaNeueLTStd-LtCnO"/>
                <w:i/>
                <w:iCs/>
                <w:sz w:val="18"/>
                <w:szCs w:val="18"/>
                <w:lang w:val="fr-FR"/>
              </w:rPr>
            </w:pPr>
            <w:proofErr w:type="gramStart"/>
            <w:r>
              <w:rPr>
                <w:rFonts w:cs="HelveticaNeueLTStd-LtCnO"/>
                <w:i/>
                <w:iCs/>
                <w:sz w:val="18"/>
                <w:szCs w:val="18"/>
                <w:lang w:val="fr-FR"/>
              </w:rPr>
              <w:t>vous</w:t>
            </w:r>
            <w:proofErr w:type="gramEnd"/>
            <w:r>
              <w:rPr>
                <w:rFonts w:cs="HelveticaNeueLTStd-LtCnO"/>
                <w:i/>
                <w:iCs/>
                <w:sz w:val="18"/>
                <w:szCs w:val="18"/>
                <w:lang w:val="fr-FR"/>
              </w:rPr>
              <w:t>, je voudrais).</w:t>
            </w:r>
          </w:p>
          <w:p w14:paraId="0E66C472" w14:textId="77777777" w:rsidR="00111742" w:rsidRDefault="00111742" w:rsidP="00111742">
            <w:pPr>
              <w:autoSpaceDE w:val="0"/>
              <w:autoSpaceDN w:val="0"/>
              <w:adjustRightInd w:val="0"/>
              <w:rPr>
                <w:sz w:val="18"/>
                <w:szCs w:val="18"/>
                <w:lang w:val="fr-FR"/>
              </w:rPr>
            </w:pPr>
          </w:p>
          <w:p w14:paraId="178AF51A" w14:textId="77777777" w:rsidR="00111742" w:rsidRDefault="00111742" w:rsidP="00111742">
            <w:pPr>
              <w:autoSpaceDE w:val="0"/>
              <w:autoSpaceDN w:val="0"/>
              <w:adjustRightInd w:val="0"/>
              <w:rPr>
                <w:b/>
                <w:sz w:val="18"/>
                <w:szCs w:val="18"/>
                <w:lang w:val="fr-FR"/>
              </w:rPr>
            </w:pPr>
            <w:proofErr w:type="spellStart"/>
            <w:r>
              <w:rPr>
                <w:b/>
                <w:sz w:val="18"/>
                <w:szCs w:val="18"/>
                <w:lang w:val="fr-FR"/>
              </w:rPr>
              <w:t>Unidad</w:t>
            </w:r>
            <w:proofErr w:type="spellEnd"/>
            <w:r>
              <w:rPr>
                <w:b/>
                <w:sz w:val="18"/>
                <w:szCs w:val="18"/>
                <w:lang w:val="fr-FR"/>
              </w:rPr>
              <w:t xml:space="preserve"> 6 y 7</w:t>
            </w:r>
          </w:p>
          <w:p w14:paraId="48E995F3" w14:textId="77777777" w:rsidR="00111742" w:rsidRDefault="00111742" w:rsidP="00111742">
            <w:pPr>
              <w:pStyle w:val="Sinespaciado"/>
              <w:rPr>
                <w:sz w:val="18"/>
                <w:szCs w:val="18"/>
              </w:rPr>
            </w:pPr>
            <w:r>
              <w:rPr>
                <w:sz w:val="18"/>
                <w:szCs w:val="18"/>
              </w:rPr>
              <w:t>-El alfabeto.</w:t>
            </w:r>
          </w:p>
          <w:p w14:paraId="442A6B43" w14:textId="77777777" w:rsidR="00111742" w:rsidRDefault="00111742" w:rsidP="00111742">
            <w:pPr>
              <w:pStyle w:val="Sinespaciado"/>
              <w:rPr>
                <w:sz w:val="18"/>
                <w:szCs w:val="18"/>
              </w:rPr>
            </w:pPr>
            <w:r>
              <w:rPr>
                <w:sz w:val="18"/>
                <w:szCs w:val="18"/>
              </w:rPr>
              <w:lastRenderedPageBreak/>
              <w:t>-Los alimentos.</w:t>
            </w:r>
          </w:p>
          <w:p w14:paraId="2A61B6F8" w14:textId="77777777" w:rsidR="00111742" w:rsidRDefault="00111742" w:rsidP="00111742">
            <w:pPr>
              <w:pStyle w:val="Sinespaciado"/>
              <w:rPr>
                <w:sz w:val="18"/>
                <w:szCs w:val="18"/>
              </w:rPr>
            </w:pPr>
            <w:r>
              <w:rPr>
                <w:sz w:val="18"/>
                <w:szCs w:val="18"/>
              </w:rPr>
              <w:t>-Las comidas.</w:t>
            </w:r>
          </w:p>
          <w:p w14:paraId="60D0A902" w14:textId="01B50278" w:rsidR="00111742" w:rsidRPr="007A402C" w:rsidRDefault="00111742" w:rsidP="00111742">
            <w:pPr>
              <w:pStyle w:val="Prrafodelista"/>
              <w:numPr>
                <w:ilvl w:val="0"/>
                <w:numId w:val="34"/>
              </w:numPr>
              <w:autoSpaceDE w:val="0"/>
              <w:autoSpaceDN w:val="0"/>
              <w:adjustRightInd w:val="0"/>
              <w:rPr>
                <w:b/>
                <w:sz w:val="18"/>
                <w:szCs w:val="18"/>
              </w:rPr>
            </w:pPr>
            <w:r>
              <w:rPr>
                <w:sz w:val="18"/>
                <w:szCs w:val="18"/>
              </w:rPr>
              <w:t>-Las actividades cotidianas</w:t>
            </w:r>
          </w:p>
        </w:tc>
        <w:tc>
          <w:tcPr>
            <w:tcW w:w="3536" w:type="dxa"/>
            <w:tcBorders>
              <w:top w:val="single" w:sz="4" w:space="0" w:color="auto"/>
              <w:left w:val="single" w:sz="4" w:space="0" w:color="auto"/>
              <w:bottom w:val="single" w:sz="4" w:space="0" w:color="auto"/>
              <w:right w:val="single" w:sz="4" w:space="0" w:color="auto"/>
            </w:tcBorders>
            <w:hideMark/>
          </w:tcPr>
          <w:p w14:paraId="3FF08D97" w14:textId="77777777" w:rsidR="00111742" w:rsidRDefault="00111742" w:rsidP="00111742">
            <w:pPr>
              <w:rPr>
                <w:rFonts w:ascii="Arial" w:hAnsi="Arial" w:cs="Arial"/>
                <w:b/>
                <w:sz w:val="18"/>
                <w:szCs w:val="18"/>
              </w:rPr>
            </w:pPr>
            <w:r>
              <w:rPr>
                <w:rFonts w:ascii="Arial" w:hAnsi="Arial" w:cs="Arial"/>
                <w:b/>
                <w:sz w:val="18"/>
                <w:szCs w:val="18"/>
              </w:rPr>
              <w:lastRenderedPageBreak/>
              <w:t>Léxico de uso frecuente</w:t>
            </w:r>
          </w:p>
          <w:p w14:paraId="0A74BEDD" w14:textId="77777777" w:rsidR="00111742" w:rsidRDefault="00111742" w:rsidP="00111742">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AD211"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9AF57" w14:textId="77777777" w:rsidR="00111742" w:rsidRDefault="00111742" w:rsidP="00111742">
            <w:pPr>
              <w:rPr>
                <w:rFonts w:ascii="Arial" w:hAnsi="Arial" w:cs="Arial"/>
                <w:sz w:val="18"/>
                <w:szCs w:val="18"/>
                <w:lang w:eastAsia="en-US"/>
              </w:rPr>
            </w:pPr>
          </w:p>
        </w:tc>
      </w:tr>
      <w:tr w:rsidR="00111742" w14:paraId="6FE8448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7E4EA72" w14:textId="77777777" w:rsidR="00111742" w:rsidRDefault="00111742" w:rsidP="00111742">
            <w:pPr>
              <w:autoSpaceDE w:val="0"/>
              <w:autoSpaceDN w:val="0"/>
              <w:adjustRightInd w:val="0"/>
              <w:rPr>
                <w:rFonts w:cs="HelveticaNeueLTStd-LtCn"/>
                <w:b/>
                <w:sz w:val="18"/>
                <w:szCs w:val="18"/>
              </w:rPr>
            </w:pPr>
            <w:r>
              <w:rPr>
                <w:rFonts w:cs="HelveticaNeueLTStd-LtCn"/>
                <w:b/>
                <w:sz w:val="18"/>
                <w:szCs w:val="18"/>
              </w:rPr>
              <w:t>Patrones sonoros</w:t>
            </w:r>
          </w:p>
          <w:p w14:paraId="24031F1C" w14:textId="77777777" w:rsidR="00111742" w:rsidRDefault="00111742" w:rsidP="00111742">
            <w:pPr>
              <w:pStyle w:val="Sinespaciado"/>
              <w:rPr>
                <w:b/>
                <w:sz w:val="18"/>
                <w:szCs w:val="18"/>
              </w:rPr>
            </w:pPr>
            <w:r>
              <w:rPr>
                <w:b/>
                <w:sz w:val="18"/>
                <w:szCs w:val="18"/>
              </w:rPr>
              <w:t>Unidad 5</w:t>
            </w:r>
          </w:p>
          <w:p w14:paraId="26CD4D37" w14:textId="77777777" w:rsidR="00111742" w:rsidRDefault="00111742" w:rsidP="00111742">
            <w:pPr>
              <w:pStyle w:val="Sinespaciado"/>
              <w:rPr>
                <w:sz w:val="18"/>
                <w:szCs w:val="18"/>
              </w:rPr>
            </w:pPr>
            <w:r>
              <w:rPr>
                <w:sz w:val="18"/>
                <w:szCs w:val="18"/>
              </w:rPr>
              <w:t>-El sonido [</w:t>
            </w:r>
            <w:r>
              <w:rPr>
                <w:rFonts w:eastAsia="TimesLTStd-Phonetic" w:cs="TimesLTStd-Phonetic"/>
                <w:sz w:val="18"/>
                <w:szCs w:val="18"/>
              </w:rPr>
              <w:t>v</w:t>
            </w:r>
            <w:r>
              <w:rPr>
                <w:sz w:val="18"/>
                <w:szCs w:val="18"/>
              </w:rPr>
              <w:t>].</w:t>
            </w:r>
          </w:p>
          <w:p w14:paraId="2D17FADE" w14:textId="77777777" w:rsidR="00111742" w:rsidRDefault="00111742" w:rsidP="00111742">
            <w:pPr>
              <w:pStyle w:val="Sinespaciado"/>
              <w:rPr>
                <w:sz w:val="18"/>
                <w:szCs w:val="18"/>
                <w:lang w:val="fr-FR"/>
              </w:rPr>
            </w:pPr>
            <w:r>
              <w:rPr>
                <w:sz w:val="18"/>
                <w:szCs w:val="18"/>
                <w:lang w:val="fr-FR"/>
              </w:rPr>
              <w:t xml:space="preserve">-El </w:t>
            </w:r>
            <w:proofErr w:type="spellStart"/>
            <w:r>
              <w:rPr>
                <w:sz w:val="18"/>
                <w:szCs w:val="18"/>
                <w:lang w:val="fr-FR"/>
              </w:rPr>
              <w:t>sonido</w:t>
            </w:r>
            <w:proofErr w:type="spellEnd"/>
            <w:r>
              <w:rPr>
                <w:sz w:val="18"/>
                <w:szCs w:val="18"/>
                <w:lang w:val="fr-FR"/>
              </w:rPr>
              <w:t xml:space="preserve"> [</w:t>
            </w:r>
            <w:proofErr w:type="spellStart"/>
            <w:r>
              <w:rPr>
                <w:rFonts w:eastAsia="TimesLTStd-Phonetic" w:cs="TimesLTStd-Phonetic"/>
                <w:sz w:val="18"/>
                <w:szCs w:val="18"/>
                <w:lang w:val="fr-FR"/>
              </w:rPr>
              <w:t>oeʀ</w:t>
            </w:r>
            <w:proofErr w:type="spellEnd"/>
            <w:r>
              <w:rPr>
                <w:sz w:val="18"/>
                <w:szCs w:val="18"/>
                <w:lang w:val="fr-FR"/>
              </w:rPr>
              <w:t>].</w:t>
            </w:r>
          </w:p>
          <w:p w14:paraId="0BFFDFDB" w14:textId="77777777" w:rsidR="00111742" w:rsidRDefault="00111742" w:rsidP="00111742">
            <w:pPr>
              <w:pStyle w:val="Sinespaciado"/>
              <w:rPr>
                <w:sz w:val="18"/>
                <w:szCs w:val="18"/>
                <w:lang w:val="fr-FR"/>
              </w:rPr>
            </w:pPr>
            <w:r>
              <w:rPr>
                <w:rFonts w:cs="HelveticaNeueLTStd-LtCnO"/>
                <w:i/>
                <w:iCs/>
                <w:sz w:val="18"/>
                <w:szCs w:val="18"/>
                <w:lang w:val="fr-FR"/>
              </w:rPr>
              <w:t xml:space="preserve">-Je lis, je dis </w:t>
            </w:r>
            <w:r>
              <w:rPr>
                <w:sz w:val="18"/>
                <w:szCs w:val="18"/>
                <w:lang w:val="fr-FR"/>
              </w:rPr>
              <w:t xml:space="preserve">: </w:t>
            </w:r>
            <w:proofErr w:type="spellStart"/>
            <w:r>
              <w:rPr>
                <w:i/>
                <w:sz w:val="18"/>
                <w:szCs w:val="18"/>
                <w:lang w:val="fr-FR"/>
              </w:rPr>
              <w:t>oi</w:t>
            </w:r>
            <w:proofErr w:type="spellEnd"/>
            <w:r>
              <w:rPr>
                <w:sz w:val="18"/>
                <w:szCs w:val="18"/>
                <w:lang w:val="fr-FR"/>
              </w:rPr>
              <w:t xml:space="preserve"> = [</w:t>
            </w:r>
            <w:proofErr w:type="spellStart"/>
            <w:r>
              <w:rPr>
                <w:rFonts w:eastAsia="TimesLTStd-Phonetic" w:cs="TimesLTStd-Phonetic"/>
                <w:sz w:val="18"/>
                <w:szCs w:val="18"/>
                <w:lang w:val="fr-FR"/>
              </w:rPr>
              <w:t>wa</w:t>
            </w:r>
            <w:proofErr w:type="spellEnd"/>
            <w:r>
              <w:rPr>
                <w:sz w:val="18"/>
                <w:szCs w:val="18"/>
                <w:lang w:val="fr-FR"/>
              </w:rPr>
              <w:t>].</w:t>
            </w:r>
          </w:p>
          <w:p w14:paraId="723B99CA" w14:textId="77777777" w:rsidR="00111742" w:rsidRDefault="00111742" w:rsidP="00111742">
            <w:pPr>
              <w:pStyle w:val="Sinespaciado"/>
              <w:rPr>
                <w:sz w:val="18"/>
                <w:szCs w:val="18"/>
                <w:lang w:val="fr-FR"/>
              </w:rPr>
            </w:pPr>
          </w:p>
          <w:p w14:paraId="7387D44A" w14:textId="77777777" w:rsidR="00111742" w:rsidRPr="00786A0B" w:rsidRDefault="00111742" w:rsidP="00111742">
            <w:pPr>
              <w:pStyle w:val="Sinespaciado"/>
              <w:rPr>
                <w:b/>
                <w:sz w:val="18"/>
                <w:szCs w:val="18"/>
              </w:rPr>
            </w:pPr>
            <w:r w:rsidRPr="00786A0B">
              <w:rPr>
                <w:b/>
                <w:sz w:val="18"/>
                <w:szCs w:val="18"/>
              </w:rPr>
              <w:t>Unidad 6 y 7</w:t>
            </w:r>
          </w:p>
          <w:p w14:paraId="3CE8091A" w14:textId="77777777" w:rsidR="00111742" w:rsidRDefault="00111742" w:rsidP="00111742">
            <w:pPr>
              <w:pStyle w:val="Sinespaciado"/>
              <w:rPr>
                <w:sz w:val="18"/>
                <w:szCs w:val="18"/>
              </w:rPr>
            </w:pPr>
            <w:r>
              <w:rPr>
                <w:sz w:val="18"/>
                <w:szCs w:val="18"/>
              </w:rPr>
              <w:t>El sonido [</w:t>
            </w:r>
            <w:r>
              <w:rPr>
                <w:rFonts w:eastAsia="TimesLTStd-Phonetic" w:cs="TimesLTStd-Phonetic"/>
                <w:color w:val="000000"/>
                <w:sz w:val="18"/>
                <w:szCs w:val="18"/>
              </w:rPr>
              <w:t>ɛ̃</w:t>
            </w:r>
            <w:r>
              <w:rPr>
                <w:sz w:val="18"/>
                <w:szCs w:val="18"/>
              </w:rPr>
              <w:t>].</w:t>
            </w:r>
          </w:p>
          <w:p w14:paraId="2CB20BC7" w14:textId="77777777" w:rsidR="00111742" w:rsidRDefault="00111742" w:rsidP="00111742">
            <w:pPr>
              <w:pStyle w:val="Sinespaciado"/>
              <w:rPr>
                <w:sz w:val="18"/>
                <w:szCs w:val="18"/>
                <w:lang w:val="fr-FR"/>
              </w:rPr>
            </w:pPr>
            <w:r>
              <w:rPr>
                <w:sz w:val="18"/>
                <w:szCs w:val="18"/>
                <w:lang w:val="fr-FR"/>
              </w:rPr>
              <w:t xml:space="preserve">-El </w:t>
            </w:r>
            <w:proofErr w:type="spellStart"/>
            <w:r>
              <w:rPr>
                <w:sz w:val="18"/>
                <w:szCs w:val="18"/>
                <w:lang w:val="fr-FR"/>
              </w:rPr>
              <w:t>sonido</w:t>
            </w:r>
            <w:proofErr w:type="spellEnd"/>
            <w:r>
              <w:rPr>
                <w:sz w:val="18"/>
                <w:szCs w:val="18"/>
                <w:lang w:val="fr-FR"/>
              </w:rPr>
              <w:t xml:space="preserve"> [</w:t>
            </w:r>
            <w:r>
              <w:rPr>
                <w:rFonts w:eastAsia="TimesLTStd-Phonetic" w:cs="TimesLTStd-Phonetic"/>
                <w:sz w:val="18"/>
                <w:szCs w:val="18"/>
                <w:lang w:val="fr-FR"/>
              </w:rPr>
              <w:t>ʃ</w:t>
            </w:r>
            <w:r>
              <w:rPr>
                <w:sz w:val="18"/>
                <w:szCs w:val="18"/>
                <w:lang w:val="fr-FR"/>
              </w:rPr>
              <w:t>].</w:t>
            </w:r>
          </w:p>
          <w:p w14:paraId="3681081C" w14:textId="457AA942" w:rsidR="00111742" w:rsidRPr="00BF0805" w:rsidRDefault="00111742" w:rsidP="00111742">
            <w:pPr>
              <w:pStyle w:val="Sinespaciado"/>
              <w:numPr>
                <w:ilvl w:val="0"/>
                <w:numId w:val="34"/>
              </w:numPr>
              <w:rPr>
                <w:b/>
                <w:sz w:val="18"/>
                <w:szCs w:val="18"/>
                <w:lang w:val="fr-FR"/>
              </w:rPr>
            </w:pPr>
            <w:r>
              <w:rPr>
                <w:rFonts w:cs="HelveticaNeueLTStd-LtCnO"/>
                <w:i/>
                <w:iCs/>
                <w:sz w:val="18"/>
                <w:szCs w:val="18"/>
                <w:lang w:val="fr-FR"/>
              </w:rPr>
              <w:t xml:space="preserve">-Je lis, je dis </w:t>
            </w:r>
            <w:r>
              <w:rPr>
                <w:i/>
                <w:sz w:val="18"/>
                <w:szCs w:val="18"/>
                <w:lang w:val="fr-FR"/>
              </w:rPr>
              <w:t xml:space="preserve">: in, </w:t>
            </w:r>
            <w:proofErr w:type="spellStart"/>
            <w:r>
              <w:rPr>
                <w:i/>
                <w:sz w:val="18"/>
                <w:szCs w:val="18"/>
                <w:lang w:val="fr-FR"/>
              </w:rPr>
              <w:t>ein</w:t>
            </w:r>
            <w:proofErr w:type="spellEnd"/>
            <w:r>
              <w:rPr>
                <w:i/>
                <w:sz w:val="18"/>
                <w:szCs w:val="18"/>
                <w:lang w:val="fr-FR"/>
              </w:rPr>
              <w:t xml:space="preserve">, </w:t>
            </w:r>
            <w:proofErr w:type="spellStart"/>
            <w:r>
              <w:rPr>
                <w:i/>
                <w:sz w:val="18"/>
                <w:szCs w:val="18"/>
                <w:lang w:val="fr-FR"/>
              </w:rPr>
              <w:t>ain</w:t>
            </w:r>
            <w:proofErr w:type="spellEnd"/>
            <w:r>
              <w:rPr>
                <w:i/>
                <w:sz w:val="18"/>
                <w:szCs w:val="18"/>
                <w:lang w:val="fr-FR"/>
              </w:rPr>
              <w:t xml:space="preserve">, </w:t>
            </w:r>
            <w:proofErr w:type="spellStart"/>
            <w:r>
              <w:rPr>
                <w:i/>
                <w:sz w:val="18"/>
                <w:szCs w:val="18"/>
                <w:lang w:val="fr-FR"/>
              </w:rPr>
              <w:t>aim</w:t>
            </w:r>
            <w:proofErr w:type="spellEnd"/>
            <w:r>
              <w:rPr>
                <w:sz w:val="18"/>
                <w:szCs w:val="18"/>
                <w:lang w:val="fr-FR"/>
              </w:rPr>
              <w:t>= [</w:t>
            </w:r>
            <w:r>
              <w:rPr>
                <w:rFonts w:eastAsia="TimesLTStd-Phonetic" w:cs="TimesLTStd-Phonetic"/>
                <w:color w:val="000000"/>
                <w:sz w:val="18"/>
                <w:szCs w:val="18"/>
                <w:lang w:val="fr-FR"/>
              </w:rPr>
              <w:t>ɛ̃</w:t>
            </w:r>
            <w:r>
              <w:rPr>
                <w:sz w:val="18"/>
                <w:szCs w:val="18"/>
                <w:lang w:val="fr-FR"/>
              </w:rPr>
              <w:t>].</w:t>
            </w:r>
          </w:p>
        </w:tc>
        <w:tc>
          <w:tcPr>
            <w:tcW w:w="3536" w:type="dxa"/>
            <w:tcBorders>
              <w:top w:val="single" w:sz="4" w:space="0" w:color="auto"/>
              <w:left w:val="single" w:sz="4" w:space="0" w:color="auto"/>
              <w:bottom w:val="single" w:sz="4" w:space="0" w:color="auto"/>
              <w:right w:val="single" w:sz="4" w:space="0" w:color="auto"/>
            </w:tcBorders>
            <w:hideMark/>
          </w:tcPr>
          <w:p w14:paraId="0F20F0DE" w14:textId="77777777" w:rsidR="00111742" w:rsidRDefault="00111742" w:rsidP="00111742">
            <w:pPr>
              <w:rPr>
                <w:rFonts w:ascii="Arial" w:hAnsi="Arial" w:cs="Arial"/>
                <w:b/>
                <w:sz w:val="18"/>
                <w:szCs w:val="18"/>
              </w:rPr>
            </w:pPr>
            <w:r>
              <w:rPr>
                <w:rFonts w:ascii="Arial" w:hAnsi="Arial" w:cs="Arial"/>
                <w:b/>
                <w:sz w:val="18"/>
                <w:szCs w:val="18"/>
              </w:rPr>
              <w:t>Patrones sonoros</w:t>
            </w:r>
          </w:p>
          <w:p w14:paraId="7DC52E31" w14:textId="77777777" w:rsidR="00111742" w:rsidRDefault="00111742" w:rsidP="00111742">
            <w:pPr>
              <w:rPr>
                <w:rFonts w:ascii="Arial" w:hAnsi="Arial" w:cs="Arial"/>
                <w:b/>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9FAD3" w14:textId="77777777" w:rsidR="00111742" w:rsidRDefault="00111742" w:rsidP="00111742">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14:paraId="18682F38" w14:textId="77777777" w:rsidR="00111742" w:rsidRDefault="00111742" w:rsidP="00111742">
            <w:pPr>
              <w:rPr>
                <w:rFonts w:ascii="Arial" w:hAnsi="Arial" w:cs="Arial"/>
                <w:color w:val="FF0000"/>
                <w:sz w:val="18"/>
                <w:szCs w:val="18"/>
              </w:rPr>
            </w:pPr>
          </w:p>
        </w:tc>
      </w:tr>
      <w:tr w:rsidR="00111742" w14:paraId="67C11654"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3C997F9A" w14:textId="06FAAD4E" w:rsidR="00111742" w:rsidRDefault="00111742" w:rsidP="00111742">
            <w:pPr>
              <w:rPr>
                <w:rFonts w:ascii="Arial" w:hAnsi="Arial" w:cs="Arial"/>
                <w:color w:val="FF0000"/>
                <w:sz w:val="18"/>
                <w:szCs w:val="18"/>
              </w:rPr>
            </w:pPr>
            <w:r>
              <w:rPr>
                <w:rFonts w:ascii="Arial" w:hAnsi="Arial" w:cs="Arial"/>
                <w:b/>
                <w:sz w:val="18"/>
                <w:szCs w:val="18"/>
              </w:rPr>
              <w:t xml:space="preserve">BLOQUE </w:t>
            </w:r>
            <w:proofErr w:type="gramStart"/>
            <w:r>
              <w:rPr>
                <w:rFonts w:ascii="Arial" w:hAnsi="Arial" w:cs="Arial"/>
                <w:b/>
                <w:sz w:val="18"/>
                <w:szCs w:val="18"/>
              </w:rPr>
              <w:t>2  PRODUCCIÓN</w:t>
            </w:r>
            <w:proofErr w:type="gramEnd"/>
            <w:r>
              <w:rPr>
                <w:rFonts w:ascii="Arial" w:hAnsi="Arial" w:cs="Arial"/>
                <w:b/>
                <w:sz w:val="18"/>
                <w:szCs w:val="18"/>
              </w:rPr>
              <w:t xml:space="preserve"> TEXTOS ORALES: EXPRESIÓN E INTERACCIÓN</w:t>
            </w:r>
          </w:p>
        </w:tc>
      </w:tr>
      <w:tr w:rsidR="00111742" w14:paraId="7B58B74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9D74E32" w14:textId="77777777" w:rsidR="00111742" w:rsidRDefault="00111742" w:rsidP="00111742">
            <w:pPr>
              <w:rPr>
                <w:b/>
                <w:color w:val="auto"/>
                <w:sz w:val="18"/>
                <w:szCs w:val="18"/>
              </w:rPr>
            </w:pPr>
            <w:r>
              <w:rPr>
                <w:b/>
                <w:sz w:val="18"/>
                <w:szCs w:val="18"/>
              </w:rPr>
              <w:t>Comunicación: producción</w:t>
            </w:r>
          </w:p>
          <w:p w14:paraId="33DFAB3B" w14:textId="77777777" w:rsidR="00111742" w:rsidRDefault="00111742" w:rsidP="00111742">
            <w:pPr>
              <w:rPr>
                <w:b/>
                <w:sz w:val="18"/>
                <w:szCs w:val="18"/>
                <w:u w:val="single"/>
              </w:rPr>
            </w:pPr>
            <w:r>
              <w:rPr>
                <w:b/>
                <w:sz w:val="18"/>
                <w:szCs w:val="18"/>
                <w:u w:val="single"/>
              </w:rPr>
              <w:t>Unidad 5</w:t>
            </w:r>
          </w:p>
          <w:p w14:paraId="26B8D2D2" w14:textId="77777777" w:rsidR="00111742" w:rsidRDefault="00111742" w:rsidP="00111742">
            <w:pPr>
              <w:rPr>
                <w:sz w:val="18"/>
                <w:szCs w:val="18"/>
                <w:u w:val="single"/>
              </w:rPr>
            </w:pPr>
            <w:r>
              <w:rPr>
                <w:sz w:val="18"/>
                <w:szCs w:val="18"/>
                <w:u w:val="single"/>
              </w:rPr>
              <w:t>Expresión</w:t>
            </w:r>
          </w:p>
          <w:p w14:paraId="1B7C9AB5" w14:textId="77777777" w:rsidR="00111742" w:rsidRDefault="00111742" w:rsidP="00111742">
            <w:pPr>
              <w:rPr>
                <w:rFonts w:cs="HelveticaNeueLTStd-LtCn"/>
                <w:color w:val="000000"/>
                <w:sz w:val="18"/>
                <w:szCs w:val="18"/>
              </w:rPr>
            </w:pPr>
            <w:r>
              <w:rPr>
                <w:rFonts w:cs="HelveticaNeueLTStd-LtCn"/>
                <w:color w:val="000000"/>
                <w:sz w:val="18"/>
                <w:szCs w:val="18"/>
              </w:rPr>
              <w:t>- Hablar de la ropa y tus gustos.</w:t>
            </w:r>
          </w:p>
          <w:p w14:paraId="1647D21F" w14:textId="77777777" w:rsidR="00111742" w:rsidRDefault="00111742" w:rsidP="00111742">
            <w:pPr>
              <w:rPr>
                <w:rFonts w:cs="HelveticaNeueLTStd-LtCn"/>
                <w:color w:val="000000"/>
                <w:sz w:val="18"/>
                <w:szCs w:val="18"/>
              </w:rPr>
            </w:pPr>
            <w:r>
              <w:rPr>
                <w:rFonts w:cs="HelveticaNeueLTStd-LtCn"/>
                <w:color w:val="000000"/>
                <w:sz w:val="18"/>
                <w:szCs w:val="18"/>
              </w:rPr>
              <w:t>-Reutilizar estructuras para explicar qué haces antes de una fiesta.</w:t>
            </w:r>
          </w:p>
          <w:p w14:paraId="5C54A3DC"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14:paraId="361F1C65"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-Reutilizar el léxico de la ropa, las compras y la hora.</w:t>
            </w:r>
          </w:p>
          <w:p w14:paraId="629110A0" w14:textId="77777777" w:rsidR="00111742" w:rsidRDefault="00111742" w:rsidP="00111742">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14:paraId="7237C455" w14:textId="77777777" w:rsidR="00111742" w:rsidRDefault="00111742" w:rsidP="00111742">
            <w:pPr>
              <w:pStyle w:val="Sinespaciado"/>
              <w:rPr>
                <w:sz w:val="18"/>
                <w:szCs w:val="18"/>
              </w:rPr>
            </w:pPr>
            <w:r>
              <w:rPr>
                <w:sz w:val="18"/>
                <w:szCs w:val="18"/>
              </w:rPr>
              <w:t>-Dar una opinión sobre la ropa.</w:t>
            </w:r>
          </w:p>
          <w:p w14:paraId="6073D488" w14:textId="77777777" w:rsidR="00111742" w:rsidRDefault="00111742" w:rsidP="00111742">
            <w:pPr>
              <w:pStyle w:val="Sinespaciado"/>
              <w:rPr>
                <w:sz w:val="18"/>
                <w:szCs w:val="18"/>
              </w:rPr>
            </w:pPr>
          </w:p>
          <w:p w14:paraId="56AD55B9" w14:textId="77777777" w:rsidR="00111742" w:rsidRDefault="00111742" w:rsidP="00111742">
            <w:pPr>
              <w:autoSpaceDE w:val="0"/>
              <w:autoSpaceDN w:val="0"/>
              <w:adjustRightInd w:val="0"/>
              <w:rPr>
                <w:sz w:val="18"/>
                <w:szCs w:val="18"/>
              </w:rPr>
            </w:pPr>
            <w:r>
              <w:rPr>
                <w:sz w:val="18"/>
                <w:szCs w:val="18"/>
              </w:rPr>
              <w:t>-Memorizar un diálogo. De compras.</w:t>
            </w:r>
          </w:p>
          <w:p w14:paraId="52BE7EC3" w14:textId="77777777" w:rsidR="00111742" w:rsidRDefault="00111742" w:rsidP="00111742">
            <w:pPr>
              <w:autoSpaceDE w:val="0"/>
              <w:autoSpaceDN w:val="0"/>
              <w:adjustRightInd w:val="0"/>
              <w:rPr>
                <w:sz w:val="18"/>
                <w:szCs w:val="18"/>
              </w:rPr>
            </w:pPr>
            <w:r>
              <w:rPr>
                <w:sz w:val="18"/>
                <w:szCs w:val="18"/>
              </w:rPr>
              <w:lastRenderedPageBreak/>
              <w:t>-Jugar y reutilizar vocabulario y estructuras con el fin de formular preguntas para encontrar de qué personaje se trata.</w:t>
            </w:r>
          </w:p>
          <w:p w14:paraId="7111CF89" w14:textId="77777777" w:rsidR="00111742" w:rsidRDefault="00111742" w:rsidP="00111742">
            <w:pPr>
              <w:autoSpaceDE w:val="0"/>
              <w:autoSpaceDN w:val="0"/>
              <w:adjustRightInd w:val="0"/>
              <w:rPr>
                <w:b/>
                <w:sz w:val="18"/>
                <w:szCs w:val="18"/>
              </w:rPr>
            </w:pPr>
          </w:p>
          <w:p w14:paraId="5353ACA9" w14:textId="77777777" w:rsidR="00111742" w:rsidRDefault="00111742" w:rsidP="00111742">
            <w:pPr>
              <w:autoSpaceDE w:val="0"/>
              <w:autoSpaceDN w:val="0"/>
              <w:adjustRightInd w:val="0"/>
              <w:rPr>
                <w:b/>
                <w:sz w:val="18"/>
                <w:szCs w:val="18"/>
              </w:rPr>
            </w:pPr>
            <w:r>
              <w:rPr>
                <w:b/>
                <w:sz w:val="18"/>
                <w:szCs w:val="18"/>
              </w:rPr>
              <w:t>Unidad 6 y 7</w:t>
            </w:r>
          </w:p>
          <w:p w14:paraId="4C13ACD4" w14:textId="77777777" w:rsidR="00111742" w:rsidRDefault="00111742" w:rsidP="00111742">
            <w:pPr>
              <w:rPr>
                <w:sz w:val="18"/>
                <w:szCs w:val="18"/>
                <w:u w:val="single"/>
              </w:rPr>
            </w:pPr>
            <w:r>
              <w:rPr>
                <w:sz w:val="18"/>
                <w:szCs w:val="18"/>
                <w:u w:val="single"/>
              </w:rPr>
              <w:t>Expresión</w:t>
            </w:r>
          </w:p>
          <w:p w14:paraId="29DA2E43" w14:textId="77777777" w:rsidR="00111742" w:rsidRDefault="00111742" w:rsidP="00111742">
            <w:pPr>
              <w:rPr>
                <w:rFonts w:cs="HelveticaNeueLTStd-LtCn"/>
                <w:color w:val="000000"/>
                <w:sz w:val="18"/>
                <w:szCs w:val="18"/>
              </w:rPr>
            </w:pPr>
            <w:r>
              <w:rPr>
                <w:rFonts w:cs="HelveticaNeueLTStd-LtCn"/>
                <w:color w:val="000000"/>
                <w:sz w:val="18"/>
                <w:szCs w:val="18"/>
              </w:rPr>
              <w:t>- Deletrear divirtiéndose.</w:t>
            </w:r>
          </w:p>
          <w:p w14:paraId="322D93BC" w14:textId="77777777" w:rsidR="00111742" w:rsidRDefault="00111742" w:rsidP="00111742">
            <w:pPr>
              <w:rPr>
                <w:rFonts w:cs="HelveticaNeueLTStd-LtCn"/>
                <w:color w:val="000000"/>
                <w:sz w:val="18"/>
                <w:szCs w:val="18"/>
              </w:rPr>
            </w:pPr>
            <w:r>
              <w:rPr>
                <w:rFonts w:cs="HelveticaNeueLTStd-LtCn"/>
                <w:color w:val="000000"/>
                <w:sz w:val="18"/>
                <w:szCs w:val="18"/>
              </w:rPr>
              <w:t>-Describir ilustraciones.</w:t>
            </w:r>
          </w:p>
          <w:p w14:paraId="19897382"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-Presentación de la tarea final.</w:t>
            </w:r>
          </w:p>
          <w:p w14:paraId="4920FE65" w14:textId="77777777" w:rsidR="00111742" w:rsidRDefault="00111742" w:rsidP="00111742">
            <w:pPr>
              <w:autoSpaceDE w:val="0"/>
              <w:autoSpaceDN w:val="0"/>
              <w:adjustRightInd w:val="0"/>
              <w:rPr>
                <w:rFonts w:cs="HelveticaNeueLTStd-BdCn"/>
                <w:color w:val="auto"/>
                <w:sz w:val="18"/>
                <w:szCs w:val="18"/>
                <w:u w:val="single"/>
              </w:rPr>
            </w:pPr>
            <w:r>
              <w:rPr>
                <w:rFonts w:cs="HelveticaNeueLTStd-BdCn"/>
                <w:sz w:val="18"/>
                <w:szCs w:val="18"/>
                <w:u w:val="single"/>
              </w:rPr>
              <w:t>Interacción</w:t>
            </w:r>
          </w:p>
          <w:p w14:paraId="11CC3D10" w14:textId="77777777" w:rsidR="00111742" w:rsidRDefault="00111742" w:rsidP="00111742">
            <w:pPr>
              <w:rPr>
                <w:rFonts w:cs="HelveticaNeueLTStd-LtCn"/>
                <w:color w:val="000000"/>
                <w:sz w:val="18"/>
                <w:szCs w:val="18"/>
              </w:rPr>
            </w:pPr>
            <w:r>
              <w:rPr>
                <w:rFonts w:cs="HelveticaNeueLTStd-LtCn"/>
                <w:color w:val="000000"/>
                <w:sz w:val="18"/>
                <w:szCs w:val="18"/>
              </w:rPr>
              <w:t>-Reutilizar vocabulario para memorizarlo.</w:t>
            </w:r>
          </w:p>
          <w:p w14:paraId="634F5684" w14:textId="77777777" w:rsidR="00111742" w:rsidRDefault="00111742" w:rsidP="00111742">
            <w:pPr>
              <w:pStyle w:val="Sinespaciado"/>
              <w:rPr>
                <w:color w:val="auto"/>
                <w:sz w:val="18"/>
                <w:szCs w:val="18"/>
              </w:rPr>
            </w:pPr>
            <w:r>
              <w:rPr>
                <w:sz w:val="18"/>
                <w:szCs w:val="18"/>
              </w:rPr>
              <w:t>-Hacer proposiciones para merendar. Proponer, rechazar, aceptar.</w:t>
            </w:r>
          </w:p>
          <w:p w14:paraId="75B6FFA2" w14:textId="77777777" w:rsidR="00111742" w:rsidRDefault="00111742" w:rsidP="00111742">
            <w:pPr>
              <w:autoSpaceDE w:val="0"/>
              <w:autoSpaceDN w:val="0"/>
              <w:adjustRightInd w:val="0"/>
              <w:rPr>
                <w:sz w:val="18"/>
                <w:szCs w:val="18"/>
              </w:rPr>
            </w:pPr>
            <w:r>
              <w:rPr>
                <w:sz w:val="18"/>
                <w:szCs w:val="18"/>
              </w:rPr>
              <w:t>-Memorizar un diálogo. Escenificarlo.</w:t>
            </w:r>
          </w:p>
          <w:p w14:paraId="0879E975" w14:textId="77777777" w:rsidR="00111742" w:rsidRDefault="00111742" w:rsidP="00111742">
            <w:pPr>
              <w:autoSpaceDE w:val="0"/>
              <w:autoSpaceDN w:val="0"/>
              <w:adjustRightInd w:val="0"/>
              <w:rPr>
                <w:sz w:val="18"/>
                <w:szCs w:val="18"/>
              </w:rPr>
            </w:pPr>
            <w:r>
              <w:rPr>
                <w:sz w:val="18"/>
                <w:szCs w:val="18"/>
              </w:rPr>
              <w:t>-Expresarse de forma libre. Escenificar un diálogo inventado.</w:t>
            </w:r>
          </w:p>
          <w:p w14:paraId="469DA8A1" w14:textId="77777777" w:rsidR="00111742" w:rsidRDefault="00111742" w:rsidP="00111742">
            <w:pPr>
              <w:autoSpaceDE w:val="0"/>
              <w:autoSpaceDN w:val="0"/>
              <w:adjustRightInd w:val="0"/>
              <w:rPr>
                <w:sz w:val="18"/>
                <w:szCs w:val="18"/>
              </w:rPr>
            </w:pPr>
          </w:p>
        </w:tc>
        <w:tc>
          <w:tcPr>
            <w:tcW w:w="3536" w:type="dxa"/>
            <w:tcBorders>
              <w:top w:val="single" w:sz="4" w:space="0" w:color="auto"/>
              <w:left w:val="single" w:sz="4" w:space="0" w:color="auto"/>
              <w:bottom w:val="single" w:sz="4" w:space="0" w:color="auto"/>
              <w:right w:val="single" w:sz="4" w:space="0" w:color="auto"/>
            </w:tcBorders>
          </w:tcPr>
          <w:p w14:paraId="295AFE6F" w14:textId="77777777" w:rsidR="00111742" w:rsidRDefault="00111742" w:rsidP="00111742">
            <w:pPr>
              <w:rPr>
                <w:rFonts w:ascii="Arial" w:hAnsi="Arial" w:cs="Arial"/>
                <w:b/>
                <w:sz w:val="18"/>
                <w:szCs w:val="18"/>
              </w:rPr>
            </w:pPr>
            <w:r>
              <w:rPr>
                <w:rFonts w:ascii="Arial" w:hAnsi="Arial" w:cs="Arial"/>
                <w:b/>
                <w:sz w:val="18"/>
                <w:szCs w:val="18"/>
              </w:rPr>
              <w:lastRenderedPageBreak/>
              <w:t>Comunicación: producción</w:t>
            </w:r>
          </w:p>
          <w:p w14:paraId="22DFA8EA" w14:textId="77777777" w:rsidR="00111742" w:rsidRDefault="00111742" w:rsidP="00111742">
            <w:pPr>
              <w:rPr>
                <w:rFonts w:ascii="Arial" w:hAnsi="Arial" w:cs="Arial"/>
                <w:sz w:val="18"/>
                <w:szCs w:val="18"/>
                <w:u w:val="single"/>
              </w:rPr>
            </w:pPr>
            <w:r>
              <w:rPr>
                <w:rFonts w:ascii="Arial" w:hAnsi="Arial" w:cs="Arial"/>
                <w:sz w:val="18"/>
                <w:szCs w:val="18"/>
                <w:u w:val="single"/>
              </w:rPr>
              <w:t>Expresión</w:t>
            </w:r>
          </w:p>
          <w:p w14:paraId="795FE282" w14:textId="77777777" w:rsidR="00111742" w:rsidRDefault="00111742" w:rsidP="00111742">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w:t>
            </w:r>
            <w:proofErr w:type="spellStart"/>
            <w:r>
              <w:rPr>
                <w:rFonts w:ascii="Arial" w:hAnsi="Arial" w:cs="Arial"/>
                <w:sz w:val="18"/>
                <w:szCs w:val="18"/>
              </w:rPr>
              <w:t>intercambia</w:t>
            </w:r>
            <w:proofErr w:type="spellEnd"/>
            <w:r>
              <w:rPr>
                <w:rFonts w:ascii="Arial" w:hAnsi="Arial" w:cs="Arial"/>
                <w:sz w:val="18"/>
                <w:szCs w:val="18"/>
              </w:rPr>
              <w:t xml:space="preserve">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14:paraId="6E819CB2" w14:textId="77777777" w:rsidR="00111742" w:rsidRDefault="00111742" w:rsidP="00111742">
            <w:pPr>
              <w:rPr>
                <w:rFonts w:ascii="Arial" w:hAnsi="Arial" w:cs="Arial"/>
                <w:sz w:val="18"/>
                <w:szCs w:val="18"/>
                <w:u w:val="single"/>
              </w:rPr>
            </w:pPr>
            <w:r>
              <w:rPr>
                <w:rFonts w:ascii="Arial" w:hAnsi="Arial" w:cs="Arial"/>
                <w:sz w:val="18"/>
                <w:szCs w:val="18"/>
                <w:u w:val="single"/>
              </w:rPr>
              <w:lastRenderedPageBreak/>
              <w:t>Interacción</w:t>
            </w:r>
          </w:p>
          <w:p w14:paraId="7D654216" w14:textId="77777777" w:rsidR="00111742" w:rsidRDefault="00111742" w:rsidP="00111742">
            <w:pPr>
              <w:rPr>
                <w:rFonts w:ascii="Arial" w:hAnsi="Arial" w:cs="Arial"/>
                <w:color w:val="000000"/>
                <w:sz w:val="18"/>
                <w:szCs w:val="18"/>
              </w:rPr>
            </w:pPr>
            <w:r>
              <w:rPr>
                <w:rFonts w:ascii="Arial" w:hAnsi="Arial" w:cs="Arial"/>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14:paraId="30A535B6" w14:textId="77777777" w:rsidR="00111742" w:rsidRDefault="00111742" w:rsidP="00111742">
            <w:pPr>
              <w:rPr>
                <w:rFonts w:ascii="Arial" w:hAnsi="Arial" w:cs="Arial"/>
                <w:b/>
                <w:color w:val="auto"/>
                <w:sz w:val="18"/>
                <w:szCs w:val="18"/>
              </w:rPr>
            </w:pPr>
          </w:p>
          <w:p w14:paraId="4D0A5A5D" w14:textId="77777777" w:rsidR="00111742" w:rsidRDefault="00111742" w:rsidP="00111742">
            <w:pPr>
              <w:rPr>
                <w:rFonts w:ascii="Arial" w:hAnsi="Arial" w:cs="Arial"/>
                <w:b/>
                <w:sz w:val="18"/>
                <w:szCs w:val="18"/>
              </w:rPr>
            </w:pPr>
          </w:p>
          <w:p w14:paraId="2139740F" w14:textId="77777777" w:rsidR="00111742" w:rsidRDefault="00111742" w:rsidP="00111742">
            <w:pPr>
              <w:rPr>
                <w:rFonts w:ascii="Arial" w:hAnsi="Arial" w:cs="Arial"/>
                <w:b/>
                <w:sz w:val="18"/>
                <w:szCs w:val="18"/>
              </w:rPr>
            </w:pPr>
          </w:p>
          <w:p w14:paraId="342627DC" w14:textId="77777777" w:rsidR="00111742" w:rsidRDefault="00111742" w:rsidP="00111742">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36D3F68B" w14:textId="77777777" w:rsidR="00111742" w:rsidRDefault="00111742" w:rsidP="00111742">
            <w:pPr>
              <w:rPr>
                <w:rFonts w:ascii="Arial" w:hAnsi="Arial" w:cs="Arial"/>
                <w:sz w:val="18"/>
                <w:szCs w:val="18"/>
              </w:rPr>
            </w:pPr>
            <w:r>
              <w:rPr>
                <w:rFonts w:ascii="Arial" w:hAnsi="Arial" w:cs="Arial"/>
                <w:sz w:val="18"/>
                <w:szCs w:val="18"/>
              </w:rPr>
              <w:lastRenderedPageBreak/>
              <w:t xml:space="preserve">1. Hace presentaciones breves y ensayadas, siguiendo un guion escrito, sobre aspectos básicos de sus estudios, y responde a preguntas breves y sencillas de los oyentes sobre el contenido de </w:t>
            </w:r>
            <w:proofErr w:type="gramStart"/>
            <w:r>
              <w:rPr>
                <w:rFonts w:ascii="Arial" w:hAnsi="Arial" w:cs="Arial"/>
                <w:sz w:val="18"/>
                <w:szCs w:val="18"/>
              </w:rPr>
              <w:t>las mismas</w:t>
            </w:r>
            <w:proofErr w:type="gramEnd"/>
            <w:r>
              <w:rPr>
                <w:rFonts w:ascii="Arial" w:hAnsi="Arial" w:cs="Arial"/>
                <w:sz w:val="18"/>
                <w:szCs w:val="18"/>
              </w:rPr>
              <w:t xml:space="preserve"> si se articulan clara y lentamente. (Competencia lingüística, matemática, aprender a aprender)</w:t>
            </w:r>
          </w:p>
          <w:p w14:paraId="7CA6013E" w14:textId="77777777" w:rsidR="00111742" w:rsidRDefault="00111742" w:rsidP="00111742">
            <w:pPr>
              <w:rPr>
                <w:rFonts w:ascii="Arial" w:hAnsi="Arial" w:cs="Arial"/>
                <w:sz w:val="18"/>
                <w:szCs w:val="18"/>
              </w:rPr>
            </w:pPr>
          </w:p>
          <w:p w14:paraId="078AA40F" w14:textId="77777777" w:rsidR="00111742" w:rsidRDefault="00111742" w:rsidP="00111742">
            <w:pPr>
              <w:rPr>
                <w:rFonts w:ascii="Arial" w:hAnsi="Arial" w:cs="Arial"/>
                <w:sz w:val="18"/>
                <w:szCs w:val="18"/>
              </w:rPr>
            </w:pPr>
            <w:r>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 sentido de iniciativa; digital)</w:t>
            </w:r>
          </w:p>
          <w:p w14:paraId="6CC482BA" w14:textId="77777777" w:rsidR="00111742" w:rsidRDefault="00111742" w:rsidP="00111742">
            <w:pPr>
              <w:rPr>
                <w:rFonts w:ascii="Arial" w:hAnsi="Arial" w:cs="Arial"/>
                <w:sz w:val="18"/>
                <w:szCs w:val="18"/>
              </w:rPr>
            </w:pPr>
          </w:p>
          <w:p w14:paraId="49D80B03" w14:textId="77777777" w:rsidR="00111742" w:rsidRDefault="00111742" w:rsidP="00111742">
            <w:pPr>
              <w:rPr>
                <w:rFonts w:ascii="Arial" w:hAnsi="Arial" w:cs="Arial"/>
                <w:sz w:val="18"/>
                <w:szCs w:val="18"/>
              </w:rPr>
            </w:pPr>
          </w:p>
          <w:p w14:paraId="002B4C3C" w14:textId="77777777" w:rsidR="00111742" w:rsidRDefault="00111742" w:rsidP="00111742">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14:paraId="18183A9E" w14:textId="77777777" w:rsidR="00111742" w:rsidRDefault="00111742" w:rsidP="00111742">
            <w:pPr>
              <w:rPr>
                <w:rFonts w:ascii="Arial" w:hAnsi="Arial" w:cs="Arial"/>
                <w:sz w:val="18"/>
                <w:szCs w:val="18"/>
              </w:rPr>
            </w:pPr>
          </w:p>
          <w:p w14:paraId="748D884D" w14:textId="77777777" w:rsidR="00111742" w:rsidRDefault="00111742" w:rsidP="00111742">
            <w:pPr>
              <w:rPr>
                <w:rFonts w:ascii="Arial" w:hAnsi="Arial" w:cs="Arial"/>
                <w:sz w:val="18"/>
                <w:szCs w:val="18"/>
              </w:rPr>
            </w:pPr>
          </w:p>
          <w:p w14:paraId="74B2F66D" w14:textId="77777777" w:rsidR="00111742" w:rsidRDefault="00111742" w:rsidP="00111742">
            <w:pPr>
              <w:rPr>
                <w:rFonts w:ascii="Arial" w:hAnsi="Arial" w:cs="Arial"/>
                <w:sz w:val="18"/>
                <w:szCs w:val="18"/>
              </w:rPr>
            </w:pPr>
          </w:p>
          <w:p w14:paraId="10A49AC7" w14:textId="77777777" w:rsidR="00111742" w:rsidRDefault="00111742" w:rsidP="00111742">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14:paraId="15D27C6B" w14:textId="77777777" w:rsidR="00111742" w:rsidRDefault="00111742" w:rsidP="00111742">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46FBCA38" w14:textId="5EF9A4E5" w:rsidR="00111742" w:rsidRDefault="00111742" w:rsidP="00111742">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Pr="008C1161">
              <w:rPr>
                <w:rFonts w:ascii="Arial" w:hAnsi="Arial" w:cs="Arial"/>
                <w:sz w:val="18"/>
                <w:szCs w:val="18"/>
                <w:highlight w:val="yellow"/>
              </w:rPr>
              <w:t xml:space="preserve">35 </w:t>
            </w:r>
            <w:r>
              <w:rPr>
                <w:rFonts w:ascii="Arial" w:hAnsi="Arial" w:cs="Arial"/>
                <w:sz w:val="18"/>
                <w:szCs w:val="18"/>
                <w:highlight w:val="yellow"/>
              </w:rPr>
              <w:t>%</w:t>
            </w:r>
            <w:r>
              <w:rPr>
                <w:rFonts w:ascii="Arial" w:hAnsi="Arial" w:cs="Arial"/>
                <w:sz w:val="18"/>
                <w:szCs w:val="18"/>
              </w:rPr>
              <w:t xml:space="preserve"> de la nota final del trimestre lo constituye lo siguiente:</w:t>
            </w:r>
          </w:p>
          <w:p w14:paraId="70B5E704"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14:paraId="531333EE"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22BC16B1"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t>la  tarea</w:t>
            </w:r>
            <w:proofErr w:type="gramEnd"/>
            <w:r>
              <w:rPr>
                <w:rFonts w:ascii="Arial" w:hAnsi="Arial" w:cs="Arial"/>
                <w:sz w:val="18"/>
                <w:szCs w:val="18"/>
              </w:rPr>
              <w:t xml:space="preserve"> final del trimestre, como muestra del proyecto realizado a lo largo del trimestre</w:t>
            </w:r>
          </w:p>
          <w:p w14:paraId="24BF46FD" w14:textId="77777777" w:rsidR="00111742" w:rsidRDefault="00111742" w:rsidP="00111742">
            <w:pPr>
              <w:suppressAutoHyphens w:val="0"/>
              <w:overflowPunct/>
              <w:spacing w:after="0" w:line="240" w:lineRule="auto"/>
              <w:ind w:left="720"/>
              <w:rPr>
                <w:rFonts w:ascii="Arial" w:hAnsi="Arial" w:cs="Arial"/>
                <w:sz w:val="18"/>
                <w:szCs w:val="18"/>
              </w:rPr>
            </w:pPr>
          </w:p>
          <w:p w14:paraId="5C0563A6" w14:textId="77777777" w:rsidR="00111742" w:rsidRDefault="00111742" w:rsidP="00111742">
            <w:pPr>
              <w:ind w:left="360"/>
              <w:rPr>
                <w:rFonts w:ascii="Arial" w:hAnsi="Arial" w:cs="Arial"/>
                <w:sz w:val="18"/>
                <w:szCs w:val="18"/>
              </w:rPr>
            </w:pPr>
          </w:p>
          <w:p w14:paraId="55CCB111" w14:textId="77777777" w:rsidR="00111742" w:rsidRDefault="00111742" w:rsidP="00111742">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w:t>
            </w:r>
            <w:r>
              <w:rPr>
                <w:sz w:val="18"/>
                <w:szCs w:val="18"/>
              </w:rPr>
              <w:lastRenderedPageBreak/>
              <w:t xml:space="preserve">exposición oral del trabajo </w:t>
            </w:r>
            <w:proofErr w:type="gramStart"/>
            <w:r>
              <w:rPr>
                <w:sz w:val="18"/>
                <w:szCs w:val="18"/>
              </w:rPr>
              <w:t>final  seguirán</w:t>
            </w:r>
            <w:proofErr w:type="gramEnd"/>
            <w:r>
              <w:rPr>
                <w:sz w:val="18"/>
                <w:szCs w:val="18"/>
              </w:rPr>
              <w:t xml:space="preserve"> </w:t>
            </w:r>
            <w:r>
              <w:rPr>
                <w:b/>
                <w:sz w:val="18"/>
                <w:szCs w:val="18"/>
              </w:rPr>
              <w:t xml:space="preserve">una rúbrica de evaluación </w:t>
            </w:r>
            <w:r>
              <w:rPr>
                <w:sz w:val="18"/>
                <w:szCs w:val="18"/>
              </w:rPr>
              <w:t>sobre 10, con las exigencias específicas de cada nivel, tal como sigue:</w:t>
            </w:r>
          </w:p>
          <w:p w14:paraId="28B1CA3F" w14:textId="77777777" w:rsidR="00111742" w:rsidRDefault="00111742" w:rsidP="00111742">
            <w:pPr>
              <w:pStyle w:val="Default"/>
              <w:spacing w:line="360" w:lineRule="auto"/>
              <w:ind w:left="175" w:firstLine="709"/>
              <w:rPr>
                <w:sz w:val="18"/>
                <w:szCs w:val="18"/>
              </w:rPr>
            </w:pPr>
            <w:r>
              <w:rPr>
                <w:sz w:val="18"/>
                <w:szCs w:val="18"/>
              </w:rPr>
              <w:t xml:space="preserve">  I. - Reproduce correctamente las palabras y frases que escucha.</w:t>
            </w:r>
          </w:p>
          <w:p w14:paraId="47A88A09" w14:textId="77777777" w:rsidR="00111742" w:rsidRDefault="00111742" w:rsidP="00111742">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14:paraId="27C4491F" w14:textId="77777777" w:rsidR="00111742" w:rsidRDefault="00111742" w:rsidP="00111742">
            <w:pPr>
              <w:pStyle w:val="Default"/>
              <w:spacing w:line="360" w:lineRule="auto"/>
              <w:ind w:left="175" w:firstLine="709"/>
              <w:rPr>
                <w:sz w:val="18"/>
                <w:szCs w:val="18"/>
              </w:rPr>
            </w:pPr>
            <w:r>
              <w:rPr>
                <w:sz w:val="18"/>
                <w:szCs w:val="18"/>
              </w:rPr>
              <w:t xml:space="preserve"> III. – Utiliza correctamente estructuras gramaticales sencillas (morfo- sintaxis).</w:t>
            </w:r>
          </w:p>
          <w:p w14:paraId="3035F98A" w14:textId="77777777" w:rsidR="00111742" w:rsidRDefault="00111742" w:rsidP="00111742">
            <w:pPr>
              <w:pStyle w:val="Default"/>
              <w:spacing w:line="360" w:lineRule="auto"/>
              <w:ind w:left="175" w:firstLine="709"/>
              <w:rPr>
                <w:sz w:val="18"/>
                <w:szCs w:val="18"/>
              </w:rPr>
            </w:pPr>
            <w:r>
              <w:rPr>
                <w:sz w:val="18"/>
                <w:szCs w:val="18"/>
              </w:rPr>
              <w:t>IV. – Coherencia: utiliza conectores para relacionar las ideas.</w:t>
            </w:r>
          </w:p>
          <w:p w14:paraId="21B2DD5B" w14:textId="77777777" w:rsidR="00111742" w:rsidRDefault="00111742" w:rsidP="00111742">
            <w:pPr>
              <w:pStyle w:val="Default"/>
              <w:spacing w:line="360" w:lineRule="auto"/>
              <w:ind w:left="175" w:firstLine="709"/>
              <w:rPr>
                <w:sz w:val="18"/>
                <w:szCs w:val="18"/>
              </w:rPr>
            </w:pPr>
            <w:r>
              <w:rPr>
                <w:sz w:val="18"/>
                <w:szCs w:val="18"/>
              </w:rPr>
              <w:t>V. – Fluidez relativa: no para mucho para buscar sus palabras o se bloquea.</w:t>
            </w:r>
          </w:p>
          <w:p w14:paraId="65E2A4B4" w14:textId="77777777" w:rsidR="00111742" w:rsidRDefault="00111742" w:rsidP="00111742">
            <w:pPr>
              <w:pStyle w:val="Default"/>
              <w:spacing w:line="360" w:lineRule="auto"/>
              <w:ind w:left="175" w:firstLine="709"/>
              <w:rPr>
                <w:sz w:val="18"/>
                <w:szCs w:val="18"/>
              </w:rPr>
            </w:pPr>
            <w:r>
              <w:rPr>
                <w:sz w:val="18"/>
                <w:szCs w:val="18"/>
              </w:rPr>
              <w:t>VI. – Utiliza el lenguaje no-verbal para expresarse.</w:t>
            </w:r>
          </w:p>
          <w:p w14:paraId="42D57385" w14:textId="77777777" w:rsidR="00111742" w:rsidRDefault="00111742" w:rsidP="00111742">
            <w:pPr>
              <w:pStyle w:val="Default"/>
              <w:spacing w:line="360" w:lineRule="auto"/>
              <w:ind w:left="175" w:firstLine="709"/>
              <w:rPr>
                <w:sz w:val="18"/>
                <w:szCs w:val="18"/>
              </w:rPr>
            </w:pPr>
            <w:r>
              <w:rPr>
                <w:sz w:val="18"/>
                <w:szCs w:val="18"/>
              </w:rPr>
              <w:t>VII.- Se da cuenta de sus errores: intenta corregirse.</w:t>
            </w:r>
          </w:p>
          <w:p w14:paraId="11BD7EE6" w14:textId="77777777" w:rsidR="00111742" w:rsidRDefault="00111742" w:rsidP="00111742">
            <w:pPr>
              <w:pStyle w:val="Default"/>
              <w:spacing w:line="360" w:lineRule="auto"/>
              <w:ind w:left="175" w:firstLine="709"/>
              <w:rPr>
                <w:sz w:val="18"/>
                <w:szCs w:val="18"/>
              </w:rPr>
            </w:pPr>
            <w:r>
              <w:rPr>
                <w:sz w:val="18"/>
                <w:szCs w:val="18"/>
              </w:rPr>
              <w:t>VIII.- Pronuncia de manera comprensible; utiliza la entonación adecuada.</w:t>
            </w:r>
          </w:p>
          <w:p w14:paraId="2DB9FF45" w14:textId="77777777" w:rsidR="00111742" w:rsidRDefault="00111742" w:rsidP="00111742">
            <w:pPr>
              <w:pStyle w:val="Default"/>
              <w:spacing w:line="360" w:lineRule="auto"/>
              <w:ind w:left="175" w:firstLine="709"/>
              <w:rPr>
                <w:sz w:val="18"/>
                <w:szCs w:val="18"/>
              </w:rPr>
            </w:pPr>
            <w:r>
              <w:rPr>
                <w:sz w:val="18"/>
                <w:szCs w:val="18"/>
              </w:rPr>
              <w:t xml:space="preserve"> IX.- Originalidad: se arriesga a la hora de expresarse con palabras y </w:t>
            </w:r>
            <w:r>
              <w:rPr>
                <w:sz w:val="18"/>
                <w:szCs w:val="18"/>
              </w:rPr>
              <w:lastRenderedPageBreak/>
              <w:t>expresiones nuevas.</w:t>
            </w:r>
          </w:p>
          <w:p w14:paraId="5382B901" w14:textId="77777777" w:rsidR="00111742" w:rsidRDefault="00111742" w:rsidP="00111742">
            <w:pPr>
              <w:pStyle w:val="Default"/>
              <w:spacing w:line="360" w:lineRule="auto"/>
              <w:ind w:left="175" w:firstLine="709"/>
              <w:rPr>
                <w:sz w:val="18"/>
                <w:szCs w:val="18"/>
              </w:rPr>
            </w:pPr>
            <w:r>
              <w:rPr>
                <w:sz w:val="18"/>
                <w:szCs w:val="18"/>
              </w:rPr>
              <w:t xml:space="preserve">X. – Intenta dirigirse en francés al profesor. </w:t>
            </w:r>
          </w:p>
          <w:p w14:paraId="59004B61" w14:textId="77777777" w:rsidR="00111742" w:rsidRDefault="00111742" w:rsidP="00111742">
            <w:pPr>
              <w:ind w:left="720"/>
              <w:rPr>
                <w:rFonts w:ascii="Arial" w:hAnsi="Arial" w:cs="Arial"/>
                <w:color w:val="FF0000"/>
                <w:sz w:val="18"/>
                <w:szCs w:val="18"/>
              </w:rPr>
            </w:pPr>
          </w:p>
        </w:tc>
      </w:tr>
      <w:tr w:rsidR="00111742" w14:paraId="0CD8F730"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39B389C" w14:textId="77777777" w:rsidR="00111742" w:rsidRDefault="00111742" w:rsidP="00111742">
            <w:pPr>
              <w:rPr>
                <w:b/>
                <w:color w:val="auto"/>
                <w:sz w:val="18"/>
                <w:szCs w:val="18"/>
              </w:rPr>
            </w:pPr>
            <w:r>
              <w:rPr>
                <w:b/>
                <w:sz w:val="18"/>
                <w:szCs w:val="18"/>
              </w:rPr>
              <w:lastRenderedPageBreak/>
              <w:t>Estrategias de producción</w:t>
            </w:r>
          </w:p>
          <w:p w14:paraId="24D7A625" w14:textId="77777777" w:rsidR="00111742" w:rsidRDefault="00111742" w:rsidP="00111742">
            <w:pPr>
              <w:rPr>
                <w:b/>
                <w:sz w:val="18"/>
                <w:szCs w:val="18"/>
              </w:rPr>
            </w:pPr>
            <w:r>
              <w:rPr>
                <w:b/>
                <w:sz w:val="18"/>
                <w:szCs w:val="18"/>
              </w:rPr>
              <w:t>Unidad 5</w:t>
            </w:r>
          </w:p>
          <w:p w14:paraId="000D9B75"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-Crear frases a partir de un modelo sintáctico.</w:t>
            </w:r>
          </w:p>
          <w:p w14:paraId="25118BF5" w14:textId="77777777" w:rsidR="00111742" w:rsidRDefault="00111742" w:rsidP="00111742">
            <w:pPr>
              <w:rPr>
                <w:color w:val="auto"/>
                <w:sz w:val="18"/>
                <w:szCs w:val="18"/>
              </w:rPr>
            </w:pPr>
            <w:r>
              <w:rPr>
                <w:sz w:val="18"/>
                <w:szCs w:val="18"/>
              </w:rPr>
              <w:t xml:space="preserve">-Cantar una canción para memorizar y </w:t>
            </w:r>
            <w:r>
              <w:rPr>
                <w:sz w:val="18"/>
                <w:szCs w:val="18"/>
              </w:rPr>
              <w:lastRenderedPageBreak/>
              <w:t>asimilar el vocabulario.</w:t>
            </w:r>
          </w:p>
          <w:p w14:paraId="2D32EF2D" w14:textId="77777777" w:rsidR="00111742" w:rsidRDefault="00111742" w:rsidP="00111742">
            <w:pPr>
              <w:rPr>
                <w:b/>
                <w:sz w:val="18"/>
                <w:szCs w:val="18"/>
              </w:rPr>
            </w:pPr>
          </w:p>
          <w:p w14:paraId="160E692B" w14:textId="77777777" w:rsidR="00111742" w:rsidRDefault="00111742" w:rsidP="00111742">
            <w:pPr>
              <w:rPr>
                <w:b/>
                <w:sz w:val="18"/>
                <w:szCs w:val="18"/>
              </w:rPr>
            </w:pPr>
            <w:r>
              <w:rPr>
                <w:b/>
                <w:sz w:val="18"/>
                <w:szCs w:val="18"/>
              </w:rPr>
              <w:t>Unidad 6 y 7</w:t>
            </w:r>
          </w:p>
          <w:p w14:paraId="52F9D102" w14:textId="41E5459A" w:rsidR="00111742" w:rsidRDefault="00111742" w:rsidP="00111742">
            <w:pPr>
              <w:rPr>
                <w:b/>
                <w:sz w:val="18"/>
                <w:szCs w:val="18"/>
                <w:highlight w:val="yellow"/>
              </w:rPr>
            </w:pPr>
            <w:r>
              <w:rPr>
                <w:rFonts w:cs="HelveticaNeueLTStd-LtCn"/>
                <w:color w:val="000000"/>
                <w:sz w:val="18"/>
                <w:szCs w:val="18"/>
              </w:rPr>
              <w:t>Trabajar la expresividad gestual para representar diálogos</w:t>
            </w:r>
          </w:p>
        </w:tc>
        <w:tc>
          <w:tcPr>
            <w:tcW w:w="3536" w:type="dxa"/>
            <w:tcBorders>
              <w:top w:val="single" w:sz="4" w:space="0" w:color="auto"/>
              <w:left w:val="single" w:sz="4" w:space="0" w:color="auto"/>
              <w:bottom w:val="single" w:sz="4" w:space="0" w:color="auto"/>
              <w:right w:val="single" w:sz="4" w:space="0" w:color="auto"/>
            </w:tcBorders>
          </w:tcPr>
          <w:p w14:paraId="54D40FAB" w14:textId="77777777" w:rsidR="00111742" w:rsidRDefault="00111742" w:rsidP="00111742">
            <w:pPr>
              <w:rPr>
                <w:rFonts w:ascii="Arial" w:hAnsi="Arial" w:cs="Arial"/>
                <w:b/>
                <w:sz w:val="18"/>
                <w:szCs w:val="18"/>
              </w:rPr>
            </w:pPr>
            <w:r>
              <w:rPr>
                <w:rFonts w:ascii="Arial" w:hAnsi="Arial" w:cs="Arial"/>
                <w:b/>
                <w:sz w:val="18"/>
                <w:szCs w:val="18"/>
              </w:rPr>
              <w:lastRenderedPageBreak/>
              <w:t>Estrategias de producción</w:t>
            </w:r>
          </w:p>
          <w:p w14:paraId="6669FA12" w14:textId="77777777" w:rsidR="00111742" w:rsidRDefault="00111742" w:rsidP="00111742">
            <w:pPr>
              <w:rPr>
                <w:rFonts w:ascii="Arial" w:hAnsi="Arial" w:cs="Arial"/>
                <w:sz w:val="18"/>
                <w:szCs w:val="18"/>
              </w:rPr>
            </w:pPr>
            <w:r>
              <w:rPr>
                <w:rFonts w:ascii="Arial" w:hAnsi="Arial" w:cs="Arial"/>
                <w:sz w:val="18"/>
                <w:szCs w:val="18"/>
              </w:rPr>
              <w:t xml:space="preserve">Conocer y saber aplicar las estrategias más adecuadas para producir textos orales </w:t>
            </w:r>
            <w:proofErr w:type="spellStart"/>
            <w:r>
              <w:rPr>
                <w:rFonts w:ascii="Arial" w:hAnsi="Arial" w:cs="Arial"/>
                <w:sz w:val="18"/>
                <w:szCs w:val="18"/>
              </w:rPr>
              <w:t>monológicos</w:t>
            </w:r>
            <w:proofErr w:type="spellEnd"/>
            <w:r>
              <w:rPr>
                <w:rFonts w:ascii="Arial" w:hAnsi="Arial" w:cs="Arial"/>
                <w:sz w:val="18"/>
                <w:szCs w:val="18"/>
              </w:rPr>
              <w:t xml:space="preserve"> o dialógicos breves y de estructura muy simple y clara, utilizando, entre otros, procedimientos como la adaptación del mensaje a los recursos de los que se dispone, o la </w:t>
            </w:r>
            <w:r>
              <w:rPr>
                <w:rFonts w:ascii="Arial" w:hAnsi="Arial" w:cs="Arial"/>
                <w:sz w:val="18"/>
                <w:szCs w:val="18"/>
              </w:rPr>
              <w:lastRenderedPageBreak/>
              <w:t xml:space="preserve">reformulación o explicación de elementos. </w:t>
            </w:r>
          </w:p>
          <w:p w14:paraId="0AAB7469" w14:textId="77777777" w:rsidR="00111742" w:rsidRDefault="00111742" w:rsidP="00111742">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D9AE3"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BDFE4" w14:textId="77777777" w:rsidR="00111742" w:rsidRDefault="00111742" w:rsidP="00111742">
            <w:pPr>
              <w:rPr>
                <w:rFonts w:ascii="Arial" w:hAnsi="Arial" w:cs="Arial"/>
                <w:color w:val="FF0000"/>
                <w:sz w:val="18"/>
                <w:szCs w:val="18"/>
                <w:lang w:eastAsia="en-US"/>
              </w:rPr>
            </w:pPr>
          </w:p>
        </w:tc>
      </w:tr>
      <w:tr w:rsidR="00111742" w14:paraId="6E581D7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7B65E10" w14:textId="77777777" w:rsidR="00111742" w:rsidRDefault="00111742" w:rsidP="00111742">
            <w:pPr>
              <w:rPr>
                <w:b/>
                <w:sz w:val="18"/>
                <w:szCs w:val="18"/>
              </w:rPr>
            </w:pPr>
            <w:r>
              <w:rPr>
                <w:b/>
                <w:sz w:val="18"/>
                <w:szCs w:val="18"/>
              </w:rPr>
              <w:t>Aspectos socioculturales y sociolingüísticos</w:t>
            </w:r>
          </w:p>
          <w:p w14:paraId="3A4369EC" w14:textId="77777777" w:rsidR="00111742" w:rsidRDefault="00111742" w:rsidP="00111742">
            <w:pPr>
              <w:rPr>
                <w:b/>
                <w:sz w:val="18"/>
                <w:szCs w:val="18"/>
              </w:rPr>
            </w:pPr>
            <w:r>
              <w:rPr>
                <w:b/>
                <w:sz w:val="18"/>
                <w:szCs w:val="18"/>
              </w:rPr>
              <w:t>Unidad 5</w:t>
            </w:r>
          </w:p>
          <w:p w14:paraId="474361F8"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-Los diferentes estilos a la hora de vestir.</w:t>
            </w:r>
          </w:p>
          <w:p w14:paraId="7F123BC2"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-París: monumentos, museos, arquitectura, gastronomía…</w:t>
            </w:r>
          </w:p>
          <w:p w14:paraId="798B8B6B" w14:textId="77777777" w:rsidR="00111742" w:rsidRDefault="00111742" w:rsidP="00111742">
            <w:pPr>
              <w:autoSpaceDE w:val="0"/>
              <w:autoSpaceDN w:val="0"/>
              <w:adjustRightInd w:val="0"/>
              <w:rPr>
                <w:rFonts w:cs="HelveticaNeueLTStd-LtCn"/>
                <w:color w:val="000000"/>
                <w:sz w:val="18"/>
                <w:szCs w:val="18"/>
              </w:rPr>
            </w:pPr>
          </w:p>
          <w:p w14:paraId="79707124" w14:textId="77777777" w:rsidR="00111742" w:rsidRDefault="00111742" w:rsidP="00111742">
            <w:pPr>
              <w:autoSpaceDE w:val="0"/>
              <w:autoSpaceDN w:val="0"/>
              <w:adjustRightInd w:val="0"/>
              <w:rPr>
                <w:rFonts w:cs="HelveticaNeueLTStd-LtCn"/>
                <w:b/>
                <w:color w:val="000000"/>
                <w:sz w:val="18"/>
                <w:szCs w:val="18"/>
              </w:rPr>
            </w:pPr>
            <w:r>
              <w:rPr>
                <w:rFonts w:cs="HelveticaNeueLTStd-LtCn"/>
                <w:b/>
                <w:color w:val="000000"/>
                <w:sz w:val="18"/>
                <w:szCs w:val="18"/>
              </w:rPr>
              <w:t>Unidad 6 y 7</w:t>
            </w:r>
          </w:p>
          <w:p w14:paraId="69B17A38"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Alimentación y dietética.</w:t>
            </w:r>
          </w:p>
          <w:p w14:paraId="22102000" w14:textId="58AAB831" w:rsidR="00111742" w:rsidRPr="00625783" w:rsidRDefault="00111742" w:rsidP="00111742">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-Las vacaciones en Francia: estancias, solidaridad y minusvalías.</w:t>
            </w:r>
          </w:p>
        </w:tc>
        <w:tc>
          <w:tcPr>
            <w:tcW w:w="3536" w:type="dxa"/>
            <w:tcBorders>
              <w:top w:val="single" w:sz="4" w:space="0" w:color="auto"/>
              <w:left w:val="single" w:sz="4" w:space="0" w:color="auto"/>
              <w:bottom w:val="single" w:sz="4" w:space="0" w:color="auto"/>
              <w:right w:val="single" w:sz="4" w:space="0" w:color="auto"/>
            </w:tcBorders>
          </w:tcPr>
          <w:p w14:paraId="5FA85D97" w14:textId="77777777" w:rsidR="00111742" w:rsidRDefault="00111742" w:rsidP="00111742">
            <w:pPr>
              <w:rPr>
                <w:rFonts w:ascii="Arial" w:hAnsi="Arial" w:cs="Arial"/>
                <w:b/>
                <w:color w:val="auto"/>
                <w:sz w:val="18"/>
                <w:szCs w:val="18"/>
              </w:rPr>
            </w:pPr>
            <w:r>
              <w:rPr>
                <w:rFonts w:ascii="Arial" w:hAnsi="Arial" w:cs="Arial"/>
                <w:b/>
                <w:sz w:val="18"/>
                <w:szCs w:val="18"/>
              </w:rPr>
              <w:t>Aspectos socioculturales y sociolingüísticos</w:t>
            </w:r>
          </w:p>
          <w:p w14:paraId="591B4F88" w14:textId="77777777" w:rsidR="00111742" w:rsidRDefault="00111742" w:rsidP="00111742">
            <w:pPr>
              <w:rPr>
                <w:rFonts w:ascii="Arial" w:hAnsi="Arial" w:cs="Arial"/>
                <w:sz w:val="18"/>
                <w:szCs w:val="18"/>
              </w:rPr>
            </w:pPr>
            <w:r>
              <w:rPr>
                <w:rFonts w:ascii="Arial" w:hAnsi="Arial" w:cs="Arial"/>
                <w:sz w:val="18"/>
                <w:szCs w:val="18"/>
              </w:rPr>
              <w:t xml:space="preserve">Incorporar a la producción del texto oral </w:t>
            </w:r>
            <w:proofErr w:type="spellStart"/>
            <w:r>
              <w:rPr>
                <w:rFonts w:ascii="Arial" w:hAnsi="Arial" w:cs="Arial"/>
                <w:sz w:val="18"/>
                <w:szCs w:val="18"/>
              </w:rPr>
              <w:t>monológico</w:t>
            </w:r>
            <w:proofErr w:type="spellEnd"/>
            <w:r>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14:paraId="07C700E8" w14:textId="77777777" w:rsidR="00111742" w:rsidRDefault="00111742" w:rsidP="0011174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A785A"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81E1E" w14:textId="77777777" w:rsidR="00111742" w:rsidRDefault="00111742" w:rsidP="00111742">
            <w:pPr>
              <w:rPr>
                <w:rFonts w:ascii="Arial" w:hAnsi="Arial" w:cs="Arial"/>
                <w:color w:val="FF0000"/>
                <w:sz w:val="18"/>
                <w:szCs w:val="18"/>
                <w:lang w:eastAsia="en-US"/>
              </w:rPr>
            </w:pPr>
          </w:p>
        </w:tc>
      </w:tr>
      <w:tr w:rsidR="00111742" w14:paraId="7784222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5245663" w14:textId="77777777" w:rsidR="00111742" w:rsidRDefault="00111742" w:rsidP="00111742">
            <w:pPr>
              <w:rPr>
                <w:b/>
                <w:sz w:val="18"/>
                <w:szCs w:val="18"/>
              </w:rPr>
            </w:pPr>
            <w:r>
              <w:rPr>
                <w:b/>
                <w:sz w:val="18"/>
                <w:szCs w:val="18"/>
              </w:rPr>
              <w:t>Funciones comunicativas</w:t>
            </w:r>
          </w:p>
          <w:p w14:paraId="3E1310CC" w14:textId="77777777" w:rsidR="00111742" w:rsidRDefault="00111742" w:rsidP="00111742">
            <w:pPr>
              <w:rPr>
                <w:rFonts w:cs="HelveticaNeueLTStd-LtCn"/>
                <w:color w:val="000000"/>
                <w:sz w:val="18"/>
                <w:szCs w:val="18"/>
              </w:rPr>
            </w:pPr>
            <w:r>
              <w:rPr>
                <w:b/>
                <w:sz w:val="18"/>
                <w:szCs w:val="18"/>
              </w:rPr>
              <w:t>Unidad 5</w:t>
            </w:r>
          </w:p>
          <w:p w14:paraId="7C782D1C"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-Hacer compras y comentarios sobre la ropa.</w:t>
            </w:r>
          </w:p>
          <w:p w14:paraId="2967848F"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-Preguntar y expresar la causa.</w:t>
            </w:r>
          </w:p>
          <w:p w14:paraId="03551F52"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-Preguntar y decir la hora.</w:t>
            </w:r>
          </w:p>
          <w:p w14:paraId="739F3732"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lastRenderedPageBreak/>
              <w:t>-Hablar de las tareas cotidianas.</w:t>
            </w:r>
          </w:p>
          <w:p w14:paraId="3E157207" w14:textId="77777777" w:rsidR="00111742" w:rsidRDefault="00111742" w:rsidP="00111742">
            <w:pPr>
              <w:autoSpaceDE w:val="0"/>
              <w:autoSpaceDN w:val="0"/>
              <w:adjustRightInd w:val="0"/>
              <w:rPr>
                <w:rFonts w:cs="HelveticaNeueLTStd-LtCn"/>
                <w:color w:val="000000"/>
                <w:sz w:val="18"/>
                <w:szCs w:val="18"/>
              </w:rPr>
            </w:pPr>
          </w:p>
          <w:p w14:paraId="57C4407F" w14:textId="77777777" w:rsidR="00111742" w:rsidRDefault="00111742" w:rsidP="00111742">
            <w:pPr>
              <w:autoSpaceDE w:val="0"/>
              <w:autoSpaceDN w:val="0"/>
              <w:adjustRightInd w:val="0"/>
              <w:rPr>
                <w:rFonts w:cs="HelveticaNeueLTStd-LtCn"/>
                <w:b/>
                <w:color w:val="000000"/>
                <w:sz w:val="18"/>
                <w:szCs w:val="18"/>
              </w:rPr>
            </w:pPr>
            <w:r>
              <w:rPr>
                <w:rFonts w:cs="HelveticaNeueLTStd-LtCn"/>
                <w:b/>
                <w:color w:val="000000"/>
                <w:sz w:val="18"/>
                <w:szCs w:val="18"/>
              </w:rPr>
              <w:t>Unidad 6 y 7</w:t>
            </w:r>
          </w:p>
          <w:p w14:paraId="1EEB2CB1"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Proponer, pedir y rechazar alimentos.</w:t>
            </w:r>
          </w:p>
          <w:p w14:paraId="3F1E5300"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-Hablar de las comidas.</w:t>
            </w:r>
          </w:p>
          <w:p w14:paraId="09D01105" w14:textId="0962F288" w:rsidR="00111742" w:rsidRPr="00625783" w:rsidRDefault="00111742" w:rsidP="00111742">
            <w:pPr>
              <w:pStyle w:val="Prrafodelista"/>
              <w:numPr>
                <w:ilvl w:val="0"/>
                <w:numId w:val="34"/>
              </w:numPr>
              <w:autoSpaceDE w:val="0"/>
              <w:autoSpaceDN w:val="0"/>
              <w:adjustRightInd w:val="0"/>
              <w:rPr>
                <w:rFonts w:cs="HelveticaNeueLTStd-LtCn"/>
                <w:b/>
                <w:color w:val="000000"/>
                <w:sz w:val="18"/>
                <w:szCs w:val="18"/>
              </w:rPr>
            </w:pPr>
            <w:r>
              <w:rPr>
                <w:rFonts w:cs="HelveticaNeueLTStd-LtCn"/>
                <w:color w:val="000000"/>
                <w:sz w:val="18"/>
                <w:szCs w:val="18"/>
              </w:rPr>
              <w:t>-Hablar de las actividades cotidianas.</w:t>
            </w:r>
          </w:p>
        </w:tc>
        <w:tc>
          <w:tcPr>
            <w:tcW w:w="3536" w:type="dxa"/>
            <w:tcBorders>
              <w:top w:val="single" w:sz="4" w:space="0" w:color="auto"/>
              <w:left w:val="single" w:sz="4" w:space="0" w:color="auto"/>
              <w:bottom w:val="single" w:sz="4" w:space="0" w:color="auto"/>
              <w:right w:val="single" w:sz="4" w:space="0" w:color="auto"/>
            </w:tcBorders>
          </w:tcPr>
          <w:p w14:paraId="0E29AF59" w14:textId="77777777" w:rsidR="00111742" w:rsidRDefault="00111742" w:rsidP="00111742">
            <w:pPr>
              <w:rPr>
                <w:rFonts w:ascii="Arial" w:hAnsi="Arial" w:cs="Arial"/>
                <w:b/>
                <w:sz w:val="18"/>
                <w:szCs w:val="18"/>
              </w:rPr>
            </w:pPr>
            <w:r>
              <w:rPr>
                <w:rFonts w:ascii="Arial" w:hAnsi="Arial" w:cs="Arial"/>
                <w:b/>
                <w:sz w:val="18"/>
                <w:szCs w:val="18"/>
              </w:rPr>
              <w:lastRenderedPageBreak/>
              <w:t>Funciones comunicativas</w:t>
            </w:r>
          </w:p>
          <w:p w14:paraId="703898F0" w14:textId="77777777" w:rsidR="00111742" w:rsidRDefault="00111742" w:rsidP="00111742">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14:paraId="46501D8F" w14:textId="77777777" w:rsidR="00111742" w:rsidRDefault="00111742" w:rsidP="0011174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ABFDC"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F0449" w14:textId="77777777" w:rsidR="00111742" w:rsidRDefault="00111742" w:rsidP="00111742">
            <w:pPr>
              <w:rPr>
                <w:rFonts w:ascii="Arial" w:hAnsi="Arial" w:cs="Arial"/>
                <w:color w:val="FF0000"/>
                <w:sz w:val="18"/>
                <w:szCs w:val="18"/>
                <w:lang w:eastAsia="en-US"/>
              </w:rPr>
            </w:pPr>
          </w:p>
        </w:tc>
      </w:tr>
      <w:tr w:rsidR="00111742" w14:paraId="4B601B75"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3FF027B" w14:textId="77777777" w:rsidR="00111742" w:rsidRDefault="00111742" w:rsidP="00111742">
            <w:pPr>
              <w:rPr>
                <w:b/>
                <w:sz w:val="18"/>
                <w:szCs w:val="18"/>
              </w:rPr>
            </w:pPr>
            <w:r>
              <w:rPr>
                <w:b/>
                <w:sz w:val="18"/>
                <w:szCs w:val="18"/>
              </w:rPr>
              <w:t>Patrones sintácticos y discursivos</w:t>
            </w:r>
          </w:p>
          <w:p w14:paraId="590EEF91" w14:textId="77777777" w:rsidR="00111742" w:rsidRDefault="00111742" w:rsidP="00111742">
            <w:pPr>
              <w:rPr>
                <w:b/>
                <w:sz w:val="18"/>
                <w:szCs w:val="18"/>
              </w:rPr>
            </w:pPr>
            <w:r>
              <w:rPr>
                <w:b/>
                <w:sz w:val="18"/>
                <w:szCs w:val="18"/>
              </w:rPr>
              <w:t>Unidad 5</w:t>
            </w:r>
          </w:p>
          <w:p w14:paraId="2D096113" w14:textId="77777777" w:rsidR="00111742" w:rsidRDefault="00111742" w:rsidP="00111742">
            <w:pPr>
              <w:rPr>
                <w:sz w:val="18"/>
                <w:szCs w:val="18"/>
              </w:rPr>
            </w:pPr>
            <w:r>
              <w:rPr>
                <w:sz w:val="18"/>
                <w:szCs w:val="18"/>
              </w:rPr>
              <w:t>-Los determinantes demostrativos.</w:t>
            </w:r>
          </w:p>
          <w:p w14:paraId="5BDDCFBF" w14:textId="77777777" w:rsidR="00111742" w:rsidRPr="00786A0B" w:rsidRDefault="00111742" w:rsidP="00111742">
            <w:pPr>
              <w:pStyle w:val="Sinespaciado"/>
              <w:rPr>
                <w:sz w:val="18"/>
                <w:szCs w:val="18"/>
              </w:rPr>
            </w:pPr>
            <w:r w:rsidRPr="00786A0B">
              <w:rPr>
                <w:sz w:val="18"/>
                <w:szCs w:val="18"/>
              </w:rPr>
              <w:t xml:space="preserve">-El verbo </w:t>
            </w:r>
            <w:proofErr w:type="spellStart"/>
            <w:r w:rsidRPr="00786A0B">
              <w:rPr>
                <w:sz w:val="18"/>
                <w:szCs w:val="18"/>
              </w:rPr>
              <w:t>m</w:t>
            </w:r>
            <w:r w:rsidRPr="00786A0B">
              <w:rPr>
                <w:rFonts w:cs="HelveticaNeueLTStd-LtCnO"/>
                <w:i/>
                <w:iCs/>
                <w:sz w:val="18"/>
                <w:szCs w:val="18"/>
              </w:rPr>
              <w:t>ettre</w:t>
            </w:r>
            <w:proofErr w:type="spellEnd"/>
            <w:r w:rsidRPr="00786A0B">
              <w:rPr>
                <w:sz w:val="18"/>
                <w:szCs w:val="18"/>
              </w:rPr>
              <w:t>.</w:t>
            </w:r>
          </w:p>
          <w:p w14:paraId="6777B4EA" w14:textId="77777777" w:rsidR="00111742" w:rsidRDefault="00111742" w:rsidP="00111742">
            <w:pPr>
              <w:pStyle w:val="Sinespaciado"/>
              <w:rPr>
                <w:rFonts w:cs="HelveticaNeueLTStd-LtCnO"/>
                <w:i/>
                <w:iCs/>
                <w:sz w:val="18"/>
                <w:szCs w:val="18"/>
                <w:lang w:val="fr-FR"/>
              </w:rPr>
            </w:pPr>
            <w:r>
              <w:rPr>
                <w:rFonts w:cs="HelveticaNeueLTStd-LtCnO"/>
                <w:i/>
                <w:iCs/>
                <w:sz w:val="18"/>
                <w:szCs w:val="18"/>
                <w:lang w:val="fr-FR"/>
              </w:rPr>
              <w:t>-Pourquoi… parce que…</w:t>
            </w:r>
          </w:p>
          <w:p w14:paraId="76646FBD" w14:textId="77777777" w:rsidR="00111742" w:rsidRDefault="00111742" w:rsidP="00111742">
            <w:pPr>
              <w:pStyle w:val="Sinespaciado"/>
              <w:rPr>
                <w:sz w:val="18"/>
                <w:szCs w:val="18"/>
                <w:lang w:val="fr-FR"/>
              </w:rPr>
            </w:pPr>
            <w:r>
              <w:rPr>
                <w:sz w:val="18"/>
                <w:szCs w:val="18"/>
                <w:lang w:val="fr-FR"/>
              </w:rPr>
              <w:t>-</w:t>
            </w:r>
            <w:proofErr w:type="gramStart"/>
            <w:r>
              <w:rPr>
                <w:sz w:val="18"/>
                <w:szCs w:val="18"/>
                <w:lang w:val="fr-FR"/>
              </w:rPr>
              <w:t xml:space="preserve">El  </w:t>
            </w:r>
            <w:proofErr w:type="spellStart"/>
            <w:r>
              <w:rPr>
                <w:sz w:val="18"/>
                <w:szCs w:val="18"/>
                <w:lang w:val="fr-FR"/>
              </w:rPr>
              <w:t>verbo</w:t>
            </w:r>
            <w:r>
              <w:rPr>
                <w:rFonts w:cs="HelveticaNeueLTStd-LtCnO"/>
                <w:i/>
                <w:iCs/>
                <w:sz w:val="18"/>
                <w:szCs w:val="18"/>
                <w:lang w:val="fr-FR"/>
              </w:rPr>
              <w:t>faire</w:t>
            </w:r>
            <w:proofErr w:type="spellEnd"/>
            <w:proofErr w:type="gramEnd"/>
            <w:r>
              <w:rPr>
                <w:sz w:val="18"/>
                <w:szCs w:val="18"/>
                <w:lang w:val="fr-FR"/>
              </w:rPr>
              <w:t>.</w:t>
            </w:r>
          </w:p>
          <w:p w14:paraId="061F93BC" w14:textId="77777777" w:rsidR="00111742" w:rsidRDefault="00111742" w:rsidP="00111742">
            <w:pPr>
              <w:pStyle w:val="Sinespaciado"/>
              <w:rPr>
                <w:sz w:val="18"/>
                <w:szCs w:val="18"/>
                <w:lang w:val="fr-FR"/>
              </w:rPr>
            </w:pPr>
          </w:p>
          <w:p w14:paraId="04734055" w14:textId="77777777" w:rsidR="00111742" w:rsidRPr="00786A0B" w:rsidRDefault="00111742" w:rsidP="00111742">
            <w:pPr>
              <w:pStyle w:val="Sinespaciado"/>
              <w:rPr>
                <w:b/>
                <w:sz w:val="18"/>
                <w:szCs w:val="18"/>
              </w:rPr>
            </w:pPr>
            <w:r w:rsidRPr="00786A0B">
              <w:rPr>
                <w:b/>
                <w:sz w:val="18"/>
                <w:szCs w:val="18"/>
              </w:rPr>
              <w:t>Unidad 6 y 7</w:t>
            </w:r>
          </w:p>
          <w:p w14:paraId="5477B6B9" w14:textId="77777777" w:rsidR="00111742" w:rsidRDefault="00111742" w:rsidP="00111742">
            <w:pPr>
              <w:pStyle w:val="Sinespaciado"/>
              <w:rPr>
                <w:sz w:val="18"/>
                <w:szCs w:val="18"/>
              </w:rPr>
            </w:pPr>
            <w:r>
              <w:rPr>
                <w:sz w:val="18"/>
                <w:szCs w:val="18"/>
              </w:rPr>
              <w:t>Los artículos partitivos.</w:t>
            </w:r>
          </w:p>
          <w:p w14:paraId="0FA9B9BE" w14:textId="77777777" w:rsidR="00111742" w:rsidRDefault="00111742" w:rsidP="00111742">
            <w:pPr>
              <w:pStyle w:val="Sinespaciado"/>
              <w:rPr>
                <w:sz w:val="18"/>
                <w:szCs w:val="18"/>
              </w:rPr>
            </w:pPr>
            <w:r>
              <w:rPr>
                <w:sz w:val="18"/>
                <w:szCs w:val="18"/>
              </w:rPr>
              <w:t>-El verbo</w:t>
            </w:r>
            <w:r>
              <w:rPr>
                <w:i/>
                <w:sz w:val="18"/>
                <w:szCs w:val="18"/>
              </w:rPr>
              <w:t xml:space="preserve"> </w:t>
            </w:r>
            <w:proofErr w:type="spellStart"/>
            <w:r>
              <w:rPr>
                <w:i/>
                <w:sz w:val="18"/>
                <w:szCs w:val="18"/>
              </w:rPr>
              <w:t>prendre</w:t>
            </w:r>
            <w:proofErr w:type="spellEnd"/>
          </w:p>
          <w:p w14:paraId="4BDE9793" w14:textId="7D475C07" w:rsidR="00111742" w:rsidRPr="007A402C" w:rsidRDefault="00111742" w:rsidP="00111742">
            <w:pPr>
              <w:pStyle w:val="Sinespaciado"/>
              <w:rPr>
                <w:sz w:val="18"/>
                <w:szCs w:val="18"/>
              </w:rPr>
            </w:pPr>
            <w:r>
              <w:rPr>
                <w:sz w:val="18"/>
                <w:szCs w:val="18"/>
              </w:rPr>
              <w:t>-Los verbos pronominales.</w:t>
            </w:r>
          </w:p>
        </w:tc>
        <w:tc>
          <w:tcPr>
            <w:tcW w:w="3536" w:type="dxa"/>
            <w:tcBorders>
              <w:top w:val="single" w:sz="4" w:space="0" w:color="auto"/>
              <w:left w:val="single" w:sz="4" w:space="0" w:color="auto"/>
              <w:bottom w:val="single" w:sz="4" w:space="0" w:color="auto"/>
              <w:right w:val="single" w:sz="4" w:space="0" w:color="auto"/>
            </w:tcBorders>
          </w:tcPr>
          <w:p w14:paraId="3569C545" w14:textId="77777777" w:rsidR="00111742" w:rsidRDefault="00111742" w:rsidP="00111742">
            <w:pPr>
              <w:rPr>
                <w:rFonts w:ascii="Arial" w:hAnsi="Arial" w:cs="Arial"/>
                <w:b/>
                <w:sz w:val="18"/>
                <w:szCs w:val="18"/>
              </w:rPr>
            </w:pPr>
            <w:r>
              <w:rPr>
                <w:rFonts w:ascii="Arial" w:hAnsi="Arial" w:cs="Arial"/>
                <w:b/>
                <w:sz w:val="18"/>
                <w:szCs w:val="18"/>
              </w:rPr>
              <w:t>Patrones sintácticos y discursivos</w:t>
            </w:r>
          </w:p>
          <w:p w14:paraId="35C1C893" w14:textId="77777777" w:rsidR="00111742" w:rsidRDefault="00111742" w:rsidP="00111742">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14:paraId="66388771" w14:textId="77777777" w:rsidR="00111742" w:rsidRDefault="00111742" w:rsidP="00111742">
            <w:pPr>
              <w:rPr>
                <w:rFonts w:ascii="Arial" w:hAnsi="Arial" w:cs="Arial"/>
                <w:b/>
                <w:sz w:val="18"/>
                <w:szCs w:val="18"/>
              </w:rPr>
            </w:pPr>
          </w:p>
          <w:p w14:paraId="21B0E44D" w14:textId="77777777" w:rsidR="00111742" w:rsidRDefault="00111742" w:rsidP="00111742">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3272E"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2D4F2" w14:textId="77777777" w:rsidR="00111742" w:rsidRDefault="00111742" w:rsidP="00111742">
            <w:pPr>
              <w:rPr>
                <w:rFonts w:ascii="Arial" w:hAnsi="Arial" w:cs="Arial"/>
                <w:color w:val="FF0000"/>
                <w:sz w:val="18"/>
                <w:szCs w:val="18"/>
                <w:lang w:eastAsia="en-US"/>
              </w:rPr>
            </w:pPr>
          </w:p>
        </w:tc>
      </w:tr>
      <w:tr w:rsidR="00111742" w14:paraId="13FA08F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247686E" w14:textId="77777777" w:rsidR="00111742" w:rsidRDefault="00111742" w:rsidP="00111742">
            <w:pPr>
              <w:rPr>
                <w:b/>
                <w:sz w:val="18"/>
                <w:szCs w:val="18"/>
              </w:rPr>
            </w:pPr>
            <w:r>
              <w:rPr>
                <w:b/>
                <w:sz w:val="18"/>
                <w:szCs w:val="18"/>
              </w:rPr>
              <w:t>Léxico de uso frecuente</w:t>
            </w:r>
          </w:p>
          <w:p w14:paraId="787E242A" w14:textId="77777777" w:rsidR="00111742" w:rsidRDefault="00111742" w:rsidP="00111742">
            <w:pPr>
              <w:rPr>
                <w:b/>
                <w:sz w:val="18"/>
                <w:szCs w:val="18"/>
              </w:rPr>
            </w:pPr>
            <w:r>
              <w:rPr>
                <w:b/>
                <w:sz w:val="18"/>
                <w:szCs w:val="18"/>
              </w:rPr>
              <w:t>Unidad 5</w:t>
            </w:r>
          </w:p>
          <w:p w14:paraId="1A3E6828" w14:textId="77777777" w:rsidR="00111742" w:rsidRDefault="00111742" w:rsidP="00111742">
            <w:pPr>
              <w:pStyle w:val="Sinespaciado"/>
              <w:rPr>
                <w:sz w:val="18"/>
                <w:szCs w:val="18"/>
              </w:rPr>
            </w:pPr>
            <w:r>
              <w:rPr>
                <w:sz w:val="18"/>
                <w:szCs w:val="18"/>
              </w:rPr>
              <w:t>-La ropa.</w:t>
            </w:r>
          </w:p>
          <w:p w14:paraId="672E749C" w14:textId="77777777" w:rsidR="00111742" w:rsidRDefault="00111742" w:rsidP="00111742">
            <w:pPr>
              <w:pStyle w:val="Sinespaciado"/>
              <w:rPr>
                <w:sz w:val="18"/>
                <w:szCs w:val="18"/>
              </w:rPr>
            </w:pPr>
            <w:r>
              <w:rPr>
                <w:sz w:val="18"/>
                <w:szCs w:val="18"/>
              </w:rPr>
              <w:t>-La hora.</w:t>
            </w:r>
          </w:p>
          <w:p w14:paraId="7C3C79B5" w14:textId="77777777" w:rsidR="00111742" w:rsidRDefault="00111742" w:rsidP="00111742">
            <w:pPr>
              <w:pStyle w:val="Sinespaciado"/>
              <w:rPr>
                <w:sz w:val="18"/>
                <w:szCs w:val="18"/>
              </w:rPr>
            </w:pPr>
            <w:r>
              <w:rPr>
                <w:sz w:val="18"/>
                <w:szCs w:val="18"/>
              </w:rPr>
              <w:t xml:space="preserve">-Las fórmulas de cortesía </w:t>
            </w:r>
            <w:r>
              <w:rPr>
                <w:rFonts w:cs="HelveticaNeueLTStd-LtCnO"/>
                <w:i/>
                <w:iCs/>
                <w:sz w:val="18"/>
                <w:szCs w:val="18"/>
              </w:rPr>
              <w:t xml:space="preserve">(tu </w:t>
            </w:r>
            <w:proofErr w:type="spellStart"/>
            <w:r>
              <w:rPr>
                <w:sz w:val="18"/>
                <w:szCs w:val="18"/>
              </w:rPr>
              <w:t>ou</w:t>
            </w:r>
            <w:proofErr w:type="spellEnd"/>
          </w:p>
          <w:p w14:paraId="37160A51" w14:textId="77777777" w:rsidR="00111742" w:rsidRDefault="00111742" w:rsidP="00111742">
            <w:pPr>
              <w:pStyle w:val="Sinespaciado"/>
              <w:ind w:left="360"/>
              <w:rPr>
                <w:rFonts w:cs="HelveticaNeueLTStd-LtCnO"/>
                <w:i/>
                <w:iCs/>
                <w:sz w:val="18"/>
                <w:szCs w:val="18"/>
                <w:lang w:val="fr-FR"/>
              </w:rPr>
            </w:pPr>
            <w:proofErr w:type="gramStart"/>
            <w:r>
              <w:rPr>
                <w:rFonts w:cs="HelveticaNeueLTStd-LtCnO"/>
                <w:i/>
                <w:iCs/>
                <w:sz w:val="18"/>
                <w:szCs w:val="18"/>
                <w:lang w:val="fr-FR"/>
              </w:rPr>
              <w:t>vous</w:t>
            </w:r>
            <w:proofErr w:type="gramEnd"/>
            <w:r>
              <w:rPr>
                <w:rFonts w:cs="HelveticaNeueLTStd-LtCnO"/>
                <w:i/>
                <w:iCs/>
                <w:sz w:val="18"/>
                <w:szCs w:val="18"/>
                <w:lang w:val="fr-FR"/>
              </w:rPr>
              <w:t>, je voudrais).</w:t>
            </w:r>
          </w:p>
          <w:p w14:paraId="63969F1D" w14:textId="77777777" w:rsidR="00111742" w:rsidRDefault="00111742" w:rsidP="00111742">
            <w:pPr>
              <w:pStyle w:val="Sinespaciado"/>
              <w:ind w:left="360"/>
              <w:rPr>
                <w:rFonts w:cs="HelveticaNeueLTStd-LtCnO"/>
                <w:i/>
                <w:iCs/>
                <w:sz w:val="18"/>
                <w:szCs w:val="18"/>
                <w:lang w:val="fr-FR"/>
              </w:rPr>
            </w:pPr>
          </w:p>
          <w:p w14:paraId="246305A3" w14:textId="77777777" w:rsidR="00111742" w:rsidRDefault="00111742" w:rsidP="00111742">
            <w:pPr>
              <w:pStyle w:val="Sinespaciado"/>
              <w:rPr>
                <w:rFonts w:cs="HelveticaNeueLTStd-LtCnO"/>
                <w:b/>
                <w:iCs/>
                <w:sz w:val="18"/>
                <w:szCs w:val="18"/>
                <w:lang w:val="fr-FR"/>
              </w:rPr>
            </w:pPr>
            <w:proofErr w:type="spellStart"/>
            <w:r>
              <w:rPr>
                <w:rFonts w:cs="HelveticaNeueLTStd-LtCnO"/>
                <w:b/>
                <w:iCs/>
                <w:sz w:val="18"/>
                <w:szCs w:val="18"/>
                <w:lang w:val="fr-FR"/>
              </w:rPr>
              <w:t>Unidad</w:t>
            </w:r>
            <w:proofErr w:type="spellEnd"/>
            <w:r>
              <w:rPr>
                <w:rFonts w:cs="HelveticaNeueLTStd-LtCnO"/>
                <w:b/>
                <w:iCs/>
                <w:sz w:val="18"/>
                <w:szCs w:val="18"/>
                <w:lang w:val="fr-FR"/>
              </w:rPr>
              <w:t xml:space="preserve"> 6 y 7</w:t>
            </w:r>
          </w:p>
          <w:p w14:paraId="05DBF97D" w14:textId="77777777" w:rsidR="00111742" w:rsidRDefault="00111742" w:rsidP="00111742">
            <w:pPr>
              <w:pStyle w:val="Sinespaciado"/>
              <w:rPr>
                <w:sz w:val="18"/>
                <w:szCs w:val="18"/>
              </w:rPr>
            </w:pPr>
            <w:r>
              <w:rPr>
                <w:sz w:val="18"/>
                <w:szCs w:val="18"/>
              </w:rPr>
              <w:t>El alfabeto.</w:t>
            </w:r>
          </w:p>
          <w:p w14:paraId="62FED785" w14:textId="77777777" w:rsidR="00111742" w:rsidRDefault="00111742" w:rsidP="00111742">
            <w:pPr>
              <w:pStyle w:val="Sinespaciado"/>
              <w:rPr>
                <w:sz w:val="18"/>
                <w:szCs w:val="18"/>
              </w:rPr>
            </w:pPr>
            <w:r>
              <w:rPr>
                <w:sz w:val="18"/>
                <w:szCs w:val="18"/>
              </w:rPr>
              <w:lastRenderedPageBreak/>
              <w:t>-Los alimentos.</w:t>
            </w:r>
          </w:p>
          <w:p w14:paraId="659F0279" w14:textId="77777777" w:rsidR="00111742" w:rsidRDefault="00111742" w:rsidP="00111742">
            <w:pPr>
              <w:pStyle w:val="Sinespaciado"/>
              <w:rPr>
                <w:sz w:val="18"/>
                <w:szCs w:val="18"/>
              </w:rPr>
            </w:pPr>
            <w:r>
              <w:rPr>
                <w:sz w:val="18"/>
                <w:szCs w:val="18"/>
              </w:rPr>
              <w:t>-Las comidas.</w:t>
            </w:r>
          </w:p>
          <w:p w14:paraId="2DB0ADAE" w14:textId="202ED126" w:rsidR="00111742" w:rsidRPr="007A402C" w:rsidRDefault="00111742" w:rsidP="00111742">
            <w:pPr>
              <w:pStyle w:val="Prrafodelista"/>
              <w:numPr>
                <w:ilvl w:val="0"/>
                <w:numId w:val="34"/>
              </w:numPr>
              <w:autoSpaceDE w:val="0"/>
              <w:autoSpaceDN w:val="0"/>
              <w:adjustRightInd w:val="0"/>
              <w:rPr>
                <w:b/>
                <w:sz w:val="18"/>
                <w:szCs w:val="18"/>
              </w:rPr>
            </w:pPr>
            <w:r>
              <w:rPr>
                <w:sz w:val="18"/>
                <w:szCs w:val="18"/>
              </w:rPr>
              <w:t>-Las actividades cotidianas</w:t>
            </w:r>
          </w:p>
        </w:tc>
        <w:tc>
          <w:tcPr>
            <w:tcW w:w="3536" w:type="dxa"/>
            <w:tcBorders>
              <w:top w:val="single" w:sz="4" w:space="0" w:color="auto"/>
              <w:left w:val="single" w:sz="4" w:space="0" w:color="auto"/>
              <w:bottom w:val="single" w:sz="4" w:space="0" w:color="auto"/>
              <w:right w:val="single" w:sz="4" w:space="0" w:color="auto"/>
            </w:tcBorders>
            <w:hideMark/>
          </w:tcPr>
          <w:p w14:paraId="6E03BACF" w14:textId="77777777" w:rsidR="00111742" w:rsidRDefault="00111742" w:rsidP="00111742">
            <w:pPr>
              <w:rPr>
                <w:rFonts w:ascii="Arial" w:hAnsi="Arial" w:cs="Arial"/>
                <w:b/>
                <w:sz w:val="18"/>
                <w:szCs w:val="18"/>
              </w:rPr>
            </w:pPr>
            <w:r>
              <w:rPr>
                <w:rFonts w:ascii="Arial" w:hAnsi="Arial" w:cs="Arial"/>
                <w:b/>
                <w:sz w:val="18"/>
                <w:szCs w:val="18"/>
              </w:rPr>
              <w:lastRenderedPageBreak/>
              <w:t>Léxico de uso frecuente</w:t>
            </w:r>
          </w:p>
          <w:p w14:paraId="202285CC" w14:textId="77777777" w:rsidR="00111742" w:rsidRDefault="00111742" w:rsidP="00111742">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39A7B"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A4370" w14:textId="77777777" w:rsidR="00111742" w:rsidRDefault="00111742" w:rsidP="00111742">
            <w:pPr>
              <w:rPr>
                <w:rFonts w:ascii="Arial" w:hAnsi="Arial" w:cs="Arial"/>
                <w:color w:val="FF0000"/>
                <w:sz w:val="18"/>
                <w:szCs w:val="18"/>
                <w:lang w:eastAsia="en-US"/>
              </w:rPr>
            </w:pPr>
          </w:p>
        </w:tc>
      </w:tr>
      <w:tr w:rsidR="00111742" w14:paraId="0E85978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051E023" w14:textId="77777777" w:rsidR="00111742" w:rsidRDefault="00111742" w:rsidP="00111742">
            <w:pPr>
              <w:rPr>
                <w:b/>
                <w:sz w:val="18"/>
                <w:szCs w:val="18"/>
              </w:rPr>
            </w:pPr>
            <w:r>
              <w:rPr>
                <w:b/>
                <w:sz w:val="18"/>
                <w:szCs w:val="18"/>
              </w:rPr>
              <w:t>Patrones sonoros</w:t>
            </w:r>
          </w:p>
          <w:p w14:paraId="10108299" w14:textId="77777777" w:rsidR="00111742" w:rsidRDefault="00111742" w:rsidP="00111742">
            <w:pPr>
              <w:rPr>
                <w:b/>
                <w:sz w:val="18"/>
                <w:szCs w:val="18"/>
              </w:rPr>
            </w:pPr>
            <w:r>
              <w:rPr>
                <w:b/>
                <w:sz w:val="18"/>
                <w:szCs w:val="18"/>
              </w:rPr>
              <w:t>Unidad 5</w:t>
            </w:r>
          </w:p>
          <w:p w14:paraId="646EE000" w14:textId="77777777" w:rsidR="00111742" w:rsidRDefault="00111742" w:rsidP="00111742">
            <w:pPr>
              <w:rPr>
                <w:sz w:val="18"/>
                <w:szCs w:val="18"/>
              </w:rPr>
            </w:pPr>
            <w:r>
              <w:rPr>
                <w:sz w:val="18"/>
                <w:szCs w:val="18"/>
              </w:rPr>
              <w:t>-Entrenarse en la pronunciación del [</w:t>
            </w:r>
            <w:r>
              <w:rPr>
                <w:rFonts w:eastAsia="TimesLTStd-Phonetic" w:cs="TimesLTStd-Phonetic"/>
                <w:sz w:val="18"/>
                <w:szCs w:val="18"/>
              </w:rPr>
              <w:t>v</w:t>
            </w:r>
            <w:r>
              <w:rPr>
                <w:sz w:val="18"/>
                <w:szCs w:val="18"/>
              </w:rPr>
              <w:t>] e imitar las entonaciones de los textos memorizados.</w:t>
            </w:r>
          </w:p>
          <w:p w14:paraId="0C945797" w14:textId="77777777" w:rsidR="00111742" w:rsidRDefault="00111742" w:rsidP="00111742">
            <w:pPr>
              <w:rPr>
                <w:sz w:val="18"/>
                <w:szCs w:val="18"/>
              </w:rPr>
            </w:pPr>
            <w:r>
              <w:rPr>
                <w:sz w:val="18"/>
                <w:szCs w:val="18"/>
              </w:rPr>
              <w:t>-Entrenarse en la pronunciación del [</w:t>
            </w:r>
            <w:proofErr w:type="spellStart"/>
            <w:r>
              <w:rPr>
                <w:rFonts w:eastAsia="TimesLTStd-Phonetic" w:cs="TimesLTStd-Phonetic"/>
                <w:color w:val="000000"/>
                <w:sz w:val="18"/>
                <w:szCs w:val="18"/>
              </w:rPr>
              <w:t>oeʀ</w:t>
            </w:r>
            <w:proofErr w:type="spellEnd"/>
            <w:r>
              <w:rPr>
                <w:sz w:val="18"/>
                <w:szCs w:val="18"/>
              </w:rPr>
              <w:t>] e imitar las entonaciones de los textos memorizados.</w:t>
            </w:r>
          </w:p>
          <w:p w14:paraId="31F0EB70" w14:textId="77777777" w:rsidR="00111742" w:rsidRDefault="00111742" w:rsidP="00111742">
            <w:pPr>
              <w:rPr>
                <w:sz w:val="18"/>
                <w:szCs w:val="18"/>
              </w:rPr>
            </w:pPr>
            <w:r>
              <w:rPr>
                <w:sz w:val="18"/>
                <w:szCs w:val="18"/>
              </w:rPr>
              <w:t>-Leer en voz alta, marcar bien las pausas de la puntuación y las entonaciones.</w:t>
            </w:r>
          </w:p>
          <w:p w14:paraId="0284E848" w14:textId="77777777" w:rsidR="00111742" w:rsidRDefault="00111742" w:rsidP="00111742">
            <w:pPr>
              <w:rPr>
                <w:sz w:val="18"/>
                <w:szCs w:val="18"/>
              </w:rPr>
            </w:pPr>
          </w:p>
          <w:p w14:paraId="3FCFB54C" w14:textId="77777777" w:rsidR="00111742" w:rsidRDefault="00111742" w:rsidP="00111742">
            <w:pPr>
              <w:rPr>
                <w:b/>
                <w:sz w:val="18"/>
                <w:szCs w:val="18"/>
              </w:rPr>
            </w:pPr>
            <w:r>
              <w:rPr>
                <w:b/>
                <w:sz w:val="18"/>
                <w:szCs w:val="18"/>
              </w:rPr>
              <w:t>Unidad 6 y 7</w:t>
            </w:r>
          </w:p>
          <w:p w14:paraId="1E6B05B9" w14:textId="77777777" w:rsidR="00111742" w:rsidRDefault="00111742" w:rsidP="00111742">
            <w:pPr>
              <w:pStyle w:val="Sinespaciado"/>
              <w:rPr>
                <w:sz w:val="18"/>
                <w:szCs w:val="18"/>
              </w:rPr>
            </w:pPr>
            <w:r>
              <w:rPr>
                <w:sz w:val="18"/>
                <w:szCs w:val="18"/>
              </w:rPr>
              <w:t>El sonido [</w:t>
            </w:r>
            <w:r>
              <w:rPr>
                <w:rFonts w:eastAsia="TimesLTStd-Phonetic" w:cs="TimesLTStd-Phonetic"/>
                <w:color w:val="000000"/>
                <w:sz w:val="18"/>
                <w:szCs w:val="18"/>
              </w:rPr>
              <w:t>ɛ̃</w:t>
            </w:r>
            <w:r>
              <w:rPr>
                <w:sz w:val="18"/>
                <w:szCs w:val="18"/>
              </w:rPr>
              <w:t>].</w:t>
            </w:r>
          </w:p>
          <w:p w14:paraId="0AC73DE9" w14:textId="77777777" w:rsidR="00111742" w:rsidRDefault="00111742" w:rsidP="00111742">
            <w:pPr>
              <w:pStyle w:val="Sinespaciado"/>
              <w:rPr>
                <w:sz w:val="18"/>
                <w:szCs w:val="18"/>
                <w:lang w:val="fr-FR"/>
              </w:rPr>
            </w:pPr>
            <w:r>
              <w:rPr>
                <w:sz w:val="18"/>
                <w:szCs w:val="18"/>
                <w:lang w:val="fr-FR"/>
              </w:rPr>
              <w:t xml:space="preserve">-El </w:t>
            </w:r>
            <w:proofErr w:type="spellStart"/>
            <w:r>
              <w:rPr>
                <w:sz w:val="18"/>
                <w:szCs w:val="18"/>
                <w:lang w:val="fr-FR"/>
              </w:rPr>
              <w:t>sonido</w:t>
            </w:r>
            <w:proofErr w:type="spellEnd"/>
            <w:r>
              <w:rPr>
                <w:sz w:val="18"/>
                <w:szCs w:val="18"/>
                <w:lang w:val="fr-FR"/>
              </w:rPr>
              <w:t xml:space="preserve"> [</w:t>
            </w:r>
            <w:r>
              <w:rPr>
                <w:rFonts w:eastAsia="TimesLTStd-Phonetic" w:cs="TimesLTStd-Phonetic"/>
                <w:sz w:val="18"/>
                <w:szCs w:val="18"/>
                <w:lang w:val="fr-FR"/>
              </w:rPr>
              <w:t>ʃ</w:t>
            </w:r>
            <w:r>
              <w:rPr>
                <w:sz w:val="18"/>
                <w:szCs w:val="18"/>
                <w:lang w:val="fr-FR"/>
              </w:rPr>
              <w:t>].</w:t>
            </w:r>
          </w:p>
          <w:p w14:paraId="189ED3DC" w14:textId="77777777" w:rsidR="00111742" w:rsidRDefault="00111742" w:rsidP="00111742">
            <w:pPr>
              <w:pStyle w:val="Sinespaciado"/>
              <w:rPr>
                <w:sz w:val="18"/>
                <w:szCs w:val="18"/>
                <w:lang w:val="fr-FR"/>
              </w:rPr>
            </w:pPr>
            <w:r>
              <w:rPr>
                <w:rFonts w:cs="HelveticaNeueLTStd-LtCnO"/>
                <w:i/>
                <w:iCs/>
                <w:sz w:val="18"/>
                <w:szCs w:val="18"/>
                <w:lang w:val="fr-FR"/>
              </w:rPr>
              <w:t xml:space="preserve">-Je lis, je dis </w:t>
            </w:r>
            <w:r>
              <w:rPr>
                <w:sz w:val="18"/>
                <w:szCs w:val="18"/>
                <w:lang w:val="fr-FR"/>
              </w:rPr>
              <w:t xml:space="preserve">: in, </w:t>
            </w:r>
            <w:proofErr w:type="spellStart"/>
            <w:r>
              <w:rPr>
                <w:sz w:val="18"/>
                <w:szCs w:val="18"/>
                <w:lang w:val="fr-FR"/>
              </w:rPr>
              <w:t>ein</w:t>
            </w:r>
            <w:proofErr w:type="spellEnd"/>
            <w:r>
              <w:rPr>
                <w:sz w:val="18"/>
                <w:szCs w:val="18"/>
                <w:lang w:val="fr-FR"/>
              </w:rPr>
              <w:t xml:space="preserve">, </w:t>
            </w:r>
            <w:proofErr w:type="spellStart"/>
            <w:r>
              <w:rPr>
                <w:sz w:val="18"/>
                <w:szCs w:val="18"/>
                <w:lang w:val="fr-FR"/>
              </w:rPr>
              <w:t>ain</w:t>
            </w:r>
            <w:proofErr w:type="spellEnd"/>
            <w:r>
              <w:rPr>
                <w:sz w:val="18"/>
                <w:szCs w:val="18"/>
                <w:lang w:val="fr-FR"/>
              </w:rPr>
              <w:t xml:space="preserve">, </w:t>
            </w:r>
            <w:proofErr w:type="spellStart"/>
            <w:r>
              <w:rPr>
                <w:sz w:val="18"/>
                <w:szCs w:val="18"/>
                <w:lang w:val="fr-FR"/>
              </w:rPr>
              <w:t>aim</w:t>
            </w:r>
            <w:proofErr w:type="spellEnd"/>
            <w:r>
              <w:rPr>
                <w:sz w:val="18"/>
                <w:szCs w:val="18"/>
                <w:lang w:val="fr-FR"/>
              </w:rPr>
              <w:t>= [</w:t>
            </w:r>
            <w:r>
              <w:rPr>
                <w:rFonts w:eastAsia="TimesLTStd-Phonetic" w:cs="TimesLTStd-Phonetic"/>
                <w:color w:val="000000"/>
                <w:sz w:val="18"/>
                <w:szCs w:val="18"/>
                <w:lang w:val="fr-FR"/>
              </w:rPr>
              <w:t>ɛ̃</w:t>
            </w:r>
            <w:r>
              <w:rPr>
                <w:sz w:val="18"/>
                <w:szCs w:val="18"/>
                <w:lang w:val="fr-FR"/>
              </w:rPr>
              <w:t>].</w:t>
            </w:r>
          </w:p>
          <w:p w14:paraId="4FD67301" w14:textId="20326BF3" w:rsidR="00111742" w:rsidRPr="00BF0805" w:rsidRDefault="00111742" w:rsidP="00111742">
            <w:pPr>
              <w:pStyle w:val="Sinespaciado"/>
              <w:numPr>
                <w:ilvl w:val="0"/>
                <w:numId w:val="34"/>
              </w:numPr>
              <w:rPr>
                <w:b/>
                <w:sz w:val="18"/>
                <w:szCs w:val="18"/>
                <w:lang w:val="fr-FR"/>
              </w:rPr>
            </w:pPr>
            <w:r>
              <w:rPr>
                <w:sz w:val="18"/>
                <w:szCs w:val="18"/>
                <w:lang w:val="fr-FR"/>
              </w:rPr>
              <w:t>-Imitez les intonations.</w:t>
            </w:r>
          </w:p>
        </w:tc>
        <w:tc>
          <w:tcPr>
            <w:tcW w:w="3536" w:type="dxa"/>
            <w:tcBorders>
              <w:top w:val="single" w:sz="4" w:space="0" w:color="auto"/>
              <w:left w:val="single" w:sz="4" w:space="0" w:color="auto"/>
              <w:bottom w:val="single" w:sz="4" w:space="0" w:color="auto"/>
              <w:right w:val="single" w:sz="4" w:space="0" w:color="auto"/>
            </w:tcBorders>
            <w:hideMark/>
          </w:tcPr>
          <w:p w14:paraId="7106C64D" w14:textId="77777777" w:rsidR="00111742" w:rsidRDefault="00111742" w:rsidP="00111742">
            <w:pPr>
              <w:rPr>
                <w:rFonts w:ascii="Arial" w:hAnsi="Arial" w:cs="Arial"/>
                <w:b/>
                <w:sz w:val="18"/>
                <w:szCs w:val="18"/>
              </w:rPr>
            </w:pPr>
            <w:r>
              <w:rPr>
                <w:rFonts w:ascii="Arial" w:hAnsi="Arial" w:cs="Arial"/>
                <w:b/>
                <w:sz w:val="18"/>
                <w:szCs w:val="18"/>
              </w:rPr>
              <w:t>Patrones sonoros</w:t>
            </w:r>
          </w:p>
          <w:p w14:paraId="2BF2691E" w14:textId="77777777" w:rsidR="00111742" w:rsidRDefault="00111742" w:rsidP="00111742">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7622B" w14:textId="77777777" w:rsidR="00111742" w:rsidRDefault="00111742" w:rsidP="00111742">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DBCEC" w14:textId="77777777" w:rsidR="00111742" w:rsidRDefault="00111742" w:rsidP="00111742">
            <w:pPr>
              <w:rPr>
                <w:rFonts w:ascii="Arial" w:hAnsi="Arial" w:cs="Arial"/>
                <w:color w:val="FF0000"/>
                <w:sz w:val="18"/>
                <w:szCs w:val="18"/>
                <w:lang w:eastAsia="en-US"/>
              </w:rPr>
            </w:pPr>
          </w:p>
        </w:tc>
      </w:tr>
      <w:tr w:rsidR="00111742" w14:paraId="6DA36935"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36120DAD" w14:textId="201199AE" w:rsidR="00111742" w:rsidRDefault="00111742" w:rsidP="00111742">
            <w:pPr>
              <w:rPr>
                <w:rFonts w:ascii="Arial" w:hAnsi="Arial" w:cs="Arial"/>
                <w:sz w:val="18"/>
                <w:szCs w:val="18"/>
              </w:rPr>
            </w:pPr>
            <w:r>
              <w:rPr>
                <w:rFonts w:ascii="Arial" w:hAnsi="Arial" w:cs="Arial"/>
                <w:b/>
                <w:sz w:val="18"/>
                <w:szCs w:val="18"/>
              </w:rPr>
              <w:t>BLOQUE 3 – COMPRENSIÓN DE TEXTOS ESCRITOS</w:t>
            </w:r>
          </w:p>
        </w:tc>
      </w:tr>
      <w:tr w:rsidR="00111742" w14:paraId="7684774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E415CBC" w14:textId="77777777" w:rsidR="00111742" w:rsidRDefault="00111742" w:rsidP="00111742">
            <w:pPr>
              <w:rPr>
                <w:b/>
                <w:sz w:val="18"/>
                <w:szCs w:val="18"/>
              </w:rPr>
            </w:pPr>
            <w:r>
              <w:rPr>
                <w:b/>
                <w:sz w:val="18"/>
                <w:szCs w:val="18"/>
              </w:rPr>
              <w:t>Comunicación: comprensión</w:t>
            </w:r>
          </w:p>
          <w:p w14:paraId="0C8F7ECD" w14:textId="77777777" w:rsidR="00111742" w:rsidRDefault="00111742" w:rsidP="00111742">
            <w:pPr>
              <w:rPr>
                <w:b/>
                <w:sz w:val="18"/>
                <w:szCs w:val="18"/>
              </w:rPr>
            </w:pPr>
            <w:r>
              <w:rPr>
                <w:b/>
                <w:sz w:val="18"/>
                <w:szCs w:val="18"/>
              </w:rPr>
              <w:t>Unidad 5</w:t>
            </w:r>
          </w:p>
          <w:p w14:paraId="78004487" w14:textId="77777777" w:rsidR="00111742" w:rsidRDefault="00111742" w:rsidP="00111742">
            <w:pPr>
              <w:autoSpaceDE w:val="0"/>
              <w:autoSpaceDN w:val="0"/>
              <w:adjustRightInd w:val="0"/>
              <w:rPr>
                <w:sz w:val="18"/>
                <w:szCs w:val="18"/>
              </w:rPr>
            </w:pPr>
            <w:r>
              <w:rPr>
                <w:sz w:val="18"/>
                <w:szCs w:val="18"/>
              </w:rPr>
              <w:t>-Leer y comprender mensajes escritos, identificando a su autor.</w:t>
            </w:r>
          </w:p>
          <w:p w14:paraId="3D51E8E0" w14:textId="77777777" w:rsidR="00111742" w:rsidRDefault="00111742" w:rsidP="00111742">
            <w:pPr>
              <w:autoSpaceDE w:val="0"/>
              <w:autoSpaceDN w:val="0"/>
              <w:adjustRightInd w:val="0"/>
              <w:rPr>
                <w:sz w:val="18"/>
                <w:szCs w:val="18"/>
              </w:rPr>
            </w:pPr>
            <w:r>
              <w:rPr>
                <w:sz w:val="18"/>
                <w:szCs w:val="18"/>
              </w:rPr>
              <w:t xml:space="preserve">-Comprender preguntas con el fin de </w:t>
            </w:r>
            <w:r>
              <w:rPr>
                <w:sz w:val="18"/>
                <w:szCs w:val="18"/>
              </w:rPr>
              <w:lastRenderedPageBreak/>
              <w:t>contestarlas.</w:t>
            </w:r>
          </w:p>
          <w:p w14:paraId="0A5FC0B4" w14:textId="77777777" w:rsidR="00111742" w:rsidRDefault="00111742" w:rsidP="00111742">
            <w:pPr>
              <w:autoSpaceDE w:val="0"/>
              <w:autoSpaceDN w:val="0"/>
              <w:adjustRightInd w:val="0"/>
              <w:rPr>
                <w:sz w:val="18"/>
                <w:szCs w:val="18"/>
              </w:rPr>
            </w:pPr>
            <w:r>
              <w:rPr>
                <w:sz w:val="18"/>
                <w:szCs w:val="18"/>
              </w:rPr>
              <w:t>-Comprender de forma global un texto (diario de viajes), saber buscar información específica.</w:t>
            </w:r>
          </w:p>
          <w:p w14:paraId="16707F60" w14:textId="77777777" w:rsidR="00111742" w:rsidRDefault="00111742" w:rsidP="00111742">
            <w:pPr>
              <w:autoSpaceDE w:val="0"/>
              <w:autoSpaceDN w:val="0"/>
              <w:adjustRightInd w:val="0"/>
              <w:rPr>
                <w:rFonts w:cs="HelveticaNeueLTStd-LtCn"/>
                <w:sz w:val="18"/>
                <w:szCs w:val="18"/>
              </w:rPr>
            </w:pPr>
            <w:r>
              <w:rPr>
                <w:rFonts w:cs="HelveticaNeueLTStd-LtCn"/>
                <w:sz w:val="18"/>
                <w:szCs w:val="18"/>
              </w:rPr>
              <w:t>- Leer información de un blog.</w:t>
            </w:r>
          </w:p>
          <w:p w14:paraId="74D35260" w14:textId="77777777" w:rsidR="00111742" w:rsidRDefault="00111742" w:rsidP="00111742">
            <w:pPr>
              <w:autoSpaceDE w:val="0"/>
              <w:autoSpaceDN w:val="0"/>
              <w:adjustRightInd w:val="0"/>
              <w:rPr>
                <w:rFonts w:cs="HelveticaNeueLTStd-LtCn"/>
                <w:sz w:val="18"/>
                <w:szCs w:val="18"/>
              </w:rPr>
            </w:pPr>
          </w:p>
          <w:p w14:paraId="6A0C182C" w14:textId="77777777" w:rsidR="00111742" w:rsidRDefault="00111742" w:rsidP="00111742">
            <w:pPr>
              <w:rPr>
                <w:rFonts w:cs="HelveticaNeueLTStd-LtCn"/>
                <w:b/>
                <w:sz w:val="18"/>
                <w:szCs w:val="18"/>
              </w:rPr>
            </w:pPr>
            <w:r>
              <w:rPr>
                <w:rFonts w:cs="HelveticaNeueLTStd-LtCn"/>
                <w:b/>
                <w:sz w:val="18"/>
                <w:szCs w:val="18"/>
              </w:rPr>
              <w:t>Unidad 6 y 7</w:t>
            </w:r>
          </w:p>
          <w:p w14:paraId="6D082E04" w14:textId="77777777" w:rsidR="00111742" w:rsidRDefault="00111742" w:rsidP="00111742">
            <w:pPr>
              <w:rPr>
                <w:sz w:val="18"/>
                <w:szCs w:val="18"/>
              </w:rPr>
            </w:pPr>
            <w:r>
              <w:rPr>
                <w:sz w:val="18"/>
                <w:szCs w:val="18"/>
              </w:rPr>
              <w:t>Localizar y comprender informaciones a través del juego.</w:t>
            </w:r>
          </w:p>
          <w:p w14:paraId="6DDA4E14" w14:textId="77777777" w:rsidR="00111742" w:rsidRDefault="00111742" w:rsidP="00111742">
            <w:pPr>
              <w:autoSpaceDE w:val="0"/>
              <w:autoSpaceDN w:val="0"/>
              <w:adjustRightInd w:val="0"/>
              <w:rPr>
                <w:sz w:val="18"/>
                <w:szCs w:val="18"/>
              </w:rPr>
            </w:pPr>
            <w:r>
              <w:rPr>
                <w:sz w:val="18"/>
                <w:szCs w:val="18"/>
              </w:rPr>
              <w:t>-Ordenar cronológicamente informaciones.</w:t>
            </w:r>
          </w:p>
          <w:p w14:paraId="6AF25491" w14:textId="77777777" w:rsidR="00111742" w:rsidRDefault="00111742" w:rsidP="00111742">
            <w:pPr>
              <w:autoSpaceDE w:val="0"/>
              <w:autoSpaceDN w:val="0"/>
              <w:adjustRightInd w:val="0"/>
              <w:rPr>
                <w:sz w:val="18"/>
                <w:szCs w:val="18"/>
              </w:rPr>
            </w:pPr>
            <w:r>
              <w:rPr>
                <w:sz w:val="18"/>
                <w:szCs w:val="18"/>
              </w:rPr>
              <w:t>-Comprender de forma global un texto, saber buscar información específica.</w:t>
            </w:r>
          </w:p>
          <w:p w14:paraId="6DA32FE4" w14:textId="77777777" w:rsidR="00111742" w:rsidRDefault="00111742" w:rsidP="00111742">
            <w:pPr>
              <w:autoSpaceDE w:val="0"/>
              <w:autoSpaceDN w:val="0"/>
              <w:adjustRightInd w:val="0"/>
              <w:rPr>
                <w:sz w:val="18"/>
                <w:szCs w:val="18"/>
              </w:rPr>
            </w:pPr>
            <w:r>
              <w:rPr>
                <w:sz w:val="18"/>
                <w:szCs w:val="18"/>
              </w:rPr>
              <w:t>-Comprender títulos y asociarlos a un testimonio.</w:t>
            </w:r>
          </w:p>
          <w:p w14:paraId="2871295A" w14:textId="77777777" w:rsidR="00111742" w:rsidRDefault="00111742" w:rsidP="00111742">
            <w:pPr>
              <w:autoSpaceDE w:val="0"/>
              <w:autoSpaceDN w:val="0"/>
              <w:adjustRightInd w:val="0"/>
              <w:rPr>
                <w:rFonts w:cs="HelveticaNeueLTStd-LtCn"/>
                <w:b/>
                <w:sz w:val="18"/>
                <w:szCs w:val="18"/>
              </w:rPr>
            </w:pPr>
            <w:r>
              <w:rPr>
                <w:rFonts w:cs="HelveticaNeueLTStd-LtCn"/>
                <w:sz w:val="18"/>
                <w:szCs w:val="18"/>
              </w:rPr>
              <w:t>- Leer información de un blog</w:t>
            </w:r>
          </w:p>
          <w:p w14:paraId="184C2E5A" w14:textId="77777777" w:rsidR="00111742" w:rsidRDefault="00111742" w:rsidP="00111742">
            <w:pPr>
              <w:autoSpaceDE w:val="0"/>
              <w:autoSpaceDN w:val="0"/>
              <w:adjustRightInd w:val="0"/>
              <w:rPr>
                <w:rFonts w:cs="HelveticaNeueLTStd-LtCn"/>
                <w:b/>
                <w:sz w:val="18"/>
                <w:szCs w:val="18"/>
              </w:rPr>
            </w:pPr>
          </w:p>
          <w:p w14:paraId="3D9ADF34" w14:textId="77777777" w:rsidR="00111742" w:rsidRDefault="00111742" w:rsidP="00111742">
            <w:pPr>
              <w:autoSpaceDE w:val="0"/>
              <w:autoSpaceDN w:val="0"/>
              <w:adjustRightInd w:val="0"/>
              <w:rPr>
                <w:rFonts w:cs="HelveticaNeueLTStd-LtCn"/>
                <w:b/>
                <w:sz w:val="18"/>
                <w:szCs w:val="18"/>
              </w:rPr>
            </w:pPr>
          </w:p>
          <w:p w14:paraId="77AC9785" w14:textId="77777777" w:rsidR="00111742" w:rsidRDefault="00111742" w:rsidP="00111742">
            <w:pPr>
              <w:autoSpaceDE w:val="0"/>
              <w:autoSpaceDN w:val="0"/>
              <w:adjustRightInd w:val="0"/>
              <w:rPr>
                <w:b/>
                <w:sz w:val="18"/>
                <w:szCs w:val="18"/>
              </w:rPr>
            </w:pPr>
          </w:p>
        </w:tc>
        <w:tc>
          <w:tcPr>
            <w:tcW w:w="3536" w:type="dxa"/>
            <w:tcBorders>
              <w:top w:val="single" w:sz="4" w:space="0" w:color="auto"/>
              <w:left w:val="single" w:sz="4" w:space="0" w:color="auto"/>
              <w:bottom w:val="single" w:sz="4" w:space="0" w:color="auto"/>
              <w:right w:val="single" w:sz="4" w:space="0" w:color="auto"/>
            </w:tcBorders>
          </w:tcPr>
          <w:p w14:paraId="333DCA1F" w14:textId="77777777" w:rsidR="00111742" w:rsidRDefault="00111742" w:rsidP="00111742">
            <w:pPr>
              <w:rPr>
                <w:rFonts w:ascii="Arial" w:hAnsi="Arial" w:cs="Arial"/>
                <w:b/>
                <w:sz w:val="18"/>
                <w:szCs w:val="18"/>
              </w:rPr>
            </w:pPr>
            <w:r>
              <w:rPr>
                <w:rFonts w:ascii="Arial" w:hAnsi="Arial" w:cs="Arial"/>
                <w:b/>
                <w:sz w:val="18"/>
                <w:szCs w:val="18"/>
              </w:rPr>
              <w:lastRenderedPageBreak/>
              <w:t xml:space="preserve">Comunicación: comprensión </w:t>
            </w:r>
          </w:p>
          <w:p w14:paraId="647FC407" w14:textId="77777777" w:rsidR="00111742" w:rsidRDefault="00111742" w:rsidP="00111742">
            <w:pPr>
              <w:rPr>
                <w:rFonts w:ascii="Arial" w:hAnsi="Arial" w:cs="Arial"/>
                <w:b/>
                <w:sz w:val="18"/>
                <w:szCs w:val="18"/>
              </w:rPr>
            </w:pPr>
          </w:p>
          <w:p w14:paraId="1490264C" w14:textId="77777777" w:rsidR="00111742" w:rsidRDefault="00111742" w:rsidP="00111742">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w:t>
            </w:r>
            <w:r>
              <w:rPr>
                <w:rFonts w:ascii="Arial" w:hAnsi="Arial" w:cs="Arial"/>
                <w:sz w:val="18"/>
                <w:szCs w:val="18"/>
              </w:rPr>
              <w:lastRenderedPageBreak/>
              <w:t xml:space="preserve">neutro o informal, que traten de asuntos habituales en situaciones cotidianas, de aspectos concretos de temas de interés personal o educativo, y que contengan estructuras sencillas y un léxico de uso frecuente. </w:t>
            </w:r>
          </w:p>
          <w:p w14:paraId="7919FEB5" w14:textId="77777777" w:rsidR="00111742" w:rsidRDefault="00111742" w:rsidP="00111742">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754D626F" w14:textId="77777777" w:rsidR="00111742" w:rsidRDefault="00111742" w:rsidP="00111742">
            <w:pPr>
              <w:rPr>
                <w:rFonts w:ascii="Arial" w:hAnsi="Arial" w:cs="Arial"/>
                <w:sz w:val="18"/>
                <w:szCs w:val="18"/>
              </w:rPr>
            </w:pPr>
            <w:r>
              <w:rPr>
                <w:rFonts w:ascii="Arial" w:hAnsi="Arial" w:cs="Arial"/>
                <w:sz w:val="18"/>
                <w:szCs w:val="18"/>
              </w:rPr>
              <w:lastRenderedPageBreak/>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14:paraId="34C61FC1" w14:textId="77777777" w:rsidR="00111742" w:rsidRDefault="00111742" w:rsidP="00111742">
            <w:pPr>
              <w:rPr>
                <w:rFonts w:ascii="Arial" w:hAnsi="Arial" w:cs="Arial"/>
                <w:sz w:val="18"/>
                <w:szCs w:val="18"/>
              </w:rPr>
            </w:pPr>
          </w:p>
          <w:p w14:paraId="2FBD0A74" w14:textId="77777777" w:rsidR="00111742" w:rsidRDefault="00111742" w:rsidP="00111742">
            <w:pPr>
              <w:rPr>
                <w:rFonts w:ascii="Arial" w:hAnsi="Arial" w:cs="Arial"/>
                <w:sz w:val="18"/>
                <w:szCs w:val="18"/>
              </w:rPr>
            </w:pPr>
            <w:r>
              <w:rPr>
                <w:rFonts w:ascii="Arial" w:hAnsi="Arial" w:cs="Arial"/>
                <w:sz w:val="18"/>
                <w:szCs w:val="18"/>
              </w:rPr>
              <w:lastRenderedPageBreak/>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14:paraId="0246C7BB" w14:textId="77777777" w:rsidR="00111742" w:rsidRDefault="00111742" w:rsidP="00111742">
            <w:pPr>
              <w:rPr>
                <w:rFonts w:ascii="Arial" w:hAnsi="Arial" w:cs="Arial"/>
                <w:sz w:val="18"/>
                <w:szCs w:val="18"/>
              </w:rPr>
            </w:pPr>
          </w:p>
          <w:p w14:paraId="7068FE43" w14:textId="77777777" w:rsidR="00111742" w:rsidRDefault="00111742" w:rsidP="00111742">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14:paraId="06EF4C6D" w14:textId="77777777" w:rsidR="00111742" w:rsidRDefault="00111742" w:rsidP="00111742">
            <w:pPr>
              <w:rPr>
                <w:rFonts w:ascii="Arial" w:hAnsi="Arial" w:cs="Arial"/>
                <w:sz w:val="18"/>
                <w:szCs w:val="18"/>
              </w:rPr>
            </w:pPr>
          </w:p>
          <w:p w14:paraId="2553B45C" w14:textId="77777777" w:rsidR="00111742" w:rsidRDefault="00111742" w:rsidP="00111742">
            <w:pPr>
              <w:rPr>
                <w:rFonts w:ascii="Arial" w:hAnsi="Arial" w:cs="Arial"/>
                <w:sz w:val="18"/>
                <w:szCs w:val="18"/>
              </w:rPr>
            </w:pPr>
            <w:r>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Pr>
                <w:rFonts w:ascii="Arial" w:hAnsi="Arial" w:cs="Arial"/>
                <w:sz w:val="18"/>
                <w:szCs w:val="18"/>
              </w:rPr>
              <w:t>mensaje.(</w:t>
            </w:r>
            <w:proofErr w:type="gramEnd"/>
            <w:r>
              <w:rPr>
                <w:rFonts w:ascii="Arial" w:hAnsi="Arial" w:cs="Arial"/>
                <w:sz w:val="18"/>
                <w:szCs w:val="18"/>
              </w:rPr>
              <w:t>Competencia matemática, digital, básica en ciencia y tecnología)</w:t>
            </w:r>
          </w:p>
          <w:p w14:paraId="173B0132" w14:textId="77777777" w:rsidR="00111742" w:rsidRDefault="00111742" w:rsidP="00111742">
            <w:pPr>
              <w:rPr>
                <w:rFonts w:ascii="Arial" w:hAnsi="Arial" w:cs="Arial"/>
                <w:sz w:val="18"/>
                <w:szCs w:val="18"/>
              </w:rPr>
            </w:pPr>
          </w:p>
          <w:p w14:paraId="4DA9917D" w14:textId="77777777" w:rsidR="00111742" w:rsidRDefault="00111742" w:rsidP="00111742">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7D3F3655" w14:textId="77777777" w:rsidR="00111742" w:rsidRDefault="00111742" w:rsidP="00111742">
            <w:pPr>
              <w:ind w:left="360"/>
              <w:rPr>
                <w:rFonts w:ascii="Arial" w:hAnsi="Arial" w:cs="Arial"/>
                <w:sz w:val="18"/>
                <w:szCs w:val="18"/>
                <w:highlight w:val="red"/>
              </w:rPr>
            </w:pPr>
          </w:p>
          <w:p w14:paraId="7D14577B" w14:textId="31DA13AD"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163191F7" w14:textId="32EC0CEA"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 demás actividades</w:t>
            </w:r>
          </w:p>
          <w:p w14:paraId="106D0C96" w14:textId="77777777" w:rsidR="00111742" w:rsidRDefault="00111742" w:rsidP="00111742">
            <w:pPr>
              <w:ind w:left="360"/>
              <w:rPr>
                <w:rFonts w:ascii="Arial" w:hAnsi="Arial" w:cs="Arial"/>
                <w:sz w:val="18"/>
                <w:szCs w:val="18"/>
                <w:highlight w:val="red"/>
              </w:rPr>
            </w:pPr>
          </w:p>
          <w:p w14:paraId="4288968E"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w:t>
            </w:r>
            <w:r>
              <w:rPr>
                <w:rFonts w:ascii="Arial" w:hAnsi="Arial" w:cs="Arial"/>
                <w:sz w:val="18"/>
                <w:szCs w:val="18"/>
              </w:rPr>
              <w:lastRenderedPageBreak/>
              <w:t>muestran la comprensión y manejo de los patrones sintácticos y discursivos necesarios para la comprensión (50%)</w:t>
            </w:r>
          </w:p>
          <w:p w14:paraId="0D04AB0B"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14:paraId="7CC1B7E1"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2EB81B6A" w14:textId="77777777" w:rsidR="00111742" w:rsidRDefault="00111742" w:rsidP="00111742">
            <w:pPr>
              <w:rPr>
                <w:rFonts w:ascii="Arial" w:hAnsi="Arial" w:cs="Arial"/>
                <w:sz w:val="18"/>
                <w:szCs w:val="18"/>
              </w:rPr>
            </w:pPr>
          </w:p>
          <w:p w14:paraId="680081E7" w14:textId="77777777" w:rsidR="00111742" w:rsidRDefault="00111742" w:rsidP="00111742">
            <w:pPr>
              <w:ind w:left="459"/>
              <w:rPr>
                <w:rFonts w:ascii="Arial" w:hAnsi="Arial" w:cs="Arial"/>
                <w:sz w:val="18"/>
                <w:szCs w:val="18"/>
              </w:rPr>
            </w:pPr>
          </w:p>
        </w:tc>
      </w:tr>
      <w:tr w:rsidR="00111742" w14:paraId="6174260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7A14998" w14:textId="77777777" w:rsidR="00111742" w:rsidRDefault="00111742" w:rsidP="00111742">
            <w:pPr>
              <w:rPr>
                <w:b/>
                <w:sz w:val="18"/>
                <w:szCs w:val="20"/>
              </w:rPr>
            </w:pPr>
            <w:r>
              <w:rPr>
                <w:b/>
                <w:sz w:val="18"/>
                <w:szCs w:val="20"/>
              </w:rPr>
              <w:lastRenderedPageBreak/>
              <w:t>Estrategias de comprensión</w:t>
            </w:r>
          </w:p>
          <w:p w14:paraId="2190F79B" w14:textId="77777777" w:rsidR="00111742" w:rsidRDefault="00111742" w:rsidP="00111742">
            <w:pPr>
              <w:rPr>
                <w:b/>
                <w:sz w:val="18"/>
                <w:szCs w:val="20"/>
              </w:rPr>
            </w:pPr>
            <w:r>
              <w:rPr>
                <w:b/>
                <w:sz w:val="18"/>
                <w:szCs w:val="20"/>
              </w:rPr>
              <w:t>Unidad 5</w:t>
            </w:r>
          </w:p>
          <w:p w14:paraId="5177AF4D" w14:textId="77777777" w:rsidR="00111742" w:rsidRDefault="00111742" w:rsidP="00111742">
            <w:pPr>
              <w:autoSpaceDE w:val="0"/>
              <w:autoSpaceDN w:val="0"/>
              <w:adjustRightInd w:val="0"/>
              <w:rPr>
                <w:rFonts w:cs="HelveticaNeueLTStd-LtCn"/>
                <w:color w:val="00B050"/>
                <w:sz w:val="18"/>
                <w:szCs w:val="18"/>
              </w:rPr>
            </w:pPr>
            <w:r>
              <w:rPr>
                <w:rFonts w:cs="HelveticaNeueLTStd-LtCn"/>
                <w:sz w:val="18"/>
                <w:szCs w:val="18"/>
              </w:rPr>
              <w:t>-Comprender un texto corto y aprender a extraer información</w:t>
            </w:r>
            <w:r>
              <w:rPr>
                <w:rFonts w:cs="HelveticaNeueLTStd-LtCn"/>
                <w:color w:val="00B050"/>
                <w:sz w:val="18"/>
                <w:szCs w:val="18"/>
              </w:rPr>
              <w:t>.</w:t>
            </w:r>
          </w:p>
          <w:p w14:paraId="778D0D70" w14:textId="77777777" w:rsidR="00111742" w:rsidRDefault="00111742" w:rsidP="00111742">
            <w:pPr>
              <w:autoSpaceDE w:val="0"/>
              <w:autoSpaceDN w:val="0"/>
              <w:adjustRightInd w:val="0"/>
              <w:rPr>
                <w:color w:val="auto"/>
                <w:sz w:val="18"/>
                <w:szCs w:val="18"/>
              </w:rPr>
            </w:pPr>
            <w:r>
              <w:rPr>
                <w:rFonts w:cs="HelveticaNeueLTStd-LtCn"/>
                <w:sz w:val="18"/>
                <w:szCs w:val="18"/>
              </w:rPr>
              <w:lastRenderedPageBreak/>
              <w:t>-</w:t>
            </w:r>
            <w:r>
              <w:rPr>
                <w:sz w:val="18"/>
                <w:szCs w:val="18"/>
              </w:rPr>
              <w:t xml:space="preserve"> Comprender de forma global un texto (diario de viajes), saber buscar información específica.</w:t>
            </w:r>
          </w:p>
          <w:p w14:paraId="7949742D" w14:textId="77777777" w:rsidR="00111742" w:rsidRDefault="00111742" w:rsidP="00111742">
            <w:pPr>
              <w:autoSpaceDE w:val="0"/>
              <w:autoSpaceDN w:val="0"/>
              <w:adjustRightInd w:val="0"/>
              <w:rPr>
                <w:sz w:val="18"/>
                <w:szCs w:val="18"/>
              </w:rPr>
            </w:pPr>
          </w:p>
          <w:p w14:paraId="11FAD12B" w14:textId="77777777" w:rsidR="00111742" w:rsidRDefault="00111742" w:rsidP="00111742">
            <w:pPr>
              <w:autoSpaceDE w:val="0"/>
              <w:autoSpaceDN w:val="0"/>
              <w:adjustRightInd w:val="0"/>
              <w:rPr>
                <w:b/>
                <w:sz w:val="18"/>
                <w:szCs w:val="18"/>
              </w:rPr>
            </w:pPr>
            <w:r>
              <w:rPr>
                <w:b/>
                <w:sz w:val="18"/>
                <w:szCs w:val="18"/>
              </w:rPr>
              <w:t>Unidad 6 y 7</w:t>
            </w:r>
          </w:p>
          <w:p w14:paraId="5E372AF9" w14:textId="77777777" w:rsidR="00111742" w:rsidRDefault="00111742" w:rsidP="00111742">
            <w:pPr>
              <w:autoSpaceDE w:val="0"/>
              <w:autoSpaceDN w:val="0"/>
              <w:adjustRightInd w:val="0"/>
              <w:rPr>
                <w:rFonts w:cs="HelveticaNeueLTStd-LtCn"/>
                <w:color w:val="00B050"/>
                <w:sz w:val="18"/>
                <w:szCs w:val="18"/>
              </w:rPr>
            </w:pPr>
            <w:r>
              <w:rPr>
                <w:rFonts w:cs="HelveticaNeueLTStd-LtCn"/>
                <w:sz w:val="18"/>
                <w:szCs w:val="18"/>
              </w:rPr>
              <w:t>Deducir informaciones precisas de un documento. Localizar las palabras clave y las palabras transparentes</w:t>
            </w:r>
            <w:r>
              <w:rPr>
                <w:rFonts w:cs="HelveticaNeueLTStd-LtCn"/>
                <w:color w:val="00B050"/>
                <w:sz w:val="18"/>
                <w:szCs w:val="18"/>
              </w:rPr>
              <w:t>.</w:t>
            </w:r>
          </w:p>
          <w:p w14:paraId="71E4A396" w14:textId="05786FD2" w:rsidR="00111742" w:rsidRDefault="00111742" w:rsidP="00111742">
            <w:pPr>
              <w:autoSpaceDE w:val="0"/>
              <w:autoSpaceDN w:val="0"/>
              <w:adjustRightInd w:val="0"/>
              <w:rPr>
                <w:b/>
                <w:color w:val="auto"/>
                <w:sz w:val="18"/>
                <w:szCs w:val="20"/>
              </w:rPr>
            </w:pPr>
            <w:r>
              <w:rPr>
                <w:rFonts w:cs="HelveticaNeueLTStd-LtCn"/>
                <w:sz w:val="18"/>
                <w:szCs w:val="18"/>
              </w:rPr>
              <w:t>-</w:t>
            </w:r>
            <w:r>
              <w:rPr>
                <w:sz w:val="18"/>
                <w:szCs w:val="18"/>
              </w:rPr>
              <w:t xml:space="preserve"> Aprender a extraer informaciones en los textos.</w:t>
            </w:r>
          </w:p>
        </w:tc>
        <w:tc>
          <w:tcPr>
            <w:tcW w:w="3536" w:type="dxa"/>
            <w:tcBorders>
              <w:top w:val="single" w:sz="4" w:space="0" w:color="auto"/>
              <w:left w:val="single" w:sz="4" w:space="0" w:color="auto"/>
              <w:bottom w:val="single" w:sz="4" w:space="0" w:color="auto"/>
              <w:right w:val="single" w:sz="4" w:space="0" w:color="auto"/>
            </w:tcBorders>
            <w:hideMark/>
          </w:tcPr>
          <w:p w14:paraId="6B64A2DB" w14:textId="77777777" w:rsidR="00111742" w:rsidRDefault="00111742" w:rsidP="00111742">
            <w:pPr>
              <w:rPr>
                <w:rFonts w:ascii="Arial" w:hAnsi="Arial" w:cs="Arial"/>
                <w:b/>
                <w:sz w:val="18"/>
                <w:szCs w:val="18"/>
              </w:rPr>
            </w:pPr>
            <w:r>
              <w:rPr>
                <w:rFonts w:ascii="Arial" w:hAnsi="Arial" w:cs="Arial"/>
                <w:b/>
                <w:sz w:val="18"/>
                <w:szCs w:val="18"/>
              </w:rPr>
              <w:lastRenderedPageBreak/>
              <w:t xml:space="preserve">Estrategias de comprensión </w:t>
            </w:r>
          </w:p>
          <w:p w14:paraId="0EC8A505" w14:textId="77777777" w:rsidR="00111742" w:rsidRDefault="00111742" w:rsidP="00111742">
            <w:pPr>
              <w:rPr>
                <w:rFonts w:ascii="Arial" w:hAnsi="Arial" w:cs="Arial"/>
                <w:b/>
                <w:sz w:val="18"/>
                <w:szCs w:val="18"/>
              </w:rPr>
            </w:pPr>
            <w:r>
              <w:rPr>
                <w:rFonts w:ascii="Arial" w:hAnsi="Arial" w:cs="Arial"/>
                <w:sz w:val="18"/>
                <w:szCs w:val="18"/>
              </w:rPr>
              <w:t xml:space="preserve">Conocer y saber aplicar las estrategias más adecuadas para la comprensión de la idea general, los puntos más relevantes e información importante del </w:t>
            </w:r>
            <w:r>
              <w:rPr>
                <w:rFonts w:ascii="Arial" w:hAnsi="Arial" w:cs="Arial"/>
                <w:sz w:val="18"/>
                <w:szCs w:val="18"/>
              </w:rPr>
              <w:lastRenderedPageBreak/>
              <w:t>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F753A"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105B1" w14:textId="77777777" w:rsidR="00111742" w:rsidRDefault="00111742" w:rsidP="00111742">
            <w:pPr>
              <w:rPr>
                <w:rFonts w:ascii="Arial" w:hAnsi="Arial" w:cs="Arial"/>
                <w:sz w:val="18"/>
                <w:szCs w:val="18"/>
                <w:lang w:eastAsia="en-US"/>
              </w:rPr>
            </w:pPr>
          </w:p>
        </w:tc>
      </w:tr>
      <w:tr w:rsidR="00111742" w14:paraId="7B0C151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0F72169" w14:textId="77777777" w:rsidR="00111742" w:rsidRDefault="00111742" w:rsidP="00111742">
            <w:pPr>
              <w:rPr>
                <w:b/>
                <w:sz w:val="18"/>
                <w:szCs w:val="20"/>
              </w:rPr>
            </w:pPr>
            <w:r>
              <w:rPr>
                <w:b/>
                <w:sz w:val="18"/>
                <w:szCs w:val="20"/>
              </w:rPr>
              <w:t>Aspectos socioculturales y sociolingüísticos</w:t>
            </w:r>
          </w:p>
          <w:p w14:paraId="73C9729D" w14:textId="77777777" w:rsidR="00111742" w:rsidRDefault="00111742" w:rsidP="00111742">
            <w:pPr>
              <w:rPr>
                <w:b/>
                <w:sz w:val="18"/>
                <w:szCs w:val="20"/>
              </w:rPr>
            </w:pPr>
          </w:p>
          <w:p w14:paraId="123ED717" w14:textId="77777777" w:rsidR="00111742" w:rsidRDefault="00111742" w:rsidP="00111742">
            <w:pPr>
              <w:rPr>
                <w:b/>
                <w:sz w:val="18"/>
                <w:szCs w:val="20"/>
              </w:rPr>
            </w:pPr>
            <w:r>
              <w:rPr>
                <w:b/>
                <w:sz w:val="18"/>
                <w:szCs w:val="20"/>
              </w:rPr>
              <w:t>Unidad 5</w:t>
            </w:r>
          </w:p>
          <w:p w14:paraId="0FCE501F"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-Los diferentes estilos a la hora de vestir.</w:t>
            </w:r>
          </w:p>
          <w:p w14:paraId="78E462AA" w14:textId="77777777" w:rsidR="00111742" w:rsidRDefault="00111742" w:rsidP="00111742">
            <w:pPr>
              <w:rPr>
                <w:rFonts w:cs="HelveticaNeueLTStd-LtCn"/>
                <w:color w:val="000000"/>
                <w:sz w:val="18"/>
                <w:szCs w:val="18"/>
              </w:rPr>
            </w:pPr>
            <w:r>
              <w:rPr>
                <w:rFonts w:cs="HelveticaNeueLTStd-LtCn"/>
                <w:color w:val="000000"/>
                <w:sz w:val="18"/>
                <w:szCs w:val="18"/>
              </w:rPr>
              <w:t>-París: monumentos, museos, arquitectura, gastronomía…</w:t>
            </w:r>
          </w:p>
          <w:p w14:paraId="6CAA16CE" w14:textId="77777777" w:rsidR="00111742" w:rsidRDefault="00111742" w:rsidP="00111742">
            <w:pPr>
              <w:rPr>
                <w:rFonts w:cs="HelveticaNeueLTStd-LtCn"/>
                <w:color w:val="000000"/>
                <w:sz w:val="18"/>
                <w:szCs w:val="18"/>
              </w:rPr>
            </w:pPr>
          </w:p>
          <w:p w14:paraId="5439D133" w14:textId="77777777" w:rsidR="00111742" w:rsidRDefault="00111742" w:rsidP="00111742">
            <w:pPr>
              <w:rPr>
                <w:rFonts w:cs="HelveticaNeueLTStd-LtCn"/>
                <w:b/>
                <w:color w:val="000000"/>
                <w:sz w:val="18"/>
                <w:szCs w:val="18"/>
              </w:rPr>
            </w:pPr>
            <w:r>
              <w:rPr>
                <w:rFonts w:cs="HelveticaNeueLTStd-LtCn"/>
                <w:b/>
                <w:color w:val="000000"/>
                <w:sz w:val="18"/>
                <w:szCs w:val="18"/>
              </w:rPr>
              <w:t>Unidad 6 y 7</w:t>
            </w:r>
          </w:p>
          <w:p w14:paraId="491B6ED0"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Alimentación y dietética.</w:t>
            </w:r>
          </w:p>
          <w:p w14:paraId="249258BE" w14:textId="3C7700DF" w:rsidR="00111742" w:rsidRPr="00625783" w:rsidRDefault="00111742" w:rsidP="00111742">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-Las vacaciones en Francia: estancias, solidaridad y minusvalías.</w:t>
            </w:r>
          </w:p>
        </w:tc>
        <w:tc>
          <w:tcPr>
            <w:tcW w:w="3536" w:type="dxa"/>
            <w:tcBorders>
              <w:top w:val="single" w:sz="4" w:space="0" w:color="auto"/>
              <w:left w:val="single" w:sz="4" w:space="0" w:color="auto"/>
              <w:bottom w:val="single" w:sz="4" w:space="0" w:color="auto"/>
              <w:right w:val="single" w:sz="4" w:space="0" w:color="auto"/>
            </w:tcBorders>
            <w:hideMark/>
          </w:tcPr>
          <w:p w14:paraId="1D6331FD" w14:textId="77777777" w:rsidR="00111742" w:rsidRDefault="00111742" w:rsidP="00111742">
            <w:pPr>
              <w:rPr>
                <w:rFonts w:ascii="Arial" w:hAnsi="Arial" w:cs="Arial"/>
                <w:b/>
                <w:color w:val="auto"/>
                <w:sz w:val="18"/>
                <w:szCs w:val="18"/>
              </w:rPr>
            </w:pPr>
            <w:r>
              <w:rPr>
                <w:rFonts w:ascii="Arial" w:hAnsi="Arial" w:cs="Arial"/>
                <w:b/>
                <w:sz w:val="18"/>
                <w:szCs w:val="18"/>
              </w:rPr>
              <w:t>Aspectos socioculturales y sociolingüísticos</w:t>
            </w:r>
          </w:p>
          <w:p w14:paraId="01817CE6" w14:textId="77777777" w:rsidR="00111742" w:rsidRDefault="00111742" w:rsidP="00111742">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129B1"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95699" w14:textId="77777777" w:rsidR="00111742" w:rsidRDefault="00111742" w:rsidP="00111742">
            <w:pPr>
              <w:rPr>
                <w:rFonts w:ascii="Arial" w:hAnsi="Arial" w:cs="Arial"/>
                <w:sz w:val="18"/>
                <w:szCs w:val="18"/>
                <w:lang w:eastAsia="en-US"/>
              </w:rPr>
            </w:pPr>
          </w:p>
        </w:tc>
      </w:tr>
      <w:tr w:rsidR="00111742" w14:paraId="240E561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DC82DC4" w14:textId="77777777" w:rsidR="00111742" w:rsidRDefault="00111742" w:rsidP="00111742">
            <w:pPr>
              <w:rPr>
                <w:b/>
                <w:sz w:val="18"/>
                <w:szCs w:val="20"/>
              </w:rPr>
            </w:pPr>
            <w:r>
              <w:rPr>
                <w:b/>
                <w:sz w:val="18"/>
                <w:szCs w:val="20"/>
              </w:rPr>
              <w:lastRenderedPageBreak/>
              <w:t>Funciones comunicativas</w:t>
            </w:r>
          </w:p>
          <w:p w14:paraId="73907B69" w14:textId="77777777" w:rsidR="00111742" w:rsidRDefault="00111742" w:rsidP="00111742">
            <w:pPr>
              <w:rPr>
                <w:b/>
                <w:sz w:val="18"/>
                <w:szCs w:val="20"/>
              </w:rPr>
            </w:pPr>
            <w:r>
              <w:rPr>
                <w:b/>
                <w:sz w:val="18"/>
                <w:szCs w:val="20"/>
              </w:rPr>
              <w:t>Unidad 5</w:t>
            </w:r>
          </w:p>
          <w:p w14:paraId="08DB68BA"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-Hacer compras y comentarios sobre la ropa.</w:t>
            </w:r>
          </w:p>
          <w:p w14:paraId="644D6B87"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-Preguntar y expresar la causa.</w:t>
            </w:r>
          </w:p>
          <w:p w14:paraId="09231095"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-Preguntar y decir la hora.</w:t>
            </w:r>
          </w:p>
          <w:p w14:paraId="213FE53E"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-Hablar de las tareas cotidianas.</w:t>
            </w:r>
          </w:p>
          <w:p w14:paraId="2B4A4F72" w14:textId="77777777" w:rsidR="00111742" w:rsidRDefault="00111742" w:rsidP="00111742">
            <w:pPr>
              <w:autoSpaceDE w:val="0"/>
              <w:autoSpaceDN w:val="0"/>
              <w:adjustRightInd w:val="0"/>
              <w:rPr>
                <w:color w:val="auto"/>
                <w:sz w:val="18"/>
                <w:szCs w:val="20"/>
              </w:rPr>
            </w:pPr>
          </w:p>
          <w:p w14:paraId="5CD68CAC" w14:textId="77777777" w:rsidR="00111742" w:rsidRDefault="00111742" w:rsidP="00111742">
            <w:pPr>
              <w:autoSpaceDE w:val="0"/>
              <w:autoSpaceDN w:val="0"/>
              <w:adjustRightInd w:val="0"/>
              <w:rPr>
                <w:b/>
                <w:sz w:val="18"/>
                <w:szCs w:val="20"/>
              </w:rPr>
            </w:pPr>
            <w:r>
              <w:rPr>
                <w:b/>
                <w:sz w:val="18"/>
                <w:szCs w:val="20"/>
              </w:rPr>
              <w:t>Unidad 6 y 7</w:t>
            </w:r>
          </w:p>
          <w:p w14:paraId="2DDF8E88"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-Proponer, pedir y rechazar alimentos.</w:t>
            </w:r>
          </w:p>
          <w:p w14:paraId="746BCE65"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-Hablar de las comidas.</w:t>
            </w:r>
          </w:p>
          <w:p w14:paraId="1C3A542E" w14:textId="66D9F479" w:rsidR="00111742" w:rsidRPr="00625783" w:rsidRDefault="00111742" w:rsidP="00111742">
            <w:pPr>
              <w:pStyle w:val="Prrafodelista"/>
              <w:numPr>
                <w:ilvl w:val="0"/>
                <w:numId w:val="34"/>
              </w:numPr>
              <w:autoSpaceDE w:val="0"/>
              <w:autoSpaceDN w:val="0"/>
              <w:adjustRightInd w:val="0"/>
              <w:rPr>
                <w:rFonts w:cs="HelveticaNeueLTStd-LtCn"/>
                <w:b/>
                <w:color w:val="000000"/>
                <w:sz w:val="18"/>
                <w:szCs w:val="18"/>
              </w:rPr>
            </w:pPr>
            <w:r>
              <w:rPr>
                <w:rFonts w:cs="HelveticaNeueLTStd-LtCn"/>
                <w:color w:val="000000"/>
                <w:sz w:val="18"/>
                <w:szCs w:val="18"/>
              </w:rPr>
              <w:t>-Hablar de las actividades cotidianas.</w:t>
            </w:r>
          </w:p>
        </w:tc>
        <w:tc>
          <w:tcPr>
            <w:tcW w:w="3536" w:type="dxa"/>
            <w:tcBorders>
              <w:top w:val="single" w:sz="4" w:space="0" w:color="auto"/>
              <w:left w:val="single" w:sz="4" w:space="0" w:color="auto"/>
              <w:bottom w:val="single" w:sz="4" w:space="0" w:color="auto"/>
              <w:right w:val="single" w:sz="4" w:space="0" w:color="auto"/>
            </w:tcBorders>
            <w:hideMark/>
          </w:tcPr>
          <w:p w14:paraId="04BC373D" w14:textId="77777777" w:rsidR="00111742" w:rsidRDefault="00111742" w:rsidP="00111742">
            <w:pPr>
              <w:rPr>
                <w:rFonts w:ascii="Arial" w:hAnsi="Arial" w:cs="Arial"/>
                <w:b/>
                <w:sz w:val="18"/>
                <w:szCs w:val="18"/>
              </w:rPr>
            </w:pPr>
            <w:r>
              <w:rPr>
                <w:rFonts w:ascii="Arial" w:hAnsi="Arial" w:cs="Arial"/>
                <w:b/>
                <w:sz w:val="18"/>
                <w:szCs w:val="18"/>
              </w:rPr>
              <w:t>Funciones comunicativas</w:t>
            </w:r>
          </w:p>
          <w:p w14:paraId="439FE06C" w14:textId="77777777" w:rsidR="00111742" w:rsidRDefault="00111742" w:rsidP="00111742">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17117"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C61BD" w14:textId="77777777" w:rsidR="00111742" w:rsidRDefault="00111742" w:rsidP="00111742">
            <w:pPr>
              <w:rPr>
                <w:rFonts w:ascii="Arial" w:hAnsi="Arial" w:cs="Arial"/>
                <w:sz w:val="18"/>
                <w:szCs w:val="18"/>
                <w:lang w:eastAsia="en-US"/>
              </w:rPr>
            </w:pPr>
          </w:p>
        </w:tc>
      </w:tr>
      <w:tr w:rsidR="00111742" w14:paraId="595C90D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284A27E" w14:textId="77777777" w:rsidR="00111742" w:rsidRDefault="00111742" w:rsidP="00111742">
            <w:pPr>
              <w:rPr>
                <w:b/>
                <w:sz w:val="18"/>
                <w:szCs w:val="20"/>
              </w:rPr>
            </w:pPr>
            <w:r>
              <w:rPr>
                <w:b/>
                <w:sz w:val="18"/>
                <w:szCs w:val="20"/>
              </w:rPr>
              <w:t>Patrones sintácticos y discursivos</w:t>
            </w:r>
          </w:p>
          <w:p w14:paraId="455AA220" w14:textId="77777777" w:rsidR="00111742" w:rsidRDefault="00111742" w:rsidP="00111742">
            <w:pPr>
              <w:rPr>
                <w:b/>
                <w:sz w:val="18"/>
                <w:szCs w:val="20"/>
              </w:rPr>
            </w:pPr>
            <w:r>
              <w:rPr>
                <w:b/>
                <w:sz w:val="18"/>
                <w:szCs w:val="20"/>
              </w:rPr>
              <w:t>Unidad 5</w:t>
            </w:r>
          </w:p>
          <w:p w14:paraId="410A841C" w14:textId="77777777" w:rsidR="00111742" w:rsidRDefault="00111742" w:rsidP="00111742">
            <w:pPr>
              <w:pStyle w:val="Sinespaciado"/>
              <w:rPr>
                <w:sz w:val="18"/>
                <w:szCs w:val="18"/>
              </w:rPr>
            </w:pPr>
            <w:r>
              <w:rPr>
                <w:sz w:val="18"/>
                <w:szCs w:val="18"/>
              </w:rPr>
              <w:t>-Los determinantes demostrativos.</w:t>
            </w:r>
          </w:p>
          <w:p w14:paraId="4B7B01E2" w14:textId="77777777" w:rsidR="00111742" w:rsidRPr="00786A0B" w:rsidRDefault="00111742" w:rsidP="00111742">
            <w:pPr>
              <w:pStyle w:val="Sinespaciado"/>
              <w:rPr>
                <w:sz w:val="18"/>
                <w:szCs w:val="18"/>
              </w:rPr>
            </w:pPr>
            <w:r w:rsidRPr="00786A0B">
              <w:rPr>
                <w:sz w:val="18"/>
                <w:szCs w:val="18"/>
              </w:rPr>
              <w:t xml:space="preserve">-El verbo </w:t>
            </w:r>
            <w:proofErr w:type="spellStart"/>
            <w:r w:rsidRPr="00786A0B">
              <w:rPr>
                <w:sz w:val="18"/>
                <w:szCs w:val="18"/>
              </w:rPr>
              <w:t>m</w:t>
            </w:r>
            <w:r w:rsidRPr="00786A0B">
              <w:rPr>
                <w:rFonts w:cs="HelveticaNeueLTStd-LtCnO"/>
                <w:i/>
                <w:iCs/>
                <w:sz w:val="18"/>
                <w:szCs w:val="18"/>
              </w:rPr>
              <w:t>ettre</w:t>
            </w:r>
            <w:proofErr w:type="spellEnd"/>
            <w:r w:rsidRPr="00786A0B">
              <w:rPr>
                <w:sz w:val="18"/>
                <w:szCs w:val="18"/>
              </w:rPr>
              <w:t>.</w:t>
            </w:r>
          </w:p>
          <w:p w14:paraId="49042187" w14:textId="77777777" w:rsidR="00111742" w:rsidRDefault="00111742" w:rsidP="00111742">
            <w:pPr>
              <w:pStyle w:val="Sinespaciado"/>
              <w:rPr>
                <w:sz w:val="18"/>
                <w:szCs w:val="18"/>
                <w:lang w:val="fr-FR"/>
              </w:rPr>
            </w:pPr>
            <w:r>
              <w:rPr>
                <w:rFonts w:cs="HelveticaNeueLTStd-LtCnO"/>
                <w:i/>
                <w:iCs/>
                <w:sz w:val="18"/>
                <w:szCs w:val="18"/>
                <w:lang w:val="fr-FR"/>
              </w:rPr>
              <w:t>-Pourquoi… parce que…</w:t>
            </w:r>
          </w:p>
          <w:p w14:paraId="3E871D7F" w14:textId="77777777" w:rsidR="00111742" w:rsidRDefault="00111742" w:rsidP="00111742">
            <w:pPr>
              <w:pStyle w:val="Sinespaciado"/>
              <w:rPr>
                <w:sz w:val="18"/>
                <w:szCs w:val="18"/>
                <w:lang w:val="fr-FR"/>
              </w:rPr>
            </w:pPr>
            <w:r>
              <w:rPr>
                <w:sz w:val="18"/>
                <w:szCs w:val="18"/>
                <w:lang w:val="fr-FR"/>
              </w:rPr>
              <w:t>-</w:t>
            </w:r>
            <w:proofErr w:type="gramStart"/>
            <w:r>
              <w:rPr>
                <w:sz w:val="18"/>
                <w:szCs w:val="18"/>
                <w:lang w:val="fr-FR"/>
              </w:rPr>
              <w:t>El  verbo</w:t>
            </w:r>
            <w:proofErr w:type="gramEnd"/>
            <w:r>
              <w:rPr>
                <w:sz w:val="18"/>
                <w:szCs w:val="18"/>
                <w:lang w:val="fr-FR"/>
              </w:rPr>
              <w:t xml:space="preserve"> </w:t>
            </w:r>
            <w:r>
              <w:rPr>
                <w:rFonts w:cs="HelveticaNeueLTStd-LtCnO"/>
                <w:i/>
                <w:iCs/>
                <w:sz w:val="18"/>
                <w:szCs w:val="18"/>
                <w:lang w:val="fr-FR"/>
              </w:rPr>
              <w:t>faire</w:t>
            </w:r>
            <w:r>
              <w:rPr>
                <w:sz w:val="18"/>
                <w:szCs w:val="18"/>
                <w:lang w:val="fr-FR"/>
              </w:rPr>
              <w:t>.</w:t>
            </w:r>
          </w:p>
          <w:p w14:paraId="608368BA" w14:textId="77777777" w:rsidR="00111742" w:rsidRDefault="00111742" w:rsidP="00111742">
            <w:pPr>
              <w:pStyle w:val="Sinespaciado"/>
              <w:rPr>
                <w:sz w:val="18"/>
                <w:szCs w:val="18"/>
                <w:lang w:val="fr-FR"/>
              </w:rPr>
            </w:pPr>
          </w:p>
          <w:p w14:paraId="2C558E60" w14:textId="77777777" w:rsidR="00111742" w:rsidRPr="00786A0B" w:rsidRDefault="00111742" w:rsidP="00111742">
            <w:pPr>
              <w:pStyle w:val="Sinespaciado"/>
              <w:rPr>
                <w:b/>
                <w:sz w:val="18"/>
                <w:szCs w:val="18"/>
              </w:rPr>
            </w:pPr>
            <w:r w:rsidRPr="00786A0B">
              <w:rPr>
                <w:b/>
                <w:sz w:val="18"/>
                <w:szCs w:val="18"/>
              </w:rPr>
              <w:t>Unidad 6 y 7</w:t>
            </w:r>
          </w:p>
          <w:p w14:paraId="6943B471" w14:textId="77777777" w:rsidR="00111742" w:rsidRDefault="00111742" w:rsidP="00111742">
            <w:pPr>
              <w:pStyle w:val="Sinespaciado"/>
              <w:rPr>
                <w:sz w:val="18"/>
                <w:szCs w:val="18"/>
              </w:rPr>
            </w:pPr>
            <w:r>
              <w:rPr>
                <w:sz w:val="18"/>
                <w:szCs w:val="18"/>
              </w:rPr>
              <w:t>-Los artículos partitivos.</w:t>
            </w:r>
          </w:p>
          <w:p w14:paraId="656E3C66" w14:textId="77777777" w:rsidR="00111742" w:rsidRDefault="00111742" w:rsidP="00111742">
            <w:pPr>
              <w:pStyle w:val="Sinespaciado"/>
              <w:rPr>
                <w:sz w:val="18"/>
                <w:szCs w:val="18"/>
              </w:rPr>
            </w:pPr>
            <w:r>
              <w:rPr>
                <w:sz w:val="18"/>
                <w:szCs w:val="18"/>
              </w:rPr>
              <w:t>-El verbo</w:t>
            </w:r>
            <w:r>
              <w:rPr>
                <w:i/>
                <w:sz w:val="18"/>
                <w:szCs w:val="18"/>
              </w:rPr>
              <w:t xml:space="preserve"> </w:t>
            </w:r>
            <w:proofErr w:type="spellStart"/>
            <w:r>
              <w:rPr>
                <w:i/>
                <w:sz w:val="18"/>
                <w:szCs w:val="18"/>
              </w:rPr>
              <w:t>prendre</w:t>
            </w:r>
            <w:proofErr w:type="spellEnd"/>
          </w:p>
          <w:p w14:paraId="4B6D0982" w14:textId="510FFDBB" w:rsidR="00111742" w:rsidRPr="007A402C" w:rsidRDefault="00111742" w:rsidP="00111742">
            <w:pPr>
              <w:pStyle w:val="Sinespaciado"/>
              <w:rPr>
                <w:sz w:val="18"/>
                <w:szCs w:val="18"/>
              </w:rPr>
            </w:pPr>
            <w:r>
              <w:rPr>
                <w:sz w:val="18"/>
                <w:szCs w:val="18"/>
              </w:rPr>
              <w:t>-Los verbos pronominales</w:t>
            </w:r>
          </w:p>
        </w:tc>
        <w:tc>
          <w:tcPr>
            <w:tcW w:w="3536" w:type="dxa"/>
            <w:tcBorders>
              <w:top w:val="single" w:sz="4" w:space="0" w:color="auto"/>
              <w:left w:val="single" w:sz="4" w:space="0" w:color="auto"/>
              <w:bottom w:val="single" w:sz="4" w:space="0" w:color="auto"/>
              <w:right w:val="single" w:sz="4" w:space="0" w:color="auto"/>
            </w:tcBorders>
            <w:hideMark/>
          </w:tcPr>
          <w:p w14:paraId="3112A7EE" w14:textId="77777777" w:rsidR="00111742" w:rsidRDefault="00111742" w:rsidP="00111742">
            <w:pPr>
              <w:rPr>
                <w:rFonts w:ascii="Arial" w:hAnsi="Arial" w:cs="Arial"/>
                <w:b/>
                <w:sz w:val="18"/>
                <w:szCs w:val="18"/>
              </w:rPr>
            </w:pPr>
            <w:r>
              <w:rPr>
                <w:rFonts w:ascii="Arial" w:hAnsi="Arial" w:cs="Arial"/>
                <w:b/>
                <w:sz w:val="18"/>
                <w:szCs w:val="18"/>
              </w:rPr>
              <w:t>Patrones sintácticos y discursivos</w:t>
            </w:r>
          </w:p>
          <w:p w14:paraId="33C117EC" w14:textId="77777777" w:rsidR="00111742" w:rsidRDefault="00111742" w:rsidP="00111742">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F96FF"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07B71" w14:textId="77777777" w:rsidR="00111742" w:rsidRDefault="00111742" w:rsidP="00111742">
            <w:pPr>
              <w:rPr>
                <w:rFonts w:ascii="Arial" w:hAnsi="Arial" w:cs="Arial"/>
                <w:sz w:val="18"/>
                <w:szCs w:val="18"/>
                <w:lang w:eastAsia="en-US"/>
              </w:rPr>
            </w:pPr>
          </w:p>
        </w:tc>
      </w:tr>
      <w:tr w:rsidR="00111742" w14:paraId="41C1FDA9"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F071607" w14:textId="77777777" w:rsidR="00111742" w:rsidRDefault="00111742" w:rsidP="00111742">
            <w:pPr>
              <w:rPr>
                <w:b/>
                <w:sz w:val="18"/>
                <w:szCs w:val="20"/>
              </w:rPr>
            </w:pPr>
            <w:r>
              <w:rPr>
                <w:b/>
                <w:sz w:val="18"/>
                <w:szCs w:val="20"/>
              </w:rPr>
              <w:t>Léxico de uso frecuente</w:t>
            </w:r>
          </w:p>
          <w:p w14:paraId="0DE4D64D" w14:textId="77777777" w:rsidR="00111742" w:rsidRDefault="00111742" w:rsidP="00111742">
            <w:pPr>
              <w:rPr>
                <w:b/>
                <w:sz w:val="18"/>
                <w:szCs w:val="18"/>
              </w:rPr>
            </w:pPr>
            <w:r>
              <w:rPr>
                <w:b/>
                <w:sz w:val="18"/>
                <w:szCs w:val="20"/>
              </w:rPr>
              <w:lastRenderedPageBreak/>
              <w:t>Unidad 5</w:t>
            </w:r>
          </w:p>
          <w:p w14:paraId="1EFDED97" w14:textId="77777777" w:rsidR="00111742" w:rsidRDefault="00111742" w:rsidP="00111742">
            <w:pPr>
              <w:pStyle w:val="Sinespaciado"/>
              <w:rPr>
                <w:sz w:val="18"/>
                <w:szCs w:val="18"/>
              </w:rPr>
            </w:pPr>
            <w:r>
              <w:rPr>
                <w:sz w:val="18"/>
                <w:szCs w:val="18"/>
              </w:rPr>
              <w:t>-La ropa.</w:t>
            </w:r>
          </w:p>
          <w:p w14:paraId="0E907461" w14:textId="77777777" w:rsidR="00111742" w:rsidRDefault="00111742" w:rsidP="00111742">
            <w:pPr>
              <w:pStyle w:val="Sinespaciado"/>
              <w:rPr>
                <w:sz w:val="18"/>
                <w:szCs w:val="18"/>
              </w:rPr>
            </w:pPr>
            <w:r>
              <w:rPr>
                <w:sz w:val="18"/>
                <w:szCs w:val="18"/>
              </w:rPr>
              <w:t>-La hora.</w:t>
            </w:r>
          </w:p>
          <w:p w14:paraId="56CD5B65" w14:textId="77777777" w:rsidR="00111742" w:rsidRDefault="00111742" w:rsidP="00111742">
            <w:pPr>
              <w:pStyle w:val="Sinespaciado"/>
              <w:rPr>
                <w:sz w:val="18"/>
                <w:szCs w:val="18"/>
              </w:rPr>
            </w:pPr>
            <w:r>
              <w:rPr>
                <w:sz w:val="18"/>
                <w:szCs w:val="18"/>
              </w:rPr>
              <w:t xml:space="preserve">-Las fórmulas de cortesía </w:t>
            </w:r>
            <w:r>
              <w:rPr>
                <w:rFonts w:cs="HelveticaNeueLTStd-LtCnO"/>
                <w:i/>
                <w:iCs/>
                <w:sz w:val="18"/>
                <w:szCs w:val="18"/>
              </w:rPr>
              <w:t xml:space="preserve">(tu </w:t>
            </w:r>
            <w:proofErr w:type="spellStart"/>
            <w:r>
              <w:rPr>
                <w:sz w:val="18"/>
                <w:szCs w:val="18"/>
              </w:rPr>
              <w:t>ou</w:t>
            </w:r>
            <w:proofErr w:type="spellEnd"/>
          </w:p>
          <w:p w14:paraId="1F380756" w14:textId="77777777" w:rsidR="00111742" w:rsidRDefault="00111742" w:rsidP="00111742">
            <w:pPr>
              <w:pStyle w:val="Sinespaciado"/>
              <w:ind w:left="360"/>
              <w:rPr>
                <w:rFonts w:cs="HelveticaNeueLTStd-LtCnO"/>
                <w:i/>
                <w:iCs/>
                <w:sz w:val="18"/>
                <w:szCs w:val="18"/>
                <w:lang w:val="fr-FR"/>
              </w:rPr>
            </w:pPr>
            <w:proofErr w:type="gramStart"/>
            <w:r>
              <w:rPr>
                <w:rFonts w:cs="HelveticaNeueLTStd-LtCnO"/>
                <w:i/>
                <w:iCs/>
                <w:sz w:val="18"/>
                <w:szCs w:val="18"/>
                <w:lang w:val="fr-FR"/>
              </w:rPr>
              <w:t>vous</w:t>
            </w:r>
            <w:proofErr w:type="gramEnd"/>
            <w:r>
              <w:rPr>
                <w:rFonts w:cs="HelveticaNeueLTStd-LtCnO"/>
                <w:i/>
                <w:iCs/>
                <w:sz w:val="18"/>
                <w:szCs w:val="18"/>
                <w:lang w:val="fr-FR"/>
              </w:rPr>
              <w:t>, je voudrais).</w:t>
            </w:r>
          </w:p>
          <w:p w14:paraId="437E3952" w14:textId="77777777" w:rsidR="00111742" w:rsidRDefault="00111742" w:rsidP="00111742">
            <w:pPr>
              <w:pStyle w:val="Sinespaciado"/>
              <w:ind w:left="360"/>
              <w:rPr>
                <w:rFonts w:cs="HelveticaNeueLTStd-LtCnO"/>
                <w:i/>
                <w:iCs/>
                <w:sz w:val="18"/>
                <w:szCs w:val="18"/>
                <w:lang w:val="fr-FR"/>
              </w:rPr>
            </w:pPr>
          </w:p>
          <w:p w14:paraId="5C69D8C7" w14:textId="77777777" w:rsidR="00111742" w:rsidRDefault="00111742" w:rsidP="00111742">
            <w:pPr>
              <w:pStyle w:val="Sinespaciado"/>
              <w:rPr>
                <w:rFonts w:cs="HelveticaNeueLTStd-LtCnO"/>
                <w:b/>
                <w:iCs/>
                <w:sz w:val="18"/>
                <w:szCs w:val="18"/>
                <w:lang w:val="fr-FR"/>
              </w:rPr>
            </w:pPr>
            <w:proofErr w:type="spellStart"/>
            <w:r>
              <w:rPr>
                <w:rFonts w:cs="HelveticaNeueLTStd-LtCnO"/>
                <w:b/>
                <w:iCs/>
                <w:sz w:val="18"/>
                <w:szCs w:val="18"/>
                <w:lang w:val="fr-FR"/>
              </w:rPr>
              <w:t>Unidad</w:t>
            </w:r>
            <w:proofErr w:type="spellEnd"/>
            <w:r>
              <w:rPr>
                <w:rFonts w:cs="HelveticaNeueLTStd-LtCnO"/>
                <w:b/>
                <w:iCs/>
                <w:sz w:val="18"/>
                <w:szCs w:val="18"/>
                <w:lang w:val="fr-FR"/>
              </w:rPr>
              <w:t xml:space="preserve"> 6 y 7</w:t>
            </w:r>
          </w:p>
          <w:p w14:paraId="63AE29E6" w14:textId="77777777" w:rsidR="00111742" w:rsidRDefault="00111742" w:rsidP="00111742">
            <w:pPr>
              <w:pStyle w:val="Sinespaciado"/>
              <w:rPr>
                <w:sz w:val="18"/>
                <w:szCs w:val="18"/>
              </w:rPr>
            </w:pPr>
            <w:r>
              <w:rPr>
                <w:sz w:val="18"/>
                <w:szCs w:val="18"/>
              </w:rPr>
              <w:t>El alfabeto.</w:t>
            </w:r>
          </w:p>
          <w:p w14:paraId="2B8A5411" w14:textId="77777777" w:rsidR="00111742" w:rsidRDefault="00111742" w:rsidP="00111742">
            <w:pPr>
              <w:pStyle w:val="Sinespaciado"/>
              <w:rPr>
                <w:sz w:val="18"/>
                <w:szCs w:val="18"/>
              </w:rPr>
            </w:pPr>
            <w:r>
              <w:rPr>
                <w:sz w:val="18"/>
                <w:szCs w:val="18"/>
              </w:rPr>
              <w:t>-Los alimentos.</w:t>
            </w:r>
          </w:p>
          <w:p w14:paraId="74C7DF26" w14:textId="77777777" w:rsidR="00111742" w:rsidRDefault="00111742" w:rsidP="00111742">
            <w:pPr>
              <w:pStyle w:val="Sinespaciado"/>
              <w:rPr>
                <w:sz w:val="18"/>
                <w:szCs w:val="18"/>
              </w:rPr>
            </w:pPr>
            <w:r>
              <w:rPr>
                <w:sz w:val="18"/>
                <w:szCs w:val="18"/>
              </w:rPr>
              <w:t>-Las comidas.</w:t>
            </w:r>
          </w:p>
          <w:p w14:paraId="47C2083D" w14:textId="32C89FE1" w:rsidR="00111742" w:rsidRPr="007A402C" w:rsidRDefault="00111742" w:rsidP="00111742">
            <w:pPr>
              <w:pStyle w:val="Prrafodelista"/>
              <w:numPr>
                <w:ilvl w:val="0"/>
                <w:numId w:val="34"/>
              </w:numPr>
              <w:autoSpaceDE w:val="0"/>
              <w:autoSpaceDN w:val="0"/>
              <w:adjustRightInd w:val="0"/>
              <w:rPr>
                <w:b/>
                <w:sz w:val="18"/>
                <w:szCs w:val="18"/>
              </w:rPr>
            </w:pPr>
            <w:r>
              <w:rPr>
                <w:sz w:val="18"/>
                <w:szCs w:val="18"/>
              </w:rPr>
              <w:t>-Las actividades cotidianas</w:t>
            </w:r>
          </w:p>
        </w:tc>
        <w:tc>
          <w:tcPr>
            <w:tcW w:w="3536" w:type="dxa"/>
            <w:tcBorders>
              <w:top w:val="single" w:sz="4" w:space="0" w:color="auto"/>
              <w:left w:val="single" w:sz="4" w:space="0" w:color="auto"/>
              <w:bottom w:val="single" w:sz="4" w:space="0" w:color="auto"/>
              <w:right w:val="single" w:sz="4" w:space="0" w:color="auto"/>
            </w:tcBorders>
            <w:hideMark/>
          </w:tcPr>
          <w:p w14:paraId="79C2F67B" w14:textId="77777777" w:rsidR="00111742" w:rsidRDefault="00111742" w:rsidP="00111742">
            <w:pPr>
              <w:rPr>
                <w:rFonts w:ascii="Arial" w:hAnsi="Arial" w:cs="Arial"/>
                <w:b/>
                <w:sz w:val="18"/>
                <w:szCs w:val="18"/>
              </w:rPr>
            </w:pPr>
            <w:r>
              <w:rPr>
                <w:rFonts w:ascii="Arial" w:hAnsi="Arial" w:cs="Arial"/>
                <w:b/>
                <w:sz w:val="18"/>
                <w:szCs w:val="18"/>
              </w:rPr>
              <w:lastRenderedPageBreak/>
              <w:t>Léxico de uso frecuente</w:t>
            </w:r>
          </w:p>
          <w:p w14:paraId="4776C338" w14:textId="77777777" w:rsidR="00111742" w:rsidRDefault="00111742" w:rsidP="00111742">
            <w:pPr>
              <w:rPr>
                <w:rFonts w:ascii="Arial" w:hAnsi="Arial" w:cs="Arial"/>
                <w:b/>
                <w:sz w:val="18"/>
                <w:szCs w:val="18"/>
              </w:rPr>
            </w:pPr>
            <w:r>
              <w:rPr>
                <w:rFonts w:ascii="Arial" w:hAnsi="Arial" w:cs="Arial"/>
                <w:sz w:val="18"/>
                <w:szCs w:val="18"/>
              </w:rPr>
              <w:t xml:space="preserve">Reconocer léxico escrito de uso </w:t>
            </w:r>
            <w:r>
              <w:rPr>
                <w:rFonts w:ascii="Arial" w:hAnsi="Arial" w:cs="Arial"/>
                <w:sz w:val="18"/>
                <w:szCs w:val="18"/>
              </w:rPr>
              <w:lastRenderedPageBreak/>
              <w:t xml:space="preserve">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C22F9"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665F3" w14:textId="77777777" w:rsidR="00111742" w:rsidRDefault="00111742" w:rsidP="00111742">
            <w:pPr>
              <w:rPr>
                <w:rFonts w:ascii="Arial" w:hAnsi="Arial" w:cs="Arial"/>
                <w:sz w:val="18"/>
                <w:szCs w:val="18"/>
                <w:lang w:eastAsia="en-US"/>
              </w:rPr>
            </w:pPr>
          </w:p>
        </w:tc>
      </w:tr>
      <w:tr w:rsidR="00111742" w14:paraId="7807E285"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5AA43F1" w14:textId="77777777" w:rsidR="00111742" w:rsidRDefault="00111742" w:rsidP="00111742">
            <w:pPr>
              <w:rPr>
                <w:b/>
                <w:sz w:val="18"/>
                <w:szCs w:val="20"/>
              </w:rPr>
            </w:pPr>
            <w:r>
              <w:rPr>
                <w:b/>
                <w:sz w:val="18"/>
                <w:szCs w:val="20"/>
              </w:rPr>
              <w:t>Patrones sonoros y ortografía</w:t>
            </w:r>
          </w:p>
          <w:p w14:paraId="7FFD6025" w14:textId="77777777" w:rsidR="00111742" w:rsidRDefault="00111742" w:rsidP="00111742">
            <w:pPr>
              <w:rPr>
                <w:b/>
                <w:sz w:val="18"/>
                <w:szCs w:val="20"/>
              </w:rPr>
            </w:pPr>
            <w:r>
              <w:rPr>
                <w:b/>
                <w:sz w:val="18"/>
                <w:szCs w:val="20"/>
              </w:rPr>
              <w:t xml:space="preserve">Unidad 5, 6 y 7 </w:t>
            </w:r>
          </w:p>
          <w:p w14:paraId="365E655A" w14:textId="77777777" w:rsidR="00111742" w:rsidRDefault="00111742" w:rsidP="00111742">
            <w:pPr>
              <w:rPr>
                <w:sz w:val="18"/>
                <w:szCs w:val="20"/>
              </w:rPr>
            </w:pPr>
            <w:r>
              <w:rPr>
                <w:sz w:val="18"/>
                <w:szCs w:val="20"/>
              </w:rPr>
              <w:t>- Signos de puntuación: señal de interrogación, de exclamación y puntos suspensivos</w:t>
            </w:r>
          </w:p>
          <w:p w14:paraId="4FAC6641" w14:textId="77777777" w:rsidR="00111742" w:rsidRDefault="00111742" w:rsidP="00111742">
            <w:pPr>
              <w:rPr>
                <w:b/>
                <w:sz w:val="18"/>
                <w:szCs w:val="20"/>
              </w:rPr>
            </w:pPr>
          </w:p>
        </w:tc>
        <w:tc>
          <w:tcPr>
            <w:tcW w:w="3536" w:type="dxa"/>
            <w:tcBorders>
              <w:top w:val="single" w:sz="4" w:space="0" w:color="auto"/>
              <w:left w:val="single" w:sz="4" w:space="0" w:color="auto"/>
              <w:bottom w:val="single" w:sz="4" w:space="0" w:color="auto"/>
              <w:right w:val="single" w:sz="4" w:space="0" w:color="auto"/>
            </w:tcBorders>
            <w:hideMark/>
          </w:tcPr>
          <w:p w14:paraId="23DBB51D" w14:textId="77777777" w:rsidR="00111742" w:rsidRDefault="00111742" w:rsidP="00111742">
            <w:pPr>
              <w:rPr>
                <w:rFonts w:ascii="Arial" w:hAnsi="Arial" w:cs="Arial"/>
                <w:b/>
                <w:sz w:val="18"/>
                <w:szCs w:val="18"/>
              </w:rPr>
            </w:pPr>
            <w:r>
              <w:rPr>
                <w:rFonts w:ascii="Arial" w:hAnsi="Arial" w:cs="Arial"/>
                <w:b/>
                <w:sz w:val="18"/>
                <w:szCs w:val="18"/>
              </w:rPr>
              <w:t>Patrones sonoros y ortográficos</w:t>
            </w:r>
          </w:p>
          <w:p w14:paraId="3EBFE9C9" w14:textId="77777777" w:rsidR="00111742" w:rsidRDefault="00111742" w:rsidP="00111742">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88C19" w14:textId="77777777" w:rsidR="00111742" w:rsidRDefault="00111742" w:rsidP="00111742">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3913F" w14:textId="77777777" w:rsidR="00111742" w:rsidRDefault="00111742" w:rsidP="00111742">
            <w:pPr>
              <w:rPr>
                <w:rFonts w:ascii="Arial" w:hAnsi="Arial" w:cs="Arial"/>
                <w:sz w:val="18"/>
                <w:szCs w:val="18"/>
                <w:lang w:eastAsia="en-US"/>
              </w:rPr>
            </w:pPr>
          </w:p>
        </w:tc>
      </w:tr>
      <w:tr w:rsidR="00111742" w14:paraId="03E950EF"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6189F0D7" w14:textId="1573037C" w:rsidR="00111742" w:rsidRDefault="00111742" w:rsidP="00111742">
            <w:pPr>
              <w:rPr>
                <w:rFonts w:ascii="Arial" w:hAnsi="Arial" w:cs="Arial"/>
                <w:sz w:val="18"/>
                <w:szCs w:val="18"/>
              </w:rPr>
            </w:pPr>
            <w:r>
              <w:rPr>
                <w:rFonts w:ascii="Arial" w:hAnsi="Arial" w:cs="Arial"/>
                <w:b/>
                <w:sz w:val="18"/>
                <w:szCs w:val="18"/>
              </w:rPr>
              <w:t>BLOQUE 4 - PRODUCCIÓN DE TEXTOS ESCRITOS EXPRESIÓN E INTERACCIÓN</w:t>
            </w:r>
          </w:p>
        </w:tc>
      </w:tr>
      <w:tr w:rsidR="00111742" w14:paraId="5AF5219E"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65F389D" w14:textId="77777777" w:rsidR="00111742" w:rsidRDefault="00111742" w:rsidP="00111742">
            <w:pPr>
              <w:rPr>
                <w:b/>
                <w:sz w:val="18"/>
                <w:szCs w:val="18"/>
              </w:rPr>
            </w:pPr>
            <w:r>
              <w:rPr>
                <w:b/>
                <w:sz w:val="18"/>
                <w:szCs w:val="18"/>
              </w:rPr>
              <w:t>Comunicación</w:t>
            </w:r>
          </w:p>
          <w:p w14:paraId="5E0BABFC" w14:textId="77777777" w:rsidR="00111742" w:rsidRDefault="00111742" w:rsidP="00111742">
            <w:pPr>
              <w:rPr>
                <w:b/>
                <w:sz w:val="18"/>
                <w:szCs w:val="18"/>
              </w:rPr>
            </w:pPr>
            <w:r>
              <w:rPr>
                <w:b/>
                <w:sz w:val="18"/>
                <w:szCs w:val="18"/>
              </w:rPr>
              <w:t>Unidad 5</w:t>
            </w:r>
          </w:p>
          <w:p w14:paraId="00D1D14C" w14:textId="77777777" w:rsidR="00111742" w:rsidRDefault="00111742" w:rsidP="00111742">
            <w:pPr>
              <w:rPr>
                <w:sz w:val="18"/>
                <w:szCs w:val="18"/>
              </w:rPr>
            </w:pPr>
            <w:r>
              <w:rPr>
                <w:sz w:val="18"/>
                <w:szCs w:val="18"/>
              </w:rPr>
              <w:t>-Redactar un texto de opinión a partir de modelos, reutilizando al máximo todo lo adquirido en esta unidad y las precedentes.</w:t>
            </w:r>
          </w:p>
          <w:p w14:paraId="0C56EF8F" w14:textId="77777777" w:rsidR="00111742" w:rsidRDefault="00111742" w:rsidP="00111742">
            <w:pPr>
              <w:rPr>
                <w:sz w:val="18"/>
                <w:szCs w:val="18"/>
              </w:rPr>
            </w:pPr>
            <w:r>
              <w:rPr>
                <w:sz w:val="18"/>
                <w:szCs w:val="18"/>
              </w:rPr>
              <w:t>-Preparar una presentación de su ciudad.</w:t>
            </w:r>
          </w:p>
          <w:p w14:paraId="7E30F519" w14:textId="77777777" w:rsidR="00111742" w:rsidRDefault="00111742" w:rsidP="00111742">
            <w:pPr>
              <w:rPr>
                <w:sz w:val="18"/>
                <w:szCs w:val="18"/>
              </w:rPr>
            </w:pPr>
          </w:p>
          <w:p w14:paraId="3737B59C" w14:textId="77777777" w:rsidR="00111742" w:rsidRDefault="00111742" w:rsidP="00111742">
            <w:pPr>
              <w:rPr>
                <w:b/>
                <w:sz w:val="18"/>
                <w:szCs w:val="18"/>
              </w:rPr>
            </w:pPr>
            <w:r>
              <w:rPr>
                <w:b/>
                <w:sz w:val="18"/>
                <w:szCs w:val="18"/>
              </w:rPr>
              <w:lastRenderedPageBreak/>
              <w:t>Unidad 6 y 7</w:t>
            </w:r>
          </w:p>
          <w:p w14:paraId="6F3EE4BB" w14:textId="77777777" w:rsidR="00111742" w:rsidRDefault="00111742" w:rsidP="00111742">
            <w:pPr>
              <w:rPr>
                <w:sz w:val="18"/>
                <w:szCs w:val="18"/>
              </w:rPr>
            </w:pPr>
            <w:r>
              <w:rPr>
                <w:sz w:val="18"/>
                <w:szCs w:val="18"/>
              </w:rPr>
              <w:t xml:space="preserve">-Escribir un </w:t>
            </w:r>
            <w:proofErr w:type="spellStart"/>
            <w:r>
              <w:rPr>
                <w:sz w:val="18"/>
                <w:szCs w:val="18"/>
              </w:rPr>
              <w:t>mini-reportaje</w:t>
            </w:r>
            <w:proofErr w:type="spellEnd"/>
            <w:r>
              <w:rPr>
                <w:sz w:val="18"/>
                <w:szCs w:val="18"/>
              </w:rPr>
              <w:t xml:space="preserve"> o un cómic</w:t>
            </w:r>
          </w:p>
          <w:p w14:paraId="5AD9C993" w14:textId="77777777" w:rsidR="00111742" w:rsidRDefault="00111742" w:rsidP="00111742">
            <w:pPr>
              <w:rPr>
                <w:sz w:val="18"/>
                <w:szCs w:val="18"/>
              </w:rPr>
            </w:pPr>
            <w:r>
              <w:rPr>
                <w:sz w:val="18"/>
                <w:szCs w:val="18"/>
              </w:rPr>
              <w:t>-Redactar una presentación explicando qué es lo que haces por la mañana.</w:t>
            </w:r>
          </w:p>
          <w:p w14:paraId="4D69CE4A" w14:textId="7016FF1D" w:rsidR="00111742" w:rsidRDefault="00111742" w:rsidP="00111742">
            <w:pPr>
              <w:rPr>
                <w:b/>
                <w:sz w:val="18"/>
                <w:szCs w:val="18"/>
              </w:rPr>
            </w:pPr>
            <w:r>
              <w:rPr>
                <w:sz w:val="18"/>
                <w:szCs w:val="18"/>
              </w:rPr>
              <w:t>-Utilizar las estructuras interrogativas.</w:t>
            </w:r>
          </w:p>
        </w:tc>
        <w:tc>
          <w:tcPr>
            <w:tcW w:w="3536" w:type="dxa"/>
            <w:tcBorders>
              <w:top w:val="single" w:sz="4" w:space="0" w:color="auto"/>
              <w:left w:val="single" w:sz="4" w:space="0" w:color="auto"/>
              <w:bottom w:val="single" w:sz="4" w:space="0" w:color="auto"/>
              <w:right w:val="single" w:sz="4" w:space="0" w:color="auto"/>
            </w:tcBorders>
          </w:tcPr>
          <w:p w14:paraId="6F1BD94D" w14:textId="77777777" w:rsidR="00111742" w:rsidRDefault="00111742" w:rsidP="00111742">
            <w:pPr>
              <w:rPr>
                <w:rFonts w:cs="Arial"/>
                <w:sz w:val="18"/>
                <w:szCs w:val="18"/>
              </w:rPr>
            </w:pPr>
            <w:r>
              <w:rPr>
                <w:rFonts w:cs="Arial"/>
                <w:sz w:val="18"/>
                <w:szCs w:val="18"/>
              </w:rPr>
              <w:lastRenderedPageBreak/>
              <w:t xml:space="preserve">Escribir, en papel o en soporte digital, textos breves, sencillos y de estructura clara sobre </w:t>
            </w:r>
          </w:p>
          <w:p w14:paraId="1A6C58CF" w14:textId="77777777" w:rsidR="00111742" w:rsidRDefault="00111742" w:rsidP="00111742">
            <w:pPr>
              <w:rPr>
                <w:rFonts w:cs="Arial"/>
                <w:sz w:val="18"/>
                <w:szCs w:val="18"/>
              </w:rPr>
            </w:pPr>
            <w:r>
              <w:rPr>
                <w:rFonts w:cs="Arial"/>
                <w:sz w:val="18"/>
                <w:szCs w:val="18"/>
              </w:rPr>
              <w:t xml:space="preserve">temas habituales en situaciones cotidianas o del propio interés, en un registro neutro o informal, </w:t>
            </w:r>
          </w:p>
          <w:p w14:paraId="4997BE29" w14:textId="77777777" w:rsidR="00111742" w:rsidRDefault="00111742" w:rsidP="00111742">
            <w:pPr>
              <w:rPr>
                <w:rFonts w:cs="Arial"/>
                <w:sz w:val="18"/>
                <w:szCs w:val="18"/>
              </w:rPr>
            </w:pPr>
            <w:r>
              <w:rPr>
                <w:rFonts w:cs="Arial"/>
                <w:sz w:val="18"/>
                <w:szCs w:val="18"/>
              </w:rPr>
              <w:t xml:space="preserve">utilizando recursos básicos de cohesión, las convenciones ortográficas básicas y los signos de puntuación más frecuentes. </w:t>
            </w:r>
          </w:p>
          <w:p w14:paraId="5D67173D" w14:textId="77777777" w:rsidR="00111742" w:rsidRDefault="00111742" w:rsidP="00111742">
            <w:pPr>
              <w:rPr>
                <w:rFonts w:cs="Arial"/>
                <w:sz w:val="18"/>
                <w:szCs w:val="18"/>
              </w:rPr>
            </w:pPr>
          </w:p>
          <w:p w14:paraId="56F37206" w14:textId="77777777" w:rsidR="00111742" w:rsidRDefault="00111742" w:rsidP="00111742">
            <w:pPr>
              <w:rPr>
                <w:rFonts w:cs="Arial"/>
                <w:sz w:val="18"/>
                <w:szCs w:val="18"/>
              </w:rPr>
            </w:pPr>
            <w:r>
              <w:rPr>
                <w:rFonts w:cs="Arial"/>
                <w:sz w:val="18"/>
                <w:szCs w:val="18"/>
              </w:rPr>
              <w:lastRenderedPageBreak/>
              <w:t>Conocer y aplicar estrategias adecuadas para elaborar textos</w:t>
            </w:r>
          </w:p>
          <w:p w14:paraId="546A3B7A" w14:textId="77777777" w:rsidR="00111742" w:rsidRDefault="00111742" w:rsidP="00111742">
            <w:pPr>
              <w:rPr>
                <w:rFonts w:cs="Arial"/>
                <w:sz w:val="18"/>
                <w:szCs w:val="18"/>
              </w:rPr>
            </w:pPr>
            <w:r>
              <w:rPr>
                <w:rFonts w:cs="Arial"/>
                <w:sz w:val="18"/>
                <w:szCs w:val="18"/>
              </w:rPr>
              <w:t xml:space="preserve">escritos breves y de estructura </w:t>
            </w:r>
          </w:p>
          <w:p w14:paraId="0A78955C" w14:textId="77777777" w:rsidR="00111742" w:rsidRDefault="00111742" w:rsidP="00111742">
            <w:pPr>
              <w:rPr>
                <w:rFonts w:cs="Arial"/>
                <w:sz w:val="18"/>
                <w:szCs w:val="18"/>
              </w:rPr>
            </w:pPr>
            <w:r>
              <w:rPr>
                <w:rFonts w:cs="Arial"/>
                <w:sz w:val="18"/>
                <w:szCs w:val="18"/>
              </w:rPr>
              <w:t>simple, p. e. copiando formatos, fórmulas y modelos convencionales propios de cada tipo de texto.</w:t>
            </w:r>
          </w:p>
          <w:p w14:paraId="4F069C53" w14:textId="77777777" w:rsidR="00111742" w:rsidRDefault="00111742" w:rsidP="00111742">
            <w:pPr>
              <w:rPr>
                <w:rFonts w:cs="Arial"/>
                <w:sz w:val="18"/>
                <w:szCs w:val="18"/>
              </w:rPr>
            </w:pPr>
            <w:r>
              <w:rPr>
                <w:rFonts w:cs="Arial"/>
                <w:sz w:val="18"/>
                <w:szCs w:val="18"/>
              </w:rPr>
              <w:t>Incorporar</w:t>
            </w:r>
          </w:p>
          <w:p w14:paraId="4BA7F4F1" w14:textId="77777777" w:rsidR="00111742" w:rsidRDefault="00111742" w:rsidP="00111742">
            <w:pPr>
              <w:rPr>
                <w:rFonts w:cs="Arial"/>
                <w:sz w:val="18"/>
                <w:szCs w:val="18"/>
              </w:rPr>
            </w:pPr>
            <w:r>
              <w:rPr>
                <w:rFonts w:cs="Arial"/>
                <w:sz w:val="18"/>
                <w:szCs w:val="18"/>
              </w:rPr>
              <w:t>a la producción del texto escrito los conocimientos</w:t>
            </w:r>
          </w:p>
          <w:p w14:paraId="056CA4C2" w14:textId="77777777" w:rsidR="00111742" w:rsidRDefault="00111742" w:rsidP="00111742">
            <w:pPr>
              <w:rPr>
                <w:rFonts w:cs="Arial"/>
                <w:sz w:val="18"/>
                <w:szCs w:val="18"/>
              </w:rPr>
            </w:pPr>
            <w:r>
              <w:rPr>
                <w:rFonts w:cs="Arial"/>
                <w:sz w:val="18"/>
                <w:szCs w:val="18"/>
              </w:rPr>
              <w:t xml:space="preserve">socioculturales y </w:t>
            </w:r>
          </w:p>
          <w:p w14:paraId="33F96CD6" w14:textId="77777777" w:rsidR="00111742" w:rsidRDefault="00111742" w:rsidP="00111742">
            <w:pPr>
              <w:rPr>
                <w:rFonts w:ascii="Arial" w:eastAsia="Calibri" w:hAnsi="Arial" w:cs="Arial"/>
                <w:b/>
                <w:sz w:val="18"/>
                <w:szCs w:val="18"/>
              </w:rPr>
            </w:pPr>
            <w:r>
              <w:rPr>
                <w:rFonts w:cs="Arial"/>
                <w:sz w:val="18"/>
                <w:szCs w:val="18"/>
              </w:rPr>
              <w:t>sociolingüísticos adquiridos.</w:t>
            </w:r>
          </w:p>
          <w:p w14:paraId="02D116BA" w14:textId="77777777" w:rsidR="00111742" w:rsidRDefault="00111742" w:rsidP="00111742">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2A618DE7" w14:textId="77777777" w:rsidR="00111742" w:rsidRDefault="00111742" w:rsidP="00111742">
            <w:pPr>
              <w:rPr>
                <w:rFonts w:ascii="Arial" w:hAnsi="Arial" w:cs="Arial"/>
                <w:sz w:val="18"/>
                <w:szCs w:val="18"/>
              </w:rPr>
            </w:pPr>
            <w:r>
              <w:rPr>
                <w:rFonts w:ascii="Arial" w:hAnsi="Arial" w:cs="Arial"/>
                <w:sz w:val="18"/>
                <w:szCs w:val="18"/>
              </w:rPr>
              <w:lastRenderedPageBreak/>
              <w:t xml:space="preserve">1. Completa un cuestionario sencillo con información </w:t>
            </w:r>
          </w:p>
          <w:p w14:paraId="7B8D9076" w14:textId="77777777" w:rsidR="00111742" w:rsidRDefault="00111742" w:rsidP="00111742">
            <w:pPr>
              <w:rPr>
                <w:rFonts w:ascii="Arial" w:hAnsi="Arial" w:cs="Arial"/>
                <w:sz w:val="18"/>
                <w:szCs w:val="18"/>
              </w:rPr>
            </w:pPr>
            <w:proofErr w:type="gramStart"/>
            <w:r>
              <w:rPr>
                <w:rFonts w:ascii="Arial" w:hAnsi="Arial" w:cs="Arial"/>
                <w:sz w:val="18"/>
                <w:szCs w:val="18"/>
              </w:rPr>
              <w:t>personal básica</w:t>
            </w:r>
            <w:proofErr w:type="gramEnd"/>
            <w:r>
              <w:rPr>
                <w:rFonts w:ascii="Arial" w:hAnsi="Arial" w:cs="Arial"/>
                <w:sz w:val="18"/>
                <w:szCs w:val="18"/>
              </w:rPr>
              <w:t xml:space="preserve"> y relativa a su intereses o aficiones (p. e. </w:t>
            </w:r>
          </w:p>
          <w:p w14:paraId="00EC02E5" w14:textId="77777777" w:rsidR="00111742" w:rsidRDefault="00111742" w:rsidP="00111742">
            <w:pPr>
              <w:rPr>
                <w:rFonts w:ascii="Arial" w:hAnsi="Arial" w:cs="Arial"/>
                <w:sz w:val="18"/>
                <w:szCs w:val="18"/>
              </w:rPr>
            </w:pPr>
            <w:r>
              <w:rPr>
                <w:rFonts w:ascii="Arial" w:hAnsi="Arial" w:cs="Arial"/>
                <w:sz w:val="18"/>
                <w:szCs w:val="18"/>
              </w:rPr>
              <w:t>para asociarse a un club internacional de jóvenes). (Competencia lingüística, aprender a aprender)</w:t>
            </w:r>
          </w:p>
          <w:p w14:paraId="7937C0C3" w14:textId="77777777" w:rsidR="00111742" w:rsidRDefault="00111742" w:rsidP="00111742">
            <w:pPr>
              <w:rPr>
                <w:rFonts w:ascii="Arial" w:hAnsi="Arial" w:cs="Arial"/>
                <w:sz w:val="18"/>
                <w:szCs w:val="18"/>
              </w:rPr>
            </w:pPr>
          </w:p>
          <w:p w14:paraId="6AEAF42C" w14:textId="77777777" w:rsidR="00111742" w:rsidRDefault="00111742" w:rsidP="00111742">
            <w:pPr>
              <w:rPr>
                <w:rFonts w:ascii="Arial" w:hAnsi="Arial" w:cs="Arial"/>
                <w:sz w:val="18"/>
                <w:szCs w:val="18"/>
              </w:rPr>
            </w:pPr>
            <w:r>
              <w:rPr>
                <w:rFonts w:ascii="Arial" w:hAnsi="Arial" w:cs="Arial"/>
                <w:sz w:val="18"/>
                <w:szCs w:val="18"/>
              </w:rPr>
              <w:t>2. Escribe notas y mensajes</w:t>
            </w:r>
          </w:p>
          <w:p w14:paraId="52A6209D" w14:textId="77777777" w:rsidR="00111742" w:rsidRDefault="00111742" w:rsidP="00111742">
            <w:pPr>
              <w:rPr>
                <w:rFonts w:ascii="Arial" w:hAnsi="Arial" w:cs="Arial"/>
                <w:sz w:val="18"/>
                <w:szCs w:val="18"/>
              </w:rPr>
            </w:pPr>
            <w:r>
              <w:rPr>
                <w:rFonts w:ascii="Arial" w:hAnsi="Arial" w:cs="Arial"/>
                <w:sz w:val="18"/>
                <w:szCs w:val="18"/>
              </w:rPr>
              <w:t xml:space="preserve">(SMS, WhatsApp, Twitter), </w:t>
            </w:r>
          </w:p>
          <w:p w14:paraId="4A3DFEC7" w14:textId="77777777" w:rsidR="00111742" w:rsidRDefault="00111742" w:rsidP="00111742">
            <w:pPr>
              <w:rPr>
                <w:rFonts w:ascii="Arial" w:hAnsi="Arial" w:cs="Arial"/>
                <w:sz w:val="18"/>
                <w:szCs w:val="18"/>
              </w:rPr>
            </w:pPr>
            <w:r>
              <w:rPr>
                <w:rFonts w:ascii="Arial" w:hAnsi="Arial" w:cs="Arial"/>
                <w:sz w:val="18"/>
                <w:szCs w:val="18"/>
              </w:rPr>
              <w:lastRenderedPageBreak/>
              <w:t xml:space="preserve">en los que hace comentarios muy breves o da instrucciones </w:t>
            </w:r>
          </w:p>
          <w:p w14:paraId="4763E6AB" w14:textId="77777777" w:rsidR="00111742" w:rsidRDefault="00111742" w:rsidP="00111742">
            <w:pPr>
              <w:rPr>
                <w:rFonts w:ascii="Arial" w:hAnsi="Arial" w:cs="Arial"/>
                <w:sz w:val="18"/>
                <w:szCs w:val="18"/>
              </w:rPr>
            </w:pPr>
            <w:r>
              <w:rPr>
                <w:rFonts w:ascii="Arial" w:hAnsi="Arial" w:cs="Arial"/>
                <w:sz w:val="18"/>
                <w:szCs w:val="18"/>
              </w:rPr>
              <w:t xml:space="preserve">e indicaciones relacionadas con actividades y situaciones </w:t>
            </w:r>
          </w:p>
          <w:p w14:paraId="5E9507CF" w14:textId="77777777" w:rsidR="00111742" w:rsidRDefault="00111742" w:rsidP="00111742">
            <w:pPr>
              <w:rPr>
                <w:rFonts w:ascii="Arial" w:hAnsi="Arial" w:cs="Arial"/>
                <w:sz w:val="18"/>
                <w:szCs w:val="18"/>
              </w:rPr>
            </w:pPr>
            <w:r>
              <w:rPr>
                <w:rFonts w:ascii="Arial" w:hAnsi="Arial" w:cs="Arial"/>
                <w:sz w:val="18"/>
                <w:szCs w:val="18"/>
              </w:rPr>
              <w:t xml:space="preserve">de la vida cotidiana y de su interés, respetando las </w:t>
            </w:r>
          </w:p>
          <w:p w14:paraId="16597A4D" w14:textId="77777777" w:rsidR="00111742" w:rsidRDefault="00111742" w:rsidP="00111742">
            <w:pPr>
              <w:rPr>
                <w:rFonts w:ascii="Arial" w:hAnsi="Arial" w:cs="Arial"/>
                <w:sz w:val="18"/>
                <w:szCs w:val="18"/>
              </w:rPr>
            </w:pPr>
            <w:r>
              <w:rPr>
                <w:rFonts w:ascii="Arial" w:hAnsi="Arial" w:cs="Arial"/>
                <w:sz w:val="18"/>
                <w:szCs w:val="18"/>
              </w:rPr>
              <w:t xml:space="preserve">convenciones y normas de cortesía y de la etiqueta más </w:t>
            </w:r>
          </w:p>
          <w:p w14:paraId="01B5973F" w14:textId="77777777" w:rsidR="00111742" w:rsidRDefault="00111742" w:rsidP="00111742">
            <w:pPr>
              <w:rPr>
                <w:rFonts w:ascii="Arial" w:hAnsi="Arial" w:cs="Arial"/>
                <w:sz w:val="18"/>
                <w:szCs w:val="18"/>
              </w:rPr>
            </w:pPr>
            <w:r>
              <w:rPr>
                <w:rFonts w:ascii="Arial" w:hAnsi="Arial" w:cs="Arial"/>
                <w:sz w:val="18"/>
                <w:szCs w:val="18"/>
              </w:rPr>
              <w:t>importantes. (Competencia digital, sentido de iniciativa, competencia social y cívica)</w:t>
            </w:r>
          </w:p>
          <w:p w14:paraId="2E77F300" w14:textId="77777777" w:rsidR="00111742" w:rsidRDefault="00111742" w:rsidP="00111742">
            <w:pPr>
              <w:rPr>
                <w:rFonts w:ascii="Arial" w:hAnsi="Arial" w:cs="Arial"/>
                <w:sz w:val="18"/>
                <w:szCs w:val="18"/>
              </w:rPr>
            </w:pPr>
          </w:p>
          <w:p w14:paraId="4AB219CC" w14:textId="77777777" w:rsidR="00111742" w:rsidRDefault="00111742" w:rsidP="00111742">
            <w:pPr>
              <w:rPr>
                <w:rFonts w:ascii="Arial" w:hAnsi="Arial" w:cs="Arial"/>
                <w:sz w:val="18"/>
                <w:szCs w:val="18"/>
              </w:rPr>
            </w:pPr>
            <w:r>
              <w:rPr>
                <w:rFonts w:ascii="Arial" w:hAnsi="Arial" w:cs="Arial"/>
                <w:sz w:val="18"/>
                <w:szCs w:val="18"/>
              </w:rPr>
              <w:t xml:space="preserve">3. Escribe correspondencia personal breve en la que se </w:t>
            </w:r>
          </w:p>
          <w:p w14:paraId="2D948CF0" w14:textId="77777777" w:rsidR="00111742" w:rsidRDefault="00111742" w:rsidP="00111742">
            <w:pPr>
              <w:rPr>
                <w:rFonts w:ascii="Arial" w:hAnsi="Arial" w:cs="Arial"/>
                <w:sz w:val="18"/>
                <w:szCs w:val="18"/>
              </w:rPr>
            </w:pPr>
            <w:r>
              <w:rPr>
                <w:rFonts w:ascii="Arial" w:hAnsi="Arial" w:cs="Arial"/>
                <w:sz w:val="18"/>
                <w:szCs w:val="18"/>
              </w:rPr>
              <w:t xml:space="preserve">establece y mantiene el contacto social (p. e. con amigos en </w:t>
            </w:r>
          </w:p>
          <w:p w14:paraId="36EFA742" w14:textId="77777777" w:rsidR="00111742" w:rsidRDefault="00111742" w:rsidP="00111742">
            <w:pPr>
              <w:rPr>
                <w:rFonts w:ascii="Arial" w:hAnsi="Arial" w:cs="Arial"/>
                <w:sz w:val="18"/>
                <w:szCs w:val="18"/>
              </w:rPr>
            </w:pPr>
            <w:r>
              <w:rPr>
                <w:rFonts w:ascii="Arial" w:hAnsi="Arial" w:cs="Arial"/>
                <w:sz w:val="18"/>
                <w:szCs w:val="18"/>
              </w:rPr>
              <w:t xml:space="preserve">otros países), se intercambia información, se describen en </w:t>
            </w:r>
          </w:p>
          <w:p w14:paraId="22F0612D" w14:textId="77777777" w:rsidR="00111742" w:rsidRDefault="00111742" w:rsidP="00111742">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14:paraId="7ACCB8C9" w14:textId="77777777" w:rsidR="00111742" w:rsidRDefault="00111742" w:rsidP="00111742">
            <w:pPr>
              <w:rPr>
                <w:rFonts w:ascii="Arial" w:hAnsi="Arial" w:cs="Arial"/>
                <w:sz w:val="18"/>
                <w:szCs w:val="18"/>
              </w:rPr>
            </w:pPr>
          </w:p>
          <w:p w14:paraId="1AD9F520" w14:textId="77777777" w:rsidR="00111742" w:rsidRDefault="00111742" w:rsidP="00111742">
            <w:pPr>
              <w:rPr>
                <w:rFonts w:ascii="Arial" w:hAnsi="Arial" w:cs="Arial"/>
                <w:sz w:val="18"/>
                <w:szCs w:val="18"/>
              </w:rPr>
            </w:pPr>
            <w:r>
              <w:rPr>
                <w:rFonts w:ascii="Arial" w:hAnsi="Arial" w:cs="Arial"/>
                <w:sz w:val="18"/>
                <w:szCs w:val="18"/>
              </w:rPr>
              <w:t xml:space="preserve">. </w:t>
            </w:r>
          </w:p>
          <w:p w14:paraId="369D9B13" w14:textId="77777777" w:rsidR="00111742" w:rsidRDefault="00111742" w:rsidP="00111742">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5753088F" w14:textId="77777777" w:rsidR="00111742" w:rsidRDefault="00111742" w:rsidP="00111742">
            <w:pPr>
              <w:ind w:left="360"/>
              <w:rPr>
                <w:rFonts w:ascii="Arial" w:hAnsi="Arial" w:cs="Arial"/>
                <w:color w:val="auto"/>
                <w:sz w:val="18"/>
                <w:szCs w:val="18"/>
                <w:highlight w:val="red"/>
              </w:rPr>
            </w:pPr>
          </w:p>
          <w:p w14:paraId="277C3BEE" w14:textId="73BE5023"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 </w:t>
            </w:r>
          </w:p>
          <w:p w14:paraId="67154B2B" w14:textId="69E0A160" w:rsidR="00111742" w:rsidRDefault="00111742" w:rsidP="00111742">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6413D51A" w14:textId="77777777" w:rsidR="00111742" w:rsidRDefault="00111742" w:rsidP="00111742">
            <w:pPr>
              <w:ind w:left="360"/>
              <w:rPr>
                <w:rFonts w:ascii="Arial" w:hAnsi="Arial" w:cs="Arial"/>
                <w:sz w:val="18"/>
                <w:szCs w:val="18"/>
                <w:highlight w:val="red"/>
              </w:rPr>
            </w:pPr>
          </w:p>
          <w:p w14:paraId="67E336C3" w14:textId="2E6C0C71"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el manejo de los patrones sintácticos y discursivos necesarios para la producción de textos escritos </w:t>
            </w:r>
          </w:p>
          <w:p w14:paraId="437BDE90"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sidRPr="008C1161">
              <w:rPr>
                <w:rFonts w:ascii="Arial" w:hAnsi="Arial" w:cs="Arial"/>
                <w:sz w:val="18"/>
                <w:szCs w:val="18"/>
              </w:rPr>
              <w:t xml:space="preserve">Preguntas libres y redacción de </w:t>
            </w:r>
            <w:r w:rsidRPr="008C1161">
              <w:rPr>
                <w:rFonts w:ascii="Arial" w:hAnsi="Arial" w:cs="Arial"/>
                <w:sz w:val="18"/>
                <w:szCs w:val="18"/>
              </w:rPr>
              <w:lastRenderedPageBreak/>
              <w:t xml:space="preserve">un pequeño texto sobre un tema tratado </w:t>
            </w:r>
          </w:p>
          <w:p w14:paraId="1CDB6BFF" w14:textId="2C2FDE9C" w:rsidR="00111742" w:rsidRPr="008C1161" w:rsidRDefault="00111742" w:rsidP="00111742">
            <w:pPr>
              <w:numPr>
                <w:ilvl w:val="0"/>
                <w:numId w:val="34"/>
              </w:numPr>
              <w:suppressAutoHyphens w:val="0"/>
              <w:overflowPunct/>
              <w:spacing w:after="0" w:line="240" w:lineRule="auto"/>
              <w:rPr>
                <w:rFonts w:ascii="Arial" w:hAnsi="Arial" w:cs="Arial"/>
                <w:sz w:val="18"/>
                <w:szCs w:val="18"/>
              </w:rPr>
            </w:pPr>
            <w:r w:rsidRPr="008C1161">
              <w:rPr>
                <w:rFonts w:ascii="Arial" w:hAnsi="Arial" w:cs="Arial"/>
                <w:sz w:val="18"/>
                <w:szCs w:val="18"/>
              </w:rPr>
              <w:t xml:space="preserve">Observación de la actitud en clase a lo largo del trimestre en las actividades de escucha y mostrando en las presentaciones </w:t>
            </w:r>
            <w:proofErr w:type="gramStart"/>
            <w:r w:rsidRPr="008C1161">
              <w:rPr>
                <w:rFonts w:ascii="Arial" w:hAnsi="Arial" w:cs="Arial"/>
                <w:sz w:val="18"/>
                <w:szCs w:val="18"/>
              </w:rPr>
              <w:t>y  producciones</w:t>
            </w:r>
            <w:proofErr w:type="gramEnd"/>
            <w:r w:rsidRPr="008C1161">
              <w:rPr>
                <w:rFonts w:ascii="Arial" w:hAnsi="Arial" w:cs="Arial"/>
                <w:sz w:val="18"/>
                <w:szCs w:val="18"/>
              </w:rPr>
              <w:t xml:space="preserve"> de los compañeros </w:t>
            </w:r>
          </w:p>
          <w:p w14:paraId="28CADC85"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097AADB7" w14:textId="77777777" w:rsidR="00111742" w:rsidRDefault="00111742" w:rsidP="00111742">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cortos juegos de roles en clase</w:t>
            </w:r>
          </w:p>
          <w:p w14:paraId="4266FF53" w14:textId="77777777" w:rsidR="00111742" w:rsidRDefault="00111742" w:rsidP="00111742">
            <w:pPr>
              <w:rPr>
                <w:rFonts w:ascii="Arial" w:hAnsi="Arial" w:cs="Arial"/>
                <w:sz w:val="18"/>
                <w:szCs w:val="18"/>
              </w:rPr>
            </w:pPr>
          </w:p>
          <w:p w14:paraId="045DF5B0" w14:textId="77777777" w:rsidR="00111742" w:rsidRDefault="00111742" w:rsidP="00111742">
            <w:pPr>
              <w:suppressAutoHyphens w:val="0"/>
              <w:overflowPunct/>
              <w:spacing w:after="0" w:line="240" w:lineRule="auto"/>
              <w:ind w:left="720"/>
              <w:rPr>
                <w:rFonts w:ascii="Arial" w:hAnsi="Arial" w:cs="Arial"/>
                <w:sz w:val="18"/>
                <w:szCs w:val="18"/>
              </w:rPr>
            </w:pPr>
          </w:p>
          <w:p w14:paraId="23A70EF2" w14:textId="77777777" w:rsidR="00111742" w:rsidRDefault="00111742" w:rsidP="00111742">
            <w:pPr>
              <w:jc w:val="center"/>
              <w:rPr>
                <w:rFonts w:ascii="Arial" w:hAnsi="Arial" w:cs="Arial"/>
                <w:sz w:val="18"/>
                <w:szCs w:val="18"/>
              </w:rPr>
            </w:pPr>
          </w:p>
        </w:tc>
      </w:tr>
      <w:tr w:rsidR="00111742" w14:paraId="3367B29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15E6D67" w14:textId="77777777" w:rsidR="00111742" w:rsidRDefault="00111742" w:rsidP="00111742">
            <w:pPr>
              <w:rPr>
                <w:b/>
                <w:sz w:val="18"/>
                <w:szCs w:val="20"/>
              </w:rPr>
            </w:pPr>
            <w:r>
              <w:rPr>
                <w:b/>
                <w:sz w:val="18"/>
                <w:szCs w:val="20"/>
              </w:rPr>
              <w:lastRenderedPageBreak/>
              <w:t>Estrategias de comprensión</w:t>
            </w:r>
          </w:p>
          <w:p w14:paraId="5E97EDDF" w14:textId="77777777" w:rsidR="00111742" w:rsidRDefault="00111742" w:rsidP="00111742">
            <w:pPr>
              <w:rPr>
                <w:b/>
                <w:sz w:val="18"/>
                <w:szCs w:val="20"/>
              </w:rPr>
            </w:pPr>
            <w:r>
              <w:rPr>
                <w:b/>
                <w:sz w:val="18"/>
                <w:szCs w:val="20"/>
              </w:rPr>
              <w:t>Unidad 5</w:t>
            </w:r>
          </w:p>
          <w:p w14:paraId="058D5B9B" w14:textId="77777777" w:rsidR="00111742" w:rsidRDefault="00111742" w:rsidP="00111742">
            <w:pPr>
              <w:rPr>
                <w:sz w:val="18"/>
                <w:szCs w:val="18"/>
              </w:rPr>
            </w:pPr>
            <w:r>
              <w:rPr>
                <w:sz w:val="18"/>
                <w:szCs w:val="18"/>
              </w:rPr>
              <w:t>--Desarrollar el sentido de la observación y la capacidad de deducción</w:t>
            </w:r>
          </w:p>
          <w:p w14:paraId="1B0009C0" w14:textId="77777777" w:rsidR="00111742" w:rsidRDefault="00111742" w:rsidP="00111742">
            <w:pPr>
              <w:rPr>
                <w:sz w:val="18"/>
                <w:szCs w:val="18"/>
              </w:rPr>
            </w:pPr>
          </w:p>
          <w:p w14:paraId="6B82C651" w14:textId="77777777" w:rsidR="00111742" w:rsidRDefault="00111742" w:rsidP="00111742">
            <w:pPr>
              <w:rPr>
                <w:b/>
                <w:sz w:val="18"/>
                <w:szCs w:val="18"/>
              </w:rPr>
            </w:pPr>
            <w:r>
              <w:rPr>
                <w:b/>
                <w:sz w:val="18"/>
                <w:szCs w:val="18"/>
              </w:rPr>
              <w:t>Unidad 6 y 7</w:t>
            </w:r>
          </w:p>
          <w:p w14:paraId="12FEFAC7" w14:textId="77777777" w:rsidR="00111742" w:rsidRDefault="00111742" w:rsidP="00111742">
            <w:pPr>
              <w:rPr>
                <w:sz w:val="18"/>
                <w:szCs w:val="18"/>
              </w:rPr>
            </w:pPr>
            <w:r>
              <w:rPr>
                <w:sz w:val="18"/>
                <w:szCs w:val="18"/>
              </w:rPr>
              <w:t>-Fijar la atención en la grafía.</w:t>
            </w:r>
          </w:p>
          <w:p w14:paraId="564D2440" w14:textId="5AE766C1" w:rsidR="00111742" w:rsidRDefault="00111742" w:rsidP="00111742">
            <w:pPr>
              <w:rPr>
                <w:b/>
                <w:sz w:val="18"/>
                <w:szCs w:val="20"/>
              </w:rPr>
            </w:pPr>
            <w:r>
              <w:rPr>
                <w:sz w:val="18"/>
                <w:szCs w:val="18"/>
              </w:rPr>
              <w:t>- Seguir un modelo reutilizando lo aprendido en la unidad.</w:t>
            </w:r>
          </w:p>
        </w:tc>
        <w:tc>
          <w:tcPr>
            <w:tcW w:w="3536" w:type="dxa"/>
            <w:tcBorders>
              <w:top w:val="single" w:sz="4" w:space="0" w:color="auto"/>
              <w:left w:val="single" w:sz="4" w:space="0" w:color="auto"/>
              <w:bottom w:val="single" w:sz="4" w:space="0" w:color="auto"/>
              <w:right w:val="single" w:sz="4" w:space="0" w:color="auto"/>
            </w:tcBorders>
            <w:hideMark/>
          </w:tcPr>
          <w:p w14:paraId="68749C77" w14:textId="77777777" w:rsidR="00111742" w:rsidRDefault="00111742" w:rsidP="00111742">
            <w:pPr>
              <w:rPr>
                <w:rFonts w:ascii="Arial" w:hAnsi="Arial" w:cs="Arial"/>
                <w:b/>
                <w:sz w:val="18"/>
                <w:szCs w:val="18"/>
              </w:rPr>
            </w:pPr>
            <w:r>
              <w:rPr>
                <w:rFonts w:ascii="Arial" w:hAnsi="Arial" w:cs="Arial"/>
                <w:b/>
                <w:sz w:val="18"/>
                <w:szCs w:val="18"/>
              </w:rPr>
              <w:t>Estrategias de comprensión</w:t>
            </w:r>
          </w:p>
          <w:p w14:paraId="5CA36CAD" w14:textId="77777777" w:rsidR="00111742" w:rsidRDefault="00111742" w:rsidP="00111742">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D14D3"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48C50" w14:textId="77777777" w:rsidR="00111742" w:rsidRDefault="00111742" w:rsidP="00111742">
            <w:pPr>
              <w:rPr>
                <w:rFonts w:ascii="Arial" w:hAnsi="Arial" w:cs="Arial"/>
                <w:sz w:val="18"/>
                <w:szCs w:val="18"/>
                <w:lang w:eastAsia="en-US"/>
              </w:rPr>
            </w:pPr>
          </w:p>
        </w:tc>
      </w:tr>
      <w:tr w:rsidR="00111742" w14:paraId="7575B73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D42A1AE" w14:textId="77777777" w:rsidR="00111742" w:rsidRDefault="00111742" w:rsidP="00111742">
            <w:pPr>
              <w:rPr>
                <w:b/>
                <w:sz w:val="18"/>
                <w:szCs w:val="20"/>
              </w:rPr>
            </w:pPr>
            <w:r>
              <w:rPr>
                <w:b/>
                <w:sz w:val="18"/>
                <w:szCs w:val="20"/>
              </w:rPr>
              <w:t>Aspectos socioculturales y sociolingüísticos</w:t>
            </w:r>
          </w:p>
          <w:p w14:paraId="00418315" w14:textId="77777777" w:rsidR="00111742" w:rsidRDefault="00111742" w:rsidP="00111742">
            <w:pPr>
              <w:rPr>
                <w:b/>
                <w:sz w:val="18"/>
                <w:szCs w:val="20"/>
              </w:rPr>
            </w:pPr>
            <w:r>
              <w:rPr>
                <w:b/>
                <w:sz w:val="18"/>
                <w:szCs w:val="20"/>
              </w:rPr>
              <w:lastRenderedPageBreak/>
              <w:t>Unidad 5</w:t>
            </w:r>
          </w:p>
          <w:p w14:paraId="6C4E5B46"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-Los diferentes estilos a la hora de vestir.</w:t>
            </w:r>
          </w:p>
          <w:p w14:paraId="15107170" w14:textId="77777777" w:rsidR="00111742" w:rsidRDefault="00111742" w:rsidP="00111742">
            <w:pPr>
              <w:rPr>
                <w:rFonts w:cs="HelveticaNeueLTStd-LtCn"/>
                <w:color w:val="000000"/>
                <w:sz w:val="18"/>
                <w:szCs w:val="18"/>
              </w:rPr>
            </w:pPr>
            <w:r>
              <w:rPr>
                <w:rFonts w:cs="HelveticaNeueLTStd-LtCn"/>
                <w:color w:val="000000"/>
                <w:sz w:val="18"/>
                <w:szCs w:val="18"/>
              </w:rPr>
              <w:t>-París: monumentos, museos, arquitectura, gastronomía…</w:t>
            </w:r>
          </w:p>
          <w:p w14:paraId="32DC91DB" w14:textId="77777777" w:rsidR="00111742" w:rsidRDefault="00111742" w:rsidP="00111742">
            <w:pPr>
              <w:rPr>
                <w:rFonts w:cs="HelveticaNeueLTStd-LtCn"/>
                <w:color w:val="000000"/>
                <w:sz w:val="18"/>
                <w:szCs w:val="18"/>
              </w:rPr>
            </w:pPr>
          </w:p>
          <w:p w14:paraId="52D452ED" w14:textId="77777777" w:rsidR="00111742" w:rsidRDefault="00111742" w:rsidP="00111742">
            <w:pPr>
              <w:rPr>
                <w:rFonts w:cs="HelveticaNeueLTStd-LtCn"/>
                <w:b/>
                <w:color w:val="000000"/>
                <w:sz w:val="18"/>
                <w:szCs w:val="18"/>
              </w:rPr>
            </w:pPr>
            <w:r>
              <w:rPr>
                <w:rFonts w:cs="HelveticaNeueLTStd-LtCn"/>
                <w:b/>
                <w:color w:val="000000"/>
                <w:sz w:val="18"/>
                <w:szCs w:val="18"/>
              </w:rPr>
              <w:t>Unidad 6 y 7</w:t>
            </w:r>
          </w:p>
          <w:p w14:paraId="367E3C2B"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Alimentación y dietética.</w:t>
            </w:r>
          </w:p>
          <w:p w14:paraId="57E86FA9" w14:textId="23D710F2" w:rsidR="00111742" w:rsidRPr="00625783" w:rsidRDefault="00111742" w:rsidP="00111742">
            <w:pPr>
              <w:pStyle w:val="Prrafodelista"/>
              <w:numPr>
                <w:ilvl w:val="0"/>
                <w:numId w:val="34"/>
              </w:numPr>
              <w:autoSpaceDE w:val="0"/>
              <w:autoSpaceDN w:val="0"/>
              <w:adjustRightInd w:val="0"/>
              <w:rPr>
                <w:rFonts w:cs="HelveticaNeueLTStd-LtCn"/>
                <w:color w:val="000000"/>
                <w:sz w:val="18"/>
                <w:szCs w:val="18"/>
              </w:rPr>
            </w:pPr>
            <w:r>
              <w:rPr>
                <w:rFonts w:cs="HelveticaNeueLTStd-LtCn"/>
                <w:color w:val="000000"/>
                <w:sz w:val="18"/>
                <w:szCs w:val="18"/>
              </w:rPr>
              <w:t>-Las vacaciones en Francia: estancias, solidaridad y minusvalías.</w:t>
            </w:r>
          </w:p>
        </w:tc>
        <w:tc>
          <w:tcPr>
            <w:tcW w:w="3536" w:type="dxa"/>
            <w:tcBorders>
              <w:top w:val="single" w:sz="4" w:space="0" w:color="auto"/>
              <w:left w:val="single" w:sz="4" w:space="0" w:color="auto"/>
              <w:bottom w:val="single" w:sz="4" w:space="0" w:color="auto"/>
              <w:right w:val="single" w:sz="4" w:space="0" w:color="auto"/>
            </w:tcBorders>
            <w:hideMark/>
          </w:tcPr>
          <w:p w14:paraId="0B109884" w14:textId="77777777" w:rsidR="00111742" w:rsidRDefault="00111742" w:rsidP="00111742">
            <w:pPr>
              <w:rPr>
                <w:rFonts w:ascii="Arial" w:hAnsi="Arial" w:cs="Arial"/>
                <w:b/>
                <w:sz w:val="18"/>
                <w:szCs w:val="18"/>
              </w:rPr>
            </w:pPr>
            <w:r>
              <w:rPr>
                <w:rFonts w:ascii="Arial" w:hAnsi="Arial" w:cs="Arial"/>
                <w:b/>
                <w:sz w:val="18"/>
                <w:szCs w:val="18"/>
              </w:rPr>
              <w:lastRenderedPageBreak/>
              <w:t xml:space="preserve">Aspectos socioculturales y </w:t>
            </w:r>
            <w:r>
              <w:rPr>
                <w:rFonts w:ascii="Arial" w:hAnsi="Arial" w:cs="Arial"/>
                <w:b/>
                <w:sz w:val="18"/>
                <w:szCs w:val="18"/>
              </w:rPr>
              <w:lastRenderedPageBreak/>
              <w:t>sociolingüísticos</w:t>
            </w:r>
          </w:p>
          <w:p w14:paraId="16B7A592" w14:textId="77777777" w:rsidR="00111742" w:rsidRDefault="00111742" w:rsidP="00111742">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78C8F"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81E78" w14:textId="77777777" w:rsidR="00111742" w:rsidRDefault="00111742" w:rsidP="00111742">
            <w:pPr>
              <w:rPr>
                <w:rFonts w:ascii="Arial" w:hAnsi="Arial" w:cs="Arial"/>
                <w:sz w:val="18"/>
                <w:szCs w:val="18"/>
                <w:lang w:eastAsia="en-US"/>
              </w:rPr>
            </w:pPr>
          </w:p>
        </w:tc>
      </w:tr>
      <w:tr w:rsidR="00111742" w14:paraId="156164F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B241A0A" w14:textId="77777777" w:rsidR="00111742" w:rsidRDefault="00111742" w:rsidP="00111742">
            <w:pPr>
              <w:rPr>
                <w:b/>
                <w:sz w:val="18"/>
                <w:szCs w:val="20"/>
              </w:rPr>
            </w:pPr>
          </w:p>
          <w:p w14:paraId="53079F43" w14:textId="77777777" w:rsidR="00111742" w:rsidRDefault="00111742" w:rsidP="00111742">
            <w:pPr>
              <w:rPr>
                <w:b/>
                <w:sz w:val="18"/>
                <w:szCs w:val="20"/>
              </w:rPr>
            </w:pPr>
            <w:r>
              <w:rPr>
                <w:b/>
                <w:sz w:val="18"/>
                <w:szCs w:val="20"/>
              </w:rPr>
              <w:t>Funciones comunicativas</w:t>
            </w:r>
          </w:p>
          <w:p w14:paraId="6675BEEE" w14:textId="77777777" w:rsidR="00111742" w:rsidRDefault="00111742" w:rsidP="00111742">
            <w:pPr>
              <w:rPr>
                <w:b/>
                <w:sz w:val="18"/>
                <w:szCs w:val="20"/>
              </w:rPr>
            </w:pPr>
            <w:r>
              <w:rPr>
                <w:b/>
                <w:sz w:val="18"/>
                <w:szCs w:val="20"/>
              </w:rPr>
              <w:t>Unidad 5</w:t>
            </w:r>
          </w:p>
          <w:p w14:paraId="4E2A9863"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-Ir de compras y hacer comentarios sobre la ropa.</w:t>
            </w:r>
          </w:p>
          <w:p w14:paraId="5324E555"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-Preguntar y expresar la causa.</w:t>
            </w:r>
          </w:p>
          <w:p w14:paraId="497EBFC6"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-Preguntar y decir la hora.</w:t>
            </w:r>
          </w:p>
          <w:p w14:paraId="1E8FFD3A"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-Hablar de las tareas cotidianas.</w:t>
            </w:r>
          </w:p>
          <w:p w14:paraId="14F25BEF" w14:textId="77777777" w:rsidR="00111742" w:rsidRDefault="00111742" w:rsidP="00111742">
            <w:pPr>
              <w:autoSpaceDE w:val="0"/>
              <w:autoSpaceDN w:val="0"/>
              <w:adjustRightInd w:val="0"/>
              <w:rPr>
                <w:rFonts w:cs="HelveticaNeueLTStd-LtCn"/>
                <w:color w:val="000000"/>
                <w:sz w:val="18"/>
                <w:szCs w:val="18"/>
              </w:rPr>
            </w:pPr>
          </w:p>
          <w:p w14:paraId="30BDACB4" w14:textId="77777777" w:rsidR="00111742" w:rsidRDefault="00111742" w:rsidP="00111742">
            <w:pPr>
              <w:autoSpaceDE w:val="0"/>
              <w:autoSpaceDN w:val="0"/>
              <w:adjustRightInd w:val="0"/>
              <w:rPr>
                <w:rFonts w:cs="HelveticaNeueLTStd-LtCn"/>
                <w:b/>
                <w:color w:val="000000"/>
                <w:sz w:val="18"/>
                <w:szCs w:val="18"/>
              </w:rPr>
            </w:pPr>
            <w:r>
              <w:rPr>
                <w:rFonts w:cs="HelveticaNeueLTStd-LtCn"/>
                <w:b/>
                <w:color w:val="000000"/>
                <w:sz w:val="18"/>
                <w:szCs w:val="18"/>
              </w:rPr>
              <w:t>Unidad 6 y 7</w:t>
            </w:r>
          </w:p>
          <w:p w14:paraId="779736CD"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t>Proponer, pedir y rechazar alimentos.</w:t>
            </w:r>
          </w:p>
          <w:p w14:paraId="7F1E4643" w14:textId="77777777" w:rsidR="00111742" w:rsidRDefault="00111742" w:rsidP="00111742">
            <w:pPr>
              <w:autoSpaceDE w:val="0"/>
              <w:autoSpaceDN w:val="0"/>
              <w:adjustRightInd w:val="0"/>
              <w:rPr>
                <w:rFonts w:cs="HelveticaNeueLTStd-LtCn"/>
                <w:color w:val="000000"/>
                <w:sz w:val="18"/>
                <w:szCs w:val="18"/>
              </w:rPr>
            </w:pPr>
            <w:r>
              <w:rPr>
                <w:rFonts w:cs="HelveticaNeueLTStd-LtCn"/>
                <w:color w:val="000000"/>
                <w:sz w:val="18"/>
                <w:szCs w:val="18"/>
              </w:rPr>
              <w:lastRenderedPageBreak/>
              <w:t>-Hablar de las comidas.</w:t>
            </w:r>
          </w:p>
          <w:p w14:paraId="7E0AC9DE" w14:textId="477A78D7" w:rsidR="00111742" w:rsidRPr="00625783" w:rsidRDefault="00111742" w:rsidP="00111742">
            <w:pPr>
              <w:pStyle w:val="Prrafodelista"/>
              <w:numPr>
                <w:ilvl w:val="0"/>
                <w:numId w:val="34"/>
              </w:numPr>
              <w:autoSpaceDE w:val="0"/>
              <w:autoSpaceDN w:val="0"/>
              <w:adjustRightInd w:val="0"/>
              <w:rPr>
                <w:rFonts w:cs="HelveticaNeueLTStd-LtCn"/>
                <w:b/>
                <w:color w:val="000000"/>
                <w:sz w:val="18"/>
                <w:szCs w:val="18"/>
              </w:rPr>
            </w:pPr>
            <w:r>
              <w:rPr>
                <w:rFonts w:cs="HelveticaNeueLTStd-LtCn"/>
                <w:color w:val="000000"/>
                <w:sz w:val="18"/>
                <w:szCs w:val="18"/>
              </w:rPr>
              <w:t>-Hablar de las actividades cotidianas.</w:t>
            </w:r>
          </w:p>
        </w:tc>
        <w:tc>
          <w:tcPr>
            <w:tcW w:w="3536" w:type="dxa"/>
            <w:tcBorders>
              <w:top w:val="single" w:sz="4" w:space="0" w:color="auto"/>
              <w:left w:val="single" w:sz="4" w:space="0" w:color="auto"/>
              <w:bottom w:val="single" w:sz="4" w:space="0" w:color="auto"/>
              <w:right w:val="single" w:sz="4" w:space="0" w:color="auto"/>
            </w:tcBorders>
            <w:hideMark/>
          </w:tcPr>
          <w:p w14:paraId="7EEF32B2" w14:textId="77777777" w:rsidR="00111742" w:rsidRDefault="00111742" w:rsidP="00111742">
            <w:pPr>
              <w:rPr>
                <w:rFonts w:ascii="Arial" w:hAnsi="Arial" w:cs="Arial"/>
                <w:b/>
                <w:sz w:val="18"/>
                <w:szCs w:val="18"/>
              </w:rPr>
            </w:pPr>
            <w:r>
              <w:rPr>
                <w:rFonts w:ascii="Arial" w:hAnsi="Arial" w:cs="Arial"/>
                <w:b/>
                <w:sz w:val="18"/>
                <w:szCs w:val="18"/>
              </w:rPr>
              <w:lastRenderedPageBreak/>
              <w:t>Funciones comunicativas</w:t>
            </w:r>
          </w:p>
          <w:p w14:paraId="3978C9FB" w14:textId="77777777" w:rsidR="00111742" w:rsidRDefault="00111742" w:rsidP="00111742">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96AA3"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CE1DB" w14:textId="77777777" w:rsidR="00111742" w:rsidRDefault="00111742" w:rsidP="00111742">
            <w:pPr>
              <w:rPr>
                <w:rFonts w:ascii="Arial" w:hAnsi="Arial" w:cs="Arial"/>
                <w:sz w:val="18"/>
                <w:szCs w:val="18"/>
                <w:lang w:eastAsia="en-US"/>
              </w:rPr>
            </w:pPr>
          </w:p>
        </w:tc>
      </w:tr>
      <w:tr w:rsidR="00111742" w14:paraId="7DDE61C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07ABDBA" w14:textId="77777777" w:rsidR="00111742" w:rsidRDefault="00111742" w:rsidP="00111742">
            <w:pPr>
              <w:rPr>
                <w:b/>
                <w:sz w:val="18"/>
                <w:szCs w:val="20"/>
              </w:rPr>
            </w:pPr>
            <w:r>
              <w:rPr>
                <w:b/>
                <w:sz w:val="18"/>
                <w:szCs w:val="20"/>
              </w:rPr>
              <w:t>Patrones sintácticos y discursivos</w:t>
            </w:r>
          </w:p>
          <w:p w14:paraId="3FCD5872" w14:textId="77777777" w:rsidR="00111742" w:rsidRDefault="00111742" w:rsidP="00111742">
            <w:pPr>
              <w:rPr>
                <w:b/>
                <w:sz w:val="18"/>
                <w:szCs w:val="20"/>
              </w:rPr>
            </w:pPr>
            <w:r>
              <w:rPr>
                <w:b/>
                <w:sz w:val="18"/>
                <w:szCs w:val="20"/>
              </w:rPr>
              <w:t>Unidad 5</w:t>
            </w:r>
          </w:p>
          <w:p w14:paraId="43C6D904" w14:textId="77777777" w:rsidR="00111742" w:rsidRDefault="00111742" w:rsidP="00111742">
            <w:pPr>
              <w:pStyle w:val="Sinespaciado"/>
              <w:rPr>
                <w:sz w:val="18"/>
                <w:szCs w:val="18"/>
              </w:rPr>
            </w:pPr>
            <w:r>
              <w:rPr>
                <w:sz w:val="18"/>
                <w:szCs w:val="18"/>
              </w:rPr>
              <w:t>-Los determinantes demostrativos.</w:t>
            </w:r>
          </w:p>
          <w:p w14:paraId="3E8052DC" w14:textId="77777777" w:rsidR="00111742" w:rsidRPr="00786A0B" w:rsidRDefault="00111742" w:rsidP="00111742">
            <w:pPr>
              <w:pStyle w:val="Sinespaciado"/>
              <w:rPr>
                <w:sz w:val="18"/>
                <w:szCs w:val="18"/>
              </w:rPr>
            </w:pPr>
            <w:r w:rsidRPr="00786A0B">
              <w:rPr>
                <w:sz w:val="18"/>
                <w:szCs w:val="18"/>
              </w:rPr>
              <w:t xml:space="preserve">-El verbo </w:t>
            </w:r>
            <w:proofErr w:type="spellStart"/>
            <w:r w:rsidRPr="00786A0B">
              <w:rPr>
                <w:sz w:val="18"/>
                <w:szCs w:val="18"/>
              </w:rPr>
              <w:t>m</w:t>
            </w:r>
            <w:r w:rsidRPr="00786A0B">
              <w:rPr>
                <w:rFonts w:cs="HelveticaNeueLTStd-LtCnO"/>
                <w:i/>
                <w:iCs/>
                <w:sz w:val="18"/>
                <w:szCs w:val="18"/>
              </w:rPr>
              <w:t>ettre</w:t>
            </w:r>
            <w:proofErr w:type="spellEnd"/>
            <w:r w:rsidRPr="00786A0B">
              <w:rPr>
                <w:sz w:val="18"/>
                <w:szCs w:val="18"/>
              </w:rPr>
              <w:t>.</w:t>
            </w:r>
          </w:p>
          <w:p w14:paraId="5BF784AE" w14:textId="77777777" w:rsidR="00111742" w:rsidRDefault="00111742" w:rsidP="00111742">
            <w:pPr>
              <w:pStyle w:val="Sinespaciado"/>
              <w:rPr>
                <w:rFonts w:cs="HelveticaNeueLTStd-LtCnO"/>
                <w:i/>
                <w:iCs/>
                <w:sz w:val="18"/>
                <w:szCs w:val="18"/>
                <w:lang w:val="fr-FR"/>
              </w:rPr>
            </w:pPr>
            <w:r>
              <w:rPr>
                <w:rFonts w:cs="HelveticaNeueLTStd-LtCnO"/>
                <w:i/>
                <w:iCs/>
                <w:sz w:val="18"/>
                <w:szCs w:val="18"/>
                <w:lang w:val="fr-FR"/>
              </w:rPr>
              <w:t>-Pourquoi… parce que…</w:t>
            </w:r>
          </w:p>
          <w:p w14:paraId="41AA0158" w14:textId="77777777" w:rsidR="00111742" w:rsidRDefault="00111742" w:rsidP="00111742">
            <w:pPr>
              <w:pStyle w:val="Sinespaciado"/>
              <w:rPr>
                <w:rFonts w:cs="HelveticaNeueLTStd-LtCnO"/>
                <w:i/>
                <w:iCs/>
                <w:sz w:val="18"/>
                <w:szCs w:val="18"/>
                <w:lang w:val="fr-FR"/>
              </w:rPr>
            </w:pPr>
          </w:p>
          <w:p w14:paraId="320269A8" w14:textId="77777777" w:rsidR="00111742" w:rsidRDefault="00111742" w:rsidP="00111742">
            <w:pPr>
              <w:pStyle w:val="Sinespaciado"/>
              <w:rPr>
                <w:rFonts w:cs="HelveticaNeueLTStd-LtCnO"/>
                <w:b/>
                <w:iCs/>
                <w:sz w:val="18"/>
                <w:szCs w:val="18"/>
                <w:lang w:val="fr-FR"/>
              </w:rPr>
            </w:pPr>
            <w:proofErr w:type="spellStart"/>
            <w:r>
              <w:rPr>
                <w:rFonts w:cs="HelveticaNeueLTStd-LtCnO"/>
                <w:b/>
                <w:iCs/>
                <w:sz w:val="18"/>
                <w:szCs w:val="18"/>
                <w:lang w:val="fr-FR"/>
              </w:rPr>
              <w:t>Unidad</w:t>
            </w:r>
            <w:proofErr w:type="spellEnd"/>
            <w:r>
              <w:rPr>
                <w:rFonts w:cs="HelveticaNeueLTStd-LtCnO"/>
                <w:b/>
                <w:iCs/>
                <w:sz w:val="18"/>
                <w:szCs w:val="18"/>
                <w:lang w:val="fr-FR"/>
              </w:rPr>
              <w:t xml:space="preserve"> 6 y 7</w:t>
            </w:r>
          </w:p>
          <w:p w14:paraId="219C1FF5" w14:textId="77777777" w:rsidR="00111742" w:rsidRDefault="00111742" w:rsidP="00111742">
            <w:pPr>
              <w:pStyle w:val="Sinespaciado"/>
              <w:rPr>
                <w:sz w:val="18"/>
                <w:szCs w:val="18"/>
              </w:rPr>
            </w:pPr>
            <w:r>
              <w:rPr>
                <w:sz w:val="18"/>
                <w:szCs w:val="18"/>
              </w:rPr>
              <w:t>Los artículos partitivos.</w:t>
            </w:r>
          </w:p>
          <w:p w14:paraId="7D82D03E" w14:textId="77777777" w:rsidR="00111742" w:rsidRDefault="00111742" w:rsidP="00111742">
            <w:pPr>
              <w:pStyle w:val="Sinespaciado"/>
              <w:rPr>
                <w:sz w:val="18"/>
                <w:szCs w:val="18"/>
              </w:rPr>
            </w:pPr>
            <w:r>
              <w:rPr>
                <w:sz w:val="18"/>
                <w:szCs w:val="18"/>
              </w:rPr>
              <w:t>-El verbo</w:t>
            </w:r>
            <w:r>
              <w:rPr>
                <w:i/>
                <w:sz w:val="18"/>
                <w:szCs w:val="18"/>
              </w:rPr>
              <w:t xml:space="preserve"> </w:t>
            </w:r>
            <w:proofErr w:type="spellStart"/>
            <w:r>
              <w:rPr>
                <w:i/>
                <w:sz w:val="18"/>
                <w:szCs w:val="18"/>
              </w:rPr>
              <w:t>prendre</w:t>
            </w:r>
            <w:proofErr w:type="spellEnd"/>
          </w:p>
          <w:p w14:paraId="1E7BDD5A" w14:textId="77777777" w:rsidR="00111742" w:rsidRPr="00786A0B" w:rsidRDefault="00111742" w:rsidP="00111742">
            <w:pPr>
              <w:pStyle w:val="Sinespaciado"/>
              <w:rPr>
                <w:rFonts w:cs="HelveticaNeueLTStd-LtCnO"/>
                <w:b/>
                <w:iCs/>
                <w:sz w:val="18"/>
                <w:szCs w:val="18"/>
              </w:rPr>
            </w:pPr>
            <w:r>
              <w:rPr>
                <w:sz w:val="18"/>
                <w:szCs w:val="18"/>
              </w:rPr>
              <w:t>-Los verbos pronominales</w:t>
            </w:r>
          </w:p>
          <w:p w14:paraId="702D19F0" w14:textId="10E77EDE" w:rsidR="00111742" w:rsidRPr="007A402C" w:rsidRDefault="00111742" w:rsidP="00111742">
            <w:pPr>
              <w:pStyle w:val="Sinespaciado"/>
              <w:rPr>
                <w:sz w:val="18"/>
                <w:szCs w:val="18"/>
              </w:rPr>
            </w:pPr>
            <w:r w:rsidRPr="00786A0B">
              <w:rPr>
                <w:sz w:val="18"/>
                <w:szCs w:val="18"/>
              </w:rPr>
              <w:t>-</w:t>
            </w:r>
            <w:proofErr w:type="gramStart"/>
            <w:r w:rsidRPr="00786A0B">
              <w:rPr>
                <w:sz w:val="18"/>
                <w:szCs w:val="18"/>
              </w:rPr>
              <w:t>El  verbo</w:t>
            </w:r>
            <w:proofErr w:type="gramEnd"/>
            <w:r w:rsidRPr="00786A0B">
              <w:rPr>
                <w:sz w:val="18"/>
                <w:szCs w:val="18"/>
              </w:rPr>
              <w:t xml:space="preserve"> </w:t>
            </w:r>
            <w:r w:rsidRPr="00786A0B">
              <w:rPr>
                <w:rFonts w:cs="HelveticaNeueLTStd-LtCnO"/>
                <w:i/>
                <w:iCs/>
                <w:sz w:val="18"/>
                <w:szCs w:val="18"/>
              </w:rPr>
              <w:t>faire</w:t>
            </w:r>
            <w:r w:rsidRPr="00786A0B">
              <w:rPr>
                <w:sz w:val="18"/>
                <w:szCs w:val="18"/>
              </w:rPr>
              <w:t>.</w:t>
            </w:r>
          </w:p>
        </w:tc>
        <w:tc>
          <w:tcPr>
            <w:tcW w:w="3536" w:type="dxa"/>
            <w:tcBorders>
              <w:top w:val="single" w:sz="4" w:space="0" w:color="auto"/>
              <w:left w:val="single" w:sz="4" w:space="0" w:color="auto"/>
              <w:bottom w:val="single" w:sz="4" w:space="0" w:color="auto"/>
              <w:right w:val="single" w:sz="4" w:space="0" w:color="auto"/>
            </w:tcBorders>
            <w:hideMark/>
          </w:tcPr>
          <w:p w14:paraId="0D4903B4" w14:textId="77777777" w:rsidR="00111742" w:rsidRDefault="00111742" w:rsidP="00111742">
            <w:pPr>
              <w:rPr>
                <w:rFonts w:ascii="Arial" w:hAnsi="Arial" w:cs="Arial"/>
                <w:b/>
                <w:sz w:val="18"/>
                <w:szCs w:val="18"/>
              </w:rPr>
            </w:pPr>
            <w:r>
              <w:rPr>
                <w:rFonts w:ascii="Arial" w:hAnsi="Arial" w:cs="Arial"/>
                <w:b/>
                <w:sz w:val="18"/>
                <w:szCs w:val="18"/>
              </w:rPr>
              <w:t>Patrones sintácticos y discursivos</w:t>
            </w:r>
          </w:p>
          <w:p w14:paraId="451FB914" w14:textId="77777777" w:rsidR="00111742" w:rsidRDefault="00111742" w:rsidP="00111742">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BFFF1"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6ABED" w14:textId="77777777" w:rsidR="00111742" w:rsidRDefault="00111742" w:rsidP="00111742">
            <w:pPr>
              <w:rPr>
                <w:rFonts w:ascii="Arial" w:hAnsi="Arial" w:cs="Arial"/>
                <w:sz w:val="18"/>
                <w:szCs w:val="18"/>
                <w:lang w:eastAsia="en-US"/>
              </w:rPr>
            </w:pPr>
          </w:p>
        </w:tc>
      </w:tr>
      <w:tr w:rsidR="00111742" w14:paraId="5496664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0C39C1E" w14:textId="77777777" w:rsidR="00111742" w:rsidRDefault="00111742" w:rsidP="00111742">
            <w:pPr>
              <w:rPr>
                <w:b/>
                <w:sz w:val="18"/>
                <w:szCs w:val="20"/>
              </w:rPr>
            </w:pPr>
            <w:r>
              <w:rPr>
                <w:b/>
                <w:sz w:val="18"/>
                <w:szCs w:val="20"/>
              </w:rPr>
              <w:t>Léxico de uso frecuente</w:t>
            </w:r>
          </w:p>
          <w:p w14:paraId="6B48C8DE" w14:textId="77777777" w:rsidR="00111742" w:rsidRDefault="00111742" w:rsidP="00111742">
            <w:pPr>
              <w:rPr>
                <w:b/>
                <w:sz w:val="18"/>
                <w:szCs w:val="18"/>
              </w:rPr>
            </w:pPr>
            <w:r>
              <w:rPr>
                <w:b/>
                <w:sz w:val="18"/>
                <w:szCs w:val="20"/>
              </w:rPr>
              <w:t>Unidad 5</w:t>
            </w:r>
          </w:p>
          <w:p w14:paraId="624EDFAA" w14:textId="77777777" w:rsidR="00111742" w:rsidRDefault="00111742" w:rsidP="00111742">
            <w:pPr>
              <w:pStyle w:val="Sinespaciado"/>
              <w:rPr>
                <w:sz w:val="18"/>
                <w:szCs w:val="18"/>
              </w:rPr>
            </w:pPr>
            <w:r>
              <w:rPr>
                <w:sz w:val="18"/>
                <w:szCs w:val="18"/>
              </w:rPr>
              <w:t>-La ropa.</w:t>
            </w:r>
          </w:p>
          <w:p w14:paraId="06E75B3F" w14:textId="77777777" w:rsidR="00111742" w:rsidRDefault="00111742" w:rsidP="00111742">
            <w:pPr>
              <w:pStyle w:val="Sinespaciado"/>
              <w:rPr>
                <w:sz w:val="18"/>
                <w:szCs w:val="18"/>
              </w:rPr>
            </w:pPr>
            <w:r>
              <w:rPr>
                <w:sz w:val="18"/>
                <w:szCs w:val="18"/>
              </w:rPr>
              <w:t>-La hora.</w:t>
            </w:r>
          </w:p>
          <w:p w14:paraId="74A4353C" w14:textId="77777777" w:rsidR="00111742" w:rsidRDefault="00111742" w:rsidP="00111742">
            <w:pPr>
              <w:pStyle w:val="Sinespaciado"/>
              <w:rPr>
                <w:sz w:val="18"/>
                <w:szCs w:val="18"/>
              </w:rPr>
            </w:pPr>
            <w:r>
              <w:rPr>
                <w:sz w:val="18"/>
                <w:szCs w:val="18"/>
              </w:rPr>
              <w:t xml:space="preserve">-Las fórmulas de cortesía </w:t>
            </w:r>
            <w:r>
              <w:rPr>
                <w:rFonts w:cs="HelveticaNeueLTStd-LtCnO"/>
                <w:i/>
                <w:iCs/>
                <w:sz w:val="18"/>
                <w:szCs w:val="18"/>
              </w:rPr>
              <w:t xml:space="preserve">(tu </w:t>
            </w:r>
            <w:proofErr w:type="spellStart"/>
            <w:r>
              <w:rPr>
                <w:sz w:val="18"/>
                <w:szCs w:val="18"/>
              </w:rPr>
              <w:t>ou</w:t>
            </w:r>
            <w:proofErr w:type="spellEnd"/>
          </w:p>
          <w:p w14:paraId="5A9B2539" w14:textId="77777777" w:rsidR="00111742" w:rsidRDefault="00111742" w:rsidP="00111742">
            <w:pPr>
              <w:pStyle w:val="Sinespaciado"/>
              <w:ind w:left="360"/>
              <w:rPr>
                <w:rFonts w:cs="HelveticaNeueLTStd-LtCnO"/>
                <w:i/>
                <w:iCs/>
                <w:sz w:val="18"/>
                <w:szCs w:val="18"/>
                <w:lang w:val="fr-FR"/>
              </w:rPr>
            </w:pPr>
            <w:proofErr w:type="gramStart"/>
            <w:r>
              <w:rPr>
                <w:rFonts w:cs="HelveticaNeueLTStd-LtCnO"/>
                <w:i/>
                <w:iCs/>
                <w:sz w:val="18"/>
                <w:szCs w:val="18"/>
                <w:lang w:val="fr-FR"/>
              </w:rPr>
              <w:t>vous</w:t>
            </w:r>
            <w:proofErr w:type="gramEnd"/>
            <w:r>
              <w:rPr>
                <w:rFonts w:cs="HelveticaNeueLTStd-LtCnO"/>
                <w:i/>
                <w:iCs/>
                <w:sz w:val="18"/>
                <w:szCs w:val="18"/>
                <w:lang w:val="fr-FR"/>
              </w:rPr>
              <w:t>, je voudrais).</w:t>
            </w:r>
          </w:p>
          <w:p w14:paraId="0CEFE13D" w14:textId="77777777" w:rsidR="00111742" w:rsidRDefault="00111742" w:rsidP="00111742">
            <w:pPr>
              <w:pStyle w:val="Sinespaciado"/>
              <w:rPr>
                <w:rFonts w:cs="HelveticaNeueLTStd-LtCnO"/>
                <w:b/>
                <w:iCs/>
                <w:sz w:val="18"/>
                <w:szCs w:val="18"/>
                <w:lang w:val="fr-FR"/>
              </w:rPr>
            </w:pPr>
          </w:p>
          <w:p w14:paraId="69A0995B" w14:textId="77777777" w:rsidR="00111742" w:rsidRDefault="00111742" w:rsidP="00111742">
            <w:pPr>
              <w:pStyle w:val="Sinespaciado"/>
              <w:rPr>
                <w:rFonts w:cs="HelveticaNeueLTStd-LtCnO"/>
                <w:b/>
                <w:iCs/>
                <w:sz w:val="18"/>
                <w:szCs w:val="18"/>
                <w:lang w:val="fr-FR"/>
              </w:rPr>
            </w:pPr>
            <w:proofErr w:type="spellStart"/>
            <w:r>
              <w:rPr>
                <w:rFonts w:cs="HelveticaNeueLTStd-LtCnO"/>
                <w:b/>
                <w:iCs/>
                <w:sz w:val="18"/>
                <w:szCs w:val="18"/>
                <w:lang w:val="fr-FR"/>
              </w:rPr>
              <w:t>Unidad</w:t>
            </w:r>
            <w:proofErr w:type="spellEnd"/>
            <w:r>
              <w:rPr>
                <w:rFonts w:cs="HelveticaNeueLTStd-LtCnO"/>
                <w:b/>
                <w:iCs/>
                <w:sz w:val="18"/>
                <w:szCs w:val="18"/>
                <w:lang w:val="fr-FR"/>
              </w:rPr>
              <w:t xml:space="preserve"> 6 y 7</w:t>
            </w:r>
          </w:p>
          <w:p w14:paraId="51281ABD" w14:textId="77777777" w:rsidR="00111742" w:rsidRDefault="00111742" w:rsidP="00111742">
            <w:pPr>
              <w:pStyle w:val="Sinespaciado"/>
              <w:rPr>
                <w:sz w:val="18"/>
                <w:szCs w:val="18"/>
              </w:rPr>
            </w:pPr>
            <w:r>
              <w:rPr>
                <w:sz w:val="18"/>
                <w:szCs w:val="18"/>
              </w:rPr>
              <w:t>-El alfabeto.</w:t>
            </w:r>
          </w:p>
          <w:p w14:paraId="0A96A6F8" w14:textId="77777777" w:rsidR="00111742" w:rsidRDefault="00111742" w:rsidP="00111742">
            <w:pPr>
              <w:pStyle w:val="Sinespaciado"/>
              <w:rPr>
                <w:sz w:val="18"/>
                <w:szCs w:val="18"/>
              </w:rPr>
            </w:pPr>
            <w:r>
              <w:rPr>
                <w:sz w:val="18"/>
                <w:szCs w:val="18"/>
              </w:rPr>
              <w:t>-Los alimentos.</w:t>
            </w:r>
          </w:p>
          <w:p w14:paraId="5090378F" w14:textId="77777777" w:rsidR="00111742" w:rsidRDefault="00111742" w:rsidP="00111742">
            <w:pPr>
              <w:pStyle w:val="Sinespaciado"/>
              <w:rPr>
                <w:sz w:val="18"/>
                <w:szCs w:val="18"/>
              </w:rPr>
            </w:pPr>
            <w:r>
              <w:rPr>
                <w:sz w:val="18"/>
                <w:szCs w:val="18"/>
              </w:rPr>
              <w:t>-Las comidas.</w:t>
            </w:r>
          </w:p>
          <w:p w14:paraId="47B03D05" w14:textId="77777777" w:rsidR="00111742" w:rsidRDefault="00111742" w:rsidP="00111742">
            <w:pPr>
              <w:pStyle w:val="Sinespaciado"/>
              <w:rPr>
                <w:rFonts w:cs="HelveticaNeueLTStd-LtCnO"/>
                <w:b/>
                <w:iCs/>
                <w:sz w:val="18"/>
                <w:szCs w:val="18"/>
                <w:lang w:val="fr-FR"/>
              </w:rPr>
            </w:pPr>
            <w:r>
              <w:rPr>
                <w:sz w:val="18"/>
                <w:szCs w:val="18"/>
              </w:rPr>
              <w:t>-Las actividades cotidianas.</w:t>
            </w:r>
          </w:p>
          <w:p w14:paraId="134B285E" w14:textId="1BFAD4D4" w:rsidR="00111742" w:rsidRPr="007A402C" w:rsidRDefault="00111742" w:rsidP="00111742">
            <w:pPr>
              <w:pStyle w:val="Prrafodelista"/>
              <w:numPr>
                <w:ilvl w:val="0"/>
                <w:numId w:val="34"/>
              </w:numPr>
              <w:autoSpaceDE w:val="0"/>
              <w:autoSpaceDN w:val="0"/>
              <w:adjustRightInd w:val="0"/>
              <w:rPr>
                <w:b/>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45584A82" w14:textId="77777777" w:rsidR="00111742" w:rsidRDefault="00111742" w:rsidP="00111742">
            <w:pPr>
              <w:rPr>
                <w:rFonts w:ascii="Arial" w:hAnsi="Arial" w:cs="Arial"/>
                <w:b/>
                <w:sz w:val="18"/>
                <w:szCs w:val="18"/>
              </w:rPr>
            </w:pPr>
            <w:r>
              <w:rPr>
                <w:rFonts w:ascii="Arial" w:hAnsi="Arial" w:cs="Arial"/>
                <w:b/>
                <w:sz w:val="18"/>
                <w:szCs w:val="18"/>
              </w:rPr>
              <w:t>Léxico de uso frecuente</w:t>
            </w:r>
          </w:p>
          <w:p w14:paraId="672F2515" w14:textId="77777777" w:rsidR="00111742" w:rsidRDefault="00111742" w:rsidP="00111742">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E77E4" w14:textId="77777777" w:rsidR="00111742" w:rsidRDefault="00111742" w:rsidP="00111742">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A1076" w14:textId="77777777" w:rsidR="00111742" w:rsidRDefault="00111742" w:rsidP="00111742">
            <w:pPr>
              <w:rPr>
                <w:rFonts w:ascii="Arial" w:hAnsi="Arial" w:cs="Arial"/>
                <w:sz w:val="18"/>
                <w:szCs w:val="18"/>
                <w:lang w:eastAsia="en-US"/>
              </w:rPr>
            </w:pPr>
          </w:p>
        </w:tc>
      </w:tr>
      <w:tr w:rsidR="00111742" w14:paraId="7DAD970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5C1045E5" w14:textId="77777777" w:rsidR="00111742" w:rsidRDefault="00111742" w:rsidP="00111742">
            <w:pPr>
              <w:rPr>
                <w:b/>
                <w:sz w:val="18"/>
                <w:szCs w:val="20"/>
              </w:rPr>
            </w:pPr>
            <w:r>
              <w:rPr>
                <w:b/>
                <w:sz w:val="18"/>
                <w:szCs w:val="20"/>
              </w:rPr>
              <w:t>Patrones sonoros y ortografía</w:t>
            </w:r>
          </w:p>
          <w:p w14:paraId="775639EE" w14:textId="77777777" w:rsidR="00111742" w:rsidRDefault="00111742" w:rsidP="00111742">
            <w:pPr>
              <w:rPr>
                <w:b/>
                <w:sz w:val="18"/>
                <w:szCs w:val="20"/>
              </w:rPr>
            </w:pPr>
            <w:r>
              <w:rPr>
                <w:b/>
                <w:sz w:val="18"/>
                <w:szCs w:val="20"/>
              </w:rPr>
              <w:t xml:space="preserve">Unidad </w:t>
            </w:r>
            <w:proofErr w:type="gramStart"/>
            <w:r>
              <w:rPr>
                <w:b/>
                <w:sz w:val="18"/>
                <w:szCs w:val="20"/>
              </w:rPr>
              <w:t>5 ,</w:t>
            </w:r>
            <w:proofErr w:type="gramEnd"/>
            <w:r>
              <w:rPr>
                <w:b/>
                <w:sz w:val="18"/>
                <w:szCs w:val="20"/>
              </w:rPr>
              <w:t xml:space="preserve"> 6 y 7</w:t>
            </w:r>
          </w:p>
          <w:p w14:paraId="608E13D6" w14:textId="41F95433" w:rsidR="00111742" w:rsidRDefault="00111742" w:rsidP="00111742">
            <w:pPr>
              <w:rPr>
                <w:b/>
                <w:sz w:val="18"/>
                <w:szCs w:val="20"/>
              </w:rPr>
            </w:pPr>
            <w:r>
              <w:rPr>
                <w:sz w:val="18"/>
                <w:szCs w:val="20"/>
              </w:rPr>
              <w:t xml:space="preserve">- Signos de puntuación: señal de </w:t>
            </w:r>
            <w:r>
              <w:rPr>
                <w:sz w:val="18"/>
                <w:szCs w:val="20"/>
              </w:rPr>
              <w:lastRenderedPageBreak/>
              <w:t>interrogación, de exclamación y puntos suspensivos</w:t>
            </w:r>
          </w:p>
        </w:tc>
        <w:tc>
          <w:tcPr>
            <w:tcW w:w="3536" w:type="dxa"/>
            <w:tcBorders>
              <w:top w:val="single" w:sz="4" w:space="0" w:color="auto"/>
              <w:left w:val="single" w:sz="4" w:space="0" w:color="auto"/>
              <w:bottom w:val="single" w:sz="4" w:space="0" w:color="auto"/>
              <w:right w:val="single" w:sz="4" w:space="0" w:color="auto"/>
            </w:tcBorders>
            <w:hideMark/>
          </w:tcPr>
          <w:p w14:paraId="459BD355" w14:textId="77777777" w:rsidR="00111742" w:rsidRDefault="00111742" w:rsidP="00111742">
            <w:pPr>
              <w:rPr>
                <w:rFonts w:ascii="Arial" w:hAnsi="Arial" w:cs="Arial"/>
                <w:b/>
                <w:sz w:val="18"/>
                <w:szCs w:val="18"/>
              </w:rPr>
            </w:pPr>
            <w:r>
              <w:rPr>
                <w:rFonts w:ascii="Arial" w:hAnsi="Arial" w:cs="Arial"/>
                <w:b/>
                <w:sz w:val="18"/>
                <w:szCs w:val="18"/>
              </w:rPr>
              <w:lastRenderedPageBreak/>
              <w:t>Patrones sonoros y ortografía</w:t>
            </w:r>
          </w:p>
          <w:p w14:paraId="06072E83" w14:textId="77777777" w:rsidR="00111742" w:rsidRDefault="00111742" w:rsidP="00111742">
            <w:pPr>
              <w:rPr>
                <w:rFonts w:ascii="Arial" w:hAnsi="Arial" w:cs="Arial"/>
                <w:b/>
                <w:sz w:val="18"/>
                <w:szCs w:val="18"/>
              </w:rPr>
            </w:pPr>
            <w:r>
              <w:rPr>
                <w:rFonts w:ascii="Arial" w:hAnsi="Arial" w:cs="Arial"/>
                <w:sz w:val="18"/>
                <w:szCs w:val="18"/>
              </w:rPr>
              <w:t xml:space="preserve">Conocer y aplicar, de manera suficiente para que el mensaje principal quede claro, los signos de puntuación </w:t>
            </w:r>
            <w:r>
              <w:rPr>
                <w:rFonts w:ascii="Arial" w:hAnsi="Arial" w:cs="Arial"/>
                <w:sz w:val="18"/>
                <w:szCs w:val="18"/>
              </w:rPr>
              <w:lastRenderedPageBreak/>
              <w:t>elementales (p. e. punto, coma) y las reglas ortográficas básicas (p. e. uso de mayúsculas y minúsculas), así como las convenciones ortográficas frecuentes en la redacción de textos muy breves en soporte digital.</w:t>
            </w:r>
          </w:p>
        </w:tc>
        <w:tc>
          <w:tcPr>
            <w:tcW w:w="5119" w:type="dxa"/>
            <w:tcBorders>
              <w:top w:val="single" w:sz="4" w:space="0" w:color="auto"/>
              <w:left w:val="single" w:sz="4" w:space="0" w:color="auto"/>
              <w:bottom w:val="single" w:sz="4" w:space="0" w:color="auto"/>
              <w:right w:val="single" w:sz="4" w:space="0" w:color="auto"/>
            </w:tcBorders>
          </w:tcPr>
          <w:p w14:paraId="5C9007C4" w14:textId="77777777" w:rsidR="00111742" w:rsidRDefault="00111742" w:rsidP="00111742">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vAlign w:val="center"/>
          </w:tcPr>
          <w:p w14:paraId="1C86E28A" w14:textId="77777777" w:rsidR="00111742" w:rsidRDefault="00111742" w:rsidP="00111742">
            <w:pPr>
              <w:jc w:val="center"/>
              <w:rPr>
                <w:rFonts w:ascii="Arial" w:hAnsi="Arial" w:cs="Arial"/>
                <w:sz w:val="18"/>
                <w:szCs w:val="18"/>
              </w:rPr>
            </w:pPr>
          </w:p>
        </w:tc>
      </w:tr>
    </w:tbl>
    <w:p w14:paraId="0787F204" w14:textId="77777777" w:rsidR="003016D0" w:rsidRDefault="003016D0">
      <w:pPr>
        <w:spacing w:after="0" w:line="360" w:lineRule="auto"/>
        <w:ind w:left="227" w:firstLine="709"/>
        <w:jc w:val="both"/>
        <w:rPr>
          <w:rFonts w:ascii="Times New Roman" w:hAnsi="Times New Roman"/>
          <w:sz w:val="24"/>
          <w:szCs w:val="24"/>
        </w:rPr>
      </w:pPr>
    </w:p>
    <w:p w14:paraId="055C2A58" w14:textId="77777777" w:rsidR="003016D0" w:rsidRDefault="003016D0">
      <w:pPr>
        <w:spacing w:after="0" w:line="360" w:lineRule="auto"/>
        <w:ind w:left="227" w:firstLine="709"/>
        <w:jc w:val="both"/>
        <w:rPr>
          <w:rFonts w:ascii="Times New Roman" w:hAnsi="Times New Roman"/>
          <w:sz w:val="24"/>
          <w:szCs w:val="24"/>
        </w:rPr>
      </w:pPr>
    </w:p>
    <w:p w14:paraId="3BD12FDC" w14:textId="77777777" w:rsidR="003016D0" w:rsidRDefault="003016D0">
      <w:pPr>
        <w:spacing w:after="0" w:line="360" w:lineRule="auto"/>
        <w:ind w:left="227" w:firstLine="709"/>
        <w:jc w:val="both"/>
        <w:rPr>
          <w:rFonts w:ascii="Times New Roman" w:hAnsi="Times New Roman"/>
          <w:sz w:val="24"/>
          <w:szCs w:val="24"/>
        </w:rPr>
      </w:pPr>
    </w:p>
    <w:p w14:paraId="6325E61C" w14:textId="77777777" w:rsidR="003016D0" w:rsidRDefault="003016D0">
      <w:pPr>
        <w:spacing w:after="0" w:line="360" w:lineRule="auto"/>
        <w:ind w:left="227" w:firstLine="709"/>
        <w:jc w:val="both"/>
        <w:rPr>
          <w:rFonts w:ascii="Times New Roman" w:hAnsi="Times New Roman"/>
          <w:sz w:val="24"/>
          <w:szCs w:val="24"/>
        </w:rPr>
      </w:pPr>
    </w:p>
    <w:p w14:paraId="3FF99C2F" w14:textId="77777777" w:rsidR="003016D0" w:rsidRDefault="003016D0">
      <w:pPr>
        <w:spacing w:after="0" w:line="360" w:lineRule="auto"/>
        <w:ind w:left="227" w:firstLine="709"/>
        <w:jc w:val="both"/>
        <w:rPr>
          <w:rFonts w:ascii="Times New Roman" w:hAnsi="Times New Roman"/>
          <w:sz w:val="24"/>
          <w:szCs w:val="24"/>
        </w:rPr>
      </w:pPr>
    </w:p>
    <w:p w14:paraId="65E99302" w14:textId="77777777" w:rsidR="003016D0" w:rsidRDefault="003016D0">
      <w:pPr>
        <w:spacing w:after="0" w:line="360" w:lineRule="auto"/>
        <w:ind w:left="227" w:firstLine="709"/>
        <w:jc w:val="both"/>
        <w:rPr>
          <w:rFonts w:ascii="Times New Roman" w:hAnsi="Times New Roman"/>
          <w:sz w:val="24"/>
          <w:szCs w:val="24"/>
        </w:rPr>
      </w:pPr>
    </w:p>
    <w:p w14:paraId="4CB9AF0F" w14:textId="77777777" w:rsidR="003016D0" w:rsidRPr="005328D8" w:rsidRDefault="003016D0">
      <w:pPr>
        <w:spacing w:after="0" w:line="360" w:lineRule="auto"/>
        <w:ind w:left="227" w:firstLine="709"/>
        <w:jc w:val="both"/>
        <w:rPr>
          <w:rFonts w:ascii="Times New Roman" w:hAnsi="Times New Roman"/>
          <w:sz w:val="24"/>
          <w:szCs w:val="24"/>
        </w:rPr>
      </w:pPr>
    </w:p>
    <w:p w14:paraId="0A7DAB8B" w14:textId="77777777" w:rsidR="003016D0" w:rsidRPr="00993A97" w:rsidRDefault="003016D0" w:rsidP="00993A97">
      <w:pPr>
        <w:pStyle w:val="Prrafodelista"/>
        <w:spacing w:after="0" w:line="360" w:lineRule="auto"/>
        <w:jc w:val="both"/>
        <w:rPr>
          <w:b/>
        </w:rPr>
        <w:sectPr w:rsidR="003016D0" w:rsidRPr="00993A97" w:rsidSect="003016D0">
          <w:pgSz w:w="16838" w:h="11906" w:orient="landscape"/>
          <w:pgMar w:top="851" w:right="1247" w:bottom="1701" w:left="1418" w:header="709" w:footer="709" w:gutter="0"/>
          <w:cols w:space="720"/>
          <w:formProt w:val="0"/>
          <w:docGrid w:linePitch="360" w:charSpace="-2049"/>
        </w:sectPr>
      </w:pPr>
    </w:p>
    <w:p w14:paraId="122AA5DA" w14:textId="52E6B41B" w:rsidR="003016D0" w:rsidRPr="00993A97" w:rsidRDefault="00993A97" w:rsidP="002528B6">
      <w:pPr>
        <w:pStyle w:val="Ttulo1"/>
        <w:numPr>
          <w:ilvl w:val="0"/>
          <w:numId w:val="41"/>
        </w:numPr>
      </w:pPr>
      <w:bookmarkStart w:id="7" w:name="_Toc53919554"/>
      <w:r w:rsidRPr="00993A97">
        <w:lastRenderedPageBreak/>
        <w:t>TEMPORALIZACIÓN</w:t>
      </w:r>
      <w:r>
        <w:t xml:space="preserve"> UNIDADES DIDÁCTICAS</w:t>
      </w:r>
      <w:bookmarkEnd w:id="7"/>
    </w:p>
    <w:p w14:paraId="09295213" w14:textId="77777777" w:rsidR="00E7210A" w:rsidRDefault="005328D8">
      <w:pPr>
        <w:spacing w:line="360" w:lineRule="auto"/>
        <w:ind w:left="227" w:firstLine="709"/>
        <w:jc w:val="both"/>
      </w:pPr>
      <w:r w:rsidRPr="005328D8">
        <w:rPr>
          <w:rFonts w:ascii="Times New Roman" w:hAnsi="Times New Roman"/>
          <w:sz w:val="24"/>
          <w:szCs w:val="24"/>
        </w:rPr>
        <w:t>L</w:t>
      </w:r>
      <w:r>
        <w:rPr>
          <w:rFonts w:ascii="Times New Roman" w:hAnsi="Times New Roman"/>
          <w:sz w:val="24"/>
          <w:szCs w:val="24"/>
        </w:rPr>
        <w:t>os tiempos serán flexibles en función de cada actividad y de las necesidades de cada alumno, que serán quienes marquen el ritmo de aprendizaje. La aproximación por trimestre será la siguiente:</w:t>
      </w:r>
    </w:p>
    <w:tbl>
      <w:tblPr>
        <w:tblW w:w="19229" w:type="dxa"/>
        <w:tblInd w:w="6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445"/>
        <w:gridCol w:w="5445"/>
        <w:gridCol w:w="5445"/>
        <w:gridCol w:w="2894"/>
      </w:tblGrid>
      <w:tr w:rsidR="002528B6" w14:paraId="6E883072" w14:textId="77777777" w:rsidTr="00234B31">
        <w:tc>
          <w:tcPr>
            <w:tcW w:w="54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6ACC97" w14:textId="6AAE4466" w:rsidR="002528B6" w:rsidRDefault="002528B6" w:rsidP="002528B6">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544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377799" w14:textId="3A82DF36" w:rsidR="002528B6" w:rsidRDefault="002528B6" w:rsidP="002528B6">
            <w:pPr>
              <w:spacing w:after="0" w:line="360" w:lineRule="auto"/>
              <w:ind w:left="227" w:firstLine="709"/>
              <w:jc w:val="both"/>
              <w:rPr>
                <w:rFonts w:ascii="Times New Roman" w:hAnsi="Times New Roman"/>
                <w:b/>
                <w:sz w:val="24"/>
                <w:szCs w:val="24"/>
              </w:rPr>
            </w:pPr>
            <w:r>
              <w:rPr>
                <w:rFonts w:ascii="Times New Roman" w:hAnsi="Times New Roman"/>
                <w:b/>
                <w:sz w:val="24"/>
                <w:szCs w:val="24"/>
              </w:rPr>
              <w:t>TEMPORALIZACIÓN</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13E4705" w14:textId="0717141A" w:rsidR="002528B6" w:rsidRDefault="002528B6" w:rsidP="002528B6">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37536D" w14:textId="44A62D88" w:rsidR="002528B6" w:rsidRDefault="002528B6" w:rsidP="002528B6">
            <w:pPr>
              <w:spacing w:after="0" w:line="360" w:lineRule="auto"/>
              <w:jc w:val="both"/>
              <w:rPr>
                <w:rFonts w:ascii="Times New Roman" w:hAnsi="Times New Roman"/>
                <w:b/>
                <w:sz w:val="24"/>
                <w:szCs w:val="24"/>
              </w:rPr>
            </w:pPr>
            <w:r>
              <w:rPr>
                <w:rFonts w:ascii="Times New Roman" w:hAnsi="Times New Roman"/>
                <w:b/>
                <w:sz w:val="24"/>
                <w:szCs w:val="24"/>
              </w:rPr>
              <w:t>TEMPORALIZACIÓN</w:t>
            </w:r>
          </w:p>
        </w:tc>
      </w:tr>
      <w:tr w:rsidR="002528B6" w14:paraId="788E74ED" w14:textId="77777777" w:rsidTr="002528B6">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3363A015" w14:textId="49B9F282"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0: </w:t>
            </w:r>
            <w:proofErr w:type="spellStart"/>
            <w:proofErr w:type="gramStart"/>
            <w:r>
              <w:rPr>
                <w:rFonts w:ascii="Times New Roman" w:hAnsi="Times New Roman"/>
                <w:sz w:val="24"/>
                <w:szCs w:val="24"/>
              </w:rPr>
              <w:t>Bienvenue</w:t>
            </w:r>
            <w:proofErr w:type="spellEnd"/>
            <w:r>
              <w:rPr>
                <w:rFonts w:ascii="Times New Roman" w:hAnsi="Times New Roman"/>
                <w:sz w:val="24"/>
                <w:szCs w:val="24"/>
              </w:rPr>
              <w:t xml:space="preserve"> !</w:t>
            </w:r>
            <w:proofErr w:type="gramEnd"/>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100118CD" w14:textId="7D994189"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r>
              <w:rPr>
                <w:rFonts w:ascii="Times New Roman" w:hAnsi="Times New Roman"/>
                <w:sz w:val="24"/>
                <w:szCs w:val="24"/>
                <w:vertAlign w:val="superscript"/>
              </w:rPr>
              <w:t>*</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B779ED" w14:textId="49F41202"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0: </w:t>
            </w:r>
            <w:proofErr w:type="spellStart"/>
            <w:proofErr w:type="gramStart"/>
            <w:r>
              <w:rPr>
                <w:rFonts w:ascii="Times New Roman" w:hAnsi="Times New Roman"/>
                <w:sz w:val="24"/>
                <w:szCs w:val="24"/>
              </w:rPr>
              <w:t>Bienvenue</w:t>
            </w:r>
            <w:proofErr w:type="spellEnd"/>
            <w:r>
              <w:rPr>
                <w:rFonts w:ascii="Times New Roman" w:hAnsi="Times New Roman"/>
                <w:sz w:val="24"/>
                <w:szCs w:val="24"/>
              </w:rPr>
              <w:t xml:space="preserve"> !</w:t>
            </w:r>
            <w:proofErr w:type="gram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ECD6453" w14:textId="1D6B47DB"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r>
              <w:rPr>
                <w:rFonts w:ascii="Times New Roman" w:hAnsi="Times New Roman"/>
                <w:sz w:val="24"/>
                <w:szCs w:val="24"/>
                <w:vertAlign w:val="superscript"/>
              </w:rPr>
              <w:t>*</w:t>
            </w:r>
          </w:p>
        </w:tc>
      </w:tr>
      <w:tr w:rsidR="002528B6" w14:paraId="2D68D230" w14:textId="77777777" w:rsidTr="002528B6">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36FF09D3" w14:textId="7B741C94"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1: </w:t>
            </w:r>
            <w:proofErr w:type="spellStart"/>
            <w:r>
              <w:rPr>
                <w:rFonts w:ascii="Times New Roman" w:hAnsi="Times New Roman"/>
                <w:sz w:val="24"/>
                <w:szCs w:val="24"/>
              </w:rPr>
              <w:t>Copains</w:t>
            </w:r>
            <w:proofErr w:type="spellEnd"/>
            <w:r>
              <w:rPr>
                <w:rFonts w:ascii="Times New Roman" w:hAnsi="Times New Roman"/>
                <w:sz w:val="24"/>
                <w:szCs w:val="24"/>
              </w:rPr>
              <w:t xml:space="preserve"> copines</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7128B6E5" w14:textId="307944B1"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28B1D2" w14:textId="15213BC7"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1: </w:t>
            </w:r>
            <w:proofErr w:type="spellStart"/>
            <w:r>
              <w:rPr>
                <w:rFonts w:ascii="Times New Roman" w:hAnsi="Times New Roman"/>
                <w:sz w:val="24"/>
                <w:szCs w:val="24"/>
              </w:rPr>
              <w:t>Copains</w:t>
            </w:r>
            <w:proofErr w:type="spellEnd"/>
            <w:r>
              <w:rPr>
                <w:rFonts w:ascii="Times New Roman" w:hAnsi="Times New Roman"/>
                <w:sz w:val="24"/>
                <w:szCs w:val="24"/>
              </w:rPr>
              <w:t xml:space="preserve"> copines</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3A7360" w14:textId="6F4B20CE"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2528B6" w14:paraId="63EB3025" w14:textId="77777777" w:rsidTr="002528B6">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3184F494" w14:textId="374CF592" w:rsidR="002528B6" w:rsidRPr="0076555C" w:rsidRDefault="002528B6" w:rsidP="002528B6">
            <w:pPr>
              <w:spacing w:after="0" w:line="360" w:lineRule="auto"/>
              <w:ind w:left="227" w:firstLine="709"/>
              <w:jc w:val="both"/>
              <w:rPr>
                <w:rFonts w:ascii="Times New Roman" w:hAnsi="Times New Roman"/>
                <w:sz w:val="24"/>
                <w:szCs w:val="24"/>
                <w:lang w:val="fr-FR"/>
              </w:rPr>
            </w:pPr>
            <w:r w:rsidRPr="0076555C">
              <w:rPr>
                <w:rFonts w:ascii="Times New Roman" w:hAnsi="Times New Roman"/>
                <w:sz w:val="24"/>
                <w:szCs w:val="24"/>
                <w:lang w:val="fr-FR"/>
              </w:rPr>
              <w:t xml:space="preserve">UNIDAD </w:t>
            </w:r>
            <w:proofErr w:type="gramStart"/>
            <w:r w:rsidRPr="0076555C">
              <w:rPr>
                <w:rFonts w:ascii="Times New Roman" w:hAnsi="Times New Roman"/>
                <w:sz w:val="24"/>
                <w:szCs w:val="24"/>
                <w:lang w:val="fr-FR"/>
              </w:rPr>
              <w:t>2:</w:t>
            </w:r>
            <w:proofErr w:type="gramEnd"/>
            <w:r w:rsidRPr="0076555C">
              <w:rPr>
                <w:rFonts w:ascii="Times New Roman" w:hAnsi="Times New Roman"/>
                <w:sz w:val="24"/>
                <w:szCs w:val="24"/>
                <w:lang w:val="fr-FR"/>
              </w:rPr>
              <w:t xml:space="preserve"> Le temps des loisirs</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54A78CF5" w14:textId="1E75AF84" w:rsidR="002528B6" w:rsidRPr="0076555C" w:rsidRDefault="002528B6" w:rsidP="002528B6">
            <w:pPr>
              <w:spacing w:after="0" w:line="360" w:lineRule="auto"/>
              <w:ind w:left="227" w:firstLine="709"/>
              <w:jc w:val="both"/>
              <w:rPr>
                <w:rFonts w:ascii="Times New Roman" w:hAnsi="Times New Roman"/>
                <w:sz w:val="24"/>
                <w:szCs w:val="24"/>
                <w:lang w:val="fr-FR"/>
              </w:rPr>
            </w:pPr>
            <w:r>
              <w:rPr>
                <w:rFonts w:ascii="Times New Roman" w:hAnsi="Times New Roman"/>
                <w:sz w:val="24"/>
                <w:szCs w:val="24"/>
              </w:rPr>
              <w:t>1º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544AA3" w14:textId="41FD67D4" w:rsidR="002528B6" w:rsidRDefault="002528B6" w:rsidP="002528B6">
            <w:pPr>
              <w:spacing w:after="0" w:line="360" w:lineRule="auto"/>
              <w:ind w:left="227" w:firstLine="709"/>
              <w:jc w:val="both"/>
              <w:rPr>
                <w:rFonts w:ascii="Times New Roman" w:hAnsi="Times New Roman"/>
                <w:sz w:val="24"/>
                <w:szCs w:val="24"/>
              </w:rPr>
            </w:pPr>
            <w:r w:rsidRPr="0076555C">
              <w:rPr>
                <w:rFonts w:ascii="Times New Roman" w:hAnsi="Times New Roman"/>
                <w:sz w:val="24"/>
                <w:szCs w:val="24"/>
                <w:lang w:val="fr-FR"/>
              </w:rPr>
              <w:t xml:space="preserve">UNIDAD </w:t>
            </w:r>
            <w:proofErr w:type="gramStart"/>
            <w:r w:rsidRPr="0076555C">
              <w:rPr>
                <w:rFonts w:ascii="Times New Roman" w:hAnsi="Times New Roman"/>
                <w:sz w:val="24"/>
                <w:szCs w:val="24"/>
                <w:lang w:val="fr-FR"/>
              </w:rPr>
              <w:t>2:</w:t>
            </w:r>
            <w:proofErr w:type="gramEnd"/>
            <w:r w:rsidRPr="0076555C">
              <w:rPr>
                <w:rFonts w:ascii="Times New Roman" w:hAnsi="Times New Roman"/>
                <w:sz w:val="24"/>
                <w:szCs w:val="24"/>
                <w:lang w:val="fr-FR"/>
              </w:rPr>
              <w:t xml:space="preserve"> Le temps des loisirs</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1C028D5" w14:textId="0B07D700"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1º trimestre</w:t>
            </w:r>
          </w:p>
        </w:tc>
      </w:tr>
      <w:tr w:rsidR="002528B6" w14:paraId="6397EF05" w14:textId="77777777" w:rsidTr="002528B6">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78518B4A" w14:textId="23DB2DC0"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3: À la </w:t>
            </w:r>
            <w:proofErr w:type="spellStart"/>
            <w:proofErr w:type="gramStart"/>
            <w:r>
              <w:rPr>
                <w:rFonts w:ascii="Times New Roman" w:hAnsi="Times New Roman"/>
                <w:sz w:val="24"/>
                <w:szCs w:val="24"/>
              </w:rPr>
              <w:t>mode</w:t>
            </w:r>
            <w:proofErr w:type="spellEnd"/>
            <w:r>
              <w:rPr>
                <w:rFonts w:ascii="Times New Roman" w:hAnsi="Times New Roman"/>
                <w:sz w:val="24"/>
                <w:szCs w:val="24"/>
              </w:rPr>
              <w:t xml:space="preserve"> !</w:t>
            </w:r>
            <w:proofErr w:type="gramEnd"/>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6B598AB2" w14:textId="2A76ED94"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0A2E131" w14:textId="3AD77FE0"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3: À la </w:t>
            </w:r>
            <w:proofErr w:type="spellStart"/>
            <w:proofErr w:type="gramStart"/>
            <w:r>
              <w:rPr>
                <w:rFonts w:ascii="Times New Roman" w:hAnsi="Times New Roman"/>
                <w:sz w:val="24"/>
                <w:szCs w:val="24"/>
              </w:rPr>
              <w:t>mode</w:t>
            </w:r>
            <w:proofErr w:type="spellEnd"/>
            <w:r>
              <w:rPr>
                <w:rFonts w:ascii="Times New Roman" w:hAnsi="Times New Roman"/>
                <w:sz w:val="24"/>
                <w:szCs w:val="24"/>
              </w:rPr>
              <w:t xml:space="preserve"> !</w:t>
            </w:r>
            <w:proofErr w:type="gram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A60845" w14:textId="09AC5C27"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2528B6" w14:paraId="4F2FD6C9" w14:textId="77777777" w:rsidTr="002528B6">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3197A2B7" w14:textId="2F84FD8A"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4: Vive le </w:t>
            </w:r>
            <w:proofErr w:type="gramStart"/>
            <w:r>
              <w:rPr>
                <w:rFonts w:ascii="Times New Roman" w:hAnsi="Times New Roman"/>
                <w:sz w:val="24"/>
                <w:szCs w:val="24"/>
              </w:rPr>
              <w:t>sport !</w:t>
            </w:r>
            <w:proofErr w:type="gramEnd"/>
            <w:r>
              <w:rPr>
                <w:rFonts w:ascii="Times New Roman" w:hAnsi="Times New Roman"/>
                <w:sz w:val="24"/>
                <w:szCs w:val="24"/>
              </w:rPr>
              <w:t xml:space="preserve"> </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214A04F9" w14:textId="1BFF6882"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B9763F" w14:textId="652AAF65"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4: Vive le </w:t>
            </w:r>
            <w:proofErr w:type="gramStart"/>
            <w:r>
              <w:rPr>
                <w:rFonts w:ascii="Times New Roman" w:hAnsi="Times New Roman"/>
                <w:sz w:val="24"/>
                <w:szCs w:val="24"/>
              </w:rPr>
              <w:t>sport !</w:t>
            </w:r>
            <w:proofErr w:type="gramEnd"/>
            <w:r>
              <w:rPr>
                <w:rFonts w:ascii="Times New Roman" w:hAnsi="Times New Roman"/>
                <w:sz w:val="24"/>
                <w:szCs w:val="24"/>
              </w:rPr>
              <w:t xml:space="preserve"> </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FA2A27" w14:textId="48A9DF1D"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2528B6" w14:paraId="082260A4" w14:textId="77777777" w:rsidTr="002528B6">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2FAD7D2A" w14:textId="305900BE"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5: En </w:t>
            </w:r>
            <w:proofErr w:type="spellStart"/>
            <w:r>
              <w:rPr>
                <w:rFonts w:ascii="Times New Roman" w:hAnsi="Times New Roman"/>
                <w:sz w:val="24"/>
                <w:szCs w:val="24"/>
              </w:rPr>
              <w:t>ville</w:t>
            </w:r>
            <w:proofErr w:type="spellEnd"/>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2DA79332" w14:textId="617E57BB"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4FB4D5" w14:textId="2FAD8AAB"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5: En </w:t>
            </w:r>
            <w:proofErr w:type="spellStart"/>
            <w:r>
              <w:rPr>
                <w:rFonts w:ascii="Times New Roman" w:hAnsi="Times New Roman"/>
                <w:sz w:val="24"/>
                <w:szCs w:val="24"/>
              </w:rPr>
              <w:t>ville</w:t>
            </w:r>
            <w:proofErr w:type="spell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1D94B17" w14:textId="538155DE"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2º trimestre</w:t>
            </w:r>
          </w:p>
        </w:tc>
      </w:tr>
      <w:tr w:rsidR="002528B6" w14:paraId="3FEF2CBA" w14:textId="77777777" w:rsidTr="002528B6">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2EA6B412" w14:textId="46F8918D"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6: Une super </w:t>
            </w:r>
            <w:proofErr w:type="spellStart"/>
            <w:r>
              <w:rPr>
                <w:rFonts w:ascii="Times New Roman" w:hAnsi="Times New Roman"/>
                <w:sz w:val="24"/>
                <w:szCs w:val="24"/>
              </w:rPr>
              <w:t>journée</w:t>
            </w:r>
            <w:proofErr w:type="spellEnd"/>
            <w:r>
              <w:rPr>
                <w:rFonts w:ascii="Times New Roman" w:hAnsi="Times New Roman"/>
                <w:sz w:val="24"/>
                <w:szCs w:val="24"/>
              </w:rPr>
              <w:t xml:space="preserve"> ¡</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4C56D7E0" w14:textId="48F4A849"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E2184C" w14:textId="10C69DF7"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6: Une super </w:t>
            </w:r>
            <w:proofErr w:type="spellStart"/>
            <w:r>
              <w:rPr>
                <w:rFonts w:ascii="Times New Roman" w:hAnsi="Times New Roman"/>
                <w:sz w:val="24"/>
                <w:szCs w:val="24"/>
              </w:rPr>
              <w:t>journée</w:t>
            </w:r>
            <w:proofErr w:type="spellEnd"/>
            <w:r>
              <w:rPr>
                <w:rFonts w:ascii="Times New Roman" w:hAnsi="Times New Roman"/>
                <w:sz w:val="24"/>
                <w:szCs w:val="24"/>
              </w:rPr>
              <w:t xml:space="preserve"> ¡</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1CAE63A" w14:textId="1DB32784"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r>
      <w:tr w:rsidR="002528B6" w14:paraId="51A149EA" w14:textId="77777777" w:rsidTr="002528B6">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375A148A" w14:textId="339D746B"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UNIDAD 7: Bon </w:t>
            </w:r>
            <w:proofErr w:type="spellStart"/>
            <w:r>
              <w:rPr>
                <w:rFonts w:ascii="Times New Roman" w:hAnsi="Times New Roman"/>
                <w:sz w:val="24"/>
                <w:szCs w:val="24"/>
              </w:rPr>
              <w:t>voyage</w:t>
            </w:r>
            <w:proofErr w:type="spellEnd"/>
            <w:r>
              <w:rPr>
                <w:rFonts w:ascii="Times New Roman" w:hAnsi="Times New Roman"/>
                <w:sz w:val="24"/>
                <w:szCs w:val="24"/>
              </w:rPr>
              <w:t xml:space="preserve"> ¡</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Pr>
          <w:p w14:paraId="15D2B246" w14:textId="3A88019E" w:rsidR="002528B6" w:rsidRDefault="002528B6" w:rsidP="002528B6">
            <w:pPr>
              <w:spacing w:after="0" w:line="360" w:lineRule="auto"/>
              <w:ind w:left="227" w:firstLine="709"/>
              <w:jc w:val="both"/>
              <w:rPr>
                <w:rFonts w:ascii="Times New Roman" w:hAnsi="Times New Roman"/>
                <w:sz w:val="24"/>
                <w:szCs w:val="24"/>
              </w:rPr>
            </w:pPr>
            <w:r>
              <w:rPr>
                <w:rFonts w:ascii="Times New Roman" w:hAnsi="Times New Roman"/>
                <w:sz w:val="24"/>
                <w:szCs w:val="24"/>
              </w:rPr>
              <w:t>3º trimestre</w:t>
            </w:r>
          </w:p>
        </w:tc>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F0DED7D" w14:textId="77777777" w:rsidR="002528B6" w:rsidRDefault="002528B6" w:rsidP="002528B6">
            <w:pPr>
              <w:spacing w:after="0" w:line="360" w:lineRule="auto"/>
              <w:ind w:left="227" w:firstLine="709"/>
              <w:jc w:val="both"/>
              <w:rPr>
                <w:rFonts w:ascii="Times New Roman" w:hAnsi="Times New Roman"/>
                <w:sz w:val="24"/>
                <w:szCs w:val="24"/>
              </w:rPr>
            </w:pP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45CA7E1" w14:textId="77777777" w:rsidR="002528B6" w:rsidRDefault="002528B6" w:rsidP="002528B6">
            <w:pPr>
              <w:spacing w:after="0" w:line="360" w:lineRule="auto"/>
              <w:ind w:left="227" w:firstLine="709"/>
              <w:jc w:val="both"/>
              <w:rPr>
                <w:rFonts w:ascii="Times New Roman" w:hAnsi="Times New Roman"/>
                <w:sz w:val="24"/>
                <w:szCs w:val="24"/>
              </w:rPr>
            </w:pPr>
          </w:p>
        </w:tc>
      </w:tr>
    </w:tbl>
    <w:p w14:paraId="05B6D5C9" w14:textId="77777777" w:rsidR="00BF0805" w:rsidRDefault="00BF0805" w:rsidP="00A13E7B">
      <w:pPr>
        <w:pStyle w:val="Ttulo1"/>
      </w:pPr>
    </w:p>
    <w:p w14:paraId="54D6C717" w14:textId="3AECB3F7" w:rsidR="008C1161" w:rsidRDefault="005328D8" w:rsidP="002528B6">
      <w:pPr>
        <w:pStyle w:val="Ttulo1"/>
        <w:numPr>
          <w:ilvl w:val="0"/>
          <w:numId w:val="41"/>
        </w:numPr>
      </w:pPr>
      <w:bookmarkStart w:id="8" w:name="_Toc53919555"/>
      <w:r w:rsidRPr="008C1161">
        <w:t>METODOLOGIA.</w:t>
      </w:r>
      <w:bookmarkEnd w:id="8"/>
    </w:p>
    <w:p w14:paraId="23E2DC5A" w14:textId="77777777" w:rsidR="008C1161" w:rsidRDefault="008C1161" w:rsidP="008C1161">
      <w:pPr>
        <w:pStyle w:val="Prrafodelista"/>
        <w:spacing w:line="360" w:lineRule="auto"/>
        <w:ind w:left="1353"/>
        <w:jc w:val="both"/>
        <w:rPr>
          <w:rFonts w:ascii="Times New Roman" w:hAnsi="Times New Roman"/>
          <w:b/>
          <w:sz w:val="24"/>
          <w:szCs w:val="24"/>
        </w:rPr>
      </w:pPr>
    </w:p>
    <w:p w14:paraId="611A509F" w14:textId="0880EFFA" w:rsidR="008C1161" w:rsidRPr="008C1161" w:rsidRDefault="008C1161" w:rsidP="008C1161">
      <w:pPr>
        <w:pStyle w:val="Prrafodelista"/>
        <w:spacing w:line="360" w:lineRule="auto"/>
        <w:ind w:left="567"/>
        <w:jc w:val="both"/>
        <w:rPr>
          <w:rFonts w:ascii="Times New Roman" w:hAnsi="Times New Roman"/>
          <w:b/>
          <w:sz w:val="24"/>
          <w:szCs w:val="24"/>
        </w:rPr>
      </w:pPr>
      <w:r>
        <w:rPr>
          <w:rFonts w:ascii="Times New Roman" w:hAnsi="Times New Roman"/>
          <w:bCs/>
          <w:sz w:val="24"/>
          <w:szCs w:val="24"/>
        </w:rPr>
        <w:tab/>
      </w:r>
      <w:r>
        <w:rPr>
          <w:rFonts w:ascii="Times New Roman" w:hAnsi="Times New Roman"/>
          <w:bCs/>
          <w:sz w:val="24"/>
          <w:szCs w:val="24"/>
        </w:rPr>
        <w:tab/>
      </w:r>
      <w:r w:rsidRPr="008C1161">
        <w:rPr>
          <w:rFonts w:ascii="Times New Roman" w:hAnsi="Times New Roman"/>
          <w:bCs/>
          <w:sz w:val="24"/>
          <w:szCs w:val="24"/>
        </w:rPr>
        <w:t xml:space="preserve">La pandemia provocada por el virus </w:t>
      </w:r>
      <w:proofErr w:type="spellStart"/>
      <w:r w:rsidRPr="008C1161">
        <w:rPr>
          <w:rFonts w:ascii="Times New Roman" w:hAnsi="Times New Roman"/>
          <w:bCs/>
          <w:sz w:val="24"/>
          <w:szCs w:val="24"/>
        </w:rPr>
        <w:t>Covid</w:t>
      </w:r>
      <w:proofErr w:type="spellEnd"/>
      <w:r w:rsidRPr="008C1161">
        <w:rPr>
          <w:rFonts w:ascii="Times New Roman" w:hAnsi="Times New Roman"/>
          <w:bCs/>
          <w:sz w:val="24"/>
          <w:szCs w:val="24"/>
        </w:rPr>
        <w:t xml:space="preserve"> 19 ha cambiado el enfoque de muchos aspectos de la metodología didáctica, sobre todo en cuanto al fomento de aprendizajes prácticos. Durante el confinamiento requerimos a los alumnos más tareas de búsqueda de datos y tareas creativas, visionado de videos e imitación de diálogos. </w:t>
      </w:r>
    </w:p>
    <w:p w14:paraId="4993C338" w14:textId="6F0E9979" w:rsidR="008C1161" w:rsidRPr="002B60C7" w:rsidRDefault="008C1161" w:rsidP="008C1161">
      <w:pPr>
        <w:pStyle w:val="Prrafodelista"/>
        <w:spacing w:line="360" w:lineRule="auto"/>
        <w:ind w:left="567"/>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2B60C7">
        <w:rPr>
          <w:rFonts w:ascii="Times New Roman" w:hAnsi="Times New Roman"/>
          <w:bCs/>
          <w:sz w:val="24"/>
          <w:szCs w:val="24"/>
        </w:rPr>
        <w:t>Debemos continuar avanzando en la utilización de los recursos digitales para poder así conseguir una mayor motivación del alumnado y un seguimiento eficaz del trabajo diario. Si la situación así lo exige las clases presenciales deberán convertirse, un año más, en sesiones telemáticas, por lo</w:t>
      </w:r>
      <w:r>
        <w:rPr>
          <w:rFonts w:ascii="Times New Roman" w:hAnsi="Times New Roman"/>
          <w:bCs/>
          <w:sz w:val="24"/>
          <w:szCs w:val="24"/>
        </w:rPr>
        <w:t xml:space="preserve"> </w:t>
      </w:r>
      <w:r w:rsidRPr="002B60C7">
        <w:rPr>
          <w:rFonts w:ascii="Times New Roman" w:hAnsi="Times New Roman"/>
          <w:bCs/>
          <w:sz w:val="24"/>
          <w:szCs w:val="24"/>
        </w:rPr>
        <w:t>que es muy importante no improvisar y que tanto alumnos como profesores</w:t>
      </w:r>
      <w:r>
        <w:rPr>
          <w:rFonts w:ascii="Times New Roman" w:hAnsi="Times New Roman"/>
          <w:bCs/>
          <w:sz w:val="24"/>
          <w:szCs w:val="24"/>
        </w:rPr>
        <w:t xml:space="preserve"> </w:t>
      </w:r>
      <w:r w:rsidRPr="002B60C7">
        <w:rPr>
          <w:rFonts w:ascii="Times New Roman" w:hAnsi="Times New Roman"/>
          <w:bCs/>
          <w:sz w:val="24"/>
          <w:szCs w:val="24"/>
        </w:rPr>
        <w:t>sigamos una línea común y mantengamos un estrecho contacto.</w:t>
      </w:r>
      <w:r>
        <w:rPr>
          <w:rFonts w:ascii="Times New Roman" w:hAnsi="Times New Roman"/>
          <w:bCs/>
          <w:sz w:val="24"/>
          <w:szCs w:val="24"/>
        </w:rPr>
        <w:t xml:space="preserve"> </w:t>
      </w:r>
      <w:r w:rsidRPr="002B60C7">
        <w:rPr>
          <w:rFonts w:ascii="Times New Roman" w:hAnsi="Times New Roman"/>
          <w:bCs/>
          <w:sz w:val="24"/>
          <w:szCs w:val="24"/>
        </w:rPr>
        <w:t>Para ello,</w:t>
      </w:r>
      <w:r>
        <w:rPr>
          <w:rFonts w:ascii="Times New Roman" w:hAnsi="Times New Roman"/>
          <w:bCs/>
          <w:sz w:val="24"/>
          <w:szCs w:val="24"/>
        </w:rPr>
        <w:t xml:space="preserve"> </w:t>
      </w:r>
      <w:r w:rsidRPr="002B60C7">
        <w:rPr>
          <w:rFonts w:ascii="Times New Roman" w:hAnsi="Times New Roman"/>
          <w:bCs/>
          <w:sz w:val="24"/>
          <w:szCs w:val="24"/>
        </w:rPr>
        <w:t>utilizaremos las plataformas que nos proporcione la administración a través de</w:t>
      </w:r>
      <w:r>
        <w:rPr>
          <w:rFonts w:ascii="Times New Roman" w:hAnsi="Times New Roman"/>
          <w:bCs/>
          <w:sz w:val="24"/>
          <w:szCs w:val="24"/>
        </w:rPr>
        <w:t xml:space="preserve"> </w:t>
      </w:r>
      <w:proofErr w:type="spellStart"/>
      <w:r w:rsidRPr="002B60C7">
        <w:rPr>
          <w:rFonts w:ascii="Times New Roman" w:hAnsi="Times New Roman"/>
          <w:bCs/>
          <w:sz w:val="24"/>
          <w:szCs w:val="24"/>
        </w:rPr>
        <w:t>Educamadrid</w:t>
      </w:r>
      <w:proofErr w:type="spellEnd"/>
      <w:r w:rsidRPr="002B60C7">
        <w:rPr>
          <w:rFonts w:ascii="Times New Roman" w:hAnsi="Times New Roman"/>
          <w:bCs/>
          <w:sz w:val="24"/>
          <w:szCs w:val="24"/>
        </w:rPr>
        <w:t xml:space="preserve">, Google </w:t>
      </w:r>
      <w:proofErr w:type="spellStart"/>
      <w:r w:rsidRPr="002B60C7">
        <w:rPr>
          <w:rFonts w:ascii="Times New Roman" w:hAnsi="Times New Roman"/>
          <w:bCs/>
          <w:sz w:val="24"/>
          <w:szCs w:val="24"/>
        </w:rPr>
        <w:t>Classroom</w:t>
      </w:r>
      <w:proofErr w:type="spellEnd"/>
      <w:r w:rsidRPr="002B60C7">
        <w:rPr>
          <w:rFonts w:ascii="Times New Roman" w:hAnsi="Times New Roman"/>
          <w:bCs/>
          <w:sz w:val="24"/>
          <w:szCs w:val="24"/>
        </w:rPr>
        <w:t xml:space="preserve">, </w:t>
      </w:r>
      <w:proofErr w:type="spellStart"/>
      <w:r w:rsidRPr="002B60C7">
        <w:rPr>
          <w:rFonts w:ascii="Times New Roman" w:hAnsi="Times New Roman"/>
          <w:bCs/>
          <w:sz w:val="24"/>
          <w:szCs w:val="24"/>
        </w:rPr>
        <w:t>Teams</w:t>
      </w:r>
      <w:proofErr w:type="spellEnd"/>
      <w:r w:rsidRPr="002B60C7">
        <w:rPr>
          <w:rFonts w:ascii="Times New Roman" w:hAnsi="Times New Roman"/>
          <w:bCs/>
          <w:sz w:val="24"/>
          <w:szCs w:val="24"/>
        </w:rPr>
        <w:t>, etc. y seguiremos utilizando el Moodle</w:t>
      </w:r>
      <w:r>
        <w:rPr>
          <w:rFonts w:ascii="Times New Roman" w:hAnsi="Times New Roman"/>
          <w:bCs/>
          <w:sz w:val="24"/>
          <w:szCs w:val="24"/>
        </w:rPr>
        <w:t xml:space="preserve"> </w:t>
      </w:r>
      <w:r w:rsidRPr="002B60C7">
        <w:rPr>
          <w:rFonts w:ascii="Times New Roman" w:hAnsi="Times New Roman"/>
          <w:bCs/>
          <w:sz w:val="24"/>
          <w:szCs w:val="24"/>
        </w:rPr>
        <w:t>del centro. Como este proceso no es en ningún modo estático se irá</w:t>
      </w:r>
      <w:r>
        <w:rPr>
          <w:rFonts w:ascii="Times New Roman" w:hAnsi="Times New Roman"/>
          <w:bCs/>
          <w:sz w:val="24"/>
          <w:szCs w:val="24"/>
        </w:rPr>
        <w:t xml:space="preserve"> </w:t>
      </w:r>
      <w:r w:rsidRPr="002B60C7">
        <w:rPr>
          <w:rFonts w:ascii="Times New Roman" w:hAnsi="Times New Roman"/>
          <w:bCs/>
          <w:sz w:val="24"/>
          <w:szCs w:val="24"/>
        </w:rPr>
        <w:t>implementando la metodología con las propuestas y sugerencias que vayamos,</w:t>
      </w:r>
      <w:r>
        <w:rPr>
          <w:rFonts w:ascii="Times New Roman" w:hAnsi="Times New Roman"/>
          <w:bCs/>
          <w:sz w:val="24"/>
          <w:szCs w:val="24"/>
        </w:rPr>
        <w:t xml:space="preserve"> </w:t>
      </w:r>
      <w:r w:rsidRPr="002B60C7">
        <w:rPr>
          <w:rFonts w:ascii="Times New Roman" w:hAnsi="Times New Roman"/>
          <w:bCs/>
          <w:sz w:val="24"/>
          <w:szCs w:val="24"/>
        </w:rPr>
        <w:t>entre todos, aportando.</w:t>
      </w:r>
    </w:p>
    <w:p w14:paraId="44B524EB" w14:textId="55830D54" w:rsidR="008C1161" w:rsidRPr="002B60C7" w:rsidRDefault="008C1161" w:rsidP="008C1161">
      <w:pPr>
        <w:pStyle w:val="Prrafodelista"/>
        <w:spacing w:line="360" w:lineRule="auto"/>
        <w:ind w:left="567"/>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2B60C7">
        <w:rPr>
          <w:rFonts w:ascii="Times New Roman" w:hAnsi="Times New Roman"/>
          <w:bCs/>
          <w:sz w:val="24"/>
          <w:szCs w:val="24"/>
        </w:rPr>
        <w:t>En el caso de las pruebas objetivas, se optará por la presencialidad, pero se</w:t>
      </w:r>
      <w:r>
        <w:rPr>
          <w:rFonts w:ascii="Times New Roman" w:hAnsi="Times New Roman"/>
          <w:bCs/>
          <w:sz w:val="24"/>
          <w:szCs w:val="24"/>
        </w:rPr>
        <w:t xml:space="preserve"> </w:t>
      </w:r>
      <w:r w:rsidRPr="002B60C7">
        <w:rPr>
          <w:rFonts w:ascii="Times New Roman" w:hAnsi="Times New Roman"/>
          <w:bCs/>
          <w:sz w:val="24"/>
          <w:szCs w:val="24"/>
        </w:rPr>
        <w:t>tendrá en cuenta la posibilidad de su realización telemática si las circunstancias</w:t>
      </w:r>
      <w:r>
        <w:rPr>
          <w:rFonts w:ascii="Times New Roman" w:hAnsi="Times New Roman"/>
          <w:bCs/>
          <w:sz w:val="24"/>
          <w:szCs w:val="24"/>
        </w:rPr>
        <w:t xml:space="preserve"> </w:t>
      </w:r>
      <w:r w:rsidRPr="002B60C7">
        <w:rPr>
          <w:rFonts w:ascii="Times New Roman" w:hAnsi="Times New Roman"/>
          <w:bCs/>
          <w:sz w:val="24"/>
          <w:szCs w:val="24"/>
        </w:rPr>
        <w:t>así lo exigen.</w:t>
      </w:r>
    </w:p>
    <w:p w14:paraId="45DA7198" w14:textId="77777777" w:rsidR="008C1161" w:rsidRDefault="008C1161">
      <w:pPr>
        <w:spacing w:line="360" w:lineRule="auto"/>
        <w:ind w:left="227" w:firstLine="709"/>
        <w:jc w:val="both"/>
        <w:rPr>
          <w:rFonts w:ascii="Times New Roman" w:hAnsi="Times New Roman"/>
          <w:sz w:val="24"/>
          <w:szCs w:val="24"/>
        </w:rPr>
      </w:pPr>
    </w:p>
    <w:p w14:paraId="2E5A812C" w14:textId="77777777" w:rsidR="008C1161" w:rsidRDefault="008C1161">
      <w:pPr>
        <w:spacing w:line="360" w:lineRule="auto"/>
        <w:ind w:left="227" w:firstLine="709"/>
        <w:jc w:val="both"/>
        <w:rPr>
          <w:rFonts w:ascii="Times New Roman" w:hAnsi="Times New Roman"/>
          <w:sz w:val="24"/>
          <w:szCs w:val="24"/>
        </w:rPr>
      </w:pPr>
    </w:p>
    <w:p w14:paraId="36E4E99B" w14:textId="6844B181"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metodología didáctica se entiende como el conjunto de estrategias, procedimientos y acciones organizadas y planificadas por el profesorado, con la finalidad de posibilitar el aprendizaje del alumnado y el logro de los objetivos planteados.</w:t>
      </w:r>
    </w:p>
    <w:p w14:paraId="283C5F54" w14:textId="09210F2D" w:rsidR="00E7210A" w:rsidRPr="008C1161" w:rsidRDefault="005328D8">
      <w:pPr>
        <w:spacing w:line="360" w:lineRule="auto"/>
        <w:ind w:left="227" w:firstLine="709"/>
        <w:jc w:val="both"/>
        <w:rPr>
          <w:rFonts w:ascii="Times New Roman" w:hAnsi="Times New Roman"/>
          <w:b/>
          <w:bCs/>
          <w:sz w:val="24"/>
          <w:szCs w:val="24"/>
        </w:rPr>
      </w:pPr>
      <w:bookmarkStart w:id="9" w:name="_Toc425762922"/>
      <w:bookmarkStart w:id="10" w:name="_Toc425762923"/>
      <w:bookmarkEnd w:id="9"/>
      <w:bookmarkEnd w:id="10"/>
      <w:r w:rsidRPr="008C1161">
        <w:rPr>
          <w:rFonts w:ascii="Times New Roman" w:hAnsi="Times New Roman"/>
          <w:b/>
          <w:bCs/>
          <w:sz w:val="24"/>
          <w:szCs w:val="24"/>
        </w:rPr>
        <w:t>METODOLOGÍA ESPECÍFICA</w:t>
      </w:r>
    </w:p>
    <w:p w14:paraId="2F21F3CE" w14:textId="77777777" w:rsidR="00E7210A" w:rsidRDefault="005328D8">
      <w:pPr>
        <w:spacing w:line="360" w:lineRule="auto"/>
        <w:ind w:left="227" w:firstLine="709"/>
        <w:jc w:val="both"/>
      </w:pPr>
      <w:r>
        <w:rPr>
          <w:rFonts w:ascii="Times New Roman" w:hAnsi="Times New Roman"/>
          <w:sz w:val="24"/>
          <w:szCs w:val="24"/>
        </w:rPr>
        <w:t xml:space="preserve">Ante todo, una lengua es un instrumento de comunicación que permite a sus hablantes entrar en relación unos con otros. El aprendizaje de una lengua extranjera no puede lograse sin el aprendizaje de dicha comunicación. </w:t>
      </w:r>
      <w:proofErr w:type="spellStart"/>
      <w:r>
        <w:rPr>
          <w:rFonts w:ascii="Times New Roman" w:hAnsi="Times New Roman"/>
          <w:i/>
          <w:sz w:val="24"/>
          <w:szCs w:val="24"/>
        </w:rPr>
        <w:t>Promenade</w:t>
      </w:r>
      <w:proofErr w:type="spellEnd"/>
      <w:r>
        <w:rPr>
          <w:rFonts w:ascii="Times New Roman" w:hAnsi="Times New Roman"/>
          <w:i/>
          <w:sz w:val="24"/>
          <w:szCs w:val="24"/>
        </w:rPr>
        <w:t xml:space="preserve"> 2.</w:t>
      </w:r>
      <w:r>
        <w:rPr>
          <w:rFonts w:ascii="Times New Roman" w:hAnsi="Times New Roman"/>
          <w:sz w:val="24"/>
          <w:szCs w:val="24"/>
        </w:rPr>
        <w:t xml:space="preserve"> Se basa en un enfoque comunicativo de la enseñanza de la lengua extranjera. El objetivo último es, por lo tanto, conducir a los alumnos hacia la adquisición de una cierta competencia comunicativa en francés. </w:t>
      </w:r>
    </w:p>
    <w:p w14:paraId="4492FAF4"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 competencia comunicativa integra cuatro </w:t>
      </w:r>
      <w:proofErr w:type="spellStart"/>
      <w:r>
        <w:rPr>
          <w:rFonts w:ascii="Times New Roman" w:hAnsi="Times New Roman"/>
          <w:sz w:val="24"/>
          <w:szCs w:val="24"/>
        </w:rPr>
        <w:t>sub-competencias</w:t>
      </w:r>
      <w:proofErr w:type="spellEnd"/>
      <w:r>
        <w:rPr>
          <w:rFonts w:ascii="Times New Roman" w:hAnsi="Times New Roman"/>
          <w:sz w:val="24"/>
          <w:szCs w:val="24"/>
        </w:rPr>
        <w:t>:</w:t>
      </w:r>
    </w:p>
    <w:p w14:paraId="55B249AB"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lingüística: permite utilizar eficazmente la lengua para comunicarse y comprende el vocabulario, los elementos lingüísticos y su funcionamiento, la pronunciación y la ortografía.</w:t>
      </w:r>
    </w:p>
    <w:p w14:paraId="33C0F598"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pragmática: permite interpretar y producir enunciados en relación con una intención comunicativa determinada.</w:t>
      </w:r>
    </w:p>
    <w:p w14:paraId="0C9AA535"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estratégica: permite compensar las lagunas lingüísticas que puedan aparecer durante el intercambio comunicativo.</w:t>
      </w:r>
    </w:p>
    <w:p w14:paraId="23C0A5B1"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 xml:space="preserve">La competencia </w:t>
      </w:r>
      <w:proofErr w:type="gramStart"/>
      <w:r>
        <w:rPr>
          <w:rFonts w:ascii="Times New Roman" w:hAnsi="Times New Roman"/>
          <w:sz w:val="24"/>
          <w:szCs w:val="24"/>
        </w:rPr>
        <w:t>socio-cultural</w:t>
      </w:r>
      <w:proofErr w:type="gramEnd"/>
      <w:r>
        <w:rPr>
          <w:rFonts w:ascii="Times New Roman" w:hAnsi="Times New Roman"/>
          <w:sz w:val="24"/>
          <w:szCs w:val="24"/>
        </w:rPr>
        <w:t>: permite comprender las referencias culturales de las que toda lengua es portadora.</w:t>
      </w:r>
    </w:p>
    <w:p w14:paraId="30A13D0F" w14:textId="77777777" w:rsidR="00E7210A" w:rsidRDefault="005328D8">
      <w:pPr>
        <w:spacing w:line="360" w:lineRule="auto"/>
        <w:ind w:left="227" w:firstLine="709"/>
        <w:jc w:val="both"/>
      </w:pPr>
      <w:r w:rsidRPr="00387E74">
        <w:rPr>
          <w:rFonts w:ascii="Times New Roman" w:hAnsi="Times New Roman"/>
          <w:sz w:val="24"/>
          <w:szCs w:val="24"/>
        </w:rPr>
        <w:t xml:space="preserve">3.2.1. La metodología de </w:t>
      </w:r>
      <w:proofErr w:type="spellStart"/>
      <w:r w:rsidRPr="00387E74">
        <w:rPr>
          <w:rFonts w:ascii="Times New Roman" w:hAnsi="Times New Roman"/>
          <w:i/>
          <w:sz w:val="24"/>
          <w:szCs w:val="24"/>
        </w:rPr>
        <w:t>Promenade</w:t>
      </w:r>
      <w:proofErr w:type="spellEnd"/>
      <w:r w:rsidRPr="00387E74">
        <w:rPr>
          <w:rFonts w:ascii="Times New Roman" w:hAnsi="Times New Roman"/>
          <w:i/>
          <w:sz w:val="24"/>
          <w:szCs w:val="24"/>
        </w:rPr>
        <w:t xml:space="preserve"> 2</w:t>
      </w:r>
    </w:p>
    <w:p w14:paraId="34B04669" w14:textId="77777777" w:rsidR="00E7210A" w:rsidRDefault="005328D8">
      <w:pPr>
        <w:spacing w:line="360" w:lineRule="auto"/>
        <w:ind w:left="227" w:firstLine="709"/>
        <w:jc w:val="both"/>
      </w:pPr>
      <w:r w:rsidRPr="005328D8">
        <w:rPr>
          <w:rFonts w:ascii="Times New Roman" w:hAnsi="Times New Roman"/>
          <w:sz w:val="24"/>
          <w:szCs w:val="24"/>
        </w:rPr>
        <w:t xml:space="preserve">Como resultado de los principios metodológicos anteriormente </w:t>
      </w:r>
      <w:proofErr w:type="gramStart"/>
      <w:r w:rsidRPr="005328D8">
        <w:rPr>
          <w:rFonts w:ascii="Times New Roman" w:hAnsi="Times New Roman"/>
          <w:sz w:val="24"/>
          <w:szCs w:val="24"/>
        </w:rPr>
        <w:t>expuestos,  en</w:t>
      </w:r>
      <w:proofErr w:type="gramEnd"/>
      <w:r w:rsidRPr="005328D8">
        <w:rPr>
          <w:rFonts w:ascii="Times New Roman" w:hAnsi="Times New Roman"/>
          <w:sz w:val="24"/>
          <w:szCs w:val="24"/>
        </w:rPr>
        <w:t xml:space="preserve"> la elaboración de los materiales que conforman</w:t>
      </w:r>
      <w:r w:rsidRPr="005328D8">
        <w:rPr>
          <w:rFonts w:ascii="Times New Roman" w:hAnsi="Times New Roman"/>
          <w:i/>
          <w:sz w:val="24"/>
          <w:szCs w:val="24"/>
        </w:rPr>
        <w:t xml:space="preserve">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 </w:t>
      </w:r>
      <w:r w:rsidRPr="005328D8">
        <w:rPr>
          <w:rFonts w:ascii="Times New Roman" w:hAnsi="Times New Roman"/>
          <w:sz w:val="24"/>
          <w:szCs w:val="24"/>
        </w:rPr>
        <w:t>se ha prestado especial atención a los siguientes aspectos:</w:t>
      </w:r>
    </w:p>
    <w:p w14:paraId="6989FB71" w14:textId="77777777"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 xml:space="preserve">La lengua en situación. El punto de partida de todas las actividades es una situación de comunicación que permite contextualizar los diferentes elementos lingüísticos: los actos de habla, la gramática, el vocabulario. </w:t>
      </w:r>
    </w:p>
    <w:p w14:paraId="6D7FFAF6" w14:textId="77777777"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lastRenderedPageBreak/>
        <w:t xml:space="preserve">El trabajo en parejas y en pequeños grupos. Muchas de las actividades están diseñadas para ser realizadas en parejas o en pequeños </w:t>
      </w:r>
      <w:proofErr w:type="gramStart"/>
      <w:r w:rsidRPr="005328D8">
        <w:rPr>
          <w:rFonts w:ascii="Times New Roman" w:hAnsi="Times New Roman"/>
          <w:sz w:val="24"/>
          <w:szCs w:val="24"/>
        </w:rPr>
        <w:t>grupos  y</w:t>
      </w:r>
      <w:proofErr w:type="gramEnd"/>
      <w:r w:rsidRPr="005328D8">
        <w:rPr>
          <w:rFonts w:ascii="Times New Roman" w:hAnsi="Times New Roman"/>
          <w:sz w:val="24"/>
          <w:szCs w:val="24"/>
        </w:rPr>
        <w:t xml:space="preserve"> fomentar así la  interacción entre los alumnos y entre los alumnos y el profesor, interacción indispensable para que se produzca una auténtica comunicación dentro del aula.</w:t>
      </w:r>
    </w:p>
    <w:p w14:paraId="61CB9232" w14:textId="77777777"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 xml:space="preserve">La práctica de las habilidades comunicativas. Las actividades que componen cada una de las unidades están diseñadas para </w:t>
      </w:r>
      <w:proofErr w:type="gramStart"/>
      <w:r w:rsidRPr="005328D8">
        <w:rPr>
          <w:rFonts w:ascii="Times New Roman" w:hAnsi="Times New Roman"/>
          <w:sz w:val="24"/>
          <w:szCs w:val="24"/>
        </w:rPr>
        <w:t>que  todas</w:t>
      </w:r>
      <w:proofErr w:type="gramEnd"/>
      <w:r w:rsidRPr="005328D8">
        <w:rPr>
          <w:rFonts w:ascii="Times New Roman" w:hAnsi="Times New Roman"/>
          <w:sz w:val="24"/>
          <w:szCs w:val="24"/>
        </w:rPr>
        <w:t xml:space="preserve"> las habilidades comunicativas se practiquen desde la primera unidad: escuchar, hablar, conversar, leer y escribir.</w:t>
      </w:r>
    </w:p>
    <w:p w14:paraId="59B4787B" w14:textId="77777777"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sencillez en la presentación de los contenidos. El principal objetivo a la hora de seleccionar y secuenciar los contenidos a lo largo de las 7 unidades que componen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2</w:t>
      </w:r>
      <w:r w:rsidRPr="005328D8">
        <w:rPr>
          <w:rFonts w:ascii="Times New Roman" w:hAnsi="Times New Roman"/>
          <w:sz w:val="24"/>
          <w:szCs w:val="24"/>
        </w:rPr>
        <w:t xml:space="preserve"> ha sido facilitar su adquisición.</w:t>
      </w:r>
    </w:p>
    <w:p w14:paraId="7B7EEB3C" w14:textId="77777777"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selección de temas y documentos. Para que el aprendizaje de la lengua extranjera represente para los alumnos una experiencia motivadora y atractiva,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 </w:t>
      </w:r>
      <w:r w:rsidRPr="005328D8">
        <w:rPr>
          <w:rFonts w:ascii="Times New Roman" w:hAnsi="Times New Roman"/>
          <w:sz w:val="24"/>
          <w:szCs w:val="24"/>
        </w:rPr>
        <w:t xml:space="preserve">presenta una gran variedad de temas y de documentos, todos ellos cercanos al entorno de los alumnos/as de la edad que nos ocupa. </w:t>
      </w:r>
    </w:p>
    <w:p w14:paraId="4F1353DB" w14:textId="77777777"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progresión en espiral. Conscientes de que es necesario volver sobre los contenidos para que se produzca un verdadero aprendizaje, en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w:t>
      </w:r>
      <w:r w:rsidRPr="005328D8">
        <w:rPr>
          <w:rFonts w:ascii="Times New Roman" w:hAnsi="Times New Roman"/>
          <w:sz w:val="24"/>
          <w:szCs w:val="24"/>
        </w:rPr>
        <w:t xml:space="preserve"> se ha optado por una progresión en espiral que facilite la memorización a través de la reutilización de contenidos, y en donde exista un equilibrio entre lo ya aprendido y los contenidos nuevos.</w:t>
      </w:r>
    </w:p>
    <w:p w14:paraId="3384EA87" w14:textId="77777777" w:rsidR="00E7210A" w:rsidRPr="005328D8" w:rsidRDefault="00E7210A" w:rsidP="00A13E7B">
      <w:pPr>
        <w:pStyle w:val="Ttulo1"/>
      </w:pPr>
    </w:p>
    <w:p w14:paraId="0D25FB16" w14:textId="68B3B1D8" w:rsidR="00E7210A" w:rsidRPr="008C1161" w:rsidRDefault="005328D8" w:rsidP="002528B6">
      <w:pPr>
        <w:pStyle w:val="Ttulo1"/>
        <w:numPr>
          <w:ilvl w:val="0"/>
          <w:numId w:val="41"/>
        </w:numPr>
      </w:pPr>
      <w:bookmarkStart w:id="11" w:name="_Toc53919556"/>
      <w:r w:rsidRPr="008C1161">
        <w:t>MATERIALES Y RECURSOS</w:t>
      </w:r>
      <w:bookmarkEnd w:id="11"/>
    </w:p>
    <w:p w14:paraId="051E3DC2"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Entre los recursos didácticos, el profesor podrá utilizar los siguientes:</w:t>
      </w:r>
    </w:p>
    <w:p w14:paraId="7433E8E1" w14:textId="77777777" w:rsidR="00E7210A" w:rsidRDefault="00E7210A">
      <w:pPr>
        <w:spacing w:after="0" w:line="360" w:lineRule="auto"/>
        <w:ind w:left="227" w:firstLine="709"/>
        <w:jc w:val="both"/>
        <w:rPr>
          <w:rFonts w:ascii="Times New Roman" w:hAnsi="Times New Roman"/>
          <w:sz w:val="24"/>
          <w:szCs w:val="24"/>
        </w:rPr>
      </w:pPr>
    </w:p>
    <w:p w14:paraId="067A02CB"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 recurso fundamental será el libro de texto, con toda su documentación complementaria (audios, fichas, etc.) </w:t>
      </w:r>
      <w:proofErr w:type="spellStart"/>
      <w:r>
        <w:rPr>
          <w:rFonts w:ascii="Times New Roman" w:hAnsi="Times New Roman"/>
          <w:sz w:val="24"/>
          <w:szCs w:val="24"/>
        </w:rPr>
        <w:t>Promenade</w:t>
      </w:r>
      <w:proofErr w:type="spellEnd"/>
      <w:r>
        <w:rPr>
          <w:rFonts w:ascii="Times New Roman" w:hAnsi="Times New Roman"/>
          <w:sz w:val="24"/>
          <w:szCs w:val="24"/>
        </w:rPr>
        <w:t xml:space="preserve"> 2.</w:t>
      </w:r>
    </w:p>
    <w:p w14:paraId="11C9CD63"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La explicación del profesor cuando sea estrictamente necesaria; si no es imprescindible, mejor que los propios alumnos vayan progresando en el autoaprendizaje.</w:t>
      </w:r>
    </w:p>
    <w:p w14:paraId="05D905D1"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Noticias y artículos de prensa.</w:t>
      </w:r>
    </w:p>
    <w:p w14:paraId="71C0D4E6" w14:textId="051FC4D3" w:rsidR="00E7210A" w:rsidRDefault="008C1161">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Textos digitales</w:t>
      </w:r>
      <w:r w:rsidR="005328D8">
        <w:rPr>
          <w:rFonts w:ascii="Times New Roman" w:hAnsi="Times New Roman"/>
          <w:sz w:val="24"/>
          <w:szCs w:val="24"/>
        </w:rPr>
        <w:t>, gráficos, cuadros, tablas, etc.</w:t>
      </w:r>
    </w:p>
    <w:p w14:paraId="0DB481AE"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Visionado de programas de televisión sobre temas de su </w:t>
      </w:r>
      <w:proofErr w:type="gramStart"/>
      <w:r>
        <w:rPr>
          <w:rFonts w:ascii="Times New Roman" w:hAnsi="Times New Roman"/>
          <w:sz w:val="24"/>
          <w:szCs w:val="24"/>
        </w:rPr>
        <w:t>interés..</w:t>
      </w:r>
      <w:proofErr w:type="gramEnd"/>
    </w:p>
    <w:p w14:paraId="60DFA914"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Proyección y comentario de películas.</w:t>
      </w:r>
    </w:p>
    <w:p w14:paraId="7F665F4B" w14:textId="77777777" w:rsidR="00E7210A" w:rsidRDefault="005328D8">
      <w:pPr>
        <w:numPr>
          <w:ilvl w:val="0"/>
          <w:numId w:val="6"/>
        </w:numPr>
        <w:spacing w:after="120" w:line="360" w:lineRule="auto"/>
        <w:ind w:left="227" w:firstLine="709"/>
        <w:jc w:val="both"/>
      </w:pPr>
      <w:r>
        <w:rPr>
          <w:rFonts w:ascii="Times New Roman" w:hAnsi="Times New Roman"/>
          <w:sz w:val="24"/>
          <w:szCs w:val="24"/>
        </w:rPr>
        <w:lastRenderedPageBreak/>
        <w:t xml:space="preserve">Uso de las fichas de trabajo, actividades interactivas, animaciones, vídeos, autoevaluaciones, etc., del entorno </w:t>
      </w:r>
      <w:r>
        <w:rPr>
          <w:rFonts w:ascii="Times New Roman" w:hAnsi="Times New Roman"/>
          <w:i/>
          <w:sz w:val="24"/>
          <w:szCs w:val="24"/>
        </w:rPr>
        <w:t>Savia digital</w:t>
      </w:r>
      <w:r>
        <w:rPr>
          <w:rFonts w:ascii="Times New Roman" w:hAnsi="Times New Roman"/>
          <w:sz w:val="24"/>
          <w:szCs w:val="24"/>
        </w:rPr>
        <w:t xml:space="preserve">: </w:t>
      </w:r>
      <w:hyperlink r:id="rId19">
        <w:r>
          <w:rPr>
            <w:rStyle w:val="EnlacedeInternet"/>
            <w:rFonts w:ascii="Times New Roman" w:hAnsi="Times New Roman"/>
            <w:bCs/>
            <w:sz w:val="24"/>
            <w:szCs w:val="24"/>
            <w:highlight w:val="white"/>
          </w:rPr>
          <w:t>smsaviadigital.com</w:t>
        </w:r>
      </w:hyperlink>
      <w:r>
        <w:rPr>
          <w:rFonts w:ascii="Times New Roman" w:hAnsi="Times New Roman"/>
          <w:sz w:val="24"/>
          <w:szCs w:val="24"/>
        </w:rPr>
        <w:t>, como herramientas que permiten atender diferentes necesidades y con distintos fines:</w:t>
      </w:r>
    </w:p>
    <w:p w14:paraId="1562CA31"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Reforzar y consolidar los conceptos y aprendizajes básicos.</w:t>
      </w:r>
    </w:p>
    <w:p w14:paraId="09F37CB7"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Ampliar contenidos y profundizar en ellos.</w:t>
      </w:r>
    </w:p>
    <w:p w14:paraId="5D0433D2"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Desarrollar los estándares más procedimentales del currículo, como la escucha activa, la empatía, el debate, a través de tareas competenciales cercanas a los intereses de los alumnos.</w:t>
      </w:r>
    </w:p>
    <w:p w14:paraId="0544FA1A"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Activar estrategias y mecanismos de comprensión lectora a partir de textos literarios y no literarios: buscar información, interpretar y relacionar datos, y reflexionar sobre el contenido y la forma.</w:t>
      </w:r>
    </w:p>
    <w:p w14:paraId="423B5FC2" w14:textId="77777777" w:rsidR="00E7210A" w:rsidRDefault="00E7210A">
      <w:pPr>
        <w:spacing w:after="0" w:line="360" w:lineRule="auto"/>
        <w:ind w:left="227" w:firstLine="709"/>
        <w:jc w:val="both"/>
        <w:rPr>
          <w:rFonts w:ascii="Times New Roman" w:hAnsi="Times New Roman"/>
          <w:sz w:val="24"/>
          <w:szCs w:val="24"/>
        </w:rPr>
      </w:pPr>
    </w:p>
    <w:p w14:paraId="7AD564AC" w14:textId="77777777" w:rsidR="00E7210A" w:rsidRDefault="005328D8">
      <w:pPr>
        <w:numPr>
          <w:ilvl w:val="0"/>
          <w:numId w:val="6"/>
        </w:numPr>
        <w:spacing w:after="0" w:line="360" w:lineRule="auto"/>
        <w:ind w:left="227" w:firstLine="709"/>
        <w:jc w:val="both"/>
      </w:pPr>
      <w:r>
        <w:rPr>
          <w:rFonts w:ascii="Times New Roman" w:hAnsi="Times New Roman"/>
          <w:bCs/>
          <w:sz w:val="24"/>
          <w:szCs w:val="24"/>
          <w:shd w:val="clear" w:color="auto" w:fill="FFFFFF"/>
        </w:rPr>
        <w:t xml:space="preserve">Uso del entorno </w:t>
      </w:r>
      <w:r>
        <w:rPr>
          <w:rFonts w:ascii="Times New Roman" w:hAnsi="Times New Roman"/>
          <w:bCs/>
          <w:i/>
          <w:sz w:val="24"/>
          <w:szCs w:val="24"/>
          <w:shd w:val="clear" w:color="auto" w:fill="FFFFFF"/>
        </w:rPr>
        <w:t>Savia digital</w:t>
      </w:r>
      <w:r>
        <w:rPr>
          <w:rFonts w:ascii="Times New Roman" w:hAnsi="Times New Roman"/>
          <w:bCs/>
          <w:sz w:val="24"/>
          <w:szCs w:val="24"/>
          <w:shd w:val="clear" w:color="auto" w:fill="FFFFFF"/>
        </w:rPr>
        <w:t xml:space="preserve"> para la interacción profesor-alumno de manera individualizada.</w:t>
      </w:r>
    </w:p>
    <w:p w14:paraId="67841A76" w14:textId="1B336244"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Bibliografía </w:t>
      </w:r>
      <w:r w:rsidR="0097765F">
        <w:rPr>
          <w:rFonts w:ascii="Times New Roman" w:hAnsi="Times New Roman"/>
          <w:sz w:val="24"/>
          <w:szCs w:val="24"/>
        </w:rPr>
        <w:t xml:space="preserve">digital </w:t>
      </w:r>
      <w:r>
        <w:rPr>
          <w:rFonts w:ascii="Times New Roman" w:hAnsi="Times New Roman"/>
          <w:sz w:val="24"/>
          <w:szCs w:val="24"/>
        </w:rPr>
        <w:t>de consulta en el aula y en la biblioteca escolar.</w:t>
      </w:r>
    </w:p>
    <w:p w14:paraId="51F803FF"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Uso habitual de las TIC, en particular de las múltiples páginas web interactivas para el aprendizaje del francés.</w:t>
      </w:r>
    </w:p>
    <w:p w14:paraId="32BE3364" w14:textId="77777777" w:rsidR="00E7210A" w:rsidRDefault="00E7210A" w:rsidP="00A13E7B">
      <w:pPr>
        <w:pStyle w:val="Ttulo1"/>
      </w:pPr>
    </w:p>
    <w:p w14:paraId="45C6506E" w14:textId="0E944186" w:rsidR="00E7210A" w:rsidRDefault="005328D8" w:rsidP="002528B6">
      <w:pPr>
        <w:pStyle w:val="Ttulo1"/>
        <w:numPr>
          <w:ilvl w:val="0"/>
          <w:numId w:val="41"/>
        </w:numPr>
      </w:pPr>
      <w:bookmarkStart w:id="12" w:name="_Toc53919557"/>
      <w:r>
        <w:t>COMPETENCIAS CLAVE.</w:t>
      </w:r>
      <w:bookmarkEnd w:id="12"/>
    </w:p>
    <w:p w14:paraId="21D1F442" w14:textId="77777777" w:rsidR="00A13E7B" w:rsidRPr="00A13E7B" w:rsidRDefault="00A13E7B" w:rsidP="00A13E7B">
      <w:pPr>
        <w:pStyle w:val="Prrafodelista"/>
        <w:ind w:left="1353"/>
      </w:pPr>
    </w:p>
    <w:p w14:paraId="64086247"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 asignatura «Segunda lengua extranjera: </w:t>
      </w:r>
      <w:proofErr w:type="gramStart"/>
      <w:r>
        <w:rPr>
          <w:rFonts w:ascii="Times New Roman" w:hAnsi="Times New Roman"/>
          <w:sz w:val="24"/>
          <w:szCs w:val="24"/>
        </w:rPr>
        <w:t>Francés</w:t>
      </w:r>
      <w:proofErr w:type="gramEnd"/>
      <w:r>
        <w:rPr>
          <w:rFonts w:ascii="Times New Roman" w:hAnsi="Times New Roman"/>
          <w:sz w:val="24"/>
          <w:szCs w:val="24"/>
        </w:rPr>
        <w:t>» juega un papel relevante para que los alumnos alcancen los objetivos de la etapa y adquieran las competencias clave:</w:t>
      </w:r>
    </w:p>
    <w:p w14:paraId="30AF2139" w14:textId="77777777" w:rsidR="00E7210A" w:rsidRDefault="005328D8">
      <w:pPr>
        <w:pStyle w:val="Textoindependiente"/>
        <w:numPr>
          <w:ilvl w:val="0"/>
          <w:numId w:val="17"/>
        </w:numPr>
        <w:spacing w:line="360" w:lineRule="auto"/>
        <w:ind w:left="227" w:firstLine="709"/>
        <w:rPr>
          <w:b/>
        </w:rPr>
      </w:pPr>
      <w:r>
        <w:rPr>
          <w:b/>
        </w:rPr>
        <w:t>Competencia en comunicación lingüística</w:t>
      </w:r>
    </w:p>
    <w:p w14:paraId="499A62F8" w14:textId="77777777" w:rsidR="00E7210A" w:rsidRDefault="005328D8">
      <w:pPr>
        <w:pStyle w:val="NormalWeb"/>
        <w:spacing w:before="0" w:after="0" w:line="360" w:lineRule="auto"/>
        <w:ind w:left="227" w:firstLine="709"/>
      </w:pPr>
      <w:r>
        <w:t xml:space="preserve">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w:t>
      </w:r>
      <w:proofErr w:type="gramStart"/>
      <w:r>
        <w:t>comunicativas,</w:t>
      </w:r>
      <w:proofErr w:type="gramEnd"/>
      <w:r>
        <w:t xml:space="preserve">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w:t>
      </w:r>
      <w:proofErr w:type="gramStart"/>
      <w:r>
        <w:t>extranjera,</w:t>
      </w:r>
      <w:proofErr w:type="gramEnd"/>
      <w:r>
        <w:t xml:space="preserve"> mejora la competencia comunicativa general al desarrollar la habilidad para </w:t>
      </w:r>
      <w:r>
        <w:lastRenderedPageBreak/>
        <w:t>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14:paraId="42D3A713" w14:textId="77777777" w:rsidR="00E7210A" w:rsidRDefault="00E7210A">
      <w:pPr>
        <w:pStyle w:val="NormalWeb"/>
        <w:spacing w:before="0" w:after="0" w:line="360" w:lineRule="auto"/>
        <w:ind w:left="227" w:firstLine="709"/>
      </w:pPr>
    </w:p>
    <w:p w14:paraId="4CBD5BB8" w14:textId="77777777" w:rsidR="00E7210A" w:rsidRDefault="005328D8">
      <w:pPr>
        <w:pStyle w:val="Textoindependiente"/>
        <w:numPr>
          <w:ilvl w:val="0"/>
          <w:numId w:val="17"/>
        </w:numPr>
        <w:spacing w:line="360" w:lineRule="auto"/>
        <w:ind w:left="227" w:firstLine="709"/>
      </w:pPr>
      <w:r>
        <w:rPr>
          <w:b/>
        </w:rPr>
        <w:t>C</w:t>
      </w:r>
      <w:r>
        <w:rPr>
          <w:b/>
          <w:color w:val="000000"/>
        </w:rPr>
        <w:t>ompetencia digital</w:t>
      </w:r>
    </w:p>
    <w:p w14:paraId="17747731" w14:textId="77777777" w:rsidR="00E7210A" w:rsidRDefault="005328D8">
      <w:pPr>
        <w:pStyle w:val="NormalWeb"/>
        <w:spacing w:before="0" w:after="0" w:line="360" w:lineRule="auto"/>
        <w:ind w:left="227" w:firstLine="709"/>
      </w:pPr>
      <w: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14:paraId="6A0D4201" w14:textId="77777777" w:rsidR="00E7210A" w:rsidRDefault="005328D8">
      <w:pPr>
        <w:pStyle w:val="NormalWeb"/>
        <w:spacing w:before="0" w:after="0" w:line="360" w:lineRule="auto"/>
        <w:ind w:left="227" w:firstLine="709"/>
      </w:pPr>
      <w:r>
        <w:tab/>
        <w:t xml:space="preserve">Además, estas herramientas técnicas relacionadas con la selección, tratamiento, </w:t>
      </w:r>
      <w:proofErr w:type="gramStart"/>
      <w:r>
        <w:t>organización,  representación</w:t>
      </w:r>
      <w:proofErr w:type="gramEnd"/>
      <w:r>
        <w:t xml:space="preserve">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b/>
        </w:rPr>
        <w:t>competencia matemática y competencias básicas en ciencia y tecnología.</w:t>
      </w:r>
    </w:p>
    <w:p w14:paraId="19AA0AD7" w14:textId="77777777" w:rsidR="00E7210A" w:rsidRDefault="00E7210A">
      <w:pPr>
        <w:spacing w:line="360" w:lineRule="auto"/>
        <w:ind w:left="227" w:firstLine="709"/>
        <w:jc w:val="both"/>
        <w:rPr>
          <w:rFonts w:ascii="Times New Roman" w:hAnsi="Times New Roman"/>
          <w:sz w:val="24"/>
          <w:szCs w:val="24"/>
        </w:rPr>
      </w:pPr>
    </w:p>
    <w:p w14:paraId="2B6E91DB"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comunicación lingüística</w:t>
      </w:r>
    </w:p>
    <w:p w14:paraId="4BDE376E"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w:t>
      </w:r>
      <w:proofErr w:type="gramStart"/>
      <w:r>
        <w:rPr>
          <w:rFonts w:ascii="Times New Roman" w:hAnsi="Times New Roman"/>
          <w:sz w:val="24"/>
          <w:szCs w:val="24"/>
        </w:rPr>
        <w:t>comunicativas,</w:t>
      </w:r>
      <w:proofErr w:type="gramEnd"/>
      <w:r>
        <w:rPr>
          <w:rFonts w:ascii="Times New Roman" w:hAnsi="Times New Roman"/>
          <w:sz w:val="24"/>
          <w:szCs w:val="24"/>
        </w:rPr>
        <w:t xml:space="preserve"> contribuirá al desarrollo de esta competencia básica en el mismo sentido que lo hace la primera lengua. Ahora bien, la aportación de la lengua extranjera al desarrollo de esta </w:t>
      </w:r>
      <w:r>
        <w:rPr>
          <w:rFonts w:ascii="Times New Roman" w:hAnsi="Times New Roman"/>
          <w:sz w:val="24"/>
          <w:szCs w:val="24"/>
        </w:rPr>
        <w:lastRenderedPageBreak/>
        <w:t xml:space="preserve">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w:t>
      </w:r>
      <w:proofErr w:type="gramStart"/>
      <w:r>
        <w:rPr>
          <w:rFonts w:ascii="Times New Roman" w:hAnsi="Times New Roman"/>
          <w:sz w:val="24"/>
          <w:szCs w:val="24"/>
        </w:rPr>
        <w:t>funciones  diversas</w:t>
      </w:r>
      <w:proofErr w:type="gramEnd"/>
      <w:r>
        <w:rPr>
          <w:rFonts w:ascii="Times New Roman" w:hAnsi="Times New Roman"/>
          <w:sz w:val="24"/>
          <w:szCs w:val="24"/>
        </w:rPr>
        <w:t>. Por otra parte, el reconocimiento y el aprendizaje progresivo de reglas de funcionamiento del sistema de la lengua extranjera, a partir de las lenguas que se conocen, mejorará la adquisición de esta competencia.</w:t>
      </w:r>
    </w:p>
    <w:p w14:paraId="7F7CCC5F"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digital</w:t>
      </w:r>
    </w:p>
    <w:p w14:paraId="71B9599C"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14:paraId="6EAFB4AC" w14:textId="77777777" w:rsidR="00E7210A" w:rsidRDefault="005328D8">
      <w:pPr>
        <w:spacing w:line="360" w:lineRule="auto"/>
        <w:ind w:left="227" w:firstLine="709"/>
        <w:jc w:val="both"/>
      </w:pPr>
      <w:r>
        <w:rPr>
          <w:rFonts w:ascii="Times New Roman" w:hAnsi="Times New Roman"/>
          <w:sz w:val="24"/>
          <w:szCs w:val="24"/>
        </w:rPr>
        <w:tab/>
        <w:t xml:space="preserve">Además, estas herramientas técnicas relacionadas con la selección, tratamiento, </w:t>
      </w:r>
      <w:proofErr w:type="gramStart"/>
      <w:r>
        <w:rPr>
          <w:rFonts w:ascii="Times New Roman" w:hAnsi="Times New Roman"/>
          <w:sz w:val="24"/>
          <w:szCs w:val="24"/>
        </w:rPr>
        <w:t>organización,  representación</w:t>
      </w:r>
      <w:proofErr w:type="gramEnd"/>
      <w:r>
        <w:rPr>
          <w:rFonts w:ascii="Times New Roman" w:hAnsi="Times New Roman"/>
          <w:sz w:val="24"/>
          <w:szCs w:val="24"/>
        </w:rPr>
        <w:t xml:space="preserve">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rFonts w:ascii="Times New Roman" w:hAnsi="Times New Roman"/>
          <w:b/>
          <w:sz w:val="24"/>
          <w:szCs w:val="24"/>
        </w:rPr>
        <w:t>competencia matemática y competencias básicas en ciencia y tecnología.</w:t>
      </w:r>
    </w:p>
    <w:p w14:paraId="65B32630" w14:textId="53655E99" w:rsidR="00E7210A" w:rsidRDefault="00E7210A">
      <w:pPr>
        <w:spacing w:line="360" w:lineRule="auto"/>
        <w:ind w:left="227" w:firstLine="709"/>
        <w:jc w:val="both"/>
        <w:rPr>
          <w:rFonts w:ascii="Times New Roman" w:hAnsi="Times New Roman"/>
          <w:b/>
          <w:sz w:val="24"/>
          <w:szCs w:val="24"/>
        </w:rPr>
      </w:pPr>
    </w:p>
    <w:p w14:paraId="24CCFB72"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Competencias sociales y cívicas</w:t>
      </w:r>
    </w:p>
    <w:p w14:paraId="66D70F7D"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Francés como segunda lengua es un buen vehículo para el desarrollo de la competencia social y ciudadana. Las lenguas sirven a los hablantes para comunicarse socialmente, forman </w:t>
      </w:r>
      <w:r>
        <w:rPr>
          <w:rFonts w:ascii="Times New Roman" w:hAnsi="Times New Roman"/>
          <w:sz w:val="24"/>
          <w:szCs w:val="24"/>
        </w:rPr>
        <w:lastRenderedPageBreak/>
        <w:t>parte de la cultura común de las diferentes comunidades y naciones. Pero también, en gran medida, son vehículo de comunicación y transmisión cultural y favorecen el respeto, el interés y la comunicación con hablantes de otras lenguas y el reconocimiento y la aceptación de diferencias culturales y de comportamiento. El intercambio de información personal ayuda a reforzar la identidad de los interlocutores. Por otro lado, en lengua extranjera es especialmente relevante el trabajo en grupo y en parejas y a través de estas interacciones se aprende a participar, a expresar las ideas propias y a escuchar las de los demás, se desarrolla la habilidad para construir diálogos, negociar significados, tomar decisiones valorando las aportaciones de los compañeros, conseguir acuerdos y, en definitiva, se favorece aprender de y con los demás.</w:t>
      </w:r>
    </w:p>
    <w:p w14:paraId="637A2EC3" w14:textId="77777777" w:rsidR="00E7210A" w:rsidRDefault="00E7210A">
      <w:pPr>
        <w:spacing w:line="360" w:lineRule="auto"/>
        <w:ind w:left="227" w:firstLine="709"/>
        <w:jc w:val="both"/>
        <w:rPr>
          <w:rFonts w:ascii="Times New Roman" w:hAnsi="Times New Roman"/>
          <w:sz w:val="24"/>
          <w:szCs w:val="24"/>
        </w:rPr>
      </w:pPr>
    </w:p>
    <w:p w14:paraId="6160CE72"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conciencia y expresión culturales</w:t>
      </w:r>
    </w:p>
    <w:p w14:paraId="59DCE2EC"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Esta materia incluye específicamente un acercamiento a manifestaciones culturales propias de la lengua y de los países en los que se habla y, por tanto, contribuye a adquirir la competencia artística y cultural al propiciar una aproximación a obras o autores que han contribuido a la creación artística. Igualmente, el área contribuye al desarrollo de esta competencia si se facilita la expresión de opiniones, gustos y emociones que producen diversas manifestaciones culturales y artísticas y si se favorecen los trabajos creativos individuales y en grupo, como la realización y representación de simulaciones y narraciones. En definitiva, transmitir en lengua extranjera el conocimiento y la apreciación de la diversidad cultural a partir de manifestaciones artísticas, contribuirá al desarrollo de esta competencia.</w:t>
      </w:r>
    </w:p>
    <w:p w14:paraId="09FA6D13" w14:textId="77777777" w:rsidR="00E7210A" w:rsidRDefault="00E7210A">
      <w:pPr>
        <w:spacing w:line="360" w:lineRule="auto"/>
        <w:ind w:left="227" w:firstLine="709"/>
        <w:jc w:val="both"/>
        <w:rPr>
          <w:rFonts w:ascii="Times New Roman" w:hAnsi="Times New Roman"/>
          <w:sz w:val="24"/>
          <w:szCs w:val="24"/>
        </w:rPr>
      </w:pPr>
    </w:p>
    <w:p w14:paraId="6737369C"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para aprender a aprender</w:t>
      </w:r>
    </w:p>
    <w:p w14:paraId="4C36EE2A"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A partir de la adquisición del lenguaje, éste se convierte en vehículo del pensamiento humano, en instrumento para la interpretación y representación de la realidad y en la herramienta de aprendizaje por excelencia. Esta materia contribuye pues de manera esencial al desarrollo de la competencia para aprender a aprender puesto que acrecienta la capacidad lingüística general confiriéndole nuevas potencialidades y recursos diferentes para la comprensión y expresión, facilitando o completando la capacidad de los alumnos para interpretar o representar la realidad y construir conocimientos, formular hipótesis y opiniones, expresar y analizar sentimientos y emociones. Por otro lado, la competencia para aprender a </w:t>
      </w:r>
      <w:r>
        <w:rPr>
          <w:rFonts w:ascii="Times New Roman" w:hAnsi="Times New Roman"/>
          <w:sz w:val="24"/>
          <w:szCs w:val="24"/>
        </w:rPr>
        <w:lastRenderedPageBreak/>
        <w:t>aprender se rentabiliza enormemente si se incluyen contenidos directamente relacionados con la reflexión sobre el propio aprendizaje, para que cada alumno pueda identificar cómo aprende mejor y qué estrategias los hacen más eficaces. Esa es la razón de la inclusión en el currículo de un apartado específico de reflexión sobre el propio aprendizaje que ya se inició en Educación Primaria pero que debe adquirir en esta etapa un grado mayor de sistematización. El desarrollo de estrategias diversas para aprender a aprender prepara al alumnado de forma progresiva a la toma de decisiones que favorecen la autonomía para utilizar y para seguir aprendiendo la lengua extranjera a lo largo de la vida.</w:t>
      </w:r>
    </w:p>
    <w:p w14:paraId="725BA5E2" w14:textId="77777777" w:rsidR="00E7210A" w:rsidRDefault="00E7210A">
      <w:pPr>
        <w:spacing w:line="360" w:lineRule="auto"/>
        <w:ind w:left="227" w:firstLine="709"/>
        <w:jc w:val="both"/>
        <w:rPr>
          <w:rFonts w:ascii="Times New Roman" w:hAnsi="Times New Roman"/>
          <w:sz w:val="24"/>
          <w:szCs w:val="24"/>
        </w:rPr>
      </w:pPr>
    </w:p>
    <w:p w14:paraId="40F7CD22"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Autonomía e iniciativa personal </w:t>
      </w:r>
    </w:p>
    <w:p w14:paraId="7D8558E8" w14:textId="0378C09B"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conocimiento de una lengua extranjera contribuye también a la adquisición de la autonomía e iniciativa personal, en varios sentidos. El currículo fomenta el trabajo cooperativo en el aula, el manejo de recursos personales y habilidades sociales de colaboración y negociación, lo que supone poner en funcionamiento determinados procedimientos que permiten el desarrollo de iniciativas y toma de decisiones en la planificación, organización y gestión del trabajo, propiciando así la autonomía y la iniciativa personal. </w:t>
      </w:r>
    </w:p>
    <w:p w14:paraId="4A81A40B" w14:textId="77777777" w:rsidR="0097765F" w:rsidRDefault="0097765F">
      <w:pPr>
        <w:spacing w:line="360" w:lineRule="auto"/>
        <w:ind w:left="227" w:firstLine="709"/>
        <w:jc w:val="both"/>
        <w:rPr>
          <w:rFonts w:ascii="Times New Roman" w:hAnsi="Times New Roman"/>
          <w:sz w:val="24"/>
          <w:szCs w:val="24"/>
        </w:rPr>
      </w:pPr>
    </w:p>
    <w:p w14:paraId="372AF62D" w14:textId="394FD79B" w:rsidR="00E7210A" w:rsidRDefault="005328D8" w:rsidP="002528B6">
      <w:pPr>
        <w:pStyle w:val="Ttulo1"/>
        <w:numPr>
          <w:ilvl w:val="0"/>
          <w:numId w:val="41"/>
        </w:numPr>
      </w:pPr>
      <w:bookmarkStart w:id="13" w:name="OLE_LINK10"/>
      <w:bookmarkStart w:id="14" w:name="OLE_LINK15"/>
      <w:bookmarkStart w:id="15" w:name="_Toc53919558"/>
      <w:bookmarkEnd w:id="13"/>
      <w:bookmarkEnd w:id="14"/>
      <w:r w:rsidRPr="0097765F">
        <w:t>EVALUACIÓN FINAL ORDINARIA Y EXTRAORDINARIA</w:t>
      </w:r>
      <w:r w:rsidR="00FA4E24" w:rsidRPr="0097765F">
        <w:t>. ALUMNOS CON LA MATERIA PENDIENTE</w:t>
      </w:r>
      <w:bookmarkEnd w:id="15"/>
    </w:p>
    <w:p w14:paraId="470F1599" w14:textId="77777777" w:rsidR="00A13E7B" w:rsidRPr="00A13E7B" w:rsidRDefault="00A13E7B" w:rsidP="00A13E7B"/>
    <w:p w14:paraId="0632E9E7" w14:textId="77777777" w:rsidR="00E7210A" w:rsidRDefault="005328D8">
      <w:pPr>
        <w:spacing w:after="0" w:line="360" w:lineRule="auto"/>
        <w:ind w:left="227" w:firstLine="709"/>
        <w:jc w:val="both"/>
      </w:pPr>
      <w:r w:rsidRPr="005328D8">
        <w:rPr>
          <w:rFonts w:ascii="Times New Roman" w:eastAsia="Times" w:hAnsi="Times New Roman"/>
          <w:sz w:val="24"/>
          <w:szCs w:val="24"/>
        </w:rPr>
        <w:t xml:space="preserve">La evaluación del proceso de aprendizaje de los alumnos debe ser integradora, y por ello, ha de tenerse en cuenta desde todas y cada una de las asignaturas la consecución de los </w:t>
      </w:r>
      <w:r>
        <w:rPr>
          <w:rFonts w:ascii="Times New Roman" w:hAnsi="Times New Roman"/>
          <w:sz w:val="24"/>
          <w:szCs w:val="24"/>
        </w:rPr>
        <w:t xml:space="preserve">objetivos establecidos para la etapa y del desarrollo de las competencias correspondientes. Sin embargo, el </w:t>
      </w:r>
      <w:r>
        <w:rPr>
          <w:rFonts w:ascii="Times New Roman" w:hAnsi="Times New Roman"/>
          <w:color w:val="231F20"/>
          <w:sz w:val="24"/>
          <w:szCs w:val="24"/>
        </w:rPr>
        <w:t>carácter integrador de la evaluación no impedirá que el profesorado realice de manera diferenciada la evaluación de cada asignatura teniendo en cuenta los criterios de evaluación y los estándares de aprendizajes evaluables de cada una de ellas. Por tanto, a</w:t>
      </w:r>
      <w:r>
        <w:rPr>
          <w:rFonts w:ascii="Times New Roman" w:hAnsi="Times New Roman"/>
          <w:sz w:val="24"/>
          <w:szCs w:val="24"/>
        </w:rPr>
        <w:t xml:space="preserve">l término de cada curso se valorará el progreso global del alumno en cada materia, en el marco de la evaluación </w:t>
      </w:r>
      <w:proofErr w:type="gramStart"/>
      <w:r>
        <w:rPr>
          <w:rFonts w:ascii="Times New Roman" w:hAnsi="Times New Roman"/>
          <w:sz w:val="24"/>
          <w:szCs w:val="24"/>
        </w:rPr>
        <w:t>continua</w:t>
      </w:r>
      <w:proofErr w:type="gramEnd"/>
      <w:r>
        <w:rPr>
          <w:rFonts w:ascii="Times New Roman" w:hAnsi="Times New Roman"/>
          <w:sz w:val="24"/>
          <w:szCs w:val="24"/>
        </w:rPr>
        <w:t xml:space="preserve"> llevado a cabo.</w:t>
      </w:r>
    </w:p>
    <w:p w14:paraId="6A43F651" w14:textId="77777777" w:rsidR="00E7210A" w:rsidRDefault="00E7210A">
      <w:pPr>
        <w:spacing w:after="0" w:line="360" w:lineRule="auto"/>
        <w:ind w:left="227" w:firstLine="709"/>
        <w:jc w:val="both"/>
        <w:rPr>
          <w:rFonts w:ascii="Times New Roman" w:hAnsi="Times New Roman"/>
          <w:sz w:val="24"/>
          <w:szCs w:val="24"/>
        </w:rPr>
      </w:pPr>
    </w:p>
    <w:p w14:paraId="4C4D727E"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Para el alumnado con calificación negativa se llevará a cabo una evaluación extraordinaria; se hará una prueba escrita para evaluar si se han alcanzado los </w:t>
      </w:r>
      <w:proofErr w:type="gramStart"/>
      <w:r>
        <w:rPr>
          <w:rFonts w:ascii="Times New Roman" w:hAnsi="Times New Roman"/>
          <w:sz w:val="24"/>
          <w:szCs w:val="24"/>
        </w:rPr>
        <w:t>objetivos  en</w:t>
      </w:r>
      <w:proofErr w:type="gramEnd"/>
      <w:r>
        <w:rPr>
          <w:rFonts w:ascii="Times New Roman" w:hAnsi="Times New Roman"/>
          <w:sz w:val="24"/>
          <w:szCs w:val="24"/>
        </w:rPr>
        <w:t xml:space="preserve"> la </w:t>
      </w:r>
      <w:r>
        <w:rPr>
          <w:rFonts w:ascii="Times New Roman" w:hAnsi="Times New Roman"/>
          <w:sz w:val="24"/>
          <w:szCs w:val="24"/>
        </w:rPr>
        <w:lastRenderedPageBreak/>
        <w:t>sesión extraordinaria prevista al respecto en el mes de junio, según calendario establecido por Jefatura de Estudios.</w:t>
      </w:r>
    </w:p>
    <w:p w14:paraId="522E2948" w14:textId="77777777" w:rsidR="00FA4E24" w:rsidRDefault="00FA4E24">
      <w:pPr>
        <w:spacing w:after="0" w:line="360" w:lineRule="auto"/>
        <w:ind w:left="227" w:firstLine="709"/>
        <w:jc w:val="both"/>
        <w:rPr>
          <w:rFonts w:ascii="Times New Roman" w:hAnsi="Times New Roman"/>
          <w:sz w:val="24"/>
          <w:szCs w:val="24"/>
        </w:rPr>
      </w:pPr>
    </w:p>
    <w:p w14:paraId="4FF2A35F" w14:textId="77777777" w:rsidR="00FA4E24" w:rsidRDefault="00FA4E24">
      <w:pPr>
        <w:spacing w:after="0" w:line="360" w:lineRule="auto"/>
        <w:ind w:left="227" w:firstLine="709"/>
        <w:jc w:val="both"/>
        <w:rPr>
          <w:rFonts w:ascii="Times New Roman" w:hAnsi="Times New Roman"/>
          <w:b/>
          <w:sz w:val="24"/>
          <w:szCs w:val="24"/>
        </w:rPr>
      </w:pPr>
      <w:bookmarkStart w:id="16" w:name="_Hlk526845797"/>
      <w:r w:rsidRPr="00FA4E24">
        <w:rPr>
          <w:rFonts w:ascii="Times New Roman" w:hAnsi="Times New Roman"/>
          <w:b/>
          <w:sz w:val="24"/>
          <w:szCs w:val="24"/>
        </w:rPr>
        <w:t>PENDIENTES</w:t>
      </w:r>
    </w:p>
    <w:p w14:paraId="76514BC5" w14:textId="77777777" w:rsidR="0097765F" w:rsidRDefault="00FA4E24">
      <w:pPr>
        <w:spacing w:after="0" w:line="360" w:lineRule="auto"/>
        <w:ind w:left="227" w:firstLine="709"/>
        <w:jc w:val="both"/>
        <w:rPr>
          <w:rFonts w:ascii="Times New Roman" w:hAnsi="Times New Roman"/>
          <w:sz w:val="24"/>
          <w:szCs w:val="24"/>
        </w:rPr>
      </w:pPr>
      <w:r w:rsidRPr="00FA4E24">
        <w:rPr>
          <w:rFonts w:ascii="Times New Roman" w:hAnsi="Times New Roman"/>
          <w:sz w:val="24"/>
          <w:szCs w:val="24"/>
        </w:rPr>
        <w:t>Los alumnos con la materia pendiente de otros cursos</w:t>
      </w:r>
      <w:r>
        <w:rPr>
          <w:rFonts w:ascii="Times New Roman" w:hAnsi="Times New Roman"/>
          <w:sz w:val="24"/>
          <w:szCs w:val="24"/>
        </w:rPr>
        <w:t xml:space="preserve"> realizarán un exa</w:t>
      </w:r>
      <w:r w:rsidR="00A70875">
        <w:rPr>
          <w:rFonts w:ascii="Times New Roman" w:hAnsi="Times New Roman"/>
          <w:sz w:val="24"/>
          <w:szCs w:val="24"/>
        </w:rPr>
        <w:t xml:space="preserve">men específico </w:t>
      </w:r>
      <w:r w:rsidR="00A70875" w:rsidRPr="0097765F">
        <w:rPr>
          <w:rFonts w:ascii="Times New Roman" w:hAnsi="Times New Roman"/>
          <w:b/>
          <w:bCs/>
          <w:sz w:val="24"/>
          <w:szCs w:val="24"/>
        </w:rPr>
        <w:t>en el mes de abril</w:t>
      </w:r>
      <w:r w:rsidR="000A0DC8">
        <w:rPr>
          <w:rFonts w:ascii="Times New Roman" w:hAnsi="Times New Roman"/>
          <w:sz w:val="24"/>
          <w:szCs w:val="24"/>
        </w:rPr>
        <w:t>, cursen o no la materia en el curso actual</w:t>
      </w:r>
      <w:r w:rsidR="0097765F">
        <w:rPr>
          <w:rFonts w:ascii="Times New Roman" w:hAnsi="Times New Roman"/>
          <w:sz w:val="24"/>
          <w:szCs w:val="24"/>
        </w:rPr>
        <w:t xml:space="preserve">, con la salvedad de que los que la sigan cursando puedan recuperarla si aprueban el primer trimestre del curso actual. </w:t>
      </w:r>
    </w:p>
    <w:p w14:paraId="2A7242CA" w14:textId="7144C548" w:rsidR="00FA4E24" w:rsidRDefault="000A0DC8">
      <w:pPr>
        <w:spacing w:after="0" w:line="360" w:lineRule="auto"/>
        <w:ind w:left="227" w:firstLine="709"/>
        <w:jc w:val="both"/>
        <w:rPr>
          <w:rFonts w:ascii="Times New Roman" w:hAnsi="Times New Roman"/>
          <w:sz w:val="24"/>
          <w:szCs w:val="24"/>
        </w:rPr>
      </w:pPr>
      <w:r>
        <w:rPr>
          <w:rFonts w:ascii="Times New Roman" w:hAnsi="Times New Roman"/>
          <w:sz w:val="24"/>
          <w:szCs w:val="24"/>
        </w:rPr>
        <w:t>En caso de haber dejado de cursar la materia, se les darán instrucciones para la revisión pertinentes de los contenidos.</w:t>
      </w:r>
      <w:r w:rsidR="00FA4E24">
        <w:rPr>
          <w:rFonts w:ascii="Times New Roman" w:hAnsi="Times New Roman"/>
          <w:sz w:val="24"/>
          <w:szCs w:val="24"/>
        </w:rPr>
        <w:t xml:space="preserve"> En caso de no aprobarlo deberán presentarse a la convocatoria extraordinaria de junio. </w:t>
      </w:r>
    </w:p>
    <w:p w14:paraId="7C78F999" w14:textId="77777777" w:rsidR="00FA4E24" w:rsidRDefault="00FA4E24">
      <w:pPr>
        <w:spacing w:after="0" w:line="360" w:lineRule="auto"/>
        <w:ind w:left="227" w:firstLine="709"/>
        <w:jc w:val="both"/>
        <w:rPr>
          <w:rFonts w:ascii="Times New Roman" w:hAnsi="Times New Roman"/>
          <w:sz w:val="24"/>
          <w:szCs w:val="24"/>
        </w:rPr>
      </w:pPr>
    </w:p>
    <w:p w14:paraId="480C67F4" w14:textId="77777777" w:rsidR="00FA4E24" w:rsidRDefault="00FA4E24">
      <w:pPr>
        <w:spacing w:after="0" w:line="360" w:lineRule="auto"/>
        <w:ind w:left="227" w:firstLine="709"/>
        <w:jc w:val="both"/>
        <w:rPr>
          <w:rFonts w:ascii="Times New Roman" w:hAnsi="Times New Roman"/>
          <w:sz w:val="24"/>
          <w:szCs w:val="24"/>
        </w:rPr>
      </w:pPr>
      <w:r>
        <w:rPr>
          <w:rFonts w:ascii="Times New Roman" w:hAnsi="Times New Roman"/>
          <w:sz w:val="24"/>
          <w:szCs w:val="24"/>
        </w:rPr>
        <w:t>Los alumnos con la materia pendiente de un trimestre a otro en el mismo curso recuperarán la evaluación pendiente al aprobar automáticamente la siguiente, teniendo en consideración los principios de la evaluación continua. En caso de no aprobar la última evaluación ordinaria deberán acudir a la convocatoria extraordinaria de junio.</w:t>
      </w:r>
    </w:p>
    <w:p w14:paraId="1EFCE1C5" w14:textId="77777777" w:rsidR="001068D5" w:rsidRDefault="001068D5">
      <w:pPr>
        <w:spacing w:after="0" w:line="360" w:lineRule="auto"/>
        <w:ind w:left="227" w:firstLine="709"/>
        <w:jc w:val="both"/>
        <w:rPr>
          <w:rFonts w:ascii="Times New Roman" w:hAnsi="Times New Roman"/>
          <w:sz w:val="24"/>
          <w:szCs w:val="24"/>
        </w:rPr>
      </w:pPr>
    </w:p>
    <w:p w14:paraId="666E0C25" w14:textId="77777777" w:rsidR="001068D5" w:rsidRPr="00A83DFB" w:rsidRDefault="001068D5" w:rsidP="001068D5">
      <w:pPr>
        <w:spacing w:after="0" w:line="360" w:lineRule="auto"/>
        <w:ind w:left="227" w:firstLine="709"/>
        <w:jc w:val="both"/>
        <w:rPr>
          <w:rFonts w:ascii="Times New Roman" w:hAnsi="Times New Roman"/>
          <w:b/>
          <w:sz w:val="24"/>
          <w:szCs w:val="24"/>
        </w:rPr>
      </w:pPr>
      <w:r w:rsidRPr="00A83DFB">
        <w:rPr>
          <w:rFonts w:ascii="Times New Roman" w:hAnsi="Times New Roman"/>
          <w:b/>
          <w:sz w:val="24"/>
          <w:szCs w:val="24"/>
        </w:rPr>
        <w:t>MEDIDAS DE ATENCIÓN AL ALUMNADO EN EL PERIODO ENTRE LA EVALUACIÓN FINAL ORDI</w:t>
      </w:r>
      <w:r>
        <w:rPr>
          <w:rFonts w:ascii="Times New Roman" w:hAnsi="Times New Roman"/>
          <w:b/>
          <w:sz w:val="24"/>
          <w:szCs w:val="24"/>
        </w:rPr>
        <w:t>NARIA</w:t>
      </w:r>
      <w:r w:rsidRPr="00A83DFB">
        <w:rPr>
          <w:rFonts w:ascii="Times New Roman" w:hAnsi="Times New Roman"/>
          <w:b/>
          <w:sz w:val="24"/>
          <w:szCs w:val="24"/>
        </w:rPr>
        <w:t xml:space="preserve"> Y EXTRAORDINARIA</w:t>
      </w:r>
      <w:r w:rsidRPr="00A83DFB">
        <w:rPr>
          <w:rFonts w:ascii="Times New Roman" w:hAnsi="Times New Roman"/>
          <w:b/>
          <w:sz w:val="24"/>
          <w:szCs w:val="24"/>
        </w:rPr>
        <w:br/>
      </w:r>
    </w:p>
    <w:p w14:paraId="26D4CF85" w14:textId="35BBF7B2" w:rsidR="00D66CFF" w:rsidRPr="00045189" w:rsidRDefault="00D66CFF" w:rsidP="00D66CFF">
      <w:pPr>
        <w:pStyle w:val="Prrafodelista"/>
        <w:shd w:val="clear" w:color="auto" w:fill="FFFFFF"/>
        <w:suppressAutoHyphens w:val="0"/>
        <w:overflowPunct/>
        <w:spacing w:after="160" w:line="360" w:lineRule="auto"/>
        <w:ind w:left="360"/>
        <w:contextualSpacing w:val="0"/>
        <w:jc w:val="both"/>
        <w:rPr>
          <w:rFonts w:ascii="Times New Roman" w:hAnsi="Times New Roman"/>
          <w:color w:val="000000"/>
          <w:sz w:val="24"/>
          <w:szCs w:val="24"/>
        </w:rPr>
      </w:pPr>
      <w:bookmarkStart w:id="17" w:name="_Hlk8647156"/>
      <w:bookmarkEnd w:id="16"/>
      <w:r w:rsidRPr="00045189">
        <w:rPr>
          <w:rFonts w:ascii="Times New Roman" w:hAnsi="Times New Roman"/>
          <w:color w:val="000000"/>
          <w:sz w:val="24"/>
          <w:szCs w:val="24"/>
        </w:rPr>
        <w:t>Propuesta curso 20</w:t>
      </w:r>
      <w:r w:rsidR="0097765F">
        <w:rPr>
          <w:rFonts w:ascii="Times New Roman" w:hAnsi="Times New Roman"/>
          <w:color w:val="000000"/>
          <w:sz w:val="24"/>
          <w:szCs w:val="24"/>
        </w:rPr>
        <w:t>20</w:t>
      </w:r>
      <w:r w:rsidRPr="00045189">
        <w:rPr>
          <w:rFonts w:ascii="Times New Roman" w:hAnsi="Times New Roman"/>
          <w:color w:val="000000"/>
          <w:sz w:val="24"/>
          <w:szCs w:val="24"/>
        </w:rPr>
        <w:t>-20</w:t>
      </w:r>
      <w:r w:rsidR="00DB6A37">
        <w:rPr>
          <w:rFonts w:ascii="Times New Roman" w:hAnsi="Times New Roman"/>
          <w:color w:val="000000"/>
          <w:sz w:val="24"/>
          <w:szCs w:val="24"/>
        </w:rPr>
        <w:t>2</w:t>
      </w:r>
      <w:r w:rsidR="0097765F">
        <w:rPr>
          <w:rFonts w:ascii="Times New Roman" w:hAnsi="Times New Roman"/>
          <w:color w:val="000000"/>
          <w:sz w:val="24"/>
          <w:szCs w:val="24"/>
        </w:rPr>
        <w:t>1</w:t>
      </w:r>
      <w:r w:rsidRPr="00045189">
        <w:rPr>
          <w:rFonts w:ascii="Times New Roman" w:hAnsi="Times New Roman"/>
          <w:color w:val="000000"/>
          <w:sz w:val="24"/>
          <w:szCs w:val="24"/>
        </w:rPr>
        <w:t>:</w:t>
      </w:r>
    </w:p>
    <w:p w14:paraId="4D29E041" w14:textId="77777777" w:rsidR="00D66CFF" w:rsidRPr="00045189" w:rsidRDefault="00D66CFF" w:rsidP="00D66CFF">
      <w:pPr>
        <w:shd w:val="clear" w:color="auto" w:fill="FFFFFF"/>
        <w:suppressAutoHyphens w:val="0"/>
        <w:spacing w:after="160" w:line="360" w:lineRule="auto"/>
        <w:ind w:left="720"/>
        <w:jc w:val="both"/>
        <w:rPr>
          <w:rFonts w:ascii="Times New Roman" w:hAnsi="Times New Roman"/>
          <w:color w:val="000000"/>
          <w:sz w:val="24"/>
          <w:szCs w:val="24"/>
        </w:rPr>
      </w:pPr>
      <w:r w:rsidRPr="00045189">
        <w:rPr>
          <w:rFonts w:ascii="Times New Roman" w:hAnsi="Times New Roman"/>
          <w:color w:val="000000"/>
          <w:sz w:val="24"/>
          <w:szCs w:val="24"/>
        </w:rPr>
        <w:t>·        Para los alumnos con la materia suspensa se proponen actividades de recuperación y refuerzo en el aula de referencia o en aulas de estudio, según la configuración final que se adopte en CCP, con material específico preparado por la profesora que imparte la materia.</w:t>
      </w:r>
    </w:p>
    <w:p w14:paraId="5A8D0DA1" w14:textId="77777777" w:rsidR="00D66CFF" w:rsidRPr="00045189" w:rsidRDefault="00D66CFF" w:rsidP="00D66CFF">
      <w:pPr>
        <w:shd w:val="clear" w:color="auto" w:fill="FFFFFF"/>
        <w:suppressAutoHyphens w:val="0"/>
        <w:spacing w:after="160" w:line="360" w:lineRule="auto"/>
        <w:jc w:val="both"/>
        <w:rPr>
          <w:rFonts w:ascii="Times New Roman" w:hAnsi="Times New Roman"/>
          <w:color w:val="000000"/>
          <w:sz w:val="24"/>
          <w:szCs w:val="24"/>
        </w:rPr>
      </w:pPr>
      <w:r w:rsidRPr="00045189">
        <w:rPr>
          <w:rFonts w:ascii="Times New Roman" w:hAnsi="Times New Roman"/>
          <w:color w:val="000000"/>
          <w:sz w:val="24"/>
          <w:szCs w:val="24"/>
        </w:rPr>
        <w:t> </w:t>
      </w:r>
    </w:p>
    <w:bookmarkEnd w:id="17"/>
    <w:p w14:paraId="6629EA96" w14:textId="27756674" w:rsidR="005328D8" w:rsidRPr="0097765F" w:rsidRDefault="0097765F" w:rsidP="0097765F">
      <w:pPr>
        <w:pStyle w:val="Prrafodelista"/>
        <w:numPr>
          <w:ilvl w:val="0"/>
          <w:numId w:val="4"/>
        </w:numPr>
        <w:spacing w:after="0" w:line="360" w:lineRule="auto"/>
        <w:jc w:val="both"/>
        <w:rPr>
          <w:rFonts w:ascii="Times New Roman" w:hAnsi="Times New Roman"/>
          <w:sz w:val="24"/>
          <w:szCs w:val="24"/>
        </w:rPr>
      </w:pPr>
      <w:r w:rsidRPr="0097765F">
        <w:rPr>
          <w:rFonts w:ascii="Times New Roman" w:hAnsi="Times New Roman"/>
          <w:color w:val="000000"/>
          <w:sz w:val="24"/>
          <w:szCs w:val="24"/>
        </w:rPr>
        <w:t>Para los alumnos con la materia aprobada proponemos distintas actividades, según la situación sanitaria lo permita: concurso gastronómico, visionado de vídeos sobre la actualidad cultural francesa y debates comparativos, juegos de mesa en francés, “club musique” (realizar una compilación de las canciones francófonas favoritas de los alumnos para utilizarla como base de trabajo de elementos discursivos en cursos posteriores).</w:t>
      </w:r>
    </w:p>
    <w:p w14:paraId="71196CF5" w14:textId="77777777" w:rsidR="00D66CFF" w:rsidRDefault="00D66CFF">
      <w:pPr>
        <w:spacing w:after="0" w:line="360" w:lineRule="auto"/>
        <w:ind w:left="227" w:firstLine="709"/>
        <w:jc w:val="both"/>
        <w:rPr>
          <w:rFonts w:ascii="Times New Roman" w:hAnsi="Times New Roman"/>
          <w:sz w:val="24"/>
          <w:szCs w:val="24"/>
        </w:rPr>
      </w:pPr>
    </w:p>
    <w:p w14:paraId="00F20199" w14:textId="5F305A51" w:rsidR="00D66CFF" w:rsidRDefault="00D66CFF">
      <w:pPr>
        <w:spacing w:after="0" w:line="360" w:lineRule="auto"/>
        <w:ind w:left="227" w:firstLine="709"/>
        <w:jc w:val="both"/>
        <w:rPr>
          <w:rFonts w:ascii="Times New Roman" w:hAnsi="Times New Roman"/>
          <w:sz w:val="24"/>
          <w:szCs w:val="24"/>
        </w:rPr>
      </w:pPr>
    </w:p>
    <w:p w14:paraId="5D05AFB7" w14:textId="3E32D499" w:rsidR="00DE20F4" w:rsidRDefault="00DE20F4">
      <w:pPr>
        <w:spacing w:after="0" w:line="360" w:lineRule="auto"/>
        <w:ind w:left="227" w:firstLine="709"/>
        <w:jc w:val="both"/>
        <w:rPr>
          <w:rFonts w:ascii="Times New Roman" w:hAnsi="Times New Roman"/>
          <w:sz w:val="24"/>
          <w:szCs w:val="24"/>
        </w:rPr>
      </w:pPr>
    </w:p>
    <w:p w14:paraId="3F12D89C" w14:textId="77777777" w:rsidR="00DE20F4" w:rsidRDefault="00DE20F4">
      <w:pPr>
        <w:spacing w:after="0" w:line="360" w:lineRule="auto"/>
        <w:ind w:left="227" w:firstLine="709"/>
        <w:jc w:val="both"/>
        <w:rPr>
          <w:rFonts w:ascii="Times New Roman" w:hAnsi="Times New Roman"/>
          <w:sz w:val="24"/>
          <w:szCs w:val="24"/>
        </w:rPr>
      </w:pPr>
    </w:p>
    <w:p w14:paraId="5F33F092" w14:textId="04DB9787" w:rsidR="00E7210A" w:rsidRDefault="005328D8" w:rsidP="002528B6">
      <w:pPr>
        <w:pStyle w:val="Ttulo1"/>
        <w:numPr>
          <w:ilvl w:val="0"/>
          <w:numId w:val="41"/>
        </w:numPr>
      </w:pPr>
      <w:bookmarkStart w:id="18" w:name="_Toc53919559"/>
      <w:r w:rsidRPr="0097765F">
        <w:t>MEDIDAS ORDINARIAS DE ATENCION A LA DIVERSIDAD</w:t>
      </w:r>
      <w:bookmarkEnd w:id="18"/>
      <w:r w:rsidRPr="0097765F">
        <w:t xml:space="preserve"> </w:t>
      </w:r>
    </w:p>
    <w:p w14:paraId="7750C0FA" w14:textId="77777777" w:rsidR="00DE20F4" w:rsidRPr="00DE20F4" w:rsidRDefault="00DE20F4" w:rsidP="00DE20F4"/>
    <w:p w14:paraId="66A0EE66"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Educación Secundaria Obligatoria se organiza de acuerdo con los principios de educación común y de atención a la diversidad de los alumnos. Por ello, la atención a la diversidad debe convertirse en un aspecto esencial de la práctica docente diaria.</w:t>
      </w:r>
    </w:p>
    <w:p w14:paraId="46E6B0CC"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En nuestro caso, la atención a la diversidad se contempla en tres niveles o planos: en la programación, en la metodología y en los materiales.</w:t>
      </w:r>
    </w:p>
    <w:p w14:paraId="1B19519C" w14:textId="77777777" w:rsidR="001068D5" w:rsidRDefault="001068D5">
      <w:pPr>
        <w:spacing w:line="360" w:lineRule="auto"/>
        <w:ind w:left="227" w:firstLine="709"/>
        <w:jc w:val="both"/>
        <w:rPr>
          <w:rFonts w:ascii="Times New Roman" w:hAnsi="Times New Roman"/>
          <w:sz w:val="24"/>
          <w:szCs w:val="24"/>
        </w:rPr>
      </w:pPr>
    </w:p>
    <w:p w14:paraId="355C9CCC" w14:textId="77777777" w:rsidR="00E7210A" w:rsidRDefault="005328D8">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programación</w:t>
      </w:r>
    </w:p>
    <w:p w14:paraId="3CF810C1"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tener en cuenta los contenidos en los que los alumnos consiguen rendimientos muy diferentes. Aunque la práctica y resolución de problemas puede desempeñar un papel importante en el trabajo que se realice, el tipo de actividad concreta y los métodos que se utilicen deben adaptarse según el grupo de alumnos. De la misma manera, el grado de complejidad o de profundidad que se alcance no puede ser siempre el mismo. Por ello se aconseja organizar las actividades en actividades de refuerzo y de ampliación, de manera que puedan trabajar sobre el mismo contenido alumnos de distintas necesidades.</w:t>
      </w:r>
    </w:p>
    <w:p w14:paraId="13A7A35E"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también tener en cuenta que no todos los alumnos progresan a la misma velocidad, ni con la misma profundidad. Por eso, la programación debe asegurar un nivel mínimo para todos los alumnos al final de la etapa, dando oportunidades para que se recuperen los contenidos que quedaron sin consolidar en su momento, y de profundizar en aquellos que más interesen al alumno.</w:t>
      </w:r>
    </w:p>
    <w:p w14:paraId="21330C2A" w14:textId="77777777" w:rsidR="00E7210A" w:rsidRDefault="005328D8">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metodología</w:t>
      </w:r>
    </w:p>
    <w:p w14:paraId="3E6677E2"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Desde el punto de vista metodológico, la atención a la diversidad implica que el profesor:</w:t>
      </w:r>
    </w:p>
    <w:p w14:paraId="7C11DDA8" w14:textId="77777777"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Detecte los conocimientos previos, para proporcionar ayuda cuando se detecte una laguna anterior.</w:t>
      </w:r>
    </w:p>
    <w:p w14:paraId="54717DF3" w14:textId="77777777"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Procure que los contenidos nuevos enlacen con los anteriores, y sean los adecuados al nivel cognitivo.</w:t>
      </w:r>
    </w:p>
    <w:p w14:paraId="20F9C04D" w14:textId="77777777"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Intente que la comprensión de cada contenido sea suficiente para que el alumno pueda hacer una mínima aplicación </w:t>
      </w:r>
      <w:proofErr w:type="gramStart"/>
      <w:r>
        <w:rPr>
          <w:rFonts w:ascii="Times New Roman" w:hAnsi="Times New Roman"/>
          <w:sz w:val="24"/>
          <w:szCs w:val="24"/>
        </w:rPr>
        <w:t>del mismo</w:t>
      </w:r>
      <w:proofErr w:type="gramEnd"/>
      <w:r>
        <w:rPr>
          <w:rFonts w:ascii="Times New Roman" w:hAnsi="Times New Roman"/>
          <w:sz w:val="24"/>
          <w:szCs w:val="24"/>
        </w:rPr>
        <w:t>, y pueda enlazar con otros contenidos similares.</w:t>
      </w:r>
    </w:p>
    <w:p w14:paraId="28530877" w14:textId="77777777" w:rsidR="00E7210A" w:rsidRDefault="00E7210A">
      <w:pPr>
        <w:spacing w:after="0" w:line="360" w:lineRule="auto"/>
        <w:ind w:left="227" w:firstLine="709"/>
        <w:jc w:val="both"/>
        <w:rPr>
          <w:rFonts w:ascii="Times New Roman" w:hAnsi="Times New Roman"/>
          <w:sz w:val="24"/>
          <w:szCs w:val="24"/>
        </w:rPr>
      </w:pPr>
    </w:p>
    <w:p w14:paraId="14788371" w14:textId="77777777" w:rsidR="00E7210A" w:rsidRDefault="005328D8">
      <w:pPr>
        <w:numPr>
          <w:ilvl w:val="0"/>
          <w:numId w:val="26"/>
        </w:numPr>
        <w:spacing w:after="0"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los materiales utilizados</w:t>
      </w:r>
    </w:p>
    <w:p w14:paraId="6E574117" w14:textId="77777777" w:rsidR="00E7210A" w:rsidRDefault="00E7210A">
      <w:pPr>
        <w:spacing w:after="0" w:line="360" w:lineRule="auto"/>
        <w:ind w:left="227" w:firstLine="709"/>
        <w:jc w:val="both"/>
        <w:rPr>
          <w:rFonts w:ascii="Times New Roman" w:hAnsi="Times New Roman"/>
          <w:sz w:val="24"/>
          <w:szCs w:val="24"/>
        </w:rPr>
      </w:pPr>
    </w:p>
    <w:p w14:paraId="246914A8" w14:textId="77777777" w:rsidR="00E7210A" w:rsidRDefault="005328D8">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diversidad dentro del aula se refiere tanto a los modos de aprendizaje como a las capacidades de los alumnos. Los alumnos son diferentes y hay que tomar en cuenta esa heterogeneidad para desarrollar de forma eficaz sus capacidades. No todos los alumnos aprenden de la misma manera; los estilos de aprendizaje dentro de un mismo grupo son distintos. De ahí la importancia de variar tanto el tipo de actividades como las técnicas de enseñanza utilizadas.</w:t>
      </w:r>
    </w:p>
    <w:p w14:paraId="6E4A29E6" w14:textId="77777777" w:rsidR="00E7210A" w:rsidRDefault="005328D8">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ab/>
        <w:t>Tradicionalmente, la enseñanza daba prioridad a las actividades y situaciones de aprendizaje que exigían la utilización del hemisferio izquierdo del cerebro (el del pensamiento analítico y abstracto). Si bien estas actividades son necesarias, es igualmente importante introducir actividades que favorezcan la utilización del hemisferio derecho, es decir, la parte del cerebro que rige la percepción visual, espacial, intuitiva, emocional y creativa.</w:t>
      </w:r>
    </w:p>
    <w:p w14:paraId="2E365797" w14:textId="77777777" w:rsidR="00E7210A" w:rsidRDefault="00E7210A">
      <w:pPr>
        <w:widowControl w:val="0"/>
        <w:tabs>
          <w:tab w:val="left" w:pos="568"/>
        </w:tabs>
        <w:spacing w:after="0" w:line="360" w:lineRule="auto"/>
        <w:ind w:left="227" w:firstLine="709"/>
        <w:jc w:val="both"/>
        <w:rPr>
          <w:rFonts w:ascii="Times New Roman" w:hAnsi="Times New Roman"/>
          <w:sz w:val="24"/>
          <w:szCs w:val="24"/>
        </w:rPr>
      </w:pPr>
    </w:p>
    <w:p w14:paraId="75CAF938" w14:textId="77777777" w:rsidR="00E7210A" w:rsidRDefault="005328D8">
      <w:pPr>
        <w:widowControl w:val="0"/>
        <w:tabs>
          <w:tab w:val="left" w:pos="568"/>
        </w:tabs>
        <w:spacing w:after="0" w:line="360" w:lineRule="auto"/>
        <w:ind w:left="227" w:firstLine="709"/>
        <w:jc w:val="both"/>
      </w:pPr>
      <w:r>
        <w:rPr>
          <w:rFonts w:ascii="Times New Roman" w:hAnsi="Times New Roman"/>
          <w:sz w:val="24"/>
          <w:szCs w:val="24"/>
        </w:rPr>
        <w:tab/>
        <w:t xml:space="preserve">Para dar respuesta a estas diferencias inherentes a todo grupo de alumnos, </w:t>
      </w:r>
      <w:proofErr w:type="spellStart"/>
      <w:r>
        <w:rPr>
          <w:rFonts w:ascii="Times New Roman" w:hAnsi="Times New Roman"/>
          <w:b/>
          <w:i/>
          <w:sz w:val="24"/>
          <w:szCs w:val="24"/>
        </w:rPr>
        <w:t>Promenade</w:t>
      </w:r>
      <w:proofErr w:type="spellEnd"/>
      <w:r>
        <w:rPr>
          <w:rFonts w:ascii="Times New Roman" w:hAnsi="Times New Roman"/>
          <w:b/>
          <w:i/>
          <w:sz w:val="24"/>
          <w:szCs w:val="24"/>
        </w:rPr>
        <w:t xml:space="preserve"> 2, </w:t>
      </w:r>
      <w:r>
        <w:rPr>
          <w:rFonts w:ascii="Times New Roman" w:hAnsi="Times New Roman"/>
          <w:sz w:val="24"/>
          <w:szCs w:val="24"/>
        </w:rPr>
        <w:t>propone en cada unidad un amplio abanico de actividades que requieren para su realización la puesta en práctica de diferentes estrategias y capacidades:</w:t>
      </w:r>
    </w:p>
    <w:p w14:paraId="06C7D07C" w14:textId="77777777" w:rsidR="00E7210A" w:rsidRDefault="00E7210A">
      <w:pPr>
        <w:widowControl w:val="0"/>
        <w:tabs>
          <w:tab w:val="left" w:pos="568"/>
        </w:tabs>
        <w:spacing w:after="0" w:line="360" w:lineRule="auto"/>
        <w:ind w:left="227" w:firstLine="709"/>
        <w:jc w:val="both"/>
        <w:rPr>
          <w:rFonts w:ascii="Times New Roman" w:hAnsi="Times New Roman"/>
          <w:sz w:val="24"/>
          <w:szCs w:val="24"/>
        </w:rPr>
      </w:pPr>
    </w:p>
    <w:p w14:paraId="3A95D155"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La primera doble página de cada unidad, </w:t>
      </w:r>
      <w:proofErr w:type="spellStart"/>
      <w:r>
        <w:rPr>
          <w:rFonts w:ascii="Times New Roman" w:hAnsi="Times New Roman"/>
          <w:i/>
          <w:sz w:val="24"/>
          <w:szCs w:val="24"/>
        </w:rPr>
        <w:t>Promenade</w:t>
      </w:r>
      <w:proofErr w:type="spellEnd"/>
      <w:r>
        <w:rPr>
          <w:rFonts w:ascii="Times New Roman" w:hAnsi="Times New Roman"/>
          <w:sz w:val="24"/>
          <w:szCs w:val="24"/>
        </w:rPr>
        <w:t xml:space="preserve">, presenta situaciones de comunicación oral que permiten introducir el tema y parte de los contenidos de la unidad. </w:t>
      </w:r>
    </w:p>
    <w:p w14:paraId="208C6AC5"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A continuación, en el apartado </w:t>
      </w:r>
      <w:r>
        <w:rPr>
          <w:rFonts w:ascii="Times New Roman" w:hAnsi="Times New Roman"/>
          <w:i/>
          <w:sz w:val="24"/>
          <w:szCs w:val="24"/>
        </w:rPr>
        <w:t>Magazine</w:t>
      </w:r>
      <w:r>
        <w:rPr>
          <w:rFonts w:ascii="Times New Roman" w:hAnsi="Times New Roman"/>
          <w:sz w:val="24"/>
          <w:szCs w:val="24"/>
        </w:rPr>
        <w:t xml:space="preserve"> una serie de documentos escritos ofrecen la posibilidad de trabajar, siempre de manera contextualizada, el resto de </w:t>
      </w:r>
      <w:proofErr w:type="gramStart"/>
      <w:r>
        <w:rPr>
          <w:rFonts w:ascii="Times New Roman" w:hAnsi="Times New Roman"/>
          <w:sz w:val="24"/>
          <w:szCs w:val="24"/>
        </w:rPr>
        <w:t>contenidos</w:t>
      </w:r>
      <w:proofErr w:type="gramEnd"/>
      <w:r>
        <w:rPr>
          <w:rFonts w:ascii="Times New Roman" w:hAnsi="Times New Roman"/>
          <w:sz w:val="24"/>
          <w:szCs w:val="24"/>
        </w:rPr>
        <w:t xml:space="preserve"> de la unidad. En ambos casos, se combinan actividades de reflexión, análisis y conceptualización lingüística, con actividades que requieren de una mayor creatividad por parte de los </w:t>
      </w:r>
      <w:proofErr w:type="gramStart"/>
      <w:r>
        <w:rPr>
          <w:rFonts w:ascii="Times New Roman" w:hAnsi="Times New Roman"/>
          <w:sz w:val="24"/>
          <w:szCs w:val="24"/>
        </w:rPr>
        <w:t>alumnos .</w:t>
      </w:r>
      <w:proofErr w:type="gramEnd"/>
    </w:p>
    <w:p w14:paraId="45E8C695"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w:t>
      </w:r>
      <w:proofErr w:type="spellStart"/>
      <w:r>
        <w:rPr>
          <w:rFonts w:ascii="Times New Roman" w:hAnsi="Times New Roman"/>
          <w:i/>
          <w:sz w:val="24"/>
          <w:szCs w:val="24"/>
        </w:rPr>
        <w:t>langue</w:t>
      </w:r>
      <w:proofErr w:type="spellEnd"/>
      <w:r>
        <w:rPr>
          <w:rFonts w:ascii="Times New Roman" w:hAnsi="Times New Roman"/>
          <w:sz w:val="24"/>
          <w:szCs w:val="24"/>
        </w:rPr>
        <w:t xml:space="preserve"> se agrupan una serie de actividades que tienen como </w:t>
      </w:r>
      <w:r>
        <w:rPr>
          <w:rFonts w:ascii="Times New Roman" w:hAnsi="Times New Roman"/>
          <w:sz w:val="24"/>
          <w:szCs w:val="24"/>
        </w:rPr>
        <w:lastRenderedPageBreak/>
        <w:t xml:space="preserve">objetivo la sistematización de los contenidos gramaticales. </w:t>
      </w:r>
    </w:p>
    <w:p w14:paraId="0E1712C1"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Finalmente, </w:t>
      </w:r>
      <w:proofErr w:type="spellStart"/>
      <w:r>
        <w:rPr>
          <w:rFonts w:ascii="Times New Roman" w:hAnsi="Times New Roman"/>
          <w:i/>
          <w:sz w:val="24"/>
          <w:szCs w:val="24"/>
        </w:rPr>
        <w:t>Évalue</w:t>
      </w:r>
      <w:proofErr w:type="spellEnd"/>
      <w:r>
        <w:rPr>
          <w:rFonts w:ascii="Times New Roman" w:hAnsi="Times New Roman"/>
          <w:i/>
          <w:sz w:val="24"/>
          <w:szCs w:val="24"/>
        </w:rPr>
        <w:t xml:space="preserve"> tes </w:t>
      </w:r>
      <w:proofErr w:type="spellStart"/>
      <w:r>
        <w:rPr>
          <w:rFonts w:ascii="Times New Roman" w:hAnsi="Times New Roman"/>
          <w:i/>
          <w:sz w:val="24"/>
          <w:szCs w:val="24"/>
        </w:rPr>
        <w:t>connaissances</w:t>
      </w:r>
      <w:proofErr w:type="spellEnd"/>
      <w:r>
        <w:rPr>
          <w:rFonts w:ascii="Times New Roman" w:hAnsi="Times New Roman"/>
          <w:sz w:val="24"/>
          <w:szCs w:val="24"/>
        </w:rPr>
        <w:t xml:space="preserve">, retoma los contenidos de la unidad y permite a los alumnos evaluar su propio aprendizaje. </w:t>
      </w:r>
    </w:p>
    <w:p w14:paraId="26373AAD"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Completan las unidades la página </w:t>
      </w:r>
      <w:proofErr w:type="spellStart"/>
      <w:r>
        <w:rPr>
          <w:rFonts w:ascii="Times New Roman" w:hAnsi="Times New Roman"/>
          <w:i/>
          <w:sz w:val="24"/>
          <w:szCs w:val="24"/>
        </w:rPr>
        <w:t>Lire</w:t>
      </w:r>
      <w:proofErr w:type="spellEnd"/>
      <w:r>
        <w:rPr>
          <w:rFonts w:ascii="Times New Roman" w:hAnsi="Times New Roman"/>
          <w:i/>
          <w:sz w:val="24"/>
          <w:szCs w:val="24"/>
        </w:rPr>
        <w:t xml:space="preserve"> et </w:t>
      </w:r>
      <w:proofErr w:type="spellStart"/>
      <w:proofErr w:type="gramStart"/>
      <w:r>
        <w:rPr>
          <w:rFonts w:ascii="Times New Roman" w:hAnsi="Times New Roman"/>
          <w:i/>
          <w:sz w:val="24"/>
          <w:szCs w:val="24"/>
        </w:rPr>
        <w:t>Decouvrir</w:t>
      </w:r>
      <w:proofErr w:type="spellEnd"/>
      <w:r>
        <w:rPr>
          <w:rFonts w:ascii="Times New Roman" w:hAnsi="Times New Roman"/>
          <w:i/>
          <w:sz w:val="24"/>
          <w:szCs w:val="24"/>
        </w:rPr>
        <w:t xml:space="preserve"> </w:t>
      </w:r>
      <w:r>
        <w:rPr>
          <w:rFonts w:ascii="Times New Roman" w:hAnsi="Times New Roman"/>
          <w:sz w:val="24"/>
          <w:szCs w:val="24"/>
        </w:rPr>
        <w:t xml:space="preserve"> y</w:t>
      </w:r>
      <w:proofErr w:type="gramEnd"/>
      <w:r>
        <w:rPr>
          <w:rFonts w:ascii="Times New Roman" w:hAnsi="Times New Roman"/>
          <w:sz w:val="24"/>
          <w:szCs w:val="24"/>
        </w:rPr>
        <w:t xml:space="preserve"> la doble página de </w:t>
      </w:r>
      <w:proofErr w:type="spellStart"/>
      <w:r>
        <w:rPr>
          <w:rFonts w:ascii="Times New Roman" w:hAnsi="Times New Roman"/>
          <w:i/>
          <w:sz w:val="24"/>
          <w:szCs w:val="24"/>
        </w:rPr>
        <w:t>Civilisation</w:t>
      </w:r>
      <w:proofErr w:type="spellEnd"/>
      <w:r>
        <w:rPr>
          <w:rFonts w:ascii="Times New Roman" w:hAnsi="Times New Roman"/>
          <w:sz w:val="24"/>
          <w:szCs w:val="24"/>
        </w:rPr>
        <w:t xml:space="preserve"> que dejan abierta la posibilidad de profundizar sistemáticamente en la comprensión lectora, así como en la reflexión sobre los diferentes aspectos socio-culturales a los que se hace mención en cada caso.</w:t>
      </w:r>
    </w:p>
    <w:p w14:paraId="2FD2BA0B"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Promenade</w:t>
      </w:r>
      <w:proofErr w:type="spellEnd"/>
      <w:r>
        <w:rPr>
          <w:rFonts w:ascii="Times New Roman" w:hAnsi="Times New Roman"/>
          <w:sz w:val="24"/>
          <w:szCs w:val="24"/>
        </w:rPr>
        <w:t xml:space="preserve"> 2 propone además una serie de fichas fotocopiables tituladas </w:t>
      </w:r>
      <w:proofErr w:type="spellStart"/>
      <w:r>
        <w:rPr>
          <w:rFonts w:ascii="Times New Roman" w:hAnsi="Times New Roman"/>
          <w:sz w:val="24"/>
          <w:szCs w:val="24"/>
        </w:rPr>
        <w:t>Révisions</w:t>
      </w:r>
      <w:proofErr w:type="spellEnd"/>
      <w:r>
        <w:rPr>
          <w:rFonts w:ascii="Times New Roman" w:hAnsi="Times New Roman"/>
          <w:sz w:val="24"/>
          <w:szCs w:val="24"/>
        </w:rPr>
        <w:t xml:space="preserve"> et </w:t>
      </w:r>
      <w:proofErr w:type="spellStart"/>
      <w:r>
        <w:rPr>
          <w:rFonts w:ascii="Times New Roman" w:hAnsi="Times New Roman"/>
          <w:sz w:val="24"/>
          <w:szCs w:val="24"/>
        </w:rPr>
        <w:t>Approfondissements</w:t>
      </w:r>
      <w:proofErr w:type="spellEnd"/>
      <w:r>
        <w:rPr>
          <w:rFonts w:ascii="Times New Roman" w:hAnsi="Times New Roman"/>
          <w:sz w:val="24"/>
          <w:szCs w:val="24"/>
        </w:rPr>
        <w:t xml:space="preserve"> que están concebidas para aquellos alumnos que necesiten repasar los contenidos de la unidad (</w:t>
      </w:r>
      <w:proofErr w:type="spellStart"/>
      <w:r>
        <w:rPr>
          <w:rFonts w:ascii="Times New Roman" w:hAnsi="Times New Roman"/>
          <w:sz w:val="24"/>
          <w:szCs w:val="24"/>
        </w:rPr>
        <w:t>Révisions</w:t>
      </w:r>
      <w:proofErr w:type="spellEnd"/>
      <w:r>
        <w:rPr>
          <w:rFonts w:ascii="Times New Roman" w:hAnsi="Times New Roman"/>
          <w:sz w:val="24"/>
          <w:szCs w:val="24"/>
        </w:rPr>
        <w:t>) o bien para aquellos que deseen profundizar aún más en alguno de los aspectos de la unidad. Tanto las unas como las otras pueden ser realizadas en clase o pueden ser propuestas por el profesor para que se hagan en casa.</w:t>
      </w:r>
    </w:p>
    <w:p w14:paraId="4237FE81" w14:textId="77777777" w:rsidR="00E7210A" w:rsidRDefault="00E7210A">
      <w:pPr>
        <w:pStyle w:val="Textoindependiente"/>
        <w:widowControl w:val="0"/>
        <w:tabs>
          <w:tab w:val="left" w:pos="568"/>
        </w:tabs>
        <w:spacing w:line="360" w:lineRule="auto"/>
        <w:ind w:left="227" w:firstLine="709"/>
      </w:pPr>
    </w:p>
    <w:p w14:paraId="792B71C7" w14:textId="77777777" w:rsidR="00E7210A" w:rsidRDefault="005328D8">
      <w:pPr>
        <w:pStyle w:val="Textoindependiente"/>
        <w:widowControl w:val="0"/>
        <w:tabs>
          <w:tab w:val="left" w:pos="568"/>
        </w:tabs>
        <w:spacing w:line="360" w:lineRule="auto"/>
        <w:ind w:left="227" w:firstLine="709"/>
      </w:pPr>
      <w:r>
        <w:tab/>
      </w:r>
      <w:r>
        <w:tab/>
        <w:t xml:space="preserve">Dentro pues de una perspectiva pedagógica que dé cuenta de la diversidad de los alumnos, el profesor puede adaptar y variar la metodología de forma que dé respuesta a las necesidades de cada alumno: </w:t>
      </w:r>
    </w:p>
    <w:p w14:paraId="12B8D41C"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disposición del aula (frontal, en U, cara a cara...)</w:t>
      </w:r>
    </w:p>
    <w:p w14:paraId="57ADF08A"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organización del trabajo (individual, en parejas, en grupos, en pleno...)</w:t>
      </w:r>
    </w:p>
    <w:p w14:paraId="46F1CB14"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utilización de los diferentes recursos pedagógicos a su disposición.   </w:t>
      </w:r>
    </w:p>
    <w:p w14:paraId="45089C27" w14:textId="77777777" w:rsidR="00E7210A" w:rsidRDefault="00E7210A">
      <w:pPr>
        <w:pStyle w:val="Textoindependiente"/>
        <w:widowControl w:val="0"/>
        <w:tabs>
          <w:tab w:val="left" w:pos="568"/>
        </w:tabs>
        <w:spacing w:line="360" w:lineRule="auto"/>
        <w:ind w:left="227" w:firstLine="709"/>
      </w:pPr>
    </w:p>
    <w:p w14:paraId="765B4E7E" w14:textId="77777777" w:rsidR="00E7210A" w:rsidRDefault="005328D8">
      <w:pPr>
        <w:pStyle w:val="Textoindependiente"/>
        <w:widowControl w:val="0"/>
        <w:tabs>
          <w:tab w:val="left" w:pos="568"/>
        </w:tabs>
        <w:spacing w:line="360" w:lineRule="auto"/>
        <w:ind w:left="227" w:firstLine="709"/>
      </w:pPr>
      <w:r>
        <w:tab/>
      </w:r>
      <w:r>
        <w:tab/>
        <w:t xml:space="preserve">Por último, consideramos que la diversidad debe ser tratada como una fuente de enriquecimiento dentro del aula, sensibilizando a los alumnos hacia la solidaridad y la cooperación dentro del grupo. </w:t>
      </w:r>
    </w:p>
    <w:p w14:paraId="27DF3F2C" w14:textId="77777777" w:rsidR="00E7210A" w:rsidRDefault="00E7210A">
      <w:pPr>
        <w:spacing w:after="0" w:line="360" w:lineRule="auto"/>
        <w:ind w:left="227" w:firstLine="709"/>
        <w:jc w:val="both"/>
        <w:rPr>
          <w:rFonts w:ascii="Times New Roman" w:hAnsi="Times New Roman"/>
          <w:sz w:val="24"/>
          <w:szCs w:val="24"/>
        </w:rPr>
      </w:pPr>
    </w:p>
    <w:p w14:paraId="3A873727" w14:textId="77777777" w:rsidR="00E7210A" w:rsidRDefault="005328D8">
      <w:pPr>
        <w:spacing w:line="360" w:lineRule="auto"/>
        <w:ind w:left="227" w:firstLine="709"/>
        <w:jc w:val="both"/>
      </w:pPr>
      <w:r>
        <w:rPr>
          <w:rFonts w:ascii="Times New Roman" w:hAnsi="Times New Roman"/>
          <w:sz w:val="24"/>
          <w:szCs w:val="24"/>
        </w:rPr>
        <w:t xml:space="preserve">De manera más concreta, se especifican a continuación los </w:t>
      </w:r>
      <w:r>
        <w:rPr>
          <w:rFonts w:ascii="Times New Roman" w:hAnsi="Times New Roman"/>
          <w:b/>
          <w:sz w:val="24"/>
          <w:szCs w:val="24"/>
        </w:rPr>
        <w:t xml:space="preserve">instrumentos para atender a la diversidad </w:t>
      </w:r>
      <w:r>
        <w:rPr>
          <w:rFonts w:ascii="Times New Roman" w:hAnsi="Times New Roman"/>
          <w:sz w:val="24"/>
          <w:szCs w:val="24"/>
        </w:rPr>
        <w:t>de alumnos que se han contemplado:</w:t>
      </w:r>
    </w:p>
    <w:p w14:paraId="705BA789"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metodológica.</w:t>
      </w:r>
    </w:p>
    <w:p w14:paraId="073720D8"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de actividades de refuerzo y profundización.</w:t>
      </w:r>
    </w:p>
    <w:p w14:paraId="68F3AB80"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Multiplicidad de procedimientos en la evaluación del aprendizaje.</w:t>
      </w:r>
    </w:p>
    <w:p w14:paraId="67072DB5"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Diversidad de mecanismos de recuperación.</w:t>
      </w:r>
    </w:p>
    <w:p w14:paraId="19715B4A"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 en pequeños grupos.</w:t>
      </w:r>
    </w:p>
    <w:p w14:paraId="2CC7D3E4"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voluntarios.</w:t>
      </w:r>
    </w:p>
    <w:p w14:paraId="0918998A" w14:textId="77777777" w:rsidR="00E7210A" w:rsidRDefault="00E7210A">
      <w:pPr>
        <w:spacing w:after="0" w:line="360" w:lineRule="auto"/>
        <w:ind w:left="227" w:firstLine="709"/>
        <w:jc w:val="both"/>
        <w:rPr>
          <w:rFonts w:ascii="Times New Roman" w:hAnsi="Times New Roman"/>
          <w:sz w:val="24"/>
          <w:szCs w:val="24"/>
        </w:rPr>
      </w:pPr>
    </w:p>
    <w:p w14:paraId="0FC6F018"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Estos instrumentos pueden completarse con otras medidas que permitan una adecuada atención de la diversidad, como:</w:t>
      </w:r>
    </w:p>
    <w:p w14:paraId="5DF57B98"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Llevar a cabo una detallada evaluación inicial.</w:t>
      </w:r>
    </w:p>
    <w:p w14:paraId="2D935CDF"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existencia de un buen clima de aprendizaje en el aula.</w:t>
      </w:r>
    </w:p>
    <w:p w14:paraId="095EAB03"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Insistir en los refuerzos positivos para mejorar la autoestima.</w:t>
      </w:r>
    </w:p>
    <w:p w14:paraId="0FD336F5"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Aprovechar las actividades fuera del aula para lograr una buena cohesión e integración del grupo.</w:t>
      </w:r>
    </w:p>
    <w:p w14:paraId="34F01691" w14:textId="77777777" w:rsidR="00E7210A" w:rsidRDefault="00E7210A">
      <w:pPr>
        <w:spacing w:after="0" w:line="360" w:lineRule="auto"/>
        <w:ind w:left="936"/>
        <w:jc w:val="both"/>
        <w:rPr>
          <w:rFonts w:ascii="Times New Roman" w:hAnsi="Times New Roman"/>
          <w:sz w:val="24"/>
          <w:szCs w:val="24"/>
        </w:rPr>
      </w:pPr>
    </w:p>
    <w:p w14:paraId="5308C7E4" w14:textId="77777777" w:rsidR="001068D5" w:rsidRDefault="001068D5">
      <w:pPr>
        <w:spacing w:after="0" w:line="360" w:lineRule="auto"/>
        <w:ind w:left="936"/>
        <w:jc w:val="both"/>
        <w:rPr>
          <w:rFonts w:ascii="Times New Roman" w:hAnsi="Times New Roman"/>
          <w:sz w:val="24"/>
          <w:szCs w:val="24"/>
        </w:rPr>
      </w:pPr>
    </w:p>
    <w:p w14:paraId="12E96433" w14:textId="7663A24A" w:rsidR="00E7210A" w:rsidRPr="0097765F" w:rsidRDefault="005328D8" w:rsidP="002528B6">
      <w:pPr>
        <w:pStyle w:val="Ttulo1"/>
        <w:numPr>
          <w:ilvl w:val="0"/>
          <w:numId w:val="41"/>
        </w:numPr>
      </w:pPr>
      <w:bookmarkStart w:id="19" w:name="_Toc53919560"/>
      <w:r w:rsidRPr="0097765F">
        <w:t>ACTIVIDADES EXTRAESCOLARES Y COMPLEMENTARIAS</w:t>
      </w:r>
      <w:bookmarkEnd w:id="19"/>
    </w:p>
    <w:p w14:paraId="1EB5C15C" w14:textId="74B406E6" w:rsidR="00E7210A" w:rsidRDefault="00E7210A">
      <w:pPr>
        <w:spacing w:after="0" w:line="360" w:lineRule="auto"/>
        <w:ind w:left="936"/>
        <w:jc w:val="both"/>
        <w:rPr>
          <w:rFonts w:ascii="Times New Roman" w:hAnsi="Times New Roman"/>
          <w:b/>
          <w:sz w:val="24"/>
          <w:szCs w:val="24"/>
        </w:rPr>
      </w:pPr>
    </w:p>
    <w:p w14:paraId="07CDD833" w14:textId="77777777" w:rsidR="0097765F" w:rsidRDefault="0097765F" w:rsidP="0097765F">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 xml:space="preserve">El Departamento de Francés mantiene su propuesta de actividades extraescolares, siguiendo la línea de los cursos anteriores, con la salvedad de que su realización quedará supeditada a la situación sanitaria y restricciones en vigor. </w:t>
      </w:r>
    </w:p>
    <w:p w14:paraId="39799174" w14:textId="77777777" w:rsidR="0097765F" w:rsidRDefault="0097765F">
      <w:pPr>
        <w:spacing w:after="0" w:line="360" w:lineRule="auto"/>
        <w:ind w:left="936"/>
        <w:jc w:val="both"/>
        <w:rPr>
          <w:rFonts w:ascii="Times New Roman" w:hAnsi="Times New Roman"/>
          <w:b/>
          <w:sz w:val="24"/>
          <w:szCs w:val="24"/>
        </w:rPr>
      </w:pPr>
    </w:p>
    <w:p w14:paraId="3DC7AF2D" w14:textId="77777777" w:rsidR="00E7210A" w:rsidRDefault="005328D8">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Se consideran actividades complementarias las planificadas por los docentes que utilicen espacios o recursos diferentes al resto de actividades ordinarias del área, aunque precisen tiempo adicional del horario no lectivo para su realización. Serán evaluables a efectos académicos y obligatorios tanto para los profesores como para los alumnos. No obstante, tendrán carácter voluntario para los alumnos las que se realicen fuera del centro o precisen aportaciones económicas de las familias, en cuyo caso se garantizará la atención educativa de los alumnos que no participen en las mismas.</w:t>
      </w:r>
    </w:p>
    <w:p w14:paraId="30983980"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Entre los propósitos que persiguen este tipo de actividades destacan:</w:t>
      </w:r>
    </w:p>
    <w:p w14:paraId="5AE2A968"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Completar la formación que reciben los alumnos en las actividades curriculares.</w:t>
      </w:r>
    </w:p>
    <w:p w14:paraId="4489E6AE"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Mejorar las relaciones entre alumnos y ayudarles a adquirir habilidades sociales y de comunicación.</w:t>
      </w:r>
    </w:p>
    <w:p w14:paraId="79636A43"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Permitir la apertura del alumnado hacia el entorno físico y cultural que le rodea.</w:t>
      </w:r>
    </w:p>
    <w:p w14:paraId="75F0905C"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Contribuir al desarrollo de valores y actitudes adecuadas relacionadas con la interacción y el respeto hacia los demás, y el cuidado del patrimonio natural y cultural.</w:t>
      </w:r>
    </w:p>
    <w:p w14:paraId="28DF1BB9"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Desarrollar la capacidad de participación en las actividades relacionadas con el entorno natural, social y cultural.</w:t>
      </w:r>
    </w:p>
    <w:p w14:paraId="12375D41"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Estimular el deseo de investigar y saber. </w:t>
      </w:r>
    </w:p>
    <w:p w14:paraId="7101404E"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sensibilidad, la curiosidad y la creatividad del alumno.</w:t>
      </w:r>
    </w:p>
    <w:p w14:paraId="580CEB4B"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Despertar el sentido de la responsabilidad en las actividades en las que se integren y realicen. </w:t>
      </w:r>
    </w:p>
    <w:p w14:paraId="02AB78F0" w14:textId="77777777" w:rsidR="00E7210A" w:rsidRDefault="00E7210A">
      <w:pPr>
        <w:spacing w:after="0" w:line="360" w:lineRule="auto"/>
        <w:ind w:left="227" w:firstLine="709"/>
        <w:jc w:val="both"/>
        <w:rPr>
          <w:rFonts w:ascii="Times New Roman" w:hAnsi="Times New Roman"/>
          <w:sz w:val="24"/>
          <w:szCs w:val="24"/>
        </w:rPr>
      </w:pPr>
    </w:p>
    <w:p w14:paraId="074B36C1" w14:textId="77777777" w:rsidR="00E7210A" w:rsidRDefault="005328D8">
      <w:pPr>
        <w:spacing w:line="360" w:lineRule="auto"/>
        <w:ind w:left="227" w:firstLine="709"/>
        <w:jc w:val="both"/>
        <w:rPr>
          <w:rFonts w:ascii="Times New Roman" w:hAnsi="Times New Roman"/>
          <w:b/>
          <w:bCs/>
          <w:sz w:val="24"/>
          <w:szCs w:val="24"/>
        </w:rPr>
      </w:pPr>
      <w:r>
        <w:rPr>
          <w:rFonts w:ascii="Times New Roman" w:hAnsi="Times New Roman"/>
          <w:b/>
          <w:bCs/>
          <w:sz w:val="24"/>
          <w:szCs w:val="24"/>
        </w:rPr>
        <w:t xml:space="preserve">Propuesta de actividades complementarias: </w:t>
      </w:r>
    </w:p>
    <w:p w14:paraId="6B8039FE"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Visitas a museos e instituciones culturales. Instituto Francés, Alianza Francesa, Caixa </w:t>
      </w:r>
      <w:proofErr w:type="spellStart"/>
      <w:r>
        <w:rPr>
          <w:rFonts w:ascii="Times New Roman" w:hAnsi="Times New Roman"/>
          <w:sz w:val="24"/>
          <w:szCs w:val="24"/>
        </w:rPr>
        <w:t>Forum</w:t>
      </w:r>
      <w:proofErr w:type="spellEnd"/>
      <w:r>
        <w:rPr>
          <w:rFonts w:ascii="Times New Roman" w:hAnsi="Times New Roman"/>
          <w:sz w:val="24"/>
          <w:szCs w:val="24"/>
        </w:rPr>
        <w:t xml:space="preserve">. </w:t>
      </w:r>
    </w:p>
    <w:p w14:paraId="313DB8BB"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Celebración de efemérides: Día de la francofonía, Día de las lenguas, fiestas típicas francesas, etc.</w:t>
      </w:r>
    </w:p>
    <w:p w14:paraId="27E4A50B" w14:textId="77777777" w:rsidR="00DB6A37" w:rsidRPr="00DB6A37" w:rsidRDefault="00DB6A37" w:rsidP="00DB6A37">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Club de Francés animado por la auxiliar de Conversación</w:t>
      </w:r>
    </w:p>
    <w:p w14:paraId="099C58F0"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Concurso gastronómico.</w:t>
      </w:r>
    </w:p>
    <w:p w14:paraId="4E0C9CAB"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 en francés.</w:t>
      </w:r>
    </w:p>
    <w:p w14:paraId="54E32FC6"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Asistencia a obra de teatro en francés. </w:t>
      </w:r>
    </w:p>
    <w:p w14:paraId="2AACAF19"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Viaje a Francia. </w:t>
      </w:r>
    </w:p>
    <w:p w14:paraId="3DC628B3" w14:textId="77777777" w:rsidR="00E7210A" w:rsidRDefault="005328D8">
      <w:pPr>
        <w:widowControl w:val="0"/>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14:paraId="761433F7" w14:textId="77777777" w:rsidR="00E7210A" w:rsidRDefault="00E7210A">
      <w:pPr>
        <w:widowControl w:val="0"/>
        <w:spacing w:after="0" w:line="360" w:lineRule="auto"/>
        <w:ind w:left="227" w:firstLine="709"/>
        <w:jc w:val="both"/>
        <w:rPr>
          <w:rFonts w:ascii="Times New Roman" w:hAnsi="Times New Roman"/>
          <w:sz w:val="24"/>
          <w:szCs w:val="24"/>
        </w:rPr>
      </w:pPr>
    </w:p>
    <w:p w14:paraId="0C894113" w14:textId="77777777" w:rsidR="0097765F" w:rsidRDefault="0097765F" w:rsidP="00DE20F4">
      <w:pPr>
        <w:pStyle w:val="Ttulo1"/>
      </w:pPr>
    </w:p>
    <w:p w14:paraId="001A7BE0" w14:textId="05B753E0" w:rsidR="00E7210A" w:rsidRDefault="005328D8" w:rsidP="002528B6">
      <w:pPr>
        <w:pStyle w:val="Ttulo1"/>
        <w:numPr>
          <w:ilvl w:val="0"/>
          <w:numId w:val="41"/>
        </w:numPr>
      </w:pPr>
      <w:bookmarkStart w:id="20" w:name="_Toc53919561"/>
      <w:r w:rsidRPr="0097765F">
        <w:t>ACTIVIDADES PARA EL FOMENTO DE LA LECTURA.</w:t>
      </w:r>
      <w:bookmarkEnd w:id="20"/>
      <w:r w:rsidRPr="0097765F">
        <w:t xml:space="preserve"> </w:t>
      </w:r>
    </w:p>
    <w:p w14:paraId="65197C1C" w14:textId="77777777" w:rsidR="00DE20F4" w:rsidRPr="00DE20F4" w:rsidRDefault="00DE20F4" w:rsidP="00DE20F4"/>
    <w:p w14:paraId="130EFEA5"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Sin perjuicio de su tratamiento específico en algunas de las materias de la etapa, y en cumplimiento de lo dispuesto en el Decreto 48/2015, de 14 de mayo, en el área de «Segunda lengua extranjera: </w:t>
      </w:r>
      <w:proofErr w:type="gramStart"/>
      <w:r>
        <w:rPr>
          <w:rFonts w:ascii="Times New Roman" w:hAnsi="Times New Roman"/>
          <w:sz w:val="24"/>
          <w:szCs w:val="24"/>
        </w:rPr>
        <w:t>Francés</w:t>
      </w:r>
      <w:proofErr w:type="gramEnd"/>
      <w:r>
        <w:rPr>
          <w:rFonts w:ascii="Times New Roman" w:hAnsi="Times New Roman"/>
          <w:sz w:val="24"/>
          <w:szCs w:val="24"/>
        </w:rPr>
        <w:t>» se trabajarán distintos elementos transversales de carácter instrumental, uno de los cuales hace hincapié en la adopción de medidas para estimular el hábito de la lectura y mejorar la comprensión y la expresión oral y escrita.</w:t>
      </w:r>
    </w:p>
    <w:p w14:paraId="414BB13F" w14:textId="77777777" w:rsidR="00E7210A" w:rsidRDefault="00E7210A">
      <w:pPr>
        <w:spacing w:after="0" w:line="360" w:lineRule="auto"/>
        <w:ind w:left="227" w:firstLine="709"/>
        <w:jc w:val="both"/>
        <w:rPr>
          <w:rFonts w:ascii="Times New Roman" w:hAnsi="Times New Roman"/>
          <w:sz w:val="24"/>
          <w:szCs w:val="24"/>
        </w:rPr>
      </w:pPr>
    </w:p>
    <w:p w14:paraId="0FDB93AA"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Por su carácter instrumental, el aprendizaje de una lengua extranjera supone avanzar hacia el dominio y progreso de la competencia lingüística en sus cuatro dimensiones (comunicación oral: escuchar y hablar; y comunicación escrita: leer y escribir), que habrá de comprobarse a través del uso que el alumnado hace en situaciones comunicativas diversas. </w:t>
      </w:r>
      <w:r w:rsidR="00DB6A37">
        <w:rPr>
          <w:rFonts w:ascii="Times New Roman" w:hAnsi="Times New Roman"/>
          <w:sz w:val="24"/>
          <w:szCs w:val="24"/>
        </w:rPr>
        <w:t xml:space="preserve">Todas las actividades se verán reforzadas y fomentadas por la presencia de la auxiliar de </w:t>
      </w:r>
      <w:r w:rsidR="00DB6A37">
        <w:rPr>
          <w:rFonts w:ascii="Times New Roman" w:hAnsi="Times New Roman"/>
          <w:sz w:val="24"/>
          <w:szCs w:val="24"/>
        </w:rPr>
        <w:lastRenderedPageBreak/>
        <w:t>conversación con quien van a trabajar distintos extractos de lectura. Los siguientes ejemplos de situaciones, actividades y tareas (que, en su mayoría, se realizan a diario) deben ser tenidas en cuenta para evaluar el grado de consecución de esta competencia:</w:t>
      </w:r>
    </w:p>
    <w:p w14:paraId="75BC9B46" w14:textId="77777777" w:rsidR="00E7210A" w:rsidRDefault="00E7210A">
      <w:pPr>
        <w:spacing w:after="0" w:line="360" w:lineRule="auto"/>
        <w:ind w:left="227" w:firstLine="709"/>
        <w:jc w:val="both"/>
        <w:rPr>
          <w:rFonts w:ascii="Times New Roman" w:hAnsi="Times New Roman"/>
          <w:color w:val="00B050"/>
          <w:sz w:val="24"/>
          <w:szCs w:val="24"/>
        </w:rPr>
      </w:pPr>
    </w:p>
    <w:p w14:paraId="5F9DC74F" w14:textId="77777777"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 xml:space="preserve">Interés y el hábito de la lectura </w:t>
      </w:r>
    </w:p>
    <w:p w14:paraId="42F41DB5" w14:textId="77777777" w:rsidR="00E7210A" w:rsidRDefault="00E7210A">
      <w:pPr>
        <w:spacing w:after="0" w:line="360" w:lineRule="auto"/>
        <w:ind w:left="227" w:firstLine="709"/>
        <w:jc w:val="both"/>
        <w:rPr>
          <w:rFonts w:ascii="Times New Roman" w:hAnsi="Times New Roman"/>
          <w:sz w:val="24"/>
          <w:szCs w:val="24"/>
        </w:rPr>
      </w:pPr>
    </w:p>
    <w:p w14:paraId="2A2473D5"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Realización de tareas de investigación en las que sea imprescindible leer documentos de distinto tipo y soporte.</w:t>
      </w:r>
    </w:p>
    <w:p w14:paraId="537C8C5E"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 de instrucciones escritas para la realización de actividades lúdicas.</w:t>
      </w:r>
    </w:p>
    <w:p w14:paraId="6C21D1C1"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Lecturas recomendadas: divulgativas, etc.</w:t>
      </w:r>
    </w:p>
    <w:p w14:paraId="6878D09F"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14:paraId="7DE8592C" w14:textId="77777777" w:rsidR="00E7210A" w:rsidRDefault="005328D8">
      <w:pPr>
        <w:numPr>
          <w:ilvl w:val="0"/>
          <w:numId w:val="30"/>
        </w:numPr>
        <w:spacing w:after="0" w:line="360" w:lineRule="auto"/>
        <w:ind w:left="227" w:firstLine="709"/>
        <w:jc w:val="both"/>
        <w:rPr>
          <w:rFonts w:ascii="Times New Roman" w:hAnsi="Times New Roman"/>
          <w:b/>
          <w:bCs/>
          <w:sz w:val="24"/>
          <w:szCs w:val="24"/>
          <w:highlight w:val="white"/>
        </w:rPr>
      </w:pPr>
      <w:r>
        <w:rPr>
          <w:rFonts w:ascii="Times New Roman" w:hAnsi="Times New Roman"/>
          <w:b/>
          <w:bCs/>
          <w:sz w:val="24"/>
          <w:szCs w:val="24"/>
          <w:shd w:val="clear" w:color="auto" w:fill="FFFFFF"/>
        </w:rPr>
        <w:t>Plan lector: se proponen 1 libros de lectura obligatorio para 2º y 3º trimestre respectivamente:</w:t>
      </w:r>
    </w:p>
    <w:p w14:paraId="55B1DF06" w14:textId="77777777" w:rsidR="00E7210A" w:rsidRPr="007A402C" w:rsidRDefault="00FA4E24">
      <w:pPr>
        <w:numPr>
          <w:ilvl w:val="1"/>
          <w:numId w:val="30"/>
        </w:numPr>
        <w:spacing w:after="0" w:line="360" w:lineRule="auto"/>
        <w:jc w:val="both"/>
        <w:rPr>
          <w:rFonts w:ascii="Times New Roman" w:hAnsi="Times New Roman"/>
          <w:b/>
          <w:bCs/>
          <w:sz w:val="24"/>
          <w:szCs w:val="24"/>
          <w:highlight w:val="white"/>
          <w:lang w:val="fr-FR"/>
        </w:rPr>
      </w:pPr>
      <w:r w:rsidRPr="007A402C">
        <w:rPr>
          <w:rFonts w:ascii="Times New Roman" w:hAnsi="Times New Roman"/>
          <w:b/>
          <w:bCs/>
          <w:sz w:val="24"/>
          <w:szCs w:val="24"/>
          <w:shd w:val="clear" w:color="auto" w:fill="FFFFFF"/>
          <w:lang w:val="fr-FR"/>
        </w:rPr>
        <w:t>RÉMI ET LE MYSTÈR4E DE SAINT-PÉRAY</w:t>
      </w:r>
      <w:r w:rsidR="005328D8" w:rsidRPr="007A402C">
        <w:rPr>
          <w:rFonts w:ascii="Times New Roman" w:hAnsi="Times New Roman"/>
          <w:b/>
          <w:bCs/>
          <w:sz w:val="24"/>
          <w:szCs w:val="24"/>
          <w:shd w:val="clear" w:color="auto" w:fill="FFFFFF"/>
          <w:lang w:val="fr-FR"/>
        </w:rPr>
        <w:t xml:space="preserve"> de </w:t>
      </w:r>
      <w:r w:rsidRPr="007A402C">
        <w:rPr>
          <w:rFonts w:ascii="Times New Roman" w:hAnsi="Times New Roman"/>
          <w:b/>
          <w:bCs/>
          <w:sz w:val="24"/>
          <w:szCs w:val="24"/>
          <w:shd w:val="clear" w:color="auto" w:fill="FFFFFF"/>
          <w:lang w:val="fr-FR"/>
        </w:rPr>
        <w:t>Annie Coutelle</w:t>
      </w:r>
      <w:r w:rsidR="005328D8" w:rsidRPr="007A402C">
        <w:rPr>
          <w:rFonts w:ascii="Times New Roman" w:hAnsi="Times New Roman"/>
          <w:b/>
          <w:bCs/>
          <w:sz w:val="24"/>
          <w:szCs w:val="24"/>
          <w:shd w:val="clear" w:color="auto" w:fill="FFFFFF"/>
          <w:lang w:val="fr-FR"/>
        </w:rPr>
        <w:t xml:space="preserve">, </w:t>
      </w:r>
      <w:proofErr w:type="spellStart"/>
      <w:r w:rsidR="005328D8" w:rsidRPr="007A402C">
        <w:rPr>
          <w:rFonts w:ascii="Times New Roman" w:hAnsi="Times New Roman"/>
          <w:b/>
          <w:bCs/>
          <w:sz w:val="24"/>
          <w:szCs w:val="24"/>
          <w:shd w:val="clear" w:color="auto" w:fill="FFFFFF"/>
          <w:lang w:val="fr-FR"/>
        </w:rPr>
        <w:t>Ediciones</w:t>
      </w:r>
      <w:proofErr w:type="spellEnd"/>
      <w:r w:rsidR="005328D8" w:rsidRPr="007A402C">
        <w:rPr>
          <w:rFonts w:ascii="Times New Roman" w:hAnsi="Times New Roman"/>
          <w:b/>
          <w:bCs/>
          <w:sz w:val="24"/>
          <w:szCs w:val="24"/>
          <w:shd w:val="clear" w:color="auto" w:fill="FFFFFF"/>
          <w:lang w:val="fr-FR"/>
        </w:rPr>
        <w:t xml:space="preserve"> SM</w:t>
      </w:r>
    </w:p>
    <w:p w14:paraId="23C5D4B4" w14:textId="77777777" w:rsidR="00E7210A" w:rsidRPr="007A402C" w:rsidRDefault="00E7210A">
      <w:pPr>
        <w:spacing w:after="0" w:line="360" w:lineRule="auto"/>
        <w:jc w:val="both"/>
        <w:rPr>
          <w:rFonts w:ascii="Times New Roman" w:hAnsi="Times New Roman"/>
          <w:sz w:val="24"/>
          <w:szCs w:val="24"/>
          <w:shd w:val="clear" w:color="auto" w:fill="FFFFFF"/>
          <w:lang w:val="fr-FR"/>
        </w:rPr>
      </w:pPr>
    </w:p>
    <w:p w14:paraId="777DC9F7" w14:textId="77777777"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escrita: leer y escribir</w:t>
      </w:r>
    </w:p>
    <w:p w14:paraId="2FB9FAFF" w14:textId="77777777" w:rsidR="00E7210A" w:rsidRDefault="00E7210A">
      <w:pPr>
        <w:spacing w:after="0" w:line="360" w:lineRule="auto"/>
        <w:ind w:left="227" w:firstLine="709"/>
        <w:jc w:val="both"/>
        <w:rPr>
          <w:rFonts w:ascii="Times New Roman" w:hAnsi="Times New Roman"/>
          <w:sz w:val="24"/>
          <w:szCs w:val="24"/>
        </w:rPr>
      </w:pPr>
    </w:p>
    <w:p w14:paraId="0CDEE2A1"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Análisis de textos y enunciados, para potenciar la corrección.</w:t>
      </w:r>
    </w:p>
    <w:p w14:paraId="5DA8F3BB"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distintos soportes y tipologías textuales.</w:t>
      </w:r>
    </w:p>
    <w:p w14:paraId="359B4472"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Lectura en silencio y en voz alta, para evaluar aspectos como la pronunciación, la velocidad, la corrección, la entonación, el ritmo, etc.</w:t>
      </w:r>
    </w:p>
    <w:p w14:paraId="209D9864"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del enunciado de las actividades a desarrollar, obtener la idea principal y parafrasear la cuestión que se propone, para poder dar la respuesta adecuada; esto es particularmente importante en la lectura de los enunciados de los ejercicios escritos.</w:t>
      </w:r>
    </w:p>
    <w:p w14:paraId="58EBF909"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 partir de la lectura de un texto determinado (periódico, revista, etc.), indicar qué cuadro, qué representación, qué gráfico o qué título, entre diversos posibles, es el más adecuado para el conjunto del texto o para alguna parte </w:t>
      </w:r>
      <w:proofErr w:type="gramStart"/>
      <w:r>
        <w:rPr>
          <w:rFonts w:ascii="Times New Roman" w:hAnsi="Times New Roman"/>
          <w:sz w:val="24"/>
          <w:szCs w:val="24"/>
        </w:rPr>
        <w:t>del mismo</w:t>
      </w:r>
      <w:proofErr w:type="gramEnd"/>
      <w:r>
        <w:rPr>
          <w:rFonts w:ascii="Times New Roman" w:hAnsi="Times New Roman"/>
          <w:sz w:val="24"/>
          <w:szCs w:val="24"/>
        </w:rPr>
        <w:t>, y extraer conclusiones; comprender y establecer relaciones cronológicas o de causa-efecto entre una serie de acciones; considerar alternativas; elaborar hipótesis, diferenciar hechos de opiniones y suposiciones, etc.</w:t>
      </w:r>
    </w:p>
    <w:p w14:paraId="6FBDBDC3"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Elaborar todo tipo de producciones escritas sencillas.</w:t>
      </w:r>
    </w:p>
    <w:p w14:paraId="5D25C678"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las TIC.</w:t>
      </w:r>
    </w:p>
    <w:p w14:paraId="0D3BC157" w14:textId="77777777" w:rsidR="00E7210A" w:rsidRDefault="00E7210A">
      <w:pPr>
        <w:spacing w:after="0" w:line="360" w:lineRule="auto"/>
        <w:ind w:left="227" w:firstLine="709"/>
        <w:jc w:val="both"/>
        <w:rPr>
          <w:rFonts w:ascii="Times New Roman" w:hAnsi="Times New Roman"/>
          <w:sz w:val="24"/>
          <w:szCs w:val="24"/>
        </w:rPr>
      </w:pPr>
    </w:p>
    <w:p w14:paraId="4874CE9E" w14:textId="77777777" w:rsidR="005328D8" w:rsidRDefault="005328D8">
      <w:pPr>
        <w:spacing w:after="0" w:line="360" w:lineRule="auto"/>
        <w:ind w:left="227" w:firstLine="709"/>
        <w:jc w:val="both"/>
        <w:rPr>
          <w:rFonts w:ascii="Times New Roman" w:hAnsi="Times New Roman"/>
          <w:sz w:val="24"/>
          <w:szCs w:val="24"/>
        </w:rPr>
      </w:pPr>
    </w:p>
    <w:p w14:paraId="44275D16" w14:textId="77777777"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oral: escuchar y hablar</w:t>
      </w:r>
    </w:p>
    <w:p w14:paraId="352AFF17" w14:textId="77777777" w:rsidR="00E7210A" w:rsidRDefault="00E7210A">
      <w:pPr>
        <w:spacing w:after="0" w:line="360" w:lineRule="auto"/>
        <w:ind w:left="227" w:firstLine="709"/>
        <w:jc w:val="both"/>
        <w:rPr>
          <w:rFonts w:ascii="Times New Roman" w:hAnsi="Times New Roman"/>
          <w:sz w:val="24"/>
          <w:szCs w:val="24"/>
        </w:rPr>
      </w:pPr>
    </w:p>
    <w:p w14:paraId="4D88F6FD"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Exposición de temas ante el grupo, con apoyo (en su caso) de imágenes u otras herramientas (PPT, esquemas, guiones, etc.), de las producciones realizadas personalmente o en grupo, sobre alguno de los temas que pueden tratarse en clase.</w:t>
      </w:r>
    </w:p>
    <w:p w14:paraId="1A781563" w14:textId="77777777" w:rsidR="00E7210A" w:rsidRDefault="005328D8">
      <w:pPr>
        <w:numPr>
          <w:ilvl w:val="0"/>
          <w:numId w:val="28"/>
        </w:numPr>
        <w:spacing w:after="0" w:line="360" w:lineRule="auto"/>
        <w:ind w:left="227" w:firstLine="709"/>
        <w:jc w:val="both"/>
      </w:pPr>
      <w:r>
        <w:rPr>
          <w:rFonts w:ascii="Times New Roman" w:hAnsi="Times New Roman"/>
          <w:sz w:val="24"/>
          <w:szCs w:val="24"/>
        </w:rPr>
        <w:t xml:space="preserve">Debate constructivo, respetando y aceptando las opiniones de los demás, como respuesta a preguntas concretas o a cuestiones más generales, como pueden </w:t>
      </w:r>
      <w:proofErr w:type="gramStart"/>
      <w:r>
        <w:rPr>
          <w:rFonts w:ascii="Times New Roman" w:hAnsi="Times New Roman"/>
          <w:sz w:val="24"/>
          <w:szCs w:val="24"/>
        </w:rPr>
        <w:t>ser:</w:t>
      </w:r>
      <w:r>
        <w:rPr>
          <w:rFonts w:ascii="Times New Roman" w:hAnsi="Times New Roman"/>
          <w:i/>
          <w:sz w:val="24"/>
          <w:szCs w:val="24"/>
        </w:rPr>
        <w:t>¿</w:t>
      </w:r>
      <w:proofErr w:type="gramEnd"/>
      <w:r>
        <w:rPr>
          <w:rFonts w:ascii="Times New Roman" w:hAnsi="Times New Roman"/>
          <w:i/>
          <w:sz w:val="24"/>
          <w:szCs w:val="24"/>
        </w:rPr>
        <w:t>Qué sabes de…?</w:t>
      </w:r>
      <w:r>
        <w:rPr>
          <w:rFonts w:ascii="Times New Roman" w:hAnsi="Times New Roman"/>
          <w:sz w:val="24"/>
          <w:szCs w:val="24"/>
        </w:rPr>
        <w:t>¿Qué</w:t>
      </w:r>
      <w:r>
        <w:rPr>
          <w:rFonts w:ascii="Times New Roman" w:hAnsi="Times New Roman"/>
          <w:i/>
          <w:sz w:val="24"/>
          <w:szCs w:val="24"/>
        </w:rPr>
        <w:t xml:space="preserve"> piensas de…?</w:t>
      </w:r>
      <w:r>
        <w:rPr>
          <w:rFonts w:ascii="Times New Roman" w:hAnsi="Times New Roman"/>
          <w:sz w:val="24"/>
          <w:szCs w:val="24"/>
        </w:rPr>
        <w:t>¿Qué</w:t>
      </w:r>
      <w:r>
        <w:rPr>
          <w:rFonts w:ascii="Times New Roman" w:hAnsi="Times New Roman"/>
          <w:i/>
          <w:sz w:val="24"/>
          <w:szCs w:val="24"/>
        </w:rPr>
        <w:t xml:space="preserve"> valor das a…?,¿Qué consejo darías en este caso</w:t>
      </w:r>
      <w:r>
        <w:rPr>
          <w:rFonts w:ascii="Times New Roman" w:hAnsi="Times New Roman"/>
          <w:sz w:val="24"/>
          <w:szCs w:val="24"/>
        </w:rPr>
        <w:t xml:space="preserve">?, etc. </w:t>
      </w:r>
    </w:p>
    <w:p w14:paraId="0BD949C4"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Discusiones razonadas sobre cuestiones contenidas en los textos.</w:t>
      </w:r>
    </w:p>
    <w:p w14:paraId="29EF8CAB"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Comunicar oralmente lo que han leído, parafraseando, reelaborando o interpretando correctamente los contenidos.</w:t>
      </w:r>
    </w:p>
    <w:p w14:paraId="65F432E4"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Interacciones orales en pequeño grupo o en trabajo por parejas.</w:t>
      </w:r>
    </w:p>
    <w:p w14:paraId="64514C90"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Resumir oralmente lo leído.</w:t>
      </w:r>
    </w:p>
    <w:p w14:paraId="1DF31432"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esquemas y/o dibujos.</w:t>
      </w:r>
    </w:p>
    <w:p w14:paraId="115A7A83"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Elaboración de un guion para presentar el texto frente a un grupo de compañeros, y transformación de la estructura del texto. </w:t>
      </w:r>
    </w:p>
    <w:p w14:paraId="571ABDD8"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Escribir o dibujar el contenido leído en un texto.</w:t>
      </w:r>
    </w:p>
    <w:p w14:paraId="37F1E189"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Actividades de trabajo cooperativo para aprender de los otros y con los otros; y, sobre todo, para propiciar situaciones de intercambios e interacciones orales.</w:t>
      </w:r>
    </w:p>
    <w:p w14:paraId="556604FB"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Parafrasear oralmente los enunciados de las actividades, utilizando sus propias palabras.</w:t>
      </w:r>
    </w:p>
    <w:p w14:paraId="45DA0493"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Juegos lingüísticos (adivinanzas, acertijos, rimas, etc.).</w:t>
      </w:r>
    </w:p>
    <w:p w14:paraId="57EE4AC0"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Dramatizaciones.</w:t>
      </w:r>
    </w:p>
    <w:p w14:paraId="6BB68F4C"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Explicaciones e informes orales.</w:t>
      </w:r>
    </w:p>
    <w:p w14:paraId="55A457DC"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Entrevistas.</w:t>
      </w:r>
    </w:p>
    <w:p w14:paraId="1CCB7980"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Presentación de diapositivas, dibujos, fotografías, mapas, etc., para que el alumno, individualmente o en grupo, describa, narre, explique, razone, justifique y valore el propósito de la información que ofrecen esos materiales.</w:t>
      </w:r>
    </w:p>
    <w:p w14:paraId="4500F087"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w:t>
      </w:r>
    </w:p>
    <w:p w14:paraId="50183A64" w14:textId="77777777" w:rsidR="00FA4E24" w:rsidRDefault="00FA4E24">
      <w:pPr>
        <w:tabs>
          <w:tab w:val="left" w:pos="360"/>
        </w:tabs>
        <w:spacing w:before="200" w:after="120" w:line="360" w:lineRule="auto"/>
        <w:ind w:left="227" w:firstLine="709"/>
        <w:jc w:val="both"/>
        <w:rPr>
          <w:rFonts w:ascii="Times New Roman" w:hAnsi="Times New Roman"/>
          <w:b/>
          <w:sz w:val="24"/>
          <w:szCs w:val="24"/>
        </w:rPr>
      </w:pPr>
    </w:p>
    <w:p w14:paraId="4C84F5E1" w14:textId="79CF3134" w:rsidR="00FA4E24" w:rsidRDefault="00FA4E24">
      <w:pPr>
        <w:tabs>
          <w:tab w:val="left" w:pos="360"/>
        </w:tabs>
        <w:spacing w:before="200" w:after="120" w:line="360" w:lineRule="auto"/>
        <w:ind w:left="227" w:firstLine="709"/>
        <w:jc w:val="both"/>
        <w:rPr>
          <w:rFonts w:ascii="Times New Roman" w:hAnsi="Times New Roman"/>
          <w:b/>
          <w:sz w:val="24"/>
          <w:szCs w:val="24"/>
        </w:rPr>
      </w:pPr>
    </w:p>
    <w:p w14:paraId="1C9F99EE" w14:textId="31E10F43" w:rsidR="00DE20F4" w:rsidRDefault="00DE20F4">
      <w:pPr>
        <w:tabs>
          <w:tab w:val="left" w:pos="360"/>
        </w:tabs>
        <w:spacing w:before="200" w:after="120" w:line="360" w:lineRule="auto"/>
        <w:ind w:left="227" w:firstLine="709"/>
        <w:jc w:val="both"/>
        <w:rPr>
          <w:rFonts w:ascii="Times New Roman" w:hAnsi="Times New Roman"/>
          <w:b/>
          <w:sz w:val="24"/>
          <w:szCs w:val="24"/>
        </w:rPr>
      </w:pPr>
    </w:p>
    <w:p w14:paraId="221341FA" w14:textId="77777777" w:rsidR="00DE20F4" w:rsidRDefault="00DE20F4">
      <w:pPr>
        <w:tabs>
          <w:tab w:val="left" w:pos="360"/>
        </w:tabs>
        <w:spacing w:before="200" w:after="120" w:line="360" w:lineRule="auto"/>
        <w:ind w:left="227" w:firstLine="709"/>
        <w:jc w:val="both"/>
        <w:rPr>
          <w:rFonts w:ascii="Times New Roman" w:hAnsi="Times New Roman"/>
          <w:b/>
          <w:sz w:val="24"/>
          <w:szCs w:val="24"/>
        </w:rPr>
      </w:pPr>
    </w:p>
    <w:p w14:paraId="23D993A1" w14:textId="53FE79E6" w:rsidR="00E7210A" w:rsidRDefault="005328D8" w:rsidP="002528B6">
      <w:pPr>
        <w:pStyle w:val="Ttulo1"/>
        <w:numPr>
          <w:ilvl w:val="0"/>
          <w:numId w:val="41"/>
        </w:numPr>
      </w:pPr>
      <w:bookmarkStart w:id="21" w:name="_Toc53919562"/>
      <w:r w:rsidRPr="00DE20F4">
        <w:t>MEDIDAS PARA EVALUAR LA APLICACIÓN DE LA PROGRAMACION DIDACTICA Y LA PRACTICA DOCENTE CON INDICADORES DE LOGRO.</w:t>
      </w:r>
      <w:bookmarkEnd w:id="21"/>
    </w:p>
    <w:p w14:paraId="313B88DE" w14:textId="77777777" w:rsidR="00DE20F4" w:rsidRPr="00DE20F4" w:rsidRDefault="00DE20F4" w:rsidP="00DE20F4">
      <w:pPr>
        <w:pStyle w:val="Prrafodelista"/>
        <w:ind w:left="1353"/>
      </w:pPr>
    </w:p>
    <w:p w14:paraId="6D0147A0" w14:textId="77777777" w:rsidR="00E7210A" w:rsidRPr="005328D8" w:rsidRDefault="005328D8">
      <w:pPr>
        <w:ind w:firstLine="708"/>
        <w:rPr>
          <w:rFonts w:ascii="Times New Roman" w:hAnsi="Times New Roman"/>
          <w:sz w:val="24"/>
          <w:szCs w:val="24"/>
        </w:rPr>
      </w:pPr>
      <w:r w:rsidRPr="005328D8">
        <w:rPr>
          <w:rFonts w:ascii="Times New Roman" w:hAnsi="Times New Roman"/>
          <w:sz w:val="24"/>
          <w:szCs w:val="24"/>
        </w:rPr>
        <w:t xml:space="preserve">La evaluación de la práctica docente debe enfocarse al menos con relación a momentos del ejercicio: </w:t>
      </w:r>
    </w:p>
    <w:p w14:paraId="6525B18B" w14:textId="77777777" w:rsidR="00E7210A" w:rsidRDefault="005328D8">
      <w:pPr>
        <w:numPr>
          <w:ilvl w:val="0"/>
          <w:numId w:val="31"/>
        </w:numPr>
        <w:spacing w:after="0"/>
        <w:jc w:val="both"/>
        <w:rPr>
          <w:rFonts w:ascii="Times New Roman" w:hAnsi="Times New Roman"/>
          <w:sz w:val="24"/>
          <w:szCs w:val="24"/>
          <w:lang w:val="en-US"/>
        </w:rPr>
      </w:pPr>
      <w:proofErr w:type="spellStart"/>
      <w:r>
        <w:rPr>
          <w:rFonts w:ascii="Times New Roman" w:hAnsi="Times New Roman"/>
          <w:sz w:val="24"/>
          <w:szCs w:val="24"/>
          <w:lang w:val="en-US"/>
        </w:rPr>
        <w:t>Programación</w:t>
      </w:r>
      <w:proofErr w:type="spellEnd"/>
      <w:r>
        <w:rPr>
          <w:rFonts w:ascii="Times New Roman" w:hAnsi="Times New Roman"/>
          <w:sz w:val="24"/>
          <w:szCs w:val="24"/>
          <w:lang w:val="en-US"/>
        </w:rPr>
        <w:t>.</w:t>
      </w:r>
    </w:p>
    <w:p w14:paraId="72191B67" w14:textId="77777777" w:rsidR="00E7210A" w:rsidRDefault="005328D8">
      <w:pPr>
        <w:numPr>
          <w:ilvl w:val="0"/>
          <w:numId w:val="31"/>
        </w:numPr>
        <w:spacing w:after="0"/>
        <w:jc w:val="both"/>
        <w:rPr>
          <w:rFonts w:ascii="Times New Roman" w:hAnsi="Times New Roman"/>
          <w:sz w:val="24"/>
          <w:szCs w:val="24"/>
          <w:lang w:val="en-US"/>
        </w:rPr>
      </w:pPr>
      <w:r>
        <w:rPr>
          <w:rFonts w:ascii="Times New Roman" w:hAnsi="Times New Roman"/>
          <w:sz w:val="24"/>
          <w:szCs w:val="24"/>
          <w:lang w:val="en-US"/>
        </w:rPr>
        <w:t>Desarrollo.</w:t>
      </w:r>
    </w:p>
    <w:p w14:paraId="483D2C90" w14:textId="77777777" w:rsidR="00E7210A" w:rsidRDefault="005328D8">
      <w:pPr>
        <w:numPr>
          <w:ilvl w:val="0"/>
          <w:numId w:val="31"/>
        </w:numPr>
        <w:spacing w:after="0"/>
        <w:jc w:val="both"/>
        <w:rPr>
          <w:rFonts w:ascii="Times New Roman" w:hAnsi="Times New Roman"/>
          <w:sz w:val="24"/>
          <w:szCs w:val="24"/>
          <w:lang w:val="en-US"/>
        </w:rPr>
      </w:pPr>
      <w:proofErr w:type="spellStart"/>
      <w:r>
        <w:rPr>
          <w:rFonts w:ascii="Times New Roman" w:hAnsi="Times New Roman"/>
          <w:sz w:val="24"/>
          <w:szCs w:val="24"/>
          <w:lang w:val="en-US"/>
        </w:rPr>
        <w:t>Evaluación</w:t>
      </w:r>
      <w:proofErr w:type="spellEnd"/>
      <w:r>
        <w:rPr>
          <w:rFonts w:ascii="Times New Roman" w:hAnsi="Times New Roman"/>
          <w:sz w:val="24"/>
          <w:szCs w:val="24"/>
          <w:lang w:val="en-US"/>
        </w:rPr>
        <w:t>.</w:t>
      </w:r>
    </w:p>
    <w:p w14:paraId="6DE36AC0" w14:textId="77777777" w:rsidR="00E7210A" w:rsidRDefault="00E7210A">
      <w:pPr>
        <w:spacing w:after="0"/>
        <w:ind w:firstLine="708"/>
        <w:rPr>
          <w:rFonts w:ascii="Times New Roman" w:hAnsi="Times New Roman"/>
          <w:sz w:val="24"/>
          <w:szCs w:val="24"/>
          <w:lang w:val="en-US"/>
        </w:rPr>
      </w:pPr>
    </w:p>
    <w:p w14:paraId="131A07BA" w14:textId="77777777" w:rsidR="00E7210A" w:rsidRDefault="005328D8">
      <w:pPr>
        <w:ind w:firstLine="708"/>
      </w:pPr>
      <w:r w:rsidRPr="005328D8">
        <w:rPr>
          <w:rFonts w:ascii="Times New Roman" w:hAnsi="Times New Roman"/>
          <w:sz w:val="24"/>
          <w:szCs w:val="24"/>
        </w:rPr>
        <w:t xml:space="preserve">A </w:t>
      </w:r>
      <w:r w:rsidRPr="005328D8">
        <w:rPr>
          <w:rFonts w:ascii="Times New Roman" w:hAnsi="Times New Roman"/>
          <w:b/>
          <w:sz w:val="24"/>
          <w:szCs w:val="24"/>
        </w:rPr>
        <w:t>modo de modelo</w:t>
      </w:r>
      <w:r w:rsidRPr="005328D8">
        <w:rPr>
          <w:rFonts w:ascii="Times New Roman" w:hAnsi="Times New Roman"/>
          <w:sz w:val="24"/>
          <w:szCs w:val="24"/>
        </w:rPr>
        <w:t>, se propone el siguiente ejemplo de ficha de autoevaluación de la práctica docente:</w:t>
      </w:r>
    </w:p>
    <w:p w14:paraId="68A7386B" w14:textId="77777777" w:rsidR="00E7210A" w:rsidRPr="005328D8" w:rsidRDefault="00E7210A">
      <w:pPr>
        <w:spacing w:after="0"/>
        <w:ind w:firstLine="708"/>
        <w:rPr>
          <w:rFonts w:ascii="Times New Roman" w:hAnsi="Times New Roman"/>
          <w:sz w:val="24"/>
          <w:szCs w:val="24"/>
        </w:rPr>
      </w:pPr>
    </w:p>
    <w:tbl>
      <w:tblPr>
        <w:tblW w:w="958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432"/>
        <w:gridCol w:w="1390"/>
        <w:gridCol w:w="3763"/>
      </w:tblGrid>
      <w:tr w:rsidR="00E7210A" w14:paraId="4DBC7948" w14:textId="77777777">
        <w:tc>
          <w:tcPr>
            <w:tcW w:w="582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22C5681" w14:textId="77777777" w:rsidR="00E7210A" w:rsidRDefault="005328D8">
            <w:pPr>
              <w:spacing w:after="0" w:line="240" w:lineRule="auto"/>
              <w:rPr>
                <w:rFonts w:ascii="Times New Roman" w:hAnsi="Times New Roman"/>
                <w:b/>
                <w:sz w:val="24"/>
                <w:szCs w:val="24"/>
                <w:lang w:val="en-US"/>
              </w:rPr>
            </w:pPr>
            <w:r>
              <w:rPr>
                <w:rFonts w:ascii="Times New Roman" w:hAnsi="Times New Roman"/>
                <w:b/>
                <w:sz w:val="24"/>
                <w:szCs w:val="24"/>
                <w:lang w:val="en-US"/>
              </w:rPr>
              <w:t>MATERIA:</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9FF99D0" w14:textId="77777777" w:rsidR="00E7210A" w:rsidRDefault="005328D8">
            <w:pPr>
              <w:spacing w:after="0" w:line="240" w:lineRule="auto"/>
              <w:rPr>
                <w:rFonts w:ascii="Times New Roman" w:hAnsi="Times New Roman"/>
                <w:b/>
                <w:sz w:val="24"/>
                <w:szCs w:val="24"/>
                <w:lang w:val="en-US"/>
              </w:rPr>
            </w:pPr>
            <w:r>
              <w:rPr>
                <w:rFonts w:ascii="Times New Roman" w:hAnsi="Times New Roman"/>
                <w:b/>
                <w:sz w:val="24"/>
                <w:szCs w:val="24"/>
                <w:lang w:val="en-US"/>
              </w:rPr>
              <w:t>CLASE:</w:t>
            </w:r>
          </w:p>
        </w:tc>
      </w:tr>
      <w:tr w:rsidR="00E7210A" w14:paraId="6D2DFF12" w14:textId="77777777">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bottom"/>
          </w:tcPr>
          <w:p w14:paraId="5285AC40"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PROGRAMACIÓN</w:t>
            </w:r>
          </w:p>
        </w:tc>
      </w:tr>
      <w:tr w:rsidR="00E7210A" w14:paraId="0E16B15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89F3DFE"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019F4D8"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14:paraId="6ED2C574"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6EDDBD1"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14:paraId="1D5DA439"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79D932C"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Los objetivos didácticos se han formulado en función de los estándares de aprendizaje evaluables que concretan los criterios de 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23C68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8487E1"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4567F2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71DE3F"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selección y temporalización de contenidos y actividades ha sido ajustada.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67F1ED"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9B8DF2C"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27EAD07"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59427B"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programación ha facilitado la flexibilidad de las clases, para ajustarse a las necesidades e intereses de los alumnos lo más posible.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582273"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2E97B5"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139B33D"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C0E12E"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Los criterios de evaluación y calificación han sido claros y conocidos de los alumnos, y han permitido hacer un seguimiento del progreso de los alumnos.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8B4A1A"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A67740"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4ECD6CE"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9E2CAC"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programación se ha realizado en coordinación con el resto del profesorado.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24AE4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3FCEC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3C73C04" w14:textId="77777777">
        <w:trPr>
          <w:trHeight w:val="38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tcPr>
          <w:p w14:paraId="2CF951E3"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DESARROLLO</w:t>
            </w:r>
          </w:p>
        </w:tc>
      </w:tr>
      <w:tr w:rsidR="00E7210A" w14:paraId="3A4943B5"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D565B64"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4FCE192"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14:paraId="64667A80"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A765FE2"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14:paraId="22F6D2A0"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B75218"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 xml:space="preserve">Antes de iniciar una actividad, se ha hecho una introducción sobre el tema para </w:t>
            </w:r>
            <w:r w:rsidRPr="005328D8">
              <w:rPr>
                <w:rFonts w:ascii="Times New Roman" w:hAnsi="Times New Roman"/>
                <w:sz w:val="24"/>
                <w:szCs w:val="24"/>
              </w:rPr>
              <w:lastRenderedPageBreak/>
              <w:t xml:space="preserve">motivar a los alumnos y saber sus conocimientos previos.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D5264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2B520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F17F41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FB162B"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Antes de iniciar una actividad, se ha expuesto y justificado el plan de trabajo (importancia, utilidad, etc.), y han sido informados sobre los criterios de 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8E6BDA"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CC6A55"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4EB7218D"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FB7BC2"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contenidos y actividades se han relacionado con los intereses de los alumnos, y se han construido sobre sus conocimientos previos.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EC788C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7D8440A"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3E337460"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28F09F8"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 ofrecido a los alumnos un mapa conceptual del tema, para que siempre estén orientados en el proceso de aprendizaje.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7E5094"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E5FD4F"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39D9E757"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70454F3"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Las actividades propuestas han sido variadas en su tipología y tipo de agrupamiento, y han favorecido la adquisición de las competencias clave.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3BD274"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E05A6B8"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C599882"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8CD03D"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La distribución del tiempo en el aula es adecuada.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01DB9F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F74BBE8"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14A4B207"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3C9C47"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han utilizado recursos variados (audiovisuales, informáticos,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441CB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0F93C4"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00159D72"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D4E78B5"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han facilitado estrategias para comprobar que los alumnos entienden y que, en su caso, sepan pedir aclaraciones.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6797A25"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4F8E5E"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6DA1F83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845C41A"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han facilitado a los alumnos estrategias de aprendizaje: lectura comprensiva, cómo buscar información, cómo redactar y organizar un trabajo,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81014D" w14:textId="77777777" w:rsidR="00E7210A" w:rsidRPr="005328D8" w:rsidRDefault="00E7210A">
            <w:pPr>
              <w:spacing w:after="0" w:line="240" w:lineRule="auto"/>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1B9EA4" w14:textId="77777777" w:rsidR="00E7210A" w:rsidRPr="005328D8" w:rsidRDefault="00E7210A">
            <w:pPr>
              <w:spacing w:after="0" w:line="240" w:lineRule="auto"/>
              <w:rPr>
                <w:rFonts w:ascii="Times New Roman" w:hAnsi="Times New Roman"/>
                <w:sz w:val="24"/>
                <w:szCs w:val="24"/>
              </w:rPr>
            </w:pPr>
          </w:p>
        </w:tc>
      </w:tr>
      <w:tr w:rsidR="00E7210A" w14:paraId="13C0F266"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BBE231"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 favorecido la elaboración conjunta de normas de funcionamiento en el aula.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E16305"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A07BF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42D1E5B"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1FFEF4"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Las actividades grupales han sido suficientes y significativas.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84D6EC"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35CE03"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0EEC46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1F27E07"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El ambiente de la clase ha sido adecuado y productivo.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D9747C"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569DC2"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A78E7E1"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F0EA8D"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 proporcionado al alumno información sobre su progreso.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62DBD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99B9C7"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967608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645B61"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han proporcionado actividades alternativas cuando el objetivo no se ha alcanzado en primera instancia.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12A4BA"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466396"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5DE6178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EF48F3"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Ha habido coordinación con otros profesores.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CE82A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77C5A5"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1337DF43" w14:textId="77777777">
        <w:trPr>
          <w:trHeight w:val="35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tcPr>
          <w:p w14:paraId="5F211538" w14:textId="77777777" w:rsidR="00E7210A" w:rsidRDefault="005328D8">
            <w:pPr>
              <w:spacing w:after="0" w:line="240" w:lineRule="auto"/>
              <w:jc w:val="center"/>
              <w:rPr>
                <w:rFonts w:ascii="Times New Roman" w:hAnsi="Times New Roman"/>
                <w:b/>
                <w:sz w:val="24"/>
                <w:szCs w:val="24"/>
              </w:rPr>
            </w:pPr>
            <w:r>
              <w:rPr>
                <w:rFonts w:ascii="Times New Roman" w:hAnsi="Times New Roman"/>
                <w:b/>
                <w:sz w:val="24"/>
                <w:szCs w:val="24"/>
              </w:rPr>
              <w:t>EVALUACIÓN</w:t>
            </w:r>
          </w:p>
        </w:tc>
      </w:tr>
      <w:tr w:rsidR="00E7210A" w14:paraId="19545A6D"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17CBF9D"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9CFE5AC"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14:paraId="07AA9FBA"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7BE4470"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14:paraId="520B031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1DC3FD"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 xml:space="preserve">Se ha realizado una evaluación inicial para ajustar la programación a la situación real </w:t>
            </w:r>
            <w:r>
              <w:rPr>
                <w:rFonts w:ascii="Times New Roman" w:hAnsi="Times New Roman"/>
                <w:sz w:val="24"/>
                <w:szCs w:val="24"/>
              </w:rPr>
              <w:lastRenderedPageBreak/>
              <w:t>de aprendizaje.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F4AA30"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31AEC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65E4C4D0"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B82CB20"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han utilizado de manera sistemática distintos procedimientos e instrumentos de evaluación, que han permitido evaluar contenidos, procedimientos y actitudes.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B73376"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63E0F7C"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512CA2D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5F4551"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alumnos han dispuesto de herramientas de autocorrección, autoevaluación y coevaluación.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F30187"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8E6E5B"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3CFF62D5"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706089"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 xml:space="preserve">Se han proporcionado actividades y procedimientos para recuperar la materia, tanto a alumnos con alguna evaluación suspensa, o con la materia pendiente del curso anterior, o en la evaluación final ordinaria.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A342B5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7015C1"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B35429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7F576D"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criterios de calificación propuestos han sido ajustados y rigurosos.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49C678"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4FA337"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52AD6EE3"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49150B"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padres han sido adecuadamente informados sobre el proceso de evaluación: criterios de calificación y promoción,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FB90DA8"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4DA486" w14:textId="77777777" w:rsidR="00E7210A" w:rsidRPr="005328D8" w:rsidRDefault="00E7210A">
            <w:pPr>
              <w:keepNext/>
              <w:keepLines/>
              <w:spacing w:before="200" w:after="0" w:line="240" w:lineRule="auto"/>
              <w:outlineLvl w:val="2"/>
              <w:rPr>
                <w:rFonts w:ascii="Times New Roman" w:hAnsi="Times New Roman"/>
                <w:sz w:val="24"/>
                <w:szCs w:val="24"/>
              </w:rPr>
            </w:pPr>
          </w:p>
        </w:tc>
      </w:tr>
    </w:tbl>
    <w:p w14:paraId="6283DBDF" w14:textId="77777777" w:rsidR="00E7210A" w:rsidRPr="005328D8" w:rsidRDefault="00E7210A">
      <w:pPr>
        <w:rPr>
          <w:rFonts w:ascii="Times New Roman" w:hAnsi="Times New Roman"/>
          <w:sz w:val="24"/>
          <w:szCs w:val="24"/>
        </w:rPr>
      </w:pPr>
    </w:p>
    <w:p w14:paraId="7796D8F1" w14:textId="77777777" w:rsidR="00E7210A" w:rsidRPr="005328D8" w:rsidRDefault="005328D8">
      <w:pPr>
        <w:spacing w:line="360" w:lineRule="auto"/>
        <w:rPr>
          <w:rFonts w:ascii="Times New Roman" w:hAnsi="Times New Roman"/>
          <w:sz w:val="24"/>
          <w:szCs w:val="24"/>
        </w:rPr>
      </w:pPr>
      <w:r w:rsidRPr="005328D8">
        <w:rPr>
          <w:rFonts w:ascii="Times New Roman" w:hAnsi="Times New Roman"/>
          <w:sz w:val="24"/>
          <w:szCs w:val="24"/>
        </w:rPr>
        <w:tab/>
        <w:t>Además, siempre resulta conveniente escuchar también la opinión de los usuarios. En este sentido, es interesante proporcionar a los alumnos una vía para que puedan manifestar su opinión sobre algunos aspectos fundamentales de la asignatura. Para ello, puede utilizarse una sesión informal en la que se intercambien opiniones, o bien pasar una sencilla encuesta anónima, para que los alumnos puedan opinar con total libertad.</w:t>
      </w:r>
    </w:p>
    <w:p w14:paraId="710D9B12" w14:textId="77777777" w:rsidR="00E7210A" w:rsidRDefault="00E7210A">
      <w:pPr>
        <w:pStyle w:val="Prrafodelista"/>
        <w:spacing w:line="360" w:lineRule="auto"/>
        <w:ind w:left="227" w:firstLine="709"/>
        <w:jc w:val="both"/>
        <w:rPr>
          <w:rFonts w:ascii="Times New Roman" w:hAnsi="Times New Roman"/>
          <w:b/>
          <w:sz w:val="24"/>
          <w:szCs w:val="24"/>
        </w:rPr>
      </w:pPr>
    </w:p>
    <w:p w14:paraId="3202F5C1" w14:textId="08A34E81" w:rsidR="00E7210A" w:rsidRDefault="005328D8" w:rsidP="00DE20F4">
      <w:pPr>
        <w:pStyle w:val="Ttulo1"/>
      </w:pPr>
      <w:bookmarkStart w:id="22" w:name="_Toc53919563"/>
      <w:r>
        <w:t>1</w:t>
      </w:r>
      <w:r w:rsidR="0097765F">
        <w:t>2.</w:t>
      </w:r>
      <w:r>
        <w:t xml:space="preserve"> PROCEDIMIENTO PARA QUE EL ALMNADO Y SUS FAMILIAS CONOZCAN LOS OBJETIVOS</w:t>
      </w:r>
      <w:bookmarkEnd w:id="22"/>
    </w:p>
    <w:p w14:paraId="369ABC77" w14:textId="77777777" w:rsidR="00E7210A" w:rsidRPr="005328D8" w:rsidRDefault="00E7210A">
      <w:pPr>
        <w:pStyle w:val="Prrafodelista"/>
        <w:spacing w:line="360" w:lineRule="auto"/>
        <w:ind w:left="227" w:firstLine="709"/>
        <w:jc w:val="both"/>
        <w:rPr>
          <w:rFonts w:ascii="Times New Roman" w:hAnsi="Times New Roman"/>
          <w:sz w:val="24"/>
          <w:szCs w:val="24"/>
          <w:lang w:eastAsia="ar-SA"/>
        </w:rPr>
      </w:pPr>
    </w:p>
    <w:p w14:paraId="693CE26A" w14:textId="77777777" w:rsidR="005328D8" w:rsidRDefault="005328D8" w:rsidP="005328D8">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t xml:space="preserve">Desde inicio de curso la temporalización y las fechas de exámenes son dictados a los alumnos, para que estos datos sean copiados en el cuaderno de cada alumno en el apartado correspondiente y puestos en conocimiento de la </w:t>
      </w:r>
      <w:proofErr w:type="gramStart"/>
      <w:r>
        <w:rPr>
          <w:rFonts w:ascii="Times New Roman" w:hAnsi="Times New Roman"/>
          <w:sz w:val="24"/>
          <w:szCs w:val="24"/>
        </w:rPr>
        <w:t>familia</w:t>
      </w:r>
      <w:proofErr w:type="gramEnd"/>
      <w:r>
        <w:rPr>
          <w:rFonts w:ascii="Times New Roman" w:hAnsi="Times New Roman"/>
          <w:sz w:val="24"/>
          <w:szCs w:val="24"/>
        </w:rPr>
        <w:t xml:space="preserve"> así como los criterios de calificación.</w:t>
      </w:r>
    </w:p>
    <w:p w14:paraId="5FC6FDC2" w14:textId="77777777"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Las pruebas objetivas estarán a disposición de los alumnos, una vez corregidas, con todas las anotaciones que cada profesor considere oportunas para que el alumno tome conciencia de sus carencias y pueda resolverlas.</w:t>
      </w:r>
    </w:p>
    <w:p w14:paraId="7001E1FA" w14:textId="77777777"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lastRenderedPageBreak/>
        <w:t>La página web del centro también proporciona información haciendo pública la PGA, las actividades extraescolares y otra información de interés; también alojando un blog donde se publican los deberes que deben realizar los alumnos.</w:t>
      </w:r>
    </w:p>
    <w:p w14:paraId="1347203F" w14:textId="77777777"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En ocasiones llevaremos a estos alumnos al aula informática para usar el aula virtual y en la plataforma tendrá acceso en todo momento a las correcciones y observaciones que el profesor deja anotadas en sus tareas.</w:t>
      </w:r>
    </w:p>
    <w:p w14:paraId="64C138C1" w14:textId="25417567" w:rsidR="00DE20F4" w:rsidRDefault="00D66CFF" w:rsidP="00DE20F4">
      <w:pPr>
        <w:pStyle w:val="Ttulo1"/>
        <w:numPr>
          <w:ilvl w:val="0"/>
          <w:numId w:val="40"/>
        </w:numPr>
      </w:pPr>
      <w:bookmarkStart w:id="23" w:name="_Toc53919564"/>
      <w:bookmarkStart w:id="24" w:name="_Hlk8647101"/>
      <w:r w:rsidRPr="00045189">
        <w:t>PROPUESTAS DE MEJORA</w:t>
      </w:r>
      <w:bookmarkEnd w:id="23"/>
    </w:p>
    <w:p w14:paraId="5B41BBA5" w14:textId="77777777" w:rsidR="00DE20F4" w:rsidRPr="00DE20F4" w:rsidRDefault="00DE20F4" w:rsidP="00DE20F4"/>
    <w:bookmarkEnd w:id="24"/>
    <w:p w14:paraId="023686A0" w14:textId="77777777" w:rsidR="0097765F" w:rsidRDefault="0097765F" w:rsidP="0097765F">
      <w:pPr>
        <w:pStyle w:val="Sangradetextonormal"/>
        <w:spacing w:line="360" w:lineRule="auto"/>
        <w:ind w:left="57" w:firstLine="708"/>
        <w:rPr>
          <w:rFonts w:ascii="Times New Roman" w:hAnsi="Times New Roman"/>
          <w:sz w:val="24"/>
          <w:szCs w:val="24"/>
          <w:lang w:val="es-ES"/>
        </w:rPr>
      </w:pPr>
      <w:r w:rsidRPr="00FC781E">
        <w:rPr>
          <w:rFonts w:ascii="Times New Roman" w:hAnsi="Times New Roman"/>
          <w:sz w:val="24"/>
          <w:szCs w:val="24"/>
          <w:lang w:val="es-ES"/>
        </w:rPr>
        <w:t xml:space="preserve">Habrá que </w:t>
      </w:r>
      <w:r w:rsidRPr="00FC781E">
        <w:rPr>
          <w:rFonts w:ascii="Times New Roman" w:hAnsi="Times New Roman"/>
          <w:sz w:val="24"/>
          <w:szCs w:val="24"/>
          <w:u w:val="single"/>
          <w:lang w:val="es-ES"/>
        </w:rPr>
        <w:t>reforzar más el oral</w:t>
      </w:r>
      <w:r w:rsidRPr="00FC781E">
        <w:rPr>
          <w:rFonts w:ascii="Times New Roman" w:hAnsi="Times New Roman"/>
          <w:sz w:val="24"/>
          <w:szCs w:val="24"/>
          <w:lang w:val="es-ES"/>
        </w:rPr>
        <w:t>. La gran mayoría sigue viviendo esta práctica con vergüenza. Si insistimos en ello desde un principio, conseguiremos normalizarla. Nos ayudaremos, siempre que el grupo no sea muy numeroso, de pequeños juegos para practicar el vocabulario nuevo e integrarlo con el anterior. Les haremos leer y participar activamente en clase. Se trata, desde un primer momento, de que se acostumbren a escucharse y a oír a sus compañeros.</w:t>
      </w:r>
    </w:p>
    <w:p w14:paraId="00D75756" w14:textId="77777777" w:rsidR="0097765F" w:rsidRPr="00FC781E" w:rsidRDefault="0097765F" w:rsidP="0097765F">
      <w:pPr>
        <w:pStyle w:val="Sangradetextonormal"/>
        <w:spacing w:line="360" w:lineRule="auto"/>
        <w:ind w:left="57" w:firstLine="708"/>
        <w:rPr>
          <w:rFonts w:ascii="Times New Roman" w:hAnsi="Times New Roman"/>
          <w:b/>
          <w:sz w:val="24"/>
          <w:szCs w:val="24"/>
          <w:lang w:val="es-ES"/>
        </w:rPr>
      </w:pPr>
      <w:r>
        <w:rPr>
          <w:rFonts w:ascii="Times New Roman" w:hAnsi="Times New Roman"/>
          <w:sz w:val="24"/>
          <w:szCs w:val="24"/>
          <w:lang w:val="es-ES"/>
        </w:rPr>
        <w:t>Del mismo modo fomentaremos que los alumnos se graben en casa y suban esos audios para que el profesor los pueda corregir.</w:t>
      </w:r>
    </w:p>
    <w:p w14:paraId="603E1BFD" w14:textId="77777777" w:rsidR="0097765F" w:rsidRPr="00FC781E" w:rsidRDefault="0097765F" w:rsidP="0097765F">
      <w:pPr>
        <w:pStyle w:val="Sangradetextonormal"/>
        <w:tabs>
          <w:tab w:val="left" w:pos="1710"/>
        </w:tabs>
        <w:spacing w:line="360" w:lineRule="auto"/>
        <w:ind w:left="57"/>
        <w:rPr>
          <w:rFonts w:ascii="Times New Roman" w:hAnsi="Times New Roman"/>
          <w:sz w:val="24"/>
          <w:szCs w:val="24"/>
          <w:lang w:val="es-ES"/>
        </w:rPr>
      </w:pPr>
      <w:r>
        <w:rPr>
          <w:rFonts w:ascii="Times New Roman" w:hAnsi="Times New Roman"/>
          <w:sz w:val="24"/>
          <w:szCs w:val="24"/>
          <w:lang w:val="es-ES"/>
        </w:rPr>
        <w:t xml:space="preserve">            </w:t>
      </w:r>
      <w:r w:rsidRPr="00FC781E">
        <w:rPr>
          <w:rFonts w:ascii="Times New Roman" w:hAnsi="Times New Roman"/>
          <w:sz w:val="24"/>
          <w:szCs w:val="24"/>
          <w:lang w:val="es-ES"/>
        </w:rPr>
        <w:t xml:space="preserve">Para poder mejorar el nivel de nuestros alumnos, seguiremos haciendo </w:t>
      </w:r>
      <w:r w:rsidRPr="00FC781E">
        <w:rPr>
          <w:rFonts w:ascii="Times New Roman" w:hAnsi="Times New Roman"/>
          <w:sz w:val="24"/>
          <w:szCs w:val="24"/>
          <w:u w:val="single"/>
          <w:lang w:val="es-ES"/>
        </w:rPr>
        <w:t xml:space="preserve">repasos </w:t>
      </w:r>
      <w:r w:rsidRPr="00FC781E">
        <w:rPr>
          <w:rFonts w:ascii="Times New Roman" w:hAnsi="Times New Roman"/>
          <w:sz w:val="24"/>
          <w:szCs w:val="24"/>
          <w:lang w:val="es-ES"/>
        </w:rPr>
        <w:t>generales al final de cada unidad y también al concluir cada trimestre. Hemos comprobado que esta práctica les da seguridad, se sienten satisfechos de su progresión y se ven más capaces de poner en práctica lo aprendido.</w:t>
      </w:r>
    </w:p>
    <w:p w14:paraId="49C4AE04" w14:textId="77777777" w:rsidR="0097765F" w:rsidRPr="00FC781E" w:rsidRDefault="0097765F" w:rsidP="0097765F">
      <w:pPr>
        <w:spacing w:line="360" w:lineRule="auto"/>
        <w:ind w:left="57" w:firstLine="708"/>
        <w:jc w:val="both"/>
        <w:rPr>
          <w:rFonts w:ascii="Times New Roman" w:hAnsi="Times New Roman"/>
          <w:color w:val="000000"/>
          <w:sz w:val="24"/>
          <w:szCs w:val="24"/>
        </w:rPr>
      </w:pPr>
      <w:r w:rsidRPr="00FC781E">
        <w:rPr>
          <w:rFonts w:ascii="Times New Roman" w:hAnsi="Times New Roman"/>
          <w:color w:val="000000"/>
          <w:sz w:val="24"/>
          <w:szCs w:val="24"/>
        </w:rPr>
        <w:t xml:space="preserve">Por último, no queremos dejar de señalar que consideramos que el aprendizaje de una segunda lengua extranjera debería ser de </w:t>
      </w:r>
      <w:r w:rsidRPr="00FC781E">
        <w:rPr>
          <w:rFonts w:ascii="Times New Roman" w:hAnsi="Times New Roman"/>
          <w:color w:val="000000"/>
          <w:sz w:val="24"/>
          <w:szCs w:val="24"/>
          <w:u w:val="single"/>
        </w:rPr>
        <w:t>carácter obligatorio</w:t>
      </w:r>
      <w:r w:rsidRPr="00FC781E">
        <w:rPr>
          <w:rFonts w:ascii="Times New Roman" w:hAnsi="Times New Roman"/>
          <w:color w:val="000000"/>
          <w:sz w:val="24"/>
          <w:szCs w:val="24"/>
        </w:rPr>
        <w:t xml:space="preserve">, </w:t>
      </w:r>
      <w:r>
        <w:rPr>
          <w:rFonts w:ascii="Times New Roman" w:hAnsi="Times New Roman"/>
          <w:color w:val="000000"/>
          <w:sz w:val="24"/>
          <w:szCs w:val="24"/>
        </w:rPr>
        <w:t xml:space="preserve">como en Francia, por ejemplo, </w:t>
      </w:r>
      <w:r w:rsidRPr="00FC781E">
        <w:rPr>
          <w:rFonts w:ascii="Times New Roman" w:hAnsi="Times New Roman"/>
          <w:color w:val="000000"/>
          <w:sz w:val="24"/>
          <w:szCs w:val="24"/>
        </w:rPr>
        <w:t>y no sólo de oferta obligatoria. En la Europa de las Naciones, hablar una sola lengua extranjera no permite competir en igualdad de posibilidades con el resto de los ciudadanos de la Unión Europea.</w:t>
      </w:r>
    </w:p>
    <w:p w14:paraId="1954B8E1" w14:textId="77777777" w:rsidR="0097765F" w:rsidRPr="00FC781E" w:rsidRDefault="0097765F" w:rsidP="0097765F">
      <w:pPr>
        <w:spacing w:line="360" w:lineRule="auto"/>
        <w:ind w:left="57"/>
        <w:jc w:val="both"/>
        <w:rPr>
          <w:rFonts w:ascii="Times New Roman" w:hAnsi="Times New Roman"/>
          <w:sz w:val="24"/>
          <w:szCs w:val="24"/>
        </w:rPr>
      </w:pPr>
      <w:r w:rsidRPr="00FC781E">
        <w:rPr>
          <w:rFonts w:ascii="Times New Roman" w:hAnsi="Times New Roman"/>
          <w:sz w:val="24"/>
          <w:szCs w:val="24"/>
        </w:rPr>
        <w:t xml:space="preserve">NOTA. </w:t>
      </w:r>
      <w:r>
        <w:rPr>
          <w:rFonts w:ascii="Times New Roman" w:hAnsi="Times New Roman"/>
          <w:sz w:val="24"/>
          <w:szCs w:val="24"/>
        </w:rPr>
        <w:t>El Jefe de Departamento</w:t>
      </w:r>
      <w:r w:rsidRPr="00FC781E">
        <w:rPr>
          <w:rFonts w:ascii="Times New Roman" w:hAnsi="Times New Roman"/>
          <w:sz w:val="24"/>
          <w:szCs w:val="24"/>
        </w:rPr>
        <w:t xml:space="preserve"> supervisará estos aspectos en las reuniones del Departamento didáctico y quedará reflejado en las Actas de este</w:t>
      </w:r>
      <w:r>
        <w:rPr>
          <w:rFonts w:ascii="Times New Roman" w:hAnsi="Times New Roman"/>
          <w:sz w:val="24"/>
          <w:szCs w:val="24"/>
        </w:rPr>
        <w:t xml:space="preserve"> y en los seguimientos</w:t>
      </w:r>
      <w:r w:rsidRPr="00FC781E">
        <w:rPr>
          <w:rFonts w:ascii="Times New Roman" w:hAnsi="Times New Roman"/>
          <w:sz w:val="24"/>
          <w:szCs w:val="24"/>
        </w:rPr>
        <w:t xml:space="preserve"> </w:t>
      </w:r>
      <w:r>
        <w:rPr>
          <w:rFonts w:ascii="Times New Roman" w:hAnsi="Times New Roman"/>
          <w:sz w:val="24"/>
          <w:szCs w:val="24"/>
        </w:rPr>
        <w:t xml:space="preserve">de la Programación, así como en la Memoria final del curso. </w:t>
      </w:r>
    </w:p>
    <w:p w14:paraId="69A7C486" w14:textId="77777777" w:rsidR="00FA4E24" w:rsidRPr="00FA4E24" w:rsidRDefault="00FA4E24" w:rsidP="00FA4E24"/>
    <w:p w14:paraId="642B2643" w14:textId="77777777" w:rsidR="00FA4E24" w:rsidRPr="00FA4E24" w:rsidRDefault="00FA4E24" w:rsidP="00FA4E24"/>
    <w:p w14:paraId="6667D385" w14:textId="77777777" w:rsidR="00FA4E24" w:rsidRPr="00FA4E24" w:rsidRDefault="00FA4E24" w:rsidP="00FA4E24"/>
    <w:p w14:paraId="382A86D5" w14:textId="27D85AF3" w:rsidR="00FA4E24" w:rsidRDefault="00FA4E24" w:rsidP="00FA4E24">
      <w:pPr>
        <w:tabs>
          <w:tab w:val="left" w:pos="4080"/>
        </w:tabs>
      </w:pPr>
      <w:r>
        <w:tab/>
      </w:r>
    </w:p>
    <w:p w14:paraId="3225DAD8" w14:textId="71495DA4" w:rsidR="00901D33" w:rsidRPr="00901D33" w:rsidRDefault="00901D33" w:rsidP="00901D33"/>
    <w:p w14:paraId="269A603B" w14:textId="0B6A7075" w:rsidR="00901D33" w:rsidRPr="00901D33" w:rsidRDefault="00901D33" w:rsidP="00901D33"/>
    <w:p w14:paraId="0D68F4C0" w14:textId="0E821EBA" w:rsidR="00901D33" w:rsidRDefault="00901D33" w:rsidP="00901D33"/>
    <w:p w14:paraId="30E18928" w14:textId="77777777" w:rsidR="00901D33" w:rsidRPr="00901D33" w:rsidRDefault="00901D33" w:rsidP="00901D33">
      <w:pPr>
        <w:jc w:val="center"/>
      </w:pPr>
    </w:p>
    <w:sectPr w:rsidR="00901D33" w:rsidRPr="00901D33" w:rsidSect="003016D0">
      <w:pgSz w:w="11906" w:h="16838"/>
      <w:pgMar w:top="1418" w:right="851" w:bottom="1247"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53894" w14:textId="77777777" w:rsidR="00AE5E4A" w:rsidRDefault="00AE5E4A">
      <w:pPr>
        <w:spacing w:after="0" w:line="240" w:lineRule="auto"/>
      </w:pPr>
      <w:r>
        <w:separator/>
      </w:r>
    </w:p>
  </w:endnote>
  <w:endnote w:type="continuationSeparator" w:id="0">
    <w:p w14:paraId="0567F7A6" w14:textId="77777777" w:rsidR="00AE5E4A" w:rsidRDefault="00AE5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LTStd-Phonetic">
    <w:altName w:val="MS Mincho"/>
    <w:panose1 w:val="00000000000000000000"/>
    <w:charset w:val="80"/>
    <w:family w:val="roman"/>
    <w:notTrueType/>
    <w:pitch w:val="default"/>
    <w:sig w:usb0="00000001" w:usb1="08070000" w:usb2="00000010" w:usb3="00000000" w:csb0="00020000" w:csb1="00000000"/>
  </w:font>
  <w:font w:name="HelveticaNeueLTStd-LtCn">
    <w:altName w:val="Arial"/>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swiss"/>
    <w:notTrueType/>
    <w:pitch w:val="default"/>
    <w:sig w:usb0="00000003" w:usb1="00000000" w:usb2="00000000" w:usb3="00000000" w:csb0="00000001" w:csb1="00000000"/>
  </w:font>
  <w:font w:name="HelveticaNeueLTStd-LtCn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D5D5" w14:textId="77777777" w:rsidR="00901D33" w:rsidRDefault="00901D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8FE5" w14:textId="62533D7B" w:rsidR="008C1161" w:rsidRDefault="008C1161" w:rsidP="005328D8">
    <w:pPr>
      <w:pStyle w:val="Piedepgina1"/>
    </w:pPr>
    <w:r>
      <w:rPr>
        <w:caps/>
        <w:color w:val="808080"/>
        <w:sz w:val="18"/>
        <w:szCs w:val="18"/>
      </w:rPr>
      <w:t>IES G.M. DE JOVELLANOS                 FRANCÉS      CURSO 20</w:t>
    </w:r>
    <w:r w:rsidR="00901D33">
      <w:rPr>
        <w:caps/>
        <w:color w:val="808080"/>
        <w:sz w:val="18"/>
        <w:szCs w:val="18"/>
      </w:rPr>
      <w:t>20</w:t>
    </w:r>
    <w:r>
      <w:rPr>
        <w:caps/>
        <w:color w:val="808080"/>
        <w:sz w:val="18"/>
        <w:szCs w:val="18"/>
      </w:rPr>
      <w:t xml:space="preserve"> -202</w:t>
    </w:r>
    <w:r w:rsidR="00901D33">
      <w:rPr>
        <w:caps/>
        <w:color w:val="808080"/>
        <w:sz w:val="18"/>
        <w:szCs w:val="18"/>
      </w:rPr>
      <w:t>1</w:t>
    </w:r>
    <w:r>
      <w:rPr>
        <w:caps/>
        <w:color w:val="808080"/>
        <w:sz w:val="18"/>
        <w:szCs w:val="18"/>
      </w:rPr>
      <w:t xml:space="preserve">          </w:t>
    </w:r>
    <w:r w:rsidR="00901D33">
      <w:rPr>
        <w:caps/>
        <w:color w:val="808080"/>
        <w:sz w:val="18"/>
        <w:szCs w:val="18"/>
      </w:rPr>
      <w:t>1</w:t>
    </w:r>
    <w:r>
      <w:rPr>
        <w:caps/>
        <w:color w:val="808080"/>
        <w:sz w:val="18"/>
        <w:szCs w:val="18"/>
      </w:rPr>
      <w:t>º ESO</w:t>
    </w:r>
  </w:p>
  <w:p w14:paraId="726B1736" w14:textId="77777777" w:rsidR="008C1161" w:rsidRPr="005328D8" w:rsidRDefault="008C1161" w:rsidP="005328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B0394" w14:textId="77777777" w:rsidR="00901D33" w:rsidRDefault="00901D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A01B" w14:textId="77777777" w:rsidR="00AE5E4A" w:rsidRDefault="00AE5E4A">
      <w:pPr>
        <w:spacing w:after="0" w:line="240" w:lineRule="auto"/>
      </w:pPr>
      <w:r>
        <w:separator/>
      </w:r>
    </w:p>
  </w:footnote>
  <w:footnote w:type="continuationSeparator" w:id="0">
    <w:p w14:paraId="2A9BB8B9" w14:textId="77777777" w:rsidR="00AE5E4A" w:rsidRDefault="00AE5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161CA" w14:textId="77777777" w:rsidR="00901D33" w:rsidRDefault="00901D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61D8" w14:textId="77777777" w:rsidR="008C1161" w:rsidRDefault="008C1161">
    <w:pPr>
      <w:pStyle w:val="Encabezado"/>
      <w:jc w:val="right"/>
    </w:pPr>
    <w:r>
      <w:fldChar w:fldCharType="begin"/>
    </w:r>
    <w:r>
      <w:instrText>PAGE</w:instrText>
    </w:r>
    <w:r>
      <w:fldChar w:fldCharType="separate"/>
    </w:r>
    <w:r>
      <w:rPr>
        <w:noProof/>
      </w:rPr>
      <w:t>1</w:t>
    </w:r>
    <w:r>
      <w:fldChar w:fldCharType="end"/>
    </w:r>
  </w:p>
  <w:p w14:paraId="35F166EC" w14:textId="77777777" w:rsidR="008C1161" w:rsidRDefault="008C1161">
    <w:pPr>
      <w:pStyle w:val="Encabezado"/>
      <w:tabs>
        <w:tab w:val="left" w:pos="14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AFB9F" w14:textId="77777777" w:rsidR="00901D33" w:rsidRDefault="00901D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6DD6"/>
    <w:multiLevelType w:val="multilevel"/>
    <w:tmpl w:val="EFECBBAA"/>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1" w15:restartNumberingAfterBreak="0">
    <w:nsid w:val="09CC7E73"/>
    <w:multiLevelType w:val="multilevel"/>
    <w:tmpl w:val="BA98EDC0"/>
    <w:lvl w:ilvl="0">
      <w:start w:val="1"/>
      <w:numFmt w:val="bullet"/>
      <w:lvlText w:val="-"/>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 w15:restartNumberingAfterBreak="0">
    <w:nsid w:val="0B05735A"/>
    <w:multiLevelType w:val="multilevel"/>
    <w:tmpl w:val="3FD407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 w15:restartNumberingAfterBreak="0">
    <w:nsid w:val="0B3B10C4"/>
    <w:multiLevelType w:val="multilevel"/>
    <w:tmpl w:val="A3522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184BB9"/>
    <w:multiLevelType w:val="multilevel"/>
    <w:tmpl w:val="6F1A903E"/>
    <w:lvl w:ilvl="0">
      <w:start w:val="1"/>
      <w:numFmt w:val="bullet"/>
      <w:lvlText w:val=""/>
      <w:lvlJc w:val="left"/>
      <w:pPr>
        <w:ind w:left="1800" w:hanging="360"/>
      </w:pPr>
      <w:rPr>
        <w:rFonts w:ascii="Symbol" w:hAnsi="Symbol" w:cs="Symbol" w:hint="default"/>
        <w:sz w:val="24"/>
      </w:rPr>
    </w:lvl>
    <w:lvl w:ilvl="1">
      <w:start w:val="1"/>
      <w:numFmt w:val="bullet"/>
      <w:lvlText w:val="o"/>
      <w:lvlJc w:val="left"/>
      <w:pPr>
        <w:ind w:left="2520" w:hanging="360"/>
      </w:pPr>
      <w:rPr>
        <w:rFonts w:ascii="Courier New" w:hAnsi="Courier New" w:cs="Courier New" w:hint="default"/>
        <w:b/>
        <w:sz w:val="24"/>
      </w:rPr>
    </w:lvl>
    <w:lvl w:ilvl="2">
      <w:start w:val="1"/>
      <w:numFmt w:val="bullet"/>
      <w:lvlText w:val=""/>
      <w:lvlJc w:val="left"/>
      <w:pPr>
        <w:ind w:left="3240" w:hanging="360"/>
      </w:pPr>
      <w:rPr>
        <w:rFonts w:ascii="Wingdings" w:hAnsi="Wingdings" w:cs="Wingdings" w:hint="default"/>
        <w:b/>
        <w:sz w:val="24"/>
      </w:rPr>
    </w:lvl>
    <w:lvl w:ilvl="3">
      <w:start w:val="1"/>
      <w:numFmt w:val="bullet"/>
      <w:lvlText w:val=""/>
      <w:lvlJc w:val="left"/>
      <w:pPr>
        <w:ind w:left="3960" w:hanging="360"/>
      </w:pPr>
      <w:rPr>
        <w:rFonts w:ascii="Symbol" w:hAnsi="Symbol" w:cs="Symbol" w:hint="default"/>
        <w:sz w:val="24"/>
      </w:rPr>
    </w:lvl>
    <w:lvl w:ilvl="4">
      <w:start w:val="1"/>
      <w:numFmt w:val="bullet"/>
      <w:lvlText w:val="o"/>
      <w:lvlJc w:val="left"/>
      <w:pPr>
        <w:ind w:left="4680" w:hanging="360"/>
      </w:pPr>
      <w:rPr>
        <w:rFonts w:ascii="Courier New" w:hAnsi="Courier New" w:cs="Courier New" w:hint="default"/>
        <w:b/>
        <w:sz w:val="24"/>
      </w:rPr>
    </w:lvl>
    <w:lvl w:ilvl="5">
      <w:start w:val="1"/>
      <w:numFmt w:val="bullet"/>
      <w:lvlText w:val=""/>
      <w:lvlJc w:val="left"/>
      <w:pPr>
        <w:ind w:left="5400" w:hanging="360"/>
      </w:pPr>
      <w:rPr>
        <w:rFonts w:ascii="Wingdings" w:hAnsi="Wingdings" w:cs="Wingdings" w:hint="default"/>
        <w:b/>
        <w:sz w:val="24"/>
      </w:rPr>
    </w:lvl>
    <w:lvl w:ilvl="6">
      <w:start w:val="1"/>
      <w:numFmt w:val="bullet"/>
      <w:lvlText w:val=""/>
      <w:lvlJc w:val="left"/>
      <w:pPr>
        <w:ind w:left="6120" w:hanging="360"/>
      </w:pPr>
      <w:rPr>
        <w:rFonts w:ascii="Symbol" w:hAnsi="Symbol" w:cs="Symbol" w:hint="default"/>
        <w:sz w:val="24"/>
      </w:rPr>
    </w:lvl>
    <w:lvl w:ilvl="7">
      <w:start w:val="1"/>
      <w:numFmt w:val="bullet"/>
      <w:lvlText w:val="o"/>
      <w:lvlJc w:val="left"/>
      <w:pPr>
        <w:ind w:left="6840" w:hanging="360"/>
      </w:pPr>
      <w:rPr>
        <w:rFonts w:ascii="Courier New" w:hAnsi="Courier New" w:cs="Courier New" w:hint="default"/>
        <w:b/>
        <w:sz w:val="24"/>
      </w:rPr>
    </w:lvl>
    <w:lvl w:ilvl="8">
      <w:start w:val="1"/>
      <w:numFmt w:val="bullet"/>
      <w:lvlText w:val=""/>
      <w:lvlJc w:val="left"/>
      <w:pPr>
        <w:ind w:left="7560" w:hanging="360"/>
      </w:pPr>
      <w:rPr>
        <w:rFonts w:ascii="Wingdings" w:hAnsi="Wingdings" w:cs="Wingdings" w:hint="default"/>
        <w:b/>
        <w:sz w:val="24"/>
      </w:rPr>
    </w:lvl>
  </w:abstractNum>
  <w:abstractNum w:abstractNumId="5" w15:restartNumberingAfterBreak="0">
    <w:nsid w:val="0F446938"/>
    <w:multiLevelType w:val="multilevel"/>
    <w:tmpl w:val="D25C94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3BF3725"/>
    <w:multiLevelType w:val="multilevel"/>
    <w:tmpl w:val="6CBCF9E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7" w15:restartNumberingAfterBreak="0">
    <w:nsid w:val="167A6899"/>
    <w:multiLevelType w:val="multilevel"/>
    <w:tmpl w:val="FA24CEC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8" w15:restartNumberingAfterBreak="0">
    <w:nsid w:val="208137FF"/>
    <w:multiLevelType w:val="multilevel"/>
    <w:tmpl w:val="C758255A"/>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9" w15:restartNumberingAfterBreak="0">
    <w:nsid w:val="22066A81"/>
    <w:multiLevelType w:val="multilevel"/>
    <w:tmpl w:val="26588870"/>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0" w15:restartNumberingAfterBreak="0">
    <w:nsid w:val="23F2385E"/>
    <w:multiLevelType w:val="multilevel"/>
    <w:tmpl w:val="396EB53C"/>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1" w15:restartNumberingAfterBreak="0">
    <w:nsid w:val="2600145A"/>
    <w:multiLevelType w:val="multilevel"/>
    <w:tmpl w:val="F632A57E"/>
    <w:lvl w:ilvl="0">
      <w:start w:val="1"/>
      <w:numFmt w:val="bullet"/>
      <w:lvlText w:val="-"/>
      <w:lvlJc w:val="left"/>
      <w:pPr>
        <w:ind w:left="1068" w:hanging="360"/>
      </w:pPr>
      <w:rPr>
        <w:rFonts w:ascii="Courier New" w:hAnsi="Courier New" w:cs="Courier New"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2" w15:restartNumberingAfterBreak="0">
    <w:nsid w:val="27145FAA"/>
    <w:multiLevelType w:val="hybridMultilevel"/>
    <w:tmpl w:val="40289268"/>
    <w:lvl w:ilvl="0" w:tplc="470CF096">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5B3DC5"/>
    <w:multiLevelType w:val="multilevel"/>
    <w:tmpl w:val="F58C9A26"/>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4" w15:restartNumberingAfterBreak="0">
    <w:nsid w:val="2E4E1DFB"/>
    <w:multiLevelType w:val="multilevel"/>
    <w:tmpl w:val="D9CCFC2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15" w15:restartNumberingAfterBreak="0">
    <w:nsid w:val="33502F22"/>
    <w:multiLevelType w:val="multilevel"/>
    <w:tmpl w:val="BBE23C8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8D2ED2"/>
    <w:multiLevelType w:val="multilevel"/>
    <w:tmpl w:val="D0E09F8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7" w15:restartNumberingAfterBreak="0">
    <w:nsid w:val="3726634F"/>
    <w:multiLevelType w:val="multilevel"/>
    <w:tmpl w:val="38440264"/>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8" w15:restartNumberingAfterBreak="0">
    <w:nsid w:val="3D0F2A9F"/>
    <w:multiLevelType w:val="multilevel"/>
    <w:tmpl w:val="938ABFFA"/>
    <w:lvl w:ilvl="0">
      <w:start w:val="1"/>
      <w:numFmt w:val="bullet"/>
      <w:lvlText w:val="-"/>
      <w:lvlJc w:val="left"/>
      <w:pPr>
        <w:tabs>
          <w:tab w:val="num" w:pos="720"/>
        </w:tabs>
        <w:ind w:left="720" w:hanging="360"/>
      </w:pPr>
      <w:rPr>
        <w:rFonts w:ascii="OpenSymbol" w:hAnsi="OpenSymbol" w:cs="Open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19" w15:restartNumberingAfterBreak="0">
    <w:nsid w:val="42D93DF4"/>
    <w:multiLevelType w:val="multilevel"/>
    <w:tmpl w:val="ED14D48E"/>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6E4B76"/>
    <w:multiLevelType w:val="multilevel"/>
    <w:tmpl w:val="8556B5A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21" w15:restartNumberingAfterBreak="0">
    <w:nsid w:val="48A80F11"/>
    <w:multiLevelType w:val="multilevel"/>
    <w:tmpl w:val="890E734C"/>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2" w15:restartNumberingAfterBreak="0">
    <w:nsid w:val="4AE565BA"/>
    <w:multiLevelType w:val="hybridMultilevel"/>
    <w:tmpl w:val="07EC22C4"/>
    <w:lvl w:ilvl="0" w:tplc="17740318">
      <w:start w:val="13"/>
      <w:numFmt w:val="decimal"/>
      <w:lvlText w:val="%1."/>
      <w:lvlJc w:val="left"/>
      <w:pPr>
        <w:ind w:left="1368" w:hanging="375"/>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3" w15:restartNumberingAfterBreak="0">
    <w:nsid w:val="4C2F6C7F"/>
    <w:multiLevelType w:val="hybridMultilevel"/>
    <w:tmpl w:val="1B72357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4" w15:restartNumberingAfterBreak="0">
    <w:nsid w:val="4EF70EA0"/>
    <w:multiLevelType w:val="multilevel"/>
    <w:tmpl w:val="A3EE4BEE"/>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5" w15:restartNumberingAfterBreak="0">
    <w:nsid w:val="524436CC"/>
    <w:multiLevelType w:val="hybridMultilevel"/>
    <w:tmpl w:val="6672B970"/>
    <w:lvl w:ilvl="0" w:tplc="29B4441C">
      <w:start w:val="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54FA43CB"/>
    <w:multiLevelType w:val="multilevel"/>
    <w:tmpl w:val="2F264E54"/>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27" w15:restartNumberingAfterBreak="0">
    <w:nsid w:val="55B60178"/>
    <w:multiLevelType w:val="multilevel"/>
    <w:tmpl w:val="FBCEAF1E"/>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8" w15:restartNumberingAfterBreak="0">
    <w:nsid w:val="57245142"/>
    <w:multiLevelType w:val="hybridMultilevel"/>
    <w:tmpl w:val="25EC322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9707F4"/>
    <w:multiLevelType w:val="multilevel"/>
    <w:tmpl w:val="AE3E2E0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480863"/>
    <w:multiLevelType w:val="multilevel"/>
    <w:tmpl w:val="C148696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31" w15:restartNumberingAfterBreak="0">
    <w:nsid w:val="5FE764CB"/>
    <w:multiLevelType w:val="hybridMultilevel"/>
    <w:tmpl w:val="9104CBF8"/>
    <w:lvl w:ilvl="0" w:tplc="662644D2">
      <w:start w:val="1"/>
      <w:numFmt w:val="decimal"/>
      <w:lvlText w:val="%1."/>
      <w:lvlJc w:val="left"/>
      <w:pPr>
        <w:ind w:left="1353" w:hanging="360"/>
      </w:pPr>
      <w:rPr>
        <w:rFonts w:hint="default"/>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2" w15:restartNumberingAfterBreak="0">
    <w:nsid w:val="5FE81DDC"/>
    <w:multiLevelType w:val="hybridMultilevel"/>
    <w:tmpl w:val="95403A7C"/>
    <w:lvl w:ilvl="0" w:tplc="511C278C">
      <w:start w:val="7"/>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3" w15:restartNumberingAfterBreak="0">
    <w:nsid w:val="64931798"/>
    <w:multiLevelType w:val="multilevel"/>
    <w:tmpl w:val="B538A436"/>
    <w:lvl w:ilvl="0">
      <w:start w:val="1"/>
      <w:numFmt w:val="bullet"/>
      <w:lvlText w:val="-"/>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b/>
        <w:sz w:val="24"/>
      </w:rPr>
    </w:lvl>
  </w:abstractNum>
  <w:abstractNum w:abstractNumId="34" w15:restartNumberingAfterBreak="0">
    <w:nsid w:val="660A61FE"/>
    <w:multiLevelType w:val="multilevel"/>
    <w:tmpl w:val="12662A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66D260A7"/>
    <w:multiLevelType w:val="multilevel"/>
    <w:tmpl w:val="7944B4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BDF2626"/>
    <w:multiLevelType w:val="multilevel"/>
    <w:tmpl w:val="7DE0669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7" w15:restartNumberingAfterBreak="0">
    <w:nsid w:val="6F1E21EB"/>
    <w:multiLevelType w:val="multilevel"/>
    <w:tmpl w:val="E638B91A"/>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38" w15:restartNumberingAfterBreak="0">
    <w:nsid w:val="745001E3"/>
    <w:multiLevelType w:val="multilevel"/>
    <w:tmpl w:val="3B3024E2"/>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39" w15:restartNumberingAfterBreak="0">
    <w:nsid w:val="779729CC"/>
    <w:multiLevelType w:val="hybridMultilevel"/>
    <w:tmpl w:val="325EB164"/>
    <w:lvl w:ilvl="0" w:tplc="01C0815C">
      <w:start w:val="3"/>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40" w15:restartNumberingAfterBreak="0">
    <w:nsid w:val="7D5F7949"/>
    <w:multiLevelType w:val="multilevel"/>
    <w:tmpl w:val="8A36BA9E"/>
    <w:lvl w:ilvl="0">
      <w:start w:val="1"/>
      <w:numFmt w:val="bullet"/>
      <w:lvlText w:val="-"/>
      <w:lvlJc w:val="left"/>
      <w:pPr>
        <w:ind w:left="360" w:hanging="360"/>
      </w:pPr>
      <w:rPr>
        <w:rFonts w:ascii="Courier New" w:hAnsi="Courier New" w:cs="Courier New"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num w:numId="1">
    <w:abstractNumId w:val="29"/>
  </w:num>
  <w:num w:numId="2">
    <w:abstractNumId w:val="19"/>
  </w:num>
  <w:num w:numId="3">
    <w:abstractNumId w:val="34"/>
  </w:num>
  <w:num w:numId="4">
    <w:abstractNumId w:val="18"/>
  </w:num>
  <w:num w:numId="5">
    <w:abstractNumId w:val="20"/>
  </w:num>
  <w:num w:numId="6">
    <w:abstractNumId w:val="17"/>
  </w:num>
  <w:num w:numId="7">
    <w:abstractNumId w:val="0"/>
  </w:num>
  <w:num w:numId="8">
    <w:abstractNumId w:val="3"/>
  </w:num>
  <w:num w:numId="9">
    <w:abstractNumId w:val="4"/>
  </w:num>
  <w:num w:numId="10">
    <w:abstractNumId w:val="6"/>
  </w:num>
  <w:num w:numId="11">
    <w:abstractNumId w:val="2"/>
  </w:num>
  <w:num w:numId="12">
    <w:abstractNumId w:val="7"/>
  </w:num>
  <w:num w:numId="13">
    <w:abstractNumId w:val="40"/>
  </w:num>
  <w:num w:numId="14">
    <w:abstractNumId w:val="33"/>
  </w:num>
  <w:num w:numId="15">
    <w:abstractNumId w:val="1"/>
  </w:num>
  <w:num w:numId="16">
    <w:abstractNumId w:val="24"/>
  </w:num>
  <w:num w:numId="17">
    <w:abstractNumId w:val="15"/>
  </w:num>
  <w:num w:numId="18">
    <w:abstractNumId w:val="27"/>
  </w:num>
  <w:num w:numId="19">
    <w:abstractNumId w:val="30"/>
  </w:num>
  <w:num w:numId="20">
    <w:abstractNumId w:val="37"/>
  </w:num>
  <w:num w:numId="21">
    <w:abstractNumId w:val="26"/>
  </w:num>
  <w:num w:numId="22">
    <w:abstractNumId w:val="11"/>
  </w:num>
  <w:num w:numId="23">
    <w:abstractNumId w:val="13"/>
  </w:num>
  <w:num w:numId="24">
    <w:abstractNumId w:val="8"/>
  </w:num>
  <w:num w:numId="25">
    <w:abstractNumId w:val="14"/>
  </w:num>
  <w:num w:numId="26">
    <w:abstractNumId w:val="36"/>
  </w:num>
  <w:num w:numId="27">
    <w:abstractNumId w:val="10"/>
  </w:num>
  <w:num w:numId="28">
    <w:abstractNumId w:val="9"/>
  </w:num>
  <w:num w:numId="29">
    <w:abstractNumId w:val="35"/>
  </w:num>
  <w:num w:numId="30">
    <w:abstractNumId w:val="38"/>
  </w:num>
  <w:num w:numId="31">
    <w:abstractNumId w:val="16"/>
  </w:num>
  <w:num w:numId="32">
    <w:abstractNumId w:val="5"/>
  </w:num>
  <w:num w:numId="33">
    <w:abstractNumId w:val="23"/>
  </w:num>
  <w:num w:numId="34">
    <w:abstractNumId w:val="25"/>
  </w:num>
  <w:num w:numId="35">
    <w:abstractNumId w:val="28"/>
  </w:num>
  <w:num w:numId="36">
    <w:abstractNumId w:val="12"/>
  </w:num>
  <w:num w:numId="37">
    <w:abstractNumId w:val="21"/>
  </w:num>
  <w:num w:numId="38">
    <w:abstractNumId w:val="31"/>
  </w:num>
  <w:num w:numId="39">
    <w:abstractNumId w:val="32"/>
  </w:num>
  <w:num w:numId="40">
    <w:abstractNumId w:val="22"/>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10A"/>
    <w:rsid w:val="00051A58"/>
    <w:rsid w:val="000A0DC8"/>
    <w:rsid w:val="000D5D84"/>
    <w:rsid w:val="000E4F97"/>
    <w:rsid w:val="000F5AB8"/>
    <w:rsid w:val="001068D5"/>
    <w:rsid w:val="00111742"/>
    <w:rsid w:val="001D1A3F"/>
    <w:rsid w:val="00213807"/>
    <w:rsid w:val="002528B6"/>
    <w:rsid w:val="003016D0"/>
    <w:rsid w:val="00387E74"/>
    <w:rsid w:val="003C0EE3"/>
    <w:rsid w:val="00476D2A"/>
    <w:rsid w:val="004D1230"/>
    <w:rsid w:val="005328D8"/>
    <w:rsid w:val="00625783"/>
    <w:rsid w:val="0064203C"/>
    <w:rsid w:val="007A402C"/>
    <w:rsid w:val="008C1161"/>
    <w:rsid w:val="00901D33"/>
    <w:rsid w:val="009264C4"/>
    <w:rsid w:val="00943799"/>
    <w:rsid w:val="009758DF"/>
    <w:rsid w:val="0097765F"/>
    <w:rsid w:val="00993A97"/>
    <w:rsid w:val="009A2CAC"/>
    <w:rsid w:val="009F3D28"/>
    <w:rsid w:val="00A13E7B"/>
    <w:rsid w:val="00A70875"/>
    <w:rsid w:val="00AE5E4A"/>
    <w:rsid w:val="00B13F95"/>
    <w:rsid w:val="00B26B73"/>
    <w:rsid w:val="00BF0805"/>
    <w:rsid w:val="00C44C49"/>
    <w:rsid w:val="00D66CFF"/>
    <w:rsid w:val="00DB6A37"/>
    <w:rsid w:val="00DE20F4"/>
    <w:rsid w:val="00E7210A"/>
    <w:rsid w:val="00F81B4F"/>
    <w:rsid w:val="00FA4E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E68B"/>
  <w15:docId w15:val="{15C1ADF4-8175-4861-9A3E-0F826454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spacing w:after="200" w:line="276" w:lineRule="auto"/>
    </w:pPr>
    <w:rPr>
      <w:rFonts w:eastAsia="Times New Roman" w:cs="Times New Roman"/>
      <w:color w:val="00000A"/>
      <w:sz w:val="22"/>
      <w:lang w:eastAsia="es-ES"/>
    </w:rPr>
  </w:style>
  <w:style w:type="paragraph" w:styleId="Ttulo1">
    <w:name w:val="heading 1"/>
    <w:basedOn w:val="Normal"/>
    <w:next w:val="Normal"/>
    <w:qFormat/>
    <w:pPr>
      <w:keepNext/>
      <w:spacing w:after="0" w:line="240" w:lineRule="auto"/>
      <w:outlineLvl w:val="0"/>
    </w:pPr>
    <w:rPr>
      <w:rFonts w:ascii="Times New Roman" w:hAnsi="Times New Roman"/>
      <w:b/>
      <w:sz w:val="28"/>
      <w:szCs w:val="24"/>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Encabezado"/>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Times New Roman" w:eastAsia="Times New Roman" w:hAnsi="Times New Roman" w:cs="Times New Roman"/>
      <w:b/>
      <w:sz w:val="28"/>
      <w:szCs w:val="24"/>
    </w:rPr>
  </w:style>
  <w:style w:type="character" w:customStyle="1" w:styleId="Ttulo2Car">
    <w:name w:val="Título 2 Car"/>
    <w:basedOn w:val="Fuentedeprrafopredeter"/>
    <w:qFormat/>
    <w:rPr>
      <w:rFonts w:ascii="Cambria" w:eastAsia="Times New Roman" w:hAnsi="Cambria" w:cs="Times New Roman"/>
      <w:b/>
      <w:bCs/>
      <w:i/>
      <w:iCs/>
      <w:sz w:val="28"/>
      <w:szCs w:val="28"/>
    </w:rPr>
  </w:style>
  <w:style w:type="character" w:customStyle="1" w:styleId="TextoindependienteCar">
    <w:name w:val="Texto independiente Car"/>
    <w:basedOn w:val="Fuentedeprrafopredeter"/>
    <w:qFormat/>
    <w:rPr>
      <w:rFonts w:ascii="Times New Roman" w:eastAsia="Times New Roman" w:hAnsi="Times New Roman" w:cs="Times New Roman"/>
      <w:sz w:val="24"/>
      <w:szCs w:val="24"/>
    </w:rPr>
  </w:style>
  <w:style w:type="character" w:customStyle="1" w:styleId="Ttulo1CarCar">
    <w:name w:val="Título 1 Car Car"/>
    <w:qFormat/>
    <w:rPr>
      <w:rFonts w:ascii="Arial" w:hAnsi="Arial"/>
      <w:b/>
      <w:sz w:val="24"/>
      <w:szCs w:val="24"/>
      <w:u w:val="single"/>
      <w:lang w:val="en-US" w:eastAsia="ar-SA" w:bidi="ar-SA"/>
    </w:rPr>
  </w:style>
  <w:style w:type="character" w:customStyle="1" w:styleId="Ttulo1CarCarCar">
    <w:name w:val="Título 1 Car Car Car"/>
    <w:qFormat/>
    <w:rPr>
      <w:rFonts w:ascii="Arial" w:hAnsi="Arial"/>
      <w:b/>
      <w:sz w:val="24"/>
      <w:szCs w:val="24"/>
      <w:lang w:val="en-US" w:eastAsia="ar-SA" w:bidi="ar-SA"/>
    </w:rPr>
  </w:style>
  <w:style w:type="character" w:customStyle="1" w:styleId="PiedepginaCar">
    <w:name w:val="Pie de página Car"/>
    <w:basedOn w:val="Fuentedeprrafopredeter"/>
    <w:qFormat/>
    <w:rPr>
      <w:rFonts w:ascii="Calibri" w:eastAsia="Times New Roman" w:hAnsi="Calibri" w:cs="Times New Roman"/>
      <w:lang w:eastAsia="es-ES"/>
    </w:rPr>
  </w:style>
  <w:style w:type="character" w:customStyle="1" w:styleId="EncabezadoCar">
    <w:name w:val="Encabezado Car"/>
    <w:basedOn w:val="Fuentedeprrafopredeter"/>
    <w:qFormat/>
    <w:rPr>
      <w:rFonts w:ascii="Calibri" w:eastAsia="Times New Roman" w:hAnsi="Calibri" w:cs="Times New Roman"/>
      <w:lang w:eastAsia="es-ES"/>
    </w:rPr>
  </w:style>
  <w:style w:type="character" w:customStyle="1" w:styleId="Sangra2detindependienteCar">
    <w:name w:val="Sangría 2 de t. independiente Car"/>
    <w:basedOn w:val="Fuentedeprrafopredeter"/>
    <w:qFormat/>
    <w:rPr>
      <w:rFonts w:ascii="Calibri" w:eastAsia="Times New Roman" w:hAnsi="Calibri" w:cs="Times New Roman"/>
      <w:lang w:eastAsia="es-ES"/>
    </w:rPr>
  </w:style>
  <w:style w:type="character" w:customStyle="1" w:styleId="SangradetextonormalCar">
    <w:name w:val="Sangría de texto normal Car"/>
    <w:basedOn w:val="Fuentedeprrafopredeter"/>
    <w:qFormat/>
    <w:rPr>
      <w:rFonts w:ascii="Arial" w:eastAsia="Times New Roman" w:hAnsi="Arial" w:cs="Times New Roman"/>
      <w:sz w:val="20"/>
      <w:szCs w:val="20"/>
      <w:lang w:val="en-US" w:eastAsia="es-ES"/>
    </w:rPr>
  </w:style>
  <w:style w:type="character" w:customStyle="1" w:styleId="Destacado">
    <w:name w:val="Destacado"/>
    <w:basedOn w:val="Fuentedeprrafopredeter"/>
    <w:qFormat/>
    <w:rPr>
      <w:i/>
      <w:iCs/>
    </w:rPr>
  </w:style>
  <w:style w:type="character" w:customStyle="1" w:styleId="TextodegloboCar">
    <w:name w:val="Texto de globo Car"/>
    <w:basedOn w:val="Fuentedeprrafopredeter"/>
    <w:qFormat/>
    <w:rPr>
      <w:rFonts w:ascii="Tahoma" w:eastAsia="Times New Roman" w:hAnsi="Tahoma" w:cs="Tahoma"/>
      <w:sz w:val="16"/>
      <w:szCs w:val="16"/>
      <w:lang w:eastAsia="es-ES"/>
    </w:rPr>
  </w:style>
  <w:style w:type="character" w:customStyle="1" w:styleId="EnlacedeInternet">
    <w:name w:val="Enlace de Internet"/>
    <w:rPr>
      <w:color w:val="0000FF"/>
      <w:u w:val="single"/>
    </w:rPr>
  </w:style>
  <w:style w:type="character" w:styleId="Nmerodepgina">
    <w:name w:val="page number"/>
    <w:basedOn w:val="Fuentedeprrafopredeter"/>
    <w:qFormat/>
  </w:style>
  <w:style w:type="character" w:customStyle="1" w:styleId="Textodemarcadordeposicin">
    <w:name w:val="Texto de marcador de posición"/>
    <w:basedOn w:val="Fuentedeprrafopredeter"/>
    <w:qFormat/>
    <w:rPr>
      <w:color w:val="80808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eastAsia="Calibri" w:hAnsi="Times New Roman" w:cs="Arial"/>
      <w:b/>
      <w:sz w:val="24"/>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Calibri"/>
      <w:sz w:val="24"/>
    </w:rPr>
  </w:style>
  <w:style w:type="character" w:customStyle="1" w:styleId="ListLabel5">
    <w:name w:val="ListLabel 5"/>
    <w:qFormat/>
    <w:rPr>
      <w:b w:val="0"/>
    </w:rPr>
  </w:style>
  <w:style w:type="character" w:customStyle="1" w:styleId="ListLabel6">
    <w:name w:val="ListLabel 6"/>
    <w:qFormat/>
    <w:rPr>
      <w:rFonts w:ascii="Times New Roman" w:eastAsia="Times New Roman" w:hAnsi="Times New Roman" w:cs="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Wingdings"/>
      <w:b/>
      <w:sz w:val="24"/>
    </w:rPr>
  </w:style>
  <w:style w:type="character" w:customStyle="1" w:styleId="ListLabel10">
    <w:name w:val="ListLabel 10"/>
    <w:qFormat/>
    <w:rPr>
      <w:rFonts w:ascii="Times New Roman" w:hAnsi="Times New Roman" w:cs="Symbol"/>
      <w:sz w:val="24"/>
    </w:rPr>
  </w:style>
  <w:style w:type="character" w:customStyle="1" w:styleId="ListLabel11">
    <w:name w:val="ListLabel 11"/>
    <w:qFormat/>
    <w:rPr>
      <w:rFonts w:ascii="Times New Roman" w:hAnsi="Times New Roman" w:cs="Courier New"/>
      <w:b/>
      <w:sz w:val="24"/>
    </w:rPr>
  </w:style>
  <w:style w:type="character" w:customStyle="1" w:styleId="ListLabel12">
    <w:name w:val="ListLabel 12"/>
    <w:qFormat/>
    <w:rPr>
      <w:rFonts w:ascii="Times New Roman" w:hAnsi="Times New Roman" w:cs="Arial"/>
      <w:b/>
      <w:sz w:val="24"/>
    </w:rPr>
  </w:style>
  <w:style w:type="character" w:customStyle="1" w:styleId="ListLabel13">
    <w:name w:val="ListLabel 13"/>
    <w:qFormat/>
    <w:rPr>
      <w:rFonts w:ascii="Times New Roman" w:hAnsi="Times New Roman" w:cs="Calibri"/>
      <w:sz w:val="24"/>
    </w:rPr>
  </w:style>
  <w:style w:type="character" w:customStyle="1" w:styleId="ListLabel14">
    <w:name w:val="ListLabel 14"/>
    <w:qFormat/>
    <w:rPr>
      <w:rFonts w:ascii="Times New Roman" w:hAnsi="Times New Roman" w:cs="Times New Roman"/>
      <w:b/>
      <w:sz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cs="Wingdings"/>
      <w:b/>
      <w:sz w:val="24"/>
    </w:rPr>
  </w:style>
  <w:style w:type="character" w:customStyle="1" w:styleId="ListLabel18">
    <w:name w:val="ListLabel 18"/>
    <w:qFormat/>
    <w:rPr>
      <w:rFonts w:cs="Symbol"/>
      <w:sz w:val="24"/>
    </w:rPr>
  </w:style>
  <w:style w:type="character" w:customStyle="1" w:styleId="ListLabel19">
    <w:name w:val="ListLabel 19"/>
    <w:qFormat/>
    <w:rPr>
      <w:rFonts w:cs="Courier New"/>
      <w:b/>
      <w:sz w:val="24"/>
    </w:rPr>
  </w:style>
  <w:style w:type="character" w:customStyle="1" w:styleId="ListLabel20">
    <w:name w:val="ListLabel 20"/>
    <w:qFormat/>
    <w:rPr>
      <w:rFonts w:cs="Wingdings"/>
      <w:b/>
      <w:sz w:val="24"/>
    </w:rPr>
  </w:style>
  <w:style w:type="character" w:customStyle="1" w:styleId="ListLabel21">
    <w:name w:val="ListLabel 21"/>
    <w:qFormat/>
    <w:rPr>
      <w:rFonts w:cs="Symbol"/>
      <w:sz w:val="24"/>
    </w:rPr>
  </w:style>
  <w:style w:type="character" w:customStyle="1" w:styleId="ListLabel22">
    <w:name w:val="ListLabel 22"/>
    <w:qFormat/>
    <w:rPr>
      <w:rFonts w:cs="Courier New"/>
      <w:b/>
      <w:sz w:val="24"/>
    </w:rPr>
  </w:style>
  <w:style w:type="character" w:customStyle="1" w:styleId="ListLabel23">
    <w:name w:val="ListLabel 23"/>
    <w:qFormat/>
    <w:rPr>
      <w:rFonts w:cs="Wingdings"/>
      <w:b/>
      <w:sz w:val="24"/>
    </w:rPr>
  </w:style>
  <w:style w:type="character" w:customStyle="1" w:styleId="ListLabel24">
    <w:name w:val="ListLabel 24"/>
    <w:qFormat/>
    <w:rPr>
      <w:rFonts w:ascii="Times New Roman" w:hAnsi="Times New Roman" w:cs="Symbol"/>
      <w:sz w:val="24"/>
    </w:rPr>
  </w:style>
  <w:style w:type="character" w:customStyle="1" w:styleId="ListLabel25">
    <w:name w:val="ListLabel 25"/>
    <w:qFormat/>
    <w:rPr>
      <w:rFonts w:cs="Wingdings"/>
      <w:b/>
      <w:sz w:val="24"/>
    </w:rPr>
  </w:style>
  <w:style w:type="character" w:customStyle="1" w:styleId="ListLabel26">
    <w:name w:val="ListLabel 26"/>
    <w:qFormat/>
    <w:rPr>
      <w:rFonts w:cs="Symbol"/>
      <w:sz w:val="24"/>
    </w:rPr>
  </w:style>
  <w:style w:type="character" w:customStyle="1" w:styleId="ListLabel27">
    <w:name w:val="ListLabel 27"/>
    <w:qFormat/>
    <w:rPr>
      <w:rFonts w:cs="Courier New"/>
      <w:b/>
      <w:sz w:val="24"/>
    </w:rPr>
  </w:style>
  <w:style w:type="character" w:customStyle="1" w:styleId="ListLabel28">
    <w:name w:val="ListLabel 28"/>
    <w:qFormat/>
    <w:rPr>
      <w:rFonts w:cs="Wingdings"/>
      <w:b/>
      <w:sz w:val="24"/>
    </w:rPr>
  </w:style>
  <w:style w:type="character" w:customStyle="1" w:styleId="ListLabel29">
    <w:name w:val="ListLabel 29"/>
    <w:qFormat/>
    <w:rPr>
      <w:rFonts w:cs="Symbol"/>
      <w:sz w:val="24"/>
    </w:rPr>
  </w:style>
  <w:style w:type="character" w:customStyle="1" w:styleId="ListLabel30">
    <w:name w:val="ListLabel 30"/>
    <w:qFormat/>
    <w:rPr>
      <w:rFonts w:cs="Courier New"/>
      <w:b/>
      <w:sz w:val="24"/>
    </w:rPr>
  </w:style>
  <w:style w:type="character" w:customStyle="1" w:styleId="ListLabel31">
    <w:name w:val="ListLabel 31"/>
    <w:qFormat/>
    <w:rPr>
      <w:rFonts w:cs="Wingdings"/>
      <w:b/>
      <w:sz w:val="24"/>
    </w:rPr>
  </w:style>
  <w:style w:type="character" w:customStyle="1" w:styleId="ListLabel32">
    <w:name w:val="ListLabel 32"/>
    <w:qFormat/>
    <w:rPr>
      <w:rFonts w:ascii="Times New Roman" w:hAnsi="Times New Roman" w:cs="Arial"/>
      <w:b/>
      <w:sz w:val="24"/>
    </w:rPr>
  </w:style>
  <w:style w:type="character" w:customStyle="1" w:styleId="ListLabel33">
    <w:name w:val="ListLabel 33"/>
    <w:qFormat/>
    <w:rPr>
      <w:rFonts w:cs="Courier New"/>
      <w:b/>
      <w:sz w:val="24"/>
    </w:rPr>
  </w:style>
  <w:style w:type="character" w:customStyle="1" w:styleId="ListLabel34">
    <w:name w:val="ListLabel 34"/>
    <w:qFormat/>
    <w:rPr>
      <w:rFonts w:cs="Wingdings"/>
      <w:b/>
      <w:sz w:val="24"/>
    </w:rPr>
  </w:style>
  <w:style w:type="character" w:customStyle="1" w:styleId="ListLabel35">
    <w:name w:val="ListLabel 35"/>
    <w:qFormat/>
    <w:rPr>
      <w:rFonts w:cs="Symbol"/>
      <w:sz w:val="24"/>
    </w:rPr>
  </w:style>
  <w:style w:type="character" w:customStyle="1" w:styleId="ListLabel36">
    <w:name w:val="ListLabel 36"/>
    <w:qFormat/>
    <w:rPr>
      <w:rFonts w:cs="Courier New"/>
      <w:b/>
      <w:sz w:val="24"/>
    </w:rPr>
  </w:style>
  <w:style w:type="character" w:customStyle="1" w:styleId="ListLabel37">
    <w:name w:val="ListLabel 37"/>
    <w:qFormat/>
    <w:rPr>
      <w:rFonts w:cs="Wingdings"/>
      <w:b/>
      <w:sz w:val="24"/>
    </w:rPr>
  </w:style>
  <w:style w:type="character" w:customStyle="1" w:styleId="ListLabel38">
    <w:name w:val="ListLabel 38"/>
    <w:qFormat/>
    <w:rPr>
      <w:rFonts w:cs="Symbol"/>
      <w:sz w:val="24"/>
    </w:rPr>
  </w:style>
  <w:style w:type="character" w:customStyle="1" w:styleId="ListLabel39">
    <w:name w:val="ListLabel 39"/>
    <w:qFormat/>
    <w:rPr>
      <w:rFonts w:cs="Courier New"/>
      <w:b/>
      <w:sz w:val="24"/>
    </w:rPr>
  </w:style>
  <w:style w:type="character" w:customStyle="1" w:styleId="ListLabel40">
    <w:name w:val="ListLabel 40"/>
    <w:qFormat/>
    <w:rPr>
      <w:rFonts w:cs="Wingdings"/>
      <w:b/>
      <w:sz w:val="24"/>
    </w:rPr>
  </w:style>
  <w:style w:type="character" w:customStyle="1" w:styleId="ListLabel41">
    <w:name w:val="ListLabel 41"/>
    <w:qFormat/>
    <w:rPr>
      <w:rFonts w:ascii="Times New Roman" w:hAnsi="Times New Roman" w:cs="Wingdings"/>
      <w:b/>
      <w:sz w:val="24"/>
    </w:rPr>
  </w:style>
  <w:style w:type="character" w:customStyle="1" w:styleId="ListLabel42">
    <w:name w:val="ListLabel 42"/>
    <w:qFormat/>
    <w:rPr>
      <w:rFonts w:cs="Courier New"/>
      <w:b/>
      <w:sz w:val="24"/>
    </w:rPr>
  </w:style>
  <w:style w:type="character" w:customStyle="1" w:styleId="ListLabel43">
    <w:name w:val="ListLabel 43"/>
    <w:qFormat/>
    <w:rPr>
      <w:rFonts w:cs="Wingdings"/>
      <w:b/>
      <w:sz w:val="24"/>
    </w:rPr>
  </w:style>
  <w:style w:type="character" w:customStyle="1" w:styleId="ListLabel44">
    <w:name w:val="ListLabel 44"/>
    <w:qFormat/>
    <w:rPr>
      <w:rFonts w:cs="Symbol"/>
      <w:sz w:val="24"/>
    </w:rPr>
  </w:style>
  <w:style w:type="character" w:customStyle="1" w:styleId="ListLabel45">
    <w:name w:val="ListLabel 45"/>
    <w:qFormat/>
    <w:rPr>
      <w:rFonts w:cs="Courier New"/>
      <w:b/>
      <w:sz w:val="24"/>
    </w:rPr>
  </w:style>
  <w:style w:type="character" w:customStyle="1" w:styleId="ListLabel46">
    <w:name w:val="ListLabel 46"/>
    <w:qFormat/>
    <w:rPr>
      <w:rFonts w:cs="Wingdings"/>
      <w:b/>
      <w:sz w:val="24"/>
    </w:rPr>
  </w:style>
  <w:style w:type="character" w:customStyle="1" w:styleId="ListLabel47">
    <w:name w:val="ListLabel 47"/>
    <w:qFormat/>
    <w:rPr>
      <w:rFonts w:cs="Symbol"/>
      <w:sz w:val="24"/>
    </w:rPr>
  </w:style>
  <w:style w:type="character" w:customStyle="1" w:styleId="ListLabel48">
    <w:name w:val="ListLabel 48"/>
    <w:qFormat/>
    <w:rPr>
      <w:rFonts w:cs="Courier New"/>
      <w:b/>
      <w:sz w:val="24"/>
    </w:rPr>
  </w:style>
  <w:style w:type="character" w:customStyle="1" w:styleId="ListLabel49">
    <w:name w:val="ListLabel 49"/>
    <w:qFormat/>
    <w:rPr>
      <w:rFonts w:cs="Wingdings"/>
      <w:b/>
      <w:sz w:val="24"/>
    </w:rPr>
  </w:style>
  <w:style w:type="character" w:customStyle="1" w:styleId="ListLabel50">
    <w:name w:val="ListLabel 50"/>
    <w:qFormat/>
    <w:rPr>
      <w:rFonts w:ascii="Times New Roman" w:hAnsi="Times New Roman" w:cs="Symbol"/>
      <w:sz w:val="24"/>
    </w:rPr>
  </w:style>
  <w:style w:type="character" w:customStyle="1" w:styleId="ListLabel51">
    <w:name w:val="ListLabel 51"/>
    <w:qFormat/>
    <w:rPr>
      <w:rFonts w:cs="Courier New"/>
      <w:b/>
      <w:sz w:val="24"/>
    </w:rPr>
  </w:style>
  <w:style w:type="character" w:customStyle="1" w:styleId="ListLabel52">
    <w:name w:val="ListLabel 52"/>
    <w:qFormat/>
    <w:rPr>
      <w:rFonts w:cs="Wingdings"/>
      <w:b/>
      <w:sz w:val="24"/>
    </w:rPr>
  </w:style>
  <w:style w:type="character" w:customStyle="1" w:styleId="ListLabel53">
    <w:name w:val="ListLabel 53"/>
    <w:qFormat/>
    <w:rPr>
      <w:rFonts w:cs="Symbol"/>
      <w:sz w:val="24"/>
    </w:rPr>
  </w:style>
  <w:style w:type="character" w:customStyle="1" w:styleId="ListLabel54">
    <w:name w:val="ListLabel 54"/>
    <w:qFormat/>
    <w:rPr>
      <w:rFonts w:cs="Courier New"/>
      <w:b/>
      <w:sz w:val="24"/>
    </w:rPr>
  </w:style>
  <w:style w:type="character" w:customStyle="1" w:styleId="ListLabel55">
    <w:name w:val="ListLabel 55"/>
    <w:qFormat/>
    <w:rPr>
      <w:rFonts w:cs="Wingdings"/>
      <w:b/>
      <w:sz w:val="24"/>
    </w:rPr>
  </w:style>
  <w:style w:type="character" w:customStyle="1" w:styleId="ListLabel56">
    <w:name w:val="ListLabel 56"/>
    <w:qFormat/>
    <w:rPr>
      <w:rFonts w:cs="Symbol"/>
      <w:sz w:val="24"/>
    </w:rPr>
  </w:style>
  <w:style w:type="character" w:customStyle="1" w:styleId="ListLabel57">
    <w:name w:val="ListLabel 57"/>
    <w:qFormat/>
    <w:rPr>
      <w:rFonts w:cs="Courier New"/>
      <w:b/>
      <w:sz w:val="24"/>
    </w:rPr>
  </w:style>
  <w:style w:type="character" w:customStyle="1" w:styleId="ListLabel58">
    <w:name w:val="ListLabel 58"/>
    <w:qFormat/>
    <w:rPr>
      <w:rFonts w:cs="Wingdings"/>
      <w:b/>
      <w:sz w:val="24"/>
    </w:rPr>
  </w:style>
  <w:style w:type="character" w:customStyle="1" w:styleId="ListLabel59">
    <w:name w:val="ListLabel 59"/>
    <w:qFormat/>
    <w:rPr>
      <w:rFonts w:ascii="Times New Roman" w:hAnsi="Times New Roman" w:cs="Symbol"/>
      <w:sz w:val="24"/>
    </w:rPr>
  </w:style>
  <w:style w:type="character" w:customStyle="1" w:styleId="ListLabel60">
    <w:name w:val="ListLabel 60"/>
    <w:qFormat/>
    <w:rPr>
      <w:rFonts w:cs="Courier New"/>
      <w:b/>
      <w:sz w:val="24"/>
    </w:rPr>
  </w:style>
  <w:style w:type="character" w:customStyle="1" w:styleId="ListLabel61">
    <w:name w:val="ListLabel 61"/>
    <w:qFormat/>
    <w:rPr>
      <w:rFonts w:cs="Wingdings"/>
      <w:b/>
      <w:sz w:val="24"/>
    </w:rPr>
  </w:style>
  <w:style w:type="character" w:customStyle="1" w:styleId="ListLabel62">
    <w:name w:val="ListLabel 62"/>
    <w:qFormat/>
    <w:rPr>
      <w:rFonts w:cs="Symbol"/>
      <w:sz w:val="24"/>
    </w:rPr>
  </w:style>
  <w:style w:type="character" w:customStyle="1" w:styleId="ListLabel63">
    <w:name w:val="ListLabel 63"/>
    <w:qFormat/>
    <w:rPr>
      <w:rFonts w:cs="Courier New"/>
      <w:b/>
      <w:sz w:val="24"/>
    </w:rPr>
  </w:style>
  <w:style w:type="character" w:customStyle="1" w:styleId="ListLabel64">
    <w:name w:val="ListLabel 64"/>
    <w:qFormat/>
    <w:rPr>
      <w:rFonts w:cs="Wingdings"/>
      <w:b/>
      <w:sz w:val="24"/>
    </w:rPr>
  </w:style>
  <w:style w:type="character" w:customStyle="1" w:styleId="ListLabel65">
    <w:name w:val="ListLabel 65"/>
    <w:qFormat/>
    <w:rPr>
      <w:rFonts w:cs="Symbol"/>
      <w:sz w:val="24"/>
    </w:rPr>
  </w:style>
  <w:style w:type="character" w:customStyle="1" w:styleId="ListLabel66">
    <w:name w:val="ListLabel 66"/>
    <w:qFormat/>
    <w:rPr>
      <w:rFonts w:cs="Courier New"/>
      <w:b/>
      <w:sz w:val="24"/>
    </w:rPr>
  </w:style>
  <w:style w:type="character" w:customStyle="1" w:styleId="ListLabel67">
    <w:name w:val="ListLabel 67"/>
    <w:qFormat/>
    <w:rPr>
      <w:rFonts w:cs="Wingdings"/>
      <w:b/>
      <w:sz w:val="24"/>
    </w:rPr>
  </w:style>
  <w:style w:type="character" w:customStyle="1" w:styleId="ListLabel68">
    <w:name w:val="ListLabel 68"/>
    <w:qFormat/>
    <w:rPr>
      <w:rFonts w:ascii="Times New Roman" w:hAnsi="Times New Roman" w:cs="Symbol"/>
      <w:sz w:val="24"/>
    </w:rPr>
  </w:style>
  <w:style w:type="character" w:customStyle="1" w:styleId="ListLabel69">
    <w:name w:val="ListLabel 69"/>
    <w:qFormat/>
    <w:rPr>
      <w:rFonts w:cs="Courier New"/>
      <w:b/>
      <w:sz w:val="24"/>
    </w:rPr>
  </w:style>
  <w:style w:type="character" w:customStyle="1" w:styleId="ListLabel70">
    <w:name w:val="ListLabel 70"/>
    <w:qFormat/>
    <w:rPr>
      <w:rFonts w:cs="Wingdings"/>
      <w:b/>
      <w:sz w:val="24"/>
    </w:rPr>
  </w:style>
  <w:style w:type="character" w:customStyle="1" w:styleId="ListLabel71">
    <w:name w:val="ListLabel 71"/>
    <w:qFormat/>
    <w:rPr>
      <w:rFonts w:cs="Symbol"/>
      <w:sz w:val="24"/>
    </w:rPr>
  </w:style>
  <w:style w:type="character" w:customStyle="1" w:styleId="ListLabel72">
    <w:name w:val="ListLabel 72"/>
    <w:qFormat/>
    <w:rPr>
      <w:rFonts w:cs="Courier New"/>
      <w:b/>
      <w:sz w:val="24"/>
    </w:rPr>
  </w:style>
  <w:style w:type="character" w:customStyle="1" w:styleId="ListLabel73">
    <w:name w:val="ListLabel 73"/>
    <w:qFormat/>
    <w:rPr>
      <w:rFonts w:cs="Wingdings"/>
      <w:b/>
      <w:sz w:val="24"/>
    </w:rPr>
  </w:style>
  <w:style w:type="character" w:customStyle="1" w:styleId="ListLabel74">
    <w:name w:val="ListLabel 74"/>
    <w:qFormat/>
    <w:rPr>
      <w:rFonts w:cs="Symbol"/>
      <w:sz w:val="24"/>
    </w:rPr>
  </w:style>
  <w:style w:type="character" w:customStyle="1" w:styleId="ListLabel75">
    <w:name w:val="ListLabel 75"/>
    <w:qFormat/>
    <w:rPr>
      <w:rFonts w:cs="Courier New"/>
      <w:b/>
      <w:sz w:val="24"/>
    </w:rPr>
  </w:style>
  <w:style w:type="character" w:customStyle="1" w:styleId="ListLabel76">
    <w:name w:val="ListLabel 76"/>
    <w:qFormat/>
    <w:rPr>
      <w:rFonts w:cs="Wingdings"/>
      <w:b/>
      <w:sz w:val="24"/>
    </w:rPr>
  </w:style>
  <w:style w:type="character" w:customStyle="1" w:styleId="ListLabel77">
    <w:name w:val="ListLabel 77"/>
    <w:qFormat/>
    <w:rPr>
      <w:rFonts w:ascii="Times New Roman" w:hAnsi="Times New Roman" w:cs="Symbol"/>
      <w:sz w:val="24"/>
    </w:rPr>
  </w:style>
  <w:style w:type="character" w:customStyle="1" w:styleId="ListLabel78">
    <w:name w:val="ListLabel 78"/>
    <w:qFormat/>
    <w:rPr>
      <w:rFonts w:cs="Courier New"/>
      <w:b/>
      <w:sz w:val="24"/>
    </w:rPr>
  </w:style>
  <w:style w:type="character" w:customStyle="1" w:styleId="ListLabel79">
    <w:name w:val="ListLabel 79"/>
    <w:qFormat/>
    <w:rPr>
      <w:rFonts w:cs="Wingdings"/>
      <w:b/>
      <w:sz w:val="24"/>
    </w:rPr>
  </w:style>
  <w:style w:type="character" w:customStyle="1" w:styleId="ListLabel80">
    <w:name w:val="ListLabel 80"/>
    <w:qFormat/>
    <w:rPr>
      <w:rFonts w:cs="Symbol"/>
      <w:sz w:val="24"/>
    </w:rPr>
  </w:style>
  <w:style w:type="character" w:customStyle="1" w:styleId="ListLabel81">
    <w:name w:val="ListLabel 81"/>
    <w:qFormat/>
    <w:rPr>
      <w:rFonts w:cs="Courier New"/>
      <w:b/>
      <w:sz w:val="24"/>
    </w:rPr>
  </w:style>
  <w:style w:type="character" w:customStyle="1" w:styleId="ListLabel82">
    <w:name w:val="ListLabel 82"/>
    <w:qFormat/>
    <w:rPr>
      <w:rFonts w:cs="Wingdings"/>
      <w:b/>
      <w:sz w:val="24"/>
    </w:rPr>
  </w:style>
  <w:style w:type="character" w:customStyle="1" w:styleId="ListLabel83">
    <w:name w:val="ListLabel 83"/>
    <w:qFormat/>
    <w:rPr>
      <w:rFonts w:cs="Symbol"/>
      <w:sz w:val="24"/>
    </w:rPr>
  </w:style>
  <w:style w:type="character" w:customStyle="1" w:styleId="ListLabel84">
    <w:name w:val="ListLabel 84"/>
    <w:qFormat/>
    <w:rPr>
      <w:rFonts w:cs="Courier New"/>
      <w:b/>
      <w:sz w:val="24"/>
    </w:rPr>
  </w:style>
  <w:style w:type="character" w:customStyle="1" w:styleId="ListLabel85">
    <w:name w:val="ListLabel 85"/>
    <w:qFormat/>
    <w:rPr>
      <w:rFonts w:cs="Wingdings"/>
      <w:b/>
      <w:sz w:val="24"/>
    </w:rPr>
  </w:style>
  <w:style w:type="character" w:customStyle="1" w:styleId="ListLabel86">
    <w:name w:val="ListLabel 86"/>
    <w:qFormat/>
    <w:rPr>
      <w:rFonts w:ascii="Times New Roman" w:hAnsi="Times New Roman" w:cs="Courier New"/>
      <w:b/>
      <w:sz w:val="24"/>
    </w:rPr>
  </w:style>
  <w:style w:type="character" w:customStyle="1" w:styleId="ListLabel87">
    <w:name w:val="ListLabel 87"/>
    <w:qFormat/>
    <w:rPr>
      <w:rFonts w:cs="Courier New"/>
      <w:b/>
      <w:sz w:val="24"/>
    </w:rPr>
  </w:style>
  <w:style w:type="character" w:customStyle="1" w:styleId="ListLabel88">
    <w:name w:val="ListLabel 88"/>
    <w:qFormat/>
    <w:rPr>
      <w:rFonts w:cs="Wingdings"/>
      <w:b/>
      <w:sz w:val="24"/>
    </w:rPr>
  </w:style>
  <w:style w:type="character" w:customStyle="1" w:styleId="ListLabel89">
    <w:name w:val="ListLabel 89"/>
    <w:qFormat/>
    <w:rPr>
      <w:rFonts w:cs="Symbol"/>
      <w:sz w:val="24"/>
    </w:rPr>
  </w:style>
  <w:style w:type="character" w:customStyle="1" w:styleId="ListLabel90">
    <w:name w:val="ListLabel 90"/>
    <w:qFormat/>
    <w:rPr>
      <w:rFonts w:cs="Courier New"/>
      <w:b/>
      <w:sz w:val="24"/>
    </w:rPr>
  </w:style>
  <w:style w:type="character" w:customStyle="1" w:styleId="ListLabel91">
    <w:name w:val="ListLabel 91"/>
    <w:qFormat/>
    <w:rPr>
      <w:rFonts w:cs="Wingdings"/>
      <w:b/>
      <w:sz w:val="24"/>
    </w:rPr>
  </w:style>
  <w:style w:type="character" w:customStyle="1" w:styleId="ListLabel92">
    <w:name w:val="ListLabel 92"/>
    <w:qFormat/>
    <w:rPr>
      <w:rFonts w:cs="Symbol"/>
      <w:sz w:val="24"/>
    </w:rPr>
  </w:style>
  <w:style w:type="character" w:customStyle="1" w:styleId="ListLabel93">
    <w:name w:val="ListLabel 93"/>
    <w:qFormat/>
    <w:rPr>
      <w:rFonts w:cs="Courier New"/>
      <w:b/>
      <w:sz w:val="24"/>
    </w:rPr>
  </w:style>
  <w:style w:type="character" w:customStyle="1" w:styleId="ListLabel94">
    <w:name w:val="ListLabel 94"/>
    <w:qFormat/>
    <w:rPr>
      <w:rFonts w:cs="Wingdings"/>
      <w:b/>
      <w:sz w:val="24"/>
    </w:rPr>
  </w:style>
  <w:style w:type="character" w:customStyle="1" w:styleId="ListLabel95">
    <w:name w:val="ListLabel 95"/>
    <w:qFormat/>
    <w:rPr>
      <w:rFonts w:cs="Courier New"/>
      <w:b/>
      <w:sz w:val="24"/>
    </w:rPr>
  </w:style>
  <w:style w:type="character" w:customStyle="1" w:styleId="ListLabel96">
    <w:name w:val="ListLabel 96"/>
    <w:qFormat/>
    <w:rPr>
      <w:rFonts w:cs="Courier New"/>
      <w:b/>
      <w:sz w:val="24"/>
    </w:rPr>
  </w:style>
  <w:style w:type="character" w:customStyle="1" w:styleId="ListLabel97">
    <w:name w:val="ListLabel 97"/>
    <w:qFormat/>
    <w:rPr>
      <w:rFonts w:cs="Wingdings"/>
      <w:b/>
      <w:sz w:val="24"/>
    </w:rPr>
  </w:style>
  <w:style w:type="character" w:customStyle="1" w:styleId="ListLabel98">
    <w:name w:val="ListLabel 98"/>
    <w:qFormat/>
    <w:rPr>
      <w:rFonts w:cs="Symbol"/>
      <w:sz w:val="24"/>
    </w:rPr>
  </w:style>
  <w:style w:type="character" w:customStyle="1" w:styleId="ListLabel99">
    <w:name w:val="ListLabel 99"/>
    <w:qFormat/>
    <w:rPr>
      <w:rFonts w:cs="Courier New"/>
      <w:b/>
      <w:sz w:val="24"/>
    </w:rPr>
  </w:style>
  <w:style w:type="character" w:customStyle="1" w:styleId="ListLabel100">
    <w:name w:val="ListLabel 100"/>
    <w:qFormat/>
    <w:rPr>
      <w:rFonts w:cs="Wingdings"/>
      <w:b/>
      <w:sz w:val="24"/>
    </w:rPr>
  </w:style>
  <w:style w:type="character" w:customStyle="1" w:styleId="ListLabel101">
    <w:name w:val="ListLabel 101"/>
    <w:qFormat/>
    <w:rPr>
      <w:rFonts w:cs="Symbol"/>
      <w:sz w:val="24"/>
    </w:rPr>
  </w:style>
  <w:style w:type="character" w:customStyle="1" w:styleId="ListLabel102">
    <w:name w:val="ListLabel 102"/>
    <w:qFormat/>
    <w:rPr>
      <w:rFonts w:cs="Courier New"/>
      <w:b/>
      <w:sz w:val="24"/>
    </w:rPr>
  </w:style>
  <w:style w:type="character" w:customStyle="1" w:styleId="ListLabel103">
    <w:name w:val="ListLabel 103"/>
    <w:qFormat/>
    <w:rPr>
      <w:rFonts w:cs="Wingdings"/>
      <w:b/>
      <w:sz w:val="24"/>
    </w:rPr>
  </w:style>
  <w:style w:type="character" w:customStyle="1" w:styleId="ListLabel104">
    <w:name w:val="ListLabel 104"/>
    <w:qFormat/>
    <w:rPr>
      <w:rFonts w:ascii="Times New Roman" w:hAnsi="Times New Roman" w:cs="Courier New"/>
      <w:b/>
      <w:sz w:val="24"/>
    </w:rPr>
  </w:style>
  <w:style w:type="character" w:customStyle="1" w:styleId="ListLabel105">
    <w:name w:val="ListLabel 105"/>
    <w:qFormat/>
    <w:rPr>
      <w:rFonts w:cs="Courier New"/>
      <w:b/>
      <w:sz w:val="24"/>
    </w:rPr>
  </w:style>
  <w:style w:type="character" w:customStyle="1" w:styleId="ListLabel106">
    <w:name w:val="ListLabel 106"/>
    <w:qFormat/>
    <w:rPr>
      <w:rFonts w:cs="Wingdings"/>
      <w:b/>
      <w:sz w:val="24"/>
    </w:rPr>
  </w:style>
  <w:style w:type="character" w:customStyle="1" w:styleId="ListLabel107">
    <w:name w:val="ListLabel 107"/>
    <w:qFormat/>
    <w:rPr>
      <w:rFonts w:cs="Symbol"/>
      <w:sz w:val="24"/>
    </w:rPr>
  </w:style>
  <w:style w:type="character" w:customStyle="1" w:styleId="ListLabel108">
    <w:name w:val="ListLabel 108"/>
    <w:qFormat/>
    <w:rPr>
      <w:rFonts w:cs="Courier New"/>
      <w:b/>
      <w:sz w:val="24"/>
    </w:rPr>
  </w:style>
  <w:style w:type="character" w:customStyle="1" w:styleId="ListLabel109">
    <w:name w:val="ListLabel 109"/>
    <w:qFormat/>
    <w:rPr>
      <w:rFonts w:cs="Wingdings"/>
      <w:b/>
      <w:sz w:val="24"/>
    </w:rPr>
  </w:style>
  <w:style w:type="character" w:customStyle="1" w:styleId="ListLabel110">
    <w:name w:val="ListLabel 110"/>
    <w:qFormat/>
    <w:rPr>
      <w:rFonts w:cs="Symbol"/>
      <w:sz w:val="24"/>
    </w:rPr>
  </w:style>
  <w:style w:type="character" w:customStyle="1" w:styleId="ListLabel111">
    <w:name w:val="ListLabel 111"/>
    <w:qFormat/>
    <w:rPr>
      <w:rFonts w:cs="Courier New"/>
      <w:b/>
      <w:sz w:val="24"/>
    </w:rPr>
  </w:style>
  <w:style w:type="character" w:customStyle="1" w:styleId="ListLabel112">
    <w:name w:val="ListLabel 112"/>
    <w:qFormat/>
    <w:rPr>
      <w:rFonts w:cs="Wingdings"/>
      <w:b/>
      <w:sz w:val="24"/>
    </w:rPr>
  </w:style>
  <w:style w:type="character" w:customStyle="1" w:styleId="ListLabel113">
    <w:name w:val="ListLabel 113"/>
    <w:qFormat/>
    <w:rPr>
      <w:rFonts w:ascii="Times New Roman" w:hAnsi="Times New Roman" w:cs="Calibri"/>
      <w:sz w:val="24"/>
    </w:rPr>
  </w:style>
  <w:style w:type="character" w:customStyle="1" w:styleId="ListLabel114">
    <w:name w:val="ListLabel 114"/>
    <w:qFormat/>
    <w:rPr>
      <w:rFonts w:cs="Courier New"/>
      <w:b/>
      <w:sz w:val="24"/>
    </w:rPr>
  </w:style>
  <w:style w:type="character" w:customStyle="1" w:styleId="ListLabel115">
    <w:name w:val="ListLabel 115"/>
    <w:qFormat/>
    <w:rPr>
      <w:rFonts w:cs="Wingdings"/>
      <w:b/>
      <w:sz w:val="24"/>
    </w:rPr>
  </w:style>
  <w:style w:type="character" w:customStyle="1" w:styleId="ListLabel116">
    <w:name w:val="ListLabel 116"/>
    <w:qFormat/>
    <w:rPr>
      <w:rFonts w:cs="Symbol"/>
      <w:sz w:val="24"/>
    </w:rPr>
  </w:style>
  <w:style w:type="character" w:customStyle="1" w:styleId="ListLabel117">
    <w:name w:val="ListLabel 117"/>
    <w:qFormat/>
    <w:rPr>
      <w:rFonts w:cs="Courier New"/>
      <w:b/>
      <w:sz w:val="24"/>
    </w:rPr>
  </w:style>
  <w:style w:type="character" w:customStyle="1" w:styleId="ListLabel118">
    <w:name w:val="ListLabel 118"/>
    <w:qFormat/>
    <w:rPr>
      <w:rFonts w:cs="Wingdings"/>
      <w:b/>
      <w:sz w:val="24"/>
    </w:rPr>
  </w:style>
  <w:style w:type="character" w:customStyle="1" w:styleId="ListLabel119">
    <w:name w:val="ListLabel 119"/>
    <w:qFormat/>
    <w:rPr>
      <w:rFonts w:cs="Symbol"/>
      <w:sz w:val="24"/>
    </w:rPr>
  </w:style>
  <w:style w:type="character" w:customStyle="1" w:styleId="ListLabel120">
    <w:name w:val="ListLabel 120"/>
    <w:qFormat/>
    <w:rPr>
      <w:rFonts w:cs="Courier New"/>
      <w:b/>
      <w:sz w:val="24"/>
    </w:rPr>
  </w:style>
  <w:style w:type="character" w:customStyle="1" w:styleId="ListLabel121">
    <w:name w:val="ListLabel 121"/>
    <w:qFormat/>
    <w:rPr>
      <w:rFonts w:cs="Wingdings"/>
      <w:b/>
      <w:sz w:val="24"/>
    </w:rPr>
  </w:style>
  <w:style w:type="character" w:customStyle="1" w:styleId="ListLabel122">
    <w:name w:val="ListLabel 122"/>
    <w:qFormat/>
    <w:rPr>
      <w:rFonts w:ascii="Times New Roman" w:hAnsi="Times New Roman" w:cs="Arial"/>
      <w:b/>
      <w:sz w:val="24"/>
    </w:rPr>
  </w:style>
  <w:style w:type="character" w:customStyle="1" w:styleId="ListLabel123">
    <w:name w:val="ListLabel 123"/>
    <w:qFormat/>
    <w:rPr>
      <w:rFonts w:cs="Courier New"/>
      <w:b/>
      <w:sz w:val="24"/>
    </w:rPr>
  </w:style>
  <w:style w:type="character" w:customStyle="1" w:styleId="ListLabel124">
    <w:name w:val="ListLabel 124"/>
    <w:qFormat/>
    <w:rPr>
      <w:rFonts w:cs="Wingdings"/>
      <w:b/>
      <w:sz w:val="24"/>
    </w:rPr>
  </w:style>
  <w:style w:type="character" w:customStyle="1" w:styleId="ListLabel125">
    <w:name w:val="ListLabel 125"/>
    <w:qFormat/>
    <w:rPr>
      <w:rFonts w:cs="Symbol"/>
      <w:sz w:val="24"/>
    </w:rPr>
  </w:style>
  <w:style w:type="character" w:customStyle="1" w:styleId="ListLabel126">
    <w:name w:val="ListLabel 126"/>
    <w:qFormat/>
    <w:rPr>
      <w:rFonts w:cs="Courier New"/>
      <w:b/>
      <w:sz w:val="24"/>
    </w:rPr>
  </w:style>
  <w:style w:type="character" w:customStyle="1" w:styleId="ListLabel127">
    <w:name w:val="ListLabel 127"/>
    <w:qFormat/>
    <w:rPr>
      <w:rFonts w:cs="Wingdings"/>
      <w:b/>
      <w:sz w:val="24"/>
    </w:rPr>
  </w:style>
  <w:style w:type="character" w:customStyle="1" w:styleId="ListLabel128">
    <w:name w:val="ListLabel 128"/>
    <w:qFormat/>
    <w:rPr>
      <w:rFonts w:cs="Symbol"/>
      <w:sz w:val="24"/>
    </w:rPr>
  </w:style>
  <w:style w:type="character" w:customStyle="1" w:styleId="ListLabel129">
    <w:name w:val="ListLabel 129"/>
    <w:qFormat/>
    <w:rPr>
      <w:rFonts w:cs="Courier New"/>
      <w:b/>
      <w:sz w:val="24"/>
    </w:rPr>
  </w:style>
  <w:style w:type="character" w:customStyle="1" w:styleId="ListLabel130">
    <w:name w:val="ListLabel 130"/>
    <w:qFormat/>
    <w:rPr>
      <w:rFonts w:cs="Wingdings"/>
      <w:b/>
      <w:sz w:val="24"/>
    </w:rPr>
  </w:style>
  <w:style w:type="character" w:customStyle="1" w:styleId="ListLabel131">
    <w:name w:val="ListLabel 131"/>
    <w:qFormat/>
    <w:rPr>
      <w:rFonts w:ascii="Times New Roman" w:hAnsi="Times New Roman" w:cs="Wingdings"/>
      <w:b/>
      <w:sz w:val="24"/>
    </w:rPr>
  </w:style>
  <w:style w:type="character" w:customStyle="1" w:styleId="ListLabel132">
    <w:name w:val="ListLabel 132"/>
    <w:qFormat/>
    <w:rPr>
      <w:rFonts w:cs="Courier New"/>
      <w:b/>
      <w:sz w:val="24"/>
    </w:rPr>
  </w:style>
  <w:style w:type="character" w:customStyle="1" w:styleId="ListLabel133">
    <w:name w:val="ListLabel 133"/>
    <w:qFormat/>
    <w:rPr>
      <w:rFonts w:cs="Wingdings"/>
      <w:b/>
      <w:sz w:val="24"/>
    </w:rPr>
  </w:style>
  <w:style w:type="character" w:customStyle="1" w:styleId="ListLabel134">
    <w:name w:val="ListLabel 134"/>
    <w:qFormat/>
    <w:rPr>
      <w:rFonts w:cs="Symbol"/>
      <w:sz w:val="24"/>
    </w:rPr>
  </w:style>
  <w:style w:type="character" w:customStyle="1" w:styleId="ListLabel135">
    <w:name w:val="ListLabel 135"/>
    <w:qFormat/>
    <w:rPr>
      <w:rFonts w:cs="Courier New"/>
      <w:b/>
      <w:sz w:val="24"/>
    </w:rPr>
  </w:style>
  <w:style w:type="character" w:customStyle="1" w:styleId="ListLabel136">
    <w:name w:val="ListLabel 136"/>
    <w:qFormat/>
    <w:rPr>
      <w:rFonts w:cs="Wingdings"/>
      <w:b/>
      <w:sz w:val="24"/>
    </w:rPr>
  </w:style>
  <w:style w:type="character" w:customStyle="1" w:styleId="ListLabel137">
    <w:name w:val="ListLabel 137"/>
    <w:qFormat/>
    <w:rPr>
      <w:rFonts w:cs="Symbol"/>
      <w:sz w:val="24"/>
    </w:rPr>
  </w:style>
  <w:style w:type="character" w:customStyle="1" w:styleId="ListLabel138">
    <w:name w:val="ListLabel 138"/>
    <w:qFormat/>
    <w:rPr>
      <w:rFonts w:cs="Courier New"/>
      <w:b/>
      <w:sz w:val="24"/>
    </w:rPr>
  </w:style>
  <w:style w:type="character" w:customStyle="1" w:styleId="ListLabel139">
    <w:name w:val="ListLabel 139"/>
    <w:qFormat/>
    <w:rPr>
      <w:rFonts w:cs="Wingdings"/>
      <w:b/>
      <w:sz w:val="24"/>
    </w:rPr>
  </w:style>
  <w:style w:type="character" w:customStyle="1" w:styleId="ListLabel140">
    <w:name w:val="ListLabel 140"/>
    <w:qFormat/>
    <w:rPr>
      <w:rFonts w:ascii="Times New Roman" w:hAnsi="Times New Roman" w:cs="Wingdings"/>
      <w:b/>
      <w:sz w:val="24"/>
    </w:rPr>
  </w:style>
  <w:style w:type="character" w:customStyle="1" w:styleId="ListLabel141">
    <w:name w:val="ListLabel 141"/>
    <w:qFormat/>
    <w:rPr>
      <w:rFonts w:cs="Courier New"/>
      <w:b/>
      <w:sz w:val="24"/>
    </w:rPr>
  </w:style>
  <w:style w:type="character" w:customStyle="1" w:styleId="ListLabel142">
    <w:name w:val="ListLabel 142"/>
    <w:qFormat/>
    <w:rPr>
      <w:rFonts w:cs="Wingdings"/>
      <w:b/>
      <w:sz w:val="24"/>
    </w:rPr>
  </w:style>
  <w:style w:type="character" w:customStyle="1" w:styleId="ListLabel143">
    <w:name w:val="ListLabel 143"/>
    <w:qFormat/>
    <w:rPr>
      <w:rFonts w:cs="Symbol"/>
      <w:sz w:val="24"/>
    </w:rPr>
  </w:style>
  <w:style w:type="character" w:customStyle="1" w:styleId="ListLabel144">
    <w:name w:val="ListLabel 144"/>
    <w:qFormat/>
    <w:rPr>
      <w:rFonts w:cs="Courier New"/>
      <w:b/>
      <w:sz w:val="24"/>
    </w:rPr>
  </w:style>
  <w:style w:type="character" w:customStyle="1" w:styleId="ListLabel145">
    <w:name w:val="ListLabel 145"/>
    <w:qFormat/>
    <w:rPr>
      <w:rFonts w:cs="Wingdings"/>
      <w:b/>
      <w:sz w:val="24"/>
    </w:rPr>
  </w:style>
  <w:style w:type="character" w:customStyle="1" w:styleId="ListLabel146">
    <w:name w:val="ListLabel 146"/>
    <w:qFormat/>
    <w:rPr>
      <w:rFonts w:cs="Symbol"/>
      <w:sz w:val="24"/>
    </w:rPr>
  </w:style>
  <w:style w:type="character" w:customStyle="1" w:styleId="ListLabel147">
    <w:name w:val="ListLabel 147"/>
    <w:qFormat/>
    <w:rPr>
      <w:rFonts w:cs="Courier New"/>
      <w:b/>
      <w:sz w:val="24"/>
    </w:rPr>
  </w:style>
  <w:style w:type="character" w:customStyle="1" w:styleId="ListLabel148">
    <w:name w:val="ListLabel 148"/>
    <w:qFormat/>
    <w:rPr>
      <w:rFonts w:cs="Wingdings"/>
      <w:b/>
      <w:sz w:val="24"/>
    </w:rPr>
  </w:style>
  <w:style w:type="character" w:customStyle="1" w:styleId="ListLabel149">
    <w:name w:val="ListLabel 149"/>
    <w:qFormat/>
    <w:rPr>
      <w:rFonts w:ascii="Times New Roman" w:hAnsi="Times New Roman" w:cs="Wingdings"/>
      <w:b/>
      <w:sz w:val="24"/>
    </w:rPr>
  </w:style>
  <w:style w:type="character" w:customStyle="1" w:styleId="ListLabel150">
    <w:name w:val="ListLabel 150"/>
    <w:qFormat/>
    <w:rPr>
      <w:rFonts w:cs="Courier New"/>
      <w:b/>
      <w:sz w:val="24"/>
    </w:rPr>
  </w:style>
  <w:style w:type="character" w:customStyle="1" w:styleId="ListLabel151">
    <w:name w:val="ListLabel 151"/>
    <w:qFormat/>
    <w:rPr>
      <w:rFonts w:cs="Wingdings"/>
      <w:b/>
      <w:sz w:val="24"/>
    </w:rPr>
  </w:style>
  <w:style w:type="character" w:customStyle="1" w:styleId="ListLabel152">
    <w:name w:val="ListLabel 152"/>
    <w:qFormat/>
    <w:rPr>
      <w:rFonts w:cs="Symbol"/>
      <w:sz w:val="24"/>
    </w:rPr>
  </w:style>
  <w:style w:type="character" w:customStyle="1" w:styleId="ListLabel153">
    <w:name w:val="ListLabel 153"/>
    <w:qFormat/>
    <w:rPr>
      <w:rFonts w:cs="Courier New"/>
      <w:b/>
      <w:sz w:val="24"/>
    </w:rPr>
  </w:style>
  <w:style w:type="character" w:customStyle="1" w:styleId="ListLabel154">
    <w:name w:val="ListLabel 154"/>
    <w:qFormat/>
    <w:rPr>
      <w:rFonts w:cs="Wingdings"/>
      <w:b/>
      <w:sz w:val="24"/>
    </w:rPr>
  </w:style>
  <w:style w:type="character" w:customStyle="1" w:styleId="ListLabel155">
    <w:name w:val="ListLabel 155"/>
    <w:qFormat/>
    <w:rPr>
      <w:rFonts w:cs="Symbol"/>
      <w:sz w:val="24"/>
    </w:rPr>
  </w:style>
  <w:style w:type="character" w:customStyle="1" w:styleId="ListLabel156">
    <w:name w:val="ListLabel 156"/>
    <w:qFormat/>
    <w:rPr>
      <w:rFonts w:cs="Courier New"/>
      <w:b/>
      <w:sz w:val="24"/>
    </w:rPr>
  </w:style>
  <w:style w:type="character" w:customStyle="1" w:styleId="ListLabel157">
    <w:name w:val="ListLabel 157"/>
    <w:qFormat/>
    <w:rPr>
      <w:rFonts w:cs="Wingdings"/>
      <w:b/>
      <w:sz w:val="24"/>
    </w:rPr>
  </w:style>
  <w:style w:type="character" w:customStyle="1" w:styleId="ListLabel158">
    <w:name w:val="ListLabel 158"/>
    <w:qFormat/>
    <w:rPr>
      <w:rFonts w:ascii="Times New Roman" w:hAnsi="Times New Roman" w:cs="Courier New"/>
      <w:b/>
      <w:sz w:val="24"/>
    </w:rPr>
  </w:style>
  <w:style w:type="character" w:customStyle="1" w:styleId="ListLabel159">
    <w:name w:val="ListLabel 159"/>
    <w:qFormat/>
    <w:rPr>
      <w:rFonts w:cs="Courier New"/>
      <w:b/>
      <w:sz w:val="24"/>
    </w:rPr>
  </w:style>
  <w:style w:type="character" w:customStyle="1" w:styleId="ListLabel160">
    <w:name w:val="ListLabel 160"/>
    <w:qFormat/>
    <w:rPr>
      <w:rFonts w:cs="Wingdings"/>
      <w:b/>
      <w:sz w:val="24"/>
    </w:rPr>
  </w:style>
  <w:style w:type="character" w:customStyle="1" w:styleId="ListLabel161">
    <w:name w:val="ListLabel 161"/>
    <w:qFormat/>
    <w:rPr>
      <w:rFonts w:cs="Symbol"/>
      <w:sz w:val="24"/>
    </w:rPr>
  </w:style>
  <w:style w:type="character" w:customStyle="1" w:styleId="ListLabel162">
    <w:name w:val="ListLabel 162"/>
    <w:qFormat/>
    <w:rPr>
      <w:rFonts w:cs="Courier New"/>
      <w:b/>
      <w:sz w:val="24"/>
    </w:rPr>
  </w:style>
  <w:style w:type="character" w:customStyle="1" w:styleId="ListLabel163">
    <w:name w:val="ListLabel 163"/>
    <w:qFormat/>
    <w:rPr>
      <w:rFonts w:cs="Wingdings"/>
      <w:b/>
      <w:sz w:val="24"/>
    </w:rPr>
  </w:style>
  <w:style w:type="character" w:customStyle="1" w:styleId="ListLabel164">
    <w:name w:val="ListLabel 164"/>
    <w:qFormat/>
    <w:rPr>
      <w:rFonts w:cs="Symbol"/>
      <w:sz w:val="24"/>
    </w:rPr>
  </w:style>
  <w:style w:type="character" w:customStyle="1" w:styleId="ListLabel165">
    <w:name w:val="ListLabel 165"/>
    <w:qFormat/>
    <w:rPr>
      <w:rFonts w:cs="Courier New"/>
      <w:b/>
      <w:sz w:val="24"/>
    </w:rPr>
  </w:style>
  <w:style w:type="character" w:customStyle="1" w:styleId="ListLabel166">
    <w:name w:val="ListLabel 166"/>
    <w:qFormat/>
    <w:rPr>
      <w:rFonts w:cs="Wingdings"/>
      <w:b/>
      <w:sz w:val="24"/>
    </w:rPr>
  </w:style>
  <w:style w:type="character" w:customStyle="1" w:styleId="ListLabel167">
    <w:name w:val="ListLabel 167"/>
    <w:qFormat/>
    <w:rPr>
      <w:rFonts w:ascii="Times New Roman" w:hAnsi="Times New Roman" w:cs="Arial"/>
      <w:b/>
      <w:sz w:val="24"/>
    </w:rPr>
  </w:style>
  <w:style w:type="character" w:customStyle="1" w:styleId="ListLabel168">
    <w:name w:val="ListLabel 168"/>
    <w:qFormat/>
    <w:rPr>
      <w:rFonts w:cs="Courier New"/>
      <w:b/>
      <w:sz w:val="24"/>
    </w:rPr>
  </w:style>
  <w:style w:type="character" w:customStyle="1" w:styleId="ListLabel169">
    <w:name w:val="ListLabel 169"/>
    <w:qFormat/>
    <w:rPr>
      <w:rFonts w:cs="Wingdings"/>
      <w:b/>
      <w:sz w:val="24"/>
    </w:rPr>
  </w:style>
  <w:style w:type="character" w:customStyle="1" w:styleId="ListLabel170">
    <w:name w:val="ListLabel 170"/>
    <w:qFormat/>
    <w:rPr>
      <w:rFonts w:cs="Symbol"/>
      <w:sz w:val="24"/>
    </w:rPr>
  </w:style>
  <w:style w:type="character" w:customStyle="1" w:styleId="ListLabel171">
    <w:name w:val="ListLabel 171"/>
    <w:qFormat/>
    <w:rPr>
      <w:rFonts w:cs="Courier New"/>
      <w:b/>
      <w:sz w:val="24"/>
    </w:rPr>
  </w:style>
  <w:style w:type="character" w:customStyle="1" w:styleId="ListLabel172">
    <w:name w:val="ListLabel 172"/>
    <w:qFormat/>
    <w:rPr>
      <w:rFonts w:cs="Wingdings"/>
      <w:b/>
      <w:sz w:val="24"/>
    </w:rPr>
  </w:style>
  <w:style w:type="character" w:customStyle="1" w:styleId="ListLabel173">
    <w:name w:val="ListLabel 173"/>
    <w:qFormat/>
    <w:rPr>
      <w:rFonts w:cs="Symbol"/>
      <w:sz w:val="24"/>
    </w:rPr>
  </w:style>
  <w:style w:type="character" w:customStyle="1" w:styleId="ListLabel174">
    <w:name w:val="ListLabel 174"/>
    <w:qFormat/>
    <w:rPr>
      <w:rFonts w:cs="Courier New"/>
      <w:b/>
      <w:sz w:val="24"/>
    </w:rPr>
  </w:style>
  <w:style w:type="character" w:customStyle="1" w:styleId="ListLabel175">
    <w:name w:val="ListLabel 175"/>
    <w:qFormat/>
    <w:rPr>
      <w:rFonts w:cs="Wingdings"/>
      <w:b/>
      <w:sz w:val="24"/>
    </w:rPr>
  </w:style>
  <w:style w:type="character" w:customStyle="1" w:styleId="ListLabel176">
    <w:name w:val="ListLabel 176"/>
    <w:qFormat/>
    <w:rPr>
      <w:rFonts w:ascii="Times New Roman" w:hAnsi="Times New Roman" w:cs="Arial"/>
      <w:b/>
      <w:sz w:val="24"/>
    </w:rPr>
  </w:style>
  <w:style w:type="character" w:customStyle="1" w:styleId="ListLabel177">
    <w:name w:val="ListLabel 177"/>
    <w:qFormat/>
    <w:rPr>
      <w:rFonts w:cs="Courier New"/>
      <w:b/>
      <w:sz w:val="24"/>
    </w:rPr>
  </w:style>
  <w:style w:type="character" w:customStyle="1" w:styleId="ListLabel178">
    <w:name w:val="ListLabel 178"/>
    <w:qFormat/>
    <w:rPr>
      <w:rFonts w:cs="Wingdings"/>
      <w:b/>
      <w:sz w:val="24"/>
    </w:rPr>
  </w:style>
  <w:style w:type="character" w:customStyle="1" w:styleId="ListLabel179">
    <w:name w:val="ListLabel 179"/>
    <w:qFormat/>
    <w:rPr>
      <w:rFonts w:cs="Symbol"/>
      <w:sz w:val="24"/>
    </w:rPr>
  </w:style>
  <w:style w:type="character" w:customStyle="1" w:styleId="ListLabel180">
    <w:name w:val="ListLabel 180"/>
    <w:qFormat/>
    <w:rPr>
      <w:rFonts w:cs="Courier New"/>
      <w:b/>
      <w:sz w:val="24"/>
    </w:rPr>
  </w:style>
  <w:style w:type="character" w:customStyle="1" w:styleId="ListLabel181">
    <w:name w:val="ListLabel 181"/>
    <w:qFormat/>
    <w:rPr>
      <w:rFonts w:cs="Wingdings"/>
      <w:b/>
      <w:sz w:val="24"/>
    </w:rPr>
  </w:style>
  <w:style w:type="character" w:customStyle="1" w:styleId="ListLabel182">
    <w:name w:val="ListLabel 182"/>
    <w:qFormat/>
    <w:rPr>
      <w:rFonts w:cs="Symbol"/>
      <w:sz w:val="24"/>
    </w:rPr>
  </w:style>
  <w:style w:type="character" w:customStyle="1" w:styleId="ListLabel183">
    <w:name w:val="ListLabel 183"/>
    <w:qFormat/>
    <w:rPr>
      <w:rFonts w:cs="Courier New"/>
      <w:b/>
      <w:sz w:val="24"/>
    </w:rPr>
  </w:style>
  <w:style w:type="character" w:customStyle="1" w:styleId="ListLabel184">
    <w:name w:val="ListLabel 184"/>
    <w:qFormat/>
    <w:rPr>
      <w:rFonts w:cs="Wingdings"/>
      <w:b/>
      <w:sz w:val="24"/>
    </w:rPr>
  </w:style>
  <w:style w:type="character" w:customStyle="1" w:styleId="ListLabel185">
    <w:name w:val="ListLabel 185"/>
    <w:qFormat/>
    <w:rPr>
      <w:rFonts w:ascii="Times New Roman" w:hAnsi="Times New Roman" w:cs="Wingdings"/>
      <w:b/>
      <w:sz w:val="24"/>
    </w:rPr>
  </w:style>
  <w:style w:type="character" w:customStyle="1" w:styleId="ListLabel186">
    <w:name w:val="ListLabel 186"/>
    <w:qFormat/>
    <w:rPr>
      <w:rFonts w:cs="Courier New"/>
      <w:b/>
      <w:sz w:val="24"/>
    </w:rPr>
  </w:style>
  <w:style w:type="character" w:customStyle="1" w:styleId="ListLabel187">
    <w:name w:val="ListLabel 187"/>
    <w:qFormat/>
    <w:rPr>
      <w:rFonts w:cs="Wingdings"/>
      <w:b/>
      <w:sz w:val="24"/>
    </w:rPr>
  </w:style>
  <w:style w:type="character" w:customStyle="1" w:styleId="ListLabel188">
    <w:name w:val="ListLabel 188"/>
    <w:qFormat/>
    <w:rPr>
      <w:rFonts w:cs="Symbol"/>
      <w:sz w:val="24"/>
    </w:rPr>
  </w:style>
  <w:style w:type="character" w:customStyle="1" w:styleId="ListLabel189">
    <w:name w:val="ListLabel 189"/>
    <w:qFormat/>
    <w:rPr>
      <w:rFonts w:cs="Courier New"/>
      <w:b/>
      <w:sz w:val="24"/>
    </w:rPr>
  </w:style>
  <w:style w:type="character" w:customStyle="1" w:styleId="ListLabel190">
    <w:name w:val="ListLabel 190"/>
    <w:qFormat/>
    <w:rPr>
      <w:rFonts w:cs="Wingdings"/>
      <w:b/>
      <w:sz w:val="24"/>
    </w:rPr>
  </w:style>
  <w:style w:type="character" w:customStyle="1" w:styleId="ListLabel191">
    <w:name w:val="ListLabel 191"/>
    <w:qFormat/>
    <w:rPr>
      <w:rFonts w:cs="Symbol"/>
      <w:sz w:val="24"/>
    </w:rPr>
  </w:style>
  <w:style w:type="character" w:customStyle="1" w:styleId="ListLabel192">
    <w:name w:val="ListLabel 192"/>
    <w:qFormat/>
    <w:rPr>
      <w:rFonts w:cs="Courier New"/>
      <w:b/>
      <w:sz w:val="24"/>
    </w:rPr>
  </w:style>
  <w:style w:type="character" w:customStyle="1" w:styleId="ListLabel193">
    <w:name w:val="ListLabel 193"/>
    <w:qFormat/>
    <w:rPr>
      <w:rFonts w:cs="Wingdings"/>
      <w:b/>
      <w:sz w:val="24"/>
    </w:rPr>
  </w:style>
  <w:style w:type="character" w:customStyle="1" w:styleId="ListLabel194">
    <w:name w:val="ListLabel 194"/>
    <w:qFormat/>
    <w:rPr>
      <w:rFonts w:cs="Courier New"/>
      <w:b/>
      <w:sz w:val="24"/>
    </w:rPr>
  </w:style>
  <w:style w:type="character" w:customStyle="1" w:styleId="ListLabel195">
    <w:name w:val="ListLabel 195"/>
    <w:qFormat/>
    <w:rPr>
      <w:rFonts w:cs="Wingdings"/>
      <w:b/>
      <w:sz w:val="24"/>
    </w:rPr>
  </w:style>
  <w:style w:type="character" w:customStyle="1" w:styleId="ListLabel196">
    <w:name w:val="ListLabel 196"/>
    <w:qFormat/>
    <w:rPr>
      <w:rFonts w:cs="Symbol"/>
      <w:sz w:val="24"/>
    </w:rPr>
  </w:style>
  <w:style w:type="character" w:customStyle="1" w:styleId="ListLabel197">
    <w:name w:val="ListLabel 197"/>
    <w:qFormat/>
    <w:rPr>
      <w:rFonts w:cs="Courier New"/>
      <w:b/>
      <w:sz w:val="24"/>
    </w:rPr>
  </w:style>
  <w:style w:type="character" w:customStyle="1" w:styleId="ListLabel198">
    <w:name w:val="ListLabel 198"/>
    <w:qFormat/>
    <w:rPr>
      <w:rFonts w:cs="Wingdings"/>
      <w:b/>
      <w:sz w:val="24"/>
    </w:rPr>
  </w:style>
  <w:style w:type="character" w:customStyle="1" w:styleId="ListLabel199">
    <w:name w:val="ListLabel 199"/>
    <w:qFormat/>
    <w:rPr>
      <w:rFonts w:cs="Symbol"/>
      <w:sz w:val="24"/>
    </w:rPr>
  </w:style>
  <w:style w:type="character" w:customStyle="1" w:styleId="ListLabel200">
    <w:name w:val="ListLabel 200"/>
    <w:qFormat/>
    <w:rPr>
      <w:rFonts w:cs="Courier New"/>
      <w:b/>
      <w:sz w:val="24"/>
    </w:rPr>
  </w:style>
  <w:style w:type="character" w:customStyle="1" w:styleId="ListLabel201">
    <w:name w:val="ListLabel 201"/>
    <w:qFormat/>
    <w:rPr>
      <w:rFonts w:cs="Wingdings"/>
      <w:b/>
      <w:sz w:val="24"/>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b/>
      <w:sz w:val="24"/>
    </w:rPr>
  </w:style>
  <w:style w:type="character" w:customStyle="1" w:styleId="ListLabel204">
    <w:name w:val="ListLabel 204"/>
    <w:qFormat/>
    <w:rPr>
      <w:rFonts w:cs="Wingdings"/>
      <w:b/>
      <w:sz w:val="24"/>
    </w:rPr>
  </w:style>
  <w:style w:type="character" w:customStyle="1" w:styleId="ListLabel205">
    <w:name w:val="ListLabel 205"/>
    <w:qFormat/>
    <w:rPr>
      <w:rFonts w:cs="Symbol"/>
      <w:sz w:val="24"/>
    </w:rPr>
  </w:style>
  <w:style w:type="character" w:customStyle="1" w:styleId="ListLabel206">
    <w:name w:val="ListLabel 206"/>
    <w:qFormat/>
    <w:rPr>
      <w:rFonts w:cs="Courier New"/>
      <w:b/>
      <w:sz w:val="24"/>
    </w:rPr>
  </w:style>
  <w:style w:type="character" w:customStyle="1" w:styleId="ListLabel207">
    <w:name w:val="ListLabel 207"/>
    <w:qFormat/>
    <w:rPr>
      <w:rFonts w:cs="Wingdings"/>
      <w:b/>
      <w:sz w:val="24"/>
    </w:rPr>
  </w:style>
  <w:style w:type="character" w:customStyle="1" w:styleId="ListLabel208">
    <w:name w:val="ListLabel 208"/>
    <w:qFormat/>
    <w:rPr>
      <w:rFonts w:cs="Symbol"/>
      <w:sz w:val="24"/>
    </w:rPr>
  </w:style>
  <w:style w:type="character" w:customStyle="1" w:styleId="ListLabel209">
    <w:name w:val="ListLabel 209"/>
    <w:qFormat/>
    <w:rPr>
      <w:rFonts w:cs="Courier New"/>
      <w:b/>
      <w:sz w:val="24"/>
    </w:rPr>
  </w:style>
  <w:style w:type="character" w:customStyle="1" w:styleId="ListLabel210">
    <w:name w:val="ListLabel 210"/>
    <w:qFormat/>
    <w:rPr>
      <w:rFonts w:cs="Wingdings"/>
      <w:b/>
      <w:sz w:val="24"/>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b/>
      <w:sz w:val="24"/>
    </w:rPr>
  </w:style>
  <w:style w:type="character" w:customStyle="1" w:styleId="ListLabel213">
    <w:name w:val="ListLabel 213"/>
    <w:qFormat/>
    <w:rPr>
      <w:rFonts w:cs="Wingdings"/>
      <w:b/>
      <w:sz w:val="24"/>
    </w:rPr>
  </w:style>
  <w:style w:type="character" w:customStyle="1" w:styleId="ListLabel214">
    <w:name w:val="ListLabel 214"/>
    <w:qFormat/>
    <w:rPr>
      <w:rFonts w:cs="Symbol"/>
      <w:sz w:val="24"/>
    </w:rPr>
  </w:style>
  <w:style w:type="character" w:customStyle="1" w:styleId="ListLabel215">
    <w:name w:val="ListLabel 215"/>
    <w:qFormat/>
    <w:rPr>
      <w:rFonts w:cs="Courier New"/>
      <w:b/>
      <w:sz w:val="24"/>
    </w:rPr>
  </w:style>
  <w:style w:type="character" w:customStyle="1" w:styleId="ListLabel216">
    <w:name w:val="ListLabel 216"/>
    <w:qFormat/>
    <w:rPr>
      <w:rFonts w:cs="Wingdings"/>
      <w:b/>
      <w:sz w:val="24"/>
    </w:rPr>
  </w:style>
  <w:style w:type="character" w:customStyle="1" w:styleId="ListLabel217">
    <w:name w:val="ListLabel 217"/>
    <w:qFormat/>
    <w:rPr>
      <w:rFonts w:cs="Symbol"/>
      <w:sz w:val="24"/>
    </w:rPr>
  </w:style>
  <w:style w:type="character" w:customStyle="1" w:styleId="ListLabel218">
    <w:name w:val="ListLabel 218"/>
    <w:qFormat/>
    <w:rPr>
      <w:rFonts w:cs="Courier New"/>
      <w:b/>
      <w:sz w:val="24"/>
    </w:rPr>
  </w:style>
  <w:style w:type="character" w:customStyle="1" w:styleId="ListLabel219">
    <w:name w:val="ListLabel 219"/>
    <w:qFormat/>
    <w:rPr>
      <w:rFonts w:cs="Wingdings"/>
      <w:b/>
      <w:sz w:val="24"/>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ascii="Times New Roman" w:hAnsi="Times New Roman" w:cs="Courier New"/>
      <w:b/>
      <w:sz w:val="24"/>
    </w:rPr>
  </w:style>
  <w:style w:type="character" w:customStyle="1" w:styleId="ListLabel222">
    <w:name w:val="ListLabel 222"/>
    <w:qFormat/>
    <w:rPr>
      <w:rFonts w:cs="Wingdings"/>
      <w:b/>
      <w:sz w:val="24"/>
    </w:rPr>
  </w:style>
  <w:style w:type="character" w:customStyle="1" w:styleId="ListLabel223">
    <w:name w:val="ListLabel 223"/>
    <w:qFormat/>
    <w:rPr>
      <w:rFonts w:cs="Symbol"/>
      <w:sz w:val="24"/>
    </w:rPr>
  </w:style>
  <w:style w:type="character" w:customStyle="1" w:styleId="ListLabel224">
    <w:name w:val="ListLabel 224"/>
    <w:qFormat/>
    <w:rPr>
      <w:rFonts w:cs="Courier New"/>
      <w:b/>
      <w:sz w:val="24"/>
    </w:rPr>
  </w:style>
  <w:style w:type="character" w:customStyle="1" w:styleId="ListLabel225">
    <w:name w:val="ListLabel 225"/>
    <w:qFormat/>
    <w:rPr>
      <w:rFonts w:cs="Wingdings"/>
      <w:b/>
      <w:sz w:val="24"/>
    </w:rPr>
  </w:style>
  <w:style w:type="character" w:customStyle="1" w:styleId="ListLabel226">
    <w:name w:val="ListLabel 226"/>
    <w:qFormat/>
    <w:rPr>
      <w:rFonts w:cs="Symbol"/>
      <w:sz w:val="24"/>
    </w:rPr>
  </w:style>
  <w:style w:type="character" w:customStyle="1" w:styleId="ListLabel227">
    <w:name w:val="ListLabel 227"/>
    <w:qFormat/>
    <w:rPr>
      <w:rFonts w:cs="Courier New"/>
      <w:b/>
      <w:sz w:val="24"/>
    </w:rPr>
  </w:style>
  <w:style w:type="character" w:customStyle="1" w:styleId="ListLabel228">
    <w:name w:val="ListLabel 228"/>
    <w:qFormat/>
    <w:rPr>
      <w:rFonts w:cs="Wingdings"/>
      <w:b/>
      <w:sz w:val="24"/>
    </w:rPr>
  </w:style>
  <w:style w:type="character" w:customStyle="1" w:styleId="Caracteresdenotaalpie">
    <w:name w:val="Caracteres de nota al pie"/>
    <w:qFormat/>
  </w:style>
  <w:style w:type="character" w:customStyle="1" w:styleId="Ancladenotaalpie">
    <w:name w:val="Ancla de nota al pie"/>
    <w:rPr>
      <w:vertAlign w:val="superscript"/>
    </w:rPr>
  </w:style>
  <w:style w:type="paragraph" w:styleId="Encabezado">
    <w:name w:val="header"/>
    <w:basedOn w:val="Normal"/>
    <w:next w:val="Textoindependiente"/>
    <w:pPr>
      <w:tabs>
        <w:tab w:val="center" w:pos="4252"/>
        <w:tab w:val="right" w:pos="8504"/>
      </w:tabs>
      <w:spacing w:after="0" w:line="240" w:lineRule="auto"/>
    </w:pPr>
  </w:style>
  <w:style w:type="paragraph" w:styleId="Textoindependiente">
    <w:name w:val="Body Text"/>
    <w:basedOn w:val="Normal"/>
    <w:pPr>
      <w:spacing w:after="0" w:line="240" w:lineRule="auto"/>
      <w:jc w:val="both"/>
    </w:pPr>
    <w:rPr>
      <w:rFonts w:ascii="Times New Roman" w:hAnsi="Times New Roman"/>
      <w:sz w:val="24"/>
      <w:szCs w:val="24"/>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inespaciado">
    <w:name w:val="No Spacing"/>
    <w:link w:val="SinespaciadoCar"/>
    <w:qFormat/>
    <w:pPr>
      <w:suppressAutoHyphens/>
      <w:overflowPunct w:val="0"/>
    </w:pPr>
    <w:rPr>
      <w:rFonts w:eastAsia="Times New Roman" w:cs="Times New Roman"/>
      <w:color w:val="00000A"/>
      <w:sz w:val="22"/>
      <w:lang w:eastAsia="es-ES"/>
    </w:rPr>
  </w:style>
  <w:style w:type="paragraph" w:styleId="Piedepgina">
    <w:name w:val="footer"/>
    <w:basedOn w:val="Normal"/>
    <w:pPr>
      <w:tabs>
        <w:tab w:val="center" w:pos="4252"/>
        <w:tab w:val="right" w:pos="8504"/>
      </w:tabs>
    </w:pPr>
  </w:style>
  <w:style w:type="paragraph" w:styleId="Prrafodelista">
    <w:name w:val="List Paragraph"/>
    <w:basedOn w:val="Normal"/>
    <w:uiPriority w:val="34"/>
    <w:qFormat/>
    <w:pPr>
      <w:ind w:left="720"/>
      <w:contextualSpacing/>
    </w:pPr>
  </w:style>
  <w:style w:type="paragraph" w:styleId="Sangra2detindependiente">
    <w:name w:val="Body Text Indent 2"/>
    <w:basedOn w:val="Normal"/>
    <w:qFormat/>
    <w:pPr>
      <w:spacing w:after="120" w:line="480" w:lineRule="auto"/>
      <w:ind w:left="283"/>
    </w:pPr>
  </w:style>
  <w:style w:type="paragraph" w:customStyle="1" w:styleId="Estndar">
    <w:name w:val="Estándar"/>
    <w:qFormat/>
    <w:pPr>
      <w:suppressAutoHyphens/>
      <w:overflowPunct w:val="0"/>
      <w:jc w:val="both"/>
    </w:pPr>
    <w:rPr>
      <w:rFonts w:ascii="Courier" w:eastAsia="Times New Roman" w:hAnsi="Courier" w:cs="Times New Roman"/>
      <w:color w:val="00000A"/>
      <w:sz w:val="24"/>
      <w:szCs w:val="20"/>
      <w:lang w:val="en-US" w:eastAsia="es-ES"/>
    </w:rPr>
  </w:style>
  <w:style w:type="paragraph" w:customStyle="1" w:styleId="Default">
    <w:name w:val="Default"/>
    <w:qFormat/>
    <w:pPr>
      <w:suppressAutoHyphens/>
      <w:overflowPunct w:val="0"/>
    </w:pPr>
    <w:rPr>
      <w:rFonts w:ascii="Arial" w:hAnsi="Arial" w:cs="Arial"/>
      <w:color w:val="000000"/>
      <w:sz w:val="24"/>
      <w:szCs w:val="24"/>
    </w:rPr>
  </w:style>
  <w:style w:type="paragraph" w:styleId="Sangradetextonormal">
    <w:name w:val="Body Text Indent"/>
    <w:basedOn w:val="Normal"/>
    <w:pPr>
      <w:spacing w:after="120" w:line="240" w:lineRule="auto"/>
      <w:ind w:left="283"/>
      <w:jc w:val="both"/>
    </w:pPr>
    <w:rPr>
      <w:rFonts w:ascii="Arial" w:hAnsi="Arial"/>
      <w:sz w:val="20"/>
      <w:szCs w:val="20"/>
      <w:lang w:val="en-US"/>
    </w:rPr>
  </w:style>
  <w:style w:type="paragraph" w:styleId="Textodeglobo">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pacing w:before="280" w:after="280" w:line="240" w:lineRule="auto"/>
      <w:jc w:val="both"/>
    </w:pPr>
    <w:rPr>
      <w:rFonts w:ascii="Times New Roman" w:hAnsi="Times New Roman"/>
      <w:sz w:val="24"/>
      <w:szCs w:val="24"/>
    </w:rPr>
  </w:style>
  <w:style w:type="paragraph" w:customStyle="1" w:styleId="Contenidodelmarco">
    <w:name w:val="Contenido del marco"/>
    <w:basedOn w:val="Normal"/>
    <w:qFormat/>
  </w:style>
  <w:style w:type="paragraph" w:styleId="Cita">
    <w:name w:val="Quote"/>
    <w:basedOn w:val="Normal"/>
    <w:qFormat/>
  </w:style>
  <w:style w:type="paragraph" w:styleId="Ttulo">
    <w:name w:val="Title"/>
    <w:basedOn w:val="Encabezado"/>
    <w:qFormat/>
  </w:style>
  <w:style w:type="paragraph" w:styleId="Subttulo">
    <w:name w:val="Subtitle"/>
    <w:basedOn w:val="Encabezado"/>
    <w:qFormat/>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paragraph" w:styleId="Textonotapie">
    <w:name w:val="footnote text"/>
    <w:basedOn w:val="Normal"/>
  </w:style>
  <w:style w:type="paragraph" w:customStyle="1" w:styleId="Piedepgina1">
    <w:name w:val="Pie de página1"/>
    <w:basedOn w:val="Normal"/>
    <w:rsid w:val="005328D8"/>
    <w:pPr>
      <w:tabs>
        <w:tab w:val="center" w:pos="4252"/>
        <w:tab w:val="right" w:pos="8504"/>
      </w:tabs>
    </w:pPr>
  </w:style>
  <w:style w:type="character" w:customStyle="1" w:styleId="SinespaciadoCar">
    <w:name w:val="Sin espaciado Car"/>
    <w:link w:val="Sinespaciado"/>
    <w:locked/>
    <w:rsid w:val="003016D0"/>
    <w:rPr>
      <w:rFonts w:eastAsia="Times New Roman" w:cs="Times New Roman"/>
      <w:color w:val="00000A"/>
      <w:sz w:val="22"/>
      <w:lang w:eastAsia="es-ES"/>
    </w:rPr>
  </w:style>
  <w:style w:type="character" w:styleId="Hipervnculo">
    <w:name w:val="Hyperlink"/>
    <w:basedOn w:val="Fuentedeprrafopredeter"/>
    <w:uiPriority w:val="99"/>
    <w:unhideWhenUsed/>
    <w:rsid w:val="008C1161"/>
    <w:rPr>
      <w:color w:val="0000FF" w:themeColor="hyperlink"/>
      <w:u w:val="single"/>
    </w:rPr>
  </w:style>
  <w:style w:type="paragraph" w:styleId="TtuloTDC">
    <w:name w:val="TOC Heading"/>
    <w:basedOn w:val="Ttulo1"/>
    <w:next w:val="Normal"/>
    <w:uiPriority w:val="39"/>
    <w:unhideWhenUsed/>
    <w:qFormat/>
    <w:rsid w:val="0064203C"/>
    <w:pPr>
      <w:keepLines/>
      <w:suppressAutoHyphens w:val="0"/>
      <w:overflowPunct/>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4203C"/>
    <w:pPr>
      <w:spacing w:after="100"/>
      <w:ind w:left="220"/>
    </w:pPr>
  </w:style>
  <w:style w:type="paragraph" w:styleId="TDC1">
    <w:name w:val="toc 1"/>
    <w:basedOn w:val="Normal"/>
    <w:next w:val="Normal"/>
    <w:autoRedefine/>
    <w:uiPriority w:val="39"/>
    <w:unhideWhenUsed/>
    <w:rsid w:val="0064203C"/>
    <w:pPr>
      <w:spacing w:after="100"/>
    </w:pPr>
  </w:style>
  <w:style w:type="character" w:customStyle="1" w:styleId="ListLabel235">
    <w:name w:val="ListLabel 235"/>
    <w:qFormat/>
    <w:rsid w:val="00111742"/>
    <w:rPr>
      <w:rFonts w:cs="Wingdings"/>
      <w:b/>
      <w:sz w:val="24"/>
    </w:rPr>
  </w:style>
  <w:style w:type="character" w:customStyle="1" w:styleId="ListLabel233">
    <w:name w:val="ListLabel 233"/>
    <w:qFormat/>
    <w:rsid w:val="00111742"/>
    <w:rPr>
      <w:rFonts w:cs="Symbo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70933">
      <w:bodyDiv w:val="1"/>
      <w:marLeft w:val="0"/>
      <w:marRight w:val="0"/>
      <w:marTop w:val="0"/>
      <w:marBottom w:val="0"/>
      <w:divBdr>
        <w:top w:val="none" w:sz="0" w:space="0" w:color="auto"/>
        <w:left w:val="none" w:sz="0" w:space="0" w:color="auto"/>
        <w:bottom w:val="none" w:sz="0" w:space="0" w:color="auto"/>
        <w:right w:val="none" w:sz="0" w:space="0" w:color="auto"/>
      </w:divBdr>
    </w:div>
    <w:div w:id="1225599751">
      <w:bodyDiv w:val="1"/>
      <w:marLeft w:val="0"/>
      <w:marRight w:val="0"/>
      <w:marTop w:val="0"/>
      <w:marBottom w:val="0"/>
      <w:divBdr>
        <w:top w:val="none" w:sz="0" w:space="0" w:color="auto"/>
        <w:left w:val="none" w:sz="0" w:space="0" w:color="auto"/>
        <w:bottom w:val="none" w:sz="0" w:space="0" w:color="auto"/>
        <w:right w:val="none" w:sz="0" w:space="0" w:color="auto"/>
      </w:divBdr>
      <w:divsChild>
        <w:div w:id="405342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oe/dias/2013/12/10/pdfs/BOE-A-2013-12886.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cm.es/boletin/CM_Orden_BOCM/2015/05/20/BOCM-20150520-1.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5/01/29/pdfs/BOE-A-2015-73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e.es/boe/dias/1996/02/21/pdfs/A06306-06324.pdf" TargetMode="External"/><Relationship Id="rId19" Type="http://schemas.openxmlformats.org/officeDocument/2006/relationships/hyperlink" Target="file:///C:\Users\carmen.caballero\Downloads\Borrador%20decreto%20primaria%20intro%20y%20anexosv2.pdf" TargetMode="External"/><Relationship Id="rId4" Type="http://schemas.openxmlformats.org/officeDocument/2006/relationships/settings" Target="settings.xml"/><Relationship Id="rId9" Type="http://schemas.openxmlformats.org/officeDocument/2006/relationships/hyperlink" Target="http://www.boe.es/boe/dias/2015/01/03/pdfs/BOE-A-2015-37.pdf"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D7F2-109B-4D8C-B0B6-799BE60D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79</Pages>
  <Words>19234</Words>
  <Characters>105787</Characters>
  <Application>Microsoft Office Word</Application>
  <DocSecurity>0</DocSecurity>
  <Lines>881</Lines>
  <Paragraphs>249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CEIPS “VELÁZQUEZ”             DEPARTAMENTO SOCIOLINGÜÍSTICO                FRANCÉS      CURSO 2016-17          2º ESO</dc:creator>
  <dc:description/>
  <cp:lastModifiedBy>Carmen Violeta Oancea</cp:lastModifiedBy>
  <cp:revision>6</cp:revision>
  <cp:lastPrinted>2019-10-15T11:48:00Z</cp:lastPrinted>
  <dcterms:created xsi:type="dcterms:W3CDTF">2020-10-18T11:27:00Z</dcterms:created>
  <dcterms:modified xsi:type="dcterms:W3CDTF">2020-10-18T14:13:00Z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