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4B23F" w14:textId="77777777" w:rsidR="0061754A" w:rsidRDefault="0061754A">
      <w:pPr>
        <w:pStyle w:val="Textoindependiente"/>
        <w:rPr>
          <w:sz w:val="20"/>
        </w:rPr>
      </w:pPr>
    </w:p>
    <w:p w14:paraId="4F070AD4" w14:textId="77777777" w:rsidR="0061754A" w:rsidRDefault="0061754A">
      <w:pPr>
        <w:pStyle w:val="Textoindependiente"/>
        <w:rPr>
          <w:sz w:val="20"/>
        </w:rPr>
      </w:pPr>
    </w:p>
    <w:p w14:paraId="5C374F17" w14:textId="77777777" w:rsidR="0061754A" w:rsidRDefault="0061754A">
      <w:pPr>
        <w:pStyle w:val="Textoindependiente"/>
        <w:rPr>
          <w:sz w:val="20"/>
        </w:rPr>
      </w:pPr>
    </w:p>
    <w:p w14:paraId="50E20AA8" w14:textId="77777777" w:rsidR="0061754A" w:rsidRDefault="0061754A">
      <w:pPr>
        <w:pStyle w:val="Textoindependiente"/>
        <w:rPr>
          <w:sz w:val="20"/>
        </w:rPr>
      </w:pPr>
    </w:p>
    <w:p w14:paraId="0ABFBF0D" w14:textId="77777777" w:rsidR="0061754A" w:rsidRDefault="0061754A">
      <w:pPr>
        <w:pStyle w:val="Textoindependiente"/>
        <w:rPr>
          <w:sz w:val="20"/>
        </w:rPr>
      </w:pPr>
    </w:p>
    <w:p w14:paraId="79111E66" w14:textId="76E2BD48" w:rsidR="0061754A" w:rsidRPr="00622740" w:rsidRDefault="00622740" w:rsidP="00622740">
      <w:pPr>
        <w:pStyle w:val="Textoindependiente"/>
        <w:spacing w:before="226"/>
        <w:rPr>
          <w:sz w:val="36"/>
          <w:szCs w:val="36"/>
        </w:rPr>
      </w:pPr>
      <w:r>
        <w:rPr>
          <w:sz w:val="36"/>
          <w:szCs w:val="36"/>
        </w:rPr>
        <w:t xml:space="preserve">                  </w:t>
      </w:r>
      <w:r w:rsidR="006941DB" w:rsidRPr="00622740">
        <w:rPr>
          <w:sz w:val="36"/>
          <w:szCs w:val="36"/>
        </w:rPr>
        <w:t>PROGRAMACIÓN DIDÁCTICA</w:t>
      </w:r>
    </w:p>
    <w:p w14:paraId="20C8369A" w14:textId="77777777" w:rsidR="0061754A" w:rsidRDefault="0061754A">
      <w:pPr>
        <w:pStyle w:val="Textoindependiente"/>
        <w:rPr>
          <w:sz w:val="26"/>
        </w:rPr>
      </w:pPr>
    </w:p>
    <w:p w14:paraId="3BE37C0D" w14:textId="77777777" w:rsidR="0061754A" w:rsidRDefault="0061754A">
      <w:pPr>
        <w:pStyle w:val="Textoindependiente"/>
        <w:rPr>
          <w:sz w:val="26"/>
        </w:rPr>
      </w:pPr>
    </w:p>
    <w:p w14:paraId="5806A14E" w14:textId="77777777" w:rsidR="0061754A" w:rsidRDefault="0061754A">
      <w:pPr>
        <w:pStyle w:val="Textoindependiente"/>
        <w:rPr>
          <w:sz w:val="26"/>
        </w:rPr>
      </w:pPr>
    </w:p>
    <w:p w14:paraId="116717BD" w14:textId="77777777" w:rsidR="0061754A" w:rsidRDefault="0061754A">
      <w:pPr>
        <w:pStyle w:val="Textoindependiente"/>
        <w:rPr>
          <w:sz w:val="26"/>
        </w:rPr>
      </w:pPr>
    </w:p>
    <w:p w14:paraId="3B065E70" w14:textId="77777777" w:rsidR="0061754A" w:rsidRDefault="0061754A">
      <w:pPr>
        <w:pStyle w:val="Textoindependiente"/>
        <w:spacing w:before="1"/>
        <w:rPr>
          <w:sz w:val="22"/>
        </w:rPr>
      </w:pPr>
    </w:p>
    <w:p w14:paraId="7E61D20A" w14:textId="4872E357" w:rsidR="0061754A" w:rsidRPr="00622740" w:rsidRDefault="006941DB">
      <w:pPr>
        <w:ind w:left="618" w:right="1511"/>
        <w:jc w:val="center"/>
        <w:rPr>
          <w:b/>
          <w:bCs/>
          <w:sz w:val="52"/>
        </w:rPr>
      </w:pPr>
      <w:r w:rsidRPr="00622740">
        <w:rPr>
          <w:b/>
          <w:bCs/>
          <w:color w:val="231F20"/>
          <w:sz w:val="72"/>
          <w:szCs w:val="28"/>
        </w:rPr>
        <w:t xml:space="preserve">Aparatología </w:t>
      </w:r>
      <w:r w:rsidR="00622740" w:rsidRPr="00622740">
        <w:rPr>
          <w:b/>
          <w:bCs/>
          <w:color w:val="231F20"/>
          <w:sz w:val="72"/>
          <w:szCs w:val="28"/>
        </w:rPr>
        <w:t>E</w:t>
      </w:r>
      <w:r w:rsidRPr="00622740">
        <w:rPr>
          <w:b/>
          <w:bCs/>
          <w:color w:val="231F20"/>
          <w:sz w:val="72"/>
          <w:szCs w:val="28"/>
        </w:rPr>
        <w:t>stética</w:t>
      </w:r>
    </w:p>
    <w:p w14:paraId="09C3C44B" w14:textId="77777777" w:rsidR="0061754A" w:rsidRDefault="0061754A">
      <w:pPr>
        <w:pStyle w:val="Textoindependiente"/>
        <w:rPr>
          <w:sz w:val="56"/>
        </w:rPr>
      </w:pPr>
    </w:p>
    <w:p w14:paraId="2DEF3F62" w14:textId="77777777" w:rsidR="0061754A" w:rsidRDefault="0061754A">
      <w:pPr>
        <w:pStyle w:val="Textoindependiente"/>
        <w:rPr>
          <w:sz w:val="56"/>
        </w:rPr>
      </w:pPr>
    </w:p>
    <w:p w14:paraId="4E5F5849" w14:textId="77777777" w:rsidR="0061754A" w:rsidRDefault="006941DB">
      <w:pPr>
        <w:pStyle w:val="Textoindependiente"/>
        <w:spacing w:before="390"/>
        <w:ind w:left="109"/>
      </w:pPr>
      <w:r>
        <w:t>TÉCNICO SUPERIOR EN ESTÉTICA INTEGRAL Y BIENESTAR</w:t>
      </w:r>
    </w:p>
    <w:p w14:paraId="3ACABF83" w14:textId="77777777" w:rsidR="0061754A" w:rsidRDefault="0061754A">
      <w:pPr>
        <w:pStyle w:val="Textoindependiente"/>
        <w:rPr>
          <w:sz w:val="26"/>
        </w:rPr>
      </w:pPr>
    </w:p>
    <w:p w14:paraId="0F21DA03" w14:textId="77777777" w:rsidR="0061754A" w:rsidRDefault="0061754A">
      <w:pPr>
        <w:pStyle w:val="Textoindependiente"/>
        <w:spacing w:before="9"/>
        <w:rPr>
          <w:sz w:val="21"/>
        </w:rPr>
      </w:pPr>
    </w:p>
    <w:p w14:paraId="20B55B44" w14:textId="77777777" w:rsidR="0061754A" w:rsidRDefault="006941DB">
      <w:pPr>
        <w:pStyle w:val="Textoindependiente"/>
        <w:ind w:left="109"/>
      </w:pPr>
      <w:r>
        <w:t>I.E.S. GASPAR MELCHOR DE JOVELLANOS</w:t>
      </w:r>
    </w:p>
    <w:p w14:paraId="62246C97" w14:textId="77777777" w:rsidR="0061754A" w:rsidRDefault="0061754A">
      <w:pPr>
        <w:pStyle w:val="Textoindependiente"/>
        <w:rPr>
          <w:sz w:val="20"/>
        </w:rPr>
      </w:pPr>
    </w:p>
    <w:p w14:paraId="2A66C588" w14:textId="29AC14AF" w:rsidR="0061754A" w:rsidRDefault="006941DB">
      <w:pPr>
        <w:pStyle w:val="Ttulo1"/>
        <w:spacing w:before="227"/>
        <w:ind w:left="109" w:firstLine="0"/>
      </w:pPr>
      <w:r>
        <w:t>CURSO ACADÉMICO: 2020</w:t>
      </w:r>
      <w:r w:rsidR="0032306B">
        <w:t>-21</w:t>
      </w:r>
    </w:p>
    <w:p w14:paraId="43B4C2BB" w14:textId="77777777" w:rsidR="0061754A" w:rsidRDefault="0061754A">
      <w:pPr>
        <w:pStyle w:val="Textoindependiente"/>
        <w:rPr>
          <w:b/>
          <w:sz w:val="20"/>
        </w:rPr>
      </w:pPr>
    </w:p>
    <w:p w14:paraId="6FDDD6C7" w14:textId="77777777" w:rsidR="0061754A" w:rsidRDefault="0061754A">
      <w:pPr>
        <w:pStyle w:val="Textoindependiente"/>
        <w:rPr>
          <w:b/>
          <w:sz w:val="20"/>
        </w:rPr>
      </w:pPr>
    </w:p>
    <w:p w14:paraId="2C859657" w14:textId="77777777" w:rsidR="0061754A" w:rsidRDefault="0061754A">
      <w:pPr>
        <w:pStyle w:val="Textoindependiente"/>
        <w:rPr>
          <w:b/>
          <w:sz w:val="17"/>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5"/>
        <w:gridCol w:w="3425"/>
        <w:gridCol w:w="2616"/>
        <w:gridCol w:w="1104"/>
      </w:tblGrid>
      <w:tr w:rsidR="0061754A" w14:paraId="1D77CDC6" w14:textId="77777777">
        <w:trPr>
          <w:trHeight w:val="1156"/>
        </w:trPr>
        <w:tc>
          <w:tcPr>
            <w:tcW w:w="2225" w:type="dxa"/>
            <w:tcBorders>
              <w:right w:val="single" w:sz="6" w:space="0" w:color="000000"/>
            </w:tcBorders>
            <w:shd w:val="clear" w:color="auto" w:fill="E2E2E2"/>
          </w:tcPr>
          <w:p w14:paraId="1BE55FCC" w14:textId="77777777" w:rsidR="0061754A" w:rsidRDefault="0061754A">
            <w:pPr>
              <w:pStyle w:val="TableParagraph"/>
              <w:spacing w:before="2"/>
              <w:rPr>
                <w:b/>
                <w:sz w:val="32"/>
              </w:rPr>
            </w:pPr>
          </w:p>
          <w:p w14:paraId="4998E6EE" w14:textId="77777777" w:rsidR="0061754A" w:rsidRDefault="006941DB">
            <w:pPr>
              <w:pStyle w:val="TableParagraph"/>
              <w:spacing w:before="1"/>
              <w:ind w:left="19"/>
              <w:rPr>
                <w:b/>
                <w:sz w:val="24"/>
              </w:rPr>
            </w:pPr>
            <w:r>
              <w:rPr>
                <w:b/>
                <w:sz w:val="24"/>
              </w:rPr>
              <w:t>FAMILIA</w:t>
            </w:r>
          </w:p>
        </w:tc>
        <w:tc>
          <w:tcPr>
            <w:tcW w:w="3425" w:type="dxa"/>
            <w:tcBorders>
              <w:left w:val="single" w:sz="6" w:space="0" w:color="000000"/>
            </w:tcBorders>
            <w:shd w:val="clear" w:color="auto" w:fill="E2E2E2"/>
          </w:tcPr>
          <w:p w14:paraId="09E01FCA" w14:textId="77777777" w:rsidR="0061754A" w:rsidRDefault="0061754A">
            <w:pPr>
              <w:pStyle w:val="TableParagraph"/>
              <w:spacing w:before="2"/>
              <w:rPr>
                <w:b/>
                <w:sz w:val="32"/>
              </w:rPr>
            </w:pPr>
          </w:p>
          <w:p w14:paraId="76304E5D" w14:textId="77777777" w:rsidR="0061754A" w:rsidRDefault="006941DB">
            <w:pPr>
              <w:pStyle w:val="TableParagraph"/>
              <w:spacing w:before="1"/>
              <w:ind w:left="13"/>
              <w:rPr>
                <w:b/>
                <w:sz w:val="24"/>
              </w:rPr>
            </w:pPr>
            <w:r>
              <w:rPr>
                <w:b/>
                <w:sz w:val="24"/>
              </w:rPr>
              <w:t>CICLO</w:t>
            </w:r>
          </w:p>
        </w:tc>
        <w:tc>
          <w:tcPr>
            <w:tcW w:w="2616" w:type="dxa"/>
            <w:shd w:val="clear" w:color="auto" w:fill="E2E2E2"/>
          </w:tcPr>
          <w:p w14:paraId="363B38A7" w14:textId="77777777" w:rsidR="0061754A" w:rsidRDefault="0061754A">
            <w:pPr>
              <w:pStyle w:val="TableParagraph"/>
              <w:spacing w:before="2"/>
              <w:rPr>
                <w:b/>
                <w:sz w:val="32"/>
              </w:rPr>
            </w:pPr>
          </w:p>
          <w:p w14:paraId="18F923AE" w14:textId="77777777" w:rsidR="0061754A" w:rsidRDefault="006941DB">
            <w:pPr>
              <w:pStyle w:val="TableParagraph"/>
              <w:spacing w:before="1"/>
              <w:ind w:left="18"/>
              <w:rPr>
                <w:b/>
                <w:sz w:val="24"/>
              </w:rPr>
            </w:pPr>
            <w:r>
              <w:rPr>
                <w:b/>
                <w:sz w:val="24"/>
              </w:rPr>
              <w:t>MÓDULO</w:t>
            </w:r>
          </w:p>
        </w:tc>
        <w:tc>
          <w:tcPr>
            <w:tcW w:w="1104" w:type="dxa"/>
            <w:shd w:val="clear" w:color="auto" w:fill="E2E2E2"/>
          </w:tcPr>
          <w:p w14:paraId="28DA88DA" w14:textId="77777777" w:rsidR="0061754A" w:rsidRDefault="0061754A">
            <w:pPr>
              <w:pStyle w:val="TableParagraph"/>
              <w:spacing w:before="2"/>
              <w:rPr>
                <w:b/>
                <w:sz w:val="32"/>
              </w:rPr>
            </w:pPr>
          </w:p>
          <w:p w14:paraId="62C0E757" w14:textId="77777777" w:rsidR="0061754A" w:rsidRDefault="006941DB">
            <w:pPr>
              <w:pStyle w:val="TableParagraph"/>
              <w:spacing w:before="1"/>
              <w:ind w:left="13"/>
              <w:rPr>
                <w:b/>
                <w:sz w:val="24"/>
              </w:rPr>
            </w:pPr>
            <w:r>
              <w:rPr>
                <w:b/>
                <w:sz w:val="24"/>
              </w:rPr>
              <w:t>CURSO</w:t>
            </w:r>
          </w:p>
        </w:tc>
      </w:tr>
      <w:tr w:rsidR="0061754A" w14:paraId="07DDA211" w14:textId="77777777">
        <w:trPr>
          <w:trHeight w:val="1113"/>
        </w:trPr>
        <w:tc>
          <w:tcPr>
            <w:tcW w:w="2225" w:type="dxa"/>
            <w:tcBorders>
              <w:right w:val="single" w:sz="6" w:space="0" w:color="000000"/>
            </w:tcBorders>
          </w:tcPr>
          <w:p w14:paraId="181DDE41" w14:textId="77777777" w:rsidR="0061754A" w:rsidRDefault="0061754A">
            <w:pPr>
              <w:pStyle w:val="TableParagraph"/>
              <w:spacing w:before="6"/>
              <w:rPr>
                <w:b/>
                <w:sz w:val="30"/>
              </w:rPr>
            </w:pPr>
          </w:p>
          <w:p w14:paraId="4CE4155D" w14:textId="77777777" w:rsidR="0061754A" w:rsidRDefault="006941DB">
            <w:pPr>
              <w:pStyle w:val="TableParagraph"/>
              <w:ind w:left="19"/>
              <w:rPr>
                <w:b/>
                <w:sz w:val="24"/>
              </w:rPr>
            </w:pPr>
            <w:r>
              <w:rPr>
                <w:b/>
                <w:sz w:val="24"/>
              </w:rPr>
              <w:t>Imagen Personal</w:t>
            </w:r>
          </w:p>
        </w:tc>
        <w:tc>
          <w:tcPr>
            <w:tcW w:w="3425" w:type="dxa"/>
            <w:tcBorders>
              <w:left w:val="single" w:sz="6" w:space="0" w:color="000000"/>
            </w:tcBorders>
          </w:tcPr>
          <w:p w14:paraId="65148200" w14:textId="77777777" w:rsidR="0061754A" w:rsidRDefault="0061754A">
            <w:pPr>
              <w:pStyle w:val="TableParagraph"/>
              <w:spacing w:before="6"/>
              <w:rPr>
                <w:b/>
                <w:sz w:val="30"/>
              </w:rPr>
            </w:pPr>
          </w:p>
          <w:p w14:paraId="5ECC2572" w14:textId="77777777" w:rsidR="0061754A" w:rsidRDefault="006941DB">
            <w:pPr>
              <w:pStyle w:val="TableParagraph"/>
              <w:ind w:left="13"/>
              <w:rPr>
                <w:sz w:val="24"/>
              </w:rPr>
            </w:pPr>
            <w:r>
              <w:rPr>
                <w:sz w:val="24"/>
              </w:rPr>
              <w:t>Estética Integral y bienestar</w:t>
            </w:r>
          </w:p>
        </w:tc>
        <w:tc>
          <w:tcPr>
            <w:tcW w:w="2616" w:type="dxa"/>
          </w:tcPr>
          <w:p w14:paraId="58C57262" w14:textId="77777777" w:rsidR="0061754A" w:rsidRDefault="0061754A">
            <w:pPr>
              <w:pStyle w:val="TableParagraph"/>
              <w:spacing w:before="6"/>
              <w:rPr>
                <w:b/>
                <w:sz w:val="30"/>
              </w:rPr>
            </w:pPr>
          </w:p>
          <w:p w14:paraId="29C20FFD" w14:textId="77777777" w:rsidR="0061754A" w:rsidRDefault="006941DB">
            <w:pPr>
              <w:pStyle w:val="TableParagraph"/>
              <w:ind w:left="18"/>
              <w:rPr>
                <w:sz w:val="24"/>
              </w:rPr>
            </w:pPr>
            <w:r>
              <w:rPr>
                <w:sz w:val="24"/>
              </w:rPr>
              <w:t>Aparatología estética</w:t>
            </w:r>
          </w:p>
        </w:tc>
        <w:tc>
          <w:tcPr>
            <w:tcW w:w="1104" w:type="dxa"/>
          </w:tcPr>
          <w:p w14:paraId="14EC3674" w14:textId="77777777" w:rsidR="0061754A" w:rsidRDefault="0061754A">
            <w:pPr>
              <w:pStyle w:val="TableParagraph"/>
              <w:spacing w:before="6"/>
              <w:rPr>
                <w:b/>
                <w:sz w:val="30"/>
              </w:rPr>
            </w:pPr>
          </w:p>
          <w:p w14:paraId="44F1B5F0" w14:textId="77777777" w:rsidR="0061754A" w:rsidRDefault="006941DB">
            <w:pPr>
              <w:pStyle w:val="TableParagraph"/>
              <w:ind w:left="76"/>
              <w:rPr>
                <w:sz w:val="24"/>
              </w:rPr>
            </w:pPr>
            <w:r>
              <w:rPr>
                <w:sz w:val="24"/>
              </w:rPr>
              <w:t>1º</w:t>
            </w:r>
          </w:p>
        </w:tc>
      </w:tr>
    </w:tbl>
    <w:p w14:paraId="5C9F0C8A" w14:textId="77777777" w:rsidR="0061754A" w:rsidRDefault="0061754A">
      <w:pPr>
        <w:pStyle w:val="Textoindependiente"/>
        <w:rPr>
          <w:b/>
          <w:sz w:val="20"/>
        </w:rPr>
      </w:pPr>
    </w:p>
    <w:p w14:paraId="4C179BFC" w14:textId="77777777" w:rsidR="0061754A" w:rsidRDefault="0061754A">
      <w:pPr>
        <w:pStyle w:val="Textoindependiente"/>
        <w:rPr>
          <w:b/>
          <w:sz w:val="20"/>
        </w:rPr>
      </w:pPr>
    </w:p>
    <w:p w14:paraId="40C7DE86" w14:textId="77777777" w:rsidR="0061754A" w:rsidRDefault="0061754A">
      <w:pPr>
        <w:pStyle w:val="Textoindependiente"/>
        <w:rPr>
          <w:b/>
          <w:sz w:val="20"/>
        </w:rPr>
      </w:pPr>
    </w:p>
    <w:p w14:paraId="62353C05" w14:textId="77777777" w:rsidR="0061754A" w:rsidRDefault="0061754A">
      <w:pPr>
        <w:pStyle w:val="Textoindependiente"/>
        <w:spacing w:before="8"/>
        <w:rPr>
          <w:b/>
          <w:sz w:val="17"/>
        </w:rPr>
      </w:pPr>
    </w:p>
    <w:p w14:paraId="2F4C7D42" w14:textId="77777777" w:rsidR="0061754A" w:rsidRDefault="006941DB">
      <w:pPr>
        <w:pStyle w:val="Textoindependiente"/>
        <w:spacing w:before="90" w:line="360" w:lineRule="auto"/>
        <w:ind w:left="109" w:right="7011"/>
      </w:pPr>
      <w:r>
        <w:t>Código del módulo: 0744 Número de horas: 135</w:t>
      </w:r>
    </w:p>
    <w:p w14:paraId="30D9B157" w14:textId="782C29E3" w:rsidR="0061754A" w:rsidRDefault="006941DB" w:rsidP="00B13E4E">
      <w:pPr>
        <w:pStyle w:val="Textoindependiente"/>
        <w:spacing w:line="362" w:lineRule="auto"/>
        <w:ind w:left="109" w:right="1473"/>
        <w:sectPr w:rsidR="0061754A">
          <w:headerReference w:type="default" r:id="rId7"/>
          <w:footerReference w:type="default" r:id="rId8"/>
          <w:pgSz w:w="11900" w:h="16840"/>
          <w:pgMar w:top="1660" w:right="700" w:bottom="980" w:left="1600" w:header="461" w:footer="788" w:gutter="0"/>
          <w:cols w:space="720"/>
        </w:sectPr>
      </w:pPr>
      <w:r>
        <w:t>Especialidad del profesorado: Asesoría y procesos de imagen personal (Profesor de Enseñanza Secundaria)</w:t>
      </w:r>
    </w:p>
    <w:p w14:paraId="17C1C511" w14:textId="77777777" w:rsidR="0061754A" w:rsidRDefault="0061754A">
      <w:pPr>
        <w:pStyle w:val="Textoindependiente"/>
        <w:rPr>
          <w:sz w:val="20"/>
        </w:rPr>
      </w:pPr>
    </w:p>
    <w:sdt>
      <w:sdtPr>
        <w:id w:val="-168101793"/>
        <w:docPartObj>
          <w:docPartGallery w:val="Table of Contents"/>
          <w:docPartUnique/>
        </w:docPartObj>
      </w:sdtPr>
      <w:sdtEndPr/>
      <w:sdtContent>
        <w:p w14:paraId="7FB1E661" w14:textId="24676E87" w:rsidR="0061754A" w:rsidRDefault="009E137E">
          <w:pPr>
            <w:pStyle w:val="TDC2"/>
            <w:numPr>
              <w:ilvl w:val="2"/>
              <w:numId w:val="15"/>
            </w:numPr>
            <w:tabs>
              <w:tab w:val="left" w:pos="830"/>
              <w:tab w:val="left" w:pos="7894"/>
            </w:tabs>
            <w:spacing w:before="268"/>
            <w:ind w:hanging="361"/>
          </w:pPr>
          <w:hyperlink w:anchor="_TOC_250019" w:history="1">
            <w:r w:rsidR="006941DB">
              <w:t>Introducción</w:t>
            </w:r>
            <w:r w:rsidR="006941DB">
              <w:tab/>
            </w:r>
          </w:hyperlink>
          <w:r w:rsidR="00622740">
            <w:t>3</w:t>
          </w:r>
        </w:p>
        <w:p w14:paraId="66E002D5" w14:textId="5088B8F3" w:rsidR="0061754A" w:rsidRDefault="009E137E">
          <w:pPr>
            <w:pStyle w:val="TDC2"/>
            <w:numPr>
              <w:ilvl w:val="2"/>
              <w:numId w:val="15"/>
            </w:numPr>
            <w:tabs>
              <w:tab w:val="left" w:pos="830"/>
              <w:tab w:val="left" w:pos="7894"/>
            </w:tabs>
            <w:spacing w:before="142"/>
            <w:ind w:hanging="361"/>
          </w:pPr>
          <w:hyperlink w:anchor="_TOC_250018" w:history="1">
            <w:r w:rsidR="006941DB">
              <w:t>Competencia</w:t>
            </w:r>
            <w:r w:rsidR="006941DB">
              <w:rPr>
                <w:spacing w:val="-2"/>
              </w:rPr>
              <w:t xml:space="preserve"> </w:t>
            </w:r>
            <w:r w:rsidR="006941DB">
              <w:t>general</w:t>
            </w:r>
            <w:r w:rsidR="006941DB">
              <w:tab/>
            </w:r>
          </w:hyperlink>
          <w:r w:rsidR="00622740">
            <w:t>4</w:t>
          </w:r>
        </w:p>
        <w:p w14:paraId="3AD99F4A" w14:textId="3F12EE8A" w:rsidR="0061754A" w:rsidRDefault="009E137E">
          <w:pPr>
            <w:pStyle w:val="TDC2"/>
            <w:numPr>
              <w:ilvl w:val="2"/>
              <w:numId w:val="15"/>
            </w:numPr>
            <w:tabs>
              <w:tab w:val="left" w:pos="830"/>
              <w:tab w:val="left" w:pos="7894"/>
            </w:tabs>
            <w:ind w:hanging="361"/>
          </w:pPr>
          <w:hyperlink w:anchor="_TOC_250017" w:history="1">
            <w:r w:rsidR="006941DB">
              <w:t>Objetivos generales del</w:t>
            </w:r>
            <w:r w:rsidR="006941DB">
              <w:rPr>
                <w:spacing w:val="-5"/>
              </w:rPr>
              <w:t xml:space="preserve"> </w:t>
            </w:r>
            <w:r w:rsidR="006941DB">
              <w:t>módulo profesional</w:t>
            </w:r>
            <w:r w:rsidR="006941DB">
              <w:tab/>
            </w:r>
          </w:hyperlink>
          <w:r w:rsidR="00622740">
            <w:t>4</w:t>
          </w:r>
        </w:p>
        <w:p w14:paraId="49C0A1AA" w14:textId="7F792818" w:rsidR="0061754A" w:rsidRDefault="009E137E">
          <w:pPr>
            <w:pStyle w:val="TDC2"/>
            <w:numPr>
              <w:ilvl w:val="2"/>
              <w:numId w:val="15"/>
            </w:numPr>
            <w:tabs>
              <w:tab w:val="left" w:pos="830"/>
              <w:tab w:val="left" w:pos="7894"/>
            </w:tabs>
            <w:spacing w:before="136"/>
            <w:ind w:hanging="361"/>
          </w:pPr>
          <w:hyperlink w:anchor="_TOC_250016" w:history="1">
            <w:r w:rsidR="006941DB">
              <w:t>Resultados de aprendizaje propios de cada</w:t>
            </w:r>
            <w:r w:rsidR="006941DB">
              <w:rPr>
                <w:spacing w:val="-6"/>
              </w:rPr>
              <w:t xml:space="preserve"> </w:t>
            </w:r>
            <w:r w:rsidR="006941DB">
              <w:t>módulo</w:t>
            </w:r>
            <w:r w:rsidR="006941DB">
              <w:rPr>
                <w:spacing w:val="-4"/>
              </w:rPr>
              <w:t xml:space="preserve"> </w:t>
            </w:r>
            <w:r w:rsidR="006941DB">
              <w:t>profesional</w:t>
            </w:r>
            <w:r w:rsidR="006941DB">
              <w:tab/>
            </w:r>
          </w:hyperlink>
          <w:r w:rsidR="00622740">
            <w:t>5</w:t>
          </w:r>
        </w:p>
        <w:p w14:paraId="7E06D10B" w14:textId="77777777" w:rsidR="0061754A" w:rsidRDefault="009E137E">
          <w:pPr>
            <w:pStyle w:val="TDC5"/>
            <w:numPr>
              <w:ilvl w:val="3"/>
              <w:numId w:val="15"/>
            </w:numPr>
            <w:tabs>
              <w:tab w:val="left" w:pos="1550"/>
            </w:tabs>
            <w:ind w:hanging="361"/>
          </w:pPr>
          <w:hyperlink w:anchor="_TOC_250015" w:history="1">
            <w:r w:rsidR="006941DB">
              <w:t>Criterios de evaluación del módulo</w:t>
            </w:r>
            <w:r w:rsidR="006941DB">
              <w:rPr>
                <w:spacing w:val="5"/>
              </w:rPr>
              <w:t xml:space="preserve"> </w:t>
            </w:r>
            <w:r w:rsidR="006941DB">
              <w:t>profesional</w:t>
            </w:r>
          </w:hyperlink>
        </w:p>
        <w:p w14:paraId="668E8E7A" w14:textId="47BA8C1E" w:rsidR="0061754A" w:rsidRDefault="009E137E">
          <w:pPr>
            <w:pStyle w:val="TDC2"/>
            <w:numPr>
              <w:ilvl w:val="2"/>
              <w:numId w:val="15"/>
            </w:numPr>
            <w:tabs>
              <w:tab w:val="left" w:pos="830"/>
              <w:tab w:val="left" w:pos="7894"/>
            </w:tabs>
            <w:spacing w:before="142"/>
            <w:ind w:hanging="361"/>
          </w:pPr>
          <w:hyperlink w:anchor="_TOC_250014" w:history="1">
            <w:r w:rsidR="006941DB">
              <w:t>Relación de unidades didácticas del</w:t>
            </w:r>
            <w:r w:rsidR="006941DB">
              <w:rPr>
                <w:spacing w:val="-7"/>
              </w:rPr>
              <w:t xml:space="preserve"> </w:t>
            </w:r>
            <w:r w:rsidR="006941DB">
              <w:t>módulo profesional</w:t>
            </w:r>
            <w:r w:rsidR="006941DB">
              <w:tab/>
            </w:r>
          </w:hyperlink>
          <w:r w:rsidR="00622740">
            <w:t>8</w:t>
          </w:r>
        </w:p>
        <w:p w14:paraId="05FCC55A" w14:textId="77777777" w:rsidR="0061754A" w:rsidRDefault="006941DB">
          <w:pPr>
            <w:pStyle w:val="TDC2"/>
            <w:numPr>
              <w:ilvl w:val="2"/>
              <w:numId w:val="15"/>
            </w:numPr>
            <w:tabs>
              <w:tab w:val="left" w:pos="830"/>
            </w:tabs>
            <w:ind w:hanging="361"/>
          </w:pPr>
          <w:r>
            <w:t>Secuenciación y distribución temporal de cada</w:t>
          </w:r>
          <w:r>
            <w:rPr>
              <w:spacing w:val="4"/>
            </w:rPr>
            <w:t xml:space="preserve"> </w:t>
          </w:r>
          <w:r>
            <w:t>una</w:t>
          </w:r>
        </w:p>
        <w:p w14:paraId="4D2BB7CE" w14:textId="7614532A" w:rsidR="0061754A" w:rsidRDefault="006941DB">
          <w:pPr>
            <w:pStyle w:val="TDC1"/>
            <w:tabs>
              <w:tab w:val="left" w:pos="7003"/>
            </w:tabs>
            <w:ind w:firstLine="0"/>
          </w:pPr>
          <w:r>
            <w:t>de las</w:t>
          </w:r>
          <w:r>
            <w:rPr>
              <w:spacing w:val="-2"/>
            </w:rPr>
            <w:t xml:space="preserve"> </w:t>
          </w:r>
          <w:r>
            <w:t>unidades</w:t>
          </w:r>
          <w:r>
            <w:rPr>
              <w:spacing w:val="-1"/>
            </w:rPr>
            <w:t xml:space="preserve"> </w:t>
          </w:r>
          <w:r>
            <w:t>didácticas</w:t>
          </w:r>
          <w:r>
            <w:tab/>
          </w:r>
          <w:r w:rsidR="00622740">
            <w:t>9</w:t>
          </w:r>
        </w:p>
        <w:p w14:paraId="213736D3" w14:textId="7017C649" w:rsidR="0061754A" w:rsidRDefault="009E137E">
          <w:pPr>
            <w:pStyle w:val="TDC1"/>
            <w:numPr>
              <w:ilvl w:val="2"/>
              <w:numId w:val="15"/>
            </w:numPr>
            <w:tabs>
              <w:tab w:val="left" w:pos="830"/>
              <w:tab w:val="left" w:pos="7425"/>
            </w:tabs>
            <w:spacing w:before="137"/>
            <w:ind w:hanging="830"/>
            <w:jc w:val="right"/>
          </w:pPr>
          <w:hyperlink w:anchor="_TOC_250013" w:history="1">
            <w:r w:rsidR="006941DB">
              <w:t>Metodología y</w:t>
            </w:r>
            <w:r w:rsidR="006941DB">
              <w:rPr>
                <w:spacing w:val="-2"/>
              </w:rPr>
              <w:t xml:space="preserve"> </w:t>
            </w:r>
            <w:r w:rsidR="006941DB">
              <w:t>estrategia</w:t>
            </w:r>
            <w:r w:rsidR="006941DB">
              <w:rPr>
                <w:spacing w:val="-1"/>
              </w:rPr>
              <w:t xml:space="preserve"> </w:t>
            </w:r>
            <w:r w:rsidR="006941DB">
              <w:t>didáctica</w:t>
            </w:r>
            <w:r w:rsidR="006941DB">
              <w:tab/>
              <w:t>1</w:t>
            </w:r>
          </w:hyperlink>
          <w:r w:rsidR="00622740">
            <w:t>0</w:t>
          </w:r>
        </w:p>
        <w:p w14:paraId="5E3F0016" w14:textId="4B3C0667" w:rsidR="0061754A" w:rsidRDefault="009E137E">
          <w:pPr>
            <w:pStyle w:val="TDC2"/>
            <w:numPr>
              <w:ilvl w:val="2"/>
              <w:numId w:val="15"/>
            </w:numPr>
            <w:tabs>
              <w:tab w:val="left" w:pos="830"/>
              <w:tab w:val="left" w:pos="7894"/>
            </w:tabs>
            <w:spacing w:before="142"/>
            <w:ind w:hanging="361"/>
          </w:pPr>
          <w:hyperlink w:anchor="_TOC_250012" w:history="1">
            <w:r w:rsidR="006941DB">
              <w:t>Unidades</w:t>
            </w:r>
            <w:r w:rsidR="006941DB">
              <w:rPr>
                <w:spacing w:val="-2"/>
              </w:rPr>
              <w:t xml:space="preserve"> </w:t>
            </w:r>
            <w:r w:rsidR="006941DB">
              <w:t>de</w:t>
            </w:r>
            <w:r w:rsidR="006941DB">
              <w:rPr>
                <w:spacing w:val="-1"/>
              </w:rPr>
              <w:t xml:space="preserve"> </w:t>
            </w:r>
            <w:r w:rsidR="006941DB">
              <w:t>competencia</w:t>
            </w:r>
            <w:r w:rsidR="006941DB">
              <w:tab/>
              <w:t>1</w:t>
            </w:r>
          </w:hyperlink>
          <w:r w:rsidR="00622740">
            <w:t>1</w:t>
          </w:r>
        </w:p>
        <w:p w14:paraId="31F3381D" w14:textId="05687DA4" w:rsidR="0061754A" w:rsidRDefault="009E137E">
          <w:pPr>
            <w:pStyle w:val="TDC2"/>
            <w:numPr>
              <w:ilvl w:val="2"/>
              <w:numId w:val="15"/>
            </w:numPr>
            <w:tabs>
              <w:tab w:val="left" w:pos="830"/>
              <w:tab w:val="left" w:pos="7894"/>
            </w:tabs>
            <w:ind w:hanging="361"/>
          </w:pPr>
          <w:hyperlink w:anchor="_TOC_250011" w:history="1">
            <w:r w:rsidR="006941DB">
              <w:t>Contenido de cada</w:t>
            </w:r>
            <w:r w:rsidR="006941DB">
              <w:rPr>
                <w:spacing w:val="-1"/>
              </w:rPr>
              <w:t xml:space="preserve"> </w:t>
            </w:r>
            <w:r w:rsidR="006941DB">
              <w:t>unidad didáctica</w:t>
            </w:r>
            <w:r w:rsidR="006941DB">
              <w:tab/>
              <w:t>1</w:t>
            </w:r>
          </w:hyperlink>
          <w:r w:rsidR="00622740">
            <w:t>2</w:t>
          </w:r>
        </w:p>
        <w:p w14:paraId="5ABC8E7E" w14:textId="27992DB3" w:rsidR="0061754A" w:rsidRDefault="009E137E">
          <w:pPr>
            <w:pStyle w:val="TDC2"/>
            <w:numPr>
              <w:ilvl w:val="2"/>
              <w:numId w:val="15"/>
            </w:numPr>
            <w:tabs>
              <w:tab w:val="left" w:pos="830"/>
              <w:tab w:val="left" w:pos="7894"/>
            </w:tabs>
            <w:ind w:hanging="361"/>
          </w:pPr>
          <w:hyperlink w:anchor="_TOC_250010" w:history="1">
            <w:r w:rsidR="006941DB">
              <w:t>Contenidos mínimos del</w:t>
            </w:r>
            <w:r w:rsidR="006941DB">
              <w:rPr>
                <w:spacing w:val="-4"/>
              </w:rPr>
              <w:t xml:space="preserve"> </w:t>
            </w:r>
            <w:r w:rsidR="006941DB">
              <w:t>módulo profesional</w:t>
            </w:r>
            <w:r w:rsidR="006941DB">
              <w:tab/>
              <w:t>1</w:t>
            </w:r>
          </w:hyperlink>
          <w:r w:rsidR="00622740">
            <w:t>5</w:t>
          </w:r>
        </w:p>
        <w:p w14:paraId="0EB36F70" w14:textId="26AD9F85" w:rsidR="0061754A" w:rsidRDefault="009E137E">
          <w:pPr>
            <w:pStyle w:val="TDC2"/>
            <w:numPr>
              <w:ilvl w:val="2"/>
              <w:numId w:val="15"/>
            </w:numPr>
            <w:tabs>
              <w:tab w:val="left" w:pos="830"/>
              <w:tab w:val="left" w:pos="7894"/>
            </w:tabs>
            <w:spacing w:before="136"/>
            <w:ind w:hanging="361"/>
          </w:pPr>
          <w:hyperlink w:anchor="_TOC_250009" w:history="1">
            <w:r w:rsidR="006941DB">
              <w:t>Actividades de evaluación</w:t>
            </w:r>
            <w:r w:rsidR="006941DB">
              <w:rPr>
                <w:spacing w:val="-3"/>
              </w:rPr>
              <w:t xml:space="preserve"> </w:t>
            </w:r>
            <w:r w:rsidR="006941DB">
              <w:t>y calificación</w:t>
            </w:r>
            <w:r w:rsidR="006941DB">
              <w:tab/>
            </w:r>
          </w:hyperlink>
          <w:r w:rsidR="00622740">
            <w:t>19</w:t>
          </w:r>
        </w:p>
        <w:p w14:paraId="14C6D23D" w14:textId="7C4A29C9" w:rsidR="0061754A" w:rsidRDefault="009E137E">
          <w:pPr>
            <w:pStyle w:val="TDC2"/>
            <w:numPr>
              <w:ilvl w:val="2"/>
              <w:numId w:val="15"/>
            </w:numPr>
            <w:tabs>
              <w:tab w:val="left" w:pos="830"/>
              <w:tab w:val="left" w:pos="7894"/>
            </w:tabs>
            <w:ind w:hanging="361"/>
          </w:pPr>
          <w:hyperlink w:anchor="_TOC_250008" w:history="1">
            <w:r w:rsidR="006941DB">
              <w:t>Recursos</w:t>
            </w:r>
            <w:r w:rsidR="006941DB">
              <w:rPr>
                <w:spacing w:val="-3"/>
              </w:rPr>
              <w:t xml:space="preserve"> </w:t>
            </w:r>
            <w:r w:rsidR="006941DB">
              <w:t>didácticos</w:t>
            </w:r>
            <w:r w:rsidR="006941DB">
              <w:tab/>
              <w:t>2</w:t>
            </w:r>
          </w:hyperlink>
          <w:r w:rsidR="00622740">
            <w:t>1</w:t>
          </w:r>
        </w:p>
        <w:p w14:paraId="2A7C2AA1" w14:textId="4BD92779" w:rsidR="0061754A" w:rsidRDefault="009E137E">
          <w:pPr>
            <w:pStyle w:val="TDC2"/>
            <w:numPr>
              <w:ilvl w:val="2"/>
              <w:numId w:val="15"/>
            </w:numPr>
            <w:tabs>
              <w:tab w:val="left" w:pos="830"/>
              <w:tab w:val="left" w:pos="7894"/>
            </w:tabs>
            <w:spacing w:before="142"/>
            <w:ind w:hanging="361"/>
          </w:pPr>
          <w:hyperlink w:anchor="_TOC_250007" w:history="1">
            <w:r w:rsidR="006941DB">
              <w:t>Criterios de calificación del</w:t>
            </w:r>
            <w:r w:rsidR="006941DB">
              <w:rPr>
                <w:spacing w:val="-7"/>
              </w:rPr>
              <w:t xml:space="preserve"> </w:t>
            </w:r>
            <w:r w:rsidR="006941DB">
              <w:t>módulo profesional</w:t>
            </w:r>
            <w:r w:rsidR="006941DB">
              <w:tab/>
              <w:t>2</w:t>
            </w:r>
            <w:r w:rsidR="00622740">
              <w:t>2</w:t>
            </w:r>
          </w:hyperlink>
        </w:p>
        <w:p w14:paraId="787C2C5D" w14:textId="08A57E84" w:rsidR="0061754A" w:rsidRDefault="009E137E">
          <w:pPr>
            <w:pStyle w:val="TDC2"/>
            <w:numPr>
              <w:ilvl w:val="2"/>
              <w:numId w:val="15"/>
            </w:numPr>
            <w:tabs>
              <w:tab w:val="left" w:pos="830"/>
              <w:tab w:val="left" w:pos="7894"/>
            </w:tabs>
            <w:ind w:hanging="361"/>
          </w:pPr>
          <w:hyperlink w:anchor="_TOC_250006" w:history="1">
            <w:r w:rsidR="006941DB">
              <w:t>Orientación pedagógica</w:t>
            </w:r>
            <w:r w:rsidR="006941DB">
              <w:tab/>
              <w:t>2</w:t>
            </w:r>
          </w:hyperlink>
          <w:r w:rsidR="00622740">
            <w:t>3</w:t>
          </w:r>
        </w:p>
        <w:p w14:paraId="4EBEEFBC" w14:textId="42080BCC" w:rsidR="0061754A" w:rsidRDefault="009E137E">
          <w:pPr>
            <w:pStyle w:val="TDC2"/>
            <w:numPr>
              <w:ilvl w:val="2"/>
              <w:numId w:val="15"/>
            </w:numPr>
            <w:tabs>
              <w:tab w:val="left" w:pos="830"/>
              <w:tab w:val="left" w:pos="7894"/>
            </w:tabs>
            <w:spacing w:before="136"/>
            <w:ind w:hanging="361"/>
          </w:pPr>
          <w:hyperlink w:anchor="_TOC_250005" w:history="1">
            <w:r w:rsidR="006941DB">
              <w:t>Medidas de atención a</w:t>
            </w:r>
            <w:r w:rsidR="006941DB">
              <w:rPr>
                <w:spacing w:val="-3"/>
              </w:rPr>
              <w:t xml:space="preserve"> </w:t>
            </w:r>
            <w:r w:rsidR="006941DB">
              <w:t>la</w:t>
            </w:r>
            <w:r w:rsidR="006941DB">
              <w:rPr>
                <w:spacing w:val="-1"/>
              </w:rPr>
              <w:t xml:space="preserve"> </w:t>
            </w:r>
            <w:r w:rsidR="006941DB">
              <w:t>diversidad</w:t>
            </w:r>
            <w:r w:rsidR="006941DB">
              <w:tab/>
              <w:t>2</w:t>
            </w:r>
          </w:hyperlink>
          <w:r w:rsidR="00622740">
            <w:t>5</w:t>
          </w:r>
        </w:p>
        <w:p w14:paraId="0DFFD432" w14:textId="6906A0EC" w:rsidR="0061754A" w:rsidRDefault="009E137E">
          <w:pPr>
            <w:pStyle w:val="TDC2"/>
            <w:numPr>
              <w:ilvl w:val="2"/>
              <w:numId w:val="15"/>
            </w:numPr>
            <w:tabs>
              <w:tab w:val="left" w:pos="830"/>
              <w:tab w:val="left" w:pos="7894"/>
            </w:tabs>
            <w:ind w:hanging="361"/>
          </w:pPr>
          <w:hyperlink w:anchor="_TOC_250004" w:history="1">
            <w:r w:rsidR="006941DB">
              <w:t>Actividades y procedimientos de refuerzo o</w:t>
            </w:r>
            <w:r w:rsidR="006941DB">
              <w:rPr>
                <w:spacing w:val="-6"/>
              </w:rPr>
              <w:t xml:space="preserve"> </w:t>
            </w:r>
            <w:r w:rsidR="006941DB">
              <w:t>de</w:t>
            </w:r>
            <w:r w:rsidR="006941DB">
              <w:rPr>
                <w:spacing w:val="-6"/>
              </w:rPr>
              <w:t xml:space="preserve"> </w:t>
            </w:r>
            <w:r w:rsidR="006941DB">
              <w:t>recuperación</w:t>
            </w:r>
            <w:r w:rsidR="006941DB">
              <w:tab/>
              <w:t>2</w:t>
            </w:r>
          </w:hyperlink>
          <w:r w:rsidR="00622740">
            <w:t>5</w:t>
          </w:r>
        </w:p>
        <w:p w14:paraId="2A7C2DED" w14:textId="72FC5627" w:rsidR="0061754A" w:rsidRDefault="009E137E">
          <w:pPr>
            <w:pStyle w:val="TDC5"/>
            <w:numPr>
              <w:ilvl w:val="3"/>
              <w:numId w:val="15"/>
            </w:numPr>
            <w:tabs>
              <w:tab w:val="left" w:pos="1550"/>
              <w:tab w:val="left" w:pos="7894"/>
            </w:tabs>
            <w:spacing w:before="142"/>
            <w:ind w:hanging="361"/>
          </w:pPr>
          <w:hyperlink w:anchor="_TOC_250003" w:history="1">
            <w:r w:rsidR="006941DB">
              <w:t>Pruebas</w:t>
            </w:r>
            <w:r w:rsidR="006941DB">
              <w:rPr>
                <w:spacing w:val="-3"/>
              </w:rPr>
              <w:t xml:space="preserve"> </w:t>
            </w:r>
            <w:r w:rsidR="006941DB">
              <w:t>extraordinarias</w:t>
            </w:r>
            <w:r w:rsidR="006941DB">
              <w:tab/>
            </w:r>
          </w:hyperlink>
          <w:r w:rsidR="00622740">
            <w:t>29</w:t>
          </w:r>
        </w:p>
        <w:p w14:paraId="78FA9391" w14:textId="77777777" w:rsidR="0061754A" w:rsidRDefault="006941DB">
          <w:pPr>
            <w:pStyle w:val="TDC2"/>
            <w:numPr>
              <w:ilvl w:val="2"/>
              <w:numId w:val="15"/>
            </w:numPr>
            <w:tabs>
              <w:tab w:val="left" w:pos="830"/>
            </w:tabs>
            <w:ind w:hanging="361"/>
          </w:pPr>
          <w:r>
            <w:t>Procedimiento para que el alumnado y sus familias</w:t>
          </w:r>
          <w:r>
            <w:rPr>
              <w:spacing w:val="-7"/>
            </w:rPr>
            <w:t xml:space="preserve"> </w:t>
          </w:r>
          <w:r>
            <w:t>conozcan</w:t>
          </w:r>
        </w:p>
        <w:p w14:paraId="3FFC23E7" w14:textId="7A36B11E" w:rsidR="0061754A" w:rsidRDefault="006941DB">
          <w:pPr>
            <w:pStyle w:val="TDC3"/>
            <w:tabs>
              <w:tab w:val="left" w:pos="7894"/>
            </w:tabs>
          </w:pPr>
          <w:r>
            <w:t>las</w:t>
          </w:r>
          <w:r>
            <w:rPr>
              <w:spacing w:val="-2"/>
            </w:rPr>
            <w:t xml:space="preserve"> </w:t>
          </w:r>
          <w:r>
            <w:t>programaciones</w:t>
          </w:r>
          <w:r>
            <w:rPr>
              <w:spacing w:val="-2"/>
            </w:rPr>
            <w:t xml:space="preserve"> </w:t>
          </w:r>
          <w:r>
            <w:t>didácticas</w:t>
          </w:r>
          <w:r>
            <w:tab/>
            <w:t>3</w:t>
          </w:r>
          <w:r w:rsidR="00622740">
            <w:t>0</w:t>
          </w:r>
        </w:p>
        <w:p w14:paraId="46FA2311" w14:textId="77777777" w:rsidR="0061754A" w:rsidRDefault="006941DB">
          <w:pPr>
            <w:pStyle w:val="TDC2"/>
            <w:numPr>
              <w:ilvl w:val="2"/>
              <w:numId w:val="15"/>
            </w:numPr>
            <w:tabs>
              <w:tab w:val="left" w:pos="830"/>
            </w:tabs>
            <w:spacing w:before="136"/>
            <w:ind w:hanging="361"/>
          </w:pPr>
          <w:r>
            <w:t>Medidas para la utilización de</w:t>
          </w:r>
          <w:r>
            <w:rPr>
              <w:spacing w:val="4"/>
            </w:rPr>
            <w:t xml:space="preserve"> </w:t>
          </w:r>
          <w:r>
            <w:t>tecnologías</w:t>
          </w:r>
        </w:p>
        <w:p w14:paraId="05202E54" w14:textId="6A041FE2" w:rsidR="0061754A" w:rsidRDefault="006941DB">
          <w:pPr>
            <w:pStyle w:val="TDC4"/>
            <w:tabs>
              <w:tab w:val="left" w:pos="7894"/>
            </w:tabs>
          </w:pPr>
          <w:r>
            <w:t>de la información y</w:t>
          </w:r>
          <w:r>
            <w:rPr>
              <w:spacing w:val="-4"/>
            </w:rPr>
            <w:t xml:space="preserve"> </w:t>
          </w:r>
          <w:r>
            <w:t>la</w:t>
          </w:r>
          <w:r>
            <w:rPr>
              <w:spacing w:val="-1"/>
            </w:rPr>
            <w:t xml:space="preserve"> </w:t>
          </w:r>
          <w:r>
            <w:t>comunicación</w:t>
          </w:r>
          <w:r>
            <w:tab/>
            <w:t>3</w:t>
          </w:r>
          <w:r w:rsidR="00622740">
            <w:t>0</w:t>
          </w:r>
        </w:p>
        <w:p w14:paraId="3E9DF640" w14:textId="55D145EF" w:rsidR="0061754A" w:rsidRDefault="009E137E">
          <w:pPr>
            <w:pStyle w:val="TDC2"/>
            <w:numPr>
              <w:ilvl w:val="2"/>
              <w:numId w:val="15"/>
            </w:numPr>
            <w:tabs>
              <w:tab w:val="left" w:pos="830"/>
              <w:tab w:val="left" w:pos="7894"/>
            </w:tabs>
            <w:ind w:hanging="361"/>
          </w:pPr>
          <w:hyperlink w:anchor="_TOC_250002" w:history="1">
            <w:r w:rsidR="006941DB">
              <w:t>Evaluación de la</w:t>
            </w:r>
            <w:r w:rsidR="006941DB">
              <w:rPr>
                <w:spacing w:val="-1"/>
              </w:rPr>
              <w:t xml:space="preserve"> </w:t>
            </w:r>
            <w:r w:rsidR="006941DB">
              <w:t>práctica</w:t>
            </w:r>
            <w:r w:rsidR="006941DB">
              <w:rPr>
                <w:spacing w:val="-1"/>
              </w:rPr>
              <w:t xml:space="preserve"> </w:t>
            </w:r>
            <w:r w:rsidR="006941DB">
              <w:t>docente</w:t>
            </w:r>
            <w:r w:rsidR="006941DB">
              <w:tab/>
              <w:t>3</w:t>
            </w:r>
          </w:hyperlink>
          <w:r w:rsidR="00622740">
            <w:t>1</w:t>
          </w:r>
        </w:p>
        <w:p w14:paraId="4CFCD5C2" w14:textId="132A8518" w:rsidR="0061754A" w:rsidRDefault="009E137E">
          <w:pPr>
            <w:pStyle w:val="TDC2"/>
            <w:numPr>
              <w:ilvl w:val="2"/>
              <w:numId w:val="15"/>
            </w:numPr>
            <w:tabs>
              <w:tab w:val="left" w:pos="830"/>
              <w:tab w:val="left" w:pos="7894"/>
            </w:tabs>
            <w:ind w:hanging="361"/>
          </w:pPr>
          <w:hyperlink w:anchor="_TOC_250001" w:history="1">
            <w:r w:rsidR="006941DB">
              <w:t>Actividades complementarias</w:t>
            </w:r>
            <w:r w:rsidR="006941DB">
              <w:rPr>
                <w:spacing w:val="-6"/>
              </w:rPr>
              <w:t xml:space="preserve"> </w:t>
            </w:r>
            <w:r w:rsidR="006941DB">
              <w:t>y</w:t>
            </w:r>
            <w:r w:rsidR="006941DB">
              <w:rPr>
                <w:spacing w:val="-1"/>
              </w:rPr>
              <w:t xml:space="preserve"> </w:t>
            </w:r>
            <w:r w:rsidR="006941DB">
              <w:t>extraescolares</w:t>
            </w:r>
            <w:r w:rsidR="006941DB">
              <w:tab/>
              <w:t>3</w:t>
            </w:r>
          </w:hyperlink>
          <w:r w:rsidR="00622740">
            <w:t>2</w:t>
          </w:r>
        </w:p>
        <w:p w14:paraId="1AA14B85" w14:textId="085F6761" w:rsidR="0061754A" w:rsidRDefault="009E137E">
          <w:pPr>
            <w:pStyle w:val="TDC2"/>
            <w:numPr>
              <w:ilvl w:val="2"/>
              <w:numId w:val="15"/>
            </w:numPr>
            <w:tabs>
              <w:tab w:val="left" w:pos="830"/>
              <w:tab w:val="left" w:pos="7894"/>
            </w:tabs>
            <w:spacing w:before="136"/>
            <w:ind w:hanging="361"/>
          </w:pPr>
          <w:hyperlink w:anchor="_TOC_250000" w:history="1">
            <w:r w:rsidR="006941DB">
              <w:t>Revisión de la programación</w:t>
            </w:r>
            <w:r w:rsidR="006941DB">
              <w:tab/>
              <w:t>3</w:t>
            </w:r>
          </w:hyperlink>
          <w:r w:rsidR="00622740">
            <w:t>2</w:t>
          </w:r>
        </w:p>
      </w:sdtContent>
    </w:sdt>
    <w:p w14:paraId="38DAF134" w14:textId="77777777" w:rsidR="0061754A" w:rsidRDefault="0061754A">
      <w:pPr>
        <w:sectPr w:rsidR="0061754A">
          <w:pgSz w:w="11900" w:h="16840"/>
          <w:pgMar w:top="1660" w:right="700" w:bottom="980" w:left="1600" w:header="461" w:footer="788" w:gutter="0"/>
          <w:cols w:space="720"/>
        </w:sectPr>
      </w:pPr>
    </w:p>
    <w:p w14:paraId="42642119" w14:textId="77777777" w:rsidR="0061754A" w:rsidRDefault="006941DB">
      <w:pPr>
        <w:pStyle w:val="Ttulo1"/>
        <w:numPr>
          <w:ilvl w:val="0"/>
          <w:numId w:val="14"/>
        </w:numPr>
        <w:tabs>
          <w:tab w:val="left" w:pos="830"/>
        </w:tabs>
        <w:spacing w:before="132"/>
        <w:ind w:hanging="361"/>
      </w:pPr>
      <w:bookmarkStart w:id="0" w:name="_TOC_250019"/>
      <w:bookmarkEnd w:id="0"/>
      <w:r>
        <w:lastRenderedPageBreak/>
        <w:t>Introducción</w:t>
      </w:r>
    </w:p>
    <w:p w14:paraId="16568152" w14:textId="77777777" w:rsidR="0061754A" w:rsidRDefault="0061754A">
      <w:pPr>
        <w:pStyle w:val="Textoindependiente"/>
        <w:rPr>
          <w:b/>
          <w:sz w:val="26"/>
        </w:rPr>
      </w:pPr>
    </w:p>
    <w:p w14:paraId="0FABD3F9" w14:textId="77777777" w:rsidR="0061754A" w:rsidRDefault="0061754A">
      <w:pPr>
        <w:pStyle w:val="Textoindependiente"/>
        <w:spacing w:before="9"/>
        <w:rPr>
          <w:b/>
          <w:sz w:val="21"/>
        </w:rPr>
      </w:pPr>
    </w:p>
    <w:p w14:paraId="4DEFBF3D" w14:textId="77777777" w:rsidR="0061754A" w:rsidRDefault="006941DB">
      <w:pPr>
        <w:pStyle w:val="Textoindependiente"/>
        <w:spacing w:before="1" w:line="360" w:lineRule="auto"/>
        <w:ind w:left="109" w:right="983" w:firstLine="62"/>
        <w:jc w:val="both"/>
      </w:pPr>
      <w:r>
        <w:t>El currículo para las enseñanzas de formación profesional del sistema educativo en el que se fijan sus enseñanzas mínimas correspondiente al título de Técnico en Superior en Estética Integral y Bienestar establecido en el Real Decreto 881/2011, de 24 de junio, queda fijado en la Comunidad de Madrid en el Decreto 88/2012, de 30 de agosto, por el que</w:t>
      </w:r>
      <w:r>
        <w:rPr>
          <w:spacing w:val="-11"/>
        </w:rPr>
        <w:t xml:space="preserve"> </w:t>
      </w:r>
      <w:r>
        <w:t>se</w:t>
      </w:r>
      <w:r>
        <w:rPr>
          <w:spacing w:val="-11"/>
        </w:rPr>
        <w:t xml:space="preserve"> </w:t>
      </w:r>
      <w:r>
        <w:t>establece</w:t>
      </w:r>
      <w:r>
        <w:rPr>
          <w:spacing w:val="-11"/>
        </w:rPr>
        <w:t xml:space="preserve"> </w:t>
      </w:r>
      <w:r>
        <w:t>el</w:t>
      </w:r>
      <w:r>
        <w:rPr>
          <w:spacing w:val="-9"/>
        </w:rPr>
        <w:t xml:space="preserve"> </w:t>
      </w:r>
      <w:r>
        <w:t>plan</w:t>
      </w:r>
      <w:r>
        <w:rPr>
          <w:spacing w:val="-10"/>
        </w:rPr>
        <w:t xml:space="preserve"> </w:t>
      </w:r>
      <w:r>
        <w:t>de</w:t>
      </w:r>
      <w:r>
        <w:rPr>
          <w:spacing w:val="-11"/>
        </w:rPr>
        <w:t xml:space="preserve"> </w:t>
      </w:r>
      <w:r>
        <w:t>estudios</w:t>
      </w:r>
      <w:r>
        <w:rPr>
          <w:spacing w:val="-12"/>
        </w:rPr>
        <w:t xml:space="preserve"> </w:t>
      </w:r>
      <w:r>
        <w:t>del</w:t>
      </w:r>
      <w:r>
        <w:rPr>
          <w:spacing w:val="-9"/>
        </w:rPr>
        <w:t xml:space="preserve"> </w:t>
      </w:r>
      <w:r>
        <w:t>ciclo</w:t>
      </w:r>
      <w:r>
        <w:rPr>
          <w:spacing w:val="-9"/>
        </w:rPr>
        <w:t xml:space="preserve"> </w:t>
      </w:r>
      <w:r>
        <w:t>formativo</w:t>
      </w:r>
      <w:r>
        <w:rPr>
          <w:spacing w:val="-10"/>
        </w:rPr>
        <w:t xml:space="preserve"> </w:t>
      </w:r>
      <w:r>
        <w:t>de</w:t>
      </w:r>
      <w:r>
        <w:rPr>
          <w:spacing w:val="-11"/>
        </w:rPr>
        <w:t xml:space="preserve"> </w:t>
      </w:r>
      <w:r>
        <w:t>grado</w:t>
      </w:r>
      <w:r>
        <w:rPr>
          <w:spacing w:val="-10"/>
        </w:rPr>
        <w:t xml:space="preserve"> </w:t>
      </w:r>
      <w:r>
        <w:t>superior</w:t>
      </w:r>
      <w:r>
        <w:rPr>
          <w:spacing w:val="-8"/>
        </w:rPr>
        <w:t xml:space="preserve"> </w:t>
      </w:r>
      <w:r>
        <w:t>correspondiente al título de Técnico Superior de Estética Integral y</w:t>
      </w:r>
      <w:r>
        <w:rPr>
          <w:spacing w:val="-7"/>
        </w:rPr>
        <w:t xml:space="preserve"> </w:t>
      </w:r>
      <w:r>
        <w:t>Bienestar</w:t>
      </w:r>
      <w:r>
        <w:rPr>
          <w:color w:val="FF0000"/>
        </w:rPr>
        <w:t>.</w:t>
      </w:r>
    </w:p>
    <w:p w14:paraId="01886174" w14:textId="77777777" w:rsidR="0061754A" w:rsidRDefault="0061754A">
      <w:pPr>
        <w:pStyle w:val="Textoindependiente"/>
        <w:rPr>
          <w:sz w:val="26"/>
        </w:rPr>
      </w:pPr>
    </w:p>
    <w:p w14:paraId="680F4DE5" w14:textId="77777777" w:rsidR="0061754A" w:rsidRDefault="0061754A">
      <w:pPr>
        <w:pStyle w:val="Textoindependiente"/>
        <w:spacing w:before="3"/>
        <w:rPr>
          <w:sz w:val="34"/>
        </w:rPr>
      </w:pPr>
    </w:p>
    <w:p w14:paraId="2E2C3138" w14:textId="77777777" w:rsidR="0061754A" w:rsidRDefault="006941DB">
      <w:pPr>
        <w:pStyle w:val="Textoindependiente"/>
        <w:spacing w:line="360" w:lineRule="auto"/>
        <w:ind w:left="109" w:right="985"/>
        <w:jc w:val="both"/>
      </w:pPr>
      <w:r>
        <w:t>La competencia general del título descrita en el Decreto 881/2011, consiste en: " dirigir y organizar el desarrollo de los servicios estéticos, planificar y realizar tratamientos estéticos relacionados con la imagen y el bienestar, y aplicar técnicas estéticas hidrotermales, depilación e implantación de pigmentos, asegurando la calidad, prevención de riesgos laborales y gestión ambiental".</w:t>
      </w:r>
    </w:p>
    <w:p w14:paraId="70690D47" w14:textId="77777777" w:rsidR="0061754A" w:rsidRDefault="0061754A">
      <w:pPr>
        <w:pStyle w:val="Textoindependiente"/>
        <w:rPr>
          <w:sz w:val="26"/>
        </w:rPr>
      </w:pPr>
    </w:p>
    <w:p w14:paraId="092F5821" w14:textId="77777777" w:rsidR="0061754A" w:rsidRDefault="0061754A">
      <w:pPr>
        <w:pStyle w:val="Textoindependiente"/>
        <w:spacing w:before="5"/>
        <w:rPr>
          <w:sz w:val="34"/>
        </w:rPr>
      </w:pPr>
    </w:p>
    <w:p w14:paraId="78549CDD" w14:textId="77777777" w:rsidR="0061754A" w:rsidRDefault="006941DB">
      <w:pPr>
        <w:pStyle w:val="Textoindependiente"/>
        <w:spacing w:before="1" w:line="360" w:lineRule="auto"/>
        <w:ind w:left="109" w:right="987"/>
        <w:jc w:val="both"/>
      </w:pPr>
      <w:r>
        <w:t>El ciclo formativo de técnico superior de estética integral y bienestar, con regulación LOE, está dividido en ocho módulos profesionales, como unidades coherentes de formación, necesarios para obtener la titulación correspondiente. Las 2000 horas de duración del ciclo se dividen en dos periodos anuales lectivos, cinco trimestres en el centro educativo y el sexto y último trimestre, en el centro de trabajo correspondiente.</w:t>
      </w:r>
    </w:p>
    <w:p w14:paraId="6112B0EF" w14:textId="77777777" w:rsidR="0061754A" w:rsidRDefault="0061754A">
      <w:pPr>
        <w:pStyle w:val="Textoindependiente"/>
        <w:spacing w:before="2"/>
        <w:rPr>
          <w:sz w:val="36"/>
        </w:rPr>
      </w:pPr>
    </w:p>
    <w:p w14:paraId="251ABB55" w14:textId="77777777" w:rsidR="0061754A" w:rsidRDefault="006941DB">
      <w:pPr>
        <w:pStyle w:val="Textoindependiente"/>
        <w:spacing w:line="360" w:lineRule="auto"/>
        <w:ind w:left="109" w:right="990"/>
        <w:jc w:val="both"/>
      </w:pPr>
      <w:r>
        <w:t>En este marco, el módulo profesional de aparatología estética, con un total de 135 horas lectivas se impartirá en el primer curso del ciclo, a razón de 4 horas semanales, durante los tres trimestres.</w:t>
      </w:r>
    </w:p>
    <w:p w14:paraId="0D91850C" w14:textId="77777777" w:rsidR="0061754A" w:rsidRDefault="0061754A">
      <w:pPr>
        <w:pStyle w:val="Textoindependiente"/>
        <w:rPr>
          <w:sz w:val="36"/>
        </w:rPr>
      </w:pPr>
    </w:p>
    <w:p w14:paraId="22A9D6AE" w14:textId="77777777" w:rsidR="0061754A" w:rsidRDefault="006941DB">
      <w:pPr>
        <w:pStyle w:val="Textoindependiente"/>
        <w:spacing w:line="360" w:lineRule="auto"/>
        <w:ind w:left="109" w:right="993"/>
        <w:jc w:val="both"/>
      </w:pPr>
      <w:r>
        <w:t>Este módulo profesional contiene la formación relacionada la aparatología estética necesarios para el desarrollo de los procesos estética y bienestar.</w:t>
      </w:r>
    </w:p>
    <w:p w14:paraId="689DA953" w14:textId="77777777" w:rsidR="0061754A" w:rsidRDefault="0061754A">
      <w:pPr>
        <w:spacing w:line="360" w:lineRule="auto"/>
        <w:jc w:val="both"/>
        <w:sectPr w:rsidR="0061754A">
          <w:pgSz w:w="11900" w:h="16840"/>
          <w:pgMar w:top="1660" w:right="700" w:bottom="980" w:left="1600" w:header="461" w:footer="788" w:gutter="0"/>
          <w:cols w:space="720"/>
        </w:sectPr>
      </w:pPr>
    </w:p>
    <w:p w14:paraId="0375C65F" w14:textId="77777777" w:rsidR="0061754A" w:rsidRDefault="0061754A">
      <w:pPr>
        <w:pStyle w:val="Textoindependiente"/>
        <w:rPr>
          <w:sz w:val="20"/>
        </w:rPr>
      </w:pPr>
    </w:p>
    <w:p w14:paraId="5847EF98" w14:textId="77777777" w:rsidR="0061754A" w:rsidRDefault="0061754A">
      <w:pPr>
        <w:pStyle w:val="Textoindependiente"/>
        <w:rPr>
          <w:sz w:val="20"/>
        </w:rPr>
      </w:pPr>
    </w:p>
    <w:p w14:paraId="5ABF8630" w14:textId="77777777" w:rsidR="0061754A" w:rsidRDefault="0061754A">
      <w:pPr>
        <w:pStyle w:val="Textoindependiente"/>
        <w:rPr>
          <w:sz w:val="20"/>
        </w:rPr>
      </w:pPr>
    </w:p>
    <w:p w14:paraId="008BD5D4" w14:textId="77777777" w:rsidR="0061754A" w:rsidRDefault="0061754A">
      <w:pPr>
        <w:pStyle w:val="Textoindependiente"/>
        <w:spacing w:before="3"/>
        <w:rPr>
          <w:sz w:val="23"/>
        </w:rPr>
      </w:pPr>
    </w:p>
    <w:p w14:paraId="0F96D932" w14:textId="77777777" w:rsidR="0061754A" w:rsidRDefault="006941DB">
      <w:pPr>
        <w:pStyle w:val="Ttulo1"/>
        <w:numPr>
          <w:ilvl w:val="0"/>
          <w:numId w:val="14"/>
        </w:numPr>
        <w:tabs>
          <w:tab w:val="left" w:pos="830"/>
        </w:tabs>
        <w:spacing w:before="1"/>
        <w:ind w:hanging="361"/>
      </w:pPr>
      <w:bookmarkStart w:id="1" w:name="_TOC_250018"/>
      <w:r>
        <w:t>Competencia</w:t>
      </w:r>
      <w:r>
        <w:rPr>
          <w:spacing w:val="1"/>
        </w:rPr>
        <w:t xml:space="preserve"> </w:t>
      </w:r>
      <w:bookmarkEnd w:id="1"/>
      <w:r>
        <w:t>general</w:t>
      </w:r>
    </w:p>
    <w:p w14:paraId="291708F7" w14:textId="77777777" w:rsidR="0061754A" w:rsidRDefault="0061754A">
      <w:pPr>
        <w:pStyle w:val="Textoindependiente"/>
        <w:spacing w:before="5"/>
        <w:rPr>
          <w:b/>
          <w:sz w:val="36"/>
        </w:rPr>
      </w:pPr>
    </w:p>
    <w:p w14:paraId="73BFBABD" w14:textId="77777777" w:rsidR="0061754A" w:rsidRDefault="006941DB">
      <w:pPr>
        <w:pStyle w:val="Textoindependiente"/>
        <w:spacing w:before="1" w:line="360" w:lineRule="auto"/>
        <w:ind w:left="109" w:right="985"/>
        <w:jc w:val="both"/>
      </w:pPr>
      <w:r>
        <w:t>La competencia general del título descrita en el Decreto 881/2011, consiste en: " dirigir y organizar el desarrollo de los servicios estéticos, planificar y realizar tratamientos estéticos relacionados con la imagen y el bienestar, y aplicar técnicas estéticas hidrotermales, depilación e implantación de pigmentos, asegurando la calidad, prevención de riesgos laborales y gestión ambiental".</w:t>
      </w:r>
    </w:p>
    <w:p w14:paraId="1D6BE667" w14:textId="77777777" w:rsidR="0061754A" w:rsidRDefault="0061754A">
      <w:pPr>
        <w:pStyle w:val="Textoindependiente"/>
        <w:rPr>
          <w:sz w:val="26"/>
        </w:rPr>
      </w:pPr>
    </w:p>
    <w:p w14:paraId="4F72B158" w14:textId="77777777" w:rsidR="0061754A" w:rsidRDefault="0061754A">
      <w:pPr>
        <w:pStyle w:val="Textoindependiente"/>
        <w:rPr>
          <w:sz w:val="26"/>
        </w:rPr>
      </w:pPr>
    </w:p>
    <w:p w14:paraId="7E0A5215" w14:textId="77777777" w:rsidR="0061754A" w:rsidRDefault="0061754A">
      <w:pPr>
        <w:pStyle w:val="Textoindependiente"/>
        <w:rPr>
          <w:sz w:val="26"/>
        </w:rPr>
      </w:pPr>
    </w:p>
    <w:p w14:paraId="6CFBFD04" w14:textId="77777777" w:rsidR="0061754A" w:rsidRDefault="006941DB">
      <w:pPr>
        <w:pStyle w:val="Ttulo1"/>
        <w:numPr>
          <w:ilvl w:val="0"/>
          <w:numId w:val="14"/>
        </w:numPr>
        <w:tabs>
          <w:tab w:val="left" w:pos="830"/>
        </w:tabs>
        <w:spacing w:before="211"/>
        <w:ind w:hanging="361"/>
      </w:pPr>
      <w:bookmarkStart w:id="2" w:name="_TOC_250017"/>
      <w:r>
        <w:t>Objetivos generales del módulo</w:t>
      </w:r>
      <w:r>
        <w:rPr>
          <w:spacing w:val="-6"/>
        </w:rPr>
        <w:t xml:space="preserve"> </w:t>
      </w:r>
      <w:bookmarkEnd w:id="2"/>
      <w:r>
        <w:t>profesional</w:t>
      </w:r>
    </w:p>
    <w:p w14:paraId="1A26795E" w14:textId="77777777" w:rsidR="0061754A" w:rsidRDefault="0061754A">
      <w:pPr>
        <w:pStyle w:val="Textoindependiente"/>
        <w:rPr>
          <w:b/>
          <w:sz w:val="26"/>
        </w:rPr>
      </w:pPr>
    </w:p>
    <w:p w14:paraId="510AC8D0" w14:textId="77777777" w:rsidR="0061754A" w:rsidRDefault="0061754A">
      <w:pPr>
        <w:pStyle w:val="Textoindependiente"/>
        <w:spacing w:before="9"/>
        <w:rPr>
          <w:b/>
          <w:sz w:val="21"/>
        </w:rPr>
      </w:pPr>
    </w:p>
    <w:p w14:paraId="25C6C036" w14:textId="77777777" w:rsidR="0061754A" w:rsidRDefault="006941DB">
      <w:pPr>
        <w:pStyle w:val="Textoindependiente"/>
        <w:spacing w:line="362" w:lineRule="auto"/>
        <w:ind w:left="109" w:right="987"/>
        <w:jc w:val="both"/>
      </w:pPr>
      <w:r>
        <w:t>Este módulo profesional contiene la formación necesaria para desempeñar la función de aplicación de aparatología de electroestética.</w:t>
      </w:r>
    </w:p>
    <w:p w14:paraId="54C899A1" w14:textId="77777777" w:rsidR="0061754A" w:rsidRDefault="0061754A">
      <w:pPr>
        <w:pStyle w:val="Textoindependiente"/>
        <w:spacing w:before="7"/>
        <w:rPr>
          <w:sz w:val="35"/>
        </w:rPr>
      </w:pPr>
    </w:p>
    <w:p w14:paraId="2EBA904E" w14:textId="77777777" w:rsidR="0061754A" w:rsidRDefault="006941DB">
      <w:pPr>
        <w:pStyle w:val="Textoindependiente"/>
        <w:ind w:left="109"/>
      </w:pPr>
      <w:r>
        <w:t>La definición de estas funciones incluye aspectos como:</w:t>
      </w:r>
    </w:p>
    <w:p w14:paraId="463EB982" w14:textId="77777777" w:rsidR="0061754A" w:rsidRDefault="006941DB">
      <w:pPr>
        <w:pStyle w:val="Prrafodelista"/>
        <w:numPr>
          <w:ilvl w:val="0"/>
          <w:numId w:val="13"/>
        </w:numPr>
        <w:tabs>
          <w:tab w:val="left" w:pos="249"/>
        </w:tabs>
        <w:spacing w:before="137"/>
        <w:ind w:left="248"/>
        <w:rPr>
          <w:sz w:val="24"/>
        </w:rPr>
      </w:pPr>
      <w:r>
        <w:rPr>
          <w:sz w:val="24"/>
        </w:rPr>
        <w:t>Organizar la cabina de estética en condiciones de</w:t>
      </w:r>
      <w:r>
        <w:rPr>
          <w:spacing w:val="3"/>
          <w:sz w:val="24"/>
        </w:rPr>
        <w:t xml:space="preserve"> </w:t>
      </w:r>
      <w:r>
        <w:rPr>
          <w:sz w:val="24"/>
        </w:rPr>
        <w:t>seguridad.</w:t>
      </w:r>
    </w:p>
    <w:p w14:paraId="6F5F7A67" w14:textId="77777777" w:rsidR="0061754A" w:rsidRDefault="006941DB">
      <w:pPr>
        <w:pStyle w:val="Prrafodelista"/>
        <w:numPr>
          <w:ilvl w:val="0"/>
          <w:numId w:val="13"/>
        </w:numPr>
        <w:tabs>
          <w:tab w:val="left" w:pos="330"/>
        </w:tabs>
        <w:spacing w:before="141" w:line="360" w:lineRule="auto"/>
        <w:ind w:right="993" w:firstLine="0"/>
        <w:rPr>
          <w:sz w:val="24"/>
        </w:rPr>
      </w:pPr>
      <w:r>
        <w:rPr>
          <w:sz w:val="24"/>
        </w:rPr>
        <w:t>Interpretar la documentación técnica de todos los equipos que se emplean en elestroestética.</w:t>
      </w:r>
    </w:p>
    <w:p w14:paraId="3CE7BAE1" w14:textId="77777777" w:rsidR="0061754A" w:rsidRDefault="006941DB">
      <w:pPr>
        <w:pStyle w:val="Prrafodelista"/>
        <w:numPr>
          <w:ilvl w:val="0"/>
          <w:numId w:val="13"/>
        </w:numPr>
        <w:tabs>
          <w:tab w:val="left" w:pos="268"/>
        </w:tabs>
        <w:spacing w:line="360" w:lineRule="auto"/>
        <w:ind w:right="987" w:firstLine="0"/>
        <w:rPr>
          <w:sz w:val="24"/>
        </w:rPr>
      </w:pPr>
      <w:r>
        <w:rPr>
          <w:sz w:val="24"/>
        </w:rPr>
        <w:t>Preparar los equipos y aplicar cada técnica teniendo en cuenta los procedimientos de actuación.</w:t>
      </w:r>
    </w:p>
    <w:p w14:paraId="20F90E26" w14:textId="77777777" w:rsidR="0061754A" w:rsidRDefault="006941DB">
      <w:pPr>
        <w:pStyle w:val="Prrafodelista"/>
        <w:numPr>
          <w:ilvl w:val="0"/>
          <w:numId w:val="13"/>
        </w:numPr>
        <w:tabs>
          <w:tab w:val="left" w:pos="249"/>
        </w:tabs>
        <w:spacing w:before="1"/>
        <w:ind w:left="248"/>
        <w:rPr>
          <w:sz w:val="24"/>
        </w:rPr>
      </w:pPr>
      <w:r>
        <w:rPr>
          <w:sz w:val="24"/>
        </w:rPr>
        <w:t>Identificar la aparatología novedosa para incorporarla a la cabina de</w:t>
      </w:r>
      <w:r>
        <w:rPr>
          <w:spacing w:val="-6"/>
          <w:sz w:val="24"/>
        </w:rPr>
        <w:t xml:space="preserve"> </w:t>
      </w:r>
      <w:r>
        <w:rPr>
          <w:sz w:val="24"/>
        </w:rPr>
        <w:t>electroestética.</w:t>
      </w:r>
    </w:p>
    <w:p w14:paraId="0DA09B6E" w14:textId="77777777" w:rsidR="0061754A" w:rsidRDefault="006941DB">
      <w:pPr>
        <w:pStyle w:val="Prrafodelista"/>
        <w:numPr>
          <w:ilvl w:val="0"/>
          <w:numId w:val="13"/>
        </w:numPr>
        <w:tabs>
          <w:tab w:val="left" w:pos="249"/>
        </w:tabs>
        <w:spacing w:before="136"/>
        <w:ind w:left="248"/>
        <w:rPr>
          <w:sz w:val="24"/>
        </w:rPr>
      </w:pPr>
      <w:r>
        <w:rPr>
          <w:sz w:val="24"/>
        </w:rPr>
        <w:t>Evaluar y prevenir los riesgos derivados de la aplicación de equipos de</w:t>
      </w:r>
      <w:r>
        <w:rPr>
          <w:spacing w:val="-1"/>
          <w:sz w:val="24"/>
        </w:rPr>
        <w:t xml:space="preserve"> </w:t>
      </w:r>
      <w:r>
        <w:rPr>
          <w:sz w:val="24"/>
        </w:rPr>
        <w:t>electroestética.</w:t>
      </w:r>
    </w:p>
    <w:p w14:paraId="65777358" w14:textId="77777777" w:rsidR="0061754A" w:rsidRDefault="0061754A">
      <w:pPr>
        <w:pStyle w:val="Textoindependiente"/>
        <w:spacing w:before="1"/>
        <w:rPr>
          <w:sz w:val="36"/>
        </w:rPr>
      </w:pPr>
    </w:p>
    <w:p w14:paraId="3290F380" w14:textId="77777777" w:rsidR="0061754A" w:rsidRDefault="006941DB">
      <w:pPr>
        <w:pStyle w:val="Textoindependiente"/>
        <w:spacing w:before="1" w:line="362" w:lineRule="auto"/>
        <w:ind w:left="109" w:right="975"/>
      </w:pPr>
      <w:r>
        <w:t>La formación del módulo contribuye a alcanzar los objetivos generales c), d) y l) del ciclo formativo</w:t>
      </w:r>
    </w:p>
    <w:p w14:paraId="7DDA4AFD" w14:textId="77777777" w:rsidR="0061754A" w:rsidRDefault="0061754A">
      <w:pPr>
        <w:pStyle w:val="Textoindependiente"/>
        <w:spacing w:before="10"/>
        <w:rPr>
          <w:sz w:val="23"/>
        </w:rPr>
      </w:pPr>
    </w:p>
    <w:p w14:paraId="3A7BD5C7" w14:textId="77777777" w:rsidR="0061754A" w:rsidRDefault="006941DB">
      <w:pPr>
        <w:pStyle w:val="Prrafodelista"/>
        <w:numPr>
          <w:ilvl w:val="1"/>
          <w:numId w:val="13"/>
        </w:numPr>
        <w:tabs>
          <w:tab w:val="left" w:pos="695"/>
        </w:tabs>
        <w:spacing w:before="1" w:line="360" w:lineRule="auto"/>
        <w:ind w:right="990" w:firstLine="340"/>
        <w:rPr>
          <w:sz w:val="24"/>
        </w:rPr>
      </w:pPr>
      <w:r>
        <w:rPr>
          <w:sz w:val="24"/>
        </w:rPr>
        <w:t>Organizar</w:t>
      </w:r>
      <w:r>
        <w:rPr>
          <w:spacing w:val="-4"/>
          <w:sz w:val="24"/>
        </w:rPr>
        <w:t xml:space="preserve"> </w:t>
      </w:r>
      <w:r>
        <w:rPr>
          <w:sz w:val="24"/>
        </w:rPr>
        <w:t>los</w:t>
      </w:r>
      <w:r>
        <w:rPr>
          <w:spacing w:val="-12"/>
          <w:sz w:val="24"/>
        </w:rPr>
        <w:t xml:space="preserve"> </w:t>
      </w:r>
      <w:r>
        <w:rPr>
          <w:sz w:val="24"/>
        </w:rPr>
        <w:t>recursos</w:t>
      </w:r>
      <w:r>
        <w:rPr>
          <w:spacing w:val="-8"/>
          <w:sz w:val="24"/>
        </w:rPr>
        <w:t xml:space="preserve"> </w:t>
      </w:r>
      <w:r>
        <w:rPr>
          <w:sz w:val="24"/>
        </w:rPr>
        <w:t>de</w:t>
      </w:r>
      <w:r>
        <w:rPr>
          <w:spacing w:val="-6"/>
          <w:sz w:val="24"/>
        </w:rPr>
        <w:t xml:space="preserve"> </w:t>
      </w:r>
      <w:r>
        <w:rPr>
          <w:sz w:val="24"/>
        </w:rPr>
        <w:t>la</w:t>
      </w:r>
      <w:r>
        <w:rPr>
          <w:spacing w:val="-7"/>
          <w:sz w:val="24"/>
        </w:rPr>
        <w:t xml:space="preserve"> </w:t>
      </w:r>
      <w:r>
        <w:rPr>
          <w:sz w:val="24"/>
        </w:rPr>
        <w:t>cabina</w:t>
      </w:r>
      <w:r>
        <w:rPr>
          <w:spacing w:val="-6"/>
          <w:sz w:val="24"/>
        </w:rPr>
        <w:t xml:space="preserve"> </w:t>
      </w:r>
      <w:r>
        <w:rPr>
          <w:sz w:val="24"/>
        </w:rPr>
        <w:t>de</w:t>
      </w:r>
      <w:r>
        <w:rPr>
          <w:spacing w:val="-7"/>
          <w:sz w:val="24"/>
        </w:rPr>
        <w:t xml:space="preserve"> </w:t>
      </w:r>
      <w:r>
        <w:rPr>
          <w:sz w:val="24"/>
        </w:rPr>
        <w:t>estética,</w:t>
      </w:r>
      <w:r>
        <w:rPr>
          <w:spacing w:val="-2"/>
          <w:sz w:val="24"/>
        </w:rPr>
        <w:t xml:space="preserve"> </w:t>
      </w:r>
      <w:r>
        <w:rPr>
          <w:sz w:val="24"/>
        </w:rPr>
        <w:t>controlando</w:t>
      </w:r>
      <w:r>
        <w:rPr>
          <w:spacing w:val="-6"/>
          <w:sz w:val="24"/>
        </w:rPr>
        <w:t xml:space="preserve"> </w:t>
      </w:r>
      <w:r>
        <w:rPr>
          <w:sz w:val="24"/>
        </w:rPr>
        <w:t>el</w:t>
      </w:r>
      <w:r>
        <w:rPr>
          <w:spacing w:val="-5"/>
          <w:sz w:val="24"/>
        </w:rPr>
        <w:t xml:space="preserve"> </w:t>
      </w:r>
      <w:r>
        <w:rPr>
          <w:sz w:val="24"/>
        </w:rPr>
        <w:t>stock,</w:t>
      </w:r>
      <w:r>
        <w:rPr>
          <w:spacing w:val="-7"/>
          <w:sz w:val="24"/>
        </w:rPr>
        <w:t xml:space="preserve"> </w:t>
      </w:r>
      <w:r>
        <w:rPr>
          <w:sz w:val="24"/>
        </w:rPr>
        <w:t>para</w:t>
      </w:r>
      <w:r>
        <w:rPr>
          <w:spacing w:val="-6"/>
          <w:sz w:val="24"/>
        </w:rPr>
        <w:t xml:space="preserve"> </w:t>
      </w:r>
      <w:r>
        <w:rPr>
          <w:sz w:val="24"/>
        </w:rPr>
        <w:t>gestionar su logística y</w:t>
      </w:r>
      <w:r>
        <w:rPr>
          <w:spacing w:val="4"/>
          <w:sz w:val="24"/>
        </w:rPr>
        <w:t xml:space="preserve"> </w:t>
      </w:r>
      <w:r>
        <w:rPr>
          <w:sz w:val="24"/>
        </w:rPr>
        <w:t>almacenamiento.</w:t>
      </w:r>
    </w:p>
    <w:p w14:paraId="3BC51586" w14:textId="77777777" w:rsidR="0061754A" w:rsidRDefault="0061754A">
      <w:pPr>
        <w:pStyle w:val="Textoindependiente"/>
        <w:spacing w:before="1"/>
        <w:rPr>
          <w:sz w:val="36"/>
        </w:rPr>
      </w:pPr>
    </w:p>
    <w:p w14:paraId="12D7948B" w14:textId="77777777" w:rsidR="0061754A" w:rsidRDefault="006941DB">
      <w:pPr>
        <w:pStyle w:val="Prrafodelista"/>
        <w:numPr>
          <w:ilvl w:val="1"/>
          <w:numId w:val="13"/>
        </w:numPr>
        <w:tabs>
          <w:tab w:val="left" w:pos="820"/>
        </w:tabs>
        <w:spacing w:line="360" w:lineRule="auto"/>
        <w:ind w:right="992" w:firstLine="340"/>
        <w:rPr>
          <w:sz w:val="24"/>
        </w:rPr>
      </w:pPr>
      <w:r>
        <w:rPr>
          <w:sz w:val="24"/>
        </w:rPr>
        <w:t>Aplicar procedimientos relacionados con el mantenimiento de equipos e instalaciones, cumpliendo la normativa, para asegurar el buen</w:t>
      </w:r>
      <w:r>
        <w:rPr>
          <w:spacing w:val="-1"/>
          <w:sz w:val="24"/>
        </w:rPr>
        <w:t xml:space="preserve"> </w:t>
      </w:r>
      <w:r>
        <w:rPr>
          <w:sz w:val="24"/>
        </w:rPr>
        <w:t>funcionamiento.</w:t>
      </w:r>
    </w:p>
    <w:p w14:paraId="736A4A52" w14:textId="77777777" w:rsidR="0061754A" w:rsidRDefault="0061754A">
      <w:pPr>
        <w:spacing w:line="360" w:lineRule="auto"/>
        <w:rPr>
          <w:sz w:val="24"/>
        </w:rPr>
        <w:sectPr w:rsidR="0061754A">
          <w:pgSz w:w="11900" w:h="16840"/>
          <w:pgMar w:top="1660" w:right="700" w:bottom="980" w:left="1600" w:header="461" w:footer="788" w:gutter="0"/>
          <w:cols w:space="720"/>
        </w:sectPr>
      </w:pPr>
    </w:p>
    <w:p w14:paraId="4FB223F9" w14:textId="77777777" w:rsidR="0061754A" w:rsidRDefault="0061754A">
      <w:pPr>
        <w:pStyle w:val="Textoindependiente"/>
        <w:rPr>
          <w:sz w:val="20"/>
        </w:rPr>
      </w:pPr>
    </w:p>
    <w:p w14:paraId="001AEECA" w14:textId="77777777" w:rsidR="0061754A" w:rsidRDefault="0061754A">
      <w:pPr>
        <w:pStyle w:val="Textoindependiente"/>
        <w:spacing w:before="7"/>
        <w:rPr>
          <w:sz w:val="19"/>
        </w:rPr>
      </w:pPr>
    </w:p>
    <w:p w14:paraId="24475B01" w14:textId="77777777" w:rsidR="0061754A" w:rsidRDefault="006941DB">
      <w:pPr>
        <w:pStyle w:val="Textoindependiente"/>
        <w:spacing w:before="90" w:line="360" w:lineRule="auto"/>
        <w:ind w:left="109" w:right="987" w:firstLine="340"/>
        <w:jc w:val="both"/>
      </w:pPr>
      <w:r>
        <w:t>l) Verificar los parámetros de control de equipos electro-estéticos y de bronceado artificial, relacionando los fundamentos científicos con los tratamientos estéticos, para aplicarlos con garantías de eficacia y seguridad</w:t>
      </w:r>
    </w:p>
    <w:p w14:paraId="607B01DD" w14:textId="77777777" w:rsidR="0061754A" w:rsidRDefault="0061754A">
      <w:pPr>
        <w:pStyle w:val="Textoindependiente"/>
        <w:rPr>
          <w:sz w:val="36"/>
        </w:rPr>
      </w:pPr>
    </w:p>
    <w:p w14:paraId="6A0374F7" w14:textId="77777777" w:rsidR="0061754A" w:rsidRDefault="006941DB">
      <w:pPr>
        <w:pStyle w:val="Textoindependiente"/>
        <w:ind w:left="109"/>
      </w:pPr>
      <w:r>
        <w:t>Actividades profesionales asociadas</w:t>
      </w:r>
    </w:p>
    <w:p w14:paraId="21AB2756" w14:textId="77777777" w:rsidR="0061754A" w:rsidRDefault="0061754A">
      <w:pPr>
        <w:pStyle w:val="Textoindependiente"/>
        <w:rPr>
          <w:sz w:val="26"/>
        </w:rPr>
      </w:pPr>
    </w:p>
    <w:p w14:paraId="3E10CE88" w14:textId="77777777" w:rsidR="0061754A" w:rsidRDefault="0061754A">
      <w:pPr>
        <w:pStyle w:val="Textoindependiente"/>
        <w:spacing w:before="2"/>
        <w:rPr>
          <w:sz w:val="22"/>
        </w:rPr>
      </w:pPr>
    </w:p>
    <w:p w14:paraId="25D00B67" w14:textId="77777777" w:rsidR="0061754A" w:rsidRDefault="006941DB">
      <w:pPr>
        <w:pStyle w:val="Prrafodelista"/>
        <w:numPr>
          <w:ilvl w:val="0"/>
          <w:numId w:val="12"/>
        </w:numPr>
        <w:tabs>
          <w:tab w:val="left" w:pos="830"/>
        </w:tabs>
        <w:ind w:hanging="361"/>
        <w:rPr>
          <w:sz w:val="24"/>
        </w:rPr>
      </w:pPr>
      <w:r>
        <w:rPr>
          <w:sz w:val="24"/>
        </w:rPr>
        <w:t>Procesos de ejecución de diseño de protocolos</w:t>
      </w:r>
      <w:r>
        <w:rPr>
          <w:spacing w:val="3"/>
          <w:sz w:val="24"/>
        </w:rPr>
        <w:t xml:space="preserve"> </w:t>
      </w:r>
      <w:r>
        <w:rPr>
          <w:sz w:val="24"/>
        </w:rPr>
        <w:t>personalizados.</w:t>
      </w:r>
    </w:p>
    <w:p w14:paraId="395239A6" w14:textId="77777777" w:rsidR="0061754A" w:rsidRDefault="006941DB">
      <w:pPr>
        <w:pStyle w:val="Prrafodelista"/>
        <w:numPr>
          <w:ilvl w:val="0"/>
          <w:numId w:val="12"/>
        </w:numPr>
        <w:tabs>
          <w:tab w:val="left" w:pos="830"/>
        </w:tabs>
        <w:spacing w:before="137"/>
        <w:ind w:hanging="361"/>
        <w:rPr>
          <w:sz w:val="24"/>
        </w:rPr>
      </w:pPr>
      <w:r>
        <w:rPr>
          <w:sz w:val="24"/>
        </w:rPr>
        <w:t>Procesos de tratamientos de estética facial y</w:t>
      </w:r>
      <w:r>
        <w:rPr>
          <w:spacing w:val="4"/>
          <w:sz w:val="24"/>
        </w:rPr>
        <w:t xml:space="preserve"> </w:t>
      </w:r>
      <w:r>
        <w:rPr>
          <w:sz w:val="24"/>
        </w:rPr>
        <w:t>corporal.</w:t>
      </w:r>
    </w:p>
    <w:p w14:paraId="227A56DE" w14:textId="77777777" w:rsidR="0061754A" w:rsidRDefault="006941DB">
      <w:pPr>
        <w:pStyle w:val="Prrafodelista"/>
        <w:numPr>
          <w:ilvl w:val="0"/>
          <w:numId w:val="12"/>
        </w:numPr>
        <w:tabs>
          <w:tab w:val="left" w:pos="830"/>
        </w:tabs>
        <w:spacing w:before="137" w:line="360" w:lineRule="auto"/>
        <w:ind w:right="989"/>
        <w:rPr>
          <w:sz w:val="24"/>
        </w:rPr>
      </w:pPr>
      <w:r>
        <w:rPr>
          <w:sz w:val="24"/>
        </w:rPr>
        <w:t>Procesos de ejecución de técnicas específicas en cuidados estéticos pre y post- cirugía estética.</w:t>
      </w:r>
    </w:p>
    <w:p w14:paraId="4A635A04" w14:textId="77777777" w:rsidR="0061754A" w:rsidRDefault="0061754A">
      <w:pPr>
        <w:pStyle w:val="Textoindependiente"/>
        <w:spacing w:before="1"/>
        <w:rPr>
          <w:sz w:val="36"/>
        </w:rPr>
      </w:pPr>
    </w:p>
    <w:p w14:paraId="60811D59" w14:textId="77777777" w:rsidR="0061754A" w:rsidRDefault="006941DB">
      <w:pPr>
        <w:pStyle w:val="Textoindependiente"/>
        <w:spacing w:line="360" w:lineRule="auto"/>
        <w:ind w:left="109" w:right="975"/>
      </w:pPr>
      <w:r>
        <w:t>Las</w:t>
      </w:r>
      <w:r>
        <w:rPr>
          <w:spacing w:val="-12"/>
        </w:rPr>
        <w:t xml:space="preserve"> </w:t>
      </w:r>
      <w:r>
        <w:t>líneas</w:t>
      </w:r>
      <w:r>
        <w:rPr>
          <w:spacing w:val="-11"/>
        </w:rPr>
        <w:t xml:space="preserve"> </w:t>
      </w:r>
      <w:r>
        <w:t>de</w:t>
      </w:r>
      <w:r>
        <w:rPr>
          <w:spacing w:val="-11"/>
        </w:rPr>
        <w:t xml:space="preserve"> </w:t>
      </w:r>
      <w:r>
        <w:t>actuación</w:t>
      </w:r>
      <w:r>
        <w:rPr>
          <w:spacing w:val="-9"/>
        </w:rPr>
        <w:t xml:space="preserve"> </w:t>
      </w:r>
      <w:r>
        <w:t>en</w:t>
      </w:r>
      <w:r>
        <w:rPr>
          <w:spacing w:val="-10"/>
        </w:rPr>
        <w:t xml:space="preserve"> </w:t>
      </w:r>
      <w:r>
        <w:t>el</w:t>
      </w:r>
      <w:r>
        <w:rPr>
          <w:spacing w:val="-8"/>
        </w:rPr>
        <w:t xml:space="preserve"> </w:t>
      </w:r>
      <w:r>
        <w:t>proceso</w:t>
      </w:r>
      <w:r>
        <w:rPr>
          <w:spacing w:val="-10"/>
        </w:rPr>
        <w:t xml:space="preserve"> </w:t>
      </w:r>
      <w:r>
        <w:t>de</w:t>
      </w:r>
      <w:r>
        <w:rPr>
          <w:spacing w:val="-10"/>
        </w:rPr>
        <w:t xml:space="preserve"> </w:t>
      </w:r>
      <w:r>
        <w:t>enseñanza-aprendizaje</w:t>
      </w:r>
      <w:r>
        <w:rPr>
          <w:spacing w:val="-10"/>
        </w:rPr>
        <w:t xml:space="preserve"> </w:t>
      </w:r>
      <w:r>
        <w:t>que</w:t>
      </w:r>
      <w:r>
        <w:rPr>
          <w:spacing w:val="-11"/>
        </w:rPr>
        <w:t xml:space="preserve"> </w:t>
      </w:r>
      <w:r>
        <w:t>permiten</w:t>
      </w:r>
      <w:r>
        <w:rPr>
          <w:spacing w:val="-9"/>
        </w:rPr>
        <w:t xml:space="preserve"> </w:t>
      </w:r>
      <w:r>
        <w:t>alcanzar</w:t>
      </w:r>
      <w:r>
        <w:rPr>
          <w:spacing w:val="-8"/>
        </w:rPr>
        <w:t xml:space="preserve"> </w:t>
      </w:r>
      <w:r>
        <w:t>los objetivos del módulo versarán</w:t>
      </w:r>
      <w:r>
        <w:rPr>
          <w:spacing w:val="5"/>
        </w:rPr>
        <w:t xml:space="preserve"> </w:t>
      </w:r>
      <w:r>
        <w:t>sobre:</w:t>
      </w:r>
    </w:p>
    <w:p w14:paraId="544FCDA0" w14:textId="77777777" w:rsidR="0061754A" w:rsidRDefault="006941DB">
      <w:pPr>
        <w:pStyle w:val="Prrafodelista"/>
        <w:numPr>
          <w:ilvl w:val="0"/>
          <w:numId w:val="13"/>
        </w:numPr>
        <w:tabs>
          <w:tab w:val="left" w:pos="249"/>
        </w:tabs>
        <w:spacing w:line="274" w:lineRule="exact"/>
        <w:ind w:left="248"/>
        <w:rPr>
          <w:sz w:val="24"/>
        </w:rPr>
      </w:pPr>
      <w:r>
        <w:rPr>
          <w:sz w:val="24"/>
        </w:rPr>
        <w:t>La organización de la cabina de</w:t>
      </w:r>
      <w:r>
        <w:rPr>
          <w:spacing w:val="5"/>
          <w:sz w:val="24"/>
        </w:rPr>
        <w:t xml:space="preserve"> </w:t>
      </w:r>
      <w:r>
        <w:rPr>
          <w:sz w:val="24"/>
        </w:rPr>
        <w:t>electroestética.</w:t>
      </w:r>
    </w:p>
    <w:p w14:paraId="14905B5A" w14:textId="77777777" w:rsidR="0061754A" w:rsidRDefault="006941DB">
      <w:pPr>
        <w:pStyle w:val="Prrafodelista"/>
        <w:numPr>
          <w:ilvl w:val="0"/>
          <w:numId w:val="13"/>
        </w:numPr>
        <w:tabs>
          <w:tab w:val="left" w:pos="249"/>
        </w:tabs>
        <w:spacing w:before="137"/>
        <w:ind w:left="248"/>
        <w:rPr>
          <w:sz w:val="24"/>
        </w:rPr>
      </w:pPr>
      <w:r>
        <w:rPr>
          <w:sz w:val="24"/>
        </w:rPr>
        <w:t>La interpretación de la documentación</w:t>
      </w:r>
      <w:r>
        <w:rPr>
          <w:spacing w:val="6"/>
          <w:sz w:val="24"/>
        </w:rPr>
        <w:t xml:space="preserve"> </w:t>
      </w:r>
      <w:r>
        <w:rPr>
          <w:sz w:val="24"/>
        </w:rPr>
        <w:t>técnica.</w:t>
      </w:r>
    </w:p>
    <w:p w14:paraId="010D5893" w14:textId="77777777" w:rsidR="0061754A" w:rsidRDefault="006941DB">
      <w:pPr>
        <w:pStyle w:val="Prrafodelista"/>
        <w:numPr>
          <w:ilvl w:val="0"/>
          <w:numId w:val="13"/>
        </w:numPr>
        <w:tabs>
          <w:tab w:val="left" w:pos="249"/>
        </w:tabs>
        <w:spacing w:before="142"/>
        <w:ind w:left="248"/>
        <w:rPr>
          <w:sz w:val="24"/>
        </w:rPr>
      </w:pPr>
      <w:r>
        <w:rPr>
          <w:sz w:val="24"/>
        </w:rPr>
        <w:t>La preparación de los</w:t>
      </w:r>
      <w:r>
        <w:rPr>
          <w:spacing w:val="3"/>
          <w:sz w:val="24"/>
        </w:rPr>
        <w:t xml:space="preserve"> </w:t>
      </w:r>
      <w:r>
        <w:rPr>
          <w:sz w:val="24"/>
        </w:rPr>
        <w:t>equipos.</w:t>
      </w:r>
    </w:p>
    <w:p w14:paraId="780BC0D0" w14:textId="77777777" w:rsidR="0061754A" w:rsidRDefault="006941DB">
      <w:pPr>
        <w:pStyle w:val="Prrafodelista"/>
        <w:numPr>
          <w:ilvl w:val="0"/>
          <w:numId w:val="13"/>
        </w:numPr>
        <w:tabs>
          <w:tab w:val="left" w:pos="321"/>
        </w:tabs>
        <w:spacing w:before="137" w:line="360" w:lineRule="auto"/>
        <w:ind w:right="997" w:firstLine="0"/>
        <w:rPr>
          <w:sz w:val="24"/>
        </w:rPr>
      </w:pPr>
      <w:r>
        <w:rPr>
          <w:sz w:val="24"/>
        </w:rPr>
        <w:t>La organización de los procedimientos de trabajo de aplicación de técnicas de electroestética.</w:t>
      </w:r>
    </w:p>
    <w:p w14:paraId="75F0DB5B" w14:textId="77777777" w:rsidR="0061754A" w:rsidRDefault="006941DB">
      <w:pPr>
        <w:pStyle w:val="Prrafodelista"/>
        <w:numPr>
          <w:ilvl w:val="0"/>
          <w:numId w:val="13"/>
        </w:numPr>
        <w:tabs>
          <w:tab w:val="left" w:pos="249"/>
        </w:tabs>
        <w:spacing w:line="274" w:lineRule="exact"/>
        <w:ind w:left="248"/>
        <w:rPr>
          <w:sz w:val="24"/>
        </w:rPr>
      </w:pPr>
      <w:r>
        <w:rPr>
          <w:sz w:val="24"/>
        </w:rPr>
        <w:t>La caracterización de nuevos</w:t>
      </w:r>
      <w:r>
        <w:rPr>
          <w:spacing w:val="3"/>
          <w:sz w:val="24"/>
        </w:rPr>
        <w:t xml:space="preserve"> </w:t>
      </w:r>
      <w:r>
        <w:rPr>
          <w:sz w:val="24"/>
        </w:rPr>
        <w:t>equipos.</w:t>
      </w:r>
    </w:p>
    <w:p w14:paraId="341C17BD" w14:textId="77777777" w:rsidR="0061754A" w:rsidRDefault="006941DB">
      <w:pPr>
        <w:pStyle w:val="Prrafodelista"/>
        <w:numPr>
          <w:ilvl w:val="0"/>
          <w:numId w:val="13"/>
        </w:numPr>
        <w:tabs>
          <w:tab w:val="left" w:pos="249"/>
        </w:tabs>
        <w:spacing w:before="141"/>
        <w:ind w:left="248"/>
        <w:rPr>
          <w:sz w:val="24"/>
        </w:rPr>
      </w:pPr>
      <w:r>
        <w:rPr>
          <w:sz w:val="24"/>
        </w:rPr>
        <w:t>La evaluación de los riesgos en la aplicación de las diferentes</w:t>
      </w:r>
      <w:r>
        <w:rPr>
          <w:spacing w:val="4"/>
          <w:sz w:val="24"/>
        </w:rPr>
        <w:t xml:space="preserve"> </w:t>
      </w:r>
      <w:r>
        <w:rPr>
          <w:sz w:val="24"/>
        </w:rPr>
        <w:t>técnicas.</w:t>
      </w:r>
    </w:p>
    <w:p w14:paraId="34C773DE" w14:textId="77777777" w:rsidR="0061754A" w:rsidRDefault="0061754A">
      <w:pPr>
        <w:pStyle w:val="Textoindependiente"/>
        <w:rPr>
          <w:sz w:val="26"/>
        </w:rPr>
      </w:pPr>
    </w:p>
    <w:p w14:paraId="62B4ED0E" w14:textId="77777777" w:rsidR="0061754A" w:rsidRDefault="0061754A">
      <w:pPr>
        <w:pStyle w:val="Textoindependiente"/>
        <w:rPr>
          <w:sz w:val="26"/>
        </w:rPr>
      </w:pPr>
    </w:p>
    <w:p w14:paraId="51F71105" w14:textId="77777777" w:rsidR="0061754A" w:rsidRDefault="0061754A">
      <w:pPr>
        <w:pStyle w:val="Textoindependiente"/>
        <w:spacing w:before="8"/>
        <w:rPr>
          <w:sz w:val="31"/>
        </w:rPr>
      </w:pPr>
    </w:p>
    <w:p w14:paraId="0E54CBFB" w14:textId="77777777" w:rsidR="0061754A" w:rsidRDefault="006941DB">
      <w:pPr>
        <w:pStyle w:val="Ttulo1"/>
        <w:numPr>
          <w:ilvl w:val="0"/>
          <w:numId w:val="14"/>
        </w:numPr>
        <w:tabs>
          <w:tab w:val="left" w:pos="830"/>
        </w:tabs>
        <w:ind w:hanging="361"/>
      </w:pPr>
      <w:bookmarkStart w:id="3" w:name="_TOC_250016"/>
      <w:r>
        <w:t>Resultados de aprendizaje propios de cada módulo</w:t>
      </w:r>
      <w:r>
        <w:rPr>
          <w:spacing w:val="-6"/>
        </w:rPr>
        <w:t xml:space="preserve"> </w:t>
      </w:r>
      <w:bookmarkEnd w:id="3"/>
      <w:r>
        <w:t>profesional</w:t>
      </w:r>
    </w:p>
    <w:p w14:paraId="66220385" w14:textId="77777777" w:rsidR="0061754A" w:rsidRDefault="006941DB">
      <w:pPr>
        <w:pStyle w:val="Ttulo1"/>
        <w:numPr>
          <w:ilvl w:val="1"/>
          <w:numId w:val="14"/>
        </w:numPr>
        <w:tabs>
          <w:tab w:val="left" w:pos="1550"/>
        </w:tabs>
        <w:spacing w:before="142"/>
        <w:ind w:hanging="361"/>
      </w:pPr>
      <w:bookmarkStart w:id="4" w:name="_TOC_250015"/>
      <w:r>
        <w:t>Criterios de evaluación del módulo</w:t>
      </w:r>
      <w:r>
        <w:rPr>
          <w:spacing w:val="2"/>
        </w:rPr>
        <w:t xml:space="preserve"> </w:t>
      </w:r>
      <w:bookmarkEnd w:id="4"/>
      <w:r>
        <w:t>profesional</w:t>
      </w:r>
    </w:p>
    <w:p w14:paraId="41EDED04" w14:textId="77777777" w:rsidR="0061754A" w:rsidRDefault="006941DB">
      <w:pPr>
        <w:pStyle w:val="Prrafodelista"/>
        <w:numPr>
          <w:ilvl w:val="0"/>
          <w:numId w:val="11"/>
        </w:numPr>
        <w:tabs>
          <w:tab w:val="left" w:pos="340"/>
        </w:tabs>
        <w:spacing w:before="137" w:line="360" w:lineRule="auto"/>
        <w:ind w:right="993" w:firstLine="0"/>
        <w:jc w:val="left"/>
        <w:rPr>
          <w:sz w:val="24"/>
        </w:rPr>
      </w:pPr>
      <w:r>
        <w:rPr>
          <w:sz w:val="24"/>
        </w:rPr>
        <w:t>Planifica</w:t>
      </w:r>
      <w:r>
        <w:rPr>
          <w:spacing w:val="-17"/>
          <w:sz w:val="24"/>
        </w:rPr>
        <w:t xml:space="preserve"> </w:t>
      </w:r>
      <w:r>
        <w:rPr>
          <w:sz w:val="24"/>
        </w:rPr>
        <w:t>la</w:t>
      </w:r>
      <w:r>
        <w:rPr>
          <w:spacing w:val="-17"/>
          <w:sz w:val="24"/>
        </w:rPr>
        <w:t xml:space="preserve"> </w:t>
      </w:r>
      <w:r>
        <w:rPr>
          <w:sz w:val="24"/>
        </w:rPr>
        <w:t>organización</w:t>
      </w:r>
      <w:r>
        <w:rPr>
          <w:spacing w:val="-16"/>
          <w:sz w:val="24"/>
        </w:rPr>
        <w:t xml:space="preserve"> </w:t>
      </w:r>
      <w:r>
        <w:rPr>
          <w:sz w:val="24"/>
        </w:rPr>
        <w:t>de</w:t>
      </w:r>
      <w:r>
        <w:rPr>
          <w:spacing w:val="-17"/>
          <w:sz w:val="24"/>
        </w:rPr>
        <w:t xml:space="preserve"> </w:t>
      </w:r>
      <w:r>
        <w:rPr>
          <w:sz w:val="24"/>
        </w:rPr>
        <w:t>las</w:t>
      </w:r>
      <w:r>
        <w:rPr>
          <w:spacing w:val="-19"/>
          <w:sz w:val="24"/>
        </w:rPr>
        <w:t xml:space="preserve"> </w:t>
      </w:r>
      <w:r>
        <w:rPr>
          <w:sz w:val="24"/>
        </w:rPr>
        <w:t>instalaciones</w:t>
      </w:r>
      <w:r>
        <w:rPr>
          <w:spacing w:val="-19"/>
          <w:sz w:val="24"/>
        </w:rPr>
        <w:t xml:space="preserve"> </w:t>
      </w:r>
      <w:r>
        <w:rPr>
          <w:sz w:val="24"/>
        </w:rPr>
        <w:t>y</w:t>
      </w:r>
      <w:r>
        <w:rPr>
          <w:spacing w:val="-16"/>
          <w:sz w:val="24"/>
        </w:rPr>
        <w:t xml:space="preserve"> </w:t>
      </w:r>
      <w:r>
        <w:rPr>
          <w:sz w:val="24"/>
        </w:rPr>
        <w:t>los</w:t>
      </w:r>
      <w:r>
        <w:rPr>
          <w:spacing w:val="-19"/>
          <w:sz w:val="24"/>
        </w:rPr>
        <w:t xml:space="preserve"> </w:t>
      </w:r>
      <w:r>
        <w:rPr>
          <w:sz w:val="24"/>
        </w:rPr>
        <w:t>equipos</w:t>
      </w:r>
      <w:r>
        <w:rPr>
          <w:spacing w:val="-18"/>
          <w:sz w:val="24"/>
        </w:rPr>
        <w:t xml:space="preserve"> </w:t>
      </w:r>
      <w:r>
        <w:rPr>
          <w:sz w:val="24"/>
        </w:rPr>
        <w:t>electroestéticos,</w:t>
      </w:r>
      <w:r>
        <w:rPr>
          <w:spacing w:val="-14"/>
          <w:sz w:val="24"/>
        </w:rPr>
        <w:t xml:space="preserve"> </w:t>
      </w:r>
      <w:r>
        <w:rPr>
          <w:sz w:val="24"/>
        </w:rPr>
        <w:t>cumpliendo la legislación</w:t>
      </w:r>
      <w:r>
        <w:rPr>
          <w:spacing w:val="2"/>
          <w:sz w:val="24"/>
        </w:rPr>
        <w:t xml:space="preserve"> </w:t>
      </w:r>
      <w:r>
        <w:rPr>
          <w:sz w:val="24"/>
        </w:rPr>
        <w:t>vigente.</w:t>
      </w:r>
    </w:p>
    <w:p w14:paraId="5FAA9B47" w14:textId="77777777" w:rsidR="0061754A" w:rsidRDefault="006941DB">
      <w:pPr>
        <w:pStyle w:val="Textoindependiente"/>
        <w:spacing w:line="274" w:lineRule="exact"/>
        <w:ind w:left="829"/>
      </w:pPr>
      <w:r>
        <w:t>Criterios de evaluación:</w:t>
      </w:r>
    </w:p>
    <w:p w14:paraId="2F13D10E" w14:textId="77777777" w:rsidR="0061754A" w:rsidRDefault="006941DB">
      <w:pPr>
        <w:pStyle w:val="Prrafodelista"/>
        <w:numPr>
          <w:ilvl w:val="1"/>
          <w:numId w:val="11"/>
        </w:numPr>
        <w:tabs>
          <w:tab w:val="left" w:pos="1113"/>
        </w:tabs>
        <w:spacing w:before="141" w:line="360" w:lineRule="auto"/>
        <w:ind w:right="992" w:firstLine="0"/>
        <w:rPr>
          <w:sz w:val="24"/>
        </w:rPr>
      </w:pPr>
      <w:r>
        <w:rPr>
          <w:sz w:val="24"/>
        </w:rPr>
        <w:t>Se han identificado los requisitos de instalación eléctrica de una cabina de tratamientos de electroestética.</w:t>
      </w:r>
    </w:p>
    <w:p w14:paraId="2647CCE5" w14:textId="77777777" w:rsidR="0061754A" w:rsidRDefault="006941DB">
      <w:pPr>
        <w:pStyle w:val="Prrafodelista"/>
        <w:numPr>
          <w:ilvl w:val="1"/>
          <w:numId w:val="11"/>
        </w:numPr>
        <w:tabs>
          <w:tab w:val="left" w:pos="1079"/>
        </w:tabs>
        <w:spacing w:line="360" w:lineRule="auto"/>
        <w:ind w:right="988" w:firstLine="0"/>
        <w:rPr>
          <w:sz w:val="24"/>
        </w:rPr>
      </w:pPr>
      <w:r>
        <w:rPr>
          <w:sz w:val="24"/>
        </w:rPr>
        <w:t>Se</w:t>
      </w:r>
      <w:r>
        <w:rPr>
          <w:spacing w:val="-21"/>
          <w:sz w:val="24"/>
        </w:rPr>
        <w:t xml:space="preserve"> </w:t>
      </w:r>
      <w:r>
        <w:rPr>
          <w:sz w:val="24"/>
        </w:rPr>
        <w:t>han</w:t>
      </w:r>
      <w:r>
        <w:rPr>
          <w:spacing w:val="-15"/>
          <w:sz w:val="24"/>
        </w:rPr>
        <w:t xml:space="preserve"> </w:t>
      </w:r>
      <w:r>
        <w:rPr>
          <w:sz w:val="24"/>
        </w:rPr>
        <w:t>identificado</w:t>
      </w:r>
      <w:r>
        <w:rPr>
          <w:spacing w:val="-15"/>
          <w:sz w:val="24"/>
        </w:rPr>
        <w:t xml:space="preserve"> </w:t>
      </w:r>
      <w:r>
        <w:rPr>
          <w:sz w:val="24"/>
        </w:rPr>
        <w:t>los</w:t>
      </w:r>
      <w:r>
        <w:rPr>
          <w:spacing w:val="-22"/>
          <w:sz w:val="24"/>
        </w:rPr>
        <w:t xml:space="preserve"> </w:t>
      </w:r>
      <w:r>
        <w:rPr>
          <w:sz w:val="24"/>
        </w:rPr>
        <w:t>requisitos</w:t>
      </w:r>
      <w:r>
        <w:rPr>
          <w:spacing w:val="-17"/>
          <w:sz w:val="24"/>
        </w:rPr>
        <w:t xml:space="preserve"> </w:t>
      </w:r>
      <w:r>
        <w:rPr>
          <w:sz w:val="24"/>
        </w:rPr>
        <w:t>de</w:t>
      </w:r>
      <w:r>
        <w:rPr>
          <w:spacing w:val="-16"/>
          <w:sz w:val="24"/>
        </w:rPr>
        <w:t xml:space="preserve"> </w:t>
      </w:r>
      <w:r>
        <w:rPr>
          <w:sz w:val="24"/>
        </w:rPr>
        <w:t>instalación</w:t>
      </w:r>
      <w:r>
        <w:rPr>
          <w:spacing w:val="-15"/>
          <w:sz w:val="24"/>
        </w:rPr>
        <w:t xml:space="preserve"> </w:t>
      </w:r>
      <w:r>
        <w:rPr>
          <w:sz w:val="24"/>
        </w:rPr>
        <w:t>para</w:t>
      </w:r>
      <w:r>
        <w:rPr>
          <w:spacing w:val="-16"/>
          <w:sz w:val="24"/>
        </w:rPr>
        <w:t xml:space="preserve"> </w:t>
      </w:r>
      <w:r>
        <w:rPr>
          <w:sz w:val="24"/>
        </w:rPr>
        <w:t>aplicar</w:t>
      </w:r>
      <w:r>
        <w:rPr>
          <w:spacing w:val="-14"/>
          <w:sz w:val="24"/>
        </w:rPr>
        <w:t xml:space="preserve"> </w:t>
      </w:r>
      <w:r>
        <w:rPr>
          <w:sz w:val="24"/>
        </w:rPr>
        <w:t>técnicas</w:t>
      </w:r>
      <w:r>
        <w:rPr>
          <w:spacing w:val="-18"/>
          <w:sz w:val="24"/>
        </w:rPr>
        <w:t xml:space="preserve"> </w:t>
      </w:r>
      <w:r>
        <w:rPr>
          <w:sz w:val="24"/>
        </w:rPr>
        <w:t>de</w:t>
      </w:r>
      <w:r>
        <w:rPr>
          <w:spacing w:val="-16"/>
          <w:sz w:val="24"/>
        </w:rPr>
        <w:t xml:space="preserve"> </w:t>
      </w:r>
      <w:r>
        <w:rPr>
          <w:sz w:val="24"/>
        </w:rPr>
        <w:t>emisión de radiación</w:t>
      </w:r>
      <w:r>
        <w:rPr>
          <w:spacing w:val="2"/>
          <w:sz w:val="24"/>
        </w:rPr>
        <w:t xml:space="preserve"> </w:t>
      </w:r>
      <w:r>
        <w:rPr>
          <w:sz w:val="24"/>
        </w:rPr>
        <w:t>electromagnética.</w:t>
      </w:r>
    </w:p>
    <w:p w14:paraId="2B8C399F" w14:textId="77777777" w:rsidR="0061754A" w:rsidRDefault="0061754A">
      <w:pPr>
        <w:spacing w:line="360" w:lineRule="auto"/>
        <w:rPr>
          <w:sz w:val="24"/>
        </w:rPr>
        <w:sectPr w:rsidR="0061754A">
          <w:pgSz w:w="11900" w:h="16840"/>
          <w:pgMar w:top="1660" w:right="700" w:bottom="980" w:left="1600" w:header="461" w:footer="788" w:gutter="0"/>
          <w:cols w:space="720"/>
        </w:sectPr>
      </w:pPr>
    </w:p>
    <w:p w14:paraId="3D8B46BA" w14:textId="77777777" w:rsidR="0061754A" w:rsidRDefault="006941DB">
      <w:pPr>
        <w:pStyle w:val="Prrafodelista"/>
        <w:numPr>
          <w:ilvl w:val="1"/>
          <w:numId w:val="11"/>
        </w:numPr>
        <w:tabs>
          <w:tab w:val="left" w:pos="1118"/>
        </w:tabs>
        <w:spacing w:before="132" w:line="360" w:lineRule="auto"/>
        <w:ind w:right="987" w:firstLine="0"/>
        <w:rPr>
          <w:sz w:val="24"/>
        </w:rPr>
      </w:pPr>
      <w:r>
        <w:rPr>
          <w:sz w:val="24"/>
        </w:rPr>
        <w:lastRenderedPageBreak/>
        <w:t>Se ha comprobado que los equipos y accesorios cumplen los requisitos de seguridad exigidos por la normativa</w:t>
      </w:r>
      <w:r>
        <w:rPr>
          <w:spacing w:val="6"/>
          <w:sz w:val="24"/>
        </w:rPr>
        <w:t xml:space="preserve"> </w:t>
      </w:r>
      <w:r>
        <w:rPr>
          <w:sz w:val="24"/>
        </w:rPr>
        <w:t>vigente.</w:t>
      </w:r>
    </w:p>
    <w:p w14:paraId="23252FBA" w14:textId="77777777" w:rsidR="0061754A" w:rsidRDefault="006941DB">
      <w:pPr>
        <w:pStyle w:val="Prrafodelista"/>
        <w:numPr>
          <w:ilvl w:val="1"/>
          <w:numId w:val="11"/>
        </w:numPr>
        <w:tabs>
          <w:tab w:val="left" w:pos="1094"/>
        </w:tabs>
        <w:spacing w:line="274" w:lineRule="exact"/>
        <w:ind w:left="1093" w:hanging="265"/>
        <w:rPr>
          <w:sz w:val="24"/>
        </w:rPr>
      </w:pPr>
      <w:r>
        <w:rPr>
          <w:sz w:val="24"/>
        </w:rPr>
        <w:t>Se han identificado las características de las diferentes cabinas de</w:t>
      </w:r>
      <w:r>
        <w:rPr>
          <w:spacing w:val="-10"/>
          <w:sz w:val="24"/>
        </w:rPr>
        <w:t xml:space="preserve"> </w:t>
      </w:r>
      <w:r>
        <w:rPr>
          <w:sz w:val="24"/>
        </w:rPr>
        <w:t>bronceado.</w:t>
      </w:r>
    </w:p>
    <w:p w14:paraId="64A4CA76" w14:textId="77777777" w:rsidR="0061754A" w:rsidRDefault="006941DB">
      <w:pPr>
        <w:pStyle w:val="Prrafodelista"/>
        <w:numPr>
          <w:ilvl w:val="1"/>
          <w:numId w:val="11"/>
        </w:numPr>
        <w:tabs>
          <w:tab w:val="left" w:pos="1103"/>
        </w:tabs>
        <w:spacing w:before="142" w:line="360" w:lineRule="auto"/>
        <w:ind w:right="985" w:firstLine="0"/>
        <w:rPr>
          <w:sz w:val="24"/>
        </w:rPr>
      </w:pPr>
      <w:r>
        <w:rPr>
          <w:sz w:val="24"/>
        </w:rPr>
        <w:t>Se ha especificado la legislación vigente en materia de bronceado por rayos UVA.</w:t>
      </w:r>
    </w:p>
    <w:p w14:paraId="20F7ED2E" w14:textId="77777777" w:rsidR="0061754A" w:rsidRDefault="006941DB">
      <w:pPr>
        <w:pStyle w:val="Prrafodelista"/>
        <w:numPr>
          <w:ilvl w:val="1"/>
          <w:numId w:val="11"/>
        </w:numPr>
        <w:tabs>
          <w:tab w:val="left" w:pos="1060"/>
        </w:tabs>
        <w:spacing w:line="360" w:lineRule="auto"/>
        <w:ind w:right="988" w:firstLine="0"/>
        <w:rPr>
          <w:sz w:val="24"/>
        </w:rPr>
      </w:pPr>
      <w:r>
        <w:rPr>
          <w:sz w:val="24"/>
        </w:rPr>
        <w:t>Se ha relacionado la aplicación de los métodos de higiene y esterilización con las características de los útiles y</w:t>
      </w:r>
      <w:r>
        <w:rPr>
          <w:spacing w:val="1"/>
          <w:sz w:val="24"/>
        </w:rPr>
        <w:t xml:space="preserve"> </w:t>
      </w:r>
      <w:r>
        <w:rPr>
          <w:sz w:val="24"/>
        </w:rPr>
        <w:t>materiales.</w:t>
      </w:r>
    </w:p>
    <w:p w14:paraId="6252CF28" w14:textId="77777777" w:rsidR="0061754A" w:rsidRDefault="006941DB">
      <w:pPr>
        <w:pStyle w:val="Prrafodelista"/>
        <w:numPr>
          <w:ilvl w:val="1"/>
          <w:numId w:val="11"/>
        </w:numPr>
        <w:tabs>
          <w:tab w:val="left" w:pos="1094"/>
        </w:tabs>
        <w:ind w:left="1093" w:hanging="265"/>
        <w:rPr>
          <w:sz w:val="24"/>
        </w:rPr>
      </w:pPr>
      <w:r>
        <w:rPr>
          <w:sz w:val="24"/>
        </w:rPr>
        <w:t>Se han controlado las condiciones de almacenamiento de útiles y</w:t>
      </w:r>
      <w:r>
        <w:rPr>
          <w:spacing w:val="-12"/>
          <w:sz w:val="24"/>
        </w:rPr>
        <w:t xml:space="preserve"> </w:t>
      </w:r>
      <w:r>
        <w:rPr>
          <w:sz w:val="24"/>
        </w:rPr>
        <w:t>accesorios.</w:t>
      </w:r>
    </w:p>
    <w:p w14:paraId="1DE21C62" w14:textId="77777777" w:rsidR="0061754A" w:rsidRDefault="006941DB">
      <w:pPr>
        <w:pStyle w:val="Prrafodelista"/>
        <w:numPr>
          <w:ilvl w:val="1"/>
          <w:numId w:val="11"/>
        </w:numPr>
        <w:tabs>
          <w:tab w:val="left" w:pos="1094"/>
        </w:tabs>
        <w:spacing w:before="137" w:line="360" w:lineRule="auto"/>
        <w:ind w:right="988" w:firstLine="0"/>
        <w:rPr>
          <w:sz w:val="24"/>
        </w:rPr>
      </w:pPr>
      <w:r>
        <w:rPr>
          <w:sz w:val="24"/>
        </w:rPr>
        <w:t>h) Se ha gestionado la eliminación de residuos, los recambios de los equipos</w:t>
      </w:r>
      <w:r>
        <w:rPr>
          <w:spacing w:val="-20"/>
          <w:sz w:val="24"/>
        </w:rPr>
        <w:t xml:space="preserve"> </w:t>
      </w:r>
      <w:r>
        <w:rPr>
          <w:sz w:val="24"/>
        </w:rPr>
        <w:t>y los productos de desecho</w:t>
      </w:r>
      <w:r>
        <w:rPr>
          <w:spacing w:val="2"/>
          <w:sz w:val="24"/>
        </w:rPr>
        <w:t xml:space="preserve"> </w:t>
      </w:r>
      <w:r>
        <w:rPr>
          <w:sz w:val="24"/>
        </w:rPr>
        <w:t>generados.</w:t>
      </w:r>
    </w:p>
    <w:p w14:paraId="06678FD5" w14:textId="77777777" w:rsidR="0061754A" w:rsidRDefault="0061754A">
      <w:pPr>
        <w:pStyle w:val="Textoindependiente"/>
        <w:spacing w:before="3"/>
        <w:rPr>
          <w:sz w:val="25"/>
        </w:rPr>
      </w:pPr>
    </w:p>
    <w:p w14:paraId="4E0582A5" w14:textId="77777777" w:rsidR="0061754A" w:rsidRDefault="006941DB">
      <w:pPr>
        <w:pStyle w:val="Prrafodelista"/>
        <w:numPr>
          <w:ilvl w:val="0"/>
          <w:numId w:val="11"/>
        </w:numPr>
        <w:tabs>
          <w:tab w:val="left" w:pos="354"/>
        </w:tabs>
        <w:spacing w:line="362" w:lineRule="auto"/>
        <w:ind w:right="985" w:firstLine="0"/>
        <w:jc w:val="left"/>
        <w:rPr>
          <w:sz w:val="24"/>
        </w:rPr>
      </w:pPr>
      <w:r>
        <w:rPr>
          <w:sz w:val="24"/>
        </w:rPr>
        <w:t>Caracteriza los equipos de electroestética, relacionándolos con los efectos</w:t>
      </w:r>
      <w:r>
        <w:rPr>
          <w:spacing w:val="-25"/>
          <w:sz w:val="24"/>
        </w:rPr>
        <w:t xml:space="preserve"> </w:t>
      </w:r>
      <w:r>
        <w:rPr>
          <w:sz w:val="24"/>
        </w:rPr>
        <w:t>fisiológicos que producen y con sus aplicaciones estéticas.</w:t>
      </w:r>
    </w:p>
    <w:p w14:paraId="4471CA7C" w14:textId="77777777" w:rsidR="0061754A" w:rsidRDefault="006941DB">
      <w:pPr>
        <w:pStyle w:val="Textoindependiente"/>
        <w:spacing w:line="273" w:lineRule="exact"/>
        <w:ind w:left="771"/>
      </w:pPr>
      <w:r>
        <w:t>Criterios de evaluación:</w:t>
      </w:r>
    </w:p>
    <w:p w14:paraId="5C71C904" w14:textId="77777777" w:rsidR="0061754A" w:rsidRDefault="006941DB">
      <w:pPr>
        <w:pStyle w:val="Prrafodelista"/>
        <w:numPr>
          <w:ilvl w:val="1"/>
          <w:numId w:val="11"/>
        </w:numPr>
        <w:tabs>
          <w:tab w:val="left" w:pos="1022"/>
        </w:tabs>
        <w:spacing w:before="137"/>
        <w:ind w:left="1021" w:hanging="251"/>
        <w:rPr>
          <w:sz w:val="24"/>
        </w:rPr>
      </w:pPr>
      <w:r>
        <w:rPr>
          <w:sz w:val="24"/>
        </w:rPr>
        <w:t>Se han identificado las corrientes eléctricas con aplicación en</w:t>
      </w:r>
      <w:r>
        <w:rPr>
          <w:spacing w:val="-6"/>
          <w:sz w:val="24"/>
        </w:rPr>
        <w:t xml:space="preserve"> </w:t>
      </w:r>
      <w:r>
        <w:rPr>
          <w:sz w:val="24"/>
        </w:rPr>
        <w:t>estética.</w:t>
      </w:r>
    </w:p>
    <w:p w14:paraId="143993B8" w14:textId="77777777" w:rsidR="0061754A" w:rsidRDefault="006941DB">
      <w:pPr>
        <w:pStyle w:val="Prrafodelista"/>
        <w:numPr>
          <w:ilvl w:val="1"/>
          <w:numId w:val="11"/>
        </w:numPr>
        <w:tabs>
          <w:tab w:val="left" w:pos="1036"/>
        </w:tabs>
        <w:spacing w:before="137"/>
        <w:ind w:left="1035" w:hanging="265"/>
        <w:rPr>
          <w:sz w:val="24"/>
        </w:rPr>
      </w:pPr>
      <w:r>
        <w:rPr>
          <w:sz w:val="24"/>
        </w:rPr>
        <w:t>Se han especificado las características de los equipos de</w:t>
      </w:r>
      <w:r>
        <w:rPr>
          <w:spacing w:val="-5"/>
          <w:sz w:val="24"/>
        </w:rPr>
        <w:t xml:space="preserve"> </w:t>
      </w:r>
      <w:r>
        <w:rPr>
          <w:sz w:val="24"/>
        </w:rPr>
        <w:t>electroestética.</w:t>
      </w:r>
    </w:p>
    <w:p w14:paraId="7FE4B795" w14:textId="77777777" w:rsidR="0061754A" w:rsidRDefault="006941DB">
      <w:pPr>
        <w:pStyle w:val="Prrafodelista"/>
        <w:numPr>
          <w:ilvl w:val="1"/>
          <w:numId w:val="11"/>
        </w:numPr>
        <w:tabs>
          <w:tab w:val="left" w:pos="1007"/>
        </w:tabs>
        <w:spacing w:before="141" w:line="360" w:lineRule="auto"/>
        <w:ind w:left="1107" w:right="985" w:hanging="336"/>
        <w:rPr>
          <w:sz w:val="24"/>
        </w:rPr>
      </w:pPr>
      <w:r>
        <w:rPr>
          <w:sz w:val="24"/>
        </w:rPr>
        <w:t>Se</w:t>
      </w:r>
      <w:r>
        <w:rPr>
          <w:spacing w:val="-16"/>
          <w:sz w:val="24"/>
        </w:rPr>
        <w:t xml:space="preserve"> </w:t>
      </w:r>
      <w:r>
        <w:rPr>
          <w:sz w:val="24"/>
        </w:rPr>
        <w:t>han</w:t>
      </w:r>
      <w:r>
        <w:rPr>
          <w:spacing w:val="-19"/>
          <w:sz w:val="24"/>
        </w:rPr>
        <w:t xml:space="preserve"> </w:t>
      </w:r>
      <w:r>
        <w:rPr>
          <w:sz w:val="24"/>
        </w:rPr>
        <w:t>relacionado</w:t>
      </w:r>
      <w:r>
        <w:rPr>
          <w:spacing w:val="-14"/>
          <w:sz w:val="24"/>
        </w:rPr>
        <w:t xml:space="preserve"> </w:t>
      </w:r>
      <w:r>
        <w:rPr>
          <w:sz w:val="24"/>
        </w:rPr>
        <w:t>los</w:t>
      </w:r>
      <w:r>
        <w:rPr>
          <w:spacing w:val="-21"/>
          <w:sz w:val="24"/>
        </w:rPr>
        <w:t xml:space="preserve"> </w:t>
      </w:r>
      <w:r>
        <w:rPr>
          <w:sz w:val="24"/>
        </w:rPr>
        <w:t>efectos</w:t>
      </w:r>
      <w:r>
        <w:rPr>
          <w:spacing w:val="-17"/>
          <w:sz w:val="24"/>
        </w:rPr>
        <w:t xml:space="preserve"> </w:t>
      </w:r>
      <w:r>
        <w:rPr>
          <w:sz w:val="24"/>
        </w:rPr>
        <w:t>fisiológicos</w:t>
      </w:r>
      <w:r>
        <w:rPr>
          <w:spacing w:val="-17"/>
          <w:sz w:val="24"/>
        </w:rPr>
        <w:t xml:space="preserve"> </w:t>
      </w:r>
      <w:r>
        <w:rPr>
          <w:sz w:val="24"/>
        </w:rPr>
        <w:t>con</w:t>
      </w:r>
      <w:r>
        <w:rPr>
          <w:spacing w:val="-14"/>
          <w:sz w:val="24"/>
        </w:rPr>
        <w:t xml:space="preserve"> </w:t>
      </w:r>
      <w:r>
        <w:rPr>
          <w:sz w:val="24"/>
        </w:rPr>
        <w:t>los</w:t>
      </w:r>
      <w:r>
        <w:rPr>
          <w:spacing w:val="-17"/>
          <w:sz w:val="24"/>
        </w:rPr>
        <w:t xml:space="preserve"> </w:t>
      </w:r>
      <w:r>
        <w:rPr>
          <w:sz w:val="24"/>
        </w:rPr>
        <w:t>tipos</w:t>
      </w:r>
      <w:r>
        <w:rPr>
          <w:spacing w:val="-17"/>
          <w:sz w:val="24"/>
        </w:rPr>
        <w:t xml:space="preserve"> </w:t>
      </w:r>
      <w:r>
        <w:rPr>
          <w:sz w:val="24"/>
        </w:rPr>
        <w:t>de</w:t>
      </w:r>
      <w:r>
        <w:rPr>
          <w:spacing w:val="-15"/>
          <w:sz w:val="24"/>
        </w:rPr>
        <w:t xml:space="preserve"> </w:t>
      </w:r>
      <w:r>
        <w:rPr>
          <w:sz w:val="24"/>
        </w:rPr>
        <w:t>corriente,</w:t>
      </w:r>
      <w:r>
        <w:rPr>
          <w:spacing w:val="-17"/>
          <w:sz w:val="24"/>
        </w:rPr>
        <w:t xml:space="preserve"> </w:t>
      </w:r>
      <w:r>
        <w:rPr>
          <w:sz w:val="24"/>
        </w:rPr>
        <w:t>radiaciones y</w:t>
      </w:r>
      <w:r>
        <w:rPr>
          <w:spacing w:val="1"/>
          <w:sz w:val="24"/>
        </w:rPr>
        <w:t xml:space="preserve"> </w:t>
      </w:r>
      <w:r>
        <w:rPr>
          <w:sz w:val="24"/>
        </w:rPr>
        <w:t>técnicas.</w:t>
      </w:r>
    </w:p>
    <w:p w14:paraId="0463C2BF" w14:textId="77777777" w:rsidR="0061754A" w:rsidRDefault="006941DB">
      <w:pPr>
        <w:pStyle w:val="Prrafodelista"/>
        <w:numPr>
          <w:ilvl w:val="1"/>
          <w:numId w:val="11"/>
        </w:numPr>
        <w:tabs>
          <w:tab w:val="left" w:pos="1065"/>
        </w:tabs>
        <w:spacing w:line="360" w:lineRule="auto"/>
        <w:ind w:left="1107" w:right="993" w:hanging="336"/>
        <w:rPr>
          <w:sz w:val="24"/>
        </w:rPr>
      </w:pPr>
      <w:r>
        <w:rPr>
          <w:sz w:val="24"/>
        </w:rPr>
        <w:t>Se han caracterizado las aplicaciones estéticas de las diferentes corrientes y radiaciones.</w:t>
      </w:r>
    </w:p>
    <w:p w14:paraId="0232D75B" w14:textId="77777777" w:rsidR="0061754A" w:rsidRDefault="006941DB">
      <w:pPr>
        <w:pStyle w:val="Prrafodelista"/>
        <w:numPr>
          <w:ilvl w:val="1"/>
          <w:numId w:val="11"/>
        </w:numPr>
        <w:tabs>
          <w:tab w:val="left" w:pos="1041"/>
        </w:tabs>
        <w:spacing w:line="362" w:lineRule="auto"/>
        <w:ind w:left="1107" w:right="995" w:hanging="336"/>
        <w:rPr>
          <w:sz w:val="24"/>
        </w:rPr>
      </w:pPr>
      <w:r>
        <w:rPr>
          <w:sz w:val="24"/>
        </w:rPr>
        <w:t>Se han identificado las precauciones y contraindicaciones de cada una de las corrientes.</w:t>
      </w:r>
    </w:p>
    <w:p w14:paraId="737C79D9" w14:textId="77777777" w:rsidR="0061754A" w:rsidRDefault="006941DB">
      <w:pPr>
        <w:pStyle w:val="Prrafodelista"/>
        <w:numPr>
          <w:ilvl w:val="1"/>
          <w:numId w:val="11"/>
        </w:numPr>
        <w:tabs>
          <w:tab w:val="left" w:pos="1041"/>
        </w:tabs>
        <w:spacing w:line="360" w:lineRule="auto"/>
        <w:ind w:left="1107" w:right="985" w:hanging="336"/>
        <w:rPr>
          <w:sz w:val="24"/>
        </w:rPr>
      </w:pPr>
      <w:r>
        <w:rPr>
          <w:sz w:val="24"/>
        </w:rPr>
        <w:t>Se han caracterizado las técnicas que emplean corriente continua, variable, radiaciones electromagnéticas y técnicas con efectos</w:t>
      </w:r>
      <w:r>
        <w:rPr>
          <w:spacing w:val="-1"/>
          <w:sz w:val="24"/>
        </w:rPr>
        <w:t xml:space="preserve"> </w:t>
      </w:r>
      <w:r>
        <w:rPr>
          <w:sz w:val="24"/>
        </w:rPr>
        <w:t>mecánicos.</w:t>
      </w:r>
    </w:p>
    <w:p w14:paraId="095B7818" w14:textId="77777777" w:rsidR="0061754A" w:rsidRDefault="006941DB">
      <w:pPr>
        <w:pStyle w:val="Prrafodelista"/>
        <w:numPr>
          <w:ilvl w:val="1"/>
          <w:numId w:val="11"/>
        </w:numPr>
        <w:tabs>
          <w:tab w:val="left" w:pos="1127"/>
        </w:tabs>
        <w:spacing w:line="362" w:lineRule="auto"/>
        <w:ind w:left="1107" w:right="983" w:hanging="336"/>
        <w:rPr>
          <w:sz w:val="24"/>
        </w:rPr>
      </w:pPr>
      <w:r>
        <w:rPr>
          <w:sz w:val="24"/>
        </w:rPr>
        <w:t>Se ha establecido la secuenciación, modo de aplicación, accesorios, y parámetros de cada una de las técnicas electroestéticas.</w:t>
      </w:r>
    </w:p>
    <w:p w14:paraId="151AD74F" w14:textId="77777777" w:rsidR="0061754A" w:rsidRDefault="006941DB">
      <w:pPr>
        <w:pStyle w:val="Prrafodelista"/>
        <w:numPr>
          <w:ilvl w:val="1"/>
          <w:numId w:val="11"/>
        </w:numPr>
        <w:tabs>
          <w:tab w:val="left" w:pos="1036"/>
        </w:tabs>
        <w:spacing w:line="273" w:lineRule="exact"/>
        <w:ind w:left="1035" w:hanging="265"/>
        <w:rPr>
          <w:sz w:val="24"/>
        </w:rPr>
      </w:pPr>
      <w:r>
        <w:rPr>
          <w:sz w:val="24"/>
        </w:rPr>
        <w:t>Se han definido las normas de seguridad de cada</w:t>
      </w:r>
      <w:r>
        <w:rPr>
          <w:spacing w:val="-7"/>
          <w:sz w:val="24"/>
        </w:rPr>
        <w:t xml:space="preserve"> </w:t>
      </w:r>
      <w:r>
        <w:rPr>
          <w:sz w:val="24"/>
        </w:rPr>
        <w:t>aparato.</w:t>
      </w:r>
    </w:p>
    <w:p w14:paraId="41C2BA15" w14:textId="77777777" w:rsidR="0061754A" w:rsidRDefault="006941DB">
      <w:pPr>
        <w:pStyle w:val="Prrafodelista"/>
        <w:numPr>
          <w:ilvl w:val="1"/>
          <w:numId w:val="11"/>
        </w:numPr>
        <w:tabs>
          <w:tab w:val="left" w:pos="983"/>
        </w:tabs>
        <w:spacing w:before="127"/>
        <w:ind w:left="982" w:hanging="212"/>
        <w:rPr>
          <w:sz w:val="24"/>
        </w:rPr>
      </w:pPr>
      <w:r>
        <w:rPr>
          <w:sz w:val="24"/>
        </w:rPr>
        <w:t>Se ha interpretado la documentación técnica de los</w:t>
      </w:r>
      <w:r>
        <w:rPr>
          <w:spacing w:val="-5"/>
          <w:sz w:val="24"/>
        </w:rPr>
        <w:t xml:space="preserve"> </w:t>
      </w:r>
      <w:r>
        <w:rPr>
          <w:sz w:val="24"/>
        </w:rPr>
        <w:t>equipos.</w:t>
      </w:r>
    </w:p>
    <w:p w14:paraId="66697CF0" w14:textId="77777777" w:rsidR="0061754A" w:rsidRDefault="0061754A">
      <w:pPr>
        <w:pStyle w:val="Textoindependiente"/>
        <w:spacing w:before="4"/>
        <w:rPr>
          <w:sz w:val="37"/>
        </w:rPr>
      </w:pPr>
    </w:p>
    <w:p w14:paraId="77EADDB3" w14:textId="77777777" w:rsidR="0061754A" w:rsidRDefault="006941DB">
      <w:pPr>
        <w:pStyle w:val="Prrafodelista"/>
        <w:numPr>
          <w:ilvl w:val="0"/>
          <w:numId w:val="11"/>
        </w:numPr>
        <w:tabs>
          <w:tab w:val="left" w:pos="354"/>
        </w:tabs>
        <w:spacing w:line="362" w:lineRule="auto"/>
        <w:ind w:left="771" w:right="1566" w:hanging="663"/>
        <w:jc w:val="left"/>
        <w:rPr>
          <w:sz w:val="24"/>
        </w:rPr>
      </w:pPr>
      <w:r>
        <w:rPr>
          <w:sz w:val="24"/>
        </w:rPr>
        <w:t>Prepara y pone a punto los equipos de electroestética, regulando los</w:t>
      </w:r>
      <w:r>
        <w:rPr>
          <w:spacing w:val="-25"/>
          <w:sz w:val="24"/>
        </w:rPr>
        <w:t xml:space="preserve"> </w:t>
      </w:r>
      <w:r>
        <w:rPr>
          <w:sz w:val="24"/>
        </w:rPr>
        <w:t>parámetros. Criterios de evaluación:</w:t>
      </w:r>
    </w:p>
    <w:p w14:paraId="0848060E" w14:textId="77777777" w:rsidR="0061754A" w:rsidRDefault="006941DB">
      <w:pPr>
        <w:pStyle w:val="Prrafodelista"/>
        <w:numPr>
          <w:ilvl w:val="1"/>
          <w:numId w:val="11"/>
        </w:numPr>
        <w:tabs>
          <w:tab w:val="left" w:pos="1022"/>
        </w:tabs>
        <w:spacing w:line="273" w:lineRule="exact"/>
        <w:ind w:left="1021" w:hanging="251"/>
        <w:rPr>
          <w:sz w:val="24"/>
        </w:rPr>
      </w:pPr>
      <w:r>
        <w:rPr>
          <w:sz w:val="24"/>
        </w:rPr>
        <w:t>Se ha seleccionado el equipo entre las distintas técnicas de</w:t>
      </w:r>
      <w:r>
        <w:rPr>
          <w:spacing w:val="-5"/>
          <w:sz w:val="24"/>
        </w:rPr>
        <w:t xml:space="preserve"> </w:t>
      </w:r>
      <w:r>
        <w:rPr>
          <w:sz w:val="24"/>
        </w:rPr>
        <w:t>electroestética.</w:t>
      </w:r>
    </w:p>
    <w:p w14:paraId="4E1CFB76" w14:textId="77777777" w:rsidR="0061754A" w:rsidRDefault="006941DB">
      <w:pPr>
        <w:pStyle w:val="Prrafodelista"/>
        <w:numPr>
          <w:ilvl w:val="1"/>
          <w:numId w:val="11"/>
        </w:numPr>
        <w:tabs>
          <w:tab w:val="left" w:pos="1036"/>
        </w:tabs>
        <w:spacing w:before="137"/>
        <w:ind w:left="1035" w:hanging="265"/>
        <w:rPr>
          <w:sz w:val="24"/>
        </w:rPr>
      </w:pPr>
      <w:r>
        <w:rPr>
          <w:sz w:val="24"/>
        </w:rPr>
        <w:t>Se han descrito las funciones de las máquinas, útiles y</w:t>
      </w:r>
      <w:r>
        <w:rPr>
          <w:spacing w:val="-3"/>
          <w:sz w:val="24"/>
        </w:rPr>
        <w:t xml:space="preserve"> </w:t>
      </w:r>
      <w:r>
        <w:rPr>
          <w:sz w:val="24"/>
        </w:rPr>
        <w:t>accesorios.</w:t>
      </w:r>
    </w:p>
    <w:p w14:paraId="48E7B66F" w14:textId="77777777" w:rsidR="0061754A" w:rsidRDefault="0061754A">
      <w:pPr>
        <w:rPr>
          <w:sz w:val="24"/>
        </w:rPr>
        <w:sectPr w:rsidR="0061754A">
          <w:pgSz w:w="11900" w:h="16840"/>
          <w:pgMar w:top="1660" w:right="700" w:bottom="980" w:left="1600" w:header="461" w:footer="788" w:gutter="0"/>
          <w:cols w:space="720"/>
        </w:sectPr>
      </w:pPr>
    </w:p>
    <w:p w14:paraId="7C4E8E9F" w14:textId="77777777" w:rsidR="0061754A" w:rsidRDefault="006941DB">
      <w:pPr>
        <w:pStyle w:val="Prrafodelista"/>
        <w:numPr>
          <w:ilvl w:val="1"/>
          <w:numId w:val="11"/>
        </w:numPr>
        <w:tabs>
          <w:tab w:val="left" w:pos="1022"/>
        </w:tabs>
        <w:spacing w:before="132"/>
        <w:ind w:left="1021" w:hanging="251"/>
        <w:rPr>
          <w:sz w:val="24"/>
        </w:rPr>
      </w:pPr>
      <w:r>
        <w:rPr>
          <w:sz w:val="24"/>
        </w:rPr>
        <w:lastRenderedPageBreak/>
        <w:t>Se han verificado y regulado los dispositivos de las</w:t>
      </w:r>
      <w:r>
        <w:rPr>
          <w:spacing w:val="-9"/>
          <w:sz w:val="24"/>
        </w:rPr>
        <w:t xml:space="preserve"> </w:t>
      </w:r>
      <w:r>
        <w:rPr>
          <w:sz w:val="24"/>
        </w:rPr>
        <w:t>máquinas.</w:t>
      </w:r>
    </w:p>
    <w:p w14:paraId="6CC262D8" w14:textId="77777777" w:rsidR="0061754A" w:rsidRDefault="006941DB">
      <w:pPr>
        <w:pStyle w:val="Prrafodelista"/>
        <w:numPr>
          <w:ilvl w:val="1"/>
          <w:numId w:val="11"/>
        </w:numPr>
        <w:tabs>
          <w:tab w:val="left" w:pos="1122"/>
        </w:tabs>
        <w:spacing w:before="137" w:line="360" w:lineRule="auto"/>
        <w:ind w:left="1107" w:right="985" w:hanging="336"/>
        <w:rPr>
          <w:sz w:val="24"/>
        </w:rPr>
      </w:pPr>
      <w:r>
        <w:rPr>
          <w:sz w:val="24"/>
        </w:rPr>
        <w:t>Se han seleccionado accesorios, útiles y cosméticos en función de las características de cada</w:t>
      </w:r>
      <w:r>
        <w:rPr>
          <w:spacing w:val="1"/>
          <w:sz w:val="24"/>
        </w:rPr>
        <w:t xml:space="preserve"> </w:t>
      </w:r>
      <w:r>
        <w:rPr>
          <w:sz w:val="24"/>
        </w:rPr>
        <w:t>técnica.</w:t>
      </w:r>
    </w:p>
    <w:p w14:paraId="7856E6AF" w14:textId="77777777" w:rsidR="0061754A" w:rsidRDefault="006941DB">
      <w:pPr>
        <w:pStyle w:val="Prrafodelista"/>
        <w:numPr>
          <w:ilvl w:val="1"/>
          <w:numId w:val="11"/>
        </w:numPr>
        <w:tabs>
          <w:tab w:val="left" w:pos="1084"/>
        </w:tabs>
        <w:spacing w:before="3" w:line="360" w:lineRule="auto"/>
        <w:ind w:left="1107" w:right="985" w:hanging="336"/>
        <w:rPr>
          <w:sz w:val="24"/>
        </w:rPr>
      </w:pPr>
      <w:r>
        <w:rPr>
          <w:sz w:val="24"/>
        </w:rPr>
        <w:t>Se han controlado las condiciones de higiene y desinfección de equipos, accesorios y</w:t>
      </w:r>
      <w:r>
        <w:rPr>
          <w:spacing w:val="1"/>
          <w:sz w:val="24"/>
        </w:rPr>
        <w:t xml:space="preserve"> </w:t>
      </w:r>
      <w:r>
        <w:rPr>
          <w:sz w:val="24"/>
        </w:rPr>
        <w:t>materiales.</w:t>
      </w:r>
    </w:p>
    <w:p w14:paraId="38DCCF45" w14:textId="77777777" w:rsidR="0061754A" w:rsidRDefault="006941DB">
      <w:pPr>
        <w:pStyle w:val="Prrafodelista"/>
        <w:numPr>
          <w:ilvl w:val="1"/>
          <w:numId w:val="11"/>
        </w:numPr>
        <w:tabs>
          <w:tab w:val="left" w:pos="998"/>
        </w:tabs>
        <w:spacing w:line="274" w:lineRule="exact"/>
        <w:ind w:left="997" w:hanging="227"/>
        <w:rPr>
          <w:sz w:val="24"/>
        </w:rPr>
      </w:pPr>
      <w:r>
        <w:rPr>
          <w:sz w:val="24"/>
        </w:rPr>
        <w:t>Se han montado y revisado los útiles y</w:t>
      </w:r>
      <w:r>
        <w:rPr>
          <w:spacing w:val="-2"/>
          <w:sz w:val="24"/>
        </w:rPr>
        <w:t xml:space="preserve"> </w:t>
      </w:r>
      <w:r>
        <w:rPr>
          <w:sz w:val="24"/>
        </w:rPr>
        <w:t>accesorios.</w:t>
      </w:r>
    </w:p>
    <w:p w14:paraId="0A08621C" w14:textId="77777777" w:rsidR="0061754A" w:rsidRDefault="006941DB">
      <w:pPr>
        <w:pStyle w:val="Prrafodelista"/>
        <w:numPr>
          <w:ilvl w:val="1"/>
          <w:numId w:val="11"/>
        </w:numPr>
        <w:tabs>
          <w:tab w:val="left" w:pos="1036"/>
        </w:tabs>
        <w:spacing w:before="137"/>
        <w:ind w:left="1035" w:hanging="265"/>
        <w:rPr>
          <w:sz w:val="24"/>
        </w:rPr>
      </w:pPr>
      <w:r>
        <w:rPr>
          <w:sz w:val="24"/>
        </w:rPr>
        <w:t>Se han relacionado los parámetros de aplicación con los</w:t>
      </w:r>
      <w:r>
        <w:rPr>
          <w:spacing w:val="-4"/>
          <w:sz w:val="24"/>
        </w:rPr>
        <w:t xml:space="preserve"> </w:t>
      </w:r>
      <w:r>
        <w:rPr>
          <w:sz w:val="24"/>
        </w:rPr>
        <w:t>efectos.</w:t>
      </w:r>
    </w:p>
    <w:p w14:paraId="7EA8900E" w14:textId="77777777" w:rsidR="0061754A" w:rsidRDefault="0061754A">
      <w:pPr>
        <w:pStyle w:val="Textoindependiente"/>
        <w:spacing w:before="8"/>
        <w:rPr>
          <w:sz w:val="37"/>
        </w:rPr>
      </w:pPr>
    </w:p>
    <w:p w14:paraId="23AB58A8" w14:textId="77777777" w:rsidR="0061754A" w:rsidRDefault="006941DB">
      <w:pPr>
        <w:pStyle w:val="Prrafodelista"/>
        <w:numPr>
          <w:ilvl w:val="0"/>
          <w:numId w:val="11"/>
        </w:numPr>
        <w:tabs>
          <w:tab w:val="left" w:pos="417"/>
        </w:tabs>
        <w:spacing w:before="1" w:line="360" w:lineRule="auto"/>
        <w:ind w:right="993" w:firstLine="0"/>
        <w:jc w:val="left"/>
        <w:rPr>
          <w:sz w:val="24"/>
        </w:rPr>
      </w:pPr>
      <w:r>
        <w:rPr>
          <w:sz w:val="24"/>
        </w:rPr>
        <w:t>Planifica la aplicación de técnicas electroestáticas, justificando la secuencia del protocolo.</w:t>
      </w:r>
    </w:p>
    <w:p w14:paraId="7F74EA56" w14:textId="77777777" w:rsidR="0061754A" w:rsidRDefault="006941DB">
      <w:pPr>
        <w:pStyle w:val="Textoindependiente"/>
        <w:spacing w:line="274" w:lineRule="exact"/>
        <w:ind w:left="771"/>
      </w:pPr>
      <w:r>
        <w:t>Criterios de evaluación:</w:t>
      </w:r>
    </w:p>
    <w:p w14:paraId="434EE61E" w14:textId="77777777" w:rsidR="0061754A" w:rsidRDefault="006941DB">
      <w:pPr>
        <w:pStyle w:val="Prrafodelista"/>
        <w:numPr>
          <w:ilvl w:val="1"/>
          <w:numId w:val="11"/>
        </w:numPr>
        <w:tabs>
          <w:tab w:val="left" w:pos="1041"/>
        </w:tabs>
        <w:spacing w:before="136" w:line="362" w:lineRule="auto"/>
        <w:ind w:left="1107" w:right="990" w:hanging="336"/>
        <w:rPr>
          <w:sz w:val="24"/>
        </w:rPr>
      </w:pPr>
      <w:r>
        <w:rPr>
          <w:sz w:val="24"/>
        </w:rPr>
        <w:t>Se han identificado el estado de la piel, sus características y sus alteraciones, previamente a la selección de la técnica o técnicas que se van a</w:t>
      </w:r>
      <w:r>
        <w:rPr>
          <w:spacing w:val="-3"/>
          <w:sz w:val="24"/>
        </w:rPr>
        <w:t xml:space="preserve"> </w:t>
      </w:r>
      <w:r>
        <w:rPr>
          <w:sz w:val="24"/>
        </w:rPr>
        <w:t>realizar.</w:t>
      </w:r>
    </w:p>
    <w:p w14:paraId="44DEF6EC" w14:textId="77777777" w:rsidR="0061754A" w:rsidRDefault="006941DB">
      <w:pPr>
        <w:pStyle w:val="Prrafodelista"/>
        <w:numPr>
          <w:ilvl w:val="1"/>
          <w:numId w:val="11"/>
        </w:numPr>
        <w:tabs>
          <w:tab w:val="left" w:pos="1151"/>
        </w:tabs>
        <w:spacing w:line="360" w:lineRule="auto"/>
        <w:ind w:left="1107" w:right="986" w:hanging="336"/>
        <w:rPr>
          <w:sz w:val="24"/>
        </w:rPr>
      </w:pPr>
      <w:r>
        <w:tab/>
      </w:r>
      <w:r>
        <w:rPr>
          <w:sz w:val="24"/>
        </w:rPr>
        <w:t>Se ha elaborado el protocolo de ejecución de las distintas técnicas electroestéticas.</w:t>
      </w:r>
    </w:p>
    <w:p w14:paraId="38B39666" w14:textId="77777777" w:rsidR="0061754A" w:rsidRDefault="006941DB">
      <w:pPr>
        <w:pStyle w:val="Prrafodelista"/>
        <w:numPr>
          <w:ilvl w:val="1"/>
          <w:numId w:val="11"/>
        </w:numPr>
        <w:tabs>
          <w:tab w:val="left" w:pos="1017"/>
        </w:tabs>
        <w:spacing w:line="362" w:lineRule="auto"/>
        <w:ind w:left="1107" w:right="985" w:hanging="336"/>
        <w:rPr>
          <w:sz w:val="24"/>
        </w:rPr>
      </w:pPr>
      <w:r>
        <w:rPr>
          <w:sz w:val="24"/>
        </w:rPr>
        <w:t>Se</w:t>
      </w:r>
      <w:r>
        <w:rPr>
          <w:spacing w:val="-11"/>
          <w:sz w:val="24"/>
        </w:rPr>
        <w:t xml:space="preserve"> </w:t>
      </w:r>
      <w:r>
        <w:rPr>
          <w:sz w:val="24"/>
        </w:rPr>
        <w:t>ha</w:t>
      </w:r>
      <w:r>
        <w:rPr>
          <w:spacing w:val="-11"/>
          <w:sz w:val="24"/>
        </w:rPr>
        <w:t xml:space="preserve"> </w:t>
      </w:r>
      <w:r>
        <w:rPr>
          <w:sz w:val="24"/>
        </w:rPr>
        <w:t>organizado</w:t>
      </w:r>
      <w:r>
        <w:rPr>
          <w:spacing w:val="-10"/>
          <w:sz w:val="24"/>
        </w:rPr>
        <w:t xml:space="preserve"> </w:t>
      </w:r>
      <w:r>
        <w:rPr>
          <w:sz w:val="24"/>
        </w:rPr>
        <w:t>el</w:t>
      </w:r>
      <w:r>
        <w:rPr>
          <w:spacing w:val="-9"/>
          <w:sz w:val="24"/>
        </w:rPr>
        <w:t xml:space="preserve"> </w:t>
      </w:r>
      <w:r>
        <w:rPr>
          <w:sz w:val="24"/>
        </w:rPr>
        <w:t>área</w:t>
      </w:r>
      <w:r>
        <w:rPr>
          <w:spacing w:val="-6"/>
          <w:sz w:val="24"/>
        </w:rPr>
        <w:t xml:space="preserve"> </w:t>
      </w:r>
      <w:r>
        <w:rPr>
          <w:sz w:val="24"/>
        </w:rPr>
        <w:t>de</w:t>
      </w:r>
      <w:r>
        <w:rPr>
          <w:spacing w:val="-11"/>
          <w:sz w:val="24"/>
        </w:rPr>
        <w:t xml:space="preserve"> </w:t>
      </w:r>
      <w:r>
        <w:rPr>
          <w:sz w:val="24"/>
        </w:rPr>
        <w:t>trabajo</w:t>
      </w:r>
      <w:r>
        <w:rPr>
          <w:spacing w:val="-5"/>
          <w:sz w:val="24"/>
        </w:rPr>
        <w:t xml:space="preserve"> </w:t>
      </w:r>
      <w:r>
        <w:rPr>
          <w:sz w:val="24"/>
        </w:rPr>
        <w:t>con</w:t>
      </w:r>
      <w:r>
        <w:rPr>
          <w:spacing w:val="-10"/>
          <w:sz w:val="24"/>
        </w:rPr>
        <w:t xml:space="preserve"> </w:t>
      </w:r>
      <w:r>
        <w:rPr>
          <w:sz w:val="24"/>
        </w:rPr>
        <w:t>el</w:t>
      </w:r>
      <w:r>
        <w:rPr>
          <w:spacing w:val="-9"/>
          <w:sz w:val="24"/>
        </w:rPr>
        <w:t xml:space="preserve"> </w:t>
      </w:r>
      <w:r>
        <w:rPr>
          <w:sz w:val="24"/>
        </w:rPr>
        <w:t>equipo,</w:t>
      </w:r>
      <w:r>
        <w:rPr>
          <w:spacing w:val="-7"/>
          <w:sz w:val="24"/>
        </w:rPr>
        <w:t xml:space="preserve"> </w:t>
      </w:r>
      <w:r>
        <w:rPr>
          <w:sz w:val="24"/>
        </w:rPr>
        <w:t>los</w:t>
      </w:r>
      <w:r>
        <w:rPr>
          <w:spacing w:val="-8"/>
          <w:sz w:val="24"/>
        </w:rPr>
        <w:t xml:space="preserve"> </w:t>
      </w:r>
      <w:r>
        <w:rPr>
          <w:sz w:val="24"/>
        </w:rPr>
        <w:t>accesorios</w:t>
      </w:r>
      <w:r>
        <w:rPr>
          <w:spacing w:val="-7"/>
          <w:sz w:val="24"/>
        </w:rPr>
        <w:t xml:space="preserve"> </w:t>
      </w:r>
      <w:r>
        <w:rPr>
          <w:sz w:val="24"/>
        </w:rPr>
        <w:t>y</w:t>
      </w:r>
      <w:r>
        <w:rPr>
          <w:spacing w:val="-10"/>
          <w:sz w:val="24"/>
        </w:rPr>
        <w:t xml:space="preserve"> </w:t>
      </w:r>
      <w:r>
        <w:rPr>
          <w:sz w:val="24"/>
        </w:rPr>
        <w:t>los</w:t>
      </w:r>
      <w:r>
        <w:rPr>
          <w:spacing w:val="-7"/>
          <w:sz w:val="24"/>
        </w:rPr>
        <w:t xml:space="preserve"> </w:t>
      </w:r>
      <w:r>
        <w:rPr>
          <w:sz w:val="24"/>
        </w:rPr>
        <w:t>productos necesarios.</w:t>
      </w:r>
    </w:p>
    <w:p w14:paraId="5C9D98A6" w14:textId="77777777" w:rsidR="0061754A" w:rsidRDefault="006941DB">
      <w:pPr>
        <w:pStyle w:val="Prrafodelista"/>
        <w:numPr>
          <w:ilvl w:val="1"/>
          <w:numId w:val="11"/>
        </w:numPr>
        <w:tabs>
          <w:tab w:val="left" w:pos="1070"/>
        </w:tabs>
        <w:spacing w:line="360" w:lineRule="auto"/>
        <w:ind w:left="1107" w:right="988" w:hanging="336"/>
        <w:rPr>
          <w:sz w:val="24"/>
        </w:rPr>
      </w:pPr>
      <w:r>
        <w:rPr>
          <w:sz w:val="24"/>
        </w:rPr>
        <w:t>Se han adoptado las medidas de protección necesarias tanto para el usuario como para el</w:t>
      </w:r>
      <w:r>
        <w:rPr>
          <w:spacing w:val="4"/>
          <w:sz w:val="24"/>
        </w:rPr>
        <w:t xml:space="preserve"> </w:t>
      </w:r>
      <w:r>
        <w:rPr>
          <w:sz w:val="24"/>
        </w:rPr>
        <w:t>profesional.</w:t>
      </w:r>
    </w:p>
    <w:p w14:paraId="24F61117" w14:textId="77777777" w:rsidR="0061754A" w:rsidRDefault="006941DB">
      <w:pPr>
        <w:pStyle w:val="Prrafodelista"/>
        <w:numPr>
          <w:ilvl w:val="1"/>
          <w:numId w:val="11"/>
        </w:numPr>
        <w:tabs>
          <w:tab w:val="left" w:pos="1007"/>
        </w:tabs>
        <w:spacing w:line="360" w:lineRule="auto"/>
        <w:ind w:left="1107" w:right="985" w:hanging="336"/>
        <w:rPr>
          <w:sz w:val="24"/>
        </w:rPr>
      </w:pPr>
      <w:r>
        <w:rPr>
          <w:sz w:val="24"/>
        </w:rPr>
        <w:t>Se</w:t>
      </w:r>
      <w:r>
        <w:rPr>
          <w:spacing w:val="-15"/>
          <w:sz w:val="24"/>
        </w:rPr>
        <w:t xml:space="preserve"> </w:t>
      </w:r>
      <w:r>
        <w:rPr>
          <w:sz w:val="24"/>
        </w:rPr>
        <w:t>han</w:t>
      </w:r>
      <w:r>
        <w:rPr>
          <w:spacing w:val="-14"/>
          <w:sz w:val="24"/>
        </w:rPr>
        <w:t xml:space="preserve"> </w:t>
      </w:r>
      <w:r>
        <w:rPr>
          <w:sz w:val="24"/>
        </w:rPr>
        <w:t>ajustado</w:t>
      </w:r>
      <w:r>
        <w:rPr>
          <w:spacing w:val="-14"/>
          <w:sz w:val="24"/>
        </w:rPr>
        <w:t xml:space="preserve"> </w:t>
      </w:r>
      <w:r>
        <w:rPr>
          <w:sz w:val="24"/>
        </w:rPr>
        <w:t>los</w:t>
      </w:r>
      <w:r>
        <w:rPr>
          <w:spacing w:val="-16"/>
          <w:sz w:val="24"/>
        </w:rPr>
        <w:t xml:space="preserve"> </w:t>
      </w:r>
      <w:r>
        <w:rPr>
          <w:sz w:val="24"/>
        </w:rPr>
        <w:t>parámetros</w:t>
      </w:r>
      <w:r>
        <w:rPr>
          <w:spacing w:val="-17"/>
          <w:sz w:val="24"/>
        </w:rPr>
        <w:t xml:space="preserve"> </w:t>
      </w:r>
      <w:r>
        <w:rPr>
          <w:sz w:val="24"/>
        </w:rPr>
        <w:t>de</w:t>
      </w:r>
      <w:r>
        <w:rPr>
          <w:spacing w:val="-15"/>
          <w:sz w:val="24"/>
        </w:rPr>
        <w:t xml:space="preserve"> </w:t>
      </w:r>
      <w:r>
        <w:rPr>
          <w:sz w:val="24"/>
        </w:rPr>
        <w:t>aplicación</w:t>
      </w:r>
      <w:r>
        <w:rPr>
          <w:spacing w:val="-14"/>
          <w:sz w:val="24"/>
        </w:rPr>
        <w:t xml:space="preserve"> </w:t>
      </w:r>
      <w:r>
        <w:rPr>
          <w:sz w:val="24"/>
        </w:rPr>
        <w:t>en</w:t>
      </w:r>
      <w:r>
        <w:rPr>
          <w:spacing w:val="-18"/>
          <w:sz w:val="24"/>
        </w:rPr>
        <w:t xml:space="preserve"> </w:t>
      </w:r>
      <w:r>
        <w:rPr>
          <w:sz w:val="24"/>
        </w:rPr>
        <w:t>función</w:t>
      </w:r>
      <w:r>
        <w:rPr>
          <w:spacing w:val="-14"/>
          <w:sz w:val="24"/>
        </w:rPr>
        <w:t xml:space="preserve"> </w:t>
      </w:r>
      <w:r>
        <w:rPr>
          <w:sz w:val="24"/>
        </w:rPr>
        <w:t>de</w:t>
      </w:r>
      <w:r>
        <w:rPr>
          <w:spacing w:val="-15"/>
          <w:sz w:val="24"/>
        </w:rPr>
        <w:t xml:space="preserve"> </w:t>
      </w:r>
      <w:r>
        <w:rPr>
          <w:sz w:val="24"/>
        </w:rPr>
        <w:t>la</w:t>
      </w:r>
      <w:r>
        <w:rPr>
          <w:spacing w:val="-14"/>
          <w:sz w:val="24"/>
        </w:rPr>
        <w:t xml:space="preserve"> </w:t>
      </w:r>
      <w:r>
        <w:rPr>
          <w:sz w:val="24"/>
        </w:rPr>
        <w:t>técnica,</w:t>
      </w:r>
      <w:r>
        <w:rPr>
          <w:spacing w:val="-12"/>
          <w:sz w:val="24"/>
        </w:rPr>
        <w:t xml:space="preserve"> </w:t>
      </w:r>
      <w:r>
        <w:rPr>
          <w:sz w:val="24"/>
        </w:rPr>
        <w:t>los</w:t>
      </w:r>
      <w:r>
        <w:rPr>
          <w:spacing w:val="-17"/>
          <w:sz w:val="24"/>
        </w:rPr>
        <w:t xml:space="preserve"> </w:t>
      </w:r>
      <w:r>
        <w:rPr>
          <w:sz w:val="24"/>
        </w:rPr>
        <w:t>efectos perseguidos y las características del</w:t>
      </w:r>
      <w:r>
        <w:rPr>
          <w:spacing w:val="2"/>
          <w:sz w:val="24"/>
        </w:rPr>
        <w:t xml:space="preserve"> </w:t>
      </w:r>
      <w:r>
        <w:rPr>
          <w:sz w:val="24"/>
        </w:rPr>
        <w:t>usuario.</w:t>
      </w:r>
    </w:p>
    <w:p w14:paraId="0EFA71B4" w14:textId="77777777" w:rsidR="0061754A" w:rsidRDefault="006941DB">
      <w:pPr>
        <w:pStyle w:val="Prrafodelista"/>
        <w:numPr>
          <w:ilvl w:val="1"/>
          <w:numId w:val="11"/>
        </w:numPr>
        <w:tabs>
          <w:tab w:val="left" w:pos="998"/>
        </w:tabs>
        <w:spacing w:line="360" w:lineRule="auto"/>
        <w:ind w:left="1107" w:right="987" w:hanging="336"/>
        <w:rPr>
          <w:sz w:val="24"/>
        </w:rPr>
      </w:pPr>
      <w:r>
        <w:rPr>
          <w:sz w:val="24"/>
        </w:rPr>
        <w:t>Se han especificado las posibles sensaciones que se pueden producir durante la aplicación del</w:t>
      </w:r>
      <w:r>
        <w:rPr>
          <w:spacing w:val="3"/>
          <w:sz w:val="24"/>
        </w:rPr>
        <w:t xml:space="preserve"> </w:t>
      </w:r>
      <w:r>
        <w:rPr>
          <w:sz w:val="24"/>
        </w:rPr>
        <w:t>aparato.</w:t>
      </w:r>
    </w:p>
    <w:p w14:paraId="38E8D1C5" w14:textId="77777777" w:rsidR="0061754A" w:rsidRDefault="006941DB">
      <w:pPr>
        <w:pStyle w:val="Prrafodelista"/>
        <w:numPr>
          <w:ilvl w:val="1"/>
          <w:numId w:val="11"/>
        </w:numPr>
        <w:tabs>
          <w:tab w:val="left" w:pos="1050"/>
        </w:tabs>
        <w:spacing w:line="360" w:lineRule="auto"/>
        <w:ind w:left="1107" w:right="992" w:hanging="336"/>
        <w:rPr>
          <w:sz w:val="24"/>
        </w:rPr>
      </w:pPr>
      <w:r>
        <w:rPr>
          <w:sz w:val="24"/>
        </w:rPr>
        <w:t>Se han establecido las operaciones previas necesarias para la aplicación de la técnica de</w:t>
      </w:r>
      <w:r>
        <w:rPr>
          <w:spacing w:val="1"/>
          <w:sz w:val="24"/>
        </w:rPr>
        <w:t xml:space="preserve"> </w:t>
      </w:r>
      <w:r>
        <w:rPr>
          <w:sz w:val="24"/>
        </w:rPr>
        <w:t>electroestética.</w:t>
      </w:r>
    </w:p>
    <w:p w14:paraId="56C44210" w14:textId="77777777" w:rsidR="0061754A" w:rsidRDefault="006941DB">
      <w:pPr>
        <w:pStyle w:val="Prrafodelista"/>
        <w:numPr>
          <w:ilvl w:val="1"/>
          <w:numId w:val="11"/>
        </w:numPr>
        <w:tabs>
          <w:tab w:val="left" w:pos="1022"/>
        </w:tabs>
        <w:spacing w:line="360" w:lineRule="auto"/>
        <w:ind w:left="1107" w:right="990" w:hanging="336"/>
        <w:rPr>
          <w:sz w:val="24"/>
        </w:rPr>
      </w:pPr>
      <w:r>
        <w:rPr>
          <w:sz w:val="24"/>
        </w:rPr>
        <w:t>Se</w:t>
      </w:r>
      <w:r>
        <w:rPr>
          <w:spacing w:val="-15"/>
          <w:sz w:val="24"/>
        </w:rPr>
        <w:t xml:space="preserve"> </w:t>
      </w:r>
      <w:r>
        <w:rPr>
          <w:sz w:val="24"/>
        </w:rPr>
        <w:t>han</w:t>
      </w:r>
      <w:r>
        <w:rPr>
          <w:spacing w:val="-13"/>
          <w:sz w:val="24"/>
        </w:rPr>
        <w:t xml:space="preserve"> </w:t>
      </w:r>
      <w:r>
        <w:rPr>
          <w:sz w:val="24"/>
        </w:rPr>
        <w:t>aplicado</w:t>
      </w:r>
      <w:r>
        <w:rPr>
          <w:spacing w:val="-13"/>
          <w:sz w:val="24"/>
        </w:rPr>
        <w:t xml:space="preserve"> </w:t>
      </w:r>
      <w:r>
        <w:rPr>
          <w:sz w:val="24"/>
        </w:rPr>
        <w:t>las</w:t>
      </w:r>
      <w:r>
        <w:rPr>
          <w:spacing w:val="-16"/>
          <w:sz w:val="24"/>
        </w:rPr>
        <w:t xml:space="preserve"> </w:t>
      </w:r>
      <w:r>
        <w:rPr>
          <w:sz w:val="24"/>
        </w:rPr>
        <w:t>diferentes</w:t>
      </w:r>
      <w:r>
        <w:rPr>
          <w:spacing w:val="-16"/>
          <w:sz w:val="24"/>
        </w:rPr>
        <w:t xml:space="preserve"> </w:t>
      </w:r>
      <w:r>
        <w:rPr>
          <w:sz w:val="24"/>
        </w:rPr>
        <w:t>técnicas</w:t>
      </w:r>
      <w:r>
        <w:rPr>
          <w:spacing w:val="-16"/>
          <w:sz w:val="24"/>
        </w:rPr>
        <w:t xml:space="preserve"> </w:t>
      </w:r>
      <w:r>
        <w:rPr>
          <w:sz w:val="24"/>
        </w:rPr>
        <w:t>de</w:t>
      </w:r>
      <w:r>
        <w:rPr>
          <w:spacing w:val="-14"/>
          <w:sz w:val="24"/>
        </w:rPr>
        <w:t xml:space="preserve"> </w:t>
      </w:r>
      <w:r>
        <w:rPr>
          <w:sz w:val="24"/>
        </w:rPr>
        <w:t>electroestética,</w:t>
      </w:r>
      <w:r>
        <w:rPr>
          <w:spacing w:val="-12"/>
          <w:sz w:val="24"/>
        </w:rPr>
        <w:t xml:space="preserve"> </w:t>
      </w:r>
      <w:r>
        <w:rPr>
          <w:sz w:val="24"/>
        </w:rPr>
        <w:t>adoptando</w:t>
      </w:r>
      <w:r>
        <w:rPr>
          <w:spacing w:val="-13"/>
          <w:sz w:val="24"/>
        </w:rPr>
        <w:t xml:space="preserve"> </w:t>
      </w:r>
      <w:r>
        <w:rPr>
          <w:sz w:val="24"/>
        </w:rPr>
        <w:t>las</w:t>
      </w:r>
      <w:r>
        <w:rPr>
          <w:spacing w:val="-16"/>
          <w:sz w:val="24"/>
        </w:rPr>
        <w:t xml:space="preserve"> </w:t>
      </w:r>
      <w:r>
        <w:rPr>
          <w:sz w:val="24"/>
        </w:rPr>
        <w:t>medidas de protección</w:t>
      </w:r>
      <w:r>
        <w:rPr>
          <w:spacing w:val="2"/>
          <w:sz w:val="24"/>
        </w:rPr>
        <w:t xml:space="preserve"> </w:t>
      </w:r>
      <w:r>
        <w:rPr>
          <w:sz w:val="24"/>
        </w:rPr>
        <w:t>necesarias.</w:t>
      </w:r>
    </w:p>
    <w:p w14:paraId="4227554D" w14:textId="77777777" w:rsidR="0061754A" w:rsidRDefault="006941DB">
      <w:pPr>
        <w:pStyle w:val="Prrafodelista"/>
        <w:numPr>
          <w:ilvl w:val="1"/>
          <w:numId w:val="11"/>
        </w:numPr>
        <w:tabs>
          <w:tab w:val="left" w:pos="983"/>
        </w:tabs>
        <w:spacing w:line="274" w:lineRule="exact"/>
        <w:ind w:left="982" w:hanging="212"/>
        <w:rPr>
          <w:sz w:val="24"/>
        </w:rPr>
      </w:pPr>
      <w:r>
        <w:rPr>
          <w:sz w:val="24"/>
        </w:rPr>
        <w:t>Se ha establecido la secuenciación de la técnica</w:t>
      </w:r>
      <w:r>
        <w:rPr>
          <w:spacing w:val="-4"/>
          <w:sz w:val="24"/>
        </w:rPr>
        <w:t xml:space="preserve"> </w:t>
      </w:r>
      <w:r>
        <w:rPr>
          <w:sz w:val="24"/>
        </w:rPr>
        <w:t>aplicada.</w:t>
      </w:r>
    </w:p>
    <w:p w14:paraId="7A003D9E" w14:textId="77777777" w:rsidR="0061754A" w:rsidRDefault="006941DB">
      <w:pPr>
        <w:pStyle w:val="Prrafodelista"/>
        <w:numPr>
          <w:ilvl w:val="1"/>
          <w:numId w:val="11"/>
        </w:numPr>
        <w:tabs>
          <w:tab w:val="left" w:pos="1050"/>
        </w:tabs>
        <w:spacing w:before="129" w:line="362" w:lineRule="auto"/>
        <w:ind w:left="1107" w:right="986" w:hanging="336"/>
        <w:rPr>
          <w:sz w:val="24"/>
        </w:rPr>
      </w:pPr>
      <w:r>
        <w:rPr>
          <w:sz w:val="24"/>
        </w:rPr>
        <w:t>Se han determinado el sinergismo y antagonismo de las técnicas en los tratamientos estéticos</w:t>
      </w:r>
      <w:r>
        <w:rPr>
          <w:spacing w:val="-1"/>
          <w:sz w:val="24"/>
        </w:rPr>
        <w:t xml:space="preserve"> </w:t>
      </w:r>
      <w:r>
        <w:rPr>
          <w:sz w:val="24"/>
        </w:rPr>
        <w:t>combinados.</w:t>
      </w:r>
    </w:p>
    <w:p w14:paraId="7648BDA6" w14:textId="77777777" w:rsidR="0061754A" w:rsidRDefault="0061754A">
      <w:pPr>
        <w:pStyle w:val="Textoindependiente"/>
        <w:spacing w:before="2"/>
        <w:rPr>
          <w:sz w:val="25"/>
        </w:rPr>
      </w:pPr>
    </w:p>
    <w:p w14:paraId="5FA06ED5" w14:textId="77777777" w:rsidR="0061754A" w:rsidRDefault="006941DB">
      <w:pPr>
        <w:pStyle w:val="Prrafodelista"/>
        <w:numPr>
          <w:ilvl w:val="0"/>
          <w:numId w:val="11"/>
        </w:numPr>
        <w:tabs>
          <w:tab w:val="left" w:pos="340"/>
        </w:tabs>
        <w:spacing w:line="360" w:lineRule="auto"/>
        <w:ind w:right="997" w:firstLine="0"/>
        <w:jc w:val="left"/>
        <w:rPr>
          <w:sz w:val="24"/>
        </w:rPr>
      </w:pPr>
      <w:r>
        <w:rPr>
          <w:sz w:val="24"/>
        </w:rPr>
        <w:t>Caracteriza</w:t>
      </w:r>
      <w:r>
        <w:rPr>
          <w:spacing w:val="-16"/>
          <w:sz w:val="24"/>
        </w:rPr>
        <w:t xml:space="preserve"> </w:t>
      </w:r>
      <w:r>
        <w:rPr>
          <w:sz w:val="24"/>
        </w:rPr>
        <w:t>la</w:t>
      </w:r>
      <w:r>
        <w:rPr>
          <w:spacing w:val="-16"/>
          <w:sz w:val="24"/>
        </w:rPr>
        <w:t xml:space="preserve"> </w:t>
      </w:r>
      <w:r>
        <w:rPr>
          <w:sz w:val="24"/>
        </w:rPr>
        <w:t>nueva</w:t>
      </w:r>
      <w:r>
        <w:rPr>
          <w:spacing w:val="-15"/>
          <w:sz w:val="24"/>
        </w:rPr>
        <w:t xml:space="preserve"> </w:t>
      </w:r>
      <w:r>
        <w:rPr>
          <w:sz w:val="24"/>
        </w:rPr>
        <w:t>aparatología</w:t>
      </w:r>
      <w:r>
        <w:rPr>
          <w:spacing w:val="-16"/>
          <w:sz w:val="24"/>
        </w:rPr>
        <w:t xml:space="preserve"> </w:t>
      </w:r>
      <w:r>
        <w:rPr>
          <w:sz w:val="24"/>
        </w:rPr>
        <w:t>de</w:t>
      </w:r>
      <w:r>
        <w:rPr>
          <w:spacing w:val="-15"/>
          <w:sz w:val="24"/>
        </w:rPr>
        <w:t xml:space="preserve"> </w:t>
      </w:r>
      <w:r>
        <w:rPr>
          <w:sz w:val="24"/>
        </w:rPr>
        <w:t>innovación</w:t>
      </w:r>
      <w:r>
        <w:rPr>
          <w:spacing w:val="-15"/>
          <w:sz w:val="24"/>
        </w:rPr>
        <w:t xml:space="preserve"> </w:t>
      </w:r>
      <w:r>
        <w:rPr>
          <w:sz w:val="24"/>
        </w:rPr>
        <w:t>tecnológica</w:t>
      </w:r>
      <w:r>
        <w:rPr>
          <w:spacing w:val="-15"/>
          <w:sz w:val="24"/>
        </w:rPr>
        <w:t xml:space="preserve"> </w:t>
      </w:r>
      <w:r>
        <w:rPr>
          <w:sz w:val="24"/>
        </w:rPr>
        <w:t>en</w:t>
      </w:r>
      <w:r>
        <w:rPr>
          <w:spacing w:val="-15"/>
          <w:sz w:val="24"/>
        </w:rPr>
        <w:t xml:space="preserve"> </w:t>
      </w:r>
      <w:r>
        <w:rPr>
          <w:sz w:val="24"/>
        </w:rPr>
        <w:t>estética,</w:t>
      </w:r>
      <w:r>
        <w:rPr>
          <w:spacing w:val="-13"/>
          <w:sz w:val="24"/>
        </w:rPr>
        <w:t xml:space="preserve"> </w:t>
      </w:r>
      <w:r>
        <w:rPr>
          <w:sz w:val="24"/>
        </w:rPr>
        <w:t>relacionándola con los efectos de su</w:t>
      </w:r>
      <w:r>
        <w:rPr>
          <w:spacing w:val="4"/>
          <w:sz w:val="24"/>
        </w:rPr>
        <w:t xml:space="preserve"> </w:t>
      </w:r>
      <w:r>
        <w:rPr>
          <w:sz w:val="24"/>
        </w:rPr>
        <w:t>aplicación.</w:t>
      </w:r>
    </w:p>
    <w:p w14:paraId="28C8C004" w14:textId="77777777" w:rsidR="0061754A" w:rsidRDefault="0061754A">
      <w:pPr>
        <w:spacing w:line="360" w:lineRule="auto"/>
        <w:rPr>
          <w:sz w:val="24"/>
        </w:rPr>
        <w:sectPr w:rsidR="0061754A">
          <w:pgSz w:w="11900" w:h="16840"/>
          <w:pgMar w:top="1660" w:right="700" w:bottom="980" w:left="1600" w:header="461" w:footer="788" w:gutter="0"/>
          <w:cols w:space="720"/>
        </w:sectPr>
      </w:pPr>
    </w:p>
    <w:p w14:paraId="387B1CBD" w14:textId="77777777" w:rsidR="0061754A" w:rsidRDefault="006941DB">
      <w:pPr>
        <w:pStyle w:val="Textoindependiente"/>
        <w:spacing w:before="132"/>
        <w:ind w:left="771"/>
      </w:pPr>
      <w:r>
        <w:lastRenderedPageBreak/>
        <w:t>Criterios de evaluación:</w:t>
      </w:r>
    </w:p>
    <w:p w14:paraId="660A5CD8" w14:textId="77777777" w:rsidR="0061754A" w:rsidRDefault="006941DB">
      <w:pPr>
        <w:pStyle w:val="Prrafodelista"/>
        <w:numPr>
          <w:ilvl w:val="1"/>
          <w:numId w:val="11"/>
        </w:numPr>
        <w:tabs>
          <w:tab w:val="left" w:pos="1050"/>
        </w:tabs>
        <w:spacing w:before="137" w:line="360" w:lineRule="auto"/>
        <w:ind w:left="1107" w:right="987" w:hanging="336"/>
        <w:rPr>
          <w:sz w:val="24"/>
        </w:rPr>
      </w:pPr>
      <w:r>
        <w:rPr>
          <w:sz w:val="24"/>
        </w:rPr>
        <w:t>Se han identificado las nuevas tendencias en aparatología del mercado de la estética.</w:t>
      </w:r>
    </w:p>
    <w:p w14:paraId="3698B0AC" w14:textId="77777777" w:rsidR="0061754A" w:rsidRDefault="006941DB">
      <w:pPr>
        <w:pStyle w:val="Prrafodelista"/>
        <w:numPr>
          <w:ilvl w:val="1"/>
          <w:numId w:val="11"/>
        </w:numPr>
        <w:tabs>
          <w:tab w:val="left" w:pos="1031"/>
        </w:tabs>
        <w:spacing w:before="3"/>
        <w:ind w:left="1030" w:hanging="260"/>
        <w:rPr>
          <w:sz w:val="24"/>
        </w:rPr>
      </w:pPr>
      <w:r>
        <w:rPr>
          <w:sz w:val="24"/>
        </w:rPr>
        <w:t>Se han especificado las características de los nuevos equipos de</w:t>
      </w:r>
      <w:r>
        <w:rPr>
          <w:spacing w:val="-26"/>
          <w:sz w:val="24"/>
        </w:rPr>
        <w:t xml:space="preserve"> </w:t>
      </w:r>
      <w:r>
        <w:rPr>
          <w:sz w:val="24"/>
        </w:rPr>
        <w:t>electroestética.</w:t>
      </w:r>
    </w:p>
    <w:p w14:paraId="1ABE8709" w14:textId="77777777" w:rsidR="0061754A" w:rsidRDefault="006941DB">
      <w:pPr>
        <w:pStyle w:val="Prrafodelista"/>
        <w:numPr>
          <w:ilvl w:val="1"/>
          <w:numId w:val="11"/>
        </w:numPr>
        <w:tabs>
          <w:tab w:val="left" w:pos="1007"/>
        </w:tabs>
        <w:spacing w:before="137" w:line="360" w:lineRule="auto"/>
        <w:ind w:left="1107" w:right="985" w:hanging="336"/>
        <w:rPr>
          <w:sz w:val="24"/>
        </w:rPr>
      </w:pPr>
      <w:r>
        <w:rPr>
          <w:sz w:val="24"/>
        </w:rPr>
        <w:t>Se</w:t>
      </w:r>
      <w:r>
        <w:rPr>
          <w:spacing w:val="-16"/>
          <w:sz w:val="24"/>
        </w:rPr>
        <w:t xml:space="preserve"> </w:t>
      </w:r>
      <w:r>
        <w:rPr>
          <w:sz w:val="24"/>
        </w:rPr>
        <w:t>han</w:t>
      </w:r>
      <w:r>
        <w:rPr>
          <w:spacing w:val="-19"/>
          <w:sz w:val="24"/>
        </w:rPr>
        <w:t xml:space="preserve"> </w:t>
      </w:r>
      <w:r>
        <w:rPr>
          <w:sz w:val="24"/>
        </w:rPr>
        <w:t>relacionado</w:t>
      </w:r>
      <w:r>
        <w:rPr>
          <w:spacing w:val="-14"/>
          <w:sz w:val="24"/>
        </w:rPr>
        <w:t xml:space="preserve"> </w:t>
      </w:r>
      <w:r>
        <w:rPr>
          <w:sz w:val="24"/>
        </w:rPr>
        <w:t>los</w:t>
      </w:r>
      <w:r>
        <w:rPr>
          <w:spacing w:val="-21"/>
          <w:sz w:val="24"/>
        </w:rPr>
        <w:t xml:space="preserve"> </w:t>
      </w:r>
      <w:r>
        <w:rPr>
          <w:sz w:val="24"/>
        </w:rPr>
        <w:t>efectos</w:t>
      </w:r>
      <w:r>
        <w:rPr>
          <w:spacing w:val="-17"/>
          <w:sz w:val="24"/>
        </w:rPr>
        <w:t xml:space="preserve"> </w:t>
      </w:r>
      <w:r>
        <w:rPr>
          <w:sz w:val="24"/>
        </w:rPr>
        <w:t>fisiológicos</w:t>
      </w:r>
      <w:r>
        <w:rPr>
          <w:spacing w:val="-17"/>
          <w:sz w:val="24"/>
        </w:rPr>
        <w:t xml:space="preserve"> </w:t>
      </w:r>
      <w:r>
        <w:rPr>
          <w:sz w:val="24"/>
        </w:rPr>
        <w:t>con</w:t>
      </w:r>
      <w:r>
        <w:rPr>
          <w:spacing w:val="-14"/>
          <w:sz w:val="24"/>
        </w:rPr>
        <w:t xml:space="preserve"> </w:t>
      </w:r>
      <w:r>
        <w:rPr>
          <w:sz w:val="24"/>
        </w:rPr>
        <w:t>los</w:t>
      </w:r>
      <w:r>
        <w:rPr>
          <w:spacing w:val="-17"/>
          <w:sz w:val="24"/>
        </w:rPr>
        <w:t xml:space="preserve"> </w:t>
      </w:r>
      <w:r>
        <w:rPr>
          <w:sz w:val="24"/>
        </w:rPr>
        <w:t>tipos</w:t>
      </w:r>
      <w:r>
        <w:rPr>
          <w:spacing w:val="-17"/>
          <w:sz w:val="24"/>
        </w:rPr>
        <w:t xml:space="preserve"> </w:t>
      </w:r>
      <w:r>
        <w:rPr>
          <w:sz w:val="24"/>
        </w:rPr>
        <w:t>de</w:t>
      </w:r>
      <w:r>
        <w:rPr>
          <w:spacing w:val="-15"/>
          <w:sz w:val="24"/>
        </w:rPr>
        <w:t xml:space="preserve"> </w:t>
      </w:r>
      <w:r>
        <w:rPr>
          <w:sz w:val="24"/>
        </w:rPr>
        <w:t>corriente,</w:t>
      </w:r>
      <w:r>
        <w:rPr>
          <w:spacing w:val="-17"/>
          <w:sz w:val="24"/>
        </w:rPr>
        <w:t xml:space="preserve"> </w:t>
      </w:r>
      <w:r>
        <w:rPr>
          <w:sz w:val="24"/>
        </w:rPr>
        <w:t>radiaciones y</w:t>
      </w:r>
      <w:r>
        <w:rPr>
          <w:spacing w:val="1"/>
          <w:sz w:val="24"/>
        </w:rPr>
        <w:t xml:space="preserve"> </w:t>
      </w:r>
      <w:r>
        <w:rPr>
          <w:sz w:val="24"/>
        </w:rPr>
        <w:t>técnicas.</w:t>
      </w:r>
    </w:p>
    <w:p w14:paraId="1A4F21DD" w14:textId="77777777" w:rsidR="0061754A" w:rsidRDefault="006941DB">
      <w:pPr>
        <w:pStyle w:val="Prrafodelista"/>
        <w:numPr>
          <w:ilvl w:val="1"/>
          <w:numId w:val="11"/>
        </w:numPr>
        <w:tabs>
          <w:tab w:val="left" w:pos="1055"/>
        </w:tabs>
        <w:spacing w:line="362" w:lineRule="auto"/>
        <w:ind w:left="1107" w:right="991" w:hanging="336"/>
        <w:rPr>
          <w:sz w:val="24"/>
        </w:rPr>
      </w:pPr>
      <w:r>
        <w:rPr>
          <w:sz w:val="24"/>
        </w:rPr>
        <w:t>Se han identificado las precauciones y contraindicaciones de cada una de las corrientes.</w:t>
      </w:r>
    </w:p>
    <w:p w14:paraId="68D2DA99" w14:textId="77777777" w:rsidR="0061754A" w:rsidRDefault="006941DB">
      <w:pPr>
        <w:pStyle w:val="Prrafodelista"/>
        <w:numPr>
          <w:ilvl w:val="1"/>
          <w:numId w:val="11"/>
        </w:numPr>
        <w:tabs>
          <w:tab w:val="left" w:pos="1022"/>
        </w:tabs>
        <w:spacing w:line="273" w:lineRule="exact"/>
        <w:ind w:left="1021" w:hanging="251"/>
        <w:rPr>
          <w:sz w:val="24"/>
        </w:rPr>
      </w:pPr>
      <w:r>
        <w:rPr>
          <w:sz w:val="24"/>
        </w:rPr>
        <w:t>Se ha establecido el protocolo de actuación de las técnicas</w:t>
      </w:r>
      <w:r>
        <w:rPr>
          <w:spacing w:val="-3"/>
          <w:sz w:val="24"/>
        </w:rPr>
        <w:t xml:space="preserve"> </w:t>
      </w:r>
      <w:r>
        <w:rPr>
          <w:sz w:val="24"/>
        </w:rPr>
        <w:t>innovadoras</w:t>
      </w:r>
    </w:p>
    <w:p w14:paraId="7C190C13" w14:textId="77777777" w:rsidR="0061754A" w:rsidRDefault="006941DB">
      <w:pPr>
        <w:pStyle w:val="Prrafodelista"/>
        <w:numPr>
          <w:ilvl w:val="1"/>
          <w:numId w:val="11"/>
        </w:numPr>
        <w:tabs>
          <w:tab w:val="left" w:pos="1007"/>
        </w:tabs>
        <w:spacing w:before="134" w:line="360" w:lineRule="auto"/>
        <w:ind w:left="1107" w:right="988" w:hanging="336"/>
        <w:rPr>
          <w:sz w:val="24"/>
        </w:rPr>
      </w:pPr>
      <w:r>
        <w:rPr>
          <w:sz w:val="24"/>
        </w:rPr>
        <w:t>Se han identificado las ventajas e inconvenientes de la introducción del nuevo servicio en una cabina de</w:t>
      </w:r>
      <w:r>
        <w:rPr>
          <w:spacing w:val="6"/>
          <w:sz w:val="24"/>
        </w:rPr>
        <w:t xml:space="preserve"> </w:t>
      </w:r>
      <w:r>
        <w:rPr>
          <w:sz w:val="24"/>
        </w:rPr>
        <w:t>estética.</w:t>
      </w:r>
    </w:p>
    <w:p w14:paraId="67F135B4" w14:textId="77777777" w:rsidR="0061754A" w:rsidRDefault="006941DB">
      <w:pPr>
        <w:pStyle w:val="Prrafodelista"/>
        <w:numPr>
          <w:ilvl w:val="0"/>
          <w:numId w:val="11"/>
        </w:numPr>
        <w:tabs>
          <w:tab w:val="left" w:pos="1031"/>
        </w:tabs>
        <w:spacing w:before="3" w:line="360" w:lineRule="auto"/>
        <w:ind w:left="771" w:right="988" w:firstLine="0"/>
        <w:jc w:val="both"/>
        <w:rPr>
          <w:sz w:val="24"/>
        </w:rPr>
      </w:pPr>
      <w:r>
        <w:rPr>
          <w:sz w:val="24"/>
        </w:rPr>
        <w:t>Evalúa los riesgos de la aplicación de técnicas de electroestética, teniendo en cuenta las condiciones y características de las personas y los requerimientos técnicos.</w:t>
      </w:r>
    </w:p>
    <w:p w14:paraId="2BA61D86" w14:textId="77777777" w:rsidR="0061754A" w:rsidRDefault="006941DB">
      <w:pPr>
        <w:pStyle w:val="Textoindependiente"/>
        <w:spacing w:before="154"/>
        <w:ind w:left="771"/>
        <w:jc w:val="both"/>
      </w:pPr>
      <w:r>
        <w:t>Criterios de evaluación:</w:t>
      </w:r>
    </w:p>
    <w:p w14:paraId="1EC75D12" w14:textId="77777777" w:rsidR="0061754A" w:rsidRDefault="006941DB">
      <w:pPr>
        <w:pStyle w:val="Prrafodelista"/>
        <w:numPr>
          <w:ilvl w:val="0"/>
          <w:numId w:val="10"/>
        </w:numPr>
        <w:tabs>
          <w:tab w:val="left" w:pos="1132"/>
        </w:tabs>
        <w:spacing w:before="142" w:line="360" w:lineRule="auto"/>
        <w:ind w:right="987"/>
        <w:jc w:val="both"/>
        <w:rPr>
          <w:sz w:val="24"/>
        </w:rPr>
      </w:pPr>
      <w:r>
        <w:rPr>
          <w:sz w:val="24"/>
        </w:rPr>
        <w:t>Se han determinado las causas de riesgo más frecuentes en la aplicación de técnicas de electroestética.</w:t>
      </w:r>
    </w:p>
    <w:p w14:paraId="614A48A3" w14:textId="77777777" w:rsidR="0061754A" w:rsidRDefault="006941DB">
      <w:pPr>
        <w:pStyle w:val="Prrafodelista"/>
        <w:numPr>
          <w:ilvl w:val="0"/>
          <w:numId w:val="10"/>
        </w:numPr>
        <w:tabs>
          <w:tab w:val="left" w:pos="1060"/>
        </w:tabs>
        <w:spacing w:line="362" w:lineRule="auto"/>
        <w:ind w:left="1107" w:right="982" w:hanging="336"/>
        <w:jc w:val="both"/>
        <w:rPr>
          <w:sz w:val="24"/>
        </w:rPr>
      </w:pPr>
      <w:r>
        <w:rPr>
          <w:sz w:val="24"/>
        </w:rPr>
        <w:t>Se han identificado las precauciones que han de tomarse en la aplicación de técnicas de electroestética.</w:t>
      </w:r>
    </w:p>
    <w:p w14:paraId="79D191E4" w14:textId="77777777" w:rsidR="0061754A" w:rsidRDefault="006941DB">
      <w:pPr>
        <w:pStyle w:val="Prrafodelista"/>
        <w:numPr>
          <w:ilvl w:val="0"/>
          <w:numId w:val="10"/>
        </w:numPr>
        <w:tabs>
          <w:tab w:val="left" w:pos="1074"/>
        </w:tabs>
        <w:spacing w:line="360" w:lineRule="auto"/>
        <w:ind w:left="1107" w:right="991" w:hanging="336"/>
        <w:jc w:val="both"/>
        <w:rPr>
          <w:sz w:val="24"/>
        </w:rPr>
      </w:pPr>
      <w:r>
        <w:rPr>
          <w:sz w:val="24"/>
        </w:rPr>
        <w:t>Se han determinado las contraindicaciones específicas de cada una de las técnicas.</w:t>
      </w:r>
    </w:p>
    <w:p w14:paraId="77D6E19E" w14:textId="77777777" w:rsidR="0061754A" w:rsidRDefault="006941DB">
      <w:pPr>
        <w:pStyle w:val="Prrafodelista"/>
        <w:numPr>
          <w:ilvl w:val="0"/>
          <w:numId w:val="10"/>
        </w:numPr>
        <w:tabs>
          <w:tab w:val="left" w:pos="1089"/>
        </w:tabs>
        <w:spacing w:line="362" w:lineRule="auto"/>
        <w:ind w:left="1107" w:right="983" w:hanging="336"/>
        <w:jc w:val="both"/>
        <w:rPr>
          <w:sz w:val="24"/>
        </w:rPr>
      </w:pPr>
      <w:r>
        <w:rPr>
          <w:sz w:val="24"/>
        </w:rPr>
        <w:t>Se han reconocido los signos y síntomas que evidencian en un sujeto un aumento de riesgo potencial ante la aplicación de técnicas de</w:t>
      </w:r>
      <w:r>
        <w:rPr>
          <w:spacing w:val="-16"/>
          <w:sz w:val="24"/>
        </w:rPr>
        <w:t xml:space="preserve"> </w:t>
      </w:r>
      <w:r>
        <w:rPr>
          <w:sz w:val="24"/>
        </w:rPr>
        <w:t>electroestética.</w:t>
      </w:r>
    </w:p>
    <w:p w14:paraId="099A6C1A" w14:textId="77777777" w:rsidR="0061754A" w:rsidRDefault="006941DB">
      <w:pPr>
        <w:pStyle w:val="Prrafodelista"/>
        <w:numPr>
          <w:ilvl w:val="0"/>
          <w:numId w:val="10"/>
        </w:numPr>
        <w:tabs>
          <w:tab w:val="left" w:pos="1070"/>
        </w:tabs>
        <w:spacing w:line="360" w:lineRule="auto"/>
        <w:ind w:left="1107" w:right="991" w:hanging="336"/>
        <w:jc w:val="both"/>
        <w:rPr>
          <w:sz w:val="24"/>
        </w:rPr>
      </w:pPr>
      <w:r>
        <w:rPr>
          <w:sz w:val="24"/>
        </w:rPr>
        <w:t>Se han identificado las medidas de emergencia que hay que tomar en las diferentes situaciones de riesgo durante la aplicación de las diferentes</w:t>
      </w:r>
      <w:r>
        <w:rPr>
          <w:spacing w:val="-37"/>
          <w:sz w:val="24"/>
        </w:rPr>
        <w:t xml:space="preserve"> </w:t>
      </w:r>
      <w:r>
        <w:rPr>
          <w:sz w:val="24"/>
        </w:rPr>
        <w:t>técnicas de electroestética.</w:t>
      </w:r>
    </w:p>
    <w:p w14:paraId="0431E51C" w14:textId="77777777" w:rsidR="0061754A" w:rsidRDefault="006941DB">
      <w:pPr>
        <w:pStyle w:val="Prrafodelista"/>
        <w:numPr>
          <w:ilvl w:val="0"/>
          <w:numId w:val="10"/>
        </w:numPr>
        <w:tabs>
          <w:tab w:val="left" w:pos="988"/>
        </w:tabs>
        <w:spacing w:line="362" w:lineRule="auto"/>
        <w:ind w:left="1107" w:right="987" w:hanging="336"/>
        <w:jc w:val="both"/>
        <w:rPr>
          <w:sz w:val="24"/>
        </w:rPr>
      </w:pPr>
      <w:r>
        <w:rPr>
          <w:sz w:val="24"/>
        </w:rPr>
        <w:t>Se</w:t>
      </w:r>
      <w:r>
        <w:rPr>
          <w:spacing w:val="-11"/>
          <w:sz w:val="24"/>
        </w:rPr>
        <w:t xml:space="preserve"> </w:t>
      </w:r>
      <w:r>
        <w:rPr>
          <w:sz w:val="24"/>
        </w:rPr>
        <w:t>han</w:t>
      </w:r>
      <w:r>
        <w:rPr>
          <w:spacing w:val="-9"/>
          <w:sz w:val="24"/>
        </w:rPr>
        <w:t xml:space="preserve"> </w:t>
      </w:r>
      <w:r>
        <w:rPr>
          <w:sz w:val="24"/>
        </w:rPr>
        <w:t>determinado</w:t>
      </w:r>
      <w:r>
        <w:rPr>
          <w:spacing w:val="-9"/>
          <w:sz w:val="24"/>
        </w:rPr>
        <w:t xml:space="preserve"> </w:t>
      </w:r>
      <w:r>
        <w:rPr>
          <w:sz w:val="24"/>
        </w:rPr>
        <w:t>las</w:t>
      </w:r>
      <w:r>
        <w:rPr>
          <w:spacing w:val="-11"/>
          <w:sz w:val="24"/>
        </w:rPr>
        <w:t xml:space="preserve"> </w:t>
      </w:r>
      <w:r>
        <w:rPr>
          <w:sz w:val="24"/>
        </w:rPr>
        <w:t>pautas</w:t>
      </w:r>
      <w:r>
        <w:rPr>
          <w:spacing w:val="-11"/>
          <w:sz w:val="24"/>
        </w:rPr>
        <w:t xml:space="preserve"> </w:t>
      </w:r>
      <w:r>
        <w:rPr>
          <w:sz w:val="24"/>
        </w:rPr>
        <w:t>que</w:t>
      </w:r>
      <w:r>
        <w:rPr>
          <w:spacing w:val="-11"/>
          <w:sz w:val="24"/>
        </w:rPr>
        <w:t xml:space="preserve"> </w:t>
      </w:r>
      <w:r>
        <w:rPr>
          <w:sz w:val="24"/>
        </w:rPr>
        <w:t>hay</w:t>
      </w:r>
      <w:r>
        <w:rPr>
          <w:spacing w:val="-9"/>
          <w:sz w:val="24"/>
        </w:rPr>
        <w:t xml:space="preserve"> </w:t>
      </w:r>
      <w:r>
        <w:rPr>
          <w:sz w:val="24"/>
        </w:rPr>
        <w:t>que</w:t>
      </w:r>
      <w:r>
        <w:rPr>
          <w:spacing w:val="-10"/>
          <w:sz w:val="24"/>
        </w:rPr>
        <w:t xml:space="preserve"> </w:t>
      </w:r>
      <w:r>
        <w:rPr>
          <w:sz w:val="24"/>
        </w:rPr>
        <w:t>seguir</w:t>
      </w:r>
      <w:r>
        <w:rPr>
          <w:spacing w:val="-7"/>
          <w:sz w:val="24"/>
        </w:rPr>
        <w:t xml:space="preserve"> </w:t>
      </w:r>
      <w:r>
        <w:rPr>
          <w:sz w:val="24"/>
        </w:rPr>
        <w:t>para</w:t>
      </w:r>
      <w:r>
        <w:rPr>
          <w:spacing w:val="-10"/>
          <w:sz w:val="24"/>
        </w:rPr>
        <w:t xml:space="preserve"> </w:t>
      </w:r>
      <w:r>
        <w:rPr>
          <w:sz w:val="24"/>
        </w:rPr>
        <w:t>informar</w:t>
      </w:r>
      <w:r>
        <w:rPr>
          <w:spacing w:val="-8"/>
          <w:sz w:val="24"/>
        </w:rPr>
        <w:t xml:space="preserve"> </w:t>
      </w:r>
      <w:r>
        <w:rPr>
          <w:sz w:val="24"/>
        </w:rPr>
        <w:t>al</w:t>
      </w:r>
      <w:r>
        <w:rPr>
          <w:spacing w:val="-8"/>
          <w:sz w:val="24"/>
        </w:rPr>
        <w:t xml:space="preserve"> </w:t>
      </w:r>
      <w:r>
        <w:rPr>
          <w:sz w:val="24"/>
        </w:rPr>
        <w:t>usuario</w:t>
      </w:r>
      <w:r>
        <w:rPr>
          <w:spacing w:val="-9"/>
          <w:sz w:val="24"/>
        </w:rPr>
        <w:t xml:space="preserve"> </w:t>
      </w:r>
      <w:r>
        <w:rPr>
          <w:sz w:val="24"/>
        </w:rPr>
        <w:t>sobre los riesgos posibles de los tratamientos.</w:t>
      </w:r>
    </w:p>
    <w:p w14:paraId="092F177A" w14:textId="77777777" w:rsidR="0061754A" w:rsidRDefault="006941DB">
      <w:pPr>
        <w:pStyle w:val="Prrafodelista"/>
        <w:numPr>
          <w:ilvl w:val="0"/>
          <w:numId w:val="10"/>
        </w:numPr>
        <w:tabs>
          <w:tab w:val="left" w:pos="1060"/>
        </w:tabs>
        <w:spacing w:line="360" w:lineRule="auto"/>
        <w:ind w:left="1107" w:right="984" w:hanging="336"/>
        <w:jc w:val="both"/>
        <w:rPr>
          <w:sz w:val="24"/>
        </w:rPr>
      </w:pPr>
      <w:r>
        <w:rPr>
          <w:sz w:val="24"/>
        </w:rPr>
        <w:t>Se han identificado las medidas de protección personal del profesional y del usuario en la aplicación de técnicas de electroestética.</w:t>
      </w:r>
    </w:p>
    <w:p w14:paraId="6EA44E8D" w14:textId="77777777" w:rsidR="0061754A" w:rsidRDefault="0061754A">
      <w:pPr>
        <w:pStyle w:val="Textoindependiente"/>
        <w:spacing w:before="7"/>
        <w:rPr>
          <w:sz w:val="34"/>
        </w:rPr>
      </w:pPr>
    </w:p>
    <w:p w14:paraId="30667002" w14:textId="77777777" w:rsidR="0061754A" w:rsidRDefault="006941DB">
      <w:pPr>
        <w:pStyle w:val="Ttulo1"/>
        <w:numPr>
          <w:ilvl w:val="0"/>
          <w:numId w:val="9"/>
        </w:numPr>
        <w:tabs>
          <w:tab w:val="left" w:pos="830"/>
        </w:tabs>
        <w:ind w:hanging="361"/>
      </w:pPr>
      <w:bookmarkStart w:id="5" w:name="_TOC_250014"/>
      <w:r>
        <w:t>Relación de unidades didácticas del módulo</w:t>
      </w:r>
      <w:r>
        <w:rPr>
          <w:spacing w:val="-4"/>
        </w:rPr>
        <w:t xml:space="preserve"> </w:t>
      </w:r>
      <w:bookmarkEnd w:id="5"/>
      <w:r>
        <w:t>profesional</w:t>
      </w:r>
    </w:p>
    <w:p w14:paraId="64E3CF12" w14:textId="77777777" w:rsidR="0061754A" w:rsidRDefault="0061754A">
      <w:pPr>
        <w:sectPr w:rsidR="0061754A">
          <w:pgSz w:w="11900" w:h="16840"/>
          <w:pgMar w:top="1660" w:right="700" w:bottom="980" w:left="1600" w:header="461" w:footer="788" w:gutter="0"/>
          <w:cols w:space="720"/>
        </w:sectPr>
      </w:pPr>
    </w:p>
    <w:p w14:paraId="128BD749" w14:textId="77777777" w:rsidR="0061754A" w:rsidRDefault="0061754A">
      <w:pPr>
        <w:pStyle w:val="Textoindependiente"/>
        <w:rPr>
          <w:b/>
          <w:sz w:val="20"/>
        </w:rPr>
      </w:pPr>
    </w:p>
    <w:p w14:paraId="19CEB4A8" w14:textId="77777777" w:rsidR="0061754A" w:rsidRDefault="0061754A">
      <w:pPr>
        <w:pStyle w:val="Textoindependiente"/>
        <w:spacing w:before="7"/>
        <w:rPr>
          <w:b/>
          <w:sz w:val="19"/>
        </w:rPr>
      </w:pPr>
    </w:p>
    <w:p w14:paraId="29F56028" w14:textId="77777777" w:rsidR="0061754A" w:rsidRDefault="006941DB">
      <w:pPr>
        <w:pStyle w:val="Textoindependiente"/>
        <w:spacing w:before="90" w:line="360" w:lineRule="auto"/>
        <w:ind w:left="469" w:right="4686"/>
      </w:pPr>
      <w:r>
        <w:t>Unidad 1: Introducción a la corriente eléctrica Unidad 2: La corriente galvánica</w:t>
      </w:r>
    </w:p>
    <w:p w14:paraId="4576B12D" w14:textId="77777777" w:rsidR="0061754A" w:rsidRDefault="006941DB">
      <w:pPr>
        <w:pStyle w:val="Textoindependiente"/>
        <w:spacing w:before="2" w:line="360" w:lineRule="auto"/>
        <w:ind w:left="469" w:right="4385"/>
      </w:pPr>
      <w:r>
        <w:t>Unidad 3: Corrientes variables de baja</w:t>
      </w:r>
      <w:r>
        <w:rPr>
          <w:spacing w:val="-13"/>
        </w:rPr>
        <w:t xml:space="preserve"> </w:t>
      </w:r>
      <w:r>
        <w:t>frecuencia Unidad 4: Corrientes de media frecuencia Unidad 5: Corrientes de alta</w:t>
      </w:r>
      <w:r>
        <w:rPr>
          <w:spacing w:val="-1"/>
        </w:rPr>
        <w:t xml:space="preserve"> </w:t>
      </w:r>
      <w:r>
        <w:t>frecuencia</w:t>
      </w:r>
    </w:p>
    <w:p w14:paraId="7577F299" w14:textId="77777777" w:rsidR="0061754A" w:rsidRDefault="006941DB">
      <w:pPr>
        <w:pStyle w:val="Textoindependiente"/>
        <w:spacing w:line="362" w:lineRule="auto"/>
        <w:ind w:left="469" w:right="6452"/>
      </w:pPr>
      <w:r>
        <w:t>Unidad 6: Mecanoterapia I Unidad 7: Mecanoterapia II</w:t>
      </w:r>
    </w:p>
    <w:p w14:paraId="15A2BCF7" w14:textId="77777777" w:rsidR="0061754A" w:rsidRDefault="006941DB">
      <w:pPr>
        <w:pStyle w:val="Textoindependiente"/>
        <w:spacing w:line="360" w:lineRule="auto"/>
        <w:ind w:left="469" w:right="4692"/>
      </w:pPr>
      <w:r>
        <w:t>Unidad 8: radiaciones electromagnéticas Unidad 9: Emisores de la luz para fotoestética</w:t>
      </w:r>
    </w:p>
    <w:p w14:paraId="1F37FA11" w14:textId="77777777" w:rsidR="0061754A" w:rsidRDefault="006941DB">
      <w:pPr>
        <w:pStyle w:val="Textoindependiente"/>
        <w:spacing w:line="362" w:lineRule="auto"/>
        <w:ind w:left="469" w:right="2692"/>
      </w:pPr>
      <w:r>
        <w:t>Unidad 10: Principio del fotorrejuvenecimiento y la fotodepilación Unidad 11: Radiación ultravioleta</w:t>
      </w:r>
    </w:p>
    <w:p w14:paraId="418129B4" w14:textId="77777777" w:rsidR="0061754A" w:rsidRDefault="006941DB">
      <w:pPr>
        <w:pStyle w:val="Textoindependiente"/>
        <w:spacing w:line="273" w:lineRule="exact"/>
        <w:ind w:left="469"/>
      </w:pPr>
      <w:r>
        <w:t>Unidad 12: Termoterapia y crioterapia</w:t>
      </w:r>
    </w:p>
    <w:p w14:paraId="1329BBD4" w14:textId="77777777" w:rsidR="0061754A" w:rsidRDefault="006941DB">
      <w:pPr>
        <w:pStyle w:val="Textoindependiente"/>
        <w:spacing w:before="128" w:line="360" w:lineRule="auto"/>
        <w:ind w:left="469" w:right="2692"/>
      </w:pPr>
      <w:r>
        <w:t>Unidad 13: Organización y gestión de la cabina de electroestética Unidad 14: Seguridad en cabina</w:t>
      </w:r>
    </w:p>
    <w:p w14:paraId="43177AE6" w14:textId="77777777" w:rsidR="0061754A" w:rsidRDefault="0061754A">
      <w:pPr>
        <w:pStyle w:val="Textoindependiente"/>
        <w:spacing w:before="1"/>
        <w:rPr>
          <w:sz w:val="36"/>
        </w:rPr>
      </w:pPr>
    </w:p>
    <w:p w14:paraId="76D29CF2" w14:textId="77777777" w:rsidR="0061754A" w:rsidRDefault="006941DB">
      <w:pPr>
        <w:pStyle w:val="Ttulo1"/>
        <w:numPr>
          <w:ilvl w:val="0"/>
          <w:numId w:val="9"/>
        </w:numPr>
        <w:tabs>
          <w:tab w:val="left" w:pos="830"/>
        </w:tabs>
        <w:spacing w:before="1"/>
        <w:ind w:hanging="361"/>
      </w:pPr>
      <w:r>
        <w:t>Secuenciación</w:t>
      </w:r>
      <w:r>
        <w:rPr>
          <w:spacing w:val="-13"/>
        </w:rPr>
        <w:t xml:space="preserve"> </w:t>
      </w:r>
      <w:r>
        <w:t>y</w:t>
      </w:r>
      <w:r>
        <w:rPr>
          <w:spacing w:val="-13"/>
        </w:rPr>
        <w:t xml:space="preserve"> </w:t>
      </w:r>
      <w:r>
        <w:t>distribución</w:t>
      </w:r>
      <w:r>
        <w:rPr>
          <w:spacing w:val="-16"/>
        </w:rPr>
        <w:t xml:space="preserve"> </w:t>
      </w:r>
      <w:r>
        <w:t>temporal</w:t>
      </w:r>
      <w:r>
        <w:rPr>
          <w:spacing w:val="-13"/>
        </w:rPr>
        <w:t xml:space="preserve"> </w:t>
      </w:r>
      <w:r>
        <w:t>de</w:t>
      </w:r>
      <w:r>
        <w:rPr>
          <w:spacing w:val="-14"/>
        </w:rPr>
        <w:t xml:space="preserve"> </w:t>
      </w:r>
      <w:r>
        <w:t>cada</w:t>
      </w:r>
      <w:r>
        <w:rPr>
          <w:spacing w:val="-17"/>
        </w:rPr>
        <w:t xml:space="preserve"> </w:t>
      </w:r>
      <w:r>
        <w:t>una</w:t>
      </w:r>
      <w:r>
        <w:rPr>
          <w:spacing w:val="-13"/>
        </w:rPr>
        <w:t xml:space="preserve"> </w:t>
      </w:r>
      <w:r>
        <w:t>de</w:t>
      </w:r>
      <w:r>
        <w:rPr>
          <w:spacing w:val="-14"/>
        </w:rPr>
        <w:t xml:space="preserve"> </w:t>
      </w:r>
      <w:r>
        <w:t>las</w:t>
      </w:r>
      <w:r>
        <w:rPr>
          <w:spacing w:val="-15"/>
        </w:rPr>
        <w:t xml:space="preserve"> </w:t>
      </w:r>
      <w:r>
        <w:t>unidades</w:t>
      </w:r>
      <w:r>
        <w:rPr>
          <w:spacing w:val="-16"/>
        </w:rPr>
        <w:t xml:space="preserve"> </w:t>
      </w:r>
      <w:r>
        <w:t>didácticas</w:t>
      </w:r>
    </w:p>
    <w:p w14:paraId="08DBF67D" w14:textId="77777777" w:rsidR="0061754A" w:rsidRDefault="0061754A">
      <w:pPr>
        <w:pStyle w:val="Textoindependiente"/>
        <w:rPr>
          <w:b/>
          <w:sz w:val="20"/>
        </w:rPr>
      </w:pPr>
    </w:p>
    <w:p w14:paraId="798BD593" w14:textId="77777777" w:rsidR="0061754A" w:rsidRDefault="0061754A">
      <w:pPr>
        <w:pStyle w:val="Textoindependiente"/>
        <w:spacing w:before="7"/>
        <w:rPr>
          <w:b/>
          <w:sz w:val="27"/>
        </w:rPr>
      </w:pPr>
    </w:p>
    <w:tbl>
      <w:tblPr>
        <w:tblStyle w:val="TableNormal"/>
        <w:tblW w:w="0" w:type="auto"/>
        <w:tblInd w:w="479" w:type="dxa"/>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Layout w:type="fixed"/>
        <w:tblLook w:val="01E0" w:firstRow="1" w:lastRow="1" w:firstColumn="1" w:lastColumn="1" w:noHBand="0" w:noVBand="0"/>
      </w:tblPr>
      <w:tblGrid>
        <w:gridCol w:w="2688"/>
        <w:gridCol w:w="2688"/>
        <w:gridCol w:w="2185"/>
        <w:gridCol w:w="498"/>
      </w:tblGrid>
      <w:tr w:rsidR="0061754A" w14:paraId="4E34539B" w14:textId="77777777">
        <w:trPr>
          <w:trHeight w:val="570"/>
        </w:trPr>
        <w:tc>
          <w:tcPr>
            <w:tcW w:w="2688" w:type="dxa"/>
            <w:shd w:val="clear" w:color="auto" w:fill="E2EFD9"/>
          </w:tcPr>
          <w:p w14:paraId="048D6324" w14:textId="77777777" w:rsidR="0061754A" w:rsidRDefault="006941DB">
            <w:pPr>
              <w:pStyle w:val="TableParagraph"/>
              <w:spacing w:before="1"/>
              <w:ind w:left="110"/>
              <w:rPr>
                <w:sz w:val="24"/>
              </w:rPr>
            </w:pPr>
            <w:r>
              <w:rPr>
                <w:sz w:val="24"/>
              </w:rPr>
              <w:t>Trimestre</w:t>
            </w:r>
          </w:p>
        </w:tc>
        <w:tc>
          <w:tcPr>
            <w:tcW w:w="2688" w:type="dxa"/>
            <w:shd w:val="clear" w:color="auto" w:fill="E2EFD9"/>
          </w:tcPr>
          <w:p w14:paraId="3F20FD92" w14:textId="77777777" w:rsidR="0061754A" w:rsidRDefault="006941DB">
            <w:pPr>
              <w:pStyle w:val="TableParagraph"/>
              <w:spacing w:before="1"/>
              <w:ind w:left="110"/>
              <w:rPr>
                <w:sz w:val="24"/>
              </w:rPr>
            </w:pPr>
            <w:r>
              <w:rPr>
                <w:sz w:val="24"/>
              </w:rPr>
              <w:t>Unidades</w:t>
            </w:r>
          </w:p>
        </w:tc>
        <w:tc>
          <w:tcPr>
            <w:tcW w:w="2683" w:type="dxa"/>
            <w:gridSpan w:val="2"/>
            <w:shd w:val="clear" w:color="auto" w:fill="E2EFD9"/>
          </w:tcPr>
          <w:p w14:paraId="6FACAB4B" w14:textId="77777777" w:rsidR="0061754A" w:rsidRDefault="006941DB">
            <w:pPr>
              <w:pStyle w:val="TableParagraph"/>
              <w:spacing w:before="1"/>
              <w:ind w:left="110"/>
              <w:rPr>
                <w:sz w:val="24"/>
              </w:rPr>
            </w:pPr>
            <w:r>
              <w:rPr>
                <w:sz w:val="24"/>
              </w:rPr>
              <w:t>Sesiones totales</w:t>
            </w:r>
          </w:p>
        </w:tc>
      </w:tr>
      <w:tr w:rsidR="0061754A" w14:paraId="6861FFE0" w14:textId="77777777">
        <w:trPr>
          <w:trHeight w:val="349"/>
        </w:trPr>
        <w:tc>
          <w:tcPr>
            <w:tcW w:w="2688" w:type="dxa"/>
            <w:tcBorders>
              <w:bottom w:val="nil"/>
            </w:tcBorders>
            <w:shd w:val="clear" w:color="auto" w:fill="E2EFD9"/>
          </w:tcPr>
          <w:p w14:paraId="487848C9" w14:textId="77777777" w:rsidR="0061754A" w:rsidRDefault="006941DB">
            <w:pPr>
              <w:pStyle w:val="TableParagraph"/>
              <w:spacing w:before="1"/>
              <w:ind w:left="110"/>
              <w:rPr>
                <w:sz w:val="24"/>
              </w:rPr>
            </w:pPr>
            <w:r>
              <w:rPr>
                <w:sz w:val="24"/>
              </w:rPr>
              <w:t>Primer</w:t>
            </w:r>
          </w:p>
        </w:tc>
        <w:tc>
          <w:tcPr>
            <w:tcW w:w="2688" w:type="dxa"/>
            <w:tcBorders>
              <w:bottom w:val="nil"/>
            </w:tcBorders>
          </w:tcPr>
          <w:p w14:paraId="498D1AF0" w14:textId="77777777" w:rsidR="0061754A" w:rsidRDefault="0061754A">
            <w:pPr>
              <w:pStyle w:val="TableParagraph"/>
            </w:pPr>
          </w:p>
        </w:tc>
        <w:tc>
          <w:tcPr>
            <w:tcW w:w="2185" w:type="dxa"/>
            <w:tcBorders>
              <w:bottom w:val="nil"/>
              <w:right w:val="nil"/>
            </w:tcBorders>
          </w:tcPr>
          <w:p w14:paraId="454F53CF" w14:textId="77777777" w:rsidR="0061754A" w:rsidRDefault="006941DB">
            <w:pPr>
              <w:pStyle w:val="TableParagraph"/>
              <w:spacing w:before="1"/>
              <w:ind w:left="110"/>
              <w:rPr>
                <w:sz w:val="24"/>
              </w:rPr>
            </w:pPr>
            <w:r>
              <w:rPr>
                <w:sz w:val="24"/>
              </w:rPr>
              <w:t>1</w:t>
            </w:r>
            <w:r>
              <w:rPr>
                <w:rFonts w:ascii="Wingdings" w:hAnsi="Wingdings"/>
                <w:sz w:val="24"/>
              </w:rPr>
              <w:t></w:t>
            </w:r>
            <w:r>
              <w:rPr>
                <w:sz w:val="24"/>
              </w:rPr>
              <w:t xml:space="preserve"> 9</w:t>
            </w:r>
          </w:p>
        </w:tc>
        <w:tc>
          <w:tcPr>
            <w:tcW w:w="498" w:type="dxa"/>
            <w:tcBorders>
              <w:left w:val="nil"/>
              <w:bottom w:val="nil"/>
            </w:tcBorders>
          </w:tcPr>
          <w:p w14:paraId="0F4F1840" w14:textId="77777777" w:rsidR="0061754A" w:rsidRDefault="0061754A">
            <w:pPr>
              <w:pStyle w:val="TableParagraph"/>
            </w:pPr>
          </w:p>
        </w:tc>
      </w:tr>
      <w:tr w:rsidR="0061754A" w14:paraId="4F5CE492" w14:textId="77777777">
        <w:trPr>
          <w:trHeight w:val="415"/>
        </w:trPr>
        <w:tc>
          <w:tcPr>
            <w:tcW w:w="2688" w:type="dxa"/>
            <w:tcBorders>
              <w:top w:val="nil"/>
              <w:bottom w:val="nil"/>
            </w:tcBorders>
            <w:shd w:val="clear" w:color="auto" w:fill="E2EFD9"/>
          </w:tcPr>
          <w:p w14:paraId="12A23029" w14:textId="77777777" w:rsidR="0061754A" w:rsidRDefault="0061754A">
            <w:pPr>
              <w:pStyle w:val="TableParagraph"/>
            </w:pPr>
          </w:p>
        </w:tc>
        <w:tc>
          <w:tcPr>
            <w:tcW w:w="2688" w:type="dxa"/>
            <w:tcBorders>
              <w:top w:val="nil"/>
              <w:bottom w:val="nil"/>
            </w:tcBorders>
          </w:tcPr>
          <w:p w14:paraId="731E4B11" w14:textId="77777777" w:rsidR="0061754A" w:rsidRDefault="0061754A">
            <w:pPr>
              <w:pStyle w:val="TableParagraph"/>
            </w:pPr>
          </w:p>
        </w:tc>
        <w:tc>
          <w:tcPr>
            <w:tcW w:w="2185" w:type="dxa"/>
            <w:tcBorders>
              <w:top w:val="nil"/>
              <w:bottom w:val="nil"/>
              <w:right w:val="nil"/>
            </w:tcBorders>
          </w:tcPr>
          <w:p w14:paraId="6C32B187" w14:textId="77777777" w:rsidR="0061754A" w:rsidRDefault="006941DB">
            <w:pPr>
              <w:pStyle w:val="TableParagraph"/>
              <w:spacing w:before="64"/>
              <w:ind w:left="110"/>
              <w:rPr>
                <w:sz w:val="24"/>
              </w:rPr>
            </w:pPr>
            <w:r>
              <w:rPr>
                <w:sz w:val="24"/>
              </w:rPr>
              <w:t>2</w:t>
            </w:r>
            <w:r>
              <w:rPr>
                <w:rFonts w:ascii="Wingdings" w:hAnsi="Wingdings"/>
                <w:sz w:val="24"/>
              </w:rPr>
              <w:t></w:t>
            </w:r>
            <w:r>
              <w:rPr>
                <w:sz w:val="24"/>
              </w:rPr>
              <w:t xml:space="preserve"> 11</w:t>
            </w:r>
          </w:p>
        </w:tc>
        <w:tc>
          <w:tcPr>
            <w:tcW w:w="498" w:type="dxa"/>
            <w:tcBorders>
              <w:top w:val="nil"/>
              <w:left w:val="nil"/>
              <w:bottom w:val="nil"/>
            </w:tcBorders>
          </w:tcPr>
          <w:p w14:paraId="6FD166AD" w14:textId="77777777" w:rsidR="0061754A" w:rsidRDefault="0061754A">
            <w:pPr>
              <w:pStyle w:val="TableParagraph"/>
            </w:pPr>
          </w:p>
        </w:tc>
      </w:tr>
      <w:tr w:rsidR="0061754A" w14:paraId="3D6E5B7A" w14:textId="77777777">
        <w:trPr>
          <w:trHeight w:val="415"/>
        </w:trPr>
        <w:tc>
          <w:tcPr>
            <w:tcW w:w="2688" w:type="dxa"/>
            <w:tcBorders>
              <w:top w:val="nil"/>
              <w:bottom w:val="nil"/>
            </w:tcBorders>
            <w:shd w:val="clear" w:color="auto" w:fill="E2EFD9"/>
          </w:tcPr>
          <w:p w14:paraId="39B99A45" w14:textId="77777777" w:rsidR="0061754A" w:rsidRDefault="0061754A">
            <w:pPr>
              <w:pStyle w:val="TableParagraph"/>
            </w:pPr>
          </w:p>
        </w:tc>
        <w:tc>
          <w:tcPr>
            <w:tcW w:w="2688" w:type="dxa"/>
            <w:tcBorders>
              <w:top w:val="nil"/>
              <w:bottom w:val="nil"/>
            </w:tcBorders>
          </w:tcPr>
          <w:p w14:paraId="20600BC1" w14:textId="77777777" w:rsidR="0061754A" w:rsidRDefault="0061754A">
            <w:pPr>
              <w:pStyle w:val="TableParagraph"/>
            </w:pPr>
          </w:p>
        </w:tc>
        <w:tc>
          <w:tcPr>
            <w:tcW w:w="2185" w:type="dxa"/>
            <w:tcBorders>
              <w:top w:val="nil"/>
              <w:bottom w:val="nil"/>
              <w:right w:val="nil"/>
            </w:tcBorders>
          </w:tcPr>
          <w:p w14:paraId="1FAFB7EB" w14:textId="77777777" w:rsidR="0061754A" w:rsidRDefault="006941DB">
            <w:pPr>
              <w:pStyle w:val="TableParagraph"/>
              <w:spacing w:before="66"/>
              <w:ind w:left="110"/>
              <w:rPr>
                <w:sz w:val="24"/>
              </w:rPr>
            </w:pPr>
            <w:r>
              <w:rPr>
                <w:sz w:val="24"/>
              </w:rPr>
              <w:t>3</w:t>
            </w:r>
            <w:r>
              <w:rPr>
                <w:rFonts w:ascii="Wingdings" w:hAnsi="Wingdings"/>
                <w:sz w:val="24"/>
              </w:rPr>
              <w:t></w:t>
            </w:r>
            <w:r>
              <w:rPr>
                <w:sz w:val="24"/>
              </w:rPr>
              <w:t>9</w:t>
            </w:r>
          </w:p>
        </w:tc>
        <w:tc>
          <w:tcPr>
            <w:tcW w:w="498" w:type="dxa"/>
            <w:tcBorders>
              <w:top w:val="nil"/>
              <w:left w:val="nil"/>
              <w:bottom w:val="nil"/>
            </w:tcBorders>
          </w:tcPr>
          <w:p w14:paraId="332F6CD1" w14:textId="77777777" w:rsidR="0061754A" w:rsidRDefault="0061754A">
            <w:pPr>
              <w:pStyle w:val="TableParagraph"/>
            </w:pPr>
          </w:p>
        </w:tc>
      </w:tr>
      <w:tr w:rsidR="0061754A" w14:paraId="3A7B18CD" w14:textId="77777777">
        <w:trPr>
          <w:trHeight w:val="413"/>
        </w:trPr>
        <w:tc>
          <w:tcPr>
            <w:tcW w:w="2688" w:type="dxa"/>
            <w:tcBorders>
              <w:top w:val="nil"/>
              <w:bottom w:val="nil"/>
            </w:tcBorders>
            <w:shd w:val="clear" w:color="auto" w:fill="E2EFD9"/>
          </w:tcPr>
          <w:p w14:paraId="4DB83115" w14:textId="77777777" w:rsidR="0061754A" w:rsidRDefault="0061754A">
            <w:pPr>
              <w:pStyle w:val="TableParagraph"/>
            </w:pPr>
          </w:p>
        </w:tc>
        <w:tc>
          <w:tcPr>
            <w:tcW w:w="2688" w:type="dxa"/>
            <w:tcBorders>
              <w:top w:val="nil"/>
              <w:bottom w:val="nil"/>
            </w:tcBorders>
          </w:tcPr>
          <w:p w14:paraId="2E3FE3B2" w14:textId="77777777" w:rsidR="0061754A" w:rsidRDefault="0061754A">
            <w:pPr>
              <w:pStyle w:val="TableParagraph"/>
            </w:pPr>
          </w:p>
        </w:tc>
        <w:tc>
          <w:tcPr>
            <w:tcW w:w="2185" w:type="dxa"/>
            <w:tcBorders>
              <w:top w:val="nil"/>
              <w:bottom w:val="nil"/>
              <w:right w:val="nil"/>
            </w:tcBorders>
          </w:tcPr>
          <w:p w14:paraId="640F012C" w14:textId="77777777" w:rsidR="0061754A" w:rsidRDefault="006941DB">
            <w:pPr>
              <w:pStyle w:val="TableParagraph"/>
              <w:spacing w:before="64"/>
              <w:ind w:left="110"/>
              <w:rPr>
                <w:sz w:val="24"/>
              </w:rPr>
            </w:pPr>
            <w:r>
              <w:rPr>
                <w:sz w:val="24"/>
              </w:rPr>
              <w:t>4</w:t>
            </w:r>
            <w:r>
              <w:rPr>
                <w:rFonts w:ascii="Wingdings" w:hAnsi="Wingdings"/>
                <w:sz w:val="24"/>
              </w:rPr>
              <w:t></w:t>
            </w:r>
            <w:r>
              <w:rPr>
                <w:sz w:val="24"/>
              </w:rPr>
              <w:t xml:space="preserve"> 7</w:t>
            </w:r>
          </w:p>
        </w:tc>
        <w:tc>
          <w:tcPr>
            <w:tcW w:w="498" w:type="dxa"/>
            <w:tcBorders>
              <w:top w:val="nil"/>
              <w:left w:val="nil"/>
              <w:bottom w:val="nil"/>
            </w:tcBorders>
          </w:tcPr>
          <w:p w14:paraId="2EACE933" w14:textId="77777777" w:rsidR="0061754A" w:rsidRDefault="0061754A">
            <w:pPr>
              <w:pStyle w:val="TableParagraph"/>
            </w:pPr>
          </w:p>
        </w:tc>
      </w:tr>
      <w:tr w:rsidR="0061754A" w14:paraId="76E5E15E" w14:textId="77777777">
        <w:trPr>
          <w:trHeight w:val="412"/>
        </w:trPr>
        <w:tc>
          <w:tcPr>
            <w:tcW w:w="2688" w:type="dxa"/>
            <w:tcBorders>
              <w:top w:val="nil"/>
              <w:bottom w:val="nil"/>
            </w:tcBorders>
            <w:shd w:val="clear" w:color="auto" w:fill="E2EFD9"/>
          </w:tcPr>
          <w:p w14:paraId="1F73510F" w14:textId="77777777" w:rsidR="0061754A" w:rsidRDefault="0061754A">
            <w:pPr>
              <w:pStyle w:val="TableParagraph"/>
            </w:pPr>
          </w:p>
        </w:tc>
        <w:tc>
          <w:tcPr>
            <w:tcW w:w="2688" w:type="dxa"/>
            <w:tcBorders>
              <w:top w:val="nil"/>
              <w:bottom w:val="nil"/>
            </w:tcBorders>
          </w:tcPr>
          <w:p w14:paraId="25F96519" w14:textId="77777777" w:rsidR="0061754A" w:rsidRDefault="006941DB">
            <w:pPr>
              <w:pStyle w:val="TableParagraph"/>
              <w:spacing w:before="63"/>
              <w:ind w:left="110"/>
              <w:rPr>
                <w:sz w:val="24"/>
              </w:rPr>
            </w:pPr>
            <w:r>
              <w:rPr>
                <w:sz w:val="24"/>
              </w:rPr>
              <w:t>1, 2, 3, 4, 13 y 14</w:t>
            </w:r>
          </w:p>
        </w:tc>
        <w:tc>
          <w:tcPr>
            <w:tcW w:w="2185" w:type="dxa"/>
            <w:tcBorders>
              <w:top w:val="nil"/>
              <w:bottom w:val="nil"/>
              <w:right w:val="nil"/>
            </w:tcBorders>
          </w:tcPr>
          <w:p w14:paraId="6BA82FD8" w14:textId="77777777" w:rsidR="0061754A" w:rsidRDefault="006941DB">
            <w:pPr>
              <w:pStyle w:val="TableParagraph"/>
              <w:spacing w:before="63"/>
              <w:ind w:left="110"/>
              <w:rPr>
                <w:sz w:val="20"/>
              </w:rPr>
            </w:pPr>
            <w:r>
              <w:rPr>
                <w:sz w:val="24"/>
              </w:rPr>
              <w:t>13</w:t>
            </w:r>
            <w:r>
              <w:rPr>
                <w:rFonts w:ascii="Wingdings" w:hAnsi="Wingdings"/>
                <w:sz w:val="20"/>
              </w:rPr>
              <w:t></w:t>
            </w:r>
            <w:r>
              <w:rPr>
                <w:sz w:val="20"/>
              </w:rPr>
              <w:t xml:space="preserve"> 4</w:t>
            </w:r>
          </w:p>
        </w:tc>
        <w:tc>
          <w:tcPr>
            <w:tcW w:w="498" w:type="dxa"/>
            <w:tcBorders>
              <w:top w:val="nil"/>
              <w:left w:val="nil"/>
              <w:bottom w:val="nil"/>
            </w:tcBorders>
          </w:tcPr>
          <w:p w14:paraId="2E40616A" w14:textId="77777777" w:rsidR="0061754A" w:rsidRDefault="0061754A">
            <w:pPr>
              <w:pStyle w:val="TableParagraph"/>
            </w:pPr>
          </w:p>
        </w:tc>
      </w:tr>
      <w:tr w:rsidR="0061754A" w14:paraId="5BEA90A2" w14:textId="77777777">
        <w:trPr>
          <w:trHeight w:val="621"/>
        </w:trPr>
        <w:tc>
          <w:tcPr>
            <w:tcW w:w="2688" w:type="dxa"/>
            <w:tcBorders>
              <w:top w:val="nil"/>
              <w:bottom w:val="nil"/>
            </w:tcBorders>
            <w:shd w:val="clear" w:color="auto" w:fill="E2EFD9"/>
          </w:tcPr>
          <w:p w14:paraId="6C03C663" w14:textId="77777777" w:rsidR="0061754A" w:rsidRDefault="0061754A">
            <w:pPr>
              <w:pStyle w:val="TableParagraph"/>
            </w:pPr>
          </w:p>
        </w:tc>
        <w:tc>
          <w:tcPr>
            <w:tcW w:w="2688" w:type="dxa"/>
            <w:tcBorders>
              <w:top w:val="nil"/>
              <w:bottom w:val="nil"/>
            </w:tcBorders>
          </w:tcPr>
          <w:p w14:paraId="67DEABE3" w14:textId="77777777" w:rsidR="0061754A" w:rsidRDefault="0061754A">
            <w:pPr>
              <w:pStyle w:val="TableParagraph"/>
            </w:pPr>
          </w:p>
        </w:tc>
        <w:tc>
          <w:tcPr>
            <w:tcW w:w="2185" w:type="dxa"/>
            <w:tcBorders>
              <w:top w:val="nil"/>
              <w:bottom w:val="nil"/>
              <w:right w:val="nil"/>
            </w:tcBorders>
          </w:tcPr>
          <w:p w14:paraId="64752144" w14:textId="77777777" w:rsidR="0061754A" w:rsidRDefault="006941DB">
            <w:pPr>
              <w:pStyle w:val="TableParagraph"/>
              <w:spacing w:before="63"/>
              <w:ind w:left="110"/>
              <w:rPr>
                <w:sz w:val="20"/>
              </w:rPr>
            </w:pPr>
            <w:r>
              <w:rPr>
                <w:sz w:val="24"/>
              </w:rPr>
              <w:t>14</w:t>
            </w:r>
            <w:r>
              <w:rPr>
                <w:rFonts w:ascii="Wingdings" w:hAnsi="Wingdings"/>
                <w:sz w:val="20"/>
              </w:rPr>
              <w:t></w:t>
            </w:r>
            <w:r>
              <w:rPr>
                <w:sz w:val="20"/>
              </w:rPr>
              <w:t xml:space="preserve"> 3</w:t>
            </w:r>
          </w:p>
        </w:tc>
        <w:tc>
          <w:tcPr>
            <w:tcW w:w="498" w:type="dxa"/>
            <w:tcBorders>
              <w:top w:val="nil"/>
              <w:left w:val="nil"/>
              <w:bottom w:val="nil"/>
            </w:tcBorders>
          </w:tcPr>
          <w:p w14:paraId="7C8A2CEE" w14:textId="77777777" w:rsidR="0061754A" w:rsidRDefault="0061754A">
            <w:pPr>
              <w:pStyle w:val="TableParagraph"/>
            </w:pPr>
          </w:p>
        </w:tc>
      </w:tr>
      <w:tr w:rsidR="0061754A" w14:paraId="003F4BE6" w14:textId="77777777">
        <w:trPr>
          <w:trHeight w:val="621"/>
        </w:trPr>
        <w:tc>
          <w:tcPr>
            <w:tcW w:w="2688" w:type="dxa"/>
            <w:tcBorders>
              <w:top w:val="nil"/>
              <w:bottom w:val="nil"/>
            </w:tcBorders>
            <w:shd w:val="clear" w:color="auto" w:fill="E2EFD9"/>
          </w:tcPr>
          <w:p w14:paraId="50BB7F87" w14:textId="77777777" w:rsidR="0061754A" w:rsidRDefault="0061754A">
            <w:pPr>
              <w:pStyle w:val="TableParagraph"/>
            </w:pPr>
          </w:p>
        </w:tc>
        <w:tc>
          <w:tcPr>
            <w:tcW w:w="2688" w:type="dxa"/>
            <w:tcBorders>
              <w:top w:val="nil"/>
              <w:bottom w:val="nil"/>
            </w:tcBorders>
          </w:tcPr>
          <w:p w14:paraId="44182E5E" w14:textId="77777777" w:rsidR="0061754A" w:rsidRDefault="0061754A">
            <w:pPr>
              <w:pStyle w:val="TableParagraph"/>
            </w:pPr>
          </w:p>
        </w:tc>
        <w:tc>
          <w:tcPr>
            <w:tcW w:w="2185" w:type="dxa"/>
            <w:tcBorders>
              <w:top w:val="nil"/>
              <w:bottom w:val="nil"/>
              <w:right w:val="nil"/>
            </w:tcBorders>
          </w:tcPr>
          <w:p w14:paraId="6EB79B32" w14:textId="77777777" w:rsidR="0061754A" w:rsidRDefault="0061754A">
            <w:pPr>
              <w:pStyle w:val="TableParagraph"/>
              <w:spacing w:before="7"/>
              <w:rPr>
                <w:b/>
                <w:sz w:val="23"/>
              </w:rPr>
            </w:pPr>
          </w:p>
          <w:p w14:paraId="14C9BF35" w14:textId="77777777" w:rsidR="0061754A" w:rsidRDefault="006941DB">
            <w:pPr>
              <w:pStyle w:val="TableParagraph"/>
              <w:tabs>
                <w:tab w:val="left" w:pos="844"/>
                <w:tab w:val="left" w:pos="1502"/>
              </w:tabs>
              <w:ind w:left="110"/>
              <w:rPr>
                <w:sz w:val="24"/>
              </w:rPr>
            </w:pPr>
            <w:r>
              <w:rPr>
                <w:sz w:val="24"/>
              </w:rPr>
              <w:t>Más</w:t>
            </w:r>
            <w:r>
              <w:rPr>
                <w:sz w:val="24"/>
              </w:rPr>
              <w:tab/>
              <w:t>dos</w:t>
            </w:r>
            <w:r>
              <w:rPr>
                <w:sz w:val="24"/>
              </w:rPr>
              <w:tab/>
              <w:t>horas</w:t>
            </w:r>
          </w:p>
        </w:tc>
        <w:tc>
          <w:tcPr>
            <w:tcW w:w="498" w:type="dxa"/>
            <w:tcBorders>
              <w:top w:val="nil"/>
              <w:left w:val="nil"/>
              <w:bottom w:val="nil"/>
            </w:tcBorders>
          </w:tcPr>
          <w:p w14:paraId="1AB9196A" w14:textId="77777777" w:rsidR="0061754A" w:rsidRDefault="0061754A">
            <w:pPr>
              <w:pStyle w:val="TableParagraph"/>
              <w:spacing w:before="7"/>
              <w:rPr>
                <w:b/>
                <w:sz w:val="23"/>
              </w:rPr>
            </w:pPr>
          </w:p>
          <w:p w14:paraId="4A10C416" w14:textId="77777777" w:rsidR="0061754A" w:rsidRDefault="006941DB">
            <w:pPr>
              <w:pStyle w:val="TableParagraph"/>
              <w:ind w:left="167"/>
              <w:rPr>
                <w:sz w:val="24"/>
              </w:rPr>
            </w:pPr>
            <w:r>
              <w:rPr>
                <w:sz w:val="24"/>
              </w:rPr>
              <w:t>de</w:t>
            </w:r>
          </w:p>
        </w:tc>
      </w:tr>
      <w:tr w:rsidR="0061754A" w14:paraId="40B27740" w14:textId="77777777">
        <w:trPr>
          <w:trHeight w:val="621"/>
        </w:trPr>
        <w:tc>
          <w:tcPr>
            <w:tcW w:w="2688" w:type="dxa"/>
            <w:tcBorders>
              <w:top w:val="nil"/>
              <w:bottom w:val="nil"/>
            </w:tcBorders>
            <w:shd w:val="clear" w:color="auto" w:fill="E2EFD9"/>
          </w:tcPr>
          <w:p w14:paraId="174F6A1C" w14:textId="77777777" w:rsidR="0061754A" w:rsidRDefault="0061754A">
            <w:pPr>
              <w:pStyle w:val="TableParagraph"/>
            </w:pPr>
          </w:p>
        </w:tc>
        <w:tc>
          <w:tcPr>
            <w:tcW w:w="2688" w:type="dxa"/>
            <w:tcBorders>
              <w:top w:val="nil"/>
              <w:bottom w:val="nil"/>
            </w:tcBorders>
          </w:tcPr>
          <w:p w14:paraId="5CA66673" w14:textId="77777777" w:rsidR="0061754A" w:rsidRDefault="0061754A">
            <w:pPr>
              <w:pStyle w:val="TableParagraph"/>
            </w:pPr>
          </w:p>
        </w:tc>
        <w:tc>
          <w:tcPr>
            <w:tcW w:w="2185" w:type="dxa"/>
            <w:tcBorders>
              <w:top w:val="nil"/>
              <w:bottom w:val="nil"/>
              <w:right w:val="nil"/>
            </w:tcBorders>
          </w:tcPr>
          <w:p w14:paraId="76B52D69" w14:textId="77777777" w:rsidR="0061754A" w:rsidRDefault="006941DB">
            <w:pPr>
              <w:pStyle w:val="TableParagraph"/>
              <w:spacing w:before="63"/>
              <w:ind w:left="110"/>
              <w:rPr>
                <w:sz w:val="24"/>
              </w:rPr>
            </w:pPr>
            <w:r>
              <w:rPr>
                <w:sz w:val="24"/>
              </w:rPr>
              <w:t>imprevistos</w:t>
            </w:r>
          </w:p>
        </w:tc>
        <w:tc>
          <w:tcPr>
            <w:tcW w:w="498" w:type="dxa"/>
            <w:tcBorders>
              <w:top w:val="nil"/>
              <w:left w:val="nil"/>
              <w:bottom w:val="nil"/>
            </w:tcBorders>
          </w:tcPr>
          <w:p w14:paraId="1F9C0D2F" w14:textId="77777777" w:rsidR="0061754A" w:rsidRDefault="0061754A">
            <w:pPr>
              <w:pStyle w:val="TableParagraph"/>
            </w:pPr>
          </w:p>
        </w:tc>
      </w:tr>
      <w:tr w:rsidR="0061754A" w14:paraId="0A514467" w14:textId="77777777">
        <w:trPr>
          <w:trHeight w:val="683"/>
        </w:trPr>
        <w:tc>
          <w:tcPr>
            <w:tcW w:w="2688" w:type="dxa"/>
            <w:tcBorders>
              <w:top w:val="nil"/>
            </w:tcBorders>
            <w:shd w:val="clear" w:color="auto" w:fill="E2EFD9"/>
          </w:tcPr>
          <w:p w14:paraId="1995AE6A" w14:textId="77777777" w:rsidR="0061754A" w:rsidRDefault="0061754A">
            <w:pPr>
              <w:pStyle w:val="TableParagraph"/>
            </w:pPr>
          </w:p>
        </w:tc>
        <w:tc>
          <w:tcPr>
            <w:tcW w:w="2688" w:type="dxa"/>
            <w:tcBorders>
              <w:top w:val="nil"/>
            </w:tcBorders>
          </w:tcPr>
          <w:p w14:paraId="1E50DC05" w14:textId="77777777" w:rsidR="0061754A" w:rsidRDefault="0061754A">
            <w:pPr>
              <w:pStyle w:val="TableParagraph"/>
            </w:pPr>
          </w:p>
        </w:tc>
        <w:tc>
          <w:tcPr>
            <w:tcW w:w="2185" w:type="dxa"/>
            <w:tcBorders>
              <w:top w:val="nil"/>
              <w:right w:val="nil"/>
            </w:tcBorders>
          </w:tcPr>
          <w:p w14:paraId="1F15788C" w14:textId="77777777" w:rsidR="0061754A" w:rsidRDefault="0061754A">
            <w:pPr>
              <w:pStyle w:val="TableParagraph"/>
              <w:spacing w:before="7"/>
              <w:rPr>
                <w:b/>
                <w:sz w:val="23"/>
              </w:rPr>
            </w:pPr>
          </w:p>
          <w:p w14:paraId="15BE4657" w14:textId="77777777" w:rsidR="0061754A" w:rsidRDefault="006941DB">
            <w:pPr>
              <w:pStyle w:val="TableParagraph"/>
              <w:ind w:left="110"/>
              <w:rPr>
                <w:sz w:val="24"/>
              </w:rPr>
            </w:pPr>
            <w:r>
              <w:rPr>
                <w:sz w:val="24"/>
              </w:rPr>
              <w:t>Total sesiones: 45</w:t>
            </w:r>
          </w:p>
        </w:tc>
        <w:tc>
          <w:tcPr>
            <w:tcW w:w="498" w:type="dxa"/>
            <w:tcBorders>
              <w:top w:val="nil"/>
              <w:left w:val="nil"/>
            </w:tcBorders>
          </w:tcPr>
          <w:p w14:paraId="3F9D22EA" w14:textId="77777777" w:rsidR="0061754A" w:rsidRDefault="0061754A">
            <w:pPr>
              <w:pStyle w:val="TableParagraph"/>
            </w:pPr>
          </w:p>
        </w:tc>
      </w:tr>
      <w:tr w:rsidR="0061754A" w14:paraId="4B463C34" w14:textId="77777777">
        <w:trPr>
          <w:trHeight w:val="825"/>
        </w:trPr>
        <w:tc>
          <w:tcPr>
            <w:tcW w:w="2688" w:type="dxa"/>
            <w:shd w:val="clear" w:color="auto" w:fill="E2EFD9"/>
          </w:tcPr>
          <w:p w14:paraId="6AB9CB47" w14:textId="77777777" w:rsidR="0061754A" w:rsidRDefault="006941DB">
            <w:pPr>
              <w:pStyle w:val="TableParagraph"/>
              <w:spacing w:before="1"/>
              <w:ind w:left="110"/>
              <w:rPr>
                <w:sz w:val="24"/>
              </w:rPr>
            </w:pPr>
            <w:r>
              <w:rPr>
                <w:sz w:val="24"/>
              </w:rPr>
              <w:t>Segundo</w:t>
            </w:r>
          </w:p>
        </w:tc>
        <w:tc>
          <w:tcPr>
            <w:tcW w:w="2688" w:type="dxa"/>
          </w:tcPr>
          <w:p w14:paraId="74B854E8" w14:textId="77777777" w:rsidR="0061754A" w:rsidRDefault="0061754A">
            <w:pPr>
              <w:pStyle w:val="TableParagraph"/>
            </w:pPr>
          </w:p>
        </w:tc>
        <w:tc>
          <w:tcPr>
            <w:tcW w:w="2683" w:type="dxa"/>
            <w:gridSpan w:val="2"/>
          </w:tcPr>
          <w:p w14:paraId="5E9E3A9F" w14:textId="77777777" w:rsidR="0061754A" w:rsidRDefault="006941DB">
            <w:pPr>
              <w:pStyle w:val="TableParagraph"/>
              <w:spacing w:before="1"/>
              <w:ind w:left="110"/>
              <w:rPr>
                <w:sz w:val="20"/>
              </w:rPr>
            </w:pPr>
            <w:r>
              <w:rPr>
                <w:sz w:val="24"/>
              </w:rPr>
              <w:t>5</w:t>
            </w:r>
            <w:r>
              <w:rPr>
                <w:rFonts w:ascii="Wingdings" w:hAnsi="Wingdings"/>
                <w:sz w:val="20"/>
              </w:rPr>
              <w:t></w:t>
            </w:r>
            <w:r>
              <w:rPr>
                <w:sz w:val="20"/>
              </w:rPr>
              <w:t xml:space="preserve"> 9</w:t>
            </w:r>
          </w:p>
          <w:p w14:paraId="773BC6CA" w14:textId="77777777" w:rsidR="0061754A" w:rsidRDefault="006941DB">
            <w:pPr>
              <w:pStyle w:val="TableParagraph"/>
              <w:spacing w:before="137"/>
              <w:ind w:left="110"/>
              <w:rPr>
                <w:sz w:val="24"/>
              </w:rPr>
            </w:pPr>
            <w:r>
              <w:rPr>
                <w:sz w:val="24"/>
              </w:rPr>
              <w:t>6</w:t>
            </w:r>
            <w:r>
              <w:rPr>
                <w:rFonts w:ascii="Wingdings" w:hAnsi="Wingdings"/>
                <w:sz w:val="24"/>
              </w:rPr>
              <w:t></w:t>
            </w:r>
            <w:r>
              <w:rPr>
                <w:sz w:val="24"/>
              </w:rPr>
              <w:t xml:space="preserve"> 9</w:t>
            </w:r>
          </w:p>
        </w:tc>
      </w:tr>
    </w:tbl>
    <w:p w14:paraId="60806471" w14:textId="77777777" w:rsidR="0061754A" w:rsidRDefault="0061754A">
      <w:pPr>
        <w:rPr>
          <w:sz w:val="24"/>
        </w:rPr>
        <w:sectPr w:rsidR="0061754A">
          <w:pgSz w:w="11900" w:h="16840"/>
          <w:pgMar w:top="1660" w:right="700" w:bottom="980" w:left="1600" w:header="461" w:footer="788" w:gutter="0"/>
          <w:cols w:space="720"/>
        </w:sectPr>
      </w:pPr>
    </w:p>
    <w:p w14:paraId="389A1CD1" w14:textId="77777777" w:rsidR="0061754A" w:rsidRDefault="0061754A">
      <w:pPr>
        <w:pStyle w:val="Textoindependiente"/>
        <w:spacing w:before="4"/>
        <w:rPr>
          <w:b/>
          <w:sz w:val="11"/>
        </w:rPr>
      </w:pPr>
    </w:p>
    <w:tbl>
      <w:tblPr>
        <w:tblStyle w:val="TableNormal"/>
        <w:tblW w:w="0" w:type="auto"/>
        <w:tblInd w:w="479" w:type="dxa"/>
        <w:tblLayout w:type="fixed"/>
        <w:tblLook w:val="01E0" w:firstRow="1" w:lastRow="1" w:firstColumn="1" w:lastColumn="1" w:noHBand="0" w:noVBand="0"/>
      </w:tblPr>
      <w:tblGrid>
        <w:gridCol w:w="2688"/>
        <w:gridCol w:w="2688"/>
        <w:gridCol w:w="2188"/>
        <w:gridCol w:w="496"/>
      </w:tblGrid>
      <w:tr w:rsidR="0061754A" w14:paraId="0E0BFAB3" w14:textId="77777777">
        <w:trPr>
          <w:trHeight w:val="3311"/>
        </w:trPr>
        <w:tc>
          <w:tcPr>
            <w:tcW w:w="2688" w:type="dxa"/>
            <w:tcBorders>
              <w:top w:val="single" w:sz="4" w:space="0" w:color="538135"/>
              <w:left w:val="single" w:sz="4" w:space="0" w:color="538135"/>
              <w:bottom w:val="single" w:sz="4" w:space="0" w:color="538135"/>
              <w:right w:val="single" w:sz="4" w:space="0" w:color="538135"/>
            </w:tcBorders>
            <w:shd w:val="clear" w:color="auto" w:fill="E2EFD9"/>
          </w:tcPr>
          <w:p w14:paraId="0B5048A2" w14:textId="77777777" w:rsidR="0061754A" w:rsidRDefault="0061754A">
            <w:pPr>
              <w:pStyle w:val="TableParagraph"/>
            </w:pPr>
          </w:p>
        </w:tc>
        <w:tc>
          <w:tcPr>
            <w:tcW w:w="2688" w:type="dxa"/>
            <w:tcBorders>
              <w:top w:val="single" w:sz="4" w:space="0" w:color="538135"/>
              <w:left w:val="single" w:sz="4" w:space="0" w:color="538135"/>
              <w:bottom w:val="single" w:sz="4" w:space="0" w:color="538135"/>
              <w:right w:val="single" w:sz="4" w:space="0" w:color="538135"/>
            </w:tcBorders>
          </w:tcPr>
          <w:p w14:paraId="21FF2600" w14:textId="77777777" w:rsidR="0061754A" w:rsidRDefault="0061754A">
            <w:pPr>
              <w:pStyle w:val="TableParagraph"/>
              <w:rPr>
                <w:b/>
                <w:sz w:val="26"/>
              </w:rPr>
            </w:pPr>
          </w:p>
          <w:p w14:paraId="54619BD9" w14:textId="77777777" w:rsidR="0061754A" w:rsidRDefault="0061754A">
            <w:pPr>
              <w:pStyle w:val="TableParagraph"/>
              <w:rPr>
                <w:b/>
                <w:sz w:val="26"/>
              </w:rPr>
            </w:pPr>
          </w:p>
          <w:p w14:paraId="3FA4C978" w14:textId="77777777" w:rsidR="0061754A" w:rsidRDefault="006941DB">
            <w:pPr>
              <w:pStyle w:val="TableParagraph"/>
              <w:spacing w:before="229"/>
              <w:ind w:left="110"/>
              <w:rPr>
                <w:sz w:val="24"/>
              </w:rPr>
            </w:pPr>
            <w:r>
              <w:rPr>
                <w:sz w:val="24"/>
              </w:rPr>
              <w:t>5, 6, 7, 8, 9.</w:t>
            </w:r>
          </w:p>
        </w:tc>
        <w:tc>
          <w:tcPr>
            <w:tcW w:w="2188" w:type="dxa"/>
            <w:tcBorders>
              <w:top w:val="single" w:sz="4" w:space="0" w:color="538135"/>
              <w:left w:val="single" w:sz="4" w:space="0" w:color="538135"/>
              <w:bottom w:val="single" w:sz="4" w:space="0" w:color="538135"/>
            </w:tcBorders>
          </w:tcPr>
          <w:p w14:paraId="2FD1E12D" w14:textId="77777777" w:rsidR="0061754A" w:rsidRDefault="006941DB">
            <w:pPr>
              <w:pStyle w:val="TableParagraph"/>
              <w:spacing w:before="1"/>
              <w:ind w:left="110"/>
              <w:rPr>
                <w:sz w:val="24"/>
              </w:rPr>
            </w:pPr>
            <w:r>
              <w:rPr>
                <w:sz w:val="24"/>
              </w:rPr>
              <w:t>7</w:t>
            </w:r>
            <w:r>
              <w:rPr>
                <w:rFonts w:ascii="Wingdings" w:hAnsi="Wingdings"/>
                <w:sz w:val="24"/>
              </w:rPr>
              <w:t></w:t>
            </w:r>
            <w:r>
              <w:rPr>
                <w:spacing w:val="2"/>
                <w:sz w:val="24"/>
              </w:rPr>
              <w:t xml:space="preserve"> </w:t>
            </w:r>
            <w:r>
              <w:rPr>
                <w:sz w:val="24"/>
              </w:rPr>
              <w:t>9</w:t>
            </w:r>
          </w:p>
          <w:p w14:paraId="21B85A5C" w14:textId="77777777" w:rsidR="0061754A" w:rsidRDefault="006941DB">
            <w:pPr>
              <w:pStyle w:val="TableParagraph"/>
              <w:spacing w:before="137"/>
              <w:ind w:left="110"/>
              <w:rPr>
                <w:sz w:val="24"/>
              </w:rPr>
            </w:pPr>
            <w:r>
              <w:rPr>
                <w:sz w:val="24"/>
              </w:rPr>
              <w:t>8</w:t>
            </w:r>
            <w:r>
              <w:rPr>
                <w:rFonts w:ascii="Wingdings" w:hAnsi="Wingdings"/>
                <w:sz w:val="24"/>
              </w:rPr>
              <w:t></w:t>
            </w:r>
            <w:r>
              <w:rPr>
                <w:spacing w:val="2"/>
                <w:sz w:val="24"/>
              </w:rPr>
              <w:t xml:space="preserve"> </w:t>
            </w:r>
            <w:r>
              <w:rPr>
                <w:sz w:val="24"/>
              </w:rPr>
              <w:t>9</w:t>
            </w:r>
          </w:p>
          <w:p w14:paraId="386F3B30" w14:textId="77777777" w:rsidR="0061754A" w:rsidRDefault="006941DB">
            <w:pPr>
              <w:pStyle w:val="TableParagraph"/>
              <w:spacing w:before="137"/>
              <w:ind w:left="110"/>
              <w:rPr>
                <w:sz w:val="24"/>
              </w:rPr>
            </w:pPr>
            <w:r>
              <w:rPr>
                <w:sz w:val="24"/>
              </w:rPr>
              <w:t>9</w:t>
            </w:r>
            <w:r>
              <w:rPr>
                <w:rFonts w:ascii="Wingdings" w:hAnsi="Wingdings"/>
                <w:sz w:val="24"/>
              </w:rPr>
              <w:t></w:t>
            </w:r>
            <w:r>
              <w:rPr>
                <w:spacing w:val="2"/>
                <w:sz w:val="24"/>
              </w:rPr>
              <w:t xml:space="preserve"> </w:t>
            </w:r>
            <w:r>
              <w:rPr>
                <w:sz w:val="24"/>
              </w:rPr>
              <w:t>7</w:t>
            </w:r>
          </w:p>
          <w:p w14:paraId="1E3E6A05" w14:textId="77777777" w:rsidR="0061754A" w:rsidRDefault="0061754A">
            <w:pPr>
              <w:pStyle w:val="TableParagraph"/>
              <w:rPr>
                <w:b/>
                <w:sz w:val="26"/>
              </w:rPr>
            </w:pPr>
          </w:p>
          <w:p w14:paraId="5B760387" w14:textId="77777777" w:rsidR="0061754A" w:rsidRDefault="0061754A">
            <w:pPr>
              <w:pStyle w:val="TableParagraph"/>
              <w:spacing w:before="2"/>
              <w:rPr>
                <w:b/>
              </w:rPr>
            </w:pPr>
          </w:p>
          <w:p w14:paraId="59723758" w14:textId="77777777" w:rsidR="0061754A" w:rsidRDefault="006941DB">
            <w:pPr>
              <w:pStyle w:val="TableParagraph"/>
              <w:tabs>
                <w:tab w:val="left" w:pos="844"/>
                <w:tab w:val="left" w:pos="1502"/>
              </w:tabs>
              <w:spacing w:line="360" w:lineRule="auto"/>
              <w:ind w:left="110" w:right="158"/>
              <w:rPr>
                <w:sz w:val="24"/>
              </w:rPr>
            </w:pPr>
            <w:r>
              <w:rPr>
                <w:sz w:val="24"/>
              </w:rPr>
              <w:t>Más</w:t>
            </w:r>
            <w:r>
              <w:rPr>
                <w:sz w:val="24"/>
              </w:rPr>
              <w:tab/>
              <w:t>dos</w:t>
            </w:r>
            <w:r>
              <w:rPr>
                <w:sz w:val="24"/>
              </w:rPr>
              <w:tab/>
            </w:r>
            <w:r>
              <w:rPr>
                <w:spacing w:val="-4"/>
                <w:sz w:val="24"/>
              </w:rPr>
              <w:t xml:space="preserve">horas </w:t>
            </w:r>
            <w:r>
              <w:rPr>
                <w:sz w:val="24"/>
              </w:rPr>
              <w:t>imprevistos</w:t>
            </w:r>
          </w:p>
          <w:p w14:paraId="0DC21AFD" w14:textId="77777777" w:rsidR="0061754A" w:rsidRDefault="0061754A">
            <w:pPr>
              <w:pStyle w:val="TableParagraph"/>
              <w:spacing w:before="1"/>
              <w:rPr>
                <w:b/>
                <w:sz w:val="36"/>
              </w:rPr>
            </w:pPr>
          </w:p>
          <w:p w14:paraId="6A922497" w14:textId="77777777" w:rsidR="0061754A" w:rsidRDefault="006941DB">
            <w:pPr>
              <w:pStyle w:val="TableParagraph"/>
              <w:ind w:left="110"/>
              <w:rPr>
                <w:sz w:val="24"/>
              </w:rPr>
            </w:pPr>
            <w:r>
              <w:rPr>
                <w:sz w:val="24"/>
              </w:rPr>
              <w:t>Total sesiones: 45</w:t>
            </w:r>
          </w:p>
        </w:tc>
        <w:tc>
          <w:tcPr>
            <w:tcW w:w="496" w:type="dxa"/>
            <w:tcBorders>
              <w:top w:val="single" w:sz="4" w:space="0" w:color="538135"/>
              <w:bottom w:val="single" w:sz="4" w:space="0" w:color="538135"/>
              <w:right w:val="single" w:sz="4" w:space="0" w:color="538135"/>
            </w:tcBorders>
          </w:tcPr>
          <w:p w14:paraId="0392960B" w14:textId="77777777" w:rsidR="0061754A" w:rsidRDefault="0061754A">
            <w:pPr>
              <w:pStyle w:val="TableParagraph"/>
              <w:rPr>
                <w:b/>
                <w:sz w:val="26"/>
              </w:rPr>
            </w:pPr>
          </w:p>
          <w:p w14:paraId="2992C7AA" w14:textId="77777777" w:rsidR="0061754A" w:rsidRDefault="0061754A">
            <w:pPr>
              <w:pStyle w:val="TableParagraph"/>
              <w:rPr>
                <w:b/>
                <w:sz w:val="26"/>
              </w:rPr>
            </w:pPr>
          </w:p>
          <w:p w14:paraId="7F0289EA" w14:textId="77777777" w:rsidR="0061754A" w:rsidRDefault="0061754A">
            <w:pPr>
              <w:pStyle w:val="TableParagraph"/>
              <w:rPr>
                <w:b/>
                <w:sz w:val="26"/>
              </w:rPr>
            </w:pPr>
          </w:p>
          <w:p w14:paraId="1F71C8F3" w14:textId="77777777" w:rsidR="0061754A" w:rsidRDefault="0061754A">
            <w:pPr>
              <w:pStyle w:val="TableParagraph"/>
              <w:rPr>
                <w:b/>
                <w:sz w:val="26"/>
              </w:rPr>
            </w:pPr>
          </w:p>
          <w:p w14:paraId="6B36DE54" w14:textId="77777777" w:rsidR="0061754A" w:rsidRDefault="0061754A">
            <w:pPr>
              <w:pStyle w:val="TableParagraph"/>
              <w:rPr>
                <w:b/>
                <w:sz w:val="26"/>
              </w:rPr>
            </w:pPr>
          </w:p>
          <w:p w14:paraId="32FC245E" w14:textId="77777777" w:rsidR="0061754A" w:rsidRDefault="006941DB">
            <w:pPr>
              <w:pStyle w:val="TableParagraph"/>
              <w:spacing w:before="162"/>
              <w:ind w:left="143" w:right="80"/>
              <w:jc w:val="center"/>
              <w:rPr>
                <w:sz w:val="24"/>
              </w:rPr>
            </w:pPr>
            <w:r>
              <w:rPr>
                <w:sz w:val="24"/>
              </w:rPr>
              <w:t>de</w:t>
            </w:r>
          </w:p>
        </w:tc>
      </w:tr>
      <w:tr w:rsidR="0061754A" w14:paraId="011D73B9" w14:textId="77777777">
        <w:trPr>
          <w:trHeight w:val="350"/>
        </w:trPr>
        <w:tc>
          <w:tcPr>
            <w:tcW w:w="2688" w:type="dxa"/>
            <w:tcBorders>
              <w:top w:val="single" w:sz="4" w:space="0" w:color="538135"/>
              <w:left w:val="single" w:sz="4" w:space="0" w:color="538135"/>
              <w:right w:val="single" w:sz="4" w:space="0" w:color="538135"/>
            </w:tcBorders>
            <w:shd w:val="clear" w:color="auto" w:fill="E2EFD9"/>
          </w:tcPr>
          <w:p w14:paraId="7C9D629D" w14:textId="77777777" w:rsidR="0061754A" w:rsidRDefault="006941DB">
            <w:pPr>
              <w:pStyle w:val="TableParagraph"/>
              <w:spacing w:before="1"/>
              <w:ind w:left="110"/>
              <w:rPr>
                <w:sz w:val="24"/>
              </w:rPr>
            </w:pPr>
            <w:r>
              <w:rPr>
                <w:sz w:val="24"/>
              </w:rPr>
              <w:t>Tercer</w:t>
            </w:r>
          </w:p>
        </w:tc>
        <w:tc>
          <w:tcPr>
            <w:tcW w:w="2688" w:type="dxa"/>
            <w:tcBorders>
              <w:top w:val="single" w:sz="4" w:space="0" w:color="538135"/>
              <w:left w:val="single" w:sz="4" w:space="0" w:color="538135"/>
              <w:right w:val="single" w:sz="4" w:space="0" w:color="538135"/>
            </w:tcBorders>
          </w:tcPr>
          <w:p w14:paraId="3CDD2D14" w14:textId="77777777" w:rsidR="0061754A" w:rsidRDefault="0061754A">
            <w:pPr>
              <w:pStyle w:val="TableParagraph"/>
            </w:pPr>
          </w:p>
        </w:tc>
        <w:tc>
          <w:tcPr>
            <w:tcW w:w="2188" w:type="dxa"/>
            <w:tcBorders>
              <w:top w:val="single" w:sz="4" w:space="0" w:color="538135"/>
              <w:left w:val="single" w:sz="4" w:space="0" w:color="538135"/>
            </w:tcBorders>
          </w:tcPr>
          <w:p w14:paraId="0C171E7A" w14:textId="77777777" w:rsidR="0061754A" w:rsidRDefault="006941DB">
            <w:pPr>
              <w:pStyle w:val="TableParagraph"/>
              <w:spacing w:before="1"/>
              <w:ind w:left="110"/>
              <w:rPr>
                <w:sz w:val="20"/>
              </w:rPr>
            </w:pPr>
            <w:r>
              <w:rPr>
                <w:sz w:val="24"/>
              </w:rPr>
              <w:t>9</w:t>
            </w:r>
            <w:r>
              <w:rPr>
                <w:rFonts w:ascii="Wingdings" w:hAnsi="Wingdings"/>
                <w:sz w:val="20"/>
              </w:rPr>
              <w:t></w:t>
            </w:r>
            <w:r>
              <w:rPr>
                <w:sz w:val="20"/>
              </w:rPr>
              <w:t xml:space="preserve"> 6</w:t>
            </w:r>
          </w:p>
        </w:tc>
        <w:tc>
          <w:tcPr>
            <w:tcW w:w="496" w:type="dxa"/>
            <w:tcBorders>
              <w:top w:val="single" w:sz="4" w:space="0" w:color="538135"/>
              <w:right w:val="single" w:sz="4" w:space="0" w:color="538135"/>
            </w:tcBorders>
          </w:tcPr>
          <w:p w14:paraId="6DF8E95D" w14:textId="77777777" w:rsidR="0061754A" w:rsidRDefault="0061754A">
            <w:pPr>
              <w:pStyle w:val="TableParagraph"/>
            </w:pPr>
          </w:p>
        </w:tc>
      </w:tr>
      <w:tr w:rsidR="0061754A" w14:paraId="7D78C568" w14:textId="77777777">
        <w:trPr>
          <w:trHeight w:val="411"/>
        </w:trPr>
        <w:tc>
          <w:tcPr>
            <w:tcW w:w="2688" w:type="dxa"/>
            <w:tcBorders>
              <w:left w:val="single" w:sz="4" w:space="0" w:color="538135"/>
              <w:right w:val="single" w:sz="4" w:space="0" w:color="538135"/>
            </w:tcBorders>
            <w:shd w:val="clear" w:color="auto" w:fill="E2EFD9"/>
          </w:tcPr>
          <w:p w14:paraId="61ED3913" w14:textId="77777777" w:rsidR="0061754A" w:rsidRDefault="0061754A">
            <w:pPr>
              <w:pStyle w:val="TableParagraph"/>
            </w:pPr>
          </w:p>
        </w:tc>
        <w:tc>
          <w:tcPr>
            <w:tcW w:w="2688" w:type="dxa"/>
            <w:tcBorders>
              <w:left w:val="single" w:sz="4" w:space="0" w:color="538135"/>
              <w:right w:val="single" w:sz="4" w:space="0" w:color="538135"/>
            </w:tcBorders>
          </w:tcPr>
          <w:p w14:paraId="64B388EF" w14:textId="77777777" w:rsidR="0061754A" w:rsidRDefault="0061754A">
            <w:pPr>
              <w:pStyle w:val="TableParagraph"/>
            </w:pPr>
          </w:p>
        </w:tc>
        <w:tc>
          <w:tcPr>
            <w:tcW w:w="2188" w:type="dxa"/>
            <w:tcBorders>
              <w:left w:val="single" w:sz="4" w:space="0" w:color="538135"/>
            </w:tcBorders>
          </w:tcPr>
          <w:p w14:paraId="569927DE" w14:textId="77777777" w:rsidR="0061754A" w:rsidRDefault="006941DB">
            <w:pPr>
              <w:pStyle w:val="TableParagraph"/>
              <w:spacing w:before="63"/>
              <w:ind w:left="110"/>
              <w:rPr>
                <w:sz w:val="20"/>
              </w:rPr>
            </w:pPr>
            <w:r>
              <w:rPr>
                <w:sz w:val="24"/>
              </w:rPr>
              <w:t xml:space="preserve">10 </w:t>
            </w:r>
            <w:r>
              <w:rPr>
                <w:rFonts w:ascii="Wingdings" w:hAnsi="Wingdings"/>
                <w:sz w:val="20"/>
              </w:rPr>
              <w:t></w:t>
            </w:r>
            <w:r>
              <w:rPr>
                <w:sz w:val="20"/>
              </w:rPr>
              <w:t xml:space="preserve"> 12</w:t>
            </w:r>
          </w:p>
        </w:tc>
        <w:tc>
          <w:tcPr>
            <w:tcW w:w="496" w:type="dxa"/>
            <w:tcBorders>
              <w:right w:val="single" w:sz="4" w:space="0" w:color="538135"/>
            </w:tcBorders>
          </w:tcPr>
          <w:p w14:paraId="4C9B50D4" w14:textId="77777777" w:rsidR="0061754A" w:rsidRDefault="0061754A">
            <w:pPr>
              <w:pStyle w:val="TableParagraph"/>
            </w:pPr>
          </w:p>
        </w:tc>
      </w:tr>
      <w:tr w:rsidR="0061754A" w14:paraId="3DE1A4CB" w14:textId="77777777">
        <w:trPr>
          <w:trHeight w:val="415"/>
        </w:trPr>
        <w:tc>
          <w:tcPr>
            <w:tcW w:w="2688" w:type="dxa"/>
            <w:tcBorders>
              <w:left w:val="single" w:sz="4" w:space="0" w:color="538135"/>
              <w:right w:val="single" w:sz="4" w:space="0" w:color="538135"/>
            </w:tcBorders>
            <w:shd w:val="clear" w:color="auto" w:fill="E2EFD9"/>
          </w:tcPr>
          <w:p w14:paraId="1D3A124E" w14:textId="77777777" w:rsidR="0061754A" w:rsidRDefault="0061754A">
            <w:pPr>
              <w:pStyle w:val="TableParagraph"/>
            </w:pPr>
          </w:p>
        </w:tc>
        <w:tc>
          <w:tcPr>
            <w:tcW w:w="2688" w:type="dxa"/>
            <w:tcBorders>
              <w:left w:val="single" w:sz="4" w:space="0" w:color="538135"/>
              <w:right w:val="single" w:sz="4" w:space="0" w:color="538135"/>
            </w:tcBorders>
          </w:tcPr>
          <w:p w14:paraId="57DD06FD" w14:textId="77777777" w:rsidR="0061754A" w:rsidRDefault="0061754A">
            <w:pPr>
              <w:pStyle w:val="TableParagraph"/>
            </w:pPr>
          </w:p>
        </w:tc>
        <w:tc>
          <w:tcPr>
            <w:tcW w:w="2188" w:type="dxa"/>
            <w:tcBorders>
              <w:left w:val="single" w:sz="4" w:space="0" w:color="538135"/>
            </w:tcBorders>
          </w:tcPr>
          <w:p w14:paraId="5561EAC8" w14:textId="77777777" w:rsidR="0061754A" w:rsidRDefault="006941DB">
            <w:pPr>
              <w:pStyle w:val="TableParagraph"/>
              <w:spacing w:before="64"/>
              <w:ind w:left="110"/>
              <w:rPr>
                <w:sz w:val="24"/>
              </w:rPr>
            </w:pPr>
            <w:r>
              <w:rPr>
                <w:sz w:val="24"/>
              </w:rPr>
              <w:t>11</w:t>
            </w:r>
            <w:r>
              <w:rPr>
                <w:rFonts w:ascii="Wingdings" w:hAnsi="Wingdings"/>
                <w:sz w:val="24"/>
              </w:rPr>
              <w:t></w:t>
            </w:r>
            <w:r>
              <w:rPr>
                <w:sz w:val="24"/>
              </w:rPr>
              <w:t xml:space="preserve"> 12</w:t>
            </w:r>
          </w:p>
        </w:tc>
        <w:tc>
          <w:tcPr>
            <w:tcW w:w="496" w:type="dxa"/>
            <w:tcBorders>
              <w:right w:val="single" w:sz="4" w:space="0" w:color="538135"/>
            </w:tcBorders>
          </w:tcPr>
          <w:p w14:paraId="2878D073" w14:textId="77777777" w:rsidR="0061754A" w:rsidRDefault="0061754A">
            <w:pPr>
              <w:pStyle w:val="TableParagraph"/>
            </w:pPr>
          </w:p>
        </w:tc>
      </w:tr>
      <w:tr w:rsidR="0061754A" w14:paraId="6FE4502D" w14:textId="77777777">
        <w:trPr>
          <w:trHeight w:val="416"/>
        </w:trPr>
        <w:tc>
          <w:tcPr>
            <w:tcW w:w="2688" w:type="dxa"/>
            <w:tcBorders>
              <w:left w:val="single" w:sz="4" w:space="0" w:color="538135"/>
              <w:right w:val="single" w:sz="4" w:space="0" w:color="538135"/>
            </w:tcBorders>
            <w:shd w:val="clear" w:color="auto" w:fill="E2EFD9"/>
          </w:tcPr>
          <w:p w14:paraId="147BD17F" w14:textId="77777777" w:rsidR="0061754A" w:rsidRDefault="0061754A">
            <w:pPr>
              <w:pStyle w:val="TableParagraph"/>
            </w:pPr>
          </w:p>
        </w:tc>
        <w:tc>
          <w:tcPr>
            <w:tcW w:w="2688" w:type="dxa"/>
            <w:tcBorders>
              <w:left w:val="single" w:sz="4" w:space="0" w:color="538135"/>
              <w:right w:val="single" w:sz="4" w:space="0" w:color="538135"/>
            </w:tcBorders>
          </w:tcPr>
          <w:p w14:paraId="6D20AF21" w14:textId="77777777" w:rsidR="0061754A" w:rsidRDefault="0061754A">
            <w:pPr>
              <w:pStyle w:val="TableParagraph"/>
            </w:pPr>
          </w:p>
        </w:tc>
        <w:tc>
          <w:tcPr>
            <w:tcW w:w="2188" w:type="dxa"/>
            <w:tcBorders>
              <w:left w:val="single" w:sz="4" w:space="0" w:color="538135"/>
            </w:tcBorders>
          </w:tcPr>
          <w:p w14:paraId="19EB7575" w14:textId="77777777" w:rsidR="0061754A" w:rsidRDefault="006941DB">
            <w:pPr>
              <w:pStyle w:val="TableParagraph"/>
              <w:spacing w:before="66"/>
              <w:ind w:left="110"/>
              <w:rPr>
                <w:sz w:val="24"/>
              </w:rPr>
            </w:pPr>
            <w:r>
              <w:rPr>
                <w:sz w:val="24"/>
              </w:rPr>
              <w:t>12</w:t>
            </w:r>
            <w:r>
              <w:rPr>
                <w:rFonts w:ascii="Wingdings" w:hAnsi="Wingdings"/>
                <w:sz w:val="24"/>
              </w:rPr>
              <w:t></w:t>
            </w:r>
            <w:r>
              <w:rPr>
                <w:sz w:val="24"/>
              </w:rPr>
              <w:t xml:space="preserve"> 12</w:t>
            </w:r>
          </w:p>
        </w:tc>
        <w:tc>
          <w:tcPr>
            <w:tcW w:w="496" w:type="dxa"/>
            <w:tcBorders>
              <w:right w:val="single" w:sz="4" w:space="0" w:color="538135"/>
            </w:tcBorders>
          </w:tcPr>
          <w:p w14:paraId="7905D5B4" w14:textId="77777777" w:rsidR="0061754A" w:rsidRDefault="0061754A">
            <w:pPr>
              <w:pStyle w:val="TableParagraph"/>
            </w:pPr>
          </w:p>
        </w:tc>
      </w:tr>
      <w:tr w:rsidR="0061754A" w14:paraId="05672FC0" w14:textId="77777777">
        <w:trPr>
          <w:trHeight w:val="827"/>
        </w:trPr>
        <w:tc>
          <w:tcPr>
            <w:tcW w:w="2688" w:type="dxa"/>
            <w:tcBorders>
              <w:left w:val="single" w:sz="4" w:space="0" w:color="538135"/>
              <w:right w:val="single" w:sz="4" w:space="0" w:color="538135"/>
            </w:tcBorders>
            <w:shd w:val="clear" w:color="auto" w:fill="E2EFD9"/>
          </w:tcPr>
          <w:p w14:paraId="24E4BCDE" w14:textId="77777777" w:rsidR="0061754A" w:rsidRDefault="0061754A">
            <w:pPr>
              <w:pStyle w:val="TableParagraph"/>
            </w:pPr>
          </w:p>
        </w:tc>
        <w:tc>
          <w:tcPr>
            <w:tcW w:w="2688" w:type="dxa"/>
            <w:tcBorders>
              <w:left w:val="single" w:sz="4" w:space="0" w:color="538135"/>
              <w:right w:val="single" w:sz="4" w:space="0" w:color="538135"/>
            </w:tcBorders>
          </w:tcPr>
          <w:p w14:paraId="762E677D" w14:textId="77777777" w:rsidR="0061754A" w:rsidRDefault="006941DB">
            <w:pPr>
              <w:pStyle w:val="TableParagraph"/>
              <w:spacing w:before="63"/>
              <w:ind w:left="110"/>
              <w:rPr>
                <w:sz w:val="24"/>
              </w:rPr>
            </w:pPr>
            <w:r>
              <w:rPr>
                <w:sz w:val="24"/>
              </w:rPr>
              <w:t>9, 10, 11, 12, .</w:t>
            </w:r>
          </w:p>
        </w:tc>
        <w:tc>
          <w:tcPr>
            <w:tcW w:w="2188" w:type="dxa"/>
            <w:tcBorders>
              <w:left w:val="single" w:sz="4" w:space="0" w:color="538135"/>
            </w:tcBorders>
          </w:tcPr>
          <w:p w14:paraId="6D451441" w14:textId="77777777" w:rsidR="0061754A" w:rsidRDefault="0061754A">
            <w:pPr>
              <w:pStyle w:val="TableParagraph"/>
            </w:pPr>
          </w:p>
        </w:tc>
        <w:tc>
          <w:tcPr>
            <w:tcW w:w="496" w:type="dxa"/>
            <w:tcBorders>
              <w:right w:val="single" w:sz="4" w:space="0" w:color="538135"/>
            </w:tcBorders>
          </w:tcPr>
          <w:p w14:paraId="0E26E68C" w14:textId="77777777" w:rsidR="0061754A" w:rsidRDefault="0061754A">
            <w:pPr>
              <w:pStyle w:val="TableParagraph"/>
            </w:pPr>
          </w:p>
        </w:tc>
      </w:tr>
      <w:tr w:rsidR="0061754A" w14:paraId="55C2EF1F" w14:textId="77777777">
        <w:trPr>
          <w:trHeight w:val="828"/>
        </w:trPr>
        <w:tc>
          <w:tcPr>
            <w:tcW w:w="2688" w:type="dxa"/>
            <w:tcBorders>
              <w:left w:val="single" w:sz="4" w:space="0" w:color="538135"/>
              <w:right w:val="single" w:sz="4" w:space="0" w:color="538135"/>
            </w:tcBorders>
            <w:shd w:val="clear" w:color="auto" w:fill="E2EFD9"/>
          </w:tcPr>
          <w:p w14:paraId="629F96A4" w14:textId="77777777" w:rsidR="0061754A" w:rsidRDefault="0061754A">
            <w:pPr>
              <w:pStyle w:val="TableParagraph"/>
            </w:pPr>
          </w:p>
        </w:tc>
        <w:tc>
          <w:tcPr>
            <w:tcW w:w="2688" w:type="dxa"/>
            <w:tcBorders>
              <w:left w:val="single" w:sz="4" w:space="0" w:color="538135"/>
              <w:right w:val="single" w:sz="4" w:space="0" w:color="538135"/>
            </w:tcBorders>
          </w:tcPr>
          <w:p w14:paraId="1F62ECC5" w14:textId="77777777" w:rsidR="0061754A" w:rsidRDefault="0061754A">
            <w:pPr>
              <w:pStyle w:val="TableParagraph"/>
            </w:pPr>
          </w:p>
        </w:tc>
        <w:tc>
          <w:tcPr>
            <w:tcW w:w="2188" w:type="dxa"/>
            <w:tcBorders>
              <w:left w:val="single" w:sz="4" w:space="0" w:color="538135"/>
            </w:tcBorders>
          </w:tcPr>
          <w:p w14:paraId="3121F737" w14:textId="77777777" w:rsidR="0061754A" w:rsidRDefault="0061754A">
            <w:pPr>
              <w:pStyle w:val="TableParagraph"/>
              <w:rPr>
                <w:b/>
                <w:sz w:val="26"/>
              </w:rPr>
            </w:pPr>
          </w:p>
          <w:p w14:paraId="7F15D4EA" w14:textId="77777777" w:rsidR="0061754A" w:rsidRDefault="006941DB">
            <w:pPr>
              <w:pStyle w:val="TableParagraph"/>
              <w:tabs>
                <w:tab w:val="left" w:pos="839"/>
                <w:tab w:val="left" w:pos="1506"/>
              </w:tabs>
              <w:spacing w:before="179"/>
              <w:ind w:left="110"/>
              <w:rPr>
                <w:sz w:val="24"/>
              </w:rPr>
            </w:pPr>
            <w:r>
              <w:rPr>
                <w:sz w:val="24"/>
              </w:rPr>
              <w:t>Más</w:t>
            </w:r>
            <w:r>
              <w:rPr>
                <w:sz w:val="24"/>
              </w:rPr>
              <w:tab/>
              <w:t>tres</w:t>
            </w:r>
            <w:r>
              <w:rPr>
                <w:sz w:val="24"/>
              </w:rPr>
              <w:tab/>
              <w:t>horas</w:t>
            </w:r>
          </w:p>
        </w:tc>
        <w:tc>
          <w:tcPr>
            <w:tcW w:w="496" w:type="dxa"/>
            <w:tcBorders>
              <w:right w:val="single" w:sz="4" w:space="0" w:color="538135"/>
            </w:tcBorders>
          </w:tcPr>
          <w:p w14:paraId="03961058" w14:textId="77777777" w:rsidR="0061754A" w:rsidRDefault="0061754A">
            <w:pPr>
              <w:pStyle w:val="TableParagraph"/>
              <w:rPr>
                <w:b/>
                <w:sz w:val="26"/>
              </w:rPr>
            </w:pPr>
          </w:p>
          <w:p w14:paraId="2EFDB2D9" w14:textId="77777777" w:rsidR="0061754A" w:rsidRDefault="006941DB">
            <w:pPr>
              <w:pStyle w:val="TableParagraph"/>
              <w:spacing w:before="179"/>
              <w:ind w:left="143" w:right="80"/>
              <w:jc w:val="center"/>
              <w:rPr>
                <w:sz w:val="24"/>
              </w:rPr>
            </w:pPr>
            <w:r>
              <w:rPr>
                <w:sz w:val="24"/>
              </w:rPr>
              <w:t>de</w:t>
            </w:r>
          </w:p>
        </w:tc>
      </w:tr>
      <w:tr w:rsidR="0061754A" w14:paraId="1DFA2D25" w14:textId="77777777">
        <w:trPr>
          <w:trHeight w:val="412"/>
        </w:trPr>
        <w:tc>
          <w:tcPr>
            <w:tcW w:w="2688" w:type="dxa"/>
            <w:tcBorders>
              <w:left w:val="single" w:sz="4" w:space="0" w:color="538135"/>
              <w:right w:val="single" w:sz="4" w:space="0" w:color="538135"/>
            </w:tcBorders>
            <w:shd w:val="clear" w:color="auto" w:fill="E2EFD9"/>
          </w:tcPr>
          <w:p w14:paraId="325C4C42" w14:textId="77777777" w:rsidR="0061754A" w:rsidRDefault="0061754A">
            <w:pPr>
              <w:pStyle w:val="TableParagraph"/>
            </w:pPr>
          </w:p>
        </w:tc>
        <w:tc>
          <w:tcPr>
            <w:tcW w:w="2688" w:type="dxa"/>
            <w:tcBorders>
              <w:left w:val="single" w:sz="4" w:space="0" w:color="538135"/>
              <w:right w:val="single" w:sz="4" w:space="0" w:color="538135"/>
            </w:tcBorders>
          </w:tcPr>
          <w:p w14:paraId="19E64B35" w14:textId="77777777" w:rsidR="0061754A" w:rsidRDefault="0061754A">
            <w:pPr>
              <w:pStyle w:val="TableParagraph"/>
            </w:pPr>
          </w:p>
        </w:tc>
        <w:tc>
          <w:tcPr>
            <w:tcW w:w="2188" w:type="dxa"/>
            <w:tcBorders>
              <w:left w:val="single" w:sz="4" w:space="0" w:color="538135"/>
            </w:tcBorders>
          </w:tcPr>
          <w:p w14:paraId="32DFF1D1" w14:textId="77777777" w:rsidR="0061754A" w:rsidRDefault="006941DB">
            <w:pPr>
              <w:pStyle w:val="TableParagraph"/>
              <w:spacing w:before="63"/>
              <w:ind w:left="110"/>
              <w:rPr>
                <w:sz w:val="24"/>
              </w:rPr>
            </w:pPr>
            <w:r>
              <w:rPr>
                <w:sz w:val="24"/>
              </w:rPr>
              <w:t>imprevistos</w:t>
            </w:r>
          </w:p>
        </w:tc>
        <w:tc>
          <w:tcPr>
            <w:tcW w:w="496" w:type="dxa"/>
            <w:tcBorders>
              <w:right w:val="single" w:sz="4" w:space="0" w:color="538135"/>
            </w:tcBorders>
          </w:tcPr>
          <w:p w14:paraId="544CB64B" w14:textId="77777777" w:rsidR="0061754A" w:rsidRDefault="0061754A">
            <w:pPr>
              <w:pStyle w:val="TableParagraph"/>
            </w:pPr>
          </w:p>
        </w:tc>
      </w:tr>
      <w:tr w:rsidR="0061754A" w14:paraId="0D9D4E09" w14:textId="77777777">
        <w:trPr>
          <w:trHeight w:val="474"/>
        </w:trPr>
        <w:tc>
          <w:tcPr>
            <w:tcW w:w="2688" w:type="dxa"/>
            <w:tcBorders>
              <w:left w:val="single" w:sz="4" w:space="0" w:color="538135"/>
              <w:bottom w:val="single" w:sz="4" w:space="0" w:color="538135"/>
              <w:right w:val="single" w:sz="4" w:space="0" w:color="538135"/>
            </w:tcBorders>
            <w:shd w:val="clear" w:color="auto" w:fill="E2EFD9"/>
          </w:tcPr>
          <w:p w14:paraId="21A2AC60" w14:textId="77777777" w:rsidR="0061754A" w:rsidRDefault="0061754A">
            <w:pPr>
              <w:pStyle w:val="TableParagraph"/>
            </w:pPr>
          </w:p>
        </w:tc>
        <w:tc>
          <w:tcPr>
            <w:tcW w:w="2688" w:type="dxa"/>
            <w:tcBorders>
              <w:left w:val="single" w:sz="4" w:space="0" w:color="538135"/>
              <w:bottom w:val="single" w:sz="4" w:space="0" w:color="538135"/>
              <w:right w:val="single" w:sz="4" w:space="0" w:color="538135"/>
            </w:tcBorders>
          </w:tcPr>
          <w:p w14:paraId="78BBA0BC" w14:textId="77777777" w:rsidR="0061754A" w:rsidRDefault="0061754A">
            <w:pPr>
              <w:pStyle w:val="TableParagraph"/>
            </w:pPr>
          </w:p>
        </w:tc>
        <w:tc>
          <w:tcPr>
            <w:tcW w:w="2188" w:type="dxa"/>
            <w:tcBorders>
              <w:left w:val="single" w:sz="4" w:space="0" w:color="538135"/>
              <w:bottom w:val="single" w:sz="4" w:space="0" w:color="538135"/>
            </w:tcBorders>
          </w:tcPr>
          <w:p w14:paraId="51123F89" w14:textId="77777777" w:rsidR="0061754A" w:rsidRDefault="006941DB">
            <w:pPr>
              <w:pStyle w:val="TableParagraph"/>
              <w:spacing w:before="63"/>
              <w:ind w:left="110"/>
              <w:rPr>
                <w:sz w:val="24"/>
              </w:rPr>
            </w:pPr>
            <w:r>
              <w:rPr>
                <w:sz w:val="24"/>
              </w:rPr>
              <w:t>Total sesiones: 45</w:t>
            </w:r>
          </w:p>
        </w:tc>
        <w:tc>
          <w:tcPr>
            <w:tcW w:w="496" w:type="dxa"/>
            <w:tcBorders>
              <w:bottom w:val="single" w:sz="4" w:space="0" w:color="538135"/>
              <w:right w:val="single" w:sz="4" w:space="0" w:color="538135"/>
            </w:tcBorders>
          </w:tcPr>
          <w:p w14:paraId="441C52B2" w14:textId="77777777" w:rsidR="0061754A" w:rsidRDefault="0061754A">
            <w:pPr>
              <w:pStyle w:val="TableParagraph"/>
            </w:pPr>
          </w:p>
        </w:tc>
      </w:tr>
    </w:tbl>
    <w:p w14:paraId="66C75ACD" w14:textId="77777777" w:rsidR="0061754A" w:rsidRDefault="0061754A">
      <w:pPr>
        <w:pStyle w:val="Textoindependiente"/>
        <w:rPr>
          <w:b/>
          <w:sz w:val="20"/>
        </w:rPr>
      </w:pPr>
    </w:p>
    <w:p w14:paraId="08F358C5" w14:textId="77777777" w:rsidR="0061754A" w:rsidRDefault="0061754A">
      <w:pPr>
        <w:pStyle w:val="Textoindependiente"/>
        <w:rPr>
          <w:b/>
          <w:sz w:val="20"/>
        </w:rPr>
      </w:pPr>
    </w:p>
    <w:p w14:paraId="7AA13F6D" w14:textId="77777777" w:rsidR="0061754A" w:rsidRDefault="0061754A">
      <w:pPr>
        <w:pStyle w:val="Textoindependiente"/>
        <w:spacing w:before="6"/>
        <w:rPr>
          <w:b/>
        </w:rPr>
      </w:pPr>
    </w:p>
    <w:p w14:paraId="170B2BD7" w14:textId="77777777" w:rsidR="0061754A" w:rsidRDefault="006941DB">
      <w:pPr>
        <w:pStyle w:val="Ttulo1"/>
        <w:numPr>
          <w:ilvl w:val="0"/>
          <w:numId w:val="9"/>
        </w:numPr>
        <w:tabs>
          <w:tab w:val="left" w:pos="830"/>
        </w:tabs>
        <w:spacing w:before="90"/>
        <w:ind w:hanging="361"/>
      </w:pPr>
      <w:bookmarkStart w:id="6" w:name="_TOC_250013"/>
      <w:bookmarkEnd w:id="6"/>
      <w:r>
        <w:t>Metodología y estrategia didáctica</w:t>
      </w:r>
    </w:p>
    <w:p w14:paraId="229D98AB" w14:textId="77777777" w:rsidR="0061754A" w:rsidRDefault="0061754A">
      <w:pPr>
        <w:pStyle w:val="Textoindependiente"/>
        <w:rPr>
          <w:b/>
          <w:sz w:val="26"/>
        </w:rPr>
      </w:pPr>
    </w:p>
    <w:p w14:paraId="12F6AF7E" w14:textId="77777777" w:rsidR="0061754A" w:rsidRDefault="0061754A">
      <w:pPr>
        <w:pStyle w:val="Textoindependiente"/>
        <w:spacing w:before="9"/>
        <w:rPr>
          <w:b/>
          <w:sz w:val="21"/>
        </w:rPr>
      </w:pPr>
    </w:p>
    <w:p w14:paraId="1CB7204F" w14:textId="77777777" w:rsidR="0061754A" w:rsidRDefault="006941DB">
      <w:pPr>
        <w:pStyle w:val="Textoindependiente"/>
        <w:spacing w:line="360" w:lineRule="auto"/>
        <w:ind w:left="109" w:right="1254" w:firstLine="912"/>
      </w:pPr>
      <w:r>
        <w:t>Durante el desarrollo de las clases se utilizará una metodología activa que potencie la participación del alumnado y estimule su capacidad de autonomía, responsabilidad personal, destrezas y saber estar necesarias en el mundo profesional. Al ser el alumnado quien construye su propio aprendizaje, el profesor, actuará como guía y mediador para facilitar la construcción de capacidades nuevas sobre la base de las ya adquiridas.</w:t>
      </w:r>
    </w:p>
    <w:p w14:paraId="385F3EA2" w14:textId="77777777" w:rsidR="0061754A" w:rsidRDefault="006941DB">
      <w:pPr>
        <w:pStyle w:val="Textoindependiente"/>
        <w:spacing w:before="2" w:line="360" w:lineRule="auto"/>
        <w:ind w:left="109" w:right="988"/>
        <w:jc w:val="both"/>
      </w:pPr>
      <w:r>
        <w:t>Si bien los principios metodológicos deben encuadrarse dentro de los definidos en el Proyecto Educativo de Centro, sí parece haber consenso general sobre ciertas directrices básicas,</w:t>
      </w:r>
      <w:r>
        <w:rPr>
          <w:spacing w:val="-3"/>
        </w:rPr>
        <w:t xml:space="preserve"> </w:t>
      </w:r>
      <w:r>
        <w:t>como</w:t>
      </w:r>
      <w:r>
        <w:rPr>
          <w:spacing w:val="-5"/>
        </w:rPr>
        <w:t xml:space="preserve"> </w:t>
      </w:r>
      <w:r>
        <w:t>son</w:t>
      </w:r>
      <w:r>
        <w:rPr>
          <w:spacing w:val="-5"/>
        </w:rPr>
        <w:t xml:space="preserve"> </w:t>
      </w:r>
      <w:r>
        <w:t>el</w:t>
      </w:r>
      <w:r>
        <w:rPr>
          <w:spacing w:val="-4"/>
        </w:rPr>
        <w:t xml:space="preserve"> </w:t>
      </w:r>
      <w:r>
        <w:t>rechazo</w:t>
      </w:r>
      <w:r>
        <w:rPr>
          <w:spacing w:val="-5"/>
        </w:rPr>
        <w:t xml:space="preserve"> </w:t>
      </w:r>
      <w:r>
        <w:t>del</w:t>
      </w:r>
      <w:r>
        <w:rPr>
          <w:spacing w:val="-4"/>
        </w:rPr>
        <w:t xml:space="preserve"> </w:t>
      </w:r>
      <w:r>
        <w:t>autoritarismo</w:t>
      </w:r>
      <w:r>
        <w:rPr>
          <w:spacing w:val="-5"/>
        </w:rPr>
        <w:t xml:space="preserve"> </w:t>
      </w:r>
      <w:r>
        <w:t>y</w:t>
      </w:r>
      <w:r>
        <w:rPr>
          <w:spacing w:val="-5"/>
        </w:rPr>
        <w:t xml:space="preserve"> </w:t>
      </w:r>
      <w:r>
        <w:t>el</w:t>
      </w:r>
      <w:r>
        <w:rPr>
          <w:spacing w:val="-9"/>
        </w:rPr>
        <w:t xml:space="preserve"> </w:t>
      </w:r>
      <w:r>
        <w:t>dogmatismo</w:t>
      </w:r>
      <w:r>
        <w:rPr>
          <w:spacing w:val="-5"/>
        </w:rPr>
        <w:t xml:space="preserve"> </w:t>
      </w:r>
      <w:r>
        <w:t>y</w:t>
      </w:r>
      <w:r>
        <w:rPr>
          <w:spacing w:val="-5"/>
        </w:rPr>
        <w:t xml:space="preserve"> </w:t>
      </w:r>
      <w:r>
        <w:t>la</w:t>
      </w:r>
      <w:r>
        <w:rPr>
          <w:spacing w:val="-6"/>
        </w:rPr>
        <w:t xml:space="preserve"> </w:t>
      </w:r>
      <w:r>
        <w:t>aceptación</w:t>
      </w:r>
      <w:r>
        <w:rPr>
          <w:spacing w:val="-5"/>
        </w:rPr>
        <w:t xml:space="preserve"> </w:t>
      </w:r>
      <w:r>
        <w:t>de</w:t>
      </w:r>
      <w:r>
        <w:rPr>
          <w:spacing w:val="-7"/>
        </w:rPr>
        <w:t xml:space="preserve"> </w:t>
      </w:r>
      <w:r>
        <w:t>que</w:t>
      </w:r>
      <w:r>
        <w:rPr>
          <w:spacing w:val="-6"/>
        </w:rPr>
        <w:t xml:space="preserve"> </w:t>
      </w:r>
      <w:r>
        <w:t>el alumnado es el principal agente de su propia formación, mientras que la función del profesorado sería la de canalizar y orientar las actividades de</w:t>
      </w:r>
      <w:r>
        <w:rPr>
          <w:spacing w:val="2"/>
        </w:rPr>
        <w:t xml:space="preserve"> </w:t>
      </w:r>
      <w:r>
        <w:t>aprendizaje.</w:t>
      </w:r>
    </w:p>
    <w:p w14:paraId="38F28EB7" w14:textId="77777777" w:rsidR="0061754A" w:rsidRDefault="0061754A">
      <w:pPr>
        <w:spacing w:line="360" w:lineRule="auto"/>
        <w:jc w:val="both"/>
        <w:sectPr w:rsidR="0061754A">
          <w:pgSz w:w="11900" w:h="16840"/>
          <w:pgMar w:top="1660" w:right="700" w:bottom="980" w:left="1600" w:header="461" w:footer="788" w:gutter="0"/>
          <w:cols w:space="720"/>
        </w:sectPr>
      </w:pPr>
    </w:p>
    <w:p w14:paraId="4C59CF5B" w14:textId="77777777" w:rsidR="0061754A" w:rsidRDefault="006941DB">
      <w:pPr>
        <w:pStyle w:val="Textoindependiente"/>
        <w:spacing w:before="132" w:line="360" w:lineRule="auto"/>
        <w:ind w:left="109" w:right="987" w:firstLine="720"/>
        <w:jc w:val="both"/>
      </w:pPr>
      <w:r>
        <w:lastRenderedPageBreak/>
        <w:t>Habida cuenta que la ciencia puede considerarse como un conjunto coherente de teorías, leyes y principios –pero obtenidos y sostenidos por una metodología específica– se</w:t>
      </w:r>
      <w:r>
        <w:rPr>
          <w:spacing w:val="-16"/>
        </w:rPr>
        <w:t xml:space="preserve"> </w:t>
      </w:r>
      <w:r>
        <w:t>hace</w:t>
      </w:r>
      <w:r>
        <w:rPr>
          <w:spacing w:val="-16"/>
        </w:rPr>
        <w:t xml:space="preserve"> </w:t>
      </w:r>
      <w:r>
        <w:t>necesaria</w:t>
      </w:r>
      <w:r>
        <w:rPr>
          <w:spacing w:val="-16"/>
        </w:rPr>
        <w:t xml:space="preserve"> </w:t>
      </w:r>
      <w:r>
        <w:t>tanto</w:t>
      </w:r>
      <w:r>
        <w:rPr>
          <w:spacing w:val="-15"/>
        </w:rPr>
        <w:t xml:space="preserve"> </w:t>
      </w:r>
      <w:r>
        <w:t>una</w:t>
      </w:r>
      <w:r>
        <w:rPr>
          <w:spacing w:val="-16"/>
        </w:rPr>
        <w:t xml:space="preserve"> </w:t>
      </w:r>
      <w:r>
        <w:t>enseñanza</w:t>
      </w:r>
      <w:r>
        <w:rPr>
          <w:spacing w:val="-16"/>
        </w:rPr>
        <w:t xml:space="preserve"> </w:t>
      </w:r>
      <w:r>
        <w:t>teórica</w:t>
      </w:r>
      <w:r>
        <w:rPr>
          <w:spacing w:val="-16"/>
        </w:rPr>
        <w:t xml:space="preserve"> </w:t>
      </w:r>
      <w:r>
        <w:t>y</w:t>
      </w:r>
      <w:r>
        <w:rPr>
          <w:spacing w:val="-15"/>
        </w:rPr>
        <w:t xml:space="preserve"> </w:t>
      </w:r>
      <w:r>
        <w:t>deductiva,</w:t>
      </w:r>
      <w:r>
        <w:rPr>
          <w:spacing w:val="-14"/>
        </w:rPr>
        <w:t xml:space="preserve"> </w:t>
      </w:r>
      <w:r>
        <w:t>de</w:t>
      </w:r>
      <w:r>
        <w:rPr>
          <w:spacing w:val="-16"/>
        </w:rPr>
        <w:t xml:space="preserve"> </w:t>
      </w:r>
      <w:r>
        <w:t>los</w:t>
      </w:r>
      <w:r>
        <w:rPr>
          <w:spacing w:val="-21"/>
        </w:rPr>
        <w:t xml:space="preserve"> </w:t>
      </w:r>
      <w:r>
        <w:t>contenidos</w:t>
      </w:r>
      <w:r>
        <w:rPr>
          <w:spacing w:val="-18"/>
        </w:rPr>
        <w:t xml:space="preserve"> </w:t>
      </w:r>
      <w:r>
        <w:t>conceptuales, como</w:t>
      </w:r>
      <w:r>
        <w:rPr>
          <w:spacing w:val="-11"/>
        </w:rPr>
        <w:t xml:space="preserve"> </w:t>
      </w:r>
      <w:r>
        <w:t>la</w:t>
      </w:r>
      <w:r>
        <w:rPr>
          <w:spacing w:val="-11"/>
        </w:rPr>
        <w:t xml:space="preserve"> </w:t>
      </w:r>
      <w:r>
        <w:t>enseñanza</w:t>
      </w:r>
      <w:r>
        <w:rPr>
          <w:spacing w:val="-12"/>
        </w:rPr>
        <w:t xml:space="preserve"> </w:t>
      </w:r>
      <w:r>
        <w:t>inductiva,</w:t>
      </w:r>
      <w:r>
        <w:rPr>
          <w:spacing w:val="-8"/>
        </w:rPr>
        <w:t xml:space="preserve"> </w:t>
      </w:r>
      <w:r>
        <w:t>basada</w:t>
      </w:r>
      <w:r>
        <w:rPr>
          <w:spacing w:val="-11"/>
        </w:rPr>
        <w:t xml:space="preserve"> </w:t>
      </w:r>
      <w:r>
        <w:t>en</w:t>
      </w:r>
      <w:r>
        <w:rPr>
          <w:spacing w:val="-14"/>
        </w:rPr>
        <w:t xml:space="preserve"> </w:t>
      </w:r>
      <w:r>
        <w:t>los</w:t>
      </w:r>
      <w:r>
        <w:rPr>
          <w:spacing w:val="-13"/>
        </w:rPr>
        <w:t xml:space="preserve"> </w:t>
      </w:r>
      <w:r>
        <w:t>procedimientos</w:t>
      </w:r>
      <w:r>
        <w:rPr>
          <w:spacing w:val="-12"/>
        </w:rPr>
        <w:t xml:space="preserve"> </w:t>
      </w:r>
      <w:r>
        <w:t>utilizados</w:t>
      </w:r>
      <w:r>
        <w:rPr>
          <w:spacing w:val="-13"/>
        </w:rPr>
        <w:t xml:space="preserve"> </w:t>
      </w:r>
      <w:r>
        <w:t>para</w:t>
      </w:r>
      <w:r>
        <w:rPr>
          <w:spacing w:val="-11"/>
        </w:rPr>
        <w:t xml:space="preserve"> </w:t>
      </w:r>
      <w:r>
        <w:t>elaborar</w:t>
      </w:r>
      <w:r>
        <w:rPr>
          <w:spacing w:val="-13"/>
        </w:rPr>
        <w:t xml:space="preserve"> </w:t>
      </w:r>
      <w:r>
        <w:t>dicho cuerpo</w:t>
      </w:r>
      <w:r>
        <w:rPr>
          <w:spacing w:val="1"/>
        </w:rPr>
        <w:t xml:space="preserve"> </w:t>
      </w:r>
      <w:r>
        <w:t>teórico.</w:t>
      </w:r>
    </w:p>
    <w:p w14:paraId="2C74BDD6" w14:textId="77777777" w:rsidR="0061754A" w:rsidRDefault="006941DB">
      <w:pPr>
        <w:pStyle w:val="Textoindependiente"/>
        <w:spacing w:line="360" w:lineRule="auto"/>
        <w:ind w:left="109" w:right="987" w:firstLine="720"/>
        <w:jc w:val="both"/>
      </w:pPr>
      <w:r>
        <w:t>Esto supone la utilización de una metodología activa, ya que la participación del alumno/a es un factor fundamental en el proceso de aprendizaje. Así se potenciará la actividad</w:t>
      </w:r>
      <w:r>
        <w:rPr>
          <w:spacing w:val="-6"/>
        </w:rPr>
        <w:t xml:space="preserve"> </w:t>
      </w:r>
      <w:r>
        <w:t>constructiva</w:t>
      </w:r>
      <w:r>
        <w:rPr>
          <w:spacing w:val="-7"/>
        </w:rPr>
        <w:t xml:space="preserve"> </w:t>
      </w:r>
      <w:r>
        <w:t>del</w:t>
      </w:r>
      <w:r>
        <w:rPr>
          <w:spacing w:val="-10"/>
        </w:rPr>
        <w:t xml:space="preserve"> </w:t>
      </w:r>
      <w:r>
        <w:t>alumnado,</w:t>
      </w:r>
      <w:r>
        <w:rPr>
          <w:spacing w:val="-8"/>
        </w:rPr>
        <w:t xml:space="preserve"> </w:t>
      </w:r>
      <w:r>
        <w:t>basada</w:t>
      </w:r>
      <w:r>
        <w:rPr>
          <w:spacing w:val="-7"/>
        </w:rPr>
        <w:t xml:space="preserve"> </w:t>
      </w:r>
      <w:r>
        <w:t>en</w:t>
      </w:r>
      <w:r>
        <w:rPr>
          <w:spacing w:val="-6"/>
        </w:rPr>
        <w:t xml:space="preserve"> </w:t>
      </w:r>
      <w:r>
        <w:t>el</w:t>
      </w:r>
      <w:r>
        <w:rPr>
          <w:spacing w:val="-9"/>
        </w:rPr>
        <w:t xml:space="preserve"> </w:t>
      </w:r>
      <w:r>
        <w:t>trabajo</w:t>
      </w:r>
      <w:r>
        <w:rPr>
          <w:spacing w:val="-6"/>
        </w:rPr>
        <w:t xml:space="preserve"> </w:t>
      </w:r>
      <w:r>
        <w:t>personal,</w:t>
      </w:r>
      <w:r>
        <w:rPr>
          <w:spacing w:val="-8"/>
        </w:rPr>
        <w:t xml:space="preserve"> </w:t>
      </w:r>
      <w:r>
        <w:t>ya</w:t>
      </w:r>
      <w:r>
        <w:rPr>
          <w:spacing w:val="-7"/>
        </w:rPr>
        <w:t xml:space="preserve"> </w:t>
      </w:r>
      <w:r>
        <w:t>sea</w:t>
      </w:r>
      <w:r>
        <w:rPr>
          <w:spacing w:val="-7"/>
        </w:rPr>
        <w:t xml:space="preserve"> </w:t>
      </w:r>
      <w:r>
        <w:t>individual</w:t>
      </w:r>
      <w:r>
        <w:rPr>
          <w:spacing w:val="-5"/>
        </w:rPr>
        <w:t xml:space="preserve"> </w:t>
      </w:r>
      <w:r>
        <w:t>o</w:t>
      </w:r>
      <w:r>
        <w:rPr>
          <w:spacing w:val="-10"/>
        </w:rPr>
        <w:t xml:space="preserve"> </w:t>
      </w:r>
      <w:r>
        <w:t>en grupo, facilitándose la construcción significativa de los contenidos y ayudando a la adquisición de destrezas y habilidades, así como de actitudes tolerantes y solidarias sin dejar</w:t>
      </w:r>
      <w:r>
        <w:rPr>
          <w:spacing w:val="-14"/>
        </w:rPr>
        <w:t xml:space="preserve"> </w:t>
      </w:r>
      <w:r>
        <w:t>de</w:t>
      </w:r>
      <w:r>
        <w:rPr>
          <w:spacing w:val="-15"/>
        </w:rPr>
        <w:t xml:space="preserve"> </w:t>
      </w:r>
      <w:r>
        <w:t>ser</w:t>
      </w:r>
      <w:r>
        <w:rPr>
          <w:spacing w:val="-13"/>
        </w:rPr>
        <w:t xml:space="preserve"> </w:t>
      </w:r>
      <w:r>
        <w:t>críticas.</w:t>
      </w:r>
      <w:r>
        <w:rPr>
          <w:spacing w:val="-18"/>
        </w:rPr>
        <w:t xml:space="preserve"> </w:t>
      </w:r>
      <w:r>
        <w:t>Sin</w:t>
      </w:r>
      <w:r>
        <w:rPr>
          <w:spacing w:val="-14"/>
        </w:rPr>
        <w:t xml:space="preserve"> </w:t>
      </w:r>
      <w:r>
        <w:t>embargo,</w:t>
      </w:r>
      <w:r>
        <w:rPr>
          <w:spacing w:val="-12"/>
        </w:rPr>
        <w:t xml:space="preserve"> </w:t>
      </w:r>
      <w:r>
        <w:t>cabe</w:t>
      </w:r>
      <w:r>
        <w:rPr>
          <w:spacing w:val="-20"/>
        </w:rPr>
        <w:t xml:space="preserve"> </w:t>
      </w:r>
      <w:r>
        <w:t>resaltar</w:t>
      </w:r>
      <w:r>
        <w:rPr>
          <w:spacing w:val="-14"/>
        </w:rPr>
        <w:t xml:space="preserve"> </w:t>
      </w:r>
      <w:r>
        <w:t>que</w:t>
      </w:r>
      <w:r>
        <w:rPr>
          <w:spacing w:val="-20"/>
        </w:rPr>
        <w:t xml:space="preserve"> </w:t>
      </w:r>
      <w:r>
        <w:t>tales</w:t>
      </w:r>
      <w:r>
        <w:rPr>
          <w:spacing w:val="-17"/>
        </w:rPr>
        <w:t xml:space="preserve"> </w:t>
      </w:r>
      <w:r>
        <w:t>supuestos</w:t>
      </w:r>
      <w:r>
        <w:rPr>
          <w:spacing w:val="-17"/>
        </w:rPr>
        <w:t xml:space="preserve"> </w:t>
      </w:r>
      <w:r>
        <w:t>no</w:t>
      </w:r>
      <w:r>
        <w:rPr>
          <w:spacing w:val="-14"/>
        </w:rPr>
        <w:t xml:space="preserve"> </w:t>
      </w:r>
      <w:r>
        <w:t>se</w:t>
      </w:r>
      <w:r>
        <w:rPr>
          <w:spacing w:val="-16"/>
        </w:rPr>
        <w:t xml:space="preserve"> </w:t>
      </w:r>
      <w:r>
        <w:t>oponen</w:t>
      </w:r>
      <w:r>
        <w:rPr>
          <w:spacing w:val="-14"/>
        </w:rPr>
        <w:t xml:space="preserve"> </w:t>
      </w:r>
      <w:r>
        <w:t>al</w:t>
      </w:r>
      <w:r>
        <w:rPr>
          <w:spacing w:val="-14"/>
        </w:rPr>
        <w:t xml:space="preserve"> </w:t>
      </w:r>
      <w:r>
        <w:t>cultivo de la memoria significativa, que resulta imprescindible pues todo proceso de</w:t>
      </w:r>
      <w:r>
        <w:rPr>
          <w:spacing w:val="-39"/>
        </w:rPr>
        <w:t xml:space="preserve"> </w:t>
      </w:r>
      <w:r>
        <w:t>aprendizaje tiene algún punto de partida.</w:t>
      </w:r>
    </w:p>
    <w:p w14:paraId="15A3842D" w14:textId="77777777" w:rsidR="0061754A" w:rsidRDefault="006941DB">
      <w:pPr>
        <w:pStyle w:val="Textoindependiente"/>
        <w:spacing w:line="360" w:lineRule="auto"/>
        <w:ind w:left="109" w:right="987" w:firstLine="720"/>
        <w:jc w:val="both"/>
      </w:pPr>
      <w:r>
        <w:t xml:space="preserve">Asumiendo el protagonismo del estudiante en </w:t>
      </w:r>
      <w:r>
        <w:rPr>
          <w:spacing w:val="-3"/>
        </w:rPr>
        <w:t xml:space="preserve">el </w:t>
      </w:r>
      <w:r>
        <w:t>proceso de aprendizaje, es importante</w:t>
      </w:r>
      <w:r>
        <w:rPr>
          <w:spacing w:val="-7"/>
        </w:rPr>
        <w:t xml:space="preserve"> </w:t>
      </w:r>
      <w:r>
        <w:t>considerar</w:t>
      </w:r>
      <w:r>
        <w:rPr>
          <w:spacing w:val="-9"/>
        </w:rPr>
        <w:t xml:space="preserve"> </w:t>
      </w:r>
      <w:r>
        <w:t>la</w:t>
      </w:r>
      <w:r>
        <w:rPr>
          <w:spacing w:val="-7"/>
        </w:rPr>
        <w:t xml:space="preserve"> </w:t>
      </w:r>
      <w:r>
        <w:t>influencia</w:t>
      </w:r>
      <w:r>
        <w:rPr>
          <w:spacing w:val="-6"/>
        </w:rPr>
        <w:t xml:space="preserve"> </w:t>
      </w:r>
      <w:r>
        <w:t>de</w:t>
      </w:r>
      <w:r>
        <w:rPr>
          <w:spacing w:val="-7"/>
        </w:rPr>
        <w:t xml:space="preserve"> </w:t>
      </w:r>
      <w:r>
        <w:t>los</w:t>
      </w:r>
      <w:r>
        <w:rPr>
          <w:spacing w:val="-8"/>
        </w:rPr>
        <w:t xml:space="preserve"> </w:t>
      </w:r>
      <w:r>
        <w:t>prejuicios</w:t>
      </w:r>
      <w:r>
        <w:rPr>
          <w:spacing w:val="-7"/>
        </w:rPr>
        <w:t xml:space="preserve"> </w:t>
      </w:r>
      <w:r>
        <w:t>e</w:t>
      </w:r>
      <w:r>
        <w:rPr>
          <w:spacing w:val="-7"/>
        </w:rPr>
        <w:t xml:space="preserve"> </w:t>
      </w:r>
      <w:r>
        <w:t>ideas</w:t>
      </w:r>
      <w:r>
        <w:rPr>
          <w:spacing w:val="-8"/>
        </w:rPr>
        <w:t xml:space="preserve"> </w:t>
      </w:r>
      <w:r>
        <w:t>preconcebidas</w:t>
      </w:r>
      <w:r>
        <w:rPr>
          <w:spacing w:val="-7"/>
        </w:rPr>
        <w:t xml:space="preserve"> </w:t>
      </w:r>
      <w:r>
        <w:t>del</w:t>
      </w:r>
      <w:r>
        <w:rPr>
          <w:spacing w:val="-5"/>
        </w:rPr>
        <w:t xml:space="preserve"> </w:t>
      </w:r>
      <w:r>
        <w:t>alumnado, por su resistencia a ser modificados. Esto resulta especialmente problemático en esta disciplina, pues con frecuencia dichas concepciones previas son contrarias a la realidad científica, pudiendo obstaculizar el aprendizaje</w:t>
      </w:r>
      <w:r>
        <w:rPr>
          <w:spacing w:val="9"/>
        </w:rPr>
        <w:t xml:space="preserve"> </w:t>
      </w:r>
      <w:r>
        <w:t>significativo.</w:t>
      </w:r>
    </w:p>
    <w:p w14:paraId="3D126620" w14:textId="77777777" w:rsidR="0061754A" w:rsidRDefault="006941DB">
      <w:pPr>
        <w:pStyle w:val="Textoindependiente"/>
        <w:spacing w:line="360" w:lineRule="auto"/>
        <w:ind w:left="109" w:right="1246" w:firstLine="705"/>
        <w:jc w:val="both"/>
      </w:pPr>
      <w:r>
        <w:t>El</w:t>
      </w:r>
      <w:r>
        <w:rPr>
          <w:spacing w:val="-11"/>
        </w:rPr>
        <w:t xml:space="preserve"> </w:t>
      </w:r>
      <w:r>
        <w:t>profesorado</w:t>
      </w:r>
      <w:r>
        <w:rPr>
          <w:spacing w:val="-11"/>
        </w:rPr>
        <w:t xml:space="preserve"> </w:t>
      </w:r>
      <w:r>
        <w:t>ha</w:t>
      </w:r>
      <w:r>
        <w:rPr>
          <w:spacing w:val="-15"/>
        </w:rPr>
        <w:t xml:space="preserve"> </w:t>
      </w:r>
      <w:r>
        <w:t>de</w:t>
      </w:r>
      <w:r>
        <w:rPr>
          <w:spacing w:val="-16"/>
        </w:rPr>
        <w:t xml:space="preserve"> </w:t>
      </w:r>
      <w:r>
        <w:t>jugar</w:t>
      </w:r>
      <w:r>
        <w:rPr>
          <w:spacing w:val="-14"/>
        </w:rPr>
        <w:t xml:space="preserve"> </w:t>
      </w:r>
      <w:r>
        <w:t>el</w:t>
      </w:r>
      <w:r>
        <w:rPr>
          <w:spacing w:val="-10"/>
        </w:rPr>
        <w:t xml:space="preserve"> </w:t>
      </w:r>
      <w:r>
        <w:t>importante</w:t>
      </w:r>
      <w:r>
        <w:rPr>
          <w:spacing w:val="-12"/>
        </w:rPr>
        <w:t xml:space="preserve"> </w:t>
      </w:r>
      <w:r>
        <w:t>papel</w:t>
      </w:r>
      <w:r>
        <w:rPr>
          <w:spacing w:val="-15"/>
        </w:rPr>
        <w:t xml:space="preserve"> </w:t>
      </w:r>
      <w:r>
        <w:t>de</w:t>
      </w:r>
      <w:r>
        <w:rPr>
          <w:spacing w:val="-12"/>
        </w:rPr>
        <w:t xml:space="preserve"> </w:t>
      </w:r>
      <w:r>
        <w:t>dirigir</w:t>
      </w:r>
      <w:r>
        <w:rPr>
          <w:spacing w:val="-14"/>
        </w:rPr>
        <w:t xml:space="preserve"> </w:t>
      </w:r>
      <w:r>
        <w:t>y</w:t>
      </w:r>
      <w:r>
        <w:rPr>
          <w:spacing w:val="-11"/>
        </w:rPr>
        <w:t xml:space="preserve"> </w:t>
      </w:r>
      <w:r>
        <w:t>supervisar</w:t>
      </w:r>
      <w:r>
        <w:rPr>
          <w:spacing w:val="-13"/>
        </w:rPr>
        <w:t xml:space="preserve"> </w:t>
      </w:r>
      <w:r>
        <w:t>el</w:t>
      </w:r>
      <w:r>
        <w:rPr>
          <w:spacing w:val="-10"/>
        </w:rPr>
        <w:t xml:space="preserve"> </w:t>
      </w:r>
      <w:r>
        <w:t>proceso de aprendizaje, potenciando la estructuración de un contexto interactivo donde el alumnado aprenda de diversas fuentes del entorno, también unos de otros y demostrando</w:t>
      </w:r>
      <w:r>
        <w:rPr>
          <w:spacing w:val="-10"/>
        </w:rPr>
        <w:t xml:space="preserve"> </w:t>
      </w:r>
      <w:r>
        <w:t>que</w:t>
      </w:r>
      <w:r>
        <w:rPr>
          <w:spacing w:val="-11"/>
        </w:rPr>
        <w:t xml:space="preserve"> </w:t>
      </w:r>
      <w:r>
        <w:t>los</w:t>
      </w:r>
      <w:r>
        <w:rPr>
          <w:spacing w:val="-11"/>
        </w:rPr>
        <w:t xml:space="preserve"> </w:t>
      </w:r>
      <w:r>
        <w:t>contenidos</w:t>
      </w:r>
      <w:r>
        <w:rPr>
          <w:spacing w:val="-12"/>
        </w:rPr>
        <w:t xml:space="preserve"> </w:t>
      </w:r>
      <w:r>
        <w:t>trabajados</w:t>
      </w:r>
      <w:r>
        <w:rPr>
          <w:spacing w:val="-7"/>
        </w:rPr>
        <w:t xml:space="preserve"> </w:t>
      </w:r>
      <w:r>
        <w:t>se</w:t>
      </w:r>
      <w:r>
        <w:rPr>
          <w:spacing w:val="-10"/>
        </w:rPr>
        <w:t xml:space="preserve"> </w:t>
      </w:r>
      <w:r>
        <w:t>complementan</w:t>
      </w:r>
      <w:r>
        <w:rPr>
          <w:spacing w:val="-10"/>
        </w:rPr>
        <w:t xml:space="preserve"> </w:t>
      </w:r>
      <w:r>
        <w:t>y</w:t>
      </w:r>
      <w:r>
        <w:rPr>
          <w:spacing w:val="-10"/>
        </w:rPr>
        <w:t xml:space="preserve"> </w:t>
      </w:r>
      <w:r>
        <w:t>son</w:t>
      </w:r>
      <w:r>
        <w:rPr>
          <w:spacing w:val="-9"/>
        </w:rPr>
        <w:t xml:space="preserve"> </w:t>
      </w:r>
      <w:r>
        <w:t>necesarios</w:t>
      </w:r>
      <w:r>
        <w:rPr>
          <w:spacing w:val="-12"/>
        </w:rPr>
        <w:t xml:space="preserve"> </w:t>
      </w:r>
      <w:r>
        <w:t>en</w:t>
      </w:r>
      <w:r>
        <w:rPr>
          <w:spacing w:val="-9"/>
        </w:rPr>
        <w:t xml:space="preserve"> </w:t>
      </w:r>
      <w:r>
        <w:t>otros módulos. La interdisciplinariedad en el tratamiento de los contenidos facilita una enseñanza globalizadora.</w:t>
      </w:r>
    </w:p>
    <w:p w14:paraId="05E4A0D0" w14:textId="77777777" w:rsidR="0061754A" w:rsidRDefault="0061754A">
      <w:pPr>
        <w:pStyle w:val="Textoindependiente"/>
        <w:rPr>
          <w:sz w:val="36"/>
        </w:rPr>
      </w:pPr>
    </w:p>
    <w:p w14:paraId="2EF9EE1B" w14:textId="77777777" w:rsidR="0061754A" w:rsidRDefault="006941DB">
      <w:pPr>
        <w:pStyle w:val="Ttulo1"/>
        <w:numPr>
          <w:ilvl w:val="0"/>
          <w:numId w:val="9"/>
        </w:numPr>
        <w:tabs>
          <w:tab w:val="left" w:pos="830"/>
        </w:tabs>
        <w:ind w:hanging="361"/>
      </w:pPr>
      <w:bookmarkStart w:id="7" w:name="_TOC_250012"/>
      <w:bookmarkEnd w:id="7"/>
      <w:r>
        <w:t>Unidades de competencia</w:t>
      </w:r>
    </w:p>
    <w:p w14:paraId="45305188" w14:textId="77777777" w:rsidR="0061754A" w:rsidRDefault="006941DB">
      <w:pPr>
        <w:pStyle w:val="Textoindependiente"/>
        <w:spacing w:before="137"/>
        <w:ind w:left="829"/>
      </w:pPr>
      <w:r>
        <w:t>Este módulo se asocia a las siguientes unidades de competencia:</w:t>
      </w:r>
    </w:p>
    <w:p w14:paraId="69B4B26F" w14:textId="77777777" w:rsidR="0061754A" w:rsidRDefault="0061754A">
      <w:pPr>
        <w:pStyle w:val="Textoindependiente"/>
        <w:spacing w:before="1"/>
        <w:rPr>
          <w:sz w:val="36"/>
        </w:rPr>
      </w:pPr>
    </w:p>
    <w:p w14:paraId="542E38F8" w14:textId="77777777" w:rsidR="0061754A" w:rsidRDefault="006941DB">
      <w:pPr>
        <w:pStyle w:val="Textoindependiente"/>
        <w:spacing w:line="362" w:lineRule="auto"/>
        <w:ind w:left="829" w:right="1473"/>
      </w:pPr>
      <w:r>
        <w:t>UC0797_3: Aplicar técnicas electroestéticas integrándolas en tratamientos estéticos específicos.</w:t>
      </w:r>
    </w:p>
    <w:p w14:paraId="0C4C6A79" w14:textId="77777777" w:rsidR="0061754A" w:rsidRDefault="0061754A">
      <w:pPr>
        <w:pStyle w:val="Textoindependiente"/>
        <w:spacing w:before="4"/>
      </w:pPr>
    </w:p>
    <w:p w14:paraId="6A9D5868" w14:textId="77777777" w:rsidR="0061754A" w:rsidRDefault="006941DB">
      <w:pPr>
        <w:pStyle w:val="Textoindependiente"/>
        <w:spacing w:line="360" w:lineRule="auto"/>
        <w:ind w:left="829" w:right="1473"/>
      </w:pPr>
      <w:r>
        <w:t>UC0580_3: Realizar la aplicación de técnicas de bronceado artificial en condiciones de seguridad y salud.</w:t>
      </w:r>
    </w:p>
    <w:p w14:paraId="31556D51" w14:textId="77777777" w:rsidR="0061754A" w:rsidRDefault="0061754A">
      <w:pPr>
        <w:spacing w:line="360" w:lineRule="auto"/>
        <w:sectPr w:rsidR="0061754A">
          <w:pgSz w:w="11900" w:h="16840"/>
          <w:pgMar w:top="1660" w:right="700" w:bottom="980" w:left="1600" w:header="461" w:footer="788" w:gutter="0"/>
          <w:cols w:space="720"/>
        </w:sectPr>
      </w:pPr>
    </w:p>
    <w:p w14:paraId="354F869B" w14:textId="77777777" w:rsidR="0061754A" w:rsidRDefault="0061754A">
      <w:pPr>
        <w:pStyle w:val="Textoindependiente"/>
        <w:rPr>
          <w:sz w:val="20"/>
        </w:rPr>
      </w:pPr>
    </w:p>
    <w:p w14:paraId="46EBBB67" w14:textId="77777777" w:rsidR="0061754A" w:rsidRDefault="0061754A">
      <w:pPr>
        <w:pStyle w:val="Textoindependiente"/>
        <w:spacing w:before="7"/>
        <w:rPr>
          <w:sz w:val="19"/>
        </w:rPr>
      </w:pPr>
    </w:p>
    <w:p w14:paraId="5C81491D" w14:textId="77777777" w:rsidR="0061754A" w:rsidRDefault="006941DB">
      <w:pPr>
        <w:pStyle w:val="Textoindependiente"/>
        <w:spacing w:before="90" w:line="360" w:lineRule="auto"/>
        <w:ind w:left="829" w:right="988"/>
        <w:jc w:val="both"/>
      </w:pPr>
      <w:r>
        <w:t>Además el desarrollo de las actividades de enseñanza aprendizaje de este</w:t>
      </w:r>
      <w:r>
        <w:rPr>
          <w:spacing w:val="-41"/>
        </w:rPr>
        <w:t xml:space="preserve"> </w:t>
      </w:r>
      <w:r>
        <w:t xml:space="preserve">módulo profesional van asociadas a las competencias c), </w:t>
      </w:r>
      <w:r>
        <w:rPr>
          <w:spacing w:val="-3"/>
        </w:rPr>
        <w:t xml:space="preserve">j), </w:t>
      </w:r>
      <w:r>
        <w:t>l) y m) del</w:t>
      </w:r>
      <w:r>
        <w:rPr>
          <w:spacing w:val="6"/>
        </w:rPr>
        <w:t xml:space="preserve"> </w:t>
      </w:r>
      <w:r>
        <w:t>título.</w:t>
      </w:r>
    </w:p>
    <w:p w14:paraId="66DED08C" w14:textId="77777777" w:rsidR="0061754A" w:rsidRDefault="006941DB">
      <w:pPr>
        <w:pStyle w:val="Textoindependiente"/>
        <w:spacing w:before="2" w:line="360" w:lineRule="auto"/>
        <w:ind w:left="829" w:right="988"/>
        <w:jc w:val="both"/>
      </w:pPr>
      <w:r>
        <w:t>c) Gestionar la logística y el almacenamiento, aprovisionando con el material necesario para asegurar el buen funcionamiento de todos los servicios que ofrece la empresa de estética.</w:t>
      </w:r>
    </w:p>
    <w:p w14:paraId="0CF38419" w14:textId="77777777" w:rsidR="0061754A" w:rsidRDefault="006941DB">
      <w:pPr>
        <w:pStyle w:val="Textoindependiente"/>
        <w:spacing w:line="362" w:lineRule="auto"/>
        <w:ind w:left="829" w:right="989"/>
        <w:jc w:val="both"/>
      </w:pPr>
      <w:r>
        <w:t>j) Supervisar y desarrollar técnicas electroestéticas y bronceado por radiación ultravioleta, cumpliendo las especificaciones marcadas en la legislación vigente.</w:t>
      </w:r>
    </w:p>
    <w:p w14:paraId="751F6282" w14:textId="77777777" w:rsidR="0061754A" w:rsidRDefault="006941DB">
      <w:pPr>
        <w:pStyle w:val="Prrafodelista"/>
        <w:numPr>
          <w:ilvl w:val="0"/>
          <w:numId w:val="8"/>
        </w:numPr>
        <w:tabs>
          <w:tab w:val="left" w:pos="1022"/>
        </w:tabs>
        <w:spacing w:line="360" w:lineRule="auto"/>
        <w:ind w:right="988" w:firstLine="0"/>
        <w:jc w:val="both"/>
        <w:rPr>
          <w:sz w:val="24"/>
        </w:rPr>
      </w:pPr>
      <w:r>
        <w:rPr>
          <w:sz w:val="24"/>
        </w:rPr>
        <w:t>Realizar</w:t>
      </w:r>
      <w:r>
        <w:rPr>
          <w:spacing w:val="-4"/>
          <w:sz w:val="24"/>
        </w:rPr>
        <w:t xml:space="preserve"> </w:t>
      </w:r>
      <w:r>
        <w:rPr>
          <w:sz w:val="24"/>
        </w:rPr>
        <w:t>la</w:t>
      </w:r>
      <w:r>
        <w:rPr>
          <w:spacing w:val="-11"/>
          <w:sz w:val="24"/>
        </w:rPr>
        <w:t xml:space="preserve"> </w:t>
      </w:r>
      <w:r>
        <w:rPr>
          <w:sz w:val="24"/>
        </w:rPr>
        <w:t>promoción</w:t>
      </w:r>
      <w:r>
        <w:rPr>
          <w:spacing w:val="-5"/>
          <w:sz w:val="24"/>
        </w:rPr>
        <w:t xml:space="preserve"> </w:t>
      </w:r>
      <w:r>
        <w:rPr>
          <w:sz w:val="24"/>
        </w:rPr>
        <w:t>y</w:t>
      </w:r>
      <w:r>
        <w:rPr>
          <w:spacing w:val="-10"/>
          <w:sz w:val="24"/>
        </w:rPr>
        <w:t xml:space="preserve"> </w:t>
      </w:r>
      <w:r>
        <w:rPr>
          <w:sz w:val="24"/>
        </w:rPr>
        <w:t>comercialización</w:t>
      </w:r>
      <w:r>
        <w:rPr>
          <w:spacing w:val="-5"/>
          <w:sz w:val="24"/>
        </w:rPr>
        <w:t xml:space="preserve"> </w:t>
      </w:r>
      <w:r>
        <w:rPr>
          <w:sz w:val="24"/>
        </w:rPr>
        <w:t>de</w:t>
      </w:r>
      <w:r>
        <w:rPr>
          <w:spacing w:val="-11"/>
          <w:sz w:val="24"/>
        </w:rPr>
        <w:t xml:space="preserve"> </w:t>
      </w:r>
      <w:r>
        <w:rPr>
          <w:sz w:val="24"/>
        </w:rPr>
        <w:t>productos</w:t>
      </w:r>
      <w:r>
        <w:rPr>
          <w:spacing w:val="-7"/>
          <w:sz w:val="24"/>
        </w:rPr>
        <w:t xml:space="preserve"> </w:t>
      </w:r>
      <w:r>
        <w:rPr>
          <w:sz w:val="24"/>
        </w:rPr>
        <w:t>y</w:t>
      </w:r>
      <w:r>
        <w:rPr>
          <w:spacing w:val="-5"/>
          <w:sz w:val="24"/>
        </w:rPr>
        <w:t xml:space="preserve"> </w:t>
      </w:r>
      <w:r>
        <w:rPr>
          <w:sz w:val="24"/>
        </w:rPr>
        <w:t>servicios</w:t>
      </w:r>
      <w:r>
        <w:rPr>
          <w:spacing w:val="-7"/>
          <w:sz w:val="24"/>
        </w:rPr>
        <w:t xml:space="preserve"> </w:t>
      </w:r>
      <w:r>
        <w:rPr>
          <w:sz w:val="24"/>
        </w:rPr>
        <w:t>en</w:t>
      </w:r>
      <w:r>
        <w:rPr>
          <w:spacing w:val="-5"/>
          <w:sz w:val="24"/>
        </w:rPr>
        <w:t xml:space="preserve"> </w:t>
      </w:r>
      <w:r>
        <w:rPr>
          <w:sz w:val="24"/>
        </w:rPr>
        <w:t>el</w:t>
      </w:r>
      <w:r>
        <w:rPr>
          <w:spacing w:val="-5"/>
          <w:sz w:val="24"/>
        </w:rPr>
        <w:t xml:space="preserve"> </w:t>
      </w:r>
      <w:r>
        <w:rPr>
          <w:sz w:val="24"/>
        </w:rPr>
        <w:t>ámbito de una empresa de imagen</w:t>
      </w:r>
      <w:r>
        <w:rPr>
          <w:spacing w:val="5"/>
          <w:sz w:val="24"/>
        </w:rPr>
        <w:t xml:space="preserve"> </w:t>
      </w:r>
      <w:r>
        <w:rPr>
          <w:sz w:val="24"/>
        </w:rPr>
        <w:t>personal.</w:t>
      </w:r>
    </w:p>
    <w:p w14:paraId="5013149B" w14:textId="77777777" w:rsidR="0061754A" w:rsidRDefault="006941DB">
      <w:pPr>
        <w:pStyle w:val="Prrafodelista"/>
        <w:numPr>
          <w:ilvl w:val="0"/>
          <w:numId w:val="8"/>
        </w:numPr>
        <w:tabs>
          <w:tab w:val="left" w:pos="1218"/>
        </w:tabs>
        <w:spacing w:line="362" w:lineRule="auto"/>
        <w:ind w:right="987" w:firstLine="0"/>
        <w:jc w:val="both"/>
        <w:rPr>
          <w:sz w:val="24"/>
        </w:rPr>
      </w:pPr>
      <w:r>
        <w:rPr>
          <w:sz w:val="24"/>
        </w:rPr>
        <w:t>Integrar y realizar los servicios estéticos, coordinando la aplicación de diferentes técnicas cosmetológicas, electroestéticas y</w:t>
      </w:r>
      <w:r>
        <w:rPr>
          <w:spacing w:val="6"/>
          <w:sz w:val="24"/>
        </w:rPr>
        <w:t xml:space="preserve"> </w:t>
      </w:r>
      <w:r>
        <w:rPr>
          <w:sz w:val="24"/>
        </w:rPr>
        <w:t>manuales.</w:t>
      </w:r>
    </w:p>
    <w:p w14:paraId="070A500F" w14:textId="77777777" w:rsidR="0061754A" w:rsidRDefault="0061754A">
      <w:pPr>
        <w:pStyle w:val="Textoindependiente"/>
        <w:rPr>
          <w:sz w:val="26"/>
        </w:rPr>
      </w:pPr>
    </w:p>
    <w:p w14:paraId="31AE0972" w14:textId="77777777" w:rsidR="0061754A" w:rsidRDefault="0061754A">
      <w:pPr>
        <w:pStyle w:val="Textoindependiente"/>
        <w:rPr>
          <w:sz w:val="26"/>
        </w:rPr>
      </w:pPr>
    </w:p>
    <w:p w14:paraId="7CAD2484" w14:textId="77777777" w:rsidR="0061754A" w:rsidRDefault="006941DB">
      <w:pPr>
        <w:pStyle w:val="Ttulo1"/>
        <w:numPr>
          <w:ilvl w:val="0"/>
          <w:numId w:val="9"/>
        </w:numPr>
        <w:tabs>
          <w:tab w:val="left" w:pos="830"/>
        </w:tabs>
        <w:spacing w:before="216"/>
        <w:ind w:hanging="361"/>
      </w:pPr>
      <w:bookmarkStart w:id="8" w:name="_TOC_250011"/>
      <w:r>
        <w:t>Contenido de cada unidad</w:t>
      </w:r>
      <w:r>
        <w:rPr>
          <w:spacing w:val="-3"/>
        </w:rPr>
        <w:t xml:space="preserve"> </w:t>
      </w:r>
      <w:bookmarkEnd w:id="8"/>
      <w:r>
        <w:t>didáctica</w:t>
      </w:r>
    </w:p>
    <w:p w14:paraId="195ECE72" w14:textId="77777777" w:rsidR="0061754A" w:rsidRDefault="0061754A">
      <w:pPr>
        <w:pStyle w:val="Textoindependiente"/>
        <w:rPr>
          <w:b/>
          <w:sz w:val="26"/>
        </w:rPr>
      </w:pPr>
    </w:p>
    <w:p w14:paraId="6522B3DE" w14:textId="77777777" w:rsidR="0061754A" w:rsidRDefault="0061754A">
      <w:pPr>
        <w:pStyle w:val="Textoindependiente"/>
        <w:spacing w:before="2"/>
        <w:rPr>
          <w:b/>
          <w:sz w:val="22"/>
        </w:rPr>
      </w:pPr>
    </w:p>
    <w:p w14:paraId="7F5B3E49" w14:textId="77777777" w:rsidR="0061754A" w:rsidRDefault="006941DB">
      <w:pPr>
        <w:pStyle w:val="Textoindependiente"/>
        <w:spacing w:line="360" w:lineRule="auto"/>
        <w:ind w:left="1525" w:right="4086" w:hanging="696"/>
      </w:pPr>
      <w:r>
        <w:t>UNIDAD 1: Introducción a la corriente eléctrica Conceptos básicos</w:t>
      </w:r>
    </w:p>
    <w:p w14:paraId="6A717346" w14:textId="77777777" w:rsidR="0061754A" w:rsidRDefault="006941DB">
      <w:pPr>
        <w:pStyle w:val="Textoindependiente"/>
        <w:spacing w:line="360" w:lineRule="auto"/>
        <w:ind w:left="1525" w:right="4203"/>
      </w:pPr>
      <w:r>
        <w:t>Clasificación de las corrientes eléctricas Los electrodos</w:t>
      </w:r>
    </w:p>
    <w:p w14:paraId="1D602EE8" w14:textId="77777777" w:rsidR="0061754A" w:rsidRDefault="006941DB">
      <w:pPr>
        <w:pStyle w:val="Textoindependiente"/>
        <w:spacing w:before="1" w:line="360" w:lineRule="auto"/>
        <w:ind w:left="829" w:right="3730" w:firstLine="696"/>
      </w:pPr>
      <w:r>
        <w:t>Criterios generales para aplicar las corrientes Unidad 2: La corriente galvánica</w:t>
      </w:r>
    </w:p>
    <w:p w14:paraId="0DF43208" w14:textId="77777777" w:rsidR="0061754A" w:rsidRDefault="006941DB">
      <w:pPr>
        <w:pStyle w:val="Textoindependiente"/>
        <w:spacing w:line="274" w:lineRule="exact"/>
        <w:ind w:left="1525"/>
      </w:pPr>
      <w:r>
        <w:t>La corriente galvánica</w:t>
      </w:r>
    </w:p>
    <w:p w14:paraId="6C3015C6" w14:textId="77777777" w:rsidR="0061754A" w:rsidRDefault="006941DB">
      <w:pPr>
        <w:pStyle w:val="Textoindependiente"/>
        <w:spacing w:before="136" w:line="360" w:lineRule="auto"/>
        <w:ind w:left="1525" w:right="3264"/>
      </w:pPr>
      <w:r>
        <w:t>Efectos fisiológicos dela corriente galvánica Aplicaciones de la corriente galvánica en estética. Precauciones y contraindicaciones.</w:t>
      </w:r>
    </w:p>
    <w:p w14:paraId="0BC047F7" w14:textId="77777777" w:rsidR="0061754A" w:rsidRDefault="006941DB">
      <w:pPr>
        <w:pStyle w:val="Textoindependiente"/>
        <w:spacing w:before="2" w:line="360" w:lineRule="auto"/>
        <w:ind w:left="829" w:right="2164" w:firstLine="696"/>
      </w:pPr>
      <w:r>
        <w:t>Iontoforesis, desincrustación y galvanización paso a paso Unidad 3: Corrientes variables de baja frecuencia</w:t>
      </w:r>
    </w:p>
    <w:p w14:paraId="6A958C18" w14:textId="77777777" w:rsidR="0061754A" w:rsidRDefault="006941DB">
      <w:pPr>
        <w:pStyle w:val="Textoindependiente"/>
        <w:spacing w:before="2" w:line="360" w:lineRule="auto"/>
        <w:ind w:left="1525" w:right="2728"/>
      </w:pPr>
      <w:r>
        <w:t>Corrientes de baja frecuencia: tipos y efectos Indicadores de corrientes de baja frecuencia en</w:t>
      </w:r>
      <w:r>
        <w:rPr>
          <w:spacing w:val="-17"/>
        </w:rPr>
        <w:t xml:space="preserve"> </w:t>
      </w:r>
      <w:r>
        <w:t>estética. Precauciones y</w:t>
      </w:r>
      <w:r>
        <w:rPr>
          <w:spacing w:val="1"/>
        </w:rPr>
        <w:t xml:space="preserve"> </w:t>
      </w:r>
      <w:r>
        <w:t>contraindicaciones</w:t>
      </w:r>
    </w:p>
    <w:p w14:paraId="062C6BDC" w14:textId="77777777" w:rsidR="0061754A" w:rsidRDefault="006941DB">
      <w:pPr>
        <w:pStyle w:val="Textoindependiente"/>
        <w:spacing w:line="362" w:lineRule="auto"/>
        <w:ind w:left="829" w:right="1473" w:firstLine="696"/>
      </w:pPr>
      <w:r>
        <w:t>Electrolifting, gimnasia pasiva y corrientes TENS paso a</w:t>
      </w:r>
      <w:r>
        <w:rPr>
          <w:spacing w:val="-23"/>
        </w:rPr>
        <w:t xml:space="preserve"> </w:t>
      </w:r>
      <w:r>
        <w:t>paso Unidad 4: Corrientes de media</w:t>
      </w:r>
      <w:r>
        <w:rPr>
          <w:spacing w:val="-1"/>
        </w:rPr>
        <w:t xml:space="preserve"> </w:t>
      </w:r>
      <w:r>
        <w:t>frecuencia</w:t>
      </w:r>
    </w:p>
    <w:p w14:paraId="7132830D" w14:textId="77777777" w:rsidR="0061754A" w:rsidRDefault="0061754A">
      <w:pPr>
        <w:spacing w:line="362" w:lineRule="auto"/>
        <w:sectPr w:rsidR="0061754A">
          <w:pgSz w:w="11900" w:h="16840"/>
          <w:pgMar w:top="1660" w:right="700" w:bottom="980" w:left="1600" w:header="461" w:footer="788" w:gutter="0"/>
          <w:cols w:space="720"/>
        </w:sectPr>
      </w:pPr>
    </w:p>
    <w:p w14:paraId="39DA8967" w14:textId="77777777" w:rsidR="0061754A" w:rsidRDefault="006941DB">
      <w:pPr>
        <w:pStyle w:val="Textoindependiente"/>
        <w:spacing w:before="132"/>
        <w:ind w:left="1525"/>
      </w:pPr>
      <w:r>
        <w:lastRenderedPageBreak/>
        <w:t>Corrientes de media frecuencia</w:t>
      </w:r>
    </w:p>
    <w:p w14:paraId="0FD5FBAE" w14:textId="77777777" w:rsidR="0061754A" w:rsidRDefault="006941DB">
      <w:pPr>
        <w:pStyle w:val="Textoindependiente"/>
        <w:spacing w:before="137" w:line="360" w:lineRule="auto"/>
        <w:ind w:left="1525" w:right="3324"/>
      </w:pPr>
      <w:r>
        <w:t>Indicadores de las corrientes de media frecuencia Precauciones y contraindicaciones</w:t>
      </w:r>
    </w:p>
    <w:p w14:paraId="1F24EBB9" w14:textId="77777777" w:rsidR="0061754A" w:rsidRDefault="006941DB">
      <w:pPr>
        <w:pStyle w:val="Textoindependiente"/>
        <w:spacing w:before="3" w:line="360" w:lineRule="auto"/>
        <w:ind w:left="829" w:right="2164" w:firstLine="696"/>
      </w:pPr>
      <w:r>
        <w:t>Corrientes de media frecuencia y electroporación paso a paso Unidad 5: Corrientes de alta frecuencia</w:t>
      </w:r>
    </w:p>
    <w:p w14:paraId="6673E3CF" w14:textId="77777777" w:rsidR="0061754A" w:rsidRDefault="006941DB">
      <w:pPr>
        <w:pStyle w:val="Textoindependiente"/>
        <w:spacing w:line="360" w:lineRule="auto"/>
        <w:ind w:left="1525" w:right="3417"/>
      </w:pPr>
      <w:r>
        <w:t>Clasificación de las corrientes de alta frecuencia Corrientes d´Arsonval</w:t>
      </w:r>
    </w:p>
    <w:p w14:paraId="06F7609B" w14:textId="77777777" w:rsidR="0061754A" w:rsidRDefault="006941DB">
      <w:pPr>
        <w:pStyle w:val="Textoindependiente"/>
        <w:spacing w:line="360" w:lineRule="auto"/>
        <w:ind w:left="1525" w:right="3730"/>
      </w:pPr>
      <w:r>
        <w:t>Corrientes de diatermia resistiva y capacitiva Precauciones y contraindicaciones</w:t>
      </w:r>
    </w:p>
    <w:p w14:paraId="5B41DD12" w14:textId="77777777" w:rsidR="0061754A" w:rsidRDefault="006941DB">
      <w:pPr>
        <w:pStyle w:val="Textoindependiente"/>
        <w:spacing w:line="360" w:lineRule="auto"/>
        <w:ind w:left="1525" w:right="904"/>
      </w:pPr>
      <w:r>
        <w:t>Corrientes d´Arsonval y corrientes de diatermia resistiva y capacitiva paso a paso</w:t>
      </w:r>
    </w:p>
    <w:p w14:paraId="08CACF50" w14:textId="77777777" w:rsidR="0061754A" w:rsidRDefault="006941DB">
      <w:pPr>
        <w:pStyle w:val="Textoindependiente"/>
        <w:spacing w:line="360" w:lineRule="auto"/>
        <w:ind w:left="1525" w:right="4969" w:hanging="696"/>
      </w:pPr>
      <w:r>
        <w:t>Unidad 6: Mecanoterapia I Introducción a la mecanoterapia Aparatos vibradores Ultrasonidos</w:t>
      </w:r>
    </w:p>
    <w:p w14:paraId="677FE662" w14:textId="77777777" w:rsidR="0061754A" w:rsidRDefault="006941DB">
      <w:pPr>
        <w:pStyle w:val="Textoindependiente"/>
        <w:spacing w:line="271" w:lineRule="exact"/>
        <w:ind w:left="1525"/>
      </w:pPr>
      <w:r>
        <w:t>Cavitación</w:t>
      </w:r>
    </w:p>
    <w:p w14:paraId="30B631E4" w14:textId="77777777" w:rsidR="0061754A" w:rsidRDefault="006941DB">
      <w:pPr>
        <w:pStyle w:val="Textoindependiente"/>
        <w:spacing w:before="142" w:line="360" w:lineRule="auto"/>
        <w:ind w:left="829" w:right="4435" w:firstLine="696"/>
      </w:pPr>
      <w:r>
        <w:t>Ultrasonidos y cavitación paso a paso Unidad 7: Mecanoterapia II</w:t>
      </w:r>
    </w:p>
    <w:p w14:paraId="58A4CE12" w14:textId="77777777" w:rsidR="0061754A" w:rsidRDefault="006941DB">
      <w:pPr>
        <w:pStyle w:val="Textoindependiente"/>
        <w:spacing w:line="360" w:lineRule="auto"/>
        <w:ind w:left="1525" w:right="4686"/>
      </w:pPr>
      <w:r>
        <w:t>Cepillos exfoliantes o brossage Dermoabrasión</w:t>
      </w:r>
    </w:p>
    <w:p w14:paraId="45826500" w14:textId="77777777" w:rsidR="0061754A" w:rsidRDefault="006941DB">
      <w:pPr>
        <w:pStyle w:val="Textoindependiente"/>
        <w:spacing w:line="360" w:lineRule="auto"/>
        <w:ind w:left="1525" w:right="6788"/>
      </w:pPr>
      <w:r>
        <w:t>Compresores Presoterapia</w:t>
      </w:r>
    </w:p>
    <w:p w14:paraId="36699062" w14:textId="77777777" w:rsidR="0061754A" w:rsidRDefault="006941DB">
      <w:pPr>
        <w:pStyle w:val="Textoindependiente"/>
        <w:spacing w:line="360" w:lineRule="auto"/>
        <w:ind w:left="1525" w:right="3863"/>
      </w:pPr>
      <w:r>
        <w:t>Vacumterapia o Dermoaspiración Presoterapia y dermoaspiración paso a paso</w:t>
      </w:r>
    </w:p>
    <w:p w14:paraId="0AD4E236" w14:textId="77777777" w:rsidR="0061754A" w:rsidRDefault="006941DB">
      <w:pPr>
        <w:pStyle w:val="Textoindependiente"/>
        <w:ind w:left="829"/>
      </w:pPr>
      <w:r>
        <w:t>Unidad 8: radiaciones electromagnéticas</w:t>
      </w:r>
    </w:p>
    <w:p w14:paraId="23F6E698" w14:textId="77777777" w:rsidR="0061754A" w:rsidRDefault="006941DB">
      <w:pPr>
        <w:pStyle w:val="Textoindependiente"/>
        <w:spacing w:before="137" w:line="360" w:lineRule="auto"/>
        <w:ind w:left="1525" w:right="3390"/>
      </w:pPr>
      <w:r>
        <w:t>Introducción a las radiaciones electromagnéticas Parámetros de emisión lumínica.</w:t>
      </w:r>
    </w:p>
    <w:p w14:paraId="51F918CE" w14:textId="77777777" w:rsidR="0061754A" w:rsidRDefault="006941DB">
      <w:pPr>
        <w:pStyle w:val="Textoindependiente"/>
        <w:spacing w:line="362" w:lineRule="auto"/>
        <w:ind w:left="1525" w:right="4563"/>
      </w:pPr>
      <w:r>
        <w:t>Interacción luz-materia Aplicaciones de las REM en</w:t>
      </w:r>
      <w:r>
        <w:rPr>
          <w:spacing w:val="3"/>
        </w:rPr>
        <w:t xml:space="preserve"> </w:t>
      </w:r>
      <w:r>
        <w:rPr>
          <w:spacing w:val="-3"/>
        </w:rPr>
        <w:t>estética</w:t>
      </w:r>
    </w:p>
    <w:p w14:paraId="5C396A88" w14:textId="77777777" w:rsidR="0061754A" w:rsidRDefault="006941DB">
      <w:pPr>
        <w:pStyle w:val="Textoindependiente"/>
        <w:spacing w:line="360" w:lineRule="auto"/>
        <w:ind w:left="1525" w:right="4332" w:hanging="696"/>
      </w:pPr>
      <w:r>
        <w:t>Unidad 9: Emisores de la luz para fotoestética Tipo de luz</w:t>
      </w:r>
    </w:p>
    <w:p w14:paraId="21B8B920" w14:textId="77777777" w:rsidR="0061754A" w:rsidRDefault="006941DB">
      <w:pPr>
        <w:pStyle w:val="Textoindependiente"/>
        <w:spacing w:line="274" w:lineRule="exact"/>
        <w:ind w:left="1525"/>
      </w:pPr>
      <w:r>
        <w:t>Láser</w:t>
      </w:r>
    </w:p>
    <w:p w14:paraId="46A2D2AC" w14:textId="77777777" w:rsidR="0061754A" w:rsidRDefault="006941DB">
      <w:pPr>
        <w:pStyle w:val="Textoindependiente"/>
        <w:spacing w:before="136"/>
        <w:ind w:left="1525"/>
      </w:pPr>
      <w:r>
        <w:t>Luz pulsada</w:t>
      </w:r>
    </w:p>
    <w:p w14:paraId="6F78E65A" w14:textId="77777777" w:rsidR="0061754A" w:rsidRDefault="0061754A">
      <w:pPr>
        <w:sectPr w:rsidR="0061754A">
          <w:pgSz w:w="11900" w:h="16840"/>
          <w:pgMar w:top="1660" w:right="700" w:bottom="980" w:left="1600" w:header="461" w:footer="788" w:gutter="0"/>
          <w:cols w:space="720"/>
        </w:sectPr>
      </w:pPr>
    </w:p>
    <w:p w14:paraId="0C29EAAF" w14:textId="77777777" w:rsidR="0061754A" w:rsidRDefault="006941DB">
      <w:pPr>
        <w:pStyle w:val="Textoindependiente"/>
        <w:spacing w:before="132"/>
        <w:ind w:left="1525"/>
      </w:pPr>
      <w:r>
        <w:lastRenderedPageBreak/>
        <w:t>LEDs</w:t>
      </w:r>
    </w:p>
    <w:p w14:paraId="3F1CE2E9" w14:textId="77777777" w:rsidR="0061754A" w:rsidRDefault="006941DB">
      <w:pPr>
        <w:pStyle w:val="Textoindependiente"/>
        <w:spacing w:before="137" w:line="360" w:lineRule="auto"/>
        <w:ind w:left="1525" w:right="3176"/>
      </w:pPr>
      <w:r>
        <w:t>Acciones de las REMs sobre el sobre el organismo Precauciones y contraindicaciones</w:t>
      </w:r>
    </w:p>
    <w:p w14:paraId="5239EC58" w14:textId="77777777" w:rsidR="0061754A" w:rsidRDefault="006941DB">
      <w:pPr>
        <w:pStyle w:val="Textoindependiente"/>
        <w:spacing w:before="3" w:line="360" w:lineRule="auto"/>
        <w:ind w:left="1525" w:right="5202"/>
      </w:pPr>
      <w:r>
        <w:t>Dosimetría y parametrización Seguridad láser</w:t>
      </w:r>
    </w:p>
    <w:p w14:paraId="132CD4CC" w14:textId="77777777" w:rsidR="0061754A" w:rsidRDefault="006941DB">
      <w:pPr>
        <w:pStyle w:val="Textoindependiente"/>
        <w:spacing w:line="360" w:lineRule="auto"/>
        <w:ind w:left="1525" w:right="2332" w:hanging="696"/>
      </w:pPr>
      <w:r>
        <w:t>Unidad 10: Principio del fotorrejuvenecimiento y la fotodepilación Fotorrejuvenecimiento con alta potencia</w:t>
      </w:r>
    </w:p>
    <w:p w14:paraId="39EC4E02" w14:textId="77777777" w:rsidR="0061754A" w:rsidRDefault="006941DB">
      <w:pPr>
        <w:pStyle w:val="Textoindependiente"/>
        <w:ind w:left="1525"/>
      </w:pPr>
      <w:r>
        <w:t>Principios de la fotodepilación</w:t>
      </w:r>
    </w:p>
    <w:p w14:paraId="39796989" w14:textId="77777777" w:rsidR="0061754A" w:rsidRDefault="006941DB">
      <w:pPr>
        <w:pStyle w:val="Textoindependiente"/>
        <w:spacing w:before="137" w:line="360" w:lineRule="auto"/>
        <w:ind w:left="1525" w:right="2692"/>
      </w:pPr>
      <w:r>
        <w:t>Bioestimulación y fotorrejuvenecimiento paso a paso Tratamiento de hiperpigmentaciones paso a paso Fototodepilación paso a paso</w:t>
      </w:r>
    </w:p>
    <w:p w14:paraId="01D27933" w14:textId="77777777" w:rsidR="0061754A" w:rsidRDefault="006941DB">
      <w:pPr>
        <w:pStyle w:val="Textoindependiente"/>
        <w:spacing w:before="1" w:line="360" w:lineRule="auto"/>
        <w:ind w:left="1525" w:right="5491" w:hanging="696"/>
      </w:pPr>
      <w:r>
        <w:t>Unidad 11: Radiación ultravioleta Radiación ultravioleta Lámparas solares</w:t>
      </w:r>
    </w:p>
    <w:p w14:paraId="0280577F" w14:textId="77777777" w:rsidR="0061754A" w:rsidRDefault="006941DB">
      <w:pPr>
        <w:pStyle w:val="Textoindependiente"/>
        <w:spacing w:line="360" w:lineRule="auto"/>
        <w:ind w:left="1525" w:right="3476"/>
      </w:pPr>
      <w:r>
        <w:t>Efectos de la radiación ultravioleta sobre la piel Tipos de lámparas de radiación ultravioleta Indicaciones y precauciones</w:t>
      </w:r>
    </w:p>
    <w:p w14:paraId="10A95EEF" w14:textId="77777777" w:rsidR="0061754A" w:rsidRDefault="006941DB">
      <w:pPr>
        <w:pStyle w:val="Textoindependiente"/>
        <w:ind w:left="1525"/>
      </w:pPr>
      <w:r>
        <w:t>Normativa legal</w:t>
      </w:r>
    </w:p>
    <w:p w14:paraId="4CABBF5A" w14:textId="77777777" w:rsidR="0061754A" w:rsidRDefault="006941DB">
      <w:pPr>
        <w:pStyle w:val="Textoindependiente"/>
        <w:spacing w:before="135" w:line="360" w:lineRule="auto"/>
        <w:ind w:left="1525" w:right="4189" w:hanging="696"/>
      </w:pPr>
      <w:r>
        <w:t>Unidad 12: Termoterapia y crioterapia Introducción a los tratamientos térmicos Equipos de generadores de vapor Termoterapia</w:t>
      </w:r>
    </w:p>
    <w:p w14:paraId="73D8AB50" w14:textId="77777777" w:rsidR="0061754A" w:rsidRDefault="006941DB">
      <w:pPr>
        <w:pStyle w:val="Textoindependiente"/>
        <w:ind w:left="1525"/>
      </w:pPr>
      <w:r>
        <w:t>Crioterapia</w:t>
      </w:r>
    </w:p>
    <w:p w14:paraId="5A311EF6" w14:textId="77777777" w:rsidR="0061754A" w:rsidRDefault="006941DB">
      <w:pPr>
        <w:pStyle w:val="Textoindependiente"/>
        <w:spacing w:before="137" w:line="362" w:lineRule="auto"/>
        <w:ind w:left="1525" w:right="2332" w:hanging="696"/>
      </w:pPr>
      <w:r>
        <w:t>Unidad 13: Organización y gestión de la cabida de electroestética La importación de la organización</w:t>
      </w:r>
    </w:p>
    <w:p w14:paraId="297DA9CC" w14:textId="77777777" w:rsidR="0061754A" w:rsidRDefault="006941DB">
      <w:pPr>
        <w:pStyle w:val="Textoindependiente"/>
        <w:spacing w:line="273" w:lineRule="exact"/>
        <w:ind w:left="1525"/>
      </w:pPr>
      <w:r>
        <w:t>Documentación técnica</w:t>
      </w:r>
    </w:p>
    <w:p w14:paraId="54E7B633" w14:textId="77777777" w:rsidR="0061754A" w:rsidRDefault="006941DB">
      <w:pPr>
        <w:pStyle w:val="Textoindependiente"/>
        <w:spacing w:before="136" w:line="360" w:lineRule="auto"/>
        <w:ind w:left="1525" w:right="3869"/>
      </w:pPr>
      <w:r>
        <w:t>Procedimientos y protocolos de tratamiento Fases del protocolo</w:t>
      </w:r>
    </w:p>
    <w:p w14:paraId="58459A1E" w14:textId="77777777" w:rsidR="0061754A" w:rsidRDefault="006941DB">
      <w:pPr>
        <w:pStyle w:val="Textoindependiente"/>
        <w:spacing w:before="3" w:line="360" w:lineRule="auto"/>
        <w:ind w:left="829" w:right="5671" w:firstLine="696"/>
      </w:pPr>
      <w:r>
        <w:t>Equipos multifunción Unidad 14: Seguridad en cabina</w:t>
      </w:r>
    </w:p>
    <w:p w14:paraId="013657B4" w14:textId="77777777" w:rsidR="0061754A" w:rsidRDefault="006941DB">
      <w:pPr>
        <w:pStyle w:val="Textoindependiente"/>
        <w:spacing w:line="274" w:lineRule="exact"/>
        <w:ind w:left="1525"/>
      </w:pPr>
      <w:r>
        <w:t>Seguridad eléctrica</w:t>
      </w:r>
    </w:p>
    <w:p w14:paraId="1CCF4FF6" w14:textId="77777777" w:rsidR="0061754A" w:rsidRDefault="006941DB">
      <w:pPr>
        <w:pStyle w:val="Textoindependiente"/>
        <w:spacing w:before="137" w:line="362" w:lineRule="auto"/>
        <w:ind w:left="1525" w:right="4423"/>
      </w:pPr>
      <w:r>
        <w:t>Normativa sobre aparatología estética Medidas de higiene en electroestética</w:t>
      </w:r>
    </w:p>
    <w:p w14:paraId="583B535A" w14:textId="77777777" w:rsidR="0061754A" w:rsidRDefault="0061754A">
      <w:pPr>
        <w:spacing w:line="362" w:lineRule="auto"/>
        <w:sectPr w:rsidR="0061754A">
          <w:pgSz w:w="11900" w:h="16840"/>
          <w:pgMar w:top="1660" w:right="700" w:bottom="980" w:left="1600" w:header="461" w:footer="788" w:gutter="0"/>
          <w:cols w:space="720"/>
        </w:sectPr>
      </w:pPr>
    </w:p>
    <w:p w14:paraId="76F997DE" w14:textId="77777777" w:rsidR="0061754A" w:rsidRDefault="006941DB">
      <w:pPr>
        <w:pStyle w:val="Textoindependiente"/>
        <w:spacing w:before="132"/>
        <w:ind w:left="1504" w:right="1511"/>
        <w:jc w:val="center"/>
      </w:pPr>
      <w:r>
        <w:lastRenderedPageBreak/>
        <w:t>Evaluación de riesgos en la aplicación de equipos de electroestética.</w:t>
      </w:r>
    </w:p>
    <w:p w14:paraId="60442505" w14:textId="77777777" w:rsidR="0061754A" w:rsidRDefault="0061754A">
      <w:pPr>
        <w:pStyle w:val="Textoindependiente"/>
        <w:rPr>
          <w:sz w:val="26"/>
        </w:rPr>
      </w:pPr>
    </w:p>
    <w:p w14:paraId="314D16F2" w14:textId="77777777" w:rsidR="0061754A" w:rsidRDefault="0061754A">
      <w:pPr>
        <w:pStyle w:val="Textoindependiente"/>
        <w:rPr>
          <w:sz w:val="26"/>
        </w:rPr>
      </w:pPr>
    </w:p>
    <w:p w14:paraId="75760B7E" w14:textId="77777777" w:rsidR="0061754A" w:rsidRDefault="0061754A">
      <w:pPr>
        <w:pStyle w:val="Textoindependiente"/>
        <w:spacing w:before="2"/>
        <w:rPr>
          <w:sz w:val="32"/>
        </w:rPr>
      </w:pPr>
    </w:p>
    <w:p w14:paraId="4CA3C8D9" w14:textId="77777777" w:rsidR="0061754A" w:rsidRDefault="006941DB">
      <w:pPr>
        <w:pStyle w:val="Ttulo1"/>
        <w:numPr>
          <w:ilvl w:val="0"/>
          <w:numId w:val="9"/>
        </w:numPr>
        <w:tabs>
          <w:tab w:val="left" w:pos="830"/>
        </w:tabs>
        <w:ind w:hanging="361"/>
      </w:pPr>
      <w:bookmarkStart w:id="9" w:name="_TOC_250010"/>
      <w:r>
        <w:t>Contenidos mínimos del módulo</w:t>
      </w:r>
      <w:r>
        <w:rPr>
          <w:spacing w:val="-6"/>
        </w:rPr>
        <w:t xml:space="preserve"> </w:t>
      </w:r>
      <w:bookmarkEnd w:id="9"/>
      <w:r>
        <w:t>profesional</w:t>
      </w:r>
    </w:p>
    <w:p w14:paraId="425D1236" w14:textId="77777777" w:rsidR="0061754A" w:rsidRDefault="0061754A">
      <w:pPr>
        <w:pStyle w:val="Textoindependiente"/>
        <w:rPr>
          <w:b/>
          <w:sz w:val="26"/>
        </w:rPr>
      </w:pPr>
    </w:p>
    <w:p w14:paraId="0790723E" w14:textId="77777777" w:rsidR="0061754A" w:rsidRDefault="0061754A">
      <w:pPr>
        <w:pStyle w:val="Textoindependiente"/>
        <w:spacing w:before="9"/>
        <w:rPr>
          <w:b/>
          <w:sz w:val="21"/>
        </w:rPr>
      </w:pPr>
    </w:p>
    <w:p w14:paraId="4B7B7915" w14:textId="77777777" w:rsidR="0061754A" w:rsidRDefault="006941DB">
      <w:pPr>
        <w:pStyle w:val="Textoindependiente"/>
        <w:spacing w:line="360" w:lineRule="auto"/>
        <w:ind w:left="109" w:right="1540"/>
      </w:pPr>
      <w:r>
        <w:t>Planificación de la organización de las instalaciones y los equipos electroestáticos: Seguridad estética:</w:t>
      </w:r>
    </w:p>
    <w:p w14:paraId="5AE0FC2F" w14:textId="77777777" w:rsidR="0061754A" w:rsidRDefault="006941DB">
      <w:pPr>
        <w:pStyle w:val="Textoindependiente"/>
        <w:spacing w:before="2" w:line="360" w:lineRule="auto"/>
        <w:ind w:left="109" w:right="5458"/>
      </w:pPr>
      <w:r>
        <w:t>Sistemas y normas de seguridad eléctrica. Resistencia eléctrica del cuerpo humano.</w:t>
      </w:r>
    </w:p>
    <w:p w14:paraId="043783F3" w14:textId="77777777" w:rsidR="0061754A" w:rsidRDefault="0061754A">
      <w:pPr>
        <w:pStyle w:val="Textoindependiente"/>
      </w:pPr>
    </w:p>
    <w:p w14:paraId="60CDB1D4" w14:textId="77777777" w:rsidR="0061754A" w:rsidRDefault="006941DB">
      <w:pPr>
        <w:pStyle w:val="Textoindependiente"/>
        <w:spacing w:line="362" w:lineRule="auto"/>
        <w:ind w:left="109" w:right="2706"/>
      </w:pPr>
      <w:r>
        <w:t>Requisitos de instalación para aplicar técnicas de emisión de radiación electromagnética:</w:t>
      </w:r>
    </w:p>
    <w:p w14:paraId="4E2C06D4" w14:textId="77777777" w:rsidR="0061754A" w:rsidRDefault="0061754A">
      <w:pPr>
        <w:pStyle w:val="Textoindependiente"/>
      </w:pPr>
    </w:p>
    <w:p w14:paraId="0A0ED3AD" w14:textId="77777777" w:rsidR="0061754A" w:rsidRDefault="006941DB">
      <w:pPr>
        <w:pStyle w:val="Textoindependiente"/>
        <w:spacing w:line="604" w:lineRule="auto"/>
        <w:ind w:left="109" w:right="1774"/>
      </w:pPr>
      <w:r>
        <w:t>Materiales de revestimiento y superficies reflectantes. Distribución de la cabina. Requisitos de instalación para aplicar técnicas de bronceado.</w:t>
      </w:r>
    </w:p>
    <w:p w14:paraId="75DB5375" w14:textId="77777777" w:rsidR="0061754A" w:rsidRDefault="006941DB">
      <w:pPr>
        <w:pStyle w:val="Textoindependiente"/>
        <w:spacing w:line="362" w:lineRule="auto"/>
        <w:ind w:left="109" w:right="1473"/>
      </w:pPr>
      <w:r>
        <w:t>Normativa europea, nacional y autonómica sobre aparatos mediante radiaciones ultravioleta.</w:t>
      </w:r>
    </w:p>
    <w:p w14:paraId="7A1DB7DF" w14:textId="77777777" w:rsidR="0061754A" w:rsidRDefault="0061754A">
      <w:pPr>
        <w:pStyle w:val="Textoindependiente"/>
        <w:spacing w:before="7"/>
        <w:rPr>
          <w:sz w:val="23"/>
        </w:rPr>
      </w:pPr>
    </w:p>
    <w:p w14:paraId="6123D654" w14:textId="77777777" w:rsidR="0061754A" w:rsidRDefault="006941DB">
      <w:pPr>
        <w:pStyle w:val="Textoindependiente"/>
        <w:ind w:left="109"/>
      </w:pPr>
      <w:r>
        <w:t>Normas sobre aparatología estética:</w:t>
      </w:r>
    </w:p>
    <w:p w14:paraId="36E23925" w14:textId="77777777" w:rsidR="0061754A" w:rsidRDefault="0061754A">
      <w:pPr>
        <w:pStyle w:val="Textoindependiente"/>
        <w:spacing w:before="6"/>
        <w:rPr>
          <w:sz w:val="36"/>
        </w:rPr>
      </w:pPr>
    </w:p>
    <w:p w14:paraId="1FB7181C" w14:textId="77777777" w:rsidR="0061754A" w:rsidRDefault="006941DB">
      <w:pPr>
        <w:pStyle w:val="Textoindependiente"/>
        <w:ind w:left="109"/>
      </w:pPr>
      <w:r>
        <w:t>Requisitos de los equipos utilizados en electroestética. Requisitos de fabricación.</w:t>
      </w:r>
    </w:p>
    <w:p w14:paraId="4E24B194" w14:textId="77777777" w:rsidR="0061754A" w:rsidRDefault="0061754A">
      <w:pPr>
        <w:pStyle w:val="Textoindependiente"/>
        <w:spacing w:before="1"/>
        <w:rPr>
          <w:sz w:val="36"/>
        </w:rPr>
      </w:pPr>
    </w:p>
    <w:p w14:paraId="70BD5893" w14:textId="77777777" w:rsidR="0061754A" w:rsidRDefault="006941DB">
      <w:pPr>
        <w:pStyle w:val="Textoindependiente"/>
        <w:spacing w:line="360" w:lineRule="auto"/>
        <w:ind w:left="109" w:right="1053"/>
      </w:pPr>
      <w:r>
        <w:t>Medidas de higiene, desinfección y esterilización: aplicación de métodos de limpieza, higiene, desinfección y esterilización para los equipos, materiales y útiles empleados en los procesos de electroestética.</w:t>
      </w:r>
    </w:p>
    <w:p w14:paraId="2AFBE921" w14:textId="77777777" w:rsidR="0061754A" w:rsidRDefault="0061754A">
      <w:pPr>
        <w:pStyle w:val="Textoindependiente"/>
        <w:spacing w:before="4"/>
      </w:pPr>
    </w:p>
    <w:p w14:paraId="1D2B55DB" w14:textId="77777777" w:rsidR="0061754A" w:rsidRDefault="006941DB">
      <w:pPr>
        <w:pStyle w:val="Textoindependiente"/>
        <w:spacing w:line="362" w:lineRule="auto"/>
        <w:ind w:left="109" w:right="1254"/>
      </w:pPr>
      <w:r>
        <w:t>Criterios de almacenamiento de útiles y accesorios. Utilización y almacenamiento del material esterilizad</w:t>
      </w:r>
    </w:p>
    <w:p w14:paraId="2289753F" w14:textId="77777777" w:rsidR="0061754A" w:rsidRDefault="0061754A">
      <w:pPr>
        <w:pStyle w:val="Textoindependiente"/>
        <w:spacing w:before="11"/>
        <w:rPr>
          <w:sz w:val="23"/>
        </w:rPr>
      </w:pPr>
    </w:p>
    <w:p w14:paraId="0E63BEB1" w14:textId="77777777" w:rsidR="0061754A" w:rsidRDefault="006941DB">
      <w:pPr>
        <w:pStyle w:val="Prrafodelista"/>
        <w:numPr>
          <w:ilvl w:val="0"/>
          <w:numId w:val="7"/>
        </w:numPr>
        <w:tabs>
          <w:tab w:val="left" w:pos="374"/>
        </w:tabs>
        <w:ind w:hanging="265"/>
        <w:rPr>
          <w:sz w:val="24"/>
        </w:rPr>
      </w:pPr>
      <w:r>
        <w:rPr>
          <w:sz w:val="24"/>
        </w:rPr>
        <w:t>Caracterización de los equipos de</w:t>
      </w:r>
      <w:r>
        <w:rPr>
          <w:spacing w:val="-3"/>
          <w:sz w:val="24"/>
        </w:rPr>
        <w:t xml:space="preserve"> </w:t>
      </w:r>
      <w:r>
        <w:rPr>
          <w:sz w:val="24"/>
        </w:rPr>
        <w:t>electroestética:</w:t>
      </w:r>
    </w:p>
    <w:p w14:paraId="239746BF" w14:textId="77777777" w:rsidR="0061754A" w:rsidRDefault="0061754A">
      <w:pPr>
        <w:pStyle w:val="Textoindependiente"/>
        <w:spacing w:before="6"/>
        <w:rPr>
          <w:sz w:val="36"/>
        </w:rPr>
      </w:pPr>
    </w:p>
    <w:p w14:paraId="7D81DAEF" w14:textId="77777777" w:rsidR="0061754A" w:rsidRDefault="006941DB">
      <w:pPr>
        <w:pStyle w:val="Textoindependiente"/>
        <w:spacing w:line="360" w:lineRule="auto"/>
        <w:ind w:left="109" w:right="1141"/>
      </w:pPr>
      <w:r>
        <w:t>Clasificación de las corrientes eléctricas con aplicación en estética: corriente galvánica y corrientes variables.</w:t>
      </w:r>
    </w:p>
    <w:p w14:paraId="79B902F3" w14:textId="77777777" w:rsidR="0061754A" w:rsidRDefault="0061754A">
      <w:pPr>
        <w:spacing w:line="360" w:lineRule="auto"/>
        <w:sectPr w:rsidR="0061754A">
          <w:pgSz w:w="11900" w:h="16840"/>
          <w:pgMar w:top="1660" w:right="700" w:bottom="980" w:left="1600" w:header="461" w:footer="788" w:gutter="0"/>
          <w:cols w:space="720"/>
        </w:sectPr>
      </w:pPr>
    </w:p>
    <w:p w14:paraId="49B3157E" w14:textId="77777777" w:rsidR="0061754A" w:rsidRDefault="006941DB">
      <w:pPr>
        <w:pStyle w:val="Textoindependiente"/>
        <w:spacing w:before="132"/>
        <w:ind w:left="109"/>
      </w:pPr>
      <w:r>
        <w:lastRenderedPageBreak/>
        <w:t>Técnicas basadas en la aplicación de corrientes eléctricas con aplicación en estética:</w:t>
      </w:r>
    </w:p>
    <w:p w14:paraId="764C6E4B" w14:textId="77777777" w:rsidR="0061754A" w:rsidRDefault="0061754A">
      <w:pPr>
        <w:pStyle w:val="Textoindependiente"/>
        <w:spacing w:before="2"/>
        <w:rPr>
          <w:sz w:val="36"/>
        </w:rPr>
      </w:pPr>
    </w:p>
    <w:p w14:paraId="6D30262F" w14:textId="77777777" w:rsidR="0061754A" w:rsidRDefault="006941DB">
      <w:pPr>
        <w:pStyle w:val="Textoindependiente"/>
        <w:spacing w:line="360" w:lineRule="auto"/>
        <w:ind w:left="109" w:right="1120"/>
      </w:pPr>
      <w:r>
        <w:t>Corriente galvánica: definición, fundamento científico, efectos fisiológicos, equipos de CG, precauciones y contraindicaciones, aplicaciones en estética (ionización, desincrustación, galvanización y electrolisis).</w:t>
      </w:r>
    </w:p>
    <w:p w14:paraId="6B35CB7D" w14:textId="77777777" w:rsidR="0061754A" w:rsidRDefault="0061754A">
      <w:pPr>
        <w:pStyle w:val="Textoindependiente"/>
        <w:spacing w:before="3"/>
      </w:pPr>
    </w:p>
    <w:p w14:paraId="09CC6257" w14:textId="77777777" w:rsidR="0061754A" w:rsidRDefault="006941DB">
      <w:pPr>
        <w:pStyle w:val="Textoindependiente"/>
        <w:spacing w:line="360" w:lineRule="auto"/>
        <w:ind w:left="109" w:right="1267"/>
      </w:pPr>
      <w:r>
        <w:t>Corrientes variables de baja frecuencia: definición, clasificación, efectos fisiológicos, aplicaciones en estética (electrolifting, electrolipolisis, corrientes excitomotrices, gimnasia pasiva isotónica e isométrica y corrientes TENS, entre otras), parámetros, precauciones y contraindicaciones.</w:t>
      </w:r>
    </w:p>
    <w:p w14:paraId="00E554B0" w14:textId="77777777" w:rsidR="0061754A" w:rsidRDefault="0061754A">
      <w:pPr>
        <w:pStyle w:val="Textoindependiente"/>
        <w:spacing w:before="8"/>
      </w:pPr>
    </w:p>
    <w:p w14:paraId="78EE9670" w14:textId="77777777" w:rsidR="0061754A" w:rsidRDefault="006941DB">
      <w:pPr>
        <w:pStyle w:val="Textoindependiente"/>
        <w:spacing w:line="360" w:lineRule="auto"/>
        <w:ind w:left="109" w:right="1081"/>
      </w:pPr>
      <w:r>
        <w:t>Corrientes variables de media frecuencia: definición, clasificación, efectos fisiológicos, aplicaciones en estética (corrientes interferenciales y corrientes de Kotz, entre otras), indicaciones, precauciones y contraindicaciones.</w:t>
      </w:r>
    </w:p>
    <w:p w14:paraId="740E30DC" w14:textId="77777777" w:rsidR="0061754A" w:rsidRDefault="0061754A">
      <w:pPr>
        <w:pStyle w:val="Textoindependiente"/>
        <w:spacing w:before="3"/>
      </w:pPr>
    </w:p>
    <w:p w14:paraId="5F755C22" w14:textId="77777777" w:rsidR="0061754A" w:rsidRDefault="006941DB">
      <w:pPr>
        <w:pStyle w:val="Textoindependiente"/>
        <w:spacing w:before="1" w:line="360" w:lineRule="auto"/>
        <w:ind w:left="109" w:right="1041"/>
      </w:pPr>
      <w:r>
        <w:t>Corrientes variables de alta frecuencia: definición, efectos fisiológicos, aplicaciones en estética (corrientes de D,Ansorval, corrientes de diatermia, de onda corta y de diatermia capacitiva), precauciones y contraindicaciones.</w:t>
      </w:r>
    </w:p>
    <w:p w14:paraId="345C7A11" w14:textId="77777777" w:rsidR="0061754A" w:rsidRDefault="0061754A">
      <w:pPr>
        <w:pStyle w:val="Textoindependiente"/>
        <w:spacing w:before="3"/>
      </w:pPr>
    </w:p>
    <w:p w14:paraId="5AC39F5D" w14:textId="77777777" w:rsidR="0061754A" w:rsidRDefault="006941DB">
      <w:pPr>
        <w:pStyle w:val="Textoindependiente"/>
        <w:ind w:left="109"/>
      </w:pPr>
      <w:r>
        <w:t>Técnicas basadas en la aplicación de calor y de frío:</w:t>
      </w:r>
    </w:p>
    <w:p w14:paraId="1DC58DAD" w14:textId="77777777" w:rsidR="0061754A" w:rsidRDefault="0061754A">
      <w:pPr>
        <w:pStyle w:val="Textoindependiente"/>
        <w:spacing w:before="1"/>
        <w:rPr>
          <w:sz w:val="36"/>
        </w:rPr>
      </w:pPr>
    </w:p>
    <w:p w14:paraId="3ED8E5FD" w14:textId="77777777" w:rsidR="0061754A" w:rsidRDefault="006941DB">
      <w:pPr>
        <w:pStyle w:val="Textoindependiente"/>
        <w:spacing w:before="1" w:line="360" w:lineRule="auto"/>
        <w:ind w:left="109" w:right="1201"/>
      </w:pPr>
      <w:r>
        <w:t>Termoterapia: concepto, efectos fisiológicos, indicaciones, aplicaciones en estética (mantas eléctricas, termóforos y caporal, entre otros), precauciones y contraindicaciones. Crioterapia: concepto, efectos fisiológicos, indicaciones, aplicaciones en estética (vendas frías, refrigerador de piedras y equipos de crioterapia, entre otros), precauciones</w:t>
      </w:r>
    </w:p>
    <w:p w14:paraId="21FBE0F8" w14:textId="77777777" w:rsidR="0061754A" w:rsidRDefault="0061754A">
      <w:pPr>
        <w:pStyle w:val="Textoindependiente"/>
        <w:spacing w:before="6"/>
      </w:pPr>
    </w:p>
    <w:p w14:paraId="56F25D90" w14:textId="77777777" w:rsidR="0061754A" w:rsidRDefault="006941DB">
      <w:pPr>
        <w:pStyle w:val="Textoindependiente"/>
        <w:ind w:left="109"/>
      </w:pPr>
      <w:r>
        <w:t>y contraindicaciones.</w:t>
      </w:r>
    </w:p>
    <w:p w14:paraId="2AFC447E" w14:textId="77777777" w:rsidR="0061754A" w:rsidRDefault="0061754A">
      <w:pPr>
        <w:pStyle w:val="Textoindependiente"/>
        <w:spacing w:before="6"/>
        <w:rPr>
          <w:sz w:val="36"/>
        </w:rPr>
      </w:pPr>
    </w:p>
    <w:p w14:paraId="2ADC4DD2" w14:textId="77777777" w:rsidR="0061754A" w:rsidRDefault="006941DB">
      <w:pPr>
        <w:pStyle w:val="Textoindependiente"/>
        <w:ind w:left="109"/>
      </w:pPr>
      <w:r>
        <w:t>Técnicas basadas en la aplicación de radiaciones electromagnéticas:</w:t>
      </w:r>
    </w:p>
    <w:p w14:paraId="60A24608" w14:textId="77777777" w:rsidR="0061754A" w:rsidRDefault="0061754A">
      <w:pPr>
        <w:pStyle w:val="Textoindependiente"/>
        <w:spacing w:before="1"/>
        <w:rPr>
          <w:sz w:val="36"/>
        </w:rPr>
      </w:pPr>
    </w:p>
    <w:p w14:paraId="4C658B74" w14:textId="77777777" w:rsidR="0061754A" w:rsidRDefault="006941DB">
      <w:pPr>
        <w:pStyle w:val="Textoindependiente"/>
        <w:spacing w:line="360" w:lineRule="auto"/>
        <w:ind w:left="109" w:right="1427"/>
      </w:pPr>
      <w:r>
        <w:t>Introducción a las radiaciones electromagnéticas: fundamento físico, clasificación y radiaciones electromagnéticas con aplicación en estética.</w:t>
      </w:r>
    </w:p>
    <w:p w14:paraId="6EA3C637" w14:textId="77777777" w:rsidR="0061754A" w:rsidRDefault="0061754A">
      <w:pPr>
        <w:pStyle w:val="Textoindependiente"/>
        <w:spacing w:before="5"/>
      </w:pPr>
    </w:p>
    <w:p w14:paraId="1BF82D76" w14:textId="77777777" w:rsidR="0061754A" w:rsidRDefault="006941DB">
      <w:pPr>
        <w:pStyle w:val="Textoindependiente"/>
        <w:ind w:left="109"/>
      </w:pPr>
      <w:r>
        <w:t>Lámpara de Wood: descripción, normas de utilización, indicaciones y precauciones.</w:t>
      </w:r>
    </w:p>
    <w:p w14:paraId="1AF4B68D" w14:textId="77777777" w:rsidR="0061754A" w:rsidRDefault="0061754A">
      <w:pPr>
        <w:sectPr w:rsidR="0061754A">
          <w:pgSz w:w="11900" w:h="16840"/>
          <w:pgMar w:top="1660" w:right="700" w:bottom="980" w:left="1600" w:header="461" w:footer="788" w:gutter="0"/>
          <w:cols w:space="720"/>
        </w:sectPr>
      </w:pPr>
    </w:p>
    <w:p w14:paraId="390BF8EB" w14:textId="77777777" w:rsidR="0061754A" w:rsidRDefault="006941DB">
      <w:pPr>
        <w:pStyle w:val="Textoindependiente"/>
        <w:spacing w:before="132" w:line="360" w:lineRule="auto"/>
        <w:ind w:left="109" w:right="975"/>
      </w:pPr>
      <w:r>
        <w:lastRenderedPageBreak/>
        <w:t>Lámparas solares UVA: radiación solar, equipos emisores de rayos UV, indicaciones, precauciones y contraindicaciones. Normativa legal.</w:t>
      </w:r>
    </w:p>
    <w:p w14:paraId="1B5923F8" w14:textId="77777777" w:rsidR="0061754A" w:rsidRDefault="0061754A">
      <w:pPr>
        <w:pStyle w:val="Textoindependiente"/>
        <w:spacing w:before="5"/>
      </w:pPr>
    </w:p>
    <w:p w14:paraId="45C59758" w14:textId="77777777" w:rsidR="0061754A" w:rsidRDefault="006941DB">
      <w:pPr>
        <w:pStyle w:val="Textoindependiente"/>
        <w:spacing w:line="360" w:lineRule="auto"/>
        <w:ind w:left="109" w:right="1068"/>
      </w:pPr>
      <w:r>
        <w:t>Láser: características de la radiación láser, tipos de láser, efectos, indicaciones, técnicas de aplicación, dosimetrías, precauciones y contraindicaciones. Seguridad en la aplicación de láser.</w:t>
      </w:r>
    </w:p>
    <w:p w14:paraId="484BD1ED" w14:textId="77777777" w:rsidR="0061754A" w:rsidRDefault="0061754A">
      <w:pPr>
        <w:pStyle w:val="Textoindependiente"/>
        <w:spacing w:before="4"/>
      </w:pPr>
    </w:p>
    <w:p w14:paraId="1FC14B77" w14:textId="77777777" w:rsidR="0061754A" w:rsidRDefault="006941DB">
      <w:pPr>
        <w:pStyle w:val="Textoindependiente"/>
        <w:spacing w:line="360" w:lineRule="auto"/>
        <w:ind w:left="109" w:right="1600"/>
      </w:pPr>
      <w:r>
        <w:t>Radiación infrarroja: tipos, aplicación en estética (lámparas y termolipolisis, entre otros), indicaciones, precauciones y contraindicaciones.</w:t>
      </w:r>
    </w:p>
    <w:p w14:paraId="5578C9F4" w14:textId="77777777" w:rsidR="0061754A" w:rsidRDefault="0061754A">
      <w:pPr>
        <w:pStyle w:val="Textoindependiente"/>
        <w:spacing w:before="5"/>
      </w:pPr>
    </w:p>
    <w:p w14:paraId="15E8788D" w14:textId="77777777" w:rsidR="0061754A" w:rsidRDefault="006941DB">
      <w:pPr>
        <w:pStyle w:val="Textoindependiente"/>
        <w:ind w:left="109"/>
      </w:pPr>
      <w:r>
        <w:t>Técnicas de mecanoterapia:</w:t>
      </w:r>
    </w:p>
    <w:p w14:paraId="126563B6" w14:textId="77777777" w:rsidR="0061754A" w:rsidRDefault="0061754A">
      <w:pPr>
        <w:pStyle w:val="Textoindependiente"/>
        <w:spacing w:before="1"/>
        <w:rPr>
          <w:sz w:val="36"/>
        </w:rPr>
      </w:pPr>
    </w:p>
    <w:p w14:paraId="56AEF038" w14:textId="77777777" w:rsidR="0061754A" w:rsidRDefault="006941DB">
      <w:pPr>
        <w:pStyle w:val="Textoindependiente"/>
        <w:spacing w:line="360" w:lineRule="auto"/>
        <w:ind w:left="109" w:right="1173"/>
      </w:pPr>
      <w:r>
        <w:t>Vibradores: descripción de los equipos, efectos e indicaciones, normas de aplicación y contraindicaciones.</w:t>
      </w:r>
    </w:p>
    <w:p w14:paraId="1042698A" w14:textId="77777777" w:rsidR="0061754A" w:rsidRDefault="0061754A">
      <w:pPr>
        <w:pStyle w:val="Textoindependiente"/>
        <w:spacing w:before="5"/>
      </w:pPr>
    </w:p>
    <w:p w14:paraId="5ED79AC3" w14:textId="77777777" w:rsidR="0061754A" w:rsidRDefault="006941DB">
      <w:pPr>
        <w:pStyle w:val="Textoindependiente"/>
        <w:spacing w:line="360" w:lineRule="auto"/>
        <w:ind w:left="109" w:right="1806"/>
      </w:pPr>
      <w:r>
        <w:t>Ultrasonidos: fundamento físico, equipos generadores de ultrasonidos, efectos e indicaciones, normas de aplicación, precauciones y contraindicaciones.</w:t>
      </w:r>
    </w:p>
    <w:p w14:paraId="10591D8F" w14:textId="77777777" w:rsidR="0061754A" w:rsidRDefault="0061754A">
      <w:pPr>
        <w:pStyle w:val="Textoindependiente"/>
        <w:spacing w:before="5"/>
      </w:pPr>
    </w:p>
    <w:p w14:paraId="45CFADF2" w14:textId="77777777" w:rsidR="0061754A" w:rsidRDefault="006941DB">
      <w:pPr>
        <w:pStyle w:val="Textoindependiente"/>
        <w:spacing w:line="360" w:lineRule="auto"/>
        <w:ind w:left="109" w:right="2140"/>
      </w:pPr>
      <w:r>
        <w:t>Microvibradores de alta frecuencia (peeling ultrasónico): fundamento físico, indicaciones, equipos utilizados, normas de seguridad, modo de empleo y contraindicaciones.</w:t>
      </w:r>
    </w:p>
    <w:p w14:paraId="4B510331" w14:textId="77777777" w:rsidR="0061754A" w:rsidRDefault="0061754A">
      <w:pPr>
        <w:pStyle w:val="Textoindependiente"/>
        <w:spacing w:before="4"/>
      </w:pPr>
    </w:p>
    <w:p w14:paraId="7DF44650" w14:textId="77777777" w:rsidR="0061754A" w:rsidRDefault="006941DB">
      <w:pPr>
        <w:pStyle w:val="Textoindependiente"/>
        <w:spacing w:line="360" w:lineRule="auto"/>
        <w:ind w:left="109" w:right="1679"/>
      </w:pPr>
      <w:r>
        <w:t>Brossage: equipos empleados, efectos, indicaciones, modo de empleo, normas de seguridad y contraindicaciones.</w:t>
      </w:r>
    </w:p>
    <w:p w14:paraId="1F3A7143" w14:textId="77777777" w:rsidR="0061754A" w:rsidRDefault="0061754A">
      <w:pPr>
        <w:pStyle w:val="Textoindependiente"/>
        <w:spacing w:before="4"/>
      </w:pPr>
    </w:p>
    <w:p w14:paraId="2017D71B" w14:textId="77777777" w:rsidR="0061754A" w:rsidRDefault="006941DB">
      <w:pPr>
        <w:pStyle w:val="Textoindependiente"/>
        <w:spacing w:before="1" w:line="360" w:lineRule="auto"/>
        <w:ind w:left="109" w:right="1266"/>
      </w:pPr>
      <w:r>
        <w:t>Compresor: descripción del equipo, pulverizaciones (efectos, indicaciones y modo de empleo) y ventosas (efectos, indicaciones, normas de utilización, precauciones y contraindicaciones).</w:t>
      </w:r>
    </w:p>
    <w:p w14:paraId="4DA3F063" w14:textId="77777777" w:rsidR="0061754A" w:rsidRDefault="0061754A">
      <w:pPr>
        <w:pStyle w:val="Textoindependiente"/>
        <w:spacing w:before="3"/>
      </w:pPr>
    </w:p>
    <w:p w14:paraId="2549EE0B" w14:textId="77777777" w:rsidR="0061754A" w:rsidRDefault="006941DB">
      <w:pPr>
        <w:pStyle w:val="Textoindependiente"/>
        <w:spacing w:line="360" w:lineRule="auto"/>
        <w:ind w:left="109" w:right="1987"/>
      </w:pPr>
      <w:r>
        <w:t>Presoterapia: fundamento físico, efectos, indicaciones, técnica de aplicación y parámetros, precauciones y contraindicaciones.</w:t>
      </w:r>
    </w:p>
    <w:p w14:paraId="203DDAF0" w14:textId="77777777" w:rsidR="0061754A" w:rsidRDefault="0061754A">
      <w:pPr>
        <w:pStyle w:val="Textoindependiente"/>
        <w:spacing w:before="5"/>
      </w:pPr>
    </w:p>
    <w:p w14:paraId="0004F2D9" w14:textId="77777777" w:rsidR="0061754A" w:rsidRDefault="006941DB">
      <w:pPr>
        <w:pStyle w:val="Textoindependiente"/>
        <w:spacing w:line="360" w:lineRule="auto"/>
        <w:ind w:left="109" w:right="2000"/>
      </w:pPr>
      <w:r>
        <w:t>Vacumterapia y dermoaspiración: fundamento científico, efectos, parámetros, indicaciones, precauciones, contraindicaciones y técnica de aplicació</w:t>
      </w:r>
    </w:p>
    <w:p w14:paraId="58E51126" w14:textId="77777777" w:rsidR="0061754A" w:rsidRDefault="0061754A">
      <w:pPr>
        <w:pStyle w:val="Textoindependiente"/>
      </w:pPr>
    </w:p>
    <w:p w14:paraId="66CFBFFC" w14:textId="77777777" w:rsidR="0061754A" w:rsidRDefault="006941DB">
      <w:pPr>
        <w:pStyle w:val="Prrafodelista"/>
        <w:numPr>
          <w:ilvl w:val="0"/>
          <w:numId w:val="7"/>
        </w:numPr>
        <w:tabs>
          <w:tab w:val="left" w:pos="359"/>
        </w:tabs>
        <w:ind w:left="358" w:hanging="250"/>
        <w:rPr>
          <w:sz w:val="24"/>
        </w:rPr>
      </w:pPr>
      <w:r>
        <w:rPr>
          <w:sz w:val="24"/>
        </w:rPr>
        <w:t>Preparación de equipos de</w:t>
      </w:r>
      <w:r>
        <w:rPr>
          <w:spacing w:val="-2"/>
          <w:sz w:val="24"/>
        </w:rPr>
        <w:t xml:space="preserve"> </w:t>
      </w:r>
      <w:r>
        <w:rPr>
          <w:sz w:val="24"/>
        </w:rPr>
        <w:t>electroestética:</w:t>
      </w:r>
    </w:p>
    <w:p w14:paraId="4B0524CD" w14:textId="77777777" w:rsidR="0061754A" w:rsidRDefault="0061754A">
      <w:pPr>
        <w:rPr>
          <w:sz w:val="24"/>
        </w:rPr>
        <w:sectPr w:rsidR="0061754A">
          <w:pgSz w:w="11900" w:h="16840"/>
          <w:pgMar w:top="1660" w:right="700" w:bottom="980" w:left="1600" w:header="461" w:footer="788" w:gutter="0"/>
          <w:cols w:space="720"/>
        </w:sectPr>
      </w:pPr>
    </w:p>
    <w:p w14:paraId="1F61A8C9" w14:textId="77777777" w:rsidR="0061754A" w:rsidRDefault="006941DB">
      <w:pPr>
        <w:pStyle w:val="Textoindependiente"/>
        <w:spacing w:before="132" w:line="360" w:lineRule="auto"/>
        <w:ind w:left="109" w:right="3264"/>
      </w:pPr>
      <w:r>
        <w:lastRenderedPageBreak/>
        <w:t>Elección de la técnica de electroestética: criterios de selección. Análisis de los equipos.</w:t>
      </w:r>
    </w:p>
    <w:p w14:paraId="0094F879" w14:textId="77777777" w:rsidR="0061754A" w:rsidRDefault="006941DB">
      <w:pPr>
        <w:pStyle w:val="Textoindependiente"/>
        <w:spacing w:line="362" w:lineRule="auto"/>
        <w:ind w:left="109" w:right="1925"/>
      </w:pPr>
      <w:r>
        <w:t>Revisión y mantenimiento de las condiciones de seguridad de los equipos. Los accesorios.</w:t>
      </w:r>
    </w:p>
    <w:p w14:paraId="6E0CD813" w14:textId="77777777" w:rsidR="0061754A" w:rsidRDefault="006941DB">
      <w:pPr>
        <w:pStyle w:val="Textoindependiente"/>
        <w:spacing w:line="360" w:lineRule="auto"/>
        <w:ind w:left="109" w:right="1973"/>
      </w:pPr>
      <w:r>
        <w:t>Reconocimiento y selección de accesorios, útiles y cosméticos. Regulación de parámetros.</w:t>
      </w:r>
    </w:p>
    <w:p w14:paraId="7DCA51DA" w14:textId="77777777" w:rsidR="0061754A" w:rsidRDefault="0061754A">
      <w:pPr>
        <w:pStyle w:val="Textoindependiente"/>
      </w:pPr>
    </w:p>
    <w:p w14:paraId="55B314CD" w14:textId="77777777" w:rsidR="0061754A" w:rsidRDefault="006941DB">
      <w:pPr>
        <w:pStyle w:val="Prrafodelista"/>
        <w:numPr>
          <w:ilvl w:val="0"/>
          <w:numId w:val="7"/>
        </w:numPr>
        <w:tabs>
          <w:tab w:val="left" w:pos="374"/>
        </w:tabs>
        <w:ind w:hanging="265"/>
        <w:rPr>
          <w:sz w:val="24"/>
        </w:rPr>
      </w:pPr>
      <w:r>
        <w:rPr>
          <w:sz w:val="24"/>
        </w:rPr>
        <w:t>Organización de aplicación de técnicas de</w:t>
      </w:r>
      <w:r>
        <w:rPr>
          <w:spacing w:val="-1"/>
          <w:sz w:val="24"/>
        </w:rPr>
        <w:t xml:space="preserve"> </w:t>
      </w:r>
      <w:r>
        <w:rPr>
          <w:sz w:val="24"/>
        </w:rPr>
        <w:t>electroestética:</w:t>
      </w:r>
    </w:p>
    <w:p w14:paraId="5231D902" w14:textId="77777777" w:rsidR="0061754A" w:rsidRDefault="0061754A">
      <w:pPr>
        <w:pStyle w:val="Textoindependiente"/>
        <w:spacing w:before="1"/>
        <w:rPr>
          <w:sz w:val="36"/>
        </w:rPr>
      </w:pPr>
    </w:p>
    <w:p w14:paraId="5D5F0814" w14:textId="77777777" w:rsidR="0061754A" w:rsidRDefault="006941DB">
      <w:pPr>
        <w:pStyle w:val="Textoindependiente"/>
        <w:spacing w:line="360" w:lineRule="auto"/>
        <w:ind w:left="109" w:right="1560"/>
      </w:pPr>
      <w:r>
        <w:t>La documentación técnica. Los manuales técnicos. Ficha técnica y consentimiento informado.</w:t>
      </w:r>
    </w:p>
    <w:p w14:paraId="21C5C5C1" w14:textId="77777777" w:rsidR="0061754A" w:rsidRDefault="0061754A">
      <w:pPr>
        <w:pStyle w:val="Textoindependiente"/>
        <w:spacing w:before="5"/>
      </w:pPr>
    </w:p>
    <w:p w14:paraId="3B403276" w14:textId="77777777" w:rsidR="0061754A" w:rsidRDefault="006941DB">
      <w:pPr>
        <w:pStyle w:val="Textoindependiente"/>
        <w:ind w:left="109"/>
      </w:pPr>
      <w:r>
        <w:t>Obtención y gestión de datos del usuario.</w:t>
      </w:r>
    </w:p>
    <w:p w14:paraId="28DCBF4C" w14:textId="77777777" w:rsidR="0061754A" w:rsidRDefault="006941DB">
      <w:pPr>
        <w:pStyle w:val="Textoindependiente"/>
        <w:spacing w:before="137" w:line="362" w:lineRule="auto"/>
        <w:ind w:left="109" w:right="975"/>
      </w:pPr>
      <w:r>
        <w:t>Elaboración del protocolo de ejecución según la técnica electroestética seleccionada. Preparación del área de trabajo: preparación del equipo, accesorios y cosméticos</w:t>
      </w:r>
    </w:p>
    <w:p w14:paraId="37A385B3" w14:textId="77777777" w:rsidR="0061754A" w:rsidRDefault="0061754A">
      <w:pPr>
        <w:pStyle w:val="Textoindependiente"/>
        <w:spacing w:before="11"/>
        <w:rPr>
          <w:sz w:val="23"/>
        </w:rPr>
      </w:pPr>
    </w:p>
    <w:p w14:paraId="174CFB9F" w14:textId="77777777" w:rsidR="0061754A" w:rsidRDefault="006941DB">
      <w:pPr>
        <w:pStyle w:val="Textoindependiente"/>
        <w:ind w:left="109"/>
      </w:pPr>
      <w:r>
        <w:t>necesarios.</w:t>
      </w:r>
    </w:p>
    <w:p w14:paraId="7F5DC332" w14:textId="77777777" w:rsidR="0061754A" w:rsidRDefault="006941DB">
      <w:pPr>
        <w:pStyle w:val="Textoindependiente"/>
        <w:spacing w:before="137"/>
        <w:ind w:left="109"/>
      </w:pPr>
      <w:r>
        <w:t>Ajuste de parámetros y dosimetrías.</w:t>
      </w:r>
    </w:p>
    <w:p w14:paraId="4B165D75" w14:textId="77777777" w:rsidR="0061754A" w:rsidRDefault="006941DB">
      <w:pPr>
        <w:pStyle w:val="Textoindependiente"/>
        <w:spacing w:before="141" w:line="360" w:lineRule="auto"/>
        <w:ind w:left="109" w:right="1027"/>
      </w:pPr>
      <w:r>
        <w:t>Preparación del usuario: acomodación y realización de las operaciones previas. Análisis del estado de la piel y posibles alteraciones.</w:t>
      </w:r>
    </w:p>
    <w:p w14:paraId="340C3AEE" w14:textId="77777777" w:rsidR="0061754A" w:rsidRDefault="006941DB">
      <w:pPr>
        <w:pStyle w:val="Textoindependiente"/>
        <w:spacing w:line="274" w:lineRule="exact"/>
        <w:ind w:left="109"/>
      </w:pPr>
      <w:r>
        <w:t>Ejecución práctica: fases y precauciones:</w:t>
      </w:r>
    </w:p>
    <w:p w14:paraId="543D85BD" w14:textId="77777777" w:rsidR="0061754A" w:rsidRDefault="0061754A">
      <w:pPr>
        <w:pStyle w:val="Textoindependiente"/>
        <w:spacing w:before="6"/>
        <w:rPr>
          <w:sz w:val="36"/>
        </w:rPr>
      </w:pPr>
    </w:p>
    <w:p w14:paraId="57409639" w14:textId="77777777" w:rsidR="0061754A" w:rsidRDefault="006941DB">
      <w:pPr>
        <w:pStyle w:val="Textoindependiente"/>
        <w:spacing w:line="360" w:lineRule="auto"/>
        <w:ind w:left="109" w:right="1473"/>
      </w:pPr>
      <w:r>
        <w:t>Técnicas basadas en corrientes eléctricas. Técnicas de aplicación de calor y frío. Técnicas basadas en corrientes electromagnéticas. Técnicas de mecanoterapia.</w:t>
      </w:r>
    </w:p>
    <w:p w14:paraId="63CFFE7E" w14:textId="77777777" w:rsidR="0061754A" w:rsidRDefault="0061754A">
      <w:pPr>
        <w:pStyle w:val="Textoindependiente"/>
      </w:pPr>
    </w:p>
    <w:p w14:paraId="3D63164B" w14:textId="77777777" w:rsidR="0061754A" w:rsidRDefault="006941DB">
      <w:pPr>
        <w:pStyle w:val="Textoindependiente"/>
        <w:ind w:left="109"/>
      </w:pPr>
      <w:r>
        <w:t>Aparatología combinada. Sinergismo y antagonismo entre las técnicas.</w:t>
      </w:r>
    </w:p>
    <w:p w14:paraId="1D5B1204" w14:textId="77777777" w:rsidR="0061754A" w:rsidRDefault="0061754A">
      <w:pPr>
        <w:pStyle w:val="Textoindependiente"/>
        <w:spacing w:before="6"/>
        <w:rPr>
          <w:sz w:val="36"/>
        </w:rPr>
      </w:pPr>
    </w:p>
    <w:p w14:paraId="49CEE3F7" w14:textId="77777777" w:rsidR="0061754A" w:rsidRDefault="006941DB">
      <w:pPr>
        <w:pStyle w:val="Textoindependiente"/>
        <w:ind w:left="109"/>
      </w:pPr>
      <w:r>
        <w:t>Retirada de equipos y accesorios.</w:t>
      </w:r>
    </w:p>
    <w:p w14:paraId="210C63A2" w14:textId="77777777" w:rsidR="0061754A" w:rsidRDefault="006941DB">
      <w:pPr>
        <w:pStyle w:val="Textoindependiente"/>
        <w:spacing w:before="137"/>
        <w:ind w:left="109"/>
      </w:pPr>
      <w:r>
        <w:t>Supervisión del proceso y recogida de incidencias.</w:t>
      </w:r>
    </w:p>
    <w:p w14:paraId="7356FCB7" w14:textId="77777777" w:rsidR="0061754A" w:rsidRDefault="0061754A">
      <w:pPr>
        <w:pStyle w:val="Textoindependiente"/>
        <w:spacing w:before="6"/>
        <w:rPr>
          <w:sz w:val="36"/>
        </w:rPr>
      </w:pPr>
    </w:p>
    <w:p w14:paraId="6B29E187" w14:textId="77777777" w:rsidR="0061754A" w:rsidRDefault="006941DB">
      <w:pPr>
        <w:pStyle w:val="Prrafodelista"/>
        <w:numPr>
          <w:ilvl w:val="0"/>
          <w:numId w:val="7"/>
        </w:numPr>
        <w:tabs>
          <w:tab w:val="left" w:pos="359"/>
        </w:tabs>
        <w:ind w:left="358" w:hanging="250"/>
        <w:rPr>
          <w:sz w:val="24"/>
        </w:rPr>
      </w:pPr>
      <w:r>
        <w:rPr>
          <w:sz w:val="24"/>
        </w:rPr>
        <w:t>Caracterización de la nueva aparatología</w:t>
      </w:r>
      <w:r>
        <w:rPr>
          <w:spacing w:val="4"/>
          <w:sz w:val="24"/>
        </w:rPr>
        <w:t xml:space="preserve"> </w:t>
      </w:r>
      <w:r>
        <w:rPr>
          <w:sz w:val="24"/>
        </w:rPr>
        <w:t>estética:</w:t>
      </w:r>
    </w:p>
    <w:p w14:paraId="40BDEB5C" w14:textId="77777777" w:rsidR="0061754A" w:rsidRDefault="0061754A">
      <w:pPr>
        <w:pStyle w:val="Textoindependiente"/>
        <w:spacing w:before="1"/>
        <w:rPr>
          <w:sz w:val="36"/>
        </w:rPr>
      </w:pPr>
    </w:p>
    <w:p w14:paraId="50FAF0E0" w14:textId="77777777" w:rsidR="0061754A" w:rsidRDefault="006941DB">
      <w:pPr>
        <w:pStyle w:val="Textoindependiente"/>
        <w:spacing w:before="1" w:line="362" w:lineRule="auto"/>
        <w:ind w:left="109" w:right="1114"/>
      </w:pPr>
      <w:r>
        <w:t>Nuevos equipos en estética: técnicas de electroporación, radiofrecuencia y mesoterapia virtual, entre otras.</w:t>
      </w:r>
    </w:p>
    <w:p w14:paraId="45F7B404" w14:textId="77777777" w:rsidR="0061754A" w:rsidRDefault="0061754A">
      <w:pPr>
        <w:pStyle w:val="Textoindependiente"/>
        <w:spacing w:before="10"/>
        <w:rPr>
          <w:sz w:val="23"/>
        </w:rPr>
      </w:pPr>
    </w:p>
    <w:p w14:paraId="4AC1D3D8" w14:textId="77777777" w:rsidR="0061754A" w:rsidRDefault="006941DB">
      <w:pPr>
        <w:pStyle w:val="Textoindependiente"/>
        <w:ind w:left="109"/>
      </w:pPr>
      <w:r>
        <w:t>Análisis de las características:</w:t>
      </w:r>
    </w:p>
    <w:p w14:paraId="08E8EFDF" w14:textId="77777777" w:rsidR="0061754A" w:rsidRDefault="0061754A">
      <w:pPr>
        <w:sectPr w:rsidR="0061754A">
          <w:pgSz w:w="11900" w:h="16840"/>
          <w:pgMar w:top="1660" w:right="700" w:bottom="980" w:left="1600" w:header="461" w:footer="788" w:gutter="0"/>
          <w:cols w:space="720"/>
        </w:sectPr>
      </w:pPr>
    </w:p>
    <w:p w14:paraId="6B46EECA" w14:textId="77777777" w:rsidR="0061754A" w:rsidRDefault="006941DB">
      <w:pPr>
        <w:pStyle w:val="Textoindependiente"/>
        <w:spacing w:before="132" w:line="360" w:lineRule="auto"/>
        <w:ind w:left="109" w:right="6818"/>
      </w:pPr>
      <w:r>
        <w:lastRenderedPageBreak/>
        <w:t>Fundamento científico. Descripción de los equipos.</w:t>
      </w:r>
    </w:p>
    <w:p w14:paraId="1B439EBE" w14:textId="77777777" w:rsidR="0061754A" w:rsidRDefault="006941DB">
      <w:pPr>
        <w:pStyle w:val="Textoindependiente"/>
        <w:spacing w:line="274" w:lineRule="exact"/>
        <w:ind w:left="109"/>
      </w:pPr>
      <w:r>
        <w:t>Normas de aplicación y dosimetrías.</w:t>
      </w:r>
    </w:p>
    <w:p w14:paraId="0C2D8D1C" w14:textId="77777777" w:rsidR="0061754A" w:rsidRDefault="006941DB">
      <w:pPr>
        <w:pStyle w:val="Textoindependiente"/>
        <w:spacing w:before="142"/>
        <w:ind w:left="109"/>
      </w:pPr>
      <w:r>
        <w:t>Efectos e indicaciones, precauciones y contraindicaciones.</w:t>
      </w:r>
    </w:p>
    <w:p w14:paraId="4A8B137C" w14:textId="77777777" w:rsidR="0061754A" w:rsidRDefault="006941DB">
      <w:pPr>
        <w:pStyle w:val="Prrafodelista"/>
        <w:numPr>
          <w:ilvl w:val="0"/>
          <w:numId w:val="6"/>
        </w:numPr>
        <w:tabs>
          <w:tab w:val="left" w:pos="359"/>
        </w:tabs>
        <w:spacing w:before="137" w:line="360" w:lineRule="auto"/>
        <w:ind w:right="2668" w:firstLine="0"/>
        <w:rPr>
          <w:sz w:val="24"/>
        </w:rPr>
      </w:pPr>
      <w:r>
        <w:rPr>
          <w:sz w:val="24"/>
        </w:rPr>
        <w:t>Evaluación de riesgos en la aplicación de técnicas de</w:t>
      </w:r>
      <w:r>
        <w:rPr>
          <w:spacing w:val="-22"/>
          <w:sz w:val="24"/>
        </w:rPr>
        <w:t xml:space="preserve"> </w:t>
      </w:r>
      <w:r>
        <w:rPr>
          <w:sz w:val="24"/>
        </w:rPr>
        <w:t>electroestética: Principales accidentes en la cabina</w:t>
      </w:r>
      <w:r>
        <w:rPr>
          <w:spacing w:val="1"/>
          <w:sz w:val="24"/>
        </w:rPr>
        <w:t xml:space="preserve"> </w:t>
      </w:r>
      <w:r>
        <w:rPr>
          <w:sz w:val="24"/>
        </w:rPr>
        <w:t>electroestética.</w:t>
      </w:r>
    </w:p>
    <w:p w14:paraId="54774B3F" w14:textId="77777777" w:rsidR="0061754A" w:rsidRDefault="006941DB">
      <w:pPr>
        <w:pStyle w:val="Textoindependiente"/>
        <w:spacing w:line="362" w:lineRule="auto"/>
        <w:ind w:left="109" w:right="1473"/>
      </w:pPr>
      <w:r>
        <w:t>Accidente producidos por equipos basados en la aplicación de corrientes, por termoterapia y crioterapia, por radiaciones electromagnéticas y mecanoterapia.</w:t>
      </w:r>
    </w:p>
    <w:p w14:paraId="7F8E897F" w14:textId="77777777" w:rsidR="0061754A" w:rsidRDefault="006941DB">
      <w:pPr>
        <w:pStyle w:val="Textoindependiente"/>
        <w:spacing w:line="273" w:lineRule="exact"/>
        <w:ind w:left="109"/>
      </w:pPr>
      <w:r>
        <w:t>Prevención de accidentes y forma de actuar frente a los mismos.</w:t>
      </w:r>
    </w:p>
    <w:p w14:paraId="1A3DD6A2" w14:textId="77777777" w:rsidR="0061754A" w:rsidRDefault="0061754A">
      <w:pPr>
        <w:pStyle w:val="Textoindependiente"/>
        <w:rPr>
          <w:sz w:val="26"/>
        </w:rPr>
      </w:pPr>
    </w:p>
    <w:p w14:paraId="515FC451" w14:textId="77777777" w:rsidR="0061754A" w:rsidRDefault="0061754A">
      <w:pPr>
        <w:pStyle w:val="Textoindependiente"/>
        <w:spacing w:before="7"/>
        <w:rPr>
          <w:sz w:val="21"/>
        </w:rPr>
      </w:pPr>
    </w:p>
    <w:p w14:paraId="61FB2B7E" w14:textId="77777777" w:rsidR="0061754A" w:rsidRDefault="006941DB">
      <w:pPr>
        <w:pStyle w:val="Ttulo1"/>
        <w:numPr>
          <w:ilvl w:val="0"/>
          <w:numId w:val="9"/>
        </w:numPr>
        <w:tabs>
          <w:tab w:val="left" w:pos="830"/>
        </w:tabs>
        <w:ind w:hanging="361"/>
      </w:pPr>
      <w:bookmarkStart w:id="10" w:name="_TOC_250009"/>
      <w:bookmarkEnd w:id="10"/>
      <w:r>
        <w:t>Actividades de evaluación y calificación</w:t>
      </w:r>
    </w:p>
    <w:p w14:paraId="7BC07954" w14:textId="77777777" w:rsidR="0061754A" w:rsidRDefault="0061754A">
      <w:pPr>
        <w:pStyle w:val="Textoindependiente"/>
        <w:rPr>
          <w:b/>
          <w:sz w:val="26"/>
        </w:rPr>
      </w:pPr>
    </w:p>
    <w:p w14:paraId="21FB95B0" w14:textId="77777777" w:rsidR="0061754A" w:rsidRDefault="0061754A">
      <w:pPr>
        <w:pStyle w:val="Textoindependiente"/>
        <w:spacing w:before="2"/>
        <w:rPr>
          <w:b/>
          <w:sz w:val="22"/>
        </w:rPr>
      </w:pPr>
    </w:p>
    <w:p w14:paraId="4BAA3251" w14:textId="77777777" w:rsidR="0061754A" w:rsidRDefault="006941DB">
      <w:pPr>
        <w:pStyle w:val="Textoindependiente"/>
        <w:spacing w:line="360" w:lineRule="auto"/>
        <w:ind w:left="109" w:right="975"/>
      </w:pPr>
      <w:r>
        <w:t>La evaluación es el elemento básico de todo el proceso de enseñanza-aprendizaje y tiene como objeto principal la valoración de las capacidades del alumno/a y las competencias profesionales, personales y sociales, pero también los rendimientos, y ha de ser entendida como un proceso individualizado y continuo a lo largo de todo el proceso educativo.</w:t>
      </w:r>
    </w:p>
    <w:p w14:paraId="5B591BCD" w14:textId="77777777" w:rsidR="0061754A" w:rsidRDefault="006941DB">
      <w:pPr>
        <w:pStyle w:val="Textoindependiente"/>
        <w:spacing w:line="360" w:lineRule="auto"/>
        <w:ind w:left="109" w:right="1433"/>
      </w:pPr>
      <w:r>
        <w:t>Hay que tener en cuenta que la evaluación ha de ser diaria, por tanto, se hará un seguimiento individual y continuado del alumno para comprobar cuál es su nivel de aprendizaje en todo momento con objeto de rectificar si comprobamos que no está obteniendo los resultados adecuados.</w:t>
      </w:r>
    </w:p>
    <w:p w14:paraId="048C612A" w14:textId="77777777" w:rsidR="0061754A" w:rsidRDefault="006941DB">
      <w:pPr>
        <w:pStyle w:val="Textoindependiente"/>
        <w:spacing w:line="360" w:lineRule="auto"/>
        <w:ind w:left="109" w:right="1473"/>
      </w:pPr>
      <w:r>
        <w:t>La aplicación de la evaluación requiere la asistencia regular a clase y la participación en las actividades programadas para el módulo.</w:t>
      </w:r>
    </w:p>
    <w:p w14:paraId="18784BFF" w14:textId="77777777" w:rsidR="0061754A" w:rsidRDefault="006941DB">
      <w:pPr>
        <w:pStyle w:val="Textoindependiente"/>
        <w:spacing w:line="362" w:lineRule="auto"/>
        <w:ind w:left="675" w:right="2197" w:firstLine="283"/>
      </w:pPr>
      <w:r>
        <w:t>A lo largo de todo el curso se efectuarán los siguientes procesos de evaluación:</w:t>
      </w:r>
    </w:p>
    <w:p w14:paraId="5A0830E7" w14:textId="77777777" w:rsidR="0061754A" w:rsidRDefault="006941DB">
      <w:pPr>
        <w:pStyle w:val="Prrafodelista"/>
        <w:numPr>
          <w:ilvl w:val="1"/>
          <w:numId w:val="9"/>
        </w:numPr>
        <w:tabs>
          <w:tab w:val="left" w:pos="1242"/>
        </w:tabs>
        <w:spacing w:line="357" w:lineRule="auto"/>
        <w:ind w:left="1241" w:right="1248"/>
        <w:jc w:val="both"/>
        <w:rPr>
          <w:sz w:val="24"/>
        </w:rPr>
      </w:pPr>
      <w:r>
        <w:rPr>
          <w:sz w:val="24"/>
        </w:rPr>
        <w:t>Una evaluación inicial que proporciona información relevante sobre el alumnado. Se realiza pasado el primer mes de curso. No supone calificar al</w:t>
      </w:r>
      <w:r>
        <w:rPr>
          <w:spacing w:val="1"/>
          <w:sz w:val="24"/>
        </w:rPr>
        <w:t xml:space="preserve"> </w:t>
      </w:r>
      <w:r>
        <w:rPr>
          <w:sz w:val="24"/>
        </w:rPr>
        <w:t>alumnado.</w:t>
      </w:r>
    </w:p>
    <w:p w14:paraId="074901C3" w14:textId="77777777" w:rsidR="0061754A" w:rsidRDefault="006941DB">
      <w:pPr>
        <w:pStyle w:val="Prrafodelista"/>
        <w:numPr>
          <w:ilvl w:val="1"/>
          <w:numId w:val="9"/>
        </w:numPr>
        <w:tabs>
          <w:tab w:val="left" w:pos="1242"/>
        </w:tabs>
        <w:spacing w:line="360" w:lineRule="auto"/>
        <w:ind w:left="1241" w:right="1249"/>
        <w:jc w:val="both"/>
        <w:rPr>
          <w:sz w:val="24"/>
        </w:rPr>
      </w:pPr>
      <w:r>
        <w:rPr>
          <w:sz w:val="24"/>
        </w:rPr>
        <w:t>Tres evaluaciones parciales (una por trimestre). En cada una de las evaluaciones se realizarán dos pruebas escritas, orales o prácticas (dependiendo de lo que se avance en la programación, nivel de conocimientos de los alumnos, días de clase en cada evaluación según el calendario</w:t>
      </w:r>
      <w:r>
        <w:rPr>
          <w:spacing w:val="-6"/>
          <w:sz w:val="24"/>
        </w:rPr>
        <w:t xml:space="preserve"> </w:t>
      </w:r>
      <w:r>
        <w:rPr>
          <w:sz w:val="24"/>
        </w:rPr>
        <w:t>escolar</w:t>
      </w:r>
      <w:r>
        <w:rPr>
          <w:spacing w:val="-3"/>
          <w:sz w:val="24"/>
        </w:rPr>
        <w:t xml:space="preserve"> </w:t>
      </w:r>
      <w:r>
        <w:rPr>
          <w:sz w:val="24"/>
        </w:rPr>
        <w:t>e.tc.).</w:t>
      </w:r>
      <w:r>
        <w:rPr>
          <w:spacing w:val="-2"/>
          <w:sz w:val="24"/>
        </w:rPr>
        <w:t xml:space="preserve"> </w:t>
      </w:r>
      <w:r>
        <w:rPr>
          <w:sz w:val="24"/>
        </w:rPr>
        <w:t>Aquellos</w:t>
      </w:r>
      <w:r>
        <w:rPr>
          <w:spacing w:val="-7"/>
          <w:sz w:val="24"/>
        </w:rPr>
        <w:t xml:space="preserve"> </w:t>
      </w:r>
      <w:r>
        <w:rPr>
          <w:sz w:val="24"/>
        </w:rPr>
        <w:t>alumnos</w:t>
      </w:r>
      <w:r>
        <w:rPr>
          <w:spacing w:val="-7"/>
          <w:sz w:val="24"/>
        </w:rPr>
        <w:t xml:space="preserve"> </w:t>
      </w:r>
      <w:r>
        <w:rPr>
          <w:sz w:val="24"/>
        </w:rPr>
        <w:t>que</w:t>
      </w:r>
      <w:r>
        <w:rPr>
          <w:spacing w:val="-6"/>
          <w:sz w:val="24"/>
        </w:rPr>
        <w:t xml:space="preserve"> </w:t>
      </w:r>
      <w:r>
        <w:rPr>
          <w:sz w:val="24"/>
        </w:rPr>
        <w:t>por</w:t>
      </w:r>
      <w:r>
        <w:rPr>
          <w:spacing w:val="-7"/>
          <w:sz w:val="24"/>
        </w:rPr>
        <w:t xml:space="preserve"> </w:t>
      </w:r>
      <w:r>
        <w:rPr>
          <w:sz w:val="24"/>
        </w:rPr>
        <w:t>causa</w:t>
      </w:r>
      <w:r>
        <w:rPr>
          <w:spacing w:val="-6"/>
          <w:sz w:val="24"/>
        </w:rPr>
        <w:t xml:space="preserve"> </w:t>
      </w:r>
      <w:r>
        <w:rPr>
          <w:sz w:val="24"/>
        </w:rPr>
        <w:t>justificada</w:t>
      </w:r>
      <w:r>
        <w:rPr>
          <w:spacing w:val="-6"/>
          <w:sz w:val="24"/>
        </w:rPr>
        <w:t xml:space="preserve"> </w:t>
      </w:r>
      <w:r>
        <w:rPr>
          <w:sz w:val="24"/>
        </w:rPr>
        <w:t>no</w:t>
      </w:r>
      <w:r>
        <w:rPr>
          <w:spacing w:val="-5"/>
          <w:sz w:val="24"/>
        </w:rPr>
        <w:t xml:space="preserve"> </w:t>
      </w:r>
      <w:r>
        <w:rPr>
          <w:sz w:val="24"/>
        </w:rPr>
        <w:t>se</w:t>
      </w:r>
    </w:p>
    <w:p w14:paraId="16D54246" w14:textId="77777777" w:rsidR="0061754A" w:rsidRDefault="0061754A">
      <w:pPr>
        <w:spacing w:line="360" w:lineRule="auto"/>
        <w:jc w:val="both"/>
        <w:rPr>
          <w:sz w:val="24"/>
        </w:rPr>
        <w:sectPr w:rsidR="0061754A">
          <w:pgSz w:w="11900" w:h="16840"/>
          <w:pgMar w:top="1660" w:right="700" w:bottom="980" w:left="1600" w:header="461" w:footer="788" w:gutter="0"/>
          <w:cols w:space="720"/>
        </w:sectPr>
      </w:pPr>
    </w:p>
    <w:p w14:paraId="0E5C4642" w14:textId="77777777" w:rsidR="0061754A" w:rsidRDefault="006941DB">
      <w:pPr>
        <w:pStyle w:val="Textoindependiente"/>
        <w:spacing w:before="132" w:line="360" w:lineRule="auto"/>
        <w:ind w:left="1241" w:right="1247"/>
        <w:jc w:val="both"/>
      </w:pPr>
      <w:r>
        <w:lastRenderedPageBreak/>
        <w:t>presenten a una prueba escrita y /o práctica, en la fecha fijada, podrán realizar dicha prueba al final de cada trimestre y antes de la sesión de evaluación trimestral.</w:t>
      </w:r>
    </w:p>
    <w:p w14:paraId="050008C1" w14:textId="77777777" w:rsidR="0061754A" w:rsidRDefault="006941DB">
      <w:pPr>
        <w:pStyle w:val="Prrafodelista"/>
        <w:numPr>
          <w:ilvl w:val="1"/>
          <w:numId w:val="9"/>
        </w:numPr>
        <w:tabs>
          <w:tab w:val="left" w:pos="1242"/>
        </w:tabs>
        <w:spacing w:line="357" w:lineRule="auto"/>
        <w:ind w:left="1241" w:right="1246"/>
        <w:jc w:val="both"/>
        <w:rPr>
          <w:sz w:val="24"/>
        </w:rPr>
      </w:pPr>
      <w:r>
        <w:rPr>
          <w:sz w:val="24"/>
        </w:rPr>
        <w:t>Una evaluación final. A esta convocatoria concurrirán los alumnos que</w:t>
      </w:r>
      <w:r>
        <w:rPr>
          <w:spacing w:val="-17"/>
          <w:sz w:val="24"/>
        </w:rPr>
        <w:t xml:space="preserve"> </w:t>
      </w:r>
      <w:r>
        <w:rPr>
          <w:sz w:val="24"/>
        </w:rPr>
        <w:t>no hayan aprobado el módulo, los que hayan suspendido alguna de las evaluaciones</w:t>
      </w:r>
      <w:r>
        <w:rPr>
          <w:spacing w:val="-8"/>
          <w:sz w:val="24"/>
        </w:rPr>
        <w:t xml:space="preserve"> </w:t>
      </w:r>
      <w:r>
        <w:rPr>
          <w:sz w:val="24"/>
        </w:rPr>
        <w:t>parciales,</w:t>
      </w:r>
      <w:r>
        <w:rPr>
          <w:spacing w:val="-2"/>
          <w:sz w:val="24"/>
        </w:rPr>
        <w:t xml:space="preserve"> </w:t>
      </w:r>
      <w:r>
        <w:rPr>
          <w:sz w:val="24"/>
        </w:rPr>
        <w:t>los</w:t>
      </w:r>
      <w:r>
        <w:rPr>
          <w:spacing w:val="-8"/>
          <w:sz w:val="24"/>
        </w:rPr>
        <w:t xml:space="preserve"> </w:t>
      </w:r>
      <w:r>
        <w:rPr>
          <w:sz w:val="24"/>
        </w:rPr>
        <w:t>que</w:t>
      </w:r>
      <w:r>
        <w:rPr>
          <w:spacing w:val="-6"/>
          <w:sz w:val="24"/>
        </w:rPr>
        <w:t xml:space="preserve"> </w:t>
      </w:r>
      <w:r>
        <w:rPr>
          <w:sz w:val="24"/>
        </w:rPr>
        <w:t>hayan</w:t>
      </w:r>
      <w:r>
        <w:rPr>
          <w:spacing w:val="-10"/>
          <w:sz w:val="24"/>
        </w:rPr>
        <w:t xml:space="preserve"> </w:t>
      </w:r>
      <w:r>
        <w:rPr>
          <w:sz w:val="24"/>
        </w:rPr>
        <w:t>perdido</w:t>
      </w:r>
      <w:r>
        <w:rPr>
          <w:spacing w:val="-10"/>
          <w:sz w:val="24"/>
        </w:rPr>
        <w:t xml:space="preserve"> </w:t>
      </w:r>
      <w:r>
        <w:rPr>
          <w:sz w:val="24"/>
        </w:rPr>
        <w:t>la</w:t>
      </w:r>
      <w:r>
        <w:rPr>
          <w:spacing w:val="-7"/>
          <w:sz w:val="24"/>
        </w:rPr>
        <w:t xml:space="preserve"> </w:t>
      </w:r>
      <w:r>
        <w:rPr>
          <w:sz w:val="24"/>
        </w:rPr>
        <w:t>evaluación</w:t>
      </w:r>
      <w:r>
        <w:rPr>
          <w:spacing w:val="-5"/>
          <w:sz w:val="24"/>
        </w:rPr>
        <w:t xml:space="preserve"> </w:t>
      </w:r>
      <w:r>
        <w:rPr>
          <w:sz w:val="24"/>
        </w:rPr>
        <w:t>y</w:t>
      </w:r>
      <w:r>
        <w:rPr>
          <w:spacing w:val="-5"/>
          <w:sz w:val="24"/>
        </w:rPr>
        <w:t xml:space="preserve"> </w:t>
      </w:r>
      <w:r>
        <w:rPr>
          <w:sz w:val="24"/>
        </w:rPr>
        <w:t>aquellos</w:t>
      </w:r>
      <w:r>
        <w:rPr>
          <w:spacing w:val="-8"/>
          <w:sz w:val="24"/>
        </w:rPr>
        <w:t xml:space="preserve"> </w:t>
      </w:r>
      <w:r>
        <w:rPr>
          <w:sz w:val="24"/>
        </w:rPr>
        <w:t>que quieran mejorar la calificación obtenida (siendo su nota final la obtenida en esta</w:t>
      </w:r>
      <w:r>
        <w:rPr>
          <w:spacing w:val="2"/>
          <w:sz w:val="24"/>
        </w:rPr>
        <w:t xml:space="preserve"> </w:t>
      </w:r>
      <w:r>
        <w:rPr>
          <w:sz w:val="24"/>
        </w:rPr>
        <w:t>prueba).</w:t>
      </w:r>
    </w:p>
    <w:p w14:paraId="6D5C7F1F" w14:textId="77777777" w:rsidR="0061754A" w:rsidRDefault="0061754A">
      <w:pPr>
        <w:pStyle w:val="Textoindependiente"/>
        <w:spacing w:before="5"/>
        <w:rPr>
          <w:sz w:val="36"/>
        </w:rPr>
      </w:pPr>
    </w:p>
    <w:p w14:paraId="1085AC25" w14:textId="77777777" w:rsidR="0061754A" w:rsidRDefault="006941DB">
      <w:pPr>
        <w:pStyle w:val="Textoindependiente"/>
        <w:spacing w:before="1" w:line="360" w:lineRule="auto"/>
        <w:ind w:left="526" w:right="1103"/>
        <w:jc w:val="both"/>
      </w:pPr>
      <w:r>
        <w:t>Las</w:t>
      </w:r>
      <w:r>
        <w:rPr>
          <w:spacing w:val="-7"/>
        </w:rPr>
        <w:t xml:space="preserve"> </w:t>
      </w:r>
      <w:r>
        <w:t>calificaciones</w:t>
      </w:r>
      <w:r>
        <w:rPr>
          <w:spacing w:val="-7"/>
        </w:rPr>
        <w:t xml:space="preserve"> </w:t>
      </w:r>
      <w:r>
        <w:t>de</w:t>
      </w:r>
      <w:r>
        <w:rPr>
          <w:spacing w:val="-6"/>
        </w:rPr>
        <w:t xml:space="preserve"> </w:t>
      </w:r>
      <w:r>
        <w:t>las</w:t>
      </w:r>
      <w:r>
        <w:rPr>
          <w:spacing w:val="-6"/>
        </w:rPr>
        <w:t xml:space="preserve"> </w:t>
      </w:r>
      <w:r>
        <w:t>evaluaciones</w:t>
      </w:r>
      <w:r>
        <w:rPr>
          <w:spacing w:val="-7"/>
        </w:rPr>
        <w:t xml:space="preserve"> </w:t>
      </w:r>
      <w:r>
        <w:t>trimestrales</w:t>
      </w:r>
      <w:r>
        <w:rPr>
          <w:spacing w:val="-7"/>
        </w:rPr>
        <w:t xml:space="preserve"> </w:t>
      </w:r>
      <w:r>
        <w:t>y</w:t>
      </w:r>
      <w:r>
        <w:rPr>
          <w:spacing w:val="-5"/>
        </w:rPr>
        <w:t xml:space="preserve"> </w:t>
      </w:r>
      <w:r>
        <w:t>de</w:t>
      </w:r>
      <w:r>
        <w:rPr>
          <w:spacing w:val="-5"/>
        </w:rPr>
        <w:t xml:space="preserve"> </w:t>
      </w:r>
      <w:r>
        <w:t>las</w:t>
      </w:r>
      <w:r>
        <w:rPr>
          <w:spacing w:val="-7"/>
        </w:rPr>
        <w:t xml:space="preserve"> </w:t>
      </w:r>
      <w:r>
        <w:t>evaluaciones</w:t>
      </w:r>
      <w:r>
        <w:rPr>
          <w:spacing w:val="-7"/>
        </w:rPr>
        <w:t xml:space="preserve"> </w:t>
      </w:r>
      <w:r>
        <w:t>ordinaria</w:t>
      </w:r>
      <w:r>
        <w:rPr>
          <w:spacing w:val="-6"/>
        </w:rPr>
        <w:t xml:space="preserve"> </w:t>
      </w:r>
      <w:r>
        <w:t>y extraordinaria,</w:t>
      </w:r>
      <w:r>
        <w:rPr>
          <w:spacing w:val="-3"/>
        </w:rPr>
        <w:t xml:space="preserve"> </w:t>
      </w:r>
      <w:r>
        <w:t>de</w:t>
      </w:r>
      <w:r>
        <w:rPr>
          <w:spacing w:val="-6"/>
        </w:rPr>
        <w:t xml:space="preserve"> </w:t>
      </w:r>
      <w:r>
        <w:t>cada</w:t>
      </w:r>
      <w:r>
        <w:rPr>
          <w:spacing w:val="-6"/>
        </w:rPr>
        <w:t xml:space="preserve"> </w:t>
      </w:r>
      <w:r>
        <w:t>módulo,</w:t>
      </w:r>
      <w:r>
        <w:rPr>
          <w:spacing w:val="-2"/>
        </w:rPr>
        <w:t xml:space="preserve"> </w:t>
      </w:r>
      <w:r>
        <w:t>se</w:t>
      </w:r>
      <w:r>
        <w:rPr>
          <w:spacing w:val="-6"/>
        </w:rPr>
        <w:t xml:space="preserve"> </w:t>
      </w:r>
      <w:r>
        <w:t>expresarán</w:t>
      </w:r>
      <w:r>
        <w:rPr>
          <w:spacing w:val="-5"/>
        </w:rPr>
        <w:t xml:space="preserve"> </w:t>
      </w:r>
      <w:r>
        <w:t>en</w:t>
      </w:r>
      <w:r>
        <w:rPr>
          <w:spacing w:val="-5"/>
        </w:rPr>
        <w:t xml:space="preserve"> </w:t>
      </w:r>
      <w:r>
        <w:t>términos</w:t>
      </w:r>
      <w:r>
        <w:rPr>
          <w:spacing w:val="-7"/>
        </w:rPr>
        <w:t xml:space="preserve"> </w:t>
      </w:r>
      <w:r>
        <w:t>de</w:t>
      </w:r>
      <w:r>
        <w:rPr>
          <w:spacing w:val="-6"/>
        </w:rPr>
        <w:t xml:space="preserve"> </w:t>
      </w:r>
      <w:r>
        <w:t>1</w:t>
      </w:r>
      <w:r>
        <w:rPr>
          <w:spacing w:val="-5"/>
        </w:rPr>
        <w:t xml:space="preserve"> </w:t>
      </w:r>
      <w:r>
        <w:t>a</w:t>
      </w:r>
      <w:r>
        <w:rPr>
          <w:spacing w:val="-6"/>
        </w:rPr>
        <w:t xml:space="preserve"> </w:t>
      </w:r>
      <w:r>
        <w:t>10,</w:t>
      </w:r>
      <w:r>
        <w:rPr>
          <w:spacing w:val="-2"/>
        </w:rPr>
        <w:t xml:space="preserve"> </w:t>
      </w:r>
      <w:r>
        <w:t>sin</w:t>
      </w:r>
      <w:r>
        <w:rPr>
          <w:spacing w:val="-5"/>
        </w:rPr>
        <w:t xml:space="preserve"> </w:t>
      </w:r>
      <w:r>
        <w:t>decimales. Se consideran:</w:t>
      </w:r>
    </w:p>
    <w:p w14:paraId="7329BFDC" w14:textId="77777777" w:rsidR="0061754A" w:rsidRDefault="006941DB">
      <w:pPr>
        <w:pStyle w:val="Prrafodelista"/>
        <w:numPr>
          <w:ilvl w:val="0"/>
          <w:numId w:val="5"/>
        </w:numPr>
        <w:tabs>
          <w:tab w:val="left" w:pos="1310"/>
        </w:tabs>
        <w:spacing w:before="195"/>
        <w:ind w:hanging="361"/>
        <w:jc w:val="both"/>
        <w:rPr>
          <w:sz w:val="24"/>
        </w:rPr>
      </w:pPr>
      <w:r>
        <w:rPr>
          <w:sz w:val="24"/>
        </w:rPr>
        <w:t>Calificaciones positivas: superior o igual a</w:t>
      </w:r>
      <w:r>
        <w:rPr>
          <w:spacing w:val="1"/>
          <w:sz w:val="24"/>
        </w:rPr>
        <w:t xml:space="preserve"> </w:t>
      </w:r>
      <w:r>
        <w:rPr>
          <w:sz w:val="24"/>
        </w:rPr>
        <w:t>cinco</w:t>
      </w:r>
    </w:p>
    <w:p w14:paraId="23B25282" w14:textId="77777777" w:rsidR="0061754A" w:rsidRDefault="006941DB">
      <w:pPr>
        <w:pStyle w:val="Prrafodelista"/>
        <w:numPr>
          <w:ilvl w:val="0"/>
          <w:numId w:val="5"/>
        </w:numPr>
        <w:tabs>
          <w:tab w:val="left" w:pos="1310"/>
        </w:tabs>
        <w:spacing w:before="138"/>
        <w:ind w:hanging="361"/>
        <w:jc w:val="both"/>
        <w:rPr>
          <w:sz w:val="24"/>
        </w:rPr>
      </w:pPr>
      <w:r>
        <w:rPr>
          <w:sz w:val="24"/>
        </w:rPr>
        <w:t>Calificaciones negativas: inferior o igual a</w:t>
      </w:r>
      <w:r>
        <w:rPr>
          <w:spacing w:val="-1"/>
          <w:sz w:val="24"/>
        </w:rPr>
        <w:t xml:space="preserve"> </w:t>
      </w:r>
      <w:r>
        <w:rPr>
          <w:sz w:val="24"/>
        </w:rPr>
        <w:t>cinco</w:t>
      </w:r>
    </w:p>
    <w:p w14:paraId="0B141B2C" w14:textId="77777777" w:rsidR="0061754A" w:rsidRDefault="0061754A">
      <w:pPr>
        <w:pStyle w:val="Textoindependiente"/>
        <w:rPr>
          <w:sz w:val="28"/>
        </w:rPr>
      </w:pPr>
    </w:p>
    <w:p w14:paraId="1D632793" w14:textId="77777777" w:rsidR="0061754A" w:rsidRDefault="006941DB">
      <w:pPr>
        <w:pStyle w:val="Textoindependiente"/>
        <w:spacing w:before="232"/>
        <w:ind w:left="1102"/>
        <w:jc w:val="both"/>
      </w:pPr>
      <w:r>
        <w:rPr>
          <w:u w:val="single"/>
        </w:rPr>
        <w:t>Instrumentos de evaluación</w:t>
      </w:r>
    </w:p>
    <w:p w14:paraId="7FF1FBE7" w14:textId="77777777" w:rsidR="0061754A" w:rsidRDefault="006941DB">
      <w:pPr>
        <w:pStyle w:val="Textoindependiente"/>
        <w:spacing w:before="136" w:line="360" w:lineRule="auto"/>
        <w:ind w:left="675" w:right="1245" w:firstLine="283"/>
        <w:jc w:val="both"/>
      </w:pPr>
      <w:r>
        <w:t>Los instrumentos para realizar la evaluación serán variados y aquellos que mejor permitan medir conocimientos, destrezas y habilidades adquiridos por los alumnos/as. Dichos instrumentos son:</w:t>
      </w:r>
    </w:p>
    <w:p w14:paraId="0159D464" w14:textId="77777777" w:rsidR="0061754A" w:rsidRDefault="0061754A">
      <w:pPr>
        <w:pStyle w:val="Textoindependiente"/>
        <w:rPr>
          <w:sz w:val="36"/>
        </w:rPr>
      </w:pPr>
    </w:p>
    <w:p w14:paraId="6E35C363" w14:textId="77777777" w:rsidR="0061754A" w:rsidRDefault="006941DB">
      <w:pPr>
        <w:pStyle w:val="Prrafodelista"/>
        <w:numPr>
          <w:ilvl w:val="1"/>
          <w:numId w:val="5"/>
        </w:numPr>
        <w:tabs>
          <w:tab w:val="left" w:pos="1526"/>
        </w:tabs>
        <w:spacing w:before="1"/>
        <w:jc w:val="both"/>
        <w:rPr>
          <w:sz w:val="24"/>
        </w:rPr>
      </w:pPr>
      <w:r>
        <w:rPr>
          <w:sz w:val="24"/>
        </w:rPr>
        <w:t>Pruebas orales y/o</w:t>
      </w:r>
      <w:r>
        <w:rPr>
          <w:spacing w:val="1"/>
          <w:sz w:val="24"/>
        </w:rPr>
        <w:t xml:space="preserve"> </w:t>
      </w:r>
      <w:r>
        <w:rPr>
          <w:sz w:val="24"/>
        </w:rPr>
        <w:t>escritas.</w:t>
      </w:r>
    </w:p>
    <w:p w14:paraId="1F959C9D" w14:textId="77777777" w:rsidR="0061754A" w:rsidRDefault="006941DB">
      <w:pPr>
        <w:pStyle w:val="Prrafodelista"/>
        <w:numPr>
          <w:ilvl w:val="1"/>
          <w:numId w:val="5"/>
        </w:numPr>
        <w:tabs>
          <w:tab w:val="left" w:pos="1526"/>
        </w:tabs>
        <w:spacing w:before="136"/>
        <w:jc w:val="both"/>
        <w:rPr>
          <w:sz w:val="24"/>
        </w:rPr>
      </w:pPr>
      <w:r>
        <w:rPr>
          <w:sz w:val="24"/>
        </w:rPr>
        <w:t>Observación directa del trabajo alumno o</w:t>
      </w:r>
      <w:r>
        <w:rPr>
          <w:spacing w:val="-1"/>
          <w:sz w:val="24"/>
        </w:rPr>
        <w:t xml:space="preserve"> </w:t>
      </w:r>
      <w:r>
        <w:rPr>
          <w:sz w:val="24"/>
        </w:rPr>
        <w:t>alumna.</w:t>
      </w:r>
    </w:p>
    <w:p w14:paraId="49A5E46A" w14:textId="77777777" w:rsidR="0061754A" w:rsidRDefault="006941DB">
      <w:pPr>
        <w:pStyle w:val="Prrafodelista"/>
        <w:numPr>
          <w:ilvl w:val="1"/>
          <w:numId w:val="5"/>
        </w:numPr>
        <w:tabs>
          <w:tab w:val="left" w:pos="1526"/>
        </w:tabs>
        <w:spacing w:before="142" w:line="360" w:lineRule="auto"/>
        <w:ind w:right="1249"/>
        <w:jc w:val="both"/>
        <w:rPr>
          <w:sz w:val="24"/>
        </w:rPr>
      </w:pPr>
      <w:r>
        <w:rPr>
          <w:sz w:val="24"/>
        </w:rPr>
        <w:t>Análisis de las producciones de los alumnos y alumnas (cuaderno de clase, trabajos y exposiciones, por ejemplo en power point o similares, etc)</w:t>
      </w:r>
    </w:p>
    <w:p w14:paraId="7C3884E1" w14:textId="77777777" w:rsidR="0061754A" w:rsidRDefault="006941DB">
      <w:pPr>
        <w:pStyle w:val="Prrafodelista"/>
        <w:numPr>
          <w:ilvl w:val="1"/>
          <w:numId w:val="5"/>
        </w:numPr>
        <w:tabs>
          <w:tab w:val="left" w:pos="1526"/>
        </w:tabs>
        <w:spacing w:line="362" w:lineRule="auto"/>
        <w:ind w:right="1254"/>
        <w:jc w:val="both"/>
        <w:rPr>
          <w:sz w:val="24"/>
        </w:rPr>
      </w:pPr>
      <w:r>
        <w:rPr>
          <w:sz w:val="24"/>
        </w:rPr>
        <w:t>Pruebas prácticas, supuestos prácticos y simulaciones de situaciones reales.</w:t>
      </w:r>
    </w:p>
    <w:p w14:paraId="1F4EABCB" w14:textId="77777777" w:rsidR="0061754A" w:rsidRDefault="006941DB">
      <w:pPr>
        <w:pStyle w:val="Prrafodelista"/>
        <w:numPr>
          <w:ilvl w:val="1"/>
          <w:numId w:val="5"/>
        </w:numPr>
        <w:tabs>
          <w:tab w:val="left" w:pos="1526"/>
        </w:tabs>
        <w:spacing w:line="360" w:lineRule="auto"/>
        <w:ind w:right="988" w:hanging="360"/>
        <w:jc w:val="both"/>
        <w:rPr>
          <w:sz w:val="24"/>
        </w:rPr>
      </w:pPr>
      <w:r>
        <w:rPr>
          <w:sz w:val="24"/>
        </w:rPr>
        <w:t>Tabla de valoración de competencias profesionales y personales: Responsabilidad</w:t>
      </w:r>
      <w:r>
        <w:rPr>
          <w:spacing w:val="-7"/>
          <w:sz w:val="24"/>
        </w:rPr>
        <w:t xml:space="preserve"> </w:t>
      </w:r>
      <w:r>
        <w:rPr>
          <w:sz w:val="24"/>
        </w:rPr>
        <w:t>en</w:t>
      </w:r>
      <w:r>
        <w:rPr>
          <w:spacing w:val="-6"/>
          <w:sz w:val="24"/>
        </w:rPr>
        <w:t xml:space="preserve"> </w:t>
      </w:r>
      <w:r>
        <w:rPr>
          <w:sz w:val="24"/>
        </w:rPr>
        <w:t>el</w:t>
      </w:r>
      <w:r>
        <w:rPr>
          <w:spacing w:val="-5"/>
          <w:sz w:val="24"/>
        </w:rPr>
        <w:t xml:space="preserve"> </w:t>
      </w:r>
      <w:r>
        <w:rPr>
          <w:sz w:val="24"/>
        </w:rPr>
        <w:t>trabajo.</w:t>
      </w:r>
      <w:r>
        <w:rPr>
          <w:spacing w:val="-9"/>
          <w:sz w:val="24"/>
        </w:rPr>
        <w:t xml:space="preserve"> </w:t>
      </w:r>
      <w:r>
        <w:rPr>
          <w:sz w:val="24"/>
        </w:rPr>
        <w:t>Iniciativa</w:t>
      </w:r>
      <w:r>
        <w:rPr>
          <w:spacing w:val="-11"/>
          <w:sz w:val="24"/>
        </w:rPr>
        <w:t xml:space="preserve"> </w:t>
      </w:r>
      <w:r>
        <w:rPr>
          <w:sz w:val="24"/>
        </w:rPr>
        <w:t>y</w:t>
      </w:r>
      <w:r>
        <w:rPr>
          <w:spacing w:val="-7"/>
          <w:sz w:val="24"/>
        </w:rPr>
        <w:t xml:space="preserve"> </w:t>
      </w:r>
      <w:r>
        <w:rPr>
          <w:sz w:val="24"/>
        </w:rPr>
        <w:t>autonomía.</w:t>
      </w:r>
      <w:r>
        <w:rPr>
          <w:spacing w:val="-3"/>
          <w:sz w:val="24"/>
        </w:rPr>
        <w:t xml:space="preserve"> </w:t>
      </w:r>
      <w:r>
        <w:rPr>
          <w:sz w:val="24"/>
        </w:rPr>
        <w:t>Metodología,</w:t>
      </w:r>
      <w:r>
        <w:rPr>
          <w:spacing w:val="-8"/>
          <w:sz w:val="24"/>
        </w:rPr>
        <w:t xml:space="preserve"> </w:t>
      </w:r>
      <w:r>
        <w:rPr>
          <w:sz w:val="24"/>
        </w:rPr>
        <w:t>orden y pulcritud. Participación en el trabajo de equipo. Habilidades comunicativas y empatía. Igualdad ante las diferencias.</w:t>
      </w:r>
    </w:p>
    <w:p w14:paraId="28214E8F" w14:textId="77777777" w:rsidR="0061754A" w:rsidRDefault="0061754A">
      <w:pPr>
        <w:spacing w:line="360" w:lineRule="auto"/>
        <w:jc w:val="both"/>
        <w:rPr>
          <w:sz w:val="24"/>
        </w:rPr>
        <w:sectPr w:rsidR="0061754A">
          <w:pgSz w:w="11900" w:h="16840"/>
          <w:pgMar w:top="1660" w:right="700" w:bottom="980" w:left="1600" w:header="461" w:footer="788" w:gutter="0"/>
          <w:cols w:space="720"/>
        </w:sectPr>
      </w:pPr>
    </w:p>
    <w:p w14:paraId="20CF8630" w14:textId="77777777" w:rsidR="0061754A" w:rsidRDefault="0061754A">
      <w:pPr>
        <w:pStyle w:val="Textoindependiente"/>
        <w:rPr>
          <w:sz w:val="20"/>
        </w:rPr>
      </w:pPr>
    </w:p>
    <w:p w14:paraId="545BA8CB" w14:textId="77777777" w:rsidR="0061754A" w:rsidRDefault="0061754A">
      <w:pPr>
        <w:pStyle w:val="Textoindependiente"/>
        <w:rPr>
          <w:sz w:val="20"/>
        </w:rPr>
      </w:pPr>
    </w:p>
    <w:p w14:paraId="5B6746EA" w14:textId="77777777" w:rsidR="0061754A" w:rsidRDefault="0061754A">
      <w:pPr>
        <w:pStyle w:val="Textoindependiente"/>
        <w:rPr>
          <w:sz w:val="20"/>
        </w:rPr>
      </w:pPr>
    </w:p>
    <w:p w14:paraId="241870AD" w14:textId="77777777" w:rsidR="0061754A" w:rsidRDefault="0061754A">
      <w:pPr>
        <w:pStyle w:val="Textoindependiente"/>
        <w:rPr>
          <w:sz w:val="20"/>
        </w:rPr>
      </w:pPr>
    </w:p>
    <w:p w14:paraId="58A76561" w14:textId="77777777" w:rsidR="0061754A" w:rsidRDefault="0061754A">
      <w:pPr>
        <w:pStyle w:val="Textoindependiente"/>
        <w:rPr>
          <w:sz w:val="20"/>
        </w:rPr>
      </w:pPr>
    </w:p>
    <w:p w14:paraId="28E90D7C" w14:textId="77777777" w:rsidR="0061754A" w:rsidRDefault="0061754A">
      <w:pPr>
        <w:pStyle w:val="Textoindependiente"/>
        <w:rPr>
          <w:sz w:val="20"/>
        </w:rPr>
      </w:pPr>
    </w:p>
    <w:p w14:paraId="0FB72052" w14:textId="77777777" w:rsidR="0061754A" w:rsidRDefault="0061754A">
      <w:pPr>
        <w:pStyle w:val="Textoindependiente"/>
        <w:spacing w:before="8"/>
        <w:rPr>
          <w:sz w:val="27"/>
        </w:rPr>
      </w:pPr>
    </w:p>
    <w:p w14:paraId="7F5FAE32" w14:textId="77777777" w:rsidR="0061754A" w:rsidRDefault="006941DB">
      <w:pPr>
        <w:pStyle w:val="Ttulo1"/>
        <w:numPr>
          <w:ilvl w:val="0"/>
          <w:numId w:val="9"/>
        </w:numPr>
        <w:tabs>
          <w:tab w:val="left" w:pos="830"/>
        </w:tabs>
        <w:spacing w:before="90"/>
        <w:ind w:hanging="361"/>
      </w:pPr>
      <w:bookmarkStart w:id="11" w:name="_TOC_250008"/>
      <w:r>
        <w:t>Recursos</w:t>
      </w:r>
      <w:r>
        <w:rPr>
          <w:spacing w:val="-1"/>
        </w:rPr>
        <w:t xml:space="preserve"> </w:t>
      </w:r>
      <w:bookmarkEnd w:id="11"/>
      <w:r>
        <w:t>didácticos</w:t>
      </w:r>
    </w:p>
    <w:p w14:paraId="14AAAE26" w14:textId="77777777" w:rsidR="0061754A" w:rsidRDefault="0061754A">
      <w:pPr>
        <w:pStyle w:val="Textoindependiente"/>
        <w:rPr>
          <w:b/>
          <w:sz w:val="26"/>
        </w:rPr>
      </w:pPr>
    </w:p>
    <w:p w14:paraId="72E7B68D" w14:textId="77777777" w:rsidR="0061754A" w:rsidRDefault="0061754A">
      <w:pPr>
        <w:pStyle w:val="Textoindependiente"/>
        <w:spacing w:before="9"/>
        <w:rPr>
          <w:b/>
          <w:sz w:val="21"/>
        </w:rPr>
      </w:pPr>
    </w:p>
    <w:p w14:paraId="3E533BC1" w14:textId="77777777" w:rsidR="0061754A" w:rsidRDefault="006941DB">
      <w:pPr>
        <w:pStyle w:val="Textoindependiente"/>
        <w:ind w:left="891"/>
      </w:pPr>
      <w:r>
        <w:t>Los recursos didácticos a utilizar en el aula son los siguientes:</w:t>
      </w:r>
    </w:p>
    <w:p w14:paraId="1A2830C2" w14:textId="77777777" w:rsidR="0061754A" w:rsidRDefault="006941DB">
      <w:pPr>
        <w:pStyle w:val="Prrafodelista"/>
        <w:numPr>
          <w:ilvl w:val="0"/>
          <w:numId w:val="4"/>
        </w:numPr>
        <w:tabs>
          <w:tab w:val="left" w:pos="2259"/>
          <w:tab w:val="left" w:pos="2260"/>
        </w:tabs>
        <w:spacing w:before="142"/>
        <w:ind w:hanging="361"/>
        <w:rPr>
          <w:sz w:val="24"/>
        </w:rPr>
      </w:pPr>
      <w:r>
        <w:rPr>
          <w:sz w:val="24"/>
        </w:rPr>
        <w:t>Lencería: bata, peinador, toallas y</w:t>
      </w:r>
      <w:r>
        <w:rPr>
          <w:spacing w:val="6"/>
          <w:sz w:val="24"/>
        </w:rPr>
        <w:t xml:space="preserve"> </w:t>
      </w:r>
      <w:r>
        <w:rPr>
          <w:sz w:val="24"/>
        </w:rPr>
        <w:t>pareo.</w:t>
      </w:r>
    </w:p>
    <w:p w14:paraId="12E34D8F" w14:textId="77777777" w:rsidR="0061754A" w:rsidRDefault="006941DB">
      <w:pPr>
        <w:pStyle w:val="Prrafodelista"/>
        <w:numPr>
          <w:ilvl w:val="0"/>
          <w:numId w:val="4"/>
        </w:numPr>
        <w:tabs>
          <w:tab w:val="left" w:pos="2259"/>
          <w:tab w:val="left" w:pos="2260"/>
        </w:tabs>
        <w:spacing w:before="125"/>
        <w:ind w:hanging="361"/>
        <w:rPr>
          <w:sz w:val="24"/>
        </w:rPr>
      </w:pPr>
      <w:r>
        <w:rPr>
          <w:sz w:val="24"/>
        </w:rPr>
        <w:t>Instrumentos y aparatos de aumento: lupa, etc.</w:t>
      </w:r>
    </w:p>
    <w:p w14:paraId="35231A93" w14:textId="77777777" w:rsidR="0061754A" w:rsidRDefault="006941DB">
      <w:pPr>
        <w:pStyle w:val="Prrafodelista"/>
        <w:numPr>
          <w:ilvl w:val="0"/>
          <w:numId w:val="4"/>
        </w:numPr>
        <w:tabs>
          <w:tab w:val="left" w:pos="2259"/>
          <w:tab w:val="left" w:pos="2260"/>
        </w:tabs>
        <w:spacing w:before="124"/>
        <w:ind w:hanging="361"/>
        <w:rPr>
          <w:sz w:val="24"/>
        </w:rPr>
      </w:pPr>
      <w:r>
        <w:rPr>
          <w:sz w:val="24"/>
        </w:rPr>
        <w:t>Microscopio.</w:t>
      </w:r>
    </w:p>
    <w:p w14:paraId="1EBF5903" w14:textId="77777777" w:rsidR="0061754A" w:rsidRDefault="006941DB">
      <w:pPr>
        <w:pStyle w:val="Prrafodelista"/>
        <w:numPr>
          <w:ilvl w:val="0"/>
          <w:numId w:val="4"/>
        </w:numPr>
        <w:tabs>
          <w:tab w:val="left" w:pos="2260"/>
        </w:tabs>
        <w:spacing w:before="125" w:line="355" w:lineRule="auto"/>
        <w:ind w:right="1246"/>
        <w:jc w:val="both"/>
        <w:rPr>
          <w:sz w:val="24"/>
        </w:rPr>
      </w:pPr>
      <w:r>
        <w:rPr>
          <w:sz w:val="24"/>
        </w:rPr>
        <w:t>Aparatos con sus respectivos accesorios: aparato generador de vapor, aparato emisor de láser, infrarrojos, lámpara de luz de Wood, aparato vibrador, aparato generador de corrientes de</w:t>
      </w:r>
      <w:r>
        <w:rPr>
          <w:spacing w:val="-43"/>
          <w:sz w:val="24"/>
        </w:rPr>
        <w:t xml:space="preserve"> </w:t>
      </w:r>
      <w:r>
        <w:rPr>
          <w:sz w:val="24"/>
        </w:rPr>
        <w:t>alta frecuencia, germicida por rayos</w:t>
      </w:r>
      <w:r>
        <w:rPr>
          <w:spacing w:val="-2"/>
          <w:sz w:val="24"/>
        </w:rPr>
        <w:t xml:space="preserve"> </w:t>
      </w:r>
      <w:r>
        <w:rPr>
          <w:sz w:val="24"/>
        </w:rPr>
        <w:t>UVA.</w:t>
      </w:r>
    </w:p>
    <w:p w14:paraId="2DC6993D" w14:textId="77777777" w:rsidR="0061754A" w:rsidRDefault="006941DB">
      <w:pPr>
        <w:pStyle w:val="Prrafodelista"/>
        <w:numPr>
          <w:ilvl w:val="0"/>
          <w:numId w:val="4"/>
        </w:numPr>
        <w:tabs>
          <w:tab w:val="left" w:pos="2260"/>
        </w:tabs>
        <w:spacing w:before="2"/>
        <w:ind w:hanging="361"/>
        <w:jc w:val="both"/>
        <w:rPr>
          <w:sz w:val="24"/>
        </w:rPr>
      </w:pPr>
      <w:r>
        <w:rPr>
          <w:sz w:val="24"/>
        </w:rPr>
        <w:t>Productos de limpieza, antisépticos y desinfectantes.</w:t>
      </w:r>
    </w:p>
    <w:p w14:paraId="36F18823" w14:textId="77777777" w:rsidR="0061754A" w:rsidRDefault="006941DB">
      <w:pPr>
        <w:pStyle w:val="Prrafodelista"/>
        <w:numPr>
          <w:ilvl w:val="0"/>
          <w:numId w:val="4"/>
        </w:numPr>
        <w:tabs>
          <w:tab w:val="left" w:pos="2260"/>
        </w:tabs>
        <w:spacing w:before="125" w:line="352" w:lineRule="auto"/>
        <w:ind w:right="1249"/>
        <w:jc w:val="both"/>
        <w:rPr>
          <w:sz w:val="24"/>
        </w:rPr>
      </w:pPr>
      <w:r>
        <w:rPr>
          <w:sz w:val="24"/>
        </w:rPr>
        <w:t>Productos cosméticos en sus distintas formas cosméticas: cosmética específica para los distintos tipos de tratamientos capilares.</w:t>
      </w:r>
    </w:p>
    <w:p w14:paraId="6B006B6C" w14:textId="77777777" w:rsidR="0061754A" w:rsidRDefault="006941DB">
      <w:pPr>
        <w:pStyle w:val="Prrafodelista"/>
        <w:numPr>
          <w:ilvl w:val="0"/>
          <w:numId w:val="4"/>
        </w:numPr>
        <w:tabs>
          <w:tab w:val="left" w:pos="2259"/>
          <w:tab w:val="left" w:pos="2260"/>
        </w:tabs>
        <w:spacing w:before="6"/>
        <w:ind w:hanging="361"/>
        <w:rPr>
          <w:sz w:val="24"/>
        </w:rPr>
      </w:pPr>
      <w:r>
        <w:rPr>
          <w:sz w:val="24"/>
        </w:rPr>
        <w:t>Material y productos para primeros</w:t>
      </w:r>
      <w:r>
        <w:rPr>
          <w:spacing w:val="3"/>
          <w:sz w:val="24"/>
        </w:rPr>
        <w:t xml:space="preserve"> </w:t>
      </w:r>
      <w:r>
        <w:rPr>
          <w:sz w:val="24"/>
        </w:rPr>
        <w:t>auxilios.</w:t>
      </w:r>
    </w:p>
    <w:p w14:paraId="0A25FDBB" w14:textId="77777777" w:rsidR="0061754A" w:rsidRDefault="006941DB">
      <w:pPr>
        <w:pStyle w:val="Prrafodelista"/>
        <w:numPr>
          <w:ilvl w:val="0"/>
          <w:numId w:val="4"/>
        </w:numPr>
        <w:tabs>
          <w:tab w:val="left" w:pos="2259"/>
          <w:tab w:val="left" w:pos="2260"/>
        </w:tabs>
        <w:spacing w:before="124"/>
        <w:ind w:hanging="361"/>
        <w:rPr>
          <w:sz w:val="24"/>
        </w:rPr>
      </w:pPr>
      <w:r>
        <w:rPr>
          <w:sz w:val="24"/>
        </w:rPr>
        <w:t>Ficha técnica de los</w:t>
      </w:r>
      <w:r>
        <w:rPr>
          <w:spacing w:val="2"/>
          <w:sz w:val="24"/>
        </w:rPr>
        <w:t xml:space="preserve"> </w:t>
      </w:r>
      <w:r>
        <w:rPr>
          <w:sz w:val="24"/>
        </w:rPr>
        <w:t>aparatos.</w:t>
      </w:r>
    </w:p>
    <w:p w14:paraId="6E83AD32" w14:textId="77777777" w:rsidR="0061754A" w:rsidRDefault="006941DB">
      <w:pPr>
        <w:pStyle w:val="Prrafodelista"/>
        <w:numPr>
          <w:ilvl w:val="0"/>
          <w:numId w:val="4"/>
        </w:numPr>
        <w:tabs>
          <w:tab w:val="left" w:pos="2259"/>
          <w:tab w:val="left" w:pos="2260"/>
        </w:tabs>
        <w:spacing w:before="125"/>
        <w:ind w:hanging="361"/>
        <w:rPr>
          <w:sz w:val="24"/>
        </w:rPr>
      </w:pPr>
      <w:r>
        <w:rPr>
          <w:sz w:val="24"/>
        </w:rPr>
        <w:t>Información técnica sobre los productos cosméticos</w:t>
      </w:r>
      <w:r>
        <w:rPr>
          <w:spacing w:val="-5"/>
          <w:sz w:val="24"/>
        </w:rPr>
        <w:t xml:space="preserve"> </w:t>
      </w:r>
      <w:r>
        <w:rPr>
          <w:sz w:val="24"/>
        </w:rPr>
        <w:t>utilizados.</w:t>
      </w:r>
    </w:p>
    <w:p w14:paraId="4C985531" w14:textId="77777777" w:rsidR="0061754A" w:rsidRDefault="006941DB">
      <w:pPr>
        <w:pStyle w:val="Prrafodelista"/>
        <w:numPr>
          <w:ilvl w:val="0"/>
          <w:numId w:val="4"/>
        </w:numPr>
        <w:tabs>
          <w:tab w:val="left" w:pos="2259"/>
          <w:tab w:val="left" w:pos="2260"/>
        </w:tabs>
        <w:spacing w:before="124"/>
        <w:ind w:hanging="361"/>
        <w:rPr>
          <w:sz w:val="24"/>
        </w:rPr>
      </w:pPr>
      <w:r>
        <w:rPr>
          <w:sz w:val="24"/>
        </w:rPr>
        <w:t>Ficha técnica y ficha comercial del</w:t>
      </w:r>
      <w:r>
        <w:rPr>
          <w:spacing w:val="2"/>
          <w:sz w:val="24"/>
        </w:rPr>
        <w:t xml:space="preserve"> </w:t>
      </w:r>
      <w:r>
        <w:rPr>
          <w:sz w:val="24"/>
        </w:rPr>
        <w:t>cliente.</w:t>
      </w:r>
    </w:p>
    <w:p w14:paraId="0B0926B9" w14:textId="77777777" w:rsidR="0061754A" w:rsidRDefault="006941DB">
      <w:pPr>
        <w:pStyle w:val="Prrafodelista"/>
        <w:numPr>
          <w:ilvl w:val="0"/>
          <w:numId w:val="4"/>
        </w:numPr>
        <w:tabs>
          <w:tab w:val="left" w:pos="2259"/>
          <w:tab w:val="left" w:pos="2260"/>
        </w:tabs>
        <w:spacing w:before="125"/>
        <w:ind w:hanging="361"/>
        <w:rPr>
          <w:sz w:val="24"/>
        </w:rPr>
      </w:pPr>
      <w:r>
        <w:rPr>
          <w:sz w:val="24"/>
        </w:rPr>
        <w:t>Bibliografía científico-técnica</w:t>
      </w:r>
      <w:r>
        <w:rPr>
          <w:spacing w:val="1"/>
          <w:sz w:val="24"/>
        </w:rPr>
        <w:t xml:space="preserve"> </w:t>
      </w:r>
      <w:r>
        <w:rPr>
          <w:sz w:val="24"/>
        </w:rPr>
        <w:t>específica.</w:t>
      </w:r>
    </w:p>
    <w:p w14:paraId="791F4C96" w14:textId="77777777" w:rsidR="0061754A" w:rsidRDefault="006941DB">
      <w:pPr>
        <w:pStyle w:val="Prrafodelista"/>
        <w:numPr>
          <w:ilvl w:val="0"/>
          <w:numId w:val="4"/>
        </w:numPr>
        <w:tabs>
          <w:tab w:val="left" w:pos="2260"/>
        </w:tabs>
        <w:spacing w:before="130" w:line="352" w:lineRule="auto"/>
        <w:ind w:right="1244"/>
        <w:jc w:val="both"/>
        <w:rPr>
          <w:sz w:val="24"/>
        </w:rPr>
      </w:pPr>
      <w:r>
        <w:rPr>
          <w:sz w:val="24"/>
        </w:rPr>
        <w:t>Ordenador y proyector. Se mostrarán distintas páginas web de laboratorios cosméticos y clínicas de tratamiento capilar. Fundamentalmente se mostrarán imágenes de productos, principios activos, aparatología o alteraciones</w:t>
      </w:r>
      <w:r>
        <w:rPr>
          <w:spacing w:val="-4"/>
          <w:sz w:val="24"/>
        </w:rPr>
        <w:t xml:space="preserve"> </w:t>
      </w:r>
      <w:r>
        <w:rPr>
          <w:sz w:val="24"/>
        </w:rPr>
        <w:t>estéticas.</w:t>
      </w:r>
    </w:p>
    <w:p w14:paraId="40CA1E56" w14:textId="77777777" w:rsidR="0061754A" w:rsidRDefault="006941DB">
      <w:pPr>
        <w:pStyle w:val="Prrafodelista"/>
        <w:numPr>
          <w:ilvl w:val="0"/>
          <w:numId w:val="4"/>
        </w:numPr>
        <w:tabs>
          <w:tab w:val="left" w:pos="2260"/>
        </w:tabs>
        <w:spacing w:before="13"/>
        <w:ind w:hanging="361"/>
        <w:jc w:val="both"/>
        <w:rPr>
          <w:sz w:val="24"/>
        </w:rPr>
      </w:pPr>
      <w:r>
        <w:rPr>
          <w:sz w:val="24"/>
        </w:rPr>
        <w:t>Presentaciones de cada unidad</w:t>
      </w:r>
      <w:r>
        <w:rPr>
          <w:spacing w:val="3"/>
          <w:sz w:val="24"/>
        </w:rPr>
        <w:t xml:space="preserve"> </w:t>
      </w:r>
      <w:r>
        <w:rPr>
          <w:sz w:val="24"/>
        </w:rPr>
        <w:t>didáctica.</w:t>
      </w:r>
    </w:p>
    <w:p w14:paraId="24FAAF39" w14:textId="77777777" w:rsidR="0061754A" w:rsidRDefault="006941DB">
      <w:pPr>
        <w:pStyle w:val="Prrafodelista"/>
        <w:numPr>
          <w:ilvl w:val="0"/>
          <w:numId w:val="4"/>
        </w:numPr>
        <w:tabs>
          <w:tab w:val="left" w:pos="2260"/>
        </w:tabs>
        <w:spacing w:before="124"/>
        <w:ind w:hanging="361"/>
        <w:jc w:val="both"/>
        <w:rPr>
          <w:sz w:val="24"/>
        </w:rPr>
      </w:pPr>
      <w:r>
        <w:rPr>
          <w:sz w:val="24"/>
        </w:rPr>
        <w:t>Sala de</w:t>
      </w:r>
      <w:r>
        <w:rPr>
          <w:spacing w:val="1"/>
          <w:sz w:val="24"/>
        </w:rPr>
        <w:t xml:space="preserve"> </w:t>
      </w:r>
      <w:r>
        <w:rPr>
          <w:sz w:val="24"/>
        </w:rPr>
        <w:t>ordenadores</w:t>
      </w:r>
    </w:p>
    <w:p w14:paraId="4020D95A" w14:textId="77777777" w:rsidR="0061754A" w:rsidRDefault="006941DB">
      <w:pPr>
        <w:pStyle w:val="Prrafodelista"/>
        <w:numPr>
          <w:ilvl w:val="0"/>
          <w:numId w:val="4"/>
        </w:numPr>
        <w:tabs>
          <w:tab w:val="left" w:pos="2260"/>
        </w:tabs>
        <w:spacing w:before="125" w:line="340" w:lineRule="auto"/>
        <w:ind w:right="1251"/>
        <w:jc w:val="both"/>
        <w:rPr>
          <w:sz w:val="24"/>
        </w:rPr>
      </w:pPr>
      <w:r>
        <w:rPr>
          <w:sz w:val="24"/>
        </w:rPr>
        <w:t>Libro de texto de la editorial Estética y welness “Aparatología estética”.</w:t>
      </w:r>
    </w:p>
    <w:p w14:paraId="473F1BA6" w14:textId="77777777" w:rsidR="0061754A" w:rsidRDefault="0061754A">
      <w:pPr>
        <w:spacing w:line="340" w:lineRule="auto"/>
        <w:jc w:val="both"/>
        <w:rPr>
          <w:sz w:val="24"/>
        </w:rPr>
        <w:sectPr w:rsidR="0061754A">
          <w:pgSz w:w="11900" w:h="16840"/>
          <w:pgMar w:top="1660" w:right="700" w:bottom="980" w:left="1600" w:header="461" w:footer="788" w:gutter="0"/>
          <w:cols w:space="720"/>
        </w:sectPr>
      </w:pPr>
    </w:p>
    <w:p w14:paraId="5B1493DB" w14:textId="77777777" w:rsidR="0061754A" w:rsidRDefault="0061754A">
      <w:pPr>
        <w:pStyle w:val="Textoindependiente"/>
        <w:rPr>
          <w:sz w:val="20"/>
        </w:rPr>
      </w:pPr>
    </w:p>
    <w:p w14:paraId="3F792F9F" w14:textId="77777777" w:rsidR="0061754A" w:rsidRDefault="0061754A">
      <w:pPr>
        <w:pStyle w:val="Textoindependiente"/>
        <w:rPr>
          <w:sz w:val="20"/>
        </w:rPr>
      </w:pPr>
    </w:p>
    <w:p w14:paraId="2724B24B" w14:textId="77777777" w:rsidR="0061754A" w:rsidRDefault="0061754A">
      <w:pPr>
        <w:pStyle w:val="Textoindependiente"/>
        <w:rPr>
          <w:sz w:val="20"/>
        </w:rPr>
      </w:pPr>
    </w:p>
    <w:p w14:paraId="45D89E52" w14:textId="77777777" w:rsidR="0061754A" w:rsidRDefault="0061754A">
      <w:pPr>
        <w:pStyle w:val="Textoindependiente"/>
        <w:rPr>
          <w:sz w:val="20"/>
        </w:rPr>
      </w:pPr>
    </w:p>
    <w:p w14:paraId="223E76AC" w14:textId="77777777" w:rsidR="0061754A" w:rsidRDefault="0061754A">
      <w:pPr>
        <w:pStyle w:val="Textoindependiente"/>
        <w:rPr>
          <w:sz w:val="20"/>
        </w:rPr>
      </w:pPr>
    </w:p>
    <w:p w14:paraId="515B77E1" w14:textId="77777777" w:rsidR="0061754A" w:rsidRDefault="0061754A">
      <w:pPr>
        <w:pStyle w:val="Textoindependiente"/>
        <w:rPr>
          <w:sz w:val="20"/>
        </w:rPr>
      </w:pPr>
    </w:p>
    <w:p w14:paraId="3D12D2F2" w14:textId="77777777" w:rsidR="0061754A" w:rsidRDefault="0061754A">
      <w:pPr>
        <w:pStyle w:val="Textoindependiente"/>
        <w:spacing w:before="8"/>
        <w:rPr>
          <w:sz w:val="27"/>
        </w:rPr>
      </w:pPr>
    </w:p>
    <w:p w14:paraId="16337073" w14:textId="77777777" w:rsidR="0061754A" w:rsidRDefault="006941DB">
      <w:pPr>
        <w:pStyle w:val="Ttulo1"/>
        <w:numPr>
          <w:ilvl w:val="0"/>
          <w:numId w:val="9"/>
        </w:numPr>
        <w:tabs>
          <w:tab w:val="left" w:pos="830"/>
        </w:tabs>
        <w:spacing w:before="90"/>
        <w:ind w:hanging="361"/>
      </w:pPr>
      <w:bookmarkStart w:id="12" w:name="_TOC_250007"/>
      <w:r>
        <w:t>Criterios de calificación del módulo</w:t>
      </w:r>
      <w:r>
        <w:rPr>
          <w:spacing w:val="-3"/>
        </w:rPr>
        <w:t xml:space="preserve"> </w:t>
      </w:r>
      <w:bookmarkEnd w:id="12"/>
      <w:r>
        <w:t>profesional</w:t>
      </w:r>
    </w:p>
    <w:p w14:paraId="4E6D99C8" w14:textId="77777777" w:rsidR="0061754A" w:rsidRDefault="0061754A">
      <w:pPr>
        <w:pStyle w:val="Textoindependiente"/>
        <w:rPr>
          <w:b/>
          <w:sz w:val="26"/>
        </w:rPr>
      </w:pPr>
    </w:p>
    <w:p w14:paraId="5DB17BB9" w14:textId="77777777" w:rsidR="0061754A" w:rsidRDefault="0061754A">
      <w:pPr>
        <w:pStyle w:val="Textoindependiente"/>
        <w:rPr>
          <w:b/>
          <w:sz w:val="26"/>
        </w:rPr>
      </w:pPr>
    </w:p>
    <w:p w14:paraId="7CE461E3" w14:textId="77777777" w:rsidR="0061754A" w:rsidRDefault="006941DB">
      <w:pPr>
        <w:pStyle w:val="Textoindependiente"/>
        <w:spacing w:before="230" w:line="362" w:lineRule="auto"/>
        <w:ind w:left="109" w:right="904"/>
      </w:pPr>
      <w:r>
        <w:t>Supone la cuantificación del método de evaluación. La calificación se ajustará a criterios de:</w:t>
      </w:r>
    </w:p>
    <w:p w14:paraId="608C4111" w14:textId="77777777" w:rsidR="0061754A" w:rsidRDefault="0061754A">
      <w:pPr>
        <w:pStyle w:val="Textoindependiente"/>
        <w:spacing w:before="11"/>
        <w:rPr>
          <w:sz w:val="23"/>
        </w:rPr>
      </w:pPr>
    </w:p>
    <w:p w14:paraId="7FA90FE6" w14:textId="77777777" w:rsidR="0061754A" w:rsidRDefault="006941DB">
      <w:pPr>
        <w:pStyle w:val="Prrafodelista"/>
        <w:numPr>
          <w:ilvl w:val="1"/>
          <w:numId w:val="6"/>
        </w:numPr>
        <w:tabs>
          <w:tab w:val="left" w:pos="829"/>
          <w:tab w:val="left" w:pos="830"/>
        </w:tabs>
        <w:spacing w:line="362" w:lineRule="auto"/>
        <w:ind w:right="987"/>
        <w:rPr>
          <w:sz w:val="24"/>
        </w:rPr>
      </w:pPr>
      <w:r>
        <w:rPr>
          <w:i/>
          <w:sz w:val="24"/>
        </w:rPr>
        <w:t xml:space="preserve">Publicidad. </w:t>
      </w:r>
      <w:r>
        <w:rPr>
          <w:sz w:val="24"/>
        </w:rPr>
        <w:t>El alumnado ha de conocer previamente cómo se cuantifica la calificación, tanto en el ámbito de evaluaciones como a nivel</w:t>
      </w:r>
      <w:r>
        <w:rPr>
          <w:spacing w:val="-1"/>
          <w:sz w:val="24"/>
        </w:rPr>
        <w:t xml:space="preserve"> </w:t>
      </w:r>
      <w:r>
        <w:rPr>
          <w:sz w:val="24"/>
        </w:rPr>
        <w:t>final.</w:t>
      </w:r>
    </w:p>
    <w:p w14:paraId="13D3EBE2" w14:textId="77777777" w:rsidR="0061754A" w:rsidRDefault="006941DB">
      <w:pPr>
        <w:pStyle w:val="Prrafodelista"/>
        <w:numPr>
          <w:ilvl w:val="1"/>
          <w:numId w:val="6"/>
        </w:numPr>
        <w:tabs>
          <w:tab w:val="left" w:pos="829"/>
          <w:tab w:val="left" w:pos="830"/>
        </w:tabs>
        <w:spacing w:line="360" w:lineRule="auto"/>
        <w:ind w:right="987"/>
        <w:rPr>
          <w:sz w:val="24"/>
        </w:rPr>
      </w:pPr>
      <w:r>
        <w:rPr>
          <w:i/>
          <w:sz w:val="24"/>
        </w:rPr>
        <w:t xml:space="preserve">Objetividad. </w:t>
      </w:r>
      <w:r>
        <w:rPr>
          <w:sz w:val="24"/>
        </w:rPr>
        <w:t xml:space="preserve">Referido a la equidad y rigurosidad </w:t>
      </w:r>
      <w:r>
        <w:rPr>
          <w:spacing w:val="-3"/>
          <w:sz w:val="24"/>
        </w:rPr>
        <w:t xml:space="preserve">en </w:t>
      </w:r>
      <w:r>
        <w:rPr>
          <w:sz w:val="24"/>
        </w:rPr>
        <w:t>la puntuación que se otorga</w:t>
      </w:r>
      <w:r>
        <w:rPr>
          <w:spacing w:val="-28"/>
          <w:sz w:val="24"/>
        </w:rPr>
        <w:t xml:space="preserve"> </w:t>
      </w:r>
      <w:r>
        <w:rPr>
          <w:sz w:val="24"/>
        </w:rPr>
        <w:t>a los distintos ejercicios, colaboraciones en clase, trabajos realizados,</w:t>
      </w:r>
      <w:r>
        <w:rPr>
          <w:spacing w:val="2"/>
          <w:sz w:val="24"/>
        </w:rPr>
        <w:t xml:space="preserve"> </w:t>
      </w:r>
      <w:r>
        <w:rPr>
          <w:sz w:val="24"/>
        </w:rPr>
        <w:t>etc.</w:t>
      </w:r>
    </w:p>
    <w:p w14:paraId="440D045C" w14:textId="77777777" w:rsidR="0061754A" w:rsidRDefault="0061754A">
      <w:pPr>
        <w:pStyle w:val="Textoindependiente"/>
        <w:rPr>
          <w:sz w:val="26"/>
        </w:rPr>
      </w:pPr>
    </w:p>
    <w:p w14:paraId="426D0D4C" w14:textId="77777777" w:rsidR="0061754A" w:rsidRDefault="0061754A">
      <w:pPr>
        <w:pStyle w:val="Textoindependiente"/>
        <w:rPr>
          <w:sz w:val="26"/>
        </w:rPr>
      </w:pPr>
    </w:p>
    <w:p w14:paraId="6CA3E836" w14:textId="77777777" w:rsidR="0061754A" w:rsidRDefault="0061754A">
      <w:pPr>
        <w:pStyle w:val="Textoindependiente"/>
        <w:spacing w:before="3"/>
        <w:rPr>
          <w:sz w:val="32"/>
        </w:rPr>
      </w:pPr>
    </w:p>
    <w:p w14:paraId="67104405" w14:textId="77777777" w:rsidR="0061754A" w:rsidRDefault="006941DB">
      <w:pPr>
        <w:pStyle w:val="Textoindependiente"/>
        <w:spacing w:line="360" w:lineRule="auto"/>
        <w:ind w:left="469" w:right="987"/>
        <w:jc w:val="both"/>
      </w:pPr>
      <w:r>
        <w:t>El</w:t>
      </w:r>
      <w:r>
        <w:rPr>
          <w:spacing w:val="-9"/>
        </w:rPr>
        <w:t xml:space="preserve"> </w:t>
      </w:r>
      <w:r>
        <w:t>valor</w:t>
      </w:r>
      <w:r>
        <w:rPr>
          <w:spacing w:val="-8"/>
        </w:rPr>
        <w:t xml:space="preserve"> </w:t>
      </w:r>
      <w:r>
        <w:t>cuantitativo</w:t>
      </w:r>
      <w:r>
        <w:rPr>
          <w:spacing w:val="-9"/>
        </w:rPr>
        <w:t xml:space="preserve"> </w:t>
      </w:r>
      <w:r>
        <w:t>de</w:t>
      </w:r>
      <w:r>
        <w:rPr>
          <w:spacing w:val="-11"/>
        </w:rPr>
        <w:t xml:space="preserve"> </w:t>
      </w:r>
      <w:r>
        <w:t>las</w:t>
      </w:r>
      <w:r>
        <w:rPr>
          <w:spacing w:val="-7"/>
        </w:rPr>
        <w:t xml:space="preserve"> </w:t>
      </w:r>
      <w:r>
        <w:t>distintas</w:t>
      </w:r>
      <w:r>
        <w:rPr>
          <w:spacing w:val="-6"/>
        </w:rPr>
        <w:t xml:space="preserve"> </w:t>
      </w:r>
      <w:r>
        <w:t>actividades</w:t>
      </w:r>
      <w:r>
        <w:rPr>
          <w:spacing w:val="-12"/>
        </w:rPr>
        <w:t xml:space="preserve"> </w:t>
      </w:r>
      <w:r>
        <w:t>será</w:t>
      </w:r>
      <w:r>
        <w:rPr>
          <w:spacing w:val="-5"/>
        </w:rPr>
        <w:t xml:space="preserve"> </w:t>
      </w:r>
      <w:r>
        <w:t>definido</w:t>
      </w:r>
      <w:r>
        <w:rPr>
          <w:spacing w:val="-10"/>
        </w:rPr>
        <w:t xml:space="preserve"> </w:t>
      </w:r>
      <w:r>
        <w:t>con</w:t>
      </w:r>
      <w:r>
        <w:rPr>
          <w:spacing w:val="-10"/>
        </w:rPr>
        <w:t xml:space="preserve"> </w:t>
      </w:r>
      <w:r>
        <w:t>porcentajes</w:t>
      </w:r>
      <w:r>
        <w:rPr>
          <w:spacing w:val="-6"/>
        </w:rPr>
        <w:t xml:space="preserve"> </w:t>
      </w:r>
      <w:r>
        <w:t>en</w:t>
      </w:r>
      <w:r>
        <w:rPr>
          <w:spacing w:val="-10"/>
        </w:rPr>
        <w:t xml:space="preserve"> </w:t>
      </w:r>
      <w:r>
        <w:t xml:space="preserve">cada evaluación, (siendo necesaria la superación </w:t>
      </w:r>
      <w:r>
        <w:rPr>
          <w:spacing w:val="-3"/>
        </w:rPr>
        <w:t xml:space="preserve">de </w:t>
      </w:r>
      <w:r>
        <w:t>cada una de ellas de forma independiente) del siguiente</w:t>
      </w:r>
      <w:r>
        <w:rPr>
          <w:spacing w:val="6"/>
        </w:rPr>
        <w:t xml:space="preserve"> </w:t>
      </w:r>
      <w:r>
        <w:t>modo:</w:t>
      </w:r>
    </w:p>
    <w:p w14:paraId="760E5CF0" w14:textId="77777777" w:rsidR="0061754A" w:rsidRDefault="0061754A">
      <w:pPr>
        <w:pStyle w:val="Textoindependiente"/>
        <w:spacing w:before="4"/>
      </w:pPr>
    </w:p>
    <w:p w14:paraId="20105D53" w14:textId="77777777" w:rsidR="0061754A" w:rsidRDefault="006941DB">
      <w:pPr>
        <w:pStyle w:val="Prrafodelista"/>
        <w:numPr>
          <w:ilvl w:val="2"/>
          <w:numId w:val="6"/>
        </w:numPr>
        <w:tabs>
          <w:tab w:val="left" w:pos="1550"/>
        </w:tabs>
        <w:spacing w:line="360" w:lineRule="auto"/>
        <w:ind w:right="985"/>
        <w:jc w:val="both"/>
        <w:rPr>
          <w:sz w:val="24"/>
        </w:rPr>
      </w:pPr>
      <w:r>
        <w:rPr>
          <w:sz w:val="24"/>
        </w:rPr>
        <w:t>A.- COMPETENCIAS PROFESIONALES: Puntualidad al módulo, comportamiento e interés por el mismo, participación en las Actividades Complementarias y/o Extraescolares:</w:t>
      </w:r>
      <w:r>
        <w:rPr>
          <w:spacing w:val="3"/>
          <w:sz w:val="24"/>
        </w:rPr>
        <w:t xml:space="preserve"> </w:t>
      </w:r>
      <w:r>
        <w:rPr>
          <w:sz w:val="24"/>
        </w:rPr>
        <w:t>10%.</w:t>
      </w:r>
    </w:p>
    <w:p w14:paraId="2ED8EFA0" w14:textId="77777777" w:rsidR="0061754A" w:rsidRDefault="006941DB">
      <w:pPr>
        <w:pStyle w:val="Prrafodelista"/>
        <w:numPr>
          <w:ilvl w:val="2"/>
          <w:numId w:val="6"/>
        </w:numPr>
        <w:tabs>
          <w:tab w:val="left" w:pos="1550"/>
        </w:tabs>
        <w:spacing w:before="1" w:line="360" w:lineRule="auto"/>
        <w:ind w:right="987"/>
        <w:jc w:val="both"/>
        <w:rPr>
          <w:sz w:val="24"/>
        </w:rPr>
      </w:pPr>
      <w:r>
        <w:rPr>
          <w:sz w:val="24"/>
        </w:rPr>
        <w:t>B.- TRABAJO: El trabajo individual, en grupo y la labor investigadora, así como la entrega de ejercicios y/o trabajos en el tiempo previsto y la realización de los controles tipo Test:</w:t>
      </w:r>
      <w:r>
        <w:rPr>
          <w:spacing w:val="1"/>
          <w:sz w:val="24"/>
        </w:rPr>
        <w:t xml:space="preserve"> </w:t>
      </w:r>
      <w:r>
        <w:rPr>
          <w:sz w:val="24"/>
        </w:rPr>
        <w:t>20%.</w:t>
      </w:r>
    </w:p>
    <w:p w14:paraId="536DA8FC" w14:textId="77777777" w:rsidR="0061754A" w:rsidRDefault="006941DB">
      <w:pPr>
        <w:pStyle w:val="Prrafodelista"/>
        <w:numPr>
          <w:ilvl w:val="2"/>
          <w:numId w:val="6"/>
        </w:numPr>
        <w:tabs>
          <w:tab w:val="left" w:pos="1550"/>
        </w:tabs>
        <w:spacing w:before="1" w:line="360" w:lineRule="auto"/>
        <w:ind w:right="983"/>
        <w:jc w:val="both"/>
        <w:rPr>
          <w:sz w:val="24"/>
        </w:rPr>
      </w:pPr>
      <w:r>
        <w:rPr>
          <w:sz w:val="24"/>
        </w:rPr>
        <w:t>C.- PRUEBAS Y CONOCIMIENTOS: Prueba/s de control escritas y/o prácticas:</w:t>
      </w:r>
      <w:r>
        <w:rPr>
          <w:spacing w:val="1"/>
          <w:sz w:val="24"/>
        </w:rPr>
        <w:t xml:space="preserve"> </w:t>
      </w:r>
      <w:r>
        <w:rPr>
          <w:sz w:val="24"/>
        </w:rPr>
        <w:t>70%</w:t>
      </w:r>
    </w:p>
    <w:p w14:paraId="30F8BFE9" w14:textId="77777777" w:rsidR="0061754A" w:rsidRDefault="006941DB">
      <w:pPr>
        <w:pStyle w:val="Prrafodelista"/>
        <w:numPr>
          <w:ilvl w:val="2"/>
          <w:numId w:val="6"/>
        </w:numPr>
        <w:tabs>
          <w:tab w:val="left" w:pos="1550"/>
        </w:tabs>
        <w:spacing w:line="360" w:lineRule="auto"/>
        <w:ind w:right="988"/>
        <w:jc w:val="both"/>
        <w:rPr>
          <w:sz w:val="24"/>
        </w:rPr>
      </w:pPr>
      <w:r>
        <w:rPr>
          <w:sz w:val="24"/>
        </w:rPr>
        <w:t xml:space="preserve">Se decide por unanimidad aplicar sanción en la corrección de los exámenes de todos los alumnos de IMP, por faltas de ortografía. Menos 1 </w:t>
      </w:r>
      <w:r>
        <w:rPr>
          <w:w w:val="90"/>
          <w:sz w:val="24"/>
        </w:rPr>
        <w:t xml:space="preserve">́5 </w:t>
      </w:r>
      <w:r>
        <w:rPr>
          <w:sz w:val="24"/>
        </w:rPr>
        <w:t>puntos en total para Grado Superior como tope (0.25 faltas y 0.10 tildes).</w:t>
      </w:r>
    </w:p>
    <w:p w14:paraId="51E72ADB" w14:textId="77777777" w:rsidR="0061754A" w:rsidRDefault="0061754A">
      <w:pPr>
        <w:spacing w:line="360" w:lineRule="auto"/>
        <w:jc w:val="both"/>
        <w:rPr>
          <w:sz w:val="24"/>
        </w:rPr>
        <w:sectPr w:rsidR="0061754A">
          <w:pgSz w:w="11900" w:h="16840"/>
          <w:pgMar w:top="1660" w:right="700" w:bottom="980" w:left="1600" w:header="461" w:footer="788" w:gutter="0"/>
          <w:cols w:space="720"/>
        </w:sectPr>
      </w:pPr>
    </w:p>
    <w:p w14:paraId="2C63EBE7" w14:textId="77777777" w:rsidR="0061754A" w:rsidRDefault="006941DB">
      <w:pPr>
        <w:pStyle w:val="Textoindependiente"/>
        <w:spacing w:before="132" w:line="360" w:lineRule="auto"/>
        <w:ind w:left="1549"/>
      </w:pPr>
      <w:r>
        <w:lastRenderedPageBreak/>
        <w:t>Será condición necesaria e indispensable para aprobar el módulo en cada evaluación:</w:t>
      </w:r>
    </w:p>
    <w:p w14:paraId="105DB651" w14:textId="77777777" w:rsidR="0061754A" w:rsidRDefault="0061754A">
      <w:pPr>
        <w:pStyle w:val="Textoindependiente"/>
        <w:spacing w:before="5"/>
      </w:pPr>
    </w:p>
    <w:p w14:paraId="7627FA25" w14:textId="77777777" w:rsidR="0061754A" w:rsidRDefault="006941DB">
      <w:pPr>
        <w:pStyle w:val="Prrafodelista"/>
        <w:numPr>
          <w:ilvl w:val="3"/>
          <w:numId w:val="6"/>
        </w:numPr>
        <w:tabs>
          <w:tab w:val="left" w:pos="2269"/>
          <w:tab w:val="left" w:pos="2270"/>
        </w:tabs>
        <w:ind w:hanging="361"/>
        <w:rPr>
          <w:sz w:val="24"/>
        </w:rPr>
      </w:pPr>
      <w:r>
        <w:rPr>
          <w:sz w:val="24"/>
        </w:rPr>
        <w:t>Entregar todas las actividades y/o trabajos.</w:t>
      </w:r>
    </w:p>
    <w:p w14:paraId="76B44A89" w14:textId="77777777" w:rsidR="0061754A" w:rsidRDefault="006941DB">
      <w:pPr>
        <w:pStyle w:val="Prrafodelista"/>
        <w:numPr>
          <w:ilvl w:val="3"/>
          <w:numId w:val="6"/>
        </w:numPr>
        <w:tabs>
          <w:tab w:val="left" w:pos="2269"/>
          <w:tab w:val="left" w:pos="2270"/>
        </w:tabs>
        <w:spacing w:before="137"/>
        <w:ind w:hanging="361"/>
        <w:rPr>
          <w:sz w:val="24"/>
        </w:rPr>
      </w:pPr>
      <w:r>
        <w:rPr>
          <w:sz w:val="24"/>
        </w:rPr>
        <w:t>Aprobar las tres partes por separado para poder hacer</w:t>
      </w:r>
      <w:r>
        <w:rPr>
          <w:spacing w:val="7"/>
          <w:sz w:val="24"/>
        </w:rPr>
        <w:t xml:space="preserve"> </w:t>
      </w:r>
      <w:r>
        <w:rPr>
          <w:sz w:val="24"/>
        </w:rPr>
        <w:t>media.</w:t>
      </w:r>
    </w:p>
    <w:p w14:paraId="7D9C5597" w14:textId="77777777" w:rsidR="0061754A" w:rsidRDefault="006941DB">
      <w:pPr>
        <w:pStyle w:val="Prrafodelista"/>
        <w:numPr>
          <w:ilvl w:val="3"/>
          <w:numId w:val="6"/>
        </w:numPr>
        <w:tabs>
          <w:tab w:val="left" w:pos="2269"/>
          <w:tab w:val="left" w:pos="2270"/>
        </w:tabs>
        <w:spacing w:before="137" w:line="360" w:lineRule="auto"/>
        <w:ind w:right="992"/>
        <w:rPr>
          <w:sz w:val="24"/>
        </w:rPr>
      </w:pPr>
      <w:r>
        <w:rPr>
          <w:sz w:val="24"/>
        </w:rPr>
        <w:t>No haber alcanzado los porcentajes de faltas de asistencia especificados.</w:t>
      </w:r>
    </w:p>
    <w:p w14:paraId="718C6A61" w14:textId="77777777" w:rsidR="0061754A" w:rsidRDefault="0061754A">
      <w:pPr>
        <w:pStyle w:val="Textoindependiente"/>
        <w:spacing w:before="5"/>
      </w:pPr>
    </w:p>
    <w:p w14:paraId="32D9F410" w14:textId="77777777" w:rsidR="0061754A" w:rsidRDefault="006941DB">
      <w:pPr>
        <w:pStyle w:val="Textoindependiente"/>
        <w:spacing w:line="360" w:lineRule="auto"/>
        <w:ind w:left="829" w:right="992"/>
        <w:jc w:val="both"/>
      </w:pPr>
      <w:r>
        <w:t>Para hacer la media ponderada es necesario que todas las partes se aprueben con una nota igual o superior a 5.</w:t>
      </w:r>
    </w:p>
    <w:p w14:paraId="6E74E825" w14:textId="77777777" w:rsidR="0061754A" w:rsidRDefault="0061754A">
      <w:pPr>
        <w:pStyle w:val="Textoindependiente"/>
        <w:spacing w:before="1"/>
        <w:rPr>
          <w:sz w:val="36"/>
        </w:rPr>
      </w:pPr>
    </w:p>
    <w:p w14:paraId="15FAC795" w14:textId="77777777" w:rsidR="0061754A" w:rsidRDefault="006941DB">
      <w:pPr>
        <w:pStyle w:val="Textoindependiente"/>
        <w:spacing w:line="360" w:lineRule="auto"/>
        <w:ind w:left="829" w:right="987"/>
        <w:jc w:val="both"/>
      </w:pPr>
      <w:r>
        <w:t>Se realizará una prueba eliminatoria a mitad de cada trimestre, si esta prueba no es superada con un 5 no se eliminará el contenido. Si el alumno obtiene una nota igual o superior a 4,7 se podrá realizar la media con la prueba de evaluación que será solamente de la mitad de la materia del trimestre.</w:t>
      </w:r>
    </w:p>
    <w:p w14:paraId="50C76795" w14:textId="77777777" w:rsidR="0061754A" w:rsidRDefault="0061754A">
      <w:pPr>
        <w:pStyle w:val="Textoindependiente"/>
        <w:spacing w:before="10"/>
        <w:rPr>
          <w:sz w:val="35"/>
        </w:rPr>
      </w:pPr>
    </w:p>
    <w:p w14:paraId="0CDDB1C6" w14:textId="77777777" w:rsidR="0061754A" w:rsidRDefault="006941DB">
      <w:pPr>
        <w:pStyle w:val="Textoindependiente"/>
        <w:spacing w:before="1" w:line="360" w:lineRule="auto"/>
        <w:ind w:left="829" w:right="997"/>
        <w:jc w:val="both"/>
      </w:pPr>
      <w:r>
        <w:t>En</w:t>
      </w:r>
      <w:r>
        <w:rPr>
          <w:spacing w:val="-4"/>
        </w:rPr>
        <w:t xml:space="preserve"> </w:t>
      </w:r>
      <w:r>
        <w:t>la</w:t>
      </w:r>
      <w:r>
        <w:rPr>
          <w:spacing w:val="-5"/>
        </w:rPr>
        <w:t xml:space="preserve"> </w:t>
      </w:r>
      <w:r>
        <w:t>prueba</w:t>
      </w:r>
      <w:r>
        <w:rPr>
          <w:spacing w:val="-5"/>
        </w:rPr>
        <w:t xml:space="preserve"> </w:t>
      </w:r>
      <w:r>
        <w:t>de</w:t>
      </w:r>
      <w:r>
        <w:rPr>
          <w:spacing w:val="-4"/>
        </w:rPr>
        <w:t xml:space="preserve"> </w:t>
      </w:r>
      <w:r>
        <w:t>evaluación</w:t>
      </w:r>
      <w:r>
        <w:rPr>
          <w:spacing w:val="-4"/>
        </w:rPr>
        <w:t xml:space="preserve"> </w:t>
      </w:r>
      <w:r>
        <w:t>entrará</w:t>
      </w:r>
      <w:r>
        <w:rPr>
          <w:spacing w:val="-5"/>
        </w:rPr>
        <w:t xml:space="preserve"> </w:t>
      </w:r>
      <w:r>
        <w:t>toda</w:t>
      </w:r>
      <w:r>
        <w:rPr>
          <w:spacing w:val="-5"/>
        </w:rPr>
        <w:t xml:space="preserve"> </w:t>
      </w:r>
      <w:r>
        <w:t>la</w:t>
      </w:r>
      <w:r>
        <w:rPr>
          <w:spacing w:val="-4"/>
        </w:rPr>
        <w:t xml:space="preserve"> </w:t>
      </w:r>
      <w:r>
        <w:t>materia</w:t>
      </w:r>
      <w:r>
        <w:rPr>
          <w:spacing w:val="-10"/>
        </w:rPr>
        <w:t xml:space="preserve"> </w:t>
      </w:r>
      <w:r>
        <w:t>que</w:t>
      </w:r>
      <w:r>
        <w:rPr>
          <w:spacing w:val="-5"/>
        </w:rPr>
        <w:t xml:space="preserve"> </w:t>
      </w:r>
      <w:r>
        <w:t>si</w:t>
      </w:r>
      <w:r>
        <w:rPr>
          <w:spacing w:val="-2"/>
        </w:rPr>
        <w:t xml:space="preserve"> </w:t>
      </w:r>
      <w:r>
        <w:t>no</w:t>
      </w:r>
      <w:r>
        <w:rPr>
          <w:spacing w:val="-4"/>
        </w:rPr>
        <w:t xml:space="preserve"> </w:t>
      </w:r>
      <w:r>
        <w:t>se</w:t>
      </w:r>
      <w:r>
        <w:rPr>
          <w:spacing w:val="-5"/>
        </w:rPr>
        <w:t xml:space="preserve"> </w:t>
      </w:r>
      <w:r>
        <w:t>ha</w:t>
      </w:r>
      <w:r>
        <w:rPr>
          <w:spacing w:val="-5"/>
        </w:rPr>
        <w:t xml:space="preserve"> </w:t>
      </w:r>
      <w:r>
        <w:t>eliminado</w:t>
      </w:r>
      <w:r>
        <w:rPr>
          <w:spacing w:val="-3"/>
        </w:rPr>
        <w:t xml:space="preserve"> </w:t>
      </w:r>
      <w:r>
        <w:t>en</w:t>
      </w:r>
      <w:r>
        <w:rPr>
          <w:spacing w:val="-4"/>
        </w:rPr>
        <w:t xml:space="preserve"> </w:t>
      </w:r>
      <w:r>
        <w:t>la primera</w:t>
      </w:r>
      <w:r>
        <w:rPr>
          <w:spacing w:val="-6"/>
        </w:rPr>
        <w:t xml:space="preserve"> </w:t>
      </w:r>
      <w:r>
        <w:t>prueba.</w:t>
      </w:r>
      <w:r>
        <w:rPr>
          <w:spacing w:val="-6"/>
        </w:rPr>
        <w:t xml:space="preserve"> </w:t>
      </w:r>
      <w:r>
        <w:t>Si</w:t>
      </w:r>
      <w:r>
        <w:rPr>
          <w:spacing w:val="-3"/>
        </w:rPr>
        <w:t xml:space="preserve"> </w:t>
      </w:r>
      <w:r>
        <w:t>se</w:t>
      </w:r>
      <w:r>
        <w:rPr>
          <w:spacing w:val="-5"/>
        </w:rPr>
        <w:t xml:space="preserve"> </w:t>
      </w:r>
      <w:r>
        <w:t>saca</w:t>
      </w:r>
      <w:r>
        <w:rPr>
          <w:spacing w:val="-5"/>
        </w:rPr>
        <w:t xml:space="preserve"> </w:t>
      </w:r>
      <w:r>
        <w:t>menos</w:t>
      </w:r>
      <w:r>
        <w:rPr>
          <w:spacing w:val="-6"/>
        </w:rPr>
        <w:t xml:space="preserve"> </w:t>
      </w:r>
      <w:r>
        <w:t>de</w:t>
      </w:r>
      <w:r>
        <w:rPr>
          <w:spacing w:val="-5"/>
        </w:rPr>
        <w:t xml:space="preserve"> </w:t>
      </w:r>
      <w:r>
        <w:t>un</w:t>
      </w:r>
      <w:r>
        <w:rPr>
          <w:spacing w:val="-4"/>
        </w:rPr>
        <w:t xml:space="preserve"> </w:t>
      </w:r>
      <w:r>
        <w:t>5</w:t>
      </w:r>
      <w:r>
        <w:rPr>
          <w:spacing w:val="-4"/>
        </w:rPr>
        <w:t xml:space="preserve"> </w:t>
      </w:r>
      <w:r>
        <w:t>en</w:t>
      </w:r>
      <w:r>
        <w:rPr>
          <w:spacing w:val="-5"/>
        </w:rPr>
        <w:t xml:space="preserve"> </w:t>
      </w:r>
      <w:r>
        <w:t>la</w:t>
      </w:r>
      <w:r>
        <w:rPr>
          <w:spacing w:val="-5"/>
        </w:rPr>
        <w:t xml:space="preserve"> </w:t>
      </w:r>
      <w:r>
        <w:t>prueba</w:t>
      </w:r>
      <w:r>
        <w:rPr>
          <w:spacing w:val="-5"/>
        </w:rPr>
        <w:t xml:space="preserve"> </w:t>
      </w:r>
      <w:r>
        <w:t>de</w:t>
      </w:r>
      <w:r>
        <w:rPr>
          <w:spacing w:val="-5"/>
        </w:rPr>
        <w:t xml:space="preserve"> </w:t>
      </w:r>
      <w:r>
        <w:t>evaluación</w:t>
      </w:r>
      <w:r>
        <w:rPr>
          <w:spacing w:val="-4"/>
        </w:rPr>
        <w:t xml:space="preserve"> </w:t>
      </w:r>
      <w:r>
        <w:t>el</w:t>
      </w:r>
      <w:r>
        <w:rPr>
          <w:spacing w:val="-3"/>
        </w:rPr>
        <w:t xml:space="preserve"> </w:t>
      </w:r>
      <w:r>
        <w:t>alumnado tendrá que ir a la prueba final de junio con la evaluación</w:t>
      </w:r>
      <w:r>
        <w:rPr>
          <w:spacing w:val="-4"/>
        </w:rPr>
        <w:t xml:space="preserve"> </w:t>
      </w:r>
      <w:r>
        <w:t>completa.</w:t>
      </w:r>
    </w:p>
    <w:p w14:paraId="2FF9A8F6" w14:textId="77777777" w:rsidR="0061754A" w:rsidRDefault="0061754A">
      <w:pPr>
        <w:pStyle w:val="Textoindependiente"/>
        <w:rPr>
          <w:sz w:val="36"/>
        </w:rPr>
      </w:pPr>
    </w:p>
    <w:p w14:paraId="17D3A968" w14:textId="77777777" w:rsidR="0061754A" w:rsidRDefault="006941DB">
      <w:pPr>
        <w:pStyle w:val="Textoindependiente"/>
        <w:spacing w:line="360" w:lineRule="auto"/>
        <w:ind w:left="829" w:right="995"/>
        <w:jc w:val="both"/>
      </w:pPr>
      <w:r>
        <w:t>En la prueba de evaluación ordinaria de junio cada alumno se examinará de las evaluaciones que no hay superado.</w:t>
      </w:r>
    </w:p>
    <w:p w14:paraId="2E16AB90" w14:textId="77777777" w:rsidR="0061754A" w:rsidRDefault="0061754A">
      <w:pPr>
        <w:pStyle w:val="Textoindependiente"/>
        <w:spacing w:before="1"/>
        <w:rPr>
          <w:sz w:val="36"/>
        </w:rPr>
      </w:pPr>
    </w:p>
    <w:p w14:paraId="36C0704E" w14:textId="77777777" w:rsidR="0061754A" w:rsidRDefault="006941DB">
      <w:pPr>
        <w:pStyle w:val="Textoindependiente"/>
        <w:spacing w:line="360" w:lineRule="auto"/>
        <w:ind w:left="829" w:right="987"/>
        <w:jc w:val="both"/>
      </w:pPr>
      <w:r>
        <w:t>La notas que aparecen en acta serán sin decimales debido a esto a partir de 0,7 se redondeará al número superior.</w:t>
      </w:r>
    </w:p>
    <w:p w14:paraId="0FA134A2" w14:textId="77777777" w:rsidR="0061754A" w:rsidRDefault="0061754A">
      <w:pPr>
        <w:pStyle w:val="Textoindependiente"/>
        <w:rPr>
          <w:sz w:val="26"/>
        </w:rPr>
      </w:pPr>
    </w:p>
    <w:p w14:paraId="366CEB97" w14:textId="77777777" w:rsidR="0061754A" w:rsidRDefault="0061754A">
      <w:pPr>
        <w:pStyle w:val="Textoindependiente"/>
        <w:rPr>
          <w:sz w:val="26"/>
        </w:rPr>
      </w:pPr>
    </w:p>
    <w:p w14:paraId="0B96D74D" w14:textId="77777777" w:rsidR="0061754A" w:rsidRDefault="006941DB">
      <w:pPr>
        <w:pStyle w:val="Textoindependiente"/>
        <w:spacing w:before="230" w:line="360" w:lineRule="auto"/>
        <w:ind w:left="675" w:right="1247" w:firstLine="283"/>
        <w:jc w:val="both"/>
      </w:pPr>
      <w:r>
        <w:t>OBSERVACIONES: Si en alguna de las pruebas escritas o trabajos entregados alguno de los alumnos está o están copiando serán penalizados con la</w:t>
      </w:r>
      <w:r>
        <w:rPr>
          <w:spacing w:val="-6"/>
        </w:rPr>
        <w:t xml:space="preserve"> </w:t>
      </w:r>
      <w:r>
        <w:t>retirada</w:t>
      </w:r>
      <w:r>
        <w:rPr>
          <w:spacing w:val="-5"/>
        </w:rPr>
        <w:t xml:space="preserve"> </w:t>
      </w:r>
      <w:r>
        <w:t>de</w:t>
      </w:r>
      <w:r>
        <w:rPr>
          <w:spacing w:val="-5"/>
        </w:rPr>
        <w:t xml:space="preserve"> </w:t>
      </w:r>
      <w:r>
        <w:t>la</w:t>
      </w:r>
      <w:r>
        <w:rPr>
          <w:spacing w:val="-10"/>
        </w:rPr>
        <w:t xml:space="preserve"> </w:t>
      </w:r>
      <w:r>
        <w:t>prueba</w:t>
      </w:r>
      <w:r>
        <w:rPr>
          <w:spacing w:val="-6"/>
        </w:rPr>
        <w:t xml:space="preserve"> </w:t>
      </w:r>
      <w:r>
        <w:t>sin</w:t>
      </w:r>
      <w:r>
        <w:rPr>
          <w:spacing w:val="-4"/>
        </w:rPr>
        <w:t xml:space="preserve"> </w:t>
      </w:r>
      <w:r>
        <w:t>calificación</w:t>
      </w:r>
      <w:r>
        <w:rPr>
          <w:spacing w:val="-4"/>
        </w:rPr>
        <w:t xml:space="preserve"> </w:t>
      </w:r>
      <w:r>
        <w:t>o</w:t>
      </w:r>
      <w:r>
        <w:rPr>
          <w:spacing w:val="-9"/>
        </w:rPr>
        <w:t xml:space="preserve"> </w:t>
      </w:r>
      <w:r>
        <w:t>con</w:t>
      </w:r>
      <w:r>
        <w:rPr>
          <w:spacing w:val="-4"/>
        </w:rPr>
        <w:t xml:space="preserve"> </w:t>
      </w:r>
      <w:r>
        <w:t>la</w:t>
      </w:r>
      <w:r>
        <w:rPr>
          <w:spacing w:val="-6"/>
        </w:rPr>
        <w:t xml:space="preserve"> </w:t>
      </w:r>
      <w:r>
        <w:t>calificación</w:t>
      </w:r>
      <w:r>
        <w:rPr>
          <w:spacing w:val="-4"/>
        </w:rPr>
        <w:t xml:space="preserve"> </w:t>
      </w:r>
      <w:r>
        <w:t>de</w:t>
      </w:r>
      <w:r>
        <w:rPr>
          <w:spacing w:val="-5"/>
        </w:rPr>
        <w:t xml:space="preserve"> </w:t>
      </w:r>
      <w:r>
        <w:t>un</w:t>
      </w:r>
      <w:r>
        <w:rPr>
          <w:spacing w:val="-4"/>
        </w:rPr>
        <w:t xml:space="preserve"> </w:t>
      </w:r>
      <w:r>
        <w:t>cero</w:t>
      </w:r>
      <w:r>
        <w:rPr>
          <w:spacing w:val="-5"/>
        </w:rPr>
        <w:t xml:space="preserve"> </w:t>
      </w:r>
      <w:r>
        <w:t>y</w:t>
      </w:r>
      <w:r>
        <w:rPr>
          <w:spacing w:val="-9"/>
        </w:rPr>
        <w:t xml:space="preserve"> </w:t>
      </w:r>
      <w:r>
        <w:t>tendrán que realizar dicha prueba de forma escrita u oral dependiendo de las característica de</w:t>
      </w:r>
      <w:r>
        <w:rPr>
          <w:spacing w:val="1"/>
        </w:rPr>
        <w:t xml:space="preserve"> </w:t>
      </w:r>
      <w:r>
        <w:t>ésta.</w:t>
      </w:r>
    </w:p>
    <w:p w14:paraId="34CE577A" w14:textId="77777777" w:rsidR="0061754A" w:rsidRDefault="0061754A">
      <w:pPr>
        <w:spacing w:line="360" w:lineRule="auto"/>
        <w:jc w:val="both"/>
        <w:sectPr w:rsidR="0061754A">
          <w:pgSz w:w="11900" w:h="16840"/>
          <w:pgMar w:top="1660" w:right="700" w:bottom="980" w:left="1600" w:header="461" w:footer="788" w:gutter="0"/>
          <w:cols w:space="720"/>
        </w:sectPr>
      </w:pPr>
    </w:p>
    <w:p w14:paraId="6AFEA721" w14:textId="77777777" w:rsidR="0061754A" w:rsidRDefault="0061754A">
      <w:pPr>
        <w:pStyle w:val="Textoindependiente"/>
        <w:rPr>
          <w:sz w:val="20"/>
        </w:rPr>
      </w:pPr>
    </w:p>
    <w:p w14:paraId="465E8597" w14:textId="77777777" w:rsidR="0061754A" w:rsidRDefault="0061754A">
      <w:pPr>
        <w:pStyle w:val="Textoindependiente"/>
        <w:spacing w:before="7"/>
        <w:rPr>
          <w:sz w:val="19"/>
        </w:rPr>
      </w:pPr>
    </w:p>
    <w:p w14:paraId="3337BB36" w14:textId="77777777" w:rsidR="0061754A" w:rsidRDefault="006941DB">
      <w:pPr>
        <w:pStyle w:val="Ttulo1"/>
        <w:numPr>
          <w:ilvl w:val="0"/>
          <w:numId w:val="9"/>
        </w:numPr>
        <w:tabs>
          <w:tab w:val="left" w:pos="830"/>
        </w:tabs>
        <w:spacing w:before="90"/>
        <w:ind w:hanging="361"/>
      </w:pPr>
      <w:bookmarkStart w:id="13" w:name="_TOC_250006"/>
      <w:r>
        <w:t>Orientación</w:t>
      </w:r>
      <w:r>
        <w:rPr>
          <w:spacing w:val="2"/>
        </w:rPr>
        <w:t xml:space="preserve"> </w:t>
      </w:r>
      <w:bookmarkEnd w:id="13"/>
      <w:r>
        <w:t>pedagógica</w:t>
      </w:r>
    </w:p>
    <w:p w14:paraId="7C15D9C9" w14:textId="77777777" w:rsidR="0061754A" w:rsidRDefault="0061754A">
      <w:pPr>
        <w:pStyle w:val="Textoindependiente"/>
        <w:spacing w:before="1"/>
        <w:rPr>
          <w:b/>
          <w:sz w:val="36"/>
        </w:rPr>
      </w:pPr>
    </w:p>
    <w:p w14:paraId="6D50E5AF" w14:textId="77777777" w:rsidR="0061754A" w:rsidRDefault="006941DB">
      <w:pPr>
        <w:pStyle w:val="Textoindependiente"/>
        <w:spacing w:line="362" w:lineRule="auto"/>
        <w:ind w:left="829" w:right="987"/>
        <w:jc w:val="both"/>
      </w:pPr>
      <w:r>
        <w:t>Este módulo profesional contiene la formación necesaria para desempeñar la función de aplicación de aparatología de electroestética.</w:t>
      </w:r>
    </w:p>
    <w:p w14:paraId="5388598B" w14:textId="77777777" w:rsidR="0061754A" w:rsidRDefault="0061754A">
      <w:pPr>
        <w:pStyle w:val="Textoindependiente"/>
        <w:spacing w:before="11"/>
        <w:rPr>
          <w:sz w:val="23"/>
        </w:rPr>
      </w:pPr>
    </w:p>
    <w:p w14:paraId="30E003C9" w14:textId="77777777" w:rsidR="0061754A" w:rsidRDefault="006941DB">
      <w:pPr>
        <w:pStyle w:val="Textoindependiente"/>
        <w:ind w:left="829"/>
        <w:jc w:val="both"/>
      </w:pPr>
      <w:r>
        <w:t>La definición de estas funciones incluye aspectos como:</w:t>
      </w:r>
    </w:p>
    <w:p w14:paraId="1CFE0B24" w14:textId="77777777" w:rsidR="0061754A" w:rsidRDefault="0061754A">
      <w:pPr>
        <w:pStyle w:val="Textoindependiente"/>
        <w:spacing w:before="6"/>
        <w:rPr>
          <w:sz w:val="36"/>
        </w:rPr>
      </w:pPr>
    </w:p>
    <w:p w14:paraId="58FE24BD" w14:textId="77777777" w:rsidR="0061754A" w:rsidRDefault="006941DB">
      <w:pPr>
        <w:pStyle w:val="Textoindependiente"/>
        <w:spacing w:line="360" w:lineRule="auto"/>
        <w:ind w:left="829" w:right="992"/>
        <w:jc w:val="both"/>
      </w:pPr>
      <w:r>
        <w:t>Organizar  la   cabina   de   estética   en   condiciones   de   seguridad.  Interpretar la documentación técnica de todos los equipos que se emplean en elestroestética.</w:t>
      </w:r>
    </w:p>
    <w:p w14:paraId="28D45D80" w14:textId="77777777" w:rsidR="0061754A" w:rsidRDefault="006941DB">
      <w:pPr>
        <w:pStyle w:val="Textoindependiente"/>
        <w:tabs>
          <w:tab w:val="left" w:pos="7625"/>
        </w:tabs>
        <w:spacing w:before="1" w:line="360" w:lineRule="auto"/>
        <w:ind w:left="829" w:right="986"/>
        <w:jc w:val="both"/>
      </w:pPr>
      <w:r>
        <w:t>Preparar</w:t>
      </w:r>
      <w:r>
        <w:rPr>
          <w:spacing w:val="-4"/>
        </w:rPr>
        <w:t xml:space="preserve"> </w:t>
      </w:r>
      <w:r>
        <w:t>los</w:t>
      </w:r>
      <w:r>
        <w:rPr>
          <w:spacing w:val="-6"/>
        </w:rPr>
        <w:t xml:space="preserve"> </w:t>
      </w:r>
      <w:r>
        <w:t>equipos</w:t>
      </w:r>
      <w:r>
        <w:rPr>
          <w:spacing w:val="-7"/>
        </w:rPr>
        <w:t xml:space="preserve"> </w:t>
      </w:r>
      <w:r>
        <w:t>y</w:t>
      </w:r>
      <w:r>
        <w:rPr>
          <w:spacing w:val="-10"/>
        </w:rPr>
        <w:t xml:space="preserve"> </w:t>
      </w:r>
      <w:r>
        <w:t>aplicar</w:t>
      </w:r>
      <w:r>
        <w:rPr>
          <w:spacing w:val="-3"/>
        </w:rPr>
        <w:t xml:space="preserve"> </w:t>
      </w:r>
      <w:r>
        <w:t>cada</w:t>
      </w:r>
      <w:r>
        <w:rPr>
          <w:spacing w:val="-6"/>
        </w:rPr>
        <w:t xml:space="preserve"> </w:t>
      </w:r>
      <w:r>
        <w:t>técnica</w:t>
      </w:r>
      <w:r>
        <w:rPr>
          <w:spacing w:val="-6"/>
        </w:rPr>
        <w:t xml:space="preserve"> </w:t>
      </w:r>
      <w:r>
        <w:t>teniendo</w:t>
      </w:r>
      <w:r>
        <w:rPr>
          <w:spacing w:val="-5"/>
        </w:rPr>
        <w:t xml:space="preserve"> </w:t>
      </w:r>
      <w:r>
        <w:t>en</w:t>
      </w:r>
      <w:r>
        <w:rPr>
          <w:spacing w:val="-5"/>
        </w:rPr>
        <w:t xml:space="preserve"> </w:t>
      </w:r>
      <w:r>
        <w:t>cuenta</w:t>
      </w:r>
      <w:r>
        <w:rPr>
          <w:spacing w:val="-6"/>
        </w:rPr>
        <w:t xml:space="preserve"> </w:t>
      </w:r>
      <w:r>
        <w:t>los</w:t>
      </w:r>
      <w:r>
        <w:rPr>
          <w:spacing w:val="-7"/>
        </w:rPr>
        <w:t xml:space="preserve"> </w:t>
      </w:r>
      <w:r>
        <w:t>procedimientos de</w:t>
      </w:r>
      <w:r>
        <w:tab/>
        <w:t>actuación.</w:t>
      </w:r>
    </w:p>
    <w:p w14:paraId="7613AE1F" w14:textId="77777777" w:rsidR="0061754A" w:rsidRDefault="006941DB">
      <w:pPr>
        <w:pStyle w:val="Textoindependiente"/>
        <w:spacing w:line="362" w:lineRule="auto"/>
        <w:ind w:left="829" w:right="987"/>
        <w:jc w:val="both"/>
      </w:pPr>
      <w:r>
        <w:t>Identificar la aparatología novedosa para incorporarla a la cabina de electroestética.</w:t>
      </w:r>
    </w:p>
    <w:p w14:paraId="6C0BC50F" w14:textId="77777777" w:rsidR="0061754A" w:rsidRDefault="006941DB">
      <w:pPr>
        <w:pStyle w:val="Textoindependiente"/>
        <w:spacing w:line="360" w:lineRule="auto"/>
        <w:ind w:left="829" w:right="996"/>
        <w:jc w:val="both"/>
      </w:pPr>
      <w:r>
        <w:t>Evaluar y prevenir los riesgos derivados de la aplicación de equipos de electroestética.</w:t>
      </w:r>
    </w:p>
    <w:p w14:paraId="1A93BC93" w14:textId="77777777" w:rsidR="0061754A" w:rsidRDefault="0061754A">
      <w:pPr>
        <w:pStyle w:val="Textoindependiente"/>
      </w:pPr>
    </w:p>
    <w:p w14:paraId="30B60B13" w14:textId="77777777" w:rsidR="0061754A" w:rsidRDefault="006941DB">
      <w:pPr>
        <w:pStyle w:val="Textoindependiente"/>
        <w:ind w:left="829"/>
        <w:jc w:val="both"/>
      </w:pPr>
      <w:r>
        <w:t>Las actividades profesionales asociadas a esta función se aplican en:</w:t>
      </w:r>
    </w:p>
    <w:p w14:paraId="52D3B02B" w14:textId="77777777" w:rsidR="0061754A" w:rsidRDefault="0061754A">
      <w:pPr>
        <w:pStyle w:val="Textoindependiente"/>
        <w:spacing w:before="1"/>
        <w:rPr>
          <w:sz w:val="36"/>
        </w:rPr>
      </w:pPr>
    </w:p>
    <w:p w14:paraId="1E1A3A6A" w14:textId="77777777" w:rsidR="0061754A" w:rsidRDefault="006941DB">
      <w:pPr>
        <w:pStyle w:val="Prrafodelista"/>
        <w:numPr>
          <w:ilvl w:val="0"/>
          <w:numId w:val="3"/>
        </w:numPr>
        <w:tabs>
          <w:tab w:val="left" w:pos="1549"/>
          <w:tab w:val="left" w:pos="1550"/>
        </w:tabs>
        <w:ind w:hanging="361"/>
        <w:rPr>
          <w:sz w:val="24"/>
        </w:rPr>
      </w:pPr>
      <w:r>
        <w:rPr>
          <w:sz w:val="24"/>
        </w:rPr>
        <w:t>- Procesos de ejecución de diseño de protocolos</w:t>
      </w:r>
      <w:r>
        <w:rPr>
          <w:spacing w:val="2"/>
          <w:sz w:val="24"/>
        </w:rPr>
        <w:t xml:space="preserve"> </w:t>
      </w:r>
      <w:r>
        <w:rPr>
          <w:sz w:val="24"/>
        </w:rPr>
        <w:t>personalizados.</w:t>
      </w:r>
    </w:p>
    <w:p w14:paraId="6F3FB159" w14:textId="77777777" w:rsidR="0061754A" w:rsidRDefault="006941DB">
      <w:pPr>
        <w:pStyle w:val="Prrafodelista"/>
        <w:numPr>
          <w:ilvl w:val="0"/>
          <w:numId w:val="3"/>
        </w:numPr>
        <w:tabs>
          <w:tab w:val="left" w:pos="1549"/>
          <w:tab w:val="left" w:pos="1550"/>
        </w:tabs>
        <w:spacing w:before="129"/>
        <w:ind w:hanging="361"/>
        <w:rPr>
          <w:sz w:val="24"/>
        </w:rPr>
      </w:pPr>
      <w:r>
        <w:rPr>
          <w:sz w:val="24"/>
        </w:rPr>
        <w:t>- Procesos de tratamientos de tratamientos de estética facial y</w:t>
      </w:r>
      <w:r>
        <w:rPr>
          <w:spacing w:val="-1"/>
          <w:sz w:val="24"/>
        </w:rPr>
        <w:t xml:space="preserve"> </w:t>
      </w:r>
      <w:r>
        <w:rPr>
          <w:sz w:val="24"/>
        </w:rPr>
        <w:t>corporal.</w:t>
      </w:r>
    </w:p>
    <w:p w14:paraId="7983900D" w14:textId="77777777" w:rsidR="0061754A" w:rsidRDefault="006941DB">
      <w:pPr>
        <w:pStyle w:val="Prrafodelista"/>
        <w:numPr>
          <w:ilvl w:val="0"/>
          <w:numId w:val="3"/>
        </w:numPr>
        <w:tabs>
          <w:tab w:val="left" w:pos="1549"/>
          <w:tab w:val="left" w:pos="1550"/>
        </w:tabs>
        <w:spacing w:before="133" w:line="348" w:lineRule="auto"/>
        <w:ind w:right="991"/>
        <w:rPr>
          <w:sz w:val="24"/>
        </w:rPr>
      </w:pPr>
      <w:r>
        <w:rPr>
          <w:sz w:val="24"/>
        </w:rPr>
        <w:t>- Procesos de ejecución de técnicas específicas en cuidados estéticos pre y post- cirugía</w:t>
      </w:r>
      <w:r>
        <w:rPr>
          <w:spacing w:val="1"/>
          <w:sz w:val="24"/>
        </w:rPr>
        <w:t xml:space="preserve"> </w:t>
      </w:r>
      <w:r>
        <w:rPr>
          <w:sz w:val="24"/>
        </w:rPr>
        <w:t>estética.</w:t>
      </w:r>
    </w:p>
    <w:p w14:paraId="473A3224" w14:textId="77777777" w:rsidR="0061754A" w:rsidRDefault="0061754A">
      <w:pPr>
        <w:pStyle w:val="Textoindependiente"/>
        <w:spacing w:before="8"/>
        <w:rPr>
          <w:sz w:val="25"/>
        </w:rPr>
      </w:pPr>
    </w:p>
    <w:p w14:paraId="1EA26CD1" w14:textId="77777777" w:rsidR="0061754A" w:rsidRDefault="006941DB">
      <w:pPr>
        <w:pStyle w:val="Textoindependiente"/>
        <w:spacing w:line="362" w:lineRule="auto"/>
        <w:ind w:left="1549" w:right="920"/>
      </w:pPr>
      <w:r>
        <w:t>La formación del módulo contribuye a alcanzar los objetivos generales c), d), l) y ñ) del ciclo formativo, y las competencias c), j) y l) del título.</w:t>
      </w:r>
    </w:p>
    <w:p w14:paraId="58354A51" w14:textId="77777777" w:rsidR="0061754A" w:rsidRDefault="0061754A">
      <w:pPr>
        <w:pStyle w:val="Textoindependiente"/>
        <w:spacing w:before="11"/>
        <w:rPr>
          <w:sz w:val="23"/>
        </w:rPr>
      </w:pPr>
    </w:p>
    <w:p w14:paraId="0F70EEB4" w14:textId="77777777" w:rsidR="0061754A" w:rsidRDefault="006941DB">
      <w:pPr>
        <w:pStyle w:val="Textoindependiente"/>
        <w:spacing w:line="362" w:lineRule="auto"/>
        <w:ind w:left="1549" w:right="1473"/>
      </w:pPr>
      <w:r>
        <w:t>Las líneas de actuación en el proceso de enseñanza-aprendizaje que permiten alcanzar los objetivos del módulo versarán sobre:</w:t>
      </w:r>
    </w:p>
    <w:p w14:paraId="7A822ABB" w14:textId="77777777" w:rsidR="0061754A" w:rsidRDefault="0061754A">
      <w:pPr>
        <w:pStyle w:val="Textoindependiente"/>
        <w:spacing w:before="11"/>
        <w:rPr>
          <w:sz w:val="23"/>
        </w:rPr>
      </w:pPr>
    </w:p>
    <w:p w14:paraId="6EAE42BD" w14:textId="77777777" w:rsidR="0061754A" w:rsidRDefault="006941DB">
      <w:pPr>
        <w:pStyle w:val="Prrafodelista"/>
        <w:numPr>
          <w:ilvl w:val="0"/>
          <w:numId w:val="3"/>
        </w:numPr>
        <w:tabs>
          <w:tab w:val="left" w:pos="1549"/>
          <w:tab w:val="left" w:pos="1550"/>
        </w:tabs>
        <w:ind w:hanging="361"/>
        <w:rPr>
          <w:sz w:val="24"/>
        </w:rPr>
      </w:pPr>
      <w:r>
        <w:rPr>
          <w:sz w:val="24"/>
        </w:rPr>
        <w:t>- La organización de la cabina de electroestética.</w:t>
      </w:r>
    </w:p>
    <w:p w14:paraId="2E4341C6" w14:textId="77777777" w:rsidR="0061754A" w:rsidRDefault="006941DB">
      <w:pPr>
        <w:pStyle w:val="Prrafodelista"/>
        <w:numPr>
          <w:ilvl w:val="0"/>
          <w:numId w:val="3"/>
        </w:numPr>
        <w:tabs>
          <w:tab w:val="left" w:pos="1549"/>
          <w:tab w:val="left" w:pos="1550"/>
        </w:tabs>
        <w:spacing w:before="129"/>
        <w:ind w:hanging="361"/>
        <w:rPr>
          <w:sz w:val="24"/>
        </w:rPr>
      </w:pPr>
      <w:r>
        <w:rPr>
          <w:sz w:val="24"/>
        </w:rPr>
        <w:t>- La interpretación de la documentación</w:t>
      </w:r>
      <w:r>
        <w:rPr>
          <w:spacing w:val="1"/>
          <w:sz w:val="24"/>
        </w:rPr>
        <w:t xml:space="preserve"> </w:t>
      </w:r>
      <w:r>
        <w:rPr>
          <w:sz w:val="24"/>
        </w:rPr>
        <w:t>técnica.</w:t>
      </w:r>
    </w:p>
    <w:p w14:paraId="653F1F2C" w14:textId="77777777" w:rsidR="0061754A" w:rsidRDefault="006941DB">
      <w:pPr>
        <w:pStyle w:val="Prrafodelista"/>
        <w:numPr>
          <w:ilvl w:val="0"/>
          <w:numId w:val="3"/>
        </w:numPr>
        <w:tabs>
          <w:tab w:val="left" w:pos="1549"/>
          <w:tab w:val="left" w:pos="1550"/>
        </w:tabs>
        <w:spacing w:before="133"/>
        <w:ind w:hanging="361"/>
        <w:rPr>
          <w:sz w:val="24"/>
        </w:rPr>
      </w:pPr>
      <w:r>
        <w:rPr>
          <w:sz w:val="24"/>
        </w:rPr>
        <w:t>- La preparación de los</w:t>
      </w:r>
      <w:r>
        <w:rPr>
          <w:spacing w:val="4"/>
          <w:sz w:val="24"/>
        </w:rPr>
        <w:t xml:space="preserve"> </w:t>
      </w:r>
      <w:r>
        <w:rPr>
          <w:sz w:val="24"/>
        </w:rPr>
        <w:t>equipos.</w:t>
      </w:r>
    </w:p>
    <w:p w14:paraId="419BB772" w14:textId="77777777" w:rsidR="0061754A" w:rsidRDefault="0061754A">
      <w:pPr>
        <w:rPr>
          <w:sz w:val="24"/>
        </w:rPr>
        <w:sectPr w:rsidR="0061754A">
          <w:pgSz w:w="11900" w:h="16840"/>
          <w:pgMar w:top="1660" w:right="700" w:bottom="980" w:left="1600" w:header="461" w:footer="788" w:gutter="0"/>
          <w:cols w:space="720"/>
        </w:sectPr>
      </w:pPr>
    </w:p>
    <w:p w14:paraId="0DD96FCD" w14:textId="77777777" w:rsidR="0061754A" w:rsidRDefault="006941DB">
      <w:pPr>
        <w:pStyle w:val="Prrafodelista"/>
        <w:numPr>
          <w:ilvl w:val="0"/>
          <w:numId w:val="3"/>
        </w:numPr>
        <w:tabs>
          <w:tab w:val="left" w:pos="1549"/>
          <w:tab w:val="left" w:pos="1550"/>
        </w:tabs>
        <w:spacing w:before="132" w:line="348" w:lineRule="auto"/>
        <w:ind w:right="987"/>
        <w:rPr>
          <w:sz w:val="24"/>
        </w:rPr>
      </w:pPr>
      <w:r>
        <w:rPr>
          <w:sz w:val="24"/>
        </w:rPr>
        <w:lastRenderedPageBreak/>
        <w:t>- La organización de los procedimientos de trabajo de aplicación de técnicas de electroestética.</w:t>
      </w:r>
    </w:p>
    <w:p w14:paraId="69A2C7B6" w14:textId="77777777" w:rsidR="0061754A" w:rsidRDefault="006941DB">
      <w:pPr>
        <w:pStyle w:val="Prrafodelista"/>
        <w:numPr>
          <w:ilvl w:val="0"/>
          <w:numId w:val="3"/>
        </w:numPr>
        <w:tabs>
          <w:tab w:val="left" w:pos="1549"/>
          <w:tab w:val="left" w:pos="1550"/>
        </w:tabs>
        <w:spacing w:before="18"/>
        <w:ind w:hanging="361"/>
        <w:rPr>
          <w:sz w:val="24"/>
        </w:rPr>
      </w:pPr>
      <w:r>
        <w:rPr>
          <w:sz w:val="24"/>
        </w:rPr>
        <w:t>- La caracterización de nuevos</w:t>
      </w:r>
      <w:r>
        <w:rPr>
          <w:spacing w:val="3"/>
          <w:sz w:val="24"/>
        </w:rPr>
        <w:t xml:space="preserve"> </w:t>
      </w:r>
      <w:r>
        <w:rPr>
          <w:sz w:val="24"/>
        </w:rPr>
        <w:t>equipos.</w:t>
      </w:r>
    </w:p>
    <w:p w14:paraId="24D492D2" w14:textId="77777777" w:rsidR="0061754A" w:rsidRDefault="006941DB">
      <w:pPr>
        <w:pStyle w:val="Prrafodelista"/>
        <w:numPr>
          <w:ilvl w:val="0"/>
          <w:numId w:val="3"/>
        </w:numPr>
        <w:tabs>
          <w:tab w:val="left" w:pos="1549"/>
          <w:tab w:val="left" w:pos="1550"/>
        </w:tabs>
        <w:spacing w:before="133"/>
        <w:ind w:hanging="361"/>
        <w:rPr>
          <w:sz w:val="24"/>
        </w:rPr>
      </w:pPr>
      <w:r>
        <w:rPr>
          <w:sz w:val="24"/>
        </w:rPr>
        <w:t>- La evaluación de los riesgos en la aplicación de las diferentes</w:t>
      </w:r>
      <w:r>
        <w:rPr>
          <w:spacing w:val="-7"/>
          <w:sz w:val="24"/>
        </w:rPr>
        <w:t xml:space="preserve"> </w:t>
      </w:r>
      <w:r>
        <w:rPr>
          <w:sz w:val="24"/>
        </w:rPr>
        <w:t>técnicas.</w:t>
      </w:r>
    </w:p>
    <w:p w14:paraId="0A1145E1" w14:textId="77777777" w:rsidR="0061754A" w:rsidRDefault="0061754A">
      <w:pPr>
        <w:pStyle w:val="Textoindependiente"/>
        <w:rPr>
          <w:sz w:val="26"/>
        </w:rPr>
      </w:pPr>
    </w:p>
    <w:p w14:paraId="53B27612" w14:textId="77777777" w:rsidR="0061754A" w:rsidRDefault="0061754A">
      <w:pPr>
        <w:pStyle w:val="Textoindependiente"/>
        <w:rPr>
          <w:sz w:val="26"/>
        </w:rPr>
      </w:pPr>
    </w:p>
    <w:p w14:paraId="00686643" w14:textId="77777777" w:rsidR="0061754A" w:rsidRDefault="0061754A">
      <w:pPr>
        <w:pStyle w:val="Textoindependiente"/>
        <w:rPr>
          <w:sz w:val="26"/>
        </w:rPr>
      </w:pPr>
    </w:p>
    <w:p w14:paraId="4027C406" w14:textId="77777777" w:rsidR="0061754A" w:rsidRDefault="0061754A">
      <w:pPr>
        <w:pStyle w:val="Textoindependiente"/>
        <w:rPr>
          <w:sz w:val="26"/>
        </w:rPr>
      </w:pPr>
    </w:p>
    <w:p w14:paraId="5097F00C" w14:textId="77777777" w:rsidR="0061754A" w:rsidRDefault="0061754A">
      <w:pPr>
        <w:pStyle w:val="Textoindependiente"/>
        <w:rPr>
          <w:sz w:val="26"/>
        </w:rPr>
      </w:pPr>
    </w:p>
    <w:p w14:paraId="6FE0EABA" w14:textId="77777777" w:rsidR="0061754A" w:rsidRDefault="0061754A">
      <w:pPr>
        <w:pStyle w:val="Textoindependiente"/>
        <w:rPr>
          <w:sz w:val="26"/>
        </w:rPr>
      </w:pPr>
    </w:p>
    <w:p w14:paraId="2299D0C4" w14:textId="77777777" w:rsidR="0061754A" w:rsidRDefault="0061754A">
      <w:pPr>
        <w:pStyle w:val="Textoindependiente"/>
        <w:rPr>
          <w:sz w:val="26"/>
        </w:rPr>
      </w:pPr>
    </w:p>
    <w:p w14:paraId="01EAB7F6" w14:textId="77777777" w:rsidR="0061754A" w:rsidRDefault="0061754A">
      <w:pPr>
        <w:pStyle w:val="Textoindependiente"/>
        <w:spacing w:before="3"/>
        <w:rPr>
          <w:sz w:val="33"/>
        </w:rPr>
      </w:pPr>
    </w:p>
    <w:p w14:paraId="24A01A28" w14:textId="77777777" w:rsidR="0061754A" w:rsidRDefault="006941DB">
      <w:pPr>
        <w:pStyle w:val="Ttulo1"/>
        <w:numPr>
          <w:ilvl w:val="0"/>
          <w:numId w:val="9"/>
        </w:numPr>
        <w:tabs>
          <w:tab w:val="left" w:pos="830"/>
        </w:tabs>
        <w:spacing w:before="1"/>
        <w:ind w:hanging="361"/>
      </w:pPr>
      <w:bookmarkStart w:id="14" w:name="_TOC_250005"/>
      <w:r>
        <w:t>Medidas de atención a la</w:t>
      </w:r>
      <w:r>
        <w:rPr>
          <w:spacing w:val="-3"/>
        </w:rPr>
        <w:t xml:space="preserve"> </w:t>
      </w:r>
      <w:bookmarkEnd w:id="14"/>
      <w:r>
        <w:t>diversidad</w:t>
      </w:r>
    </w:p>
    <w:p w14:paraId="2D183671" w14:textId="77777777" w:rsidR="0061754A" w:rsidRDefault="0061754A">
      <w:pPr>
        <w:pStyle w:val="Textoindependiente"/>
        <w:rPr>
          <w:b/>
          <w:sz w:val="26"/>
        </w:rPr>
      </w:pPr>
    </w:p>
    <w:p w14:paraId="14ED6997" w14:textId="77777777" w:rsidR="0061754A" w:rsidRDefault="0061754A">
      <w:pPr>
        <w:pStyle w:val="Textoindependiente"/>
        <w:spacing w:before="2"/>
        <w:rPr>
          <w:b/>
          <w:sz w:val="22"/>
        </w:rPr>
      </w:pPr>
    </w:p>
    <w:p w14:paraId="72F885D7" w14:textId="77777777" w:rsidR="0061754A" w:rsidRDefault="006941DB">
      <w:pPr>
        <w:pStyle w:val="Textoindependiente"/>
        <w:spacing w:line="360" w:lineRule="auto"/>
        <w:ind w:left="109" w:right="987"/>
        <w:jc w:val="both"/>
      </w:pPr>
      <w:r>
        <w:t>El alumnado que ha accedido a este ciclo es porque ha alcanzado los objetivos de grado medio,</w:t>
      </w:r>
      <w:r>
        <w:rPr>
          <w:spacing w:val="-8"/>
        </w:rPr>
        <w:t xml:space="preserve"> </w:t>
      </w:r>
      <w:r>
        <w:t>bachillerato</w:t>
      </w:r>
      <w:r>
        <w:rPr>
          <w:spacing w:val="-10"/>
        </w:rPr>
        <w:t xml:space="preserve"> </w:t>
      </w:r>
      <w:r>
        <w:t>o</w:t>
      </w:r>
      <w:r>
        <w:rPr>
          <w:spacing w:val="-13"/>
        </w:rPr>
        <w:t xml:space="preserve"> </w:t>
      </w:r>
      <w:r>
        <w:t>bien</w:t>
      </w:r>
      <w:r>
        <w:rPr>
          <w:spacing w:val="-14"/>
        </w:rPr>
        <w:t xml:space="preserve"> </w:t>
      </w:r>
      <w:r>
        <w:t>porque</w:t>
      </w:r>
      <w:r>
        <w:rPr>
          <w:spacing w:val="-15"/>
        </w:rPr>
        <w:t xml:space="preserve"> </w:t>
      </w:r>
      <w:r>
        <w:t>han</w:t>
      </w:r>
      <w:r>
        <w:rPr>
          <w:spacing w:val="-14"/>
        </w:rPr>
        <w:t xml:space="preserve"> </w:t>
      </w:r>
      <w:r>
        <w:t>superado</w:t>
      </w:r>
      <w:r>
        <w:rPr>
          <w:spacing w:val="-10"/>
        </w:rPr>
        <w:t xml:space="preserve"> </w:t>
      </w:r>
      <w:r>
        <w:t>las</w:t>
      </w:r>
      <w:r>
        <w:rPr>
          <w:spacing w:val="-20"/>
        </w:rPr>
        <w:t xml:space="preserve"> </w:t>
      </w:r>
      <w:r>
        <w:t>pruebas</w:t>
      </w:r>
      <w:r>
        <w:rPr>
          <w:spacing w:val="-12"/>
        </w:rPr>
        <w:t xml:space="preserve"> </w:t>
      </w:r>
      <w:r>
        <w:t>de</w:t>
      </w:r>
      <w:r>
        <w:rPr>
          <w:spacing w:val="-11"/>
        </w:rPr>
        <w:t xml:space="preserve"> </w:t>
      </w:r>
      <w:r>
        <w:t>acceso,</w:t>
      </w:r>
      <w:r>
        <w:rPr>
          <w:spacing w:val="-7"/>
        </w:rPr>
        <w:t xml:space="preserve"> </w:t>
      </w:r>
      <w:r>
        <w:t>por</w:t>
      </w:r>
      <w:r>
        <w:rPr>
          <w:spacing w:val="-13"/>
        </w:rPr>
        <w:t xml:space="preserve"> </w:t>
      </w:r>
      <w:r>
        <w:t>lo</w:t>
      </w:r>
      <w:r>
        <w:rPr>
          <w:spacing w:val="-14"/>
        </w:rPr>
        <w:t xml:space="preserve"> </w:t>
      </w:r>
      <w:r>
        <w:t>que</w:t>
      </w:r>
      <w:r>
        <w:rPr>
          <w:spacing w:val="-11"/>
        </w:rPr>
        <w:t xml:space="preserve"> </w:t>
      </w:r>
      <w:r>
        <w:t>en</w:t>
      </w:r>
      <w:r>
        <w:rPr>
          <w:spacing w:val="-14"/>
        </w:rPr>
        <w:t xml:space="preserve"> </w:t>
      </w:r>
      <w:r>
        <w:t>teoría está capacitado para seguir oportunamente las enseñanzas del Ciclo Formativo. No obstante, cuando nos encontramos con alumnas/os que tienen alguna dificultad, se les apoya con un seguimiento más</w:t>
      </w:r>
      <w:r>
        <w:rPr>
          <w:spacing w:val="6"/>
        </w:rPr>
        <w:t xml:space="preserve"> </w:t>
      </w:r>
      <w:r>
        <w:t>personalizado:</w:t>
      </w:r>
    </w:p>
    <w:p w14:paraId="43338DF4" w14:textId="77777777" w:rsidR="0061754A" w:rsidRDefault="006941DB">
      <w:pPr>
        <w:pStyle w:val="Prrafodelista"/>
        <w:numPr>
          <w:ilvl w:val="0"/>
          <w:numId w:val="2"/>
        </w:numPr>
        <w:tabs>
          <w:tab w:val="left" w:pos="1540"/>
        </w:tabs>
        <w:spacing w:line="275" w:lineRule="exact"/>
        <w:ind w:left="1539"/>
        <w:jc w:val="both"/>
        <w:rPr>
          <w:sz w:val="24"/>
        </w:rPr>
      </w:pPr>
      <w:r>
        <w:rPr>
          <w:sz w:val="24"/>
        </w:rPr>
        <w:t>Explicaciones</w:t>
      </w:r>
      <w:r>
        <w:rPr>
          <w:spacing w:val="-1"/>
          <w:sz w:val="24"/>
        </w:rPr>
        <w:t xml:space="preserve"> </w:t>
      </w:r>
      <w:r>
        <w:rPr>
          <w:sz w:val="24"/>
        </w:rPr>
        <w:t>individuales</w:t>
      </w:r>
    </w:p>
    <w:p w14:paraId="2BD9A56E" w14:textId="77777777" w:rsidR="0061754A" w:rsidRDefault="006941DB">
      <w:pPr>
        <w:pStyle w:val="Prrafodelista"/>
        <w:numPr>
          <w:ilvl w:val="0"/>
          <w:numId w:val="2"/>
        </w:numPr>
        <w:tabs>
          <w:tab w:val="left" w:pos="1540"/>
        </w:tabs>
        <w:spacing w:before="137"/>
        <w:ind w:left="1539"/>
        <w:jc w:val="both"/>
        <w:rPr>
          <w:sz w:val="24"/>
        </w:rPr>
      </w:pPr>
      <w:r>
        <w:rPr>
          <w:sz w:val="24"/>
        </w:rPr>
        <w:t>Mayor atención al trabajo</w:t>
      </w:r>
      <w:r>
        <w:rPr>
          <w:spacing w:val="5"/>
          <w:sz w:val="24"/>
        </w:rPr>
        <w:t xml:space="preserve"> </w:t>
      </w:r>
      <w:r>
        <w:rPr>
          <w:sz w:val="24"/>
        </w:rPr>
        <w:t>personal</w:t>
      </w:r>
    </w:p>
    <w:p w14:paraId="57AC33FE" w14:textId="77777777" w:rsidR="0061754A" w:rsidRDefault="006941DB">
      <w:pPr>
        <w:pStyle w:val="Prrafodelista"/>
        <w:numPr>
          <w:ilvl w:val="0"/>
          <w:numId w:val="2"/>
        </w:numPr>
        <w:tabs>
          <w:tab w:val="left" w:pos="1540"/>
        </w:tabs>
        <w:spacing w:before="142"/>
        <w:ind w:left="1539"/>
        <w:jc w:val="both"/>
        <w:rPr>
          <w:sz w:val="24"/>
        </w:rPr>
      </w:pPr>
      <w:r>
        <w:rPr>
          <w:sz w:val="24"/>
        </w:rPr>
        <w:t>Propuesta de ejercicios básicos</w:t>
      </w:r>
      <w:r>
        <w:rPr>
          <w:spacing w:val="-4"/>
          <w:sz w:val="24"/>
        </w:rPr>
        <w:t xml:space="preserve"> </w:t>
      </w:r>
      <w:r>
        <w:rPr>
          <w:sz w:val="24"/>
        </w:rPr>
        <w:t>complementarios</w:t>
      </w:r>
    </w:p>
    <w:p w14:paraId="0453789C" w14:textId="77777777" w:rsidR="0061754A" w:rsidRDefault="006941DB">
      <w:pPr>
        <w:pStyle w:val="Prrafodelista"/>
        <w:numPr>
          <w:ilvl w:val="0"/>
          <w:numId w:val="2"/>
        </w:numPr>
        <w:tabs>
          <w:tab w:val="left" w:pos="1636"/>
        </w:tabs>
        <w:spacing w:before="136" w:line="360" w:lineRule="auto"/>
        <w:ind w:right="1247" w:firstLine="604"/>
        <w:jc w:val="both"/>
        <w:rPr>
          <w:sz w:val="24"/>
        </w:rPr>
      </w:pPr>
      <w:r>
        <w:rPr>
          <w:sz w:val="24"/>
        </w:rPr>
        <w:t>Agrupación con compañera/os que le aporten ayuda y estimulen su capacidad.</w:t>
      </w:r>
    </w:p>
    <w:p w14:paraId="1146AA47" w14:textId="77777777" w:rsidR="0061754A" w:rsidRDefault="006941DB">
      <w:pPr>
        <w:pStyle w:val="Textoindependiente"/>
        <w:spacing w:line="360" w:lineRule="auto"/>
        <w:ind w:left="109" w:right="983" w:firstLine="604"/>
        <w:jc w:val="both"/>
      </w:pPr>
      <w:r>
        <w:t>En cualquier caso, las explicaciones de clase por parte de la profesora se hacen partiendo de conocimientos básicos, no dando nada por sabido, para ir ampliando a lo largo del curso. Se pone especial interés en la adquisición de vocabulario específico y su comprensión, lo que facilita el estudio de los conceptos por parte del alumnado, y les pone en disposición de búsqueda de información y utilización de la misma en su futura vida profesional.</w:t>
      </w:r>
    </w:p>
    <w:p w14:paraId="5EFF22B5" w14:textId="77777777" w:rsidR="0061754A" w:rsidRDefault="0061754A">
      <w:pPr>
        <w:pStyle w:val="Textoindependiente"/>
        <w:spacing w:before="11"/>
        <w:rPr>
          <w:sz w:val="35"/>
        </w:rPr>
      </w:pPr>
    </w:p>
    <w:p w14:paraId="7CE36D71" w14:textId="77777777" w:rsidR="0061754A" w:rsidRDefault="006941DB">
      <w:pPr>
        <w:pStyle w:val="Ttulo1"/>
        <w:numPr>
          <w:ilvl w:val="0"/>
          <w:numId w:val="9"/>
        </w:numPr>
        <w:tabs>
          <w:tab w:val="left" w:pos="830"/>
        </w:tabs>
        <w:ind w:hanging="361"/>
      </w:pPr>
      <w:bookmarkStart w:id="15" w:name="_TOC_250004"/>
      <w:r>
        <w:t>Actividades y procedimientos de refuerzo o de</w:t>
      </w:r>
      <w:r>
        <w:rPr>
          <w:spacing w:val="-1"/>
        </w:rPr>
        <w:t xml:space="preserve"> </w:t>
      </w:r>
      <w:bookmarkEnd w:id="15"/>
      <w:r>
        <w:t>recuperación</w:t>
      </w:r>
    </w:p>
    <w:p w14:paraId="3BEA7346" w14:textId="77777777" w:rsidR="0061754A" w:rsidRDefault="0061754A">
      <w:pPr>
        <w:pStyle w:val="Textoindependiente"/>
        <w:rPr>
          <w:b/>
          <w:sz w:val="26"/>
        </w:rPr>
      </w:pPr>
    </w:p>
    <w:p w14:paraId="2C551B93" w14:textId="77777777" w:rsidR="0061754A" w:rsidRDefault="0061754A">
      <w:pPr>
        <w:pStyle w:val="Textoindependiente"/>
        <w:spacing w:before="9"/>
        <w:rPr>
          <w:b/>
          <w:sz w:val="21"/>
        </w:rPr>
      </w:pPr>
    </w:p>
    <w:p w14:paraId="580F9365" w14:textId="77777777" w:rsidR="0061754A" w:rsidRDefault="006941DB">
      <w:pPr>
        <w:pStyle w:val="Textoindependiente"/>
        <w:ind w:left="814"/>
      </w:pPr>
      <w:r>
        <w:rPr>
          <w:u w:val="single"/>
        </w:rPr>
        <w:t>Actividades para el alumnado</w:t>
      </w:r>
    </w:p>
    <w:p w14:paraId="68965DFC" w14:textId="77777777" w:rsidR="0061754A" w:rsidRDefault="0061754A">
      <w:pPr>
        <w:sectPr w:rsidR="0061754A">
          <w:pgSz w:w="11900" w:h="16840"/>
          <w:pgMar w:top="1660" w:right="700" w:bottom="980" w:left="1600" w:header="461" w:footer="788" w:gutter="0"/>
          <w:cols w:space="720"/>
        </w:sectPr>
      </w:pPr>
    </w:p>
    <w:p w14:paraId="6BA073A5" w14:textId="77777777" w:rsidR="0061754A" w:rsidRDefault="006941DB">
      <w:pPr>
        <w:pStyle w:val="Prrafodelista"/>
        <w:numPr>
          <w:ilvl w:val="0"/>
          <w:numId w:val="1"/>
        </w:numPr>
        <w:tabs>
          <w:tab w:val="left" w:pos="1022"/>
        </w:tabs>
        <w:spacing w:before="132" w:line="360" w:lineRule="auto"/>
        <w:ind w:right="988" w:firstLine="0"/>
        <w:jc w:val="both"/>
        <w:rPr>
          <w:sz w:val="24"/>
        </w:rPr>
      </w:pPr>
      <w:r>
        <w:rPr>
          <w:sz w:val="24"/>
        </w:rPr>
        <w:lastRenderedPageBreak/>
        <w:t>Actividades de introducción-motivadoras: son las que deben de iniciar la secuencia</w:t>
      </w:r>
      <w:r>
        <w:rPr>
          <w:spacing w:val="-12"/>
          <w:sz w:val="24"/>
        </w:rPr>
        <w:t xml:space="preserve"> </w:t>
      </w:r>
      <w:r>
        <w:rPr>
          <w:sz w:val="24"/>
        </w:rPr>
        <w:t>de</w:t>
      </w:r>
      <w:r>
        <w:rPr>
          <w:spacing w:val="-11"/>
          <w:sz w:val="24"/>
        </w:rPr>
        <w:t xml:space="preserve"> </w:t>
      </w:r>
      <w:r>
        <w:rPr>
          <w:sz w:val="24"/>
        </w:rPr>
        <w:t>aprendizaje.</w:t>
      </w:r>
      <w:r>
        <w:rPr>
          <w:spacing w:val="-8"/>
          <w:sz w:val="24"/>
        </w:rPr>
        <w:t xml:space="preserve"> </w:t>
      </w:r>
      <w:r>
        <w:rPr>
          <w:sz w:val="24"/>
        </w:rPr>
        <w:t>Las</w:t>
      </w:r>
      <w:r>
        <w:rPr>
          <w:spacing w:val="-12"/>
          <w:sz w:val="24"/>
        </w:rPr>
        <w:t xml:space="preserve"> </w:t>
      </w:r>
      <w:r>
        <w:rPr>
          <w:sz w:val="24"/>
        </w:rPr>
        <w:t>realizamos</w:t>
      </w:r>
      <w:r>
        <w:rPr>
          <w:spacing w:val="-13"/>
          <w:sz w:val="24"/>
        </w:rPr>
        <w:t xml:space="preserve"> </w:t>
      </w:r>
      <w:r>
        <w:rPr>
          <w:sz w:val="24"/>
        </w:rPr>
        <w:t>para</w:t>
      </w:r>
      <w:r>
        <w:rPr>
          <w:spacing w:val="-11"/>
          <w:sz w:val="24"/>
        </w:rPr>
        <w:t xml:space="preserve"> </w:t>
      </w:r>
      <w:r>
        <w:rPr>
          <w:sz w:val="24"/>
        </w:rPr>
        <w:t>conocer</w:t>
      </w:r>
      <w:r>
        <w:rPr>
          <w:spacing w:val="-8"/>
          <w:sz w:val="24"/>
        </w:rPr>
        <w:t xml:space="preserve"> </w:t>
      </w:r>
      <w:r>
        <w:rPr>
          <w:sz w:val="24"/>
        </w:rPr>
        <w:t>los</w:t>
      </w:r>
      <w:r>
        <w:rPr>
          <w:spacing w:val="-13"/>
          <w:sz w:val="24"/>
        </w:rPr>
        <w:t xml:space="preserve"> </w:t>
      </w:r>
      <w:r>
        <w:rPr>
          <w:sz w:val="24"/>
        </w:rPr>
        <w:t>conocimientos</w:t>
      </w:r>
      <w:r>
        <w:rPr>
          <w:spacing w:val="-12"/>
          <w:sz w:val="24"/>
        </w:rPr>
        <w:t xml:space="preserve"> </w:t>
      </w:r>
      <w:r>
        <w:rPr>
          <w:sz w:val="24"/>
        </w:rPr>
        <w:t>previos, los</w:t>
      </w:r>
      <w:r>
        <w:rPr>
          <w:spacing w:val="-7"/>
          <w:sz w:val="24"/>
        </w:rPr>
        <w:t xml:space="preserve"> </w:t>
      </w:r>
      <w:r>
        <w:rPr>
          <w:sz w:val="24"/>
        </w:rPr>
        <w:t>mapas</w:t>
      </w:r>
      <w:r>
        <w:rPr>
          <w:spacing w:val="-7"/>
          <w:sz w:val="24"/>
        </w:rPr>
        <w:t xml:space="preserve"> </w:t>
      </w:r>
      <w:r>
        <w:rPr>
          <w:sz w:val="24"/>
        </w:rPr>
        <w:t>conceptuales</w:t>
      </w:r>
      <w:r>
        <w:rPr>
          <w:spacing w:val="-6"/>
          <w:sz w:val="24"/>
        </w:rPr>
        <w:t xml:space="preserve"> </w:t>
      </w:r>
      <w:r>
        <w:rPr>
          <w:sz w:val="24"/>
        </w:rPr>
        <w:t>del</w:t>
      </w:r>
      <w:r>
        <w:rPr>
          <w:spacing w:val="-4"/>
          <w:sz w:val="24"/>
        </w:rPr>
        <w:t xml:space="preserve"> </w:t>
      </w:r>
      <w:r>
        <w:rPr>
          <w:sz w:val="24"/>
        </w:rPr>
        <w:t>alumno/a,</w:t>
      </w:r>
      <w:r>
        <w:rPr>
          <w:spacing w:val="-2"/>
          <w:sz w:val="24"/>
        </w:rPr>
        <w:t xml:space="preserve"> </w:t>
      </w:r>
      <w:r>
        <w:rPr>
          <w:sz w:val="24"/>
        </w:rPr>
        <w:t>con</w:t>
      </w:r>
      <w:r>
        <w:rPr>
          <w:spacing w:val="-5"/>
          <w:sz w:val="24"/>
        </w:rPr>
        <w:t xml:space="preserve"> </w:t>
      </w:r>
      <w:r>
        <w:rPr>
          <w:sz w:val="24"/>
        </w:rPr>
        <w:t>objeto</w:t>
      </w:r>
      <w:r>
        <w:rPr>
          <w:spacing w:val="-4"/>
          <w:sz w:val="24"/>
        </w:rPr>
        <w:t xml:space="preserve"> </w:t>
      </w:r>
      <w:r>
        <w:rPr>
          <w:spacing w:val="-3"/>
          <w:sz w:val="24"/>
        </w:rPr>
        <w:t>de</w:t>
      </w:r>
      <w:r>
        <w:rPr>
          <w:spacing w:val="-6"/>
          <w:sz w:val="24"/>
        </w:rPr>
        <w:t xml:space="preserve"> </w:t>
      </w:r>
      <w:r>
        <w:rPr>
          <w:sz w:val="24"/>
        </w:rPr>
        <w:t>detectar</w:t>
      </w:r>
      <w:r>
        <w:rPr>
          <w:spacing w:val="-3"/>
          <w:sz w:val="24"/>
        </w:rPr>
        <w:t xml:space="preserve"> </w:t>
      </w:r>
      <w:r>
        <w:rPr>
          <w:sz w:val="24"/>
        </w:rPr>
        <w:t>los</w:t>
      </w:r>
      <w:r>
        <w:rPr>
          <w:spacing w:val="-6"/>
          <w:sz w:val="24"/>
        </w:rPr>
        <w:t xml:space="preserve"> </w:t>
      </w:r>
      <w:r>
        <w:rPr>
          <w:sz w:val="24"/>
        </w:rPr>
        <w:t>aciertos</w:t>
      </w:r>
      <w:r>
        <w:rPr>
          <w:spacing w:val="-7"/>
          <w:sz w:val="24"/>
        </w:rPr>
        <w:t xml:space="preserve"> </w:t>
      </w:r>
      <w:r>
        <w:rPr>
          <w:sz w:val="24"/>
        </w:rPr>
        <w:t>o</w:t>
      </w:r>
      <w:r>
        <w:rPr>
          <w:spacing w:val="-5"/>
          <w:sz w:val="24"/>
        </w:rPr>
        <w:t xml:space="preserve"> </w:t>
      </w:r>
      <w:r>
        <w:rPr>
          <w:sz w:val="24"/>
        </w:rPr>
        <w:t>errores que sobre los contenidos a desarrollar presentes en el alumnado. Es muy importante realizar este tipo de actividades de cara a que el aprendizaje sea significativo.</w:t>
      </w:r>
    </w:p>
    <w:p w14:paraId="05817EC0" w14:textId="77777777" w:rsidR="0061754A" w:rsidRDefault="006941DB">
      <w:pPr>
        <w:pStyle w:val="Prrafodelista"/>
        <w:numPr>
          <w:ilvl w:val="0"/>
          <w:numId w:val="1"/>
        </w:numPr>
        <w:tabs>
          <w:tab w:val="left" w:pos="998"/>
        </w:tabs>
        <w:spacing w:line="362" w:lineRule="auto"/>
        <w:ind w:right="990" w:firstLine="0"/>
        <w:jc w:val="both"/>
        <w:rPr>
          <w:sz w:val="24"/>
        </w:rPr>
      </w:pPr>
      <w:r>
        <w:rPr>
          <w:sz w:val="24"/>
        </w:rPr>
        <w:t>Actividades de desarrollo y aprendizaje: Son las que nos introducen en los conceptos: Descripciones, vocabulario técnico,</w:t>
      </w:r>
      <w:r>
        <w:rPr>
          <w:spacing w:val="10"/>
          <w:sz w:val="24"/>
        </w:rPr>
        <w:t xml:space="preserve"> </w:t>
      </w:r>
      <w:r>
        <w:rPr>
          <w:sz w:val="24"/>
        </w:rPr>
        <w:t>etc.</w:t>
      </w:r>
    </w:p>
    <w:p w14:paraId="53E83E53" w14:textId="77777777" w:rsidR="0061754A" w:rsidRDefault="006941DB">
      <w:pPr>
        <w:pStyle w:val="Prrafodelista"/>
        <w:numPr>
          <w:ilvl w:val="0"/>
          <w:numId w:val="1"/>
        </w:numPr>
        <w:tabs>
          <w:tab w:val="left" w:pos="950"/>
        </w:tabs>
        <w:spacing w:line="360" w:lineRule="auto"/>
        <w:ind w:right="990" w:firstLine="0"/>
        <w:jc w:val="both"/>
        <w:rPr>
          <w:sz w:val="24"/>
        </w:rPr>
      </w:pPr>
      <w:r>
        <w:rPr>
          <w:sz w:val="24"/>
        </w:rPr>
        <w:t>Actividades</w:t>
      </w:r>
      <w:r>
        <w:rPr>
          <w:spacing w:val="-9"/>
          <w:sz w:val="24"/>
        </w:rPr>
        <w:t xml:space="preserve"> </w:t>
      </w:r>
      <w:r>
        <w:rPr>
          <w:sz w:val="24"/>
        </w:rPr>
        <w:t>de</w:t>
      </w:r>
      <w:r>
        <w:rPr>
          <w:spacing w:val="-7"/>
          <w:sz w:val="24"/>
        </w:rPr>
        <w:t xml:space="preserve"> </w:t>
      </w:r>
      <w:r>
        <w:rPr>
          <w:sz w:val="24"/>
        </w:rPr>
        <w:t>comprensión:</w:t>
      </w:r>
      <w:r>
        <w:rPr>
          <w:spacing w:val="-6"/>
          <w:sz w:val="24"/>
        </w:rPr>
        <w:t xml:space="preserve"> </w:t>
      </w:r>
      <w:r>
        <w:rPr>
          <w:sz w:val="24"/>
        </w:rPr>
        <w:t>debates,</w:t>
      </w:r>
      <w:r>
        <w:rPr>
          <w:spacing w:val="-3"/>
          <w:sz w:val="24"/>
        </w:rPr>
        <w:t xml:space="preserve"> </w:t>
      </w:r>
      <w:r>
        <w:rPr>
          <w:sz w:val="24"/>
        </w:rPr>
        <w:t>interpretación</w:t>
      </w:r>
      <w:r>
        <w:rPr>
          <w:spacing w:val="-7"/>
          <w:sz w:val="24"/>
        </w:rPr>
        <w:t xml:space="preserve"> </w:t>
      </w:r>
      <w:r>
        <w:rPr>
          <w:sz w:val="24"/>
        </w:rPr>
        <w:t>de</w:t>
      </w:r>
      <w:r>
        <w:rPr>
          <w:spacing w:val="-7"/>
          <w:sz w:val="24"/>
        </w:rPr>
        <w:t xml:space="preserve"> </w:t>
      </w:r>
      <w:r>
        <w:rPr>
          <w:sz w:val="24"/>
        </w:rPr>
        <w:t>textos</w:t>
      </w:r>
      <w:r>
        <w:rPr>
          <w:spacing w:val="-8"/>
          <w:sz w:val="24"/>
        </w:rPr>
        <w:t xml:space="preserve"> </w:t>
      </w:r>
      <w:r>
        <w:rPr>
          <w:sz w:val="24"/>
        </w:rPr>
        <w:t>o</w:t>
      </w:r>
      <w:r>
        <w:rPr>
          <w:spacing w:val="-7"/>
          <w:sz w:val="24"/>
        </w:rPr>
        <w:t xml:space="preserve"> </w:t>
      </w:r>
      <w:r>
        <w:rPr>
          <w:sz w:val="24"/>
        </w:rPr>
        <w:t>de</w:t>
      </w:r>
      <w:r>
        <w:rPr>
          <w:spacing w:val="-7"/>
          <w:sz w:val="24"/>
        </w:rPr>
        <w:t xml:space="preserve"> </w:t>
      </w:r>
      <w:r>
        <w:rPr>
          <w:sz w:val="24"/>
        </w:rPr>
        <w:t>documentos, interpretación de gráficos, interpretación de datos, colecciones, cálculos, descubrimiento de</w:t>
      </w:r>
      <w:r>
        <w:rPr>
          <w:spacing w:val="2"/>
          <w:sz w:val="24"/>
        </w:rPr>
        <w:t xml:space="preserve"> </w:t>
      </w:r>
      <w:r>
        <w:rPr>
          <w:sz w:val="24"/>
        </w:rPr>
        <w:t>errores.</w:t>
      </w:r>
    </w:p>
    <w:p w14:paraId="0FABE74C" w14:textId="77777777" w:rsidR="0061754A" w:rsidRDefault="006941DB">
      <w:pPr>
        <w:pStyle w:val="Prrafodelista"/>
        <w:numPr>
          <w:ilvl w:val="0"/>
          <w:numId w:val="1"/>
        </w:numPr>
        <w:tabs>
          <w:tab w:val="left" w:pos="983"/>
        </w:tabs>
        <w:spacing w:line="360" w:lineRule="auto"/>
        <w:ind w:right="987" w:firstLine="0"/>
        <w:jc w:val="both"/>
        <w:rPr>
          <w:sz w:val="24"/>
        </w:rPr>
      </w:pPr>
      <w:r>
        <w:rPr>
          <w:sz w:val="24"/>
        </w:rPr>
        <w:t xml:space="preserve">Actividades de elaboración y aplicación: resolución de situaciones-problema, resolución de problemas, ejercicios prácticos, </w:t>
      </w:r>
      <w:r>
        <w:rPr>
          <w:spacing w:val="-3"/>
          <w:sz w:val="24"/>
        </w:rPr>
        <w:t xml:space="preserve">uso </w:t>
      </w:r>
      <w:r>
        <w:rPr>
          <w:sz w:val="24"/>
        </w:rPr>
        <w:t>de técnicas, búsqueda de información, discusión-debate, resumen, experimentos, clasificaciones,</w:t>
      </w:r>
      <w:r>
        <w:rPr>
          <w:spacing w:val="-39"/>
          <w:sz w:val="24"/>
        </w:rPr>
        <w:t xml:space="preserve"> </w:t>
      </w:r>
      <w:r>
        <w:rPr>
          <w:sz w:val="24"/>
        </w:rPr>
        <w:t>pequeños proyectos, paneles,</w:t>
      </w:r>
      <w:r>
        <w:rPr>
          <w:spacing w:val="7"/>
          <w:sz w:val="24"/>
        </w:rPr>
        <w:t xml:space="preserve"> </w:t>
      </w:r>
      <w:r>
        <w:rPr>
          <w:sz w:val="24"/>
        </w:rPr>
        <w:t>diseños.</w:t>
      </w:r>
    </w:p>
    <w:p w14:paraId="50D50CB9" w14:textId="77777777" w:rsidR="0061754A" w:rsidRDefault="006941DB">
      <w:pPr>
        <w:pStyle w:val="Prrafodelista"/>
        <w:numPr>
          <w:ilvl w:val="0"/>
          <w:numId w:val="1"/>
        </w:numPr>
        <w:tabs>
          <w:tab w:val="left" w:pos="974"/>
        </w:tabs>
        <w:spacing w:line="360" w:lineRule="auto"/>
        <w:ind w:right="990" w:firstLine="0"/>
        <w:jc w:val="both"/>
        <w:rPr>
          <w:sz w:val="24"/>
        </w:rPr>
      </w:pPr>
      <w:r>
        <w:rPr>
          <w:sz w:val="24"/>
        </w:rPr>
        <w:t>Actividades de resumen, comprobación: son tareas de amplia duración como: visitas,</w:t>
      </w:r>
      <w:r>
        <w:rPr>
          <w:spacing w:val="-3"/>
          <w:sz w:val="24"/>
        </w:rPr>
        <w:t xml:space="preserve"> </w:t>
      </w:r>
      <w:r>
        <w:rPr>
          <w:sz w:val="24"/>
        </w:rPr>
        <w:t>excursiones,</w:t>
      </w:r>
      <w:r>
        <w:rPr>
          <w:spacing w:val="-2"/>
          <w:sz w:val="24"/>
        </w:rPr>
        <w:t xml:space="preserve"> </w:t>
      </w:r>
      <w:r>
        <w:rPr>
          <w:sz w:val="24"/>
        </w:rPr>
        <w:t>viajes,</w:t>
      </w:r>
      <w:r>
        <w:rPr>
          <w:spacing w:val="-2"/>
          <w:sz w:val="24"/>
        </w:rPr>
        <w:t xml:space="preserve"> </w:t>
      </w:r>
      <w:r>
        <w:rPr>
          <w:sz w:val="24"/>
        </w:rPr>
        <w:t>murales,</w:t>
      </w:r>
      <w:r>
        <w:rPr>
          <w:spacing w:val="-6"/>
          <w:sz w:val="24"/>
        </w:rPr>
        <w:t xml:space="preserve"> </w:t>
      </w:r>
      <w:r>
        <w:rPr>
          <w:sz w:val="24"/>
        </w:rPr>
        <w:t>ficheros,</w:t>
      </w:r>
      <w:r>
        <w:rPr>
          <w:spacing w:val="-6"/>
          <w:sz w:val="24"/>
        </w:rPr>
        <w:t xml:space="preserve"> </w:t>
      </w:r>
      <w:r>
        <w:rPr>
          <w:sz w:val="24"/>
        </w:rPr>
        <w:t>lectura</w:t>
      </w:r>
      <w:r>
        <w:rPr>
          <w:spacing w:val="-4"/>
          <w:sz w:val="24"/>
        </w:rPr>
        <w:t xml:space="preserve"> </w:t>
      </w:r>
      <w:r>
        <w:rPr>
          <w:sz w:val="24"/>
        </w:rPr>
        <w:t>de</w:t>
      </w:r>
      <w:r>
        <w:rPr>
          <w:spacing w:val="-10"/>
          <w:sz w:val="24"/>
        </w:rPr>
        <w:t xml:space="preserve"> </w:t>
      </w:r>
      <w:r>
        <w:rPr>
          <w:sz w:val="24"/>
        </w:rPr>
        <w:t>libros,</w:t>
      </w:r>
      <w:r>
        <w:rPr>
          <w:spacing w:val="-6"/>
          <w:sz w:val="24"/>
        </w:rPr>
        <w:t xml:space="preserve"> </w:t>
      </w:r>
      <w:r>
        <w:rPr>
          <w:sz w:val="24"/>
        </w:rPr>
        <w:t>periódico</w:t>
      </w:r>
      <w:r>
        <w:rPr>
          <w:spacing w:val="-8"/>
          <w:sz w:val="24"/>
        </w:rPr>
        <w:t xml:space="preserve"> </w:t>
      </w:r>
      <w:r>
        <w:rPr>
          <w:sz w:val="24"/>
        </w:rPr>
        <w:t>escolar, exposiciones de trabajos, trabajos monográficos, entrevistas o consultas</w:t>
      </w:r>
      <w:r>
        <w:rPr>
          <w:spacing w:val="-31"/>
          <w:sz w:val="24"/>
        </w:rPr>
        <w:t xml:space="preserve"> </w:t>
      </w:r>
      <w:r>
        <w:rPr>
          <w:sz w:val="24"/>
        </w:rPr>
        <w:t>públicas.</w:t>
      </w:r>
    </w:p>
    <w:p w14:paraId="1856054D" w14:textId="77777777" w:rsidR="0061754A" w:rsidRDefault="006941DB">
      <w:pPr>
        <w:pStyle w:val="Prrafodelista"/>
        <w:numPr>
          <w:ilvl w:val="0"/>
          <w:numId w:val="1"/>
        </w:numPr>
        <w:tabs>
          <w:tab w:val="left" w:pos="998"/>
        </w:tabs>
        <w:spacing w:line="360" w:lineRule="auto"/>
        <w:ind w:right="987" w:firstLine="14"/>
        <w:jc w:val="both"/>
        <w:rPr>
          <w:sz w:val="24"/>
        </w:rPr>
      </w:pPr>
      <w:r>
        <w:rPr>
          <w:sz w:val="24"/>
        </w:rPr>
        <w:t>Actividades de refuerzo: se programan para tratar de ayudar al alumnado de ritmo</w:t>
      </w:r>
      <w:r>
        <w:rPr>
          <w:spacing w:val="-11"/>
          <w:sz w:val="24"/>
        </w:rPr>
        <w:t xml:space="preserve"> </w:t>
      </w:r>
      <w:r>
        <w:rPr>
          <w:sz w:val="24"/>
        </w:rPr>
        <w:t>lento</w:t>
      </w:r>
      <w:r>
        <w:rPr>
          <w:spacing w:val="-14"/>
          <w:sz w:val="24"/>
        </w:rPr>
        <w:t xml:space="preserve"> </w:t>
      </w:r>
      <w:r>
        <w:rPr>
          <w:sz w:val="24"/>
        </w:rPr>
        <w:t>o</w:t>
      </w:r>
      <w:r>
        <w:rPr>
          <w:spacing w:val="-10"/>
          <w:sz w:val="24"/>
        </w:rPr>
        <w:t xml:space="preserve"> </w:t>
      </w:r>
      <w:r>
        <w:rPr>
          <w:sz w:val="24"/>
        </w:rPr>
        <w:t>con</w:t>
      </w:r>
      <w:r>
        <w:rPr>
          <w:spacing w:val="-10"/>
          <w:sz w:val="24"/>
        </w:rPr>
        <w:t xml:space="preserve"> </w:t>
      </w:r>
      <w:r>
        <w:rPr>
          <w:sz w:val="24"/>
        </w:rPr>
        <w:t>necesidades</w:t>
      </w:r>
      <w:r>
        <w:rPr>
          <w:spacing w:val="-13"/>
          <w:sz w:val="24"/>
        </w:rPr>
        <w:t xml:space="preserve"> </w:t>
      </w:r>
      <w:r>
        <w:rPr>
          <w:sz w:val="24"/>
        </w:rPr>
        <w:t>educativas</w:t>
      </w:r>
      <w:r>
        <w:rPr>
          <w:spacing w:val="-12"/>
          <w:sz w:val="24"/>
        </w:rPr>
        <w:t xml:space="preserve"> </w:t>
      </w:r>
      <w:r>
        <w:rPr>
          <w:sz w:val="24"/>
        </w:rPr>
        <w:t>especiales.</w:t>
      </w:r>
      <w:r>
        <w:rPr>
          <w:spacing w:val="-7"/>
          <w:sz w:val="24"/>
        </w:rPr>
        <w:t xml:space="preserve"> </w:t>
      </w:r>
      <w:r>
        <w:rPr>
          <w:sz w:val="24"/>
        </w:rPr>
        <w:t>Se</w:t>
      </w:r>
      <w:r>
        <w:rPr>
          <w:spacing w:val="-11"/>
          <w:sz w:val="24"/>
        </w:rPr>
        <w:t xml:space="preserve"> </w:t>
      </w:r>
      <w:r>
        <w:rPr>
          <w:sz w:val="24"/>
        </w:rPr>
        <w:t>pueden</w:t>
      </w:r>
      <w:r>
        <w:rPr>
          <w:spacing w:val="-11"/>
          <w:sz w:val="24"/>
        </w:rPr>
        <w:t xml:space="preserve"> </w:t>
      </w:r>
      <w:r>
        <w:rPr>
          <w:sz w:val="24"/>
        </w:rPr>
        <w:t>utilizar</w:t>
      </w:r>
      <w:r>
        <w:rPr>
          <w:spacing w:val="-8"/>
          <w:sz w:val="24"/>
        </w:rPr>
        <w:t xml:space="preserve"> </w:t>
      </w:r>
      <w:r>
        <w:rPr>
          <w:sz w:val="24"/>
        </w:rPr>
        <w:t>muchas</w:t>
      </w:r>
      <w:r>
        <w:rPr>
          <w:spacing w:val="-12"/>
          <w:sz w:val="24"/>
        </w:rPr>
        <w:t xml:space="preserve"> </w:t>
      </w:r>
      <w:r>
        <w:rPr>
          <w:sz w:val="24"/>
        </w:rPr>
        <w:t>de las</w:t>
      </w:r>
      <w:r>
        <w:rPr>
          <w:spacing w:val="-7"/>
          <w:sz w:val="24"/>
        </w:rPr>
        <w:t xml:space="preserve"> </w:t>
      </w:r>
      <w:r>
        <w:rPr>
          <w:sz w:val="24"/>
        </w:rPr>
        <w:t>de</w:t>
      </w:r>
      <w:r>
        <w:rPr>
          <w:spacing w:val="-6"/>
          <w:sz w:val="24"/>
        </w:rPr>
        <w:t xml:space="preserve"> </w:t>
      </w:r>
      <w:r>
        <w:rPr>
          <w:sz w:val="24"/>
        </w:rPr>
        <w:t>desarrollo</w:t>
      </w:r>
      <w:r>
        <w:rPr>
          <w:spacing w:val="-4"/>
          <w:sz w:val="24"/>
        </w:rPr>
        <w:t xml:space="preserve"> </w:t>
      </w:r>
      <w:r>
        <w:rPr>
          <w:sz w:val="24"/>
        </w:rPr>
        <w:t>y</w:t>
      </w:r>
      <w:r>
        <w:rPr>
          <w:spacing w:val="-5"/>
          <w:sz w:val="24"/>
        </w:rPr>
        <w:t xml:space="preserve"> </w:t>
      </w:r>
      <w:r>
        <w:rPr>
          <w:sz w:val="24"/>
        </w:rPr>
        <w:t>aprendizaje,</w:t>
      </w:r>
      <w:r>
        <w:rPr>
          <w:spacing w:val="-1"/>
          <w:sz w:val="24"/>
        </w:rPr>
        <w:t xml:space="preserve"> </w:t>
      </w:r>
      <w:r>
        <w:rPr>
          <w:sz w:val="24"/>
        </w:rPr>
        <w:t>pero</w:t>
      </w:r>
      <w:r>
        <w:rPr>
          <w:spacing w:val="-5"/>
          <w:sz w:val="24"/>
        </w:rPr>
        <w:t xml:space="preserve"> </w:t>
      </w:r>
      <w:r>
        <w:rPr>
          <w:sz w:val="24"/>
        </w:rPr>
        <w:t>descompuestas</w:t>
      </w:r>
      <w:r>
        <w:rPr>
          <w:spacing w:val="-6"/>
          <w:sz w:val="24"/>
        </w:rPr>
        <w:t xml:space="preserve"> </w:t>
      </w:r>
      <w:r>
        <w:rPr>
          <w:sz w:val="24"/>
        </w:rPr>
        <w:t>en</w:t>
      </w:r>
      <w:r>
        <w:rPr>
          <w:spacing w:val="-5"/>
          <w:sz w:val="24"/>
        </w:rPr>
        <w:t xml:space="preserve"> </w:t>
      </w:r>
      <w:r>
        <w:rPr>
          <w:sz w:val="24"/>
        </w:rPr>
        <w:t>los</w:t>
      </w:r>
      <w:r>
        <w:rPr>
          <w:spacing w:val="-7"/>
          <w:sz w:val="24"/>
        </w:rPr>
        <w:t xml:space="preserve"> </w:t>
      </w:r>
      <w:r>
        <w:rPr>
          <w:sz w:val="24"/>
        </w:rPr>
        <w:t>pasos</w:t>
      </w:r>
      <w:r>
        <w:rPr>
          <w:spacing w:val="-6"/>
          <w:sz w:val="24"/>
        </w:rPr>
        <w:t xml:space="preserve"> </w:t>
      </w:r>
      <w:r>
        <w:rPr>
          <w:sz w:val="24"/>
        </w:rPr>
        <w:t>fundamentales</w:t>
      </w:r>
      <w:r>
        <w:rPr>
          <w:spacing w:val="-7"/>
          <w:sz w:val="24"/>
        </w:rPr>
        <w:t xml:space="preserve"> </w:t>
      </w:r>
      <w:r>
        <w:rPr>
          <w:sz w:val="24"/>
        </w:rPr>
        <w:t>y planteadas de distinta</w:t>
      </w:r>
      <w:r>
        <w:rPr>
          <w:spacing w:val="1"/>
          <w:sz w:val="24"/>
        </w:rPr>
        <w:t xml:space="preserve"> </w:t>
      </w:r>
      <w:r>
        <w:rPr>
          <w:sz w:val="24"/>
        </w:rPr>
        <w:t>manera.</w:t>
      </w:r>
    </w:p>
    <w:p w14:paraId="37162A9F" w14:textId="77777777" w:rsidR="0061754A" w:rsidRDefault="006941DB">
      <w:pPr>
        <w:pStyle w:val="Prrafodelista"/>
        <w:numPr>
          <w:ilvl w:val="0"/>
          <w:numId w:val="1"/>
        </w:numPr>
        <w:tabs>
          <w:tab w:val="left" w:pos="1017"/>
        </w:tabs>
        <w:spacing w:line="360" w:lineRule="auto"/>
        <w:ind w:right="988" w:firstLine="14"/>
        <w:jc w:val="both"/>
        <w:rPr>
          <w:sz w:val="24"/>
        </w:rPr>
      </w:pPr>
      <w:r>
        <w:rPr>
          <w:sz w:val="24"/>
        </w:rPr>
        <w:t>Actividades de ampliación: se programan para los alumnos/as aventajados, permitiéndoles continuar una progresión individualizada de su aprendizaje. Son válidas</w:t>
      </w:r>
      <w:r>
        <w:rPr>
          <w:spacing w:val="-17"/>
          <w:sz w:val="24"/>
        </w:rPr>
        <w:t xml:space="preserve"> </w:t>
      </w:r>
      <w:r>
        <w:rPr>
          <w:sz w:val="24"/>
        </w:rPr>
        <w:t>igualmente</w:t>
      </w:r>
      <w:r>
        <w:rPr>
          <w:spacing w:val="-15"/>
          <w:sz w:val="24"/>
        </w:rPr>
        <w:t xml:space="preserve"> </w:t>
      </w:r>
      <w:r>
        <w:rPr>
          <w:sz w:val="24"/>
        </w:rPr>
        <w:t>muchas</w:t>
      </w:r>
      <w:r>
        <w:rPr>
          <w:spacing w:val="-17"/>
          <w:sz w:val="24"/>
        </w:rPr>
        <w:t xml:space="preserve"> </w:t>
      </w:r>
      <w:r>
        <w:rPr>
          <w:sz w:val="24"/>
        </w:rPr>
        <w:t>de</w:t>
      </w:r>
      <w:r>
        <w:rPr>
          <w:spacing w:val="-15"/>
          <w:sz w:val="24"/>
        </w:rPr>
        <w:t xml:space="preserve"> </w:t>
      </w:r>
      <w:r>
        <w:rPr>
          <w:sz w:val="24"/>
        </w:rPr>
        <w:t>las</w:t>
      </w:r>
      <w:r>
        <w:rPr>
          <w:spacing w:val="-17"/>
          <w:sz w:val="24"/>
        </w:rPr>
        <w:t xml:space="preserve"> </w:t>
      </w:r>
      <w:r>
        <w:rPr>
          <w:sz w:val="24"/>
        </w:rPr>
        <w:t>de</w:t>
      </w:r>
      <w:r>
        <w:rPr>
          <w:spacing w:val="-14"/>
          <w:sz w:val="24"/>
        </w:rPr>
        <w:t xml:space="preserve"> </w:t>
      </w:r>
      <w:r>
        <w:rPr>
          <w:sz w:val="24"/>
        </w:rPr>
        <w:t>desarrollo</w:t>
      </w:r>
      <w:r>
        <w:rPr>
          <w:spacing w:val="-14"/>
          <w:sz w:val="24"/>
        </w:rPr>
        <w:t xml:space="preserve"> </w:t>
      </w:r>
      <w:r>
        <w:rPr>
          <w:sz w:val="24"/>
        </w:rPr>
        <w:t>y</w:t>
      </w:r>
      <w:r>
        <w:rPr>
          <w:spacing w:val="-14"/>
          <w:sz w:val="24"/>
        </w:rPr>
        <w:t xml:space="preserve"> </w:t>
      </w:r>
      <w:r>
        <w:rPr>
          <w:sz w:val="24"/>
        </w:rPr>
        <w:t>aprendizaje</w:t>
      </w:r>
      <w:r>
        <w:rPr>
          <w:spacing w:val="-15"/>
          <w:sz w:val="24"/>
        </w:rPr>
        <w:t xml:space="preserve"> </w:t>
      </w:r>
      <w:r>
        <w:rPr>
          <w:sz w:val="24"/>
        </w:rPr>
        <w:t>con</w:t>
      </w:r>
      <w:r>
        <w:rPr>
          <w:spacing w:val="-14"/>
          <w:sz w:val="24"/>
        </w:rPr>
        <w:t xml:space="preserve"> </w:t>
      </w:r>
      <w:r>
        <w:rPr>
          <w:sz w:val="24"/>
        </w:rPr>
        <w:t>un</w:t>
      </w:r>
      <w:r>
        <w:rPr>
          <w:spacing w:val="-14"/>
          <w:sz w:val="24"/>
        </w:rPr>
        <w:t xml:space="preserve"> </w:t>
      </w:r>
      <w:r>
        <w:rPr>
          <w:sz w:val="24"/>
        </w:rPr>
        <w:t>nivel</w:t>
      </w:r>
      <w:r>
        <w:rPr>
          <w:spacing w:val="-14"/>
          <w:sz w:val="24"/>
        </w:rPr>
        <w:t xml:space="preserve"> </w:t>
      </w:r>
      <w:r>
        <w:rPr>
          <w:sz w:val="24"/>
        </w:rPr>
        <w:t>superior de elaboración y realizadas con mayor autonomía. Se pueden añadir: investigaciones libres, resolución de problemas, pruebas de ensayo. Además, se preparará una batería de actividades de ampliación para el alumnado que ha superado le evaluación extraordinaria con éxito en el mes de</w:t>
      </w:r>
      <w:r>
        <w:rPr>
          <w:spacing w:val="-1"/>
          <w:sz w:val="24"/>
        </w:rPr>
        <w:t xml:space="preserve"> </w:t>
      </w:r>
      <w:r>
        <w:rPr>
          <w:sz w:val="24"/>
        </w:rPr>
        <w:t>mayo/junio.</w:t>
      </w:r>
    </w:p>
    <w:p w14:paraId="686DF2D2" w14:textId="77777777" w:rsidR="0061754A" w:rsidRDefault="006941DB">
      <w:pPr>
        <w:pStyle w:val="Prrafodelista"/>
        <w:numPr>
          <w:ilvl w:val="0"/>
          <w:numId w:val="1"/>
        </w:numPr>
        <w:tabs>
          <w:tab w:val="left" w:pos="974"/>
        </w:tabs>
        <w:spacing w:line="360" w:lineRule="auto"/>
        <w:ind w:right="988" w:firstLine="14"/>
        <w:jc w:val="both"/>
        <w:rPr>
          <w:sz w:val="24"/>
        </w:rPr>
      </w:pPr>
      <w:r>
        <w:rPr>
          <w:sz w:val="24"/>
        </w:rPr>
        <w:t>Actividades dirigidas a orientar académica y profesionalmente al alumnado: en función de los distintos bloques temáticos en la secuenciación de contenidos, es conveniente que el alumnado conozca las salidas profesionales mediante actividades</w:t>
      </w:r>
      <w:r>
        <w:rPr>
          <w:spacing w:val="11"/>
          <w:sz w:val="24"/>
        </w:rPr>
        <w:t xml:space="preserve"> </w:t>
      </w:r>
      <w:r>
        <w:rPr>
          <w:sz w:val="24"/>
        </w:rPr>
        <w:t>de</w:t>
      </w:r>
      <w:r>
        <w:rPr>
          <w:spacing w:val="12"/>
          <w:sz w:val="24"/>
        </w:rPr>
        <w:t xml:space="preserve"> </w:t>
      </w:r>
      <w:r>
        <w:rPr>
          <w:sz w:val="24"/>
        </w:rPr>
        <w:t>búsqueda</w:t>
      </w:r>
      <w:r>
        <w:rPr>
          <w:spacing w:val="13"/>
          <w:sz w:val="24"/>
        </w:rPr>
        <w:t xml:space="preserve"> </w:t>
      </w:r>
      <w:r>
        <w:rPr>
          <w:sz w:val="24"/>
        </w:rPr>
        <w:t>de</w:t>
      </w:r>
      <w:r>
        <w:rPr>
          <w:spacing w:val="12"/>
          <w:sz w:val="24"/>
        </w:rPr>
        <w:t xml:space="preserve"> </w:t>
      </w:r>
      <w:r>
        <w:rPr>
          <w:sz w:val="24"/>
        </w:rPr>
        <w:t>información</w:t>
      </w:r>
      <w:r>
        <w:rPr>
          <w:spacing w:val="13"/>
          <w:sz w:val="24"/>
        </w:rPr>
        <w:t xml:space="preserve"> </w:t>
      </w:r>
      <w:r>
        <w:rPr>
          <w:sz w:val="24"/>
        </w:rPr>
        <w:t>(internet),</w:t>
      </w:r>
      <w:r>
        <w:rPr>
          <w:spacing w:val="17"/>
          <w:sz w:val="24"/>
        </w:rPr>
        <w:t xml:space="preserve"> </w:t>
      </w:r>
      <w:r>
        <w:rPr>
          <w:sz w:val="24"/>
        </w:rPr>
        <w:t>exposición</w:t>
      </w:r>
      <w:r>
        <w:rPr>
          <w:spacing w:val="13"/>
          <w:sz w:val="24"/>
        </w:rPr>
        <w:t xml:space="preserve"> </w:t>
      </w:r>
      <w:r>
        <w:rPr>
          <w:sz w:val="24"/>
        </w:rPr>
        <w:t>de</w:t>
      </w:r>
      <w:r>
        <w:rPr>
          <w:spacing w:val="12"/>
          <w:sz w:val="24"/>
        </w:rPr>
        <w:t xml:space="preserve"> </w:t>
      </w:r>
      <w:r>
        <w:rPr>
          <w:sz w:val="24"/>
        </w:rPr>
        <w:t>trabajos</w:t>
      </w:r>
      <w:r>
        <w:rPr>
          <w:spacing w:val="12"/>
          <w:sz w:val="24"/>
        </w:rPr>
        <w:t xml:space="preserve"> </w:t>
      </w:r>
      <w:r>
        <w:rPr>
          <w:sz w:val="24"/>
        </w:rPr>
        <w:t>sobre</w:t>
      </w:r>
    </w:p>
    <w:p w14:paraId="5D09530E" w14:textId="77777777" w:rsidR="0061754A" w:rsidRDefault="0061754A">
      <w:pPr>
        <w:spacing w:line="360" w:lineRule="auto"/>
        <w:jc w:val="both"/>
        <w:rPr>
          <w:sz w:val="24"/>
        </w:rPr>
        <w:sectPr w:rsidR="0061754A">
          <w:pgSz w:w="11900" w:h="16840"/>
          <w:pgMar w:top="1660" w:right="700" w:bottom="980" w:left="1600" w:header="461" w:footer="788" w:gutter="0"/>
          <w:cols w:space="720"/>
        </w:sectPr>
      </w:pPr>
    </w:p>
    <w:p w14:paraId="49C42816" w14:textId="77777777" w:rsidR="0061754A" w:rsidRDefault="006941DB">
      <w:pPr>
        <w:pStyle w:val="Textoindependiente"/>
        <w:spacing w:before="132" w:line="360" w:lineRule="auto"/>
        <w:ind w:left="814" w:right="995"/>
        <w:jc w:val="both"/>
      </w:pPr>
      <w:r>
        <w:lastRenderedPageBreak/>
        <w:t>profesiones relacionadas con la materia, charlas de especialistas, visitas a centros de trabajo, etc.</w:t>
      </w:r>
    </w:p>
    <w:p w14:paraId="0542B255" w14:textId="77777777" w:rsidR="0061754A" w:rsidRDefault="006941DB">
      <w:pPr>
        <w:pStyle w:val="Textoindependiente"/>
        <w:spacing w:line="274" w:lineRule="exact"/>
        <w:ind w:left="814"/>
        <w:jc w:val="both"/>
      </w:pPr>
      <w:r>
        <w:rPr>
          <w:u w:val="single"/>
        </w:rPr>
        <w:t>Actividades para el profesorado</w:t>
      </w:r>
    </w:p>
    <w:p w14:paraId="6AC00E4A" w14:textId="77777777" w:rsidR="0061754A" w:rsidRDefault="006941DB">
      <w:pPr>
        <w:pStyle w:val="Textoindependiente"/>
        <w:spacing w:before="142" w:line="360" w:lineRule="auto"/>
        <w:ind w:left="814" w:right="995"/>
        <w:jc w:val="both"/>
      </w:pPr>
      <w:r>
        <w:t>En interacción con las actividades del alumnado se desarrollan las actividades docentes:</w:t>
      </w:r>
    </w:p>
    <w:p w14:paraId="64F11B8D" w14:textId="77777777" w:rsidR="0061754A" w:rsidRDefault="006941DB">
      <w:pPr>
        <w:pStyle w:val="Prrafodelista"/>
        <w:numPr>
          <w:ilvl w:val="0"/>
          <w:numId w:val="1"/>
        </w:numPr>
        <w:tabs>
          <w:tab w:val="left" w:pos="1026"/>
        </w:tabs>
        <w:spacing w:line="360" w:lineRule="auto"/>
        <w:ind w:right="987" w:firstLine="0"/>
        <w:jc w:val="both"/>
        <w:rPr>
          <w:sz w:val="24"/>
        </w:rPr>
      </w:pPr>
      <w:r>
        <w:rPr>
          <w:sz w:val="24"/>
        </w:rPr>
        <w:t>Exposición: El profesor/a presenta la información verbalmente, de forma instrumental o audiovisual y el alumnado intenta captarla, simplemente oyendo o tomando</w:t>
      </w:r>
      <w:r>
        <w:rPr>
          <w:spacing w:val="1"/>
          <w:sz w:val="24"/>
        </w:rPr>
        <w:t xml:space="preserve"> </w:t>
      </w:r>
      <w:r>
        <w:rPr>
          <w:sz w:val="24"/>
        </w:rPr>
        <w:t>apuntes.</w:t>
      </w:r>
    </w:p>
    <w:p w14:paraId="10BAD4EE" w14:textId="77777777" w:rsidR="0061754A" w:rsidRDefault="006941DB">
      <w:pPr>
        <w:pStyle w:val="Textoindependiente"/>
        <w:ind w:left="814"/>
        <w:jc w:val="both"/>
      </w:pPr>
      <w:r>
        <w:t>Es propia de los métodos expositivos.</w:t>
      </w:r>
    </w:p>
    <w:p w14:paraId="6A8766BB" w14:textId="77777777" w:rsidR="0061754A" w:rsidRDefault="006941DB">
      <w:pPr>
        <w:pStyle w:val="Prrafodelista"/>
        <w:numPr>
          <w:ilvl w:val="0"/>
          <w:numId w:val="1"/>
        </w:numPr>
        <w:tabs>
          <w:tab w:val="left" w:pos="964"/>
        </w:tabs>
        <w:spacing w:before="136" w:line="360" w:lineRule="auto"/>
        <w:ind w:right="992" w:firstLine="0"/>
        <w:jc w:val="both"/>
        <w:rPr>
          <w:sz w:val="24"/>
        </w:rPr>
      </w:pPr>
      <w:r>
        <w:rPr>
          <w:sz w:val="24"/>
        </w:rPr>
        <w:t>Mostración: El profesor/a muestra una habilidad o ejecuta una tarea de manera práctica para que el alumnado la reproduzca</w:t>
      </w:r>
      <w:r>
        <w:rPr>
          <w:spacing w:val="-3"/>
          <w:sz w:val="24"/>
        </w:rPr>
        <w:t xml:space="preserve"> </w:t>
      </w:r>
      <w:r>
        <w:rPr>
          <w:sz w:val="24"/>
        </w:rPr>
        <w:t>posteriormente.</w:t>
      </w:r>
    </w:p>
    <w:p w14:paraId="677CFD95" w14:textId="77777777" w:rsidR="0061754A" w:rsidRDefault="006941DB">
      <w:pPr>
        <w:pStyle w:val="Textoindependiente"/>
        <w:spacing w:before="2"/>
        <w:ind w:left="814"/>
        <w:jc w:val="both"/>
      </w:pPr>
      <w:r>
        <w:t>Es propio de una enseñanza práctica.</w:t>
      </w:r>
    </w:p>
    <w:p w14:paraId="41191B50" w14:textId="77777777" w:rsidR="0061754A" w:rsidRDefault="006941DB">
      <w:pPr>
        <w:pStyle w:val="Prrafodelista"/>
        <w:numPr>
          <w:ilvl w:val="0"/>
          <w:numId w:val="1"/>
        </w:numPr>
        <w:tabs>
          <w:tab w:val="left" w:pos="993"/>
        </w:tabs>
        <w:spacing w:before="137" w:line="360" w:lineRule="auto"/>
        <w:ind w:right="992" w:firstLine="0"/>
        <w:jc w:val="both"/>
        <w:rPr>
          <w:sz w:val="24"/>
        </w:rPr>
      </w:pPr>
      <w:r>
        <w:rPr>
          <w:sz w:val="24"/>
        </w:rPr>
        <w:t>Planteamiento: El profesor/a plantea una situación-problema, introductoria o contradictoria, para que el alumnado busque la información necesaria y llegue a alguna conclusión.</w:t>
      </w:r>
    </w:p>
    <w:p w14:paraId="7B39B243" w14:textId="77777777" w:rsidR="0061754A" w:rsidRDefault="006941DB">
      <w:pPr>
        <w:pStyle w:val="Textoindependiente"/>
        <w:spacing w:line="362" w:lineRule="auto"/>
        <w:ind w:left="814" w:right="996"/>
        <w:jc w:val="both"/>
      </w:pPr>
      <w:r>
        <w:t>Es</w:t>
      </w:r>
      <w:r>
        <w:rPr>
          <w:spacing w:val="-17"/>
        </w:rPr>
        <w:t xml:space="preserve"> </w:t>
      </w:r>
      <w:r>
        <w:t>más</w:t>
      </w:r>
      <w:r>
        <w:rPr>
          <w:spacing w:val="-16"/>
        </w:rPr>
        <w:t xml:space="preserve"> </w:t>
      </w:r>
      <w:r>
        <w:t>propio</w:t>
      </w:r>
      <w:r>
        <w:rPr>
          <w:spacing w:val="-13"/>
        </w:rPr>
        <w:t xml:space="preserve"> </w:t>
      </w:r>
      <w:r>
        <w:t>de</w:t>
      </w:r>
      <w:r>
        <w:rPr>
          <w:spacing w:val="-14"/>
        </w:rPr>
        <w:t xml:space="preserve"> </w:t>
      </w:r>
      <w:r>
        <w:t>los</w:t>
      </w:r>
      <w:r>
        <w:rPr>
          <w:spacing w:val="-16"/>
        </w:rPr>
        <w:t xml:space="preserve"> </w:t>
      </w:r>
      <w:r>
        <w:t>métodos</w:t>
      </w:r>
      <w:r>
        <w:rPr>
          <w:spacing w:val="-16"/>
        </w:rPr>
        <w:t xml:space="preserve"> </w:t>
      </w:r>
      <w:r>
        <w:t>de</w:t>
      </w:r>
      <w:r>
        <w:rPr>
          <w:spacing w:val="-14"/>
        </w:rPr>
        <w:t xml:space="preserve"> </w:t>
      </w:r>
      <w:r>
        <w:t>descubrimiento</w:t>
      </w:r>
      <w:r>
        <w:rPr>
          <w:spacing w:val="-13"/>
        </w:rPr>
        <w:t xml:space="preserve"> </w:t>
      </w:r>
      <w:r>
        <w:t>o</w:t>
      </w:r>
      <w:r>
        <w:rPr>
          <w:spacing w:val="-18"/>
        </w:rPr>
        <w:t xml:space="preserve"> </w:t>
      </w:r>
      <w:r>
        <w:t>de</w:t>
      </w:r>
      <w:r>
        <w:rPr>
          <w:spacing w:val="-14"/>
        </w:rPr>
        <w:t xml:space="preserve"> </w:t>
      </w:r>
      <w:r>
        <w:t>una</w:t>
      </w:r>
      <w:r>
        <w:rPr>
          <w:spacing w:val="-14"/>
        </w:rPr>
        <w:t xml:space="preserve"> </w:t>
      </w:r>
      <w:r>
        <w:t>enseñanza</w:t>
      </w:r>
      <w:r>
        <w:rPr>
          <w:spacing w:val="-14"/>
        </w:rPr>
        <w:t xml:space="preserve"> </w:t>
      </w:r>
      <w:r>
        <w:t>activa</w:t>
      </w:r>
      <w:r>
        <w:rPr>
          <w:spacing w:val="-14"/>
        </w:rPr>
        <w:t xml:space="preserve"> </w:t>
      </w:r>
      <w:r>
        <w:t>basada en el método de</w:t>
      </w:r>
      <w:r>
        <w:rPr>
          <w:spacing w:val="1"/>
        </w:rPr>
        <w:t xml:space="preserve"> </w:t>
      </w:r>
      <w:r>
        <w:t>proyectos.</w:t>
      </w:r>
    </w:p>
    <w:p w14:paraId="6F78AB40" w14:textId="77777777" w:rsidR="0061754A" w:rsidRDefault="006941DB">
      <w:pPr>
        <w:pStyle w:val="Prrafodelista"/>
        <w:numPr>
          <w:ilvl w:val="0"/>
          <w:numId w:val="1"/>
        </w:numPr>
        <w:tabs>
          <w:tab w:val="left" w:pos="964"/>
        </w:tabs>
        <w:spacing w:line="360" w:lineRule="auto"/>
        <w:ind w:left="810" w:right="991" w:firstLine="0"/>
        <w:jc w:val="both"/>
        <w:rPr>
          <w:sz w:val="24"/>
        </w:rPr>
      </w:pPr>
      <w:r>
        <w:rPr>
          <w:sz w:val="24"/>
        </w:rPr>
        <w:t>Introducción: El profesor/a presenta un caso concreto o una cuestión para que los alumnos/as la debatan. El profesor/a introduce el</w:t>
      </w:r>
      <w:r>
        <w:rPr>
          <w:spacing w:val="-6"/>
          <w:sz w:val="24"/>
        </w:rPr>
        <w:t xml:space="preserve"> </w:t>
      </w:r>
      <w:r>
        <w:rPr>
          <w:sz w:val="24"/>
        </w:rPr>
        <w:t>debate.</w:t>
      </w:r>
    </w:p>
    <w:p w14:paraId="034E9A49" w14:textId="77777777" w:rsidR="0061754A" w:rsidRDefault="006941DB">
      <w:pPr>
        <w:pStyle w:val="Textoindependiente"/>
        <w:spacing w:line="274" w:lineRule="exact"/>
        <w:ind w:left="814"/>
        <w:jc w:val="both"/>
      </w:pPr>
      <w:r>
        <w:t>Es propio de una enseñanza participativa, coloquial, de trabajo en equipo.</w:t>
      </w:r>
    </w:p>
    <w:p w14:paraId="79818283" w14:textId="77777777" w:rsidR="0061754A" w:rsidRDefault="006941DB">
      <w:pPr>
        <w:pStyle w:val="Prrafodelista"/>
        <w:numPr>
          <w:ilvl w:val="0"/>
          <w:numId w:val="1"/>
        </w:numPr>
        <w:tabs>
          <w:tab w:val="left" w:pos="983"/>
        </w:tabs>
        <w:spacing w:before="135" w:line="360" w:lineRule="auto"/>
        <w:ind w:right="991" w:firstLine="0"/>
        <w:jc w:val="both"/>
        <w:rPr>
          <w:sz w:val="24"/>
        </w:rPr>
      </w:pPr>
      <w:r>
        <w:rPr>
          <w:sz w:val="24"/>
        </w:rPr>
        <w:t>Orientación: El profesor/a da pautas, instrucciones, pistas, vías, guiones, etc. para que el alumnado realice una tarea o mientras la está realizando o para que busque una información. Se centra en qué es lo que tiene que hacer, cómo debe hacer.</w:t>
      </w:r>
    </w:p>
    <w:p w14:paraId="7878CAEF" w14:textId="77777777" w:rsidR="0061754A" w:rsidRDefault="006941DB">
      <w:pPr>
        <w:pStyle w:val="Textoindependiente"/>
        <w:ind w:left="814"/>
        <w:jc w:val="both"/>
      </w:pPr>
      <w:r>
        <w:t>Es más propia de una enseñanza activa y tutorizada.</w:t>
      </w:r>
    </w:p>
    <w:p w14:paraId="4D0E2098" w14:textId="77777777" w:rsidR="0061754A" w:rsidRDefault="006941DB">
      <w:pPr>
        <w:pStyle w:val="Prrafodelista"/>
        <w:numPr>
          <w:ilvl w:val="0"/>
          <w:numId w:val="1"/>
        </w:numPr>
        <w:tabs>
          <w:tab w:val="left" w:pos="1036"/>
        </w:tabs>
        <w:spacing w:before="137" w:line="360" w:lineRule="auto"/>
        <w:ind w:right="988" w:firstLine="0"/>
        <w:jc w:val="both"/>
        <w:rPr>
          <w:sz w:val="24"/>
        </w:rPr>
      </w:pPr>
      <w:r>
        <w:rPr>
          <w:sz w:val="24"/>
        </w:rPr>
        <w:t>Supervisión: El profesor/a incentiva, corrige, analiza, aclara, mientras el alumno/a realiza una tarea para garantizar el éxito del trabajo, remitiéndole a lo que el alumno/a ya sabe. Consiste en marcar lo correcto o incorrecto, lo válido y lo no válido. El alumnado se da cuenta de los</w:t>
      </w:r>
      <w:r>
        <w:rPr>
          <w:spacing w:val="2"/>
          <w:sz w:val="24"/>
        </w:rPr>
        <w:t xml:space="preserve"> </w:t>
      </w:r>
      <w:r>
        <w:rPr>
          <w:sz w:val="24"/>
        </w:rPr>
        <w:t>errores.</w:t>
      </w:r>
    </w:p>
    <w:p w14:paraId="3205451B" w14:textId="77777777" w:rsidR="0061754A" w:rsidRDefault="006941DB">
      <w:pPr>
        <w:pStyle w:val="Textoindependiente"/>
        <w:spacing w:line="360" w:lineRule="auto"/>
        <w:ind w:left="810" w:right="987"/>
        <w:jc w:val="both"/>
      </w:pPr>
      <w:r>
        <w:t>Es propio de todo lo que implique actividad por parte del alumno/a. Incluso, se puede dar una actitud de supervisión por parte del profesor/a en su propia enseñanza expositiva: captando la reacción de los alumnos/as o aclarando las dudas que se perciben o se presuponen.</w:t>
      </w:r>
    </w:p>
    <w:p w14:paraId="0F38E724" w14:textId="77777777" w:rsidR="0061754A" w:rsidRDefault="0061754A">
      <w:pPr>
        <w:spacing w:line="360" w:lineRule="auto"/>
        <w:jc w:val="both"/>
        <w:sectPr w:rsidR="0061754A">
          <w:pgSz w:w="11900" w:h="16840"/>
          <w:pgMar w:top="1660" w:right="700" w:bottom="980" w:left="1600" w:header="461" w:footer="788" w:gutter="0"/>
          <w:cols w:space="720"/>
        </w:sectPr>
      </w:pPr>
    </w:p>
    <w:p w14:paraId="15080AC0" w14:textId="77777777" w:rsidR="0061754A" w:rsidRDefault="006941DB">
      <w:pPr>
        <w:pStyle w:val="Prrafodelista"/>
        <w:numPr>
          <w:ilvl w:val="0"/>
          <w:numId w:val="1"/>
        </w:numPr>
        <w:tabs>
          <w:tab w:val="left" w:pos="998"/>
        </w:tabs>
        <w:spacing w:before="132" w:line="360" w:lineRule="auto"/>
        <w:ind w:left="810" w:right="986" w:firstLine="0"/>
        <w:jc w:val="both"/>
        <w:rPr>
          <w:sz w:val="24"/>
        </w:rPr>
      </w:pPr>
      <w:r>
        <w:rPr>
          <w:sz w:val="24"/>
        </w:rPr>
        <w:lastRenderedPageBreak/>
        <w:t>Retroalimentación: El profesor/a señala al alumnado sus aciertos y errores. Corrige o afianza un error o acierto en la tarea o en el proceso seguido o en la estrategia utilizada, indicando como subsanar los errores u obtener mejores resultados. Incluye la</w:t>
      </w:r>
      <w:r>
        <w:rPr>
          <w:spacing w:val="5"/>
          <w:sz w:val="24"/>
        </w:rPr>
        <w:t xml:space="preserve"> </w:t>
      </w:r>
      <w:r>
        <w:rPr>
          <w:sz w:val="24"/>
        </w:rPr>
        <w:t>supervisión.</w:t>
      </w:r>
    </w:p>
    <w:p w14:paraId="709123D7" w14:textId="77777777" w:rsidR="0061754A" w:rsidRDefault="006941DB">
      <w:pPr>
        <w:pStyle w:val="Textoindependiente"/>
        <w:spacing w:before="1" w:line="360" w:lineRule="auto"/>
        <w:ind w:left="810" w:right="987"/>
        <w:jc w:val="both"/>
      </w:pPr>
      <w:r>
        <w:t>Es</w:t>
      </w:r>
      <w:r>
        <w:rPr>
          <w:spacing w:val="-7"/>
        </w:rPr>
        <w:t xml:space="preserve"> </w:t>
      </w:r>
      <w:r>
        <w:t>propio</w:t>
      </w:r>
      <w:r>
        <w:rPr>
          <w:spacing w:val="-10"/>
        </w:rPr>
        <w:t xml:space="preserve"> </w:t>
      </w:r>
      <w:r>
        <w:t>de</w:t>
      </w:r>
      <w:r>
        <w:rPr>
          <w:spacing w:val="-11"/>
        </w:rPr>
        <w:t xml:space="preserve"> </w:t>
      </w:r>
      <w:r>
        <w:t>la</w:t>
      </w:r>
      <w:r>
        <w:rPr>
          <w:spacing w:val="-6"/>
        </w:rPr>
        <w:t xml:space="preserve"> </w:t>
      </w:r>
      <w:r>
        <w:t>enseñanza</w:t>
      </w:r>
      <w:r>
        <w:rPr>
          <w:spacing w:val="-6"/>
        </w:rPr>
        <w:t xml:space="preserve"> </w:t>
      </w:r>
      <w:r>
        <w:t>de</w:t>
      </w:r>
      <w:r>
        <w:rPr>
          <w:spacing w:val="-6"/>
        </w:rPr>
        <w:t xml:space="preserve"> </w:t>
      </w:r>
      <w:r>
        <w:t>tipo</w:t>
      </w:r>
      <w:r>
        <w:rPr>
          <w:spacing w:val="-5"/>
        </w:rPr>
        <w:t xml:space="preserve"> </w:t>
      </w:r>
      <w:r>
        <w:t>práctico</w:t>
      </w:r>
      <w:r>
        <w:rPr>
          <w:spacing w:val="-5"/>
        </w:rPr>
        <w:t xml:space="preserve"> </w:t>
      </w:r>
      <w:r>
        <w:t>o</w:t>
      </w:r>
      <w:r>
        <w:rPr>
          <w:spacing w:val="-10"/>
        </w:rPr>
        <w:t xml:space="preserve"> </w:t>
      </w:r>
      <w:r>
        <w:t>con</w:t>
      </w:r>
      <w:r>
        <w:rPr>
          <w:spacing w:val="-10"/>
        </w:rPr>
        <w:t xml:space="preserve"> </w:t>
      </w:r>
      <w:r>
        <w:t>gran</w:t>
      </w:r>
      <w:r>
        <w:rPr>
          <w:spacing w:val="-5"/>
        </w:rPr>
        <w:t xml:space="preserve"> </w:t>
      </w:r>
      <w:r>
        <w:t>acento</w:t>
      </w:r>
      <w:r>
        <w:rPr>
          <w:spacing w:val="-5"/>
        </w:rPr>
        <w:t xml:space="preserve"> </w:t>
      </w:r>
      <w:r>
        <w:t>individualizado,</w:t>
      </w:r>
      <w:r>
        <w:rPr>
          <w:spacing w:val="-7"/>
        </w:rPr>
        <w:t xml:space="preserve"> </w:t>
      </w:r>
      <w:r>
        <w:t>o</w:t>
      </w:r>
      <w:r>
        <w:rPr>
          <w:spacing w:val="-10"/>
        </w:rPr>
        <w:t xml:space="preserve"> </w:t>
      </w:r>
      <w:r>
        <w:t>de la enseñanza</w:t>
      </w:r>
      <w:r>
        <w:rPr>
          <w:spacing w:val="1"/>
        </w:rPr>
        <w:t xml:space="preserve"> </w:t>
      </w:r>
      <w:r>
        <w:t>programada.</w:t>
      </w:r>
    </w:p>
    <w:p w14:paraId="0B18E2E0" w14:textId="77777777" w:rsidR="0061754A" w:rsidRDefault="006941DB">
      <w:pPr>
        <w:pStyle w:val="Prrafodelista"/>
        <w:numPr>
          <w:ilvl w:val="0"/>
          <w:numId w:val="1"/>
        </w:numPr>
        <w:tabs>
          <w:tab w:val="left" w:pos="964"/>
        </w:tabs>
        <w:spacing w:line="362" w:lineRule="auto"/>
        <w:ind w:left="810" w:right="988" w:firstLine="0"/>
        <w:jc w:val="both"/>
        <w:rPr>
          <w:sz w:val="24"/>
        </w:rPr>
      </w:pPr>
      <w:r>
        <w:rPr>
          <w:sz w:val="24"/>
        </w:rPr>
        <w:t>Asesoramiento: El profesor/a, al consultarle el alumno/a una duda o dificultad mientras realiza una tarea, le asesora y</w:t>
      </w:r>
      <w:r>
        <w:rPr>
          <w:spacing w:val="4"/>
          <w:sz w:val="24"/>
        </w:rPr>
        <w:t xml:space="preserve"> </w:t>
      </w:r>
      <w:r>
        <w:rPr>
          <w:sz w:val="24"/>
        </w:rPr>
        <w:t>ayuda.</w:t>
      </w:r>
    </w:p>
    <w:p w14:paraId="54C450EA" w14:textId="77777777" w:rsidR="0061754A" w:rsidRDefault="006941DB">
      <w:pPr>
        <w:pStyle w:val="Textoindependiente"/>
        <w:spacing w:line="273" w:lineRule="exact"/>
        <w:ind w:left="814"/>
        <w:jc w:val="both"/>
      </w:pPr>
      <w:r>
        <w:t>Es propio de los sistemas de enseñanza individualizados y tutorizados.</w:t>
      </w:r>
    </w:p>
    <w:p w14:paraId="0A60FAED" w14:textId="77777777" w:rsidR="0061754A" w:rsidRDefault="006941DB">
      <w:pPr>
        <w:pStyle w:val="Prrafodelista"/>
        <w:numPr>
          <w:ilvl w:val="0"/>
          <w:numId w:val="1"/>
        </w:numPr>
        <w:tabs>
          <w:tab w:val="left" w:pos="983"/>
        </w:tabs>
        <w:spacing w:before="134" w:line="360" w:lineRule="auto"/>
        <w:ind w:right="992" w:firstLine="0"/>
        <w:jc w:val="both"/>
        <w:rPr>
          <w:sz w:val="24"/>
        </w:rPr>
      </w:pPr>
      <w:r>
        <w:rPr>
          <w:sz w:val="24"/>
        </w:rPr>
        <w:t>Comentario: El profesor/a o el alumno/a plantea un tema y se desarrolla una conversación</w:t>
      </w:r>
      <w:r>
        <w:rPr>
          <w:spacing w:val="1"/>
          <w:sz w:val="24"/>
        </w:rPr>
        <w:t xml:space="preserve"> </w:t>
      </w:r>
      <w:r>
        <w:rPr>
          <w:sz w:val="24"/>
        </w:rPr>
        <w:t>interactiva.</w:t>
      </w:r>
    </w:p>
    <w:p w14:paraId="45870860" w14:textId="77777777" w:rsidR="0061754A" w:rsidRDefault="006941DB">
      <w:pPr>
        <w:pStyle w:val="Textoindependiente"/>
        <w:spacing w:before="3"/>
        <w:ind w:left="814"/>
        <w:jc w:val="both"/>
      </w:pPr>
      <w:r>
        <w:t>Es propio de la metodología dialogal-socrática.</w:t>
      </w:r>
    </w:p>
    <w:p w14:paraId="68592024" w14:textId="77777777" w:rsidR="0061754A" w:rsidRDefault="006941DB">
      <w:pPr>
        <w:pStyle w:val="Prrafodelista"/>
        <w:numPr>
          <w:ilvl w:val="0"/>
          <w:numId w:val="1"/>
        </w:numPr>
        <w:tabs>
          <w:tab w:val="left" w:pos="983"/>
        </w:tabs>
        <w:spacing w:before="136" w:line="360" w:lineRule="auto"/>
        <w:ind w:right="995" w:firstLine="0"/>
        <w:rPr>
          <w:sz w:val="24"/>
        </w:rPr>
      </w:pPr>
      <w:r>
        <w:rPr>
          <w:sz w:val="24"/>
        </w:rPr>
        <w:t>Evaluación: El profesor/a valora y califica el aprovechamiento del alumno/a, tomando nota sobre</w:t>
      </w:r>
      <w:r>
        <w:rPr>
          <w:spacing w:val="3"/>
          <w:sz w:val="24"/>
        </w:rPr>
        <w:t xml:space="preserve"> </w:t>
      </w:r>
      <w:r>
        <w:rPr>
          <w:sz w:val="24"/>
        </w:rPr>
        <w:t>ello.</w:t>
      </w:r>
    </w:p>
    <w:p w14:paraId="3E32FA0B" w14:textId="77777777" w:rsidR="0061754A" w:rsidRDefault="006941DB">
      <w:pPr>
        <w:pStyle w:val="Textoindependiente"/>
        <w:spacing w:line="360" w:lineRule="auto"/>
        <w:ind w:left="814" w:right="2049"/>
      </w:pPr>
      <w:r>
        <w:t xml:space="preserve">Es una actividad característica de la función evaluativa del profesor/a. </w:t>
      </w:r>
      <w:r>
        <w:rPr>
          <w:u w:val="single"/>
        </w:rPr>
        <w:t>Actividades de recuperación</w:t>
      </w:r>
    </w:p>
    <w:p w14:paraId="44AF403A" w14:textId="77777777" w:rsidR="0061754A" w:rsidRDefault="006941DB">
      <w:pPr>
        <w:pStyle w:val="Textoindependiente"/>
        <w:spacing w:before="1" w:line="360" w:lineRule="auto"/>
        <w:ind w:left="814" w:right="991"/>
        <w:jc w:val="both"/>
      </w:pPr>
      <w:r>
        <w:t>Serán individualizadas, cada alumno realizará un conjunto de actividades específicas para conseguir los objetivos no alcanzados de cada evaluación trimestral.</w:t>
      </w:r>
    </w:p>
    <w:p w14:paraId="123FCECF" w14:textId="77777777" w:rsidR="0061754A" w:rsidRDefault="006941DB">
      <w:pPr>
        <w:pStyle w:val="Textoindependiente"/>
        <w:spacing w:line="360" w:lineRule="auto"/>
        <w:ind w:left="814" w:right="1101"/>
        <w:jc w:val="both"/>
      </w:pPr>
      <w:r>
        <w:t>También se recuperarán los trabajos y actividades que se hayan llevado a cabo. Si un alumno se ausenta durante un periodo determinado de tiempo, para incorporarse</w:t>
      </w:r>
      <w:r>
        <w:rPr>
          <w:spacing w:val="-11"/>
        </w:rPr>
        <w:t xml:space="preserve"> </w:t>
      </w:r>
      <w:r>
        <w:t>al</w:t>
      </w:r>
      <w:r>
        <w:rPr>
          <w:spacing w:val="-9"/>
        </w:rPr>
        <w:t xml:space="preserve"> </w:t>
      </w:r>
      <w:r>
        <w:t>funcionamiento</w:t>
      </w:r>
      <w:r>
        <w:rPr>
          <w:spacing w:val="-10"/>
        </w:rPr>
        <w:t xml:space="preserve"> </w:t>
      </w:r>
      <w:r>
        <w:t>normalizado</w:t>
      </w:r>
      <w:r>
        <w:rPr>
          <w:spacing w:val="-9"/>
        </w:rPr>
        <w:t xml:space="preserve"> </w:t>
      </w:r>
      <w:r>
        <w:t>del</w:t>
      </w:r>
      <w:r>
        <w:rPr>
          <w:spacing w:val="-9"/>
        </w:rPr>
        <w:t xml:space="preserve"> </w:t>
      </w:r>
      <w:r>
        <w:t>aula,</w:t>
      </w:r>
      <w:r>
        <w:rPr>
          <w:spacing w:val="-7"/>
        </w:rPr>
        <w:t xml:space="preserve"> </w:t>
      </w:r>
      <w:r>
        <w:t>deberá</w:t>
      </w:r>
      <w:r>
        <w:rPr>
          <w:spacing w:val="-10"/>
        </w:rPr>
        <w:t xml:space="preserve"> </w:t>
      </w:r>
      <w:r>
        <w:t>actualizar</w:t>
      </w:r>
      <w:r>
        <w:rPr>
          <w:spacing w:val="-8"/>
        </w:rPr>
        <w:t xml:space="preserve"> </w:t>
      </w:r>
      <w:r>
        <w:t>todos</w:t>
      </w:r>
      <w:r>
        <w:rPr>
          <w:spacing w:val="-12"/>
        </w:rPr>
        <w:t xml:space="preserve"> </w:t>
      </w:r>
      <w:r>
        <w:t xml:space="preserve">los trabajos, prácticas, etc. que se hayan realizado </w:t>
      </w:r>
      <w:r>
        <w:rPr>
          <w:spacing w:val="-3"/>
        </w:rPr>
        <w:t xml:space="preserve">en </w:t>
      </w:r>
      <w:r>
        <w:t>su ausencia. Si esto no es posible deberá presentarse a la evaluación ordinaria de</w:t>
      </w:r>
      <w:r>
        <w:rPr>
          <w:spacing w:val="3"/>
        </w:rPr>
        <w:t xml:space="preserve"> </w:t>
      </w:r>
      <w:r>
        <w:t>junio.</w:t>
      </w:r>
    </w:p>
    <w:p w14:paraId="34ED9798" w14:textId="77777777" w:rsidR="0061754A" w:rsidRDefault="006941DB">
      <w:pPr>
        <w:pStyle w:val="Textoindependiente"/>
        <w:spacing w:before="197" w:line="360" w:lineRule="auto"/>
        <w:ind w:left="814" w:right="1107"/>
        <w:jc w:val="both"/>
      </w:pPr>
      <w:r>
        <w:t>En el caso de que los objetivos no conseguidos de este módulo sea una parte sustancial del conjunto, se podrá recomendar al alumno que anule la matrícula extraordinaria y repita el módulo en el curso siguiente.</w:t>
      </w:r>
    </w:p>
    <w:p w14:paraId="19DD6522" w14:textId="77777777" w:rsidR="0061754A" w:rsidRDefault="006941DB">
      <w:pPr>
        <w:pStyle w:val="Textoindependiente"/>
        <w:spacing w:before="202" w:line="360" w:lineRule="auto"/>
        <w:ind w:left="814" w:right="1114"/>
        <w:jc w:val="both"/>
      </w:pPr>
      <w:r>
        <w:t>Pruebas finales para el alumnado que no ha perdido la posibilidad de eliminar materia trimestralmente (alumnos de 2 con el módulo pendiente):</w:t>
      </w:r>
    </w:p>
    <w:p w14:paraId="5D7D84B1" w14:textId="77777777" w:rsidR="0061754A" w:rsidRDefault="006941DB">
      <w:pPr>
        <w:pStyle w:val="Prrafodelista"/>
        <w:numPr>
          <w:ilvl w:val="1"/>
          <w:numId w:val="9"/>
        </w:numPr>
        <w:tabs>
          <w:tab w:val="left" w:pos="950"/>
        </w:tabs>
        <w:spacing w:line="357" w:lineRule="auto"/>
        <w:ind w:left="963" w:right="1098" w:hanging="360"/>
        <w:jc w:val="both"/>
        <w:rPr>
          <w:sz w:val="24"/>
        </w:rPr>
      </w:pPr>
      <w:r>
        <w:rPr>
          <w:sz w:val="24"/>
        </w:rPr>
        <w:t xml:space="preserve">Prueba ordinaria: Los alumnos que en el mes de febrero/marzo (alumnos de </w:t>
      </w:r>
      <w:r>
        <w:rPr>
          <w:spacing w:val="-3"/>
          <w:sz w:val="24"/>
        </w:rPr>
        <w:t xml:space="preserve">2º </w:t>
      </w:r>
      <w:r>
        <w:rPr>
          <w:sz w:val="24"/>
        </w:rPr>
        <w:t>curso con dicho módulo pendiente) o mayo/ junio y a través de la evaluación trimestral</w:t>
      </w:r>
      <w:r>
        <w:rPr>
          <w:spacing w:val="28"/>
          <w:sz w:val="24"/>
        </w:rPr>
        <w:t xml:space="preserve"> </w:t>
      </w:r>
      <w:r>
        <w:rPr>
          <w:sz w:val="24"/>
        </w:rPr>
        <w:t>no</w:t>
      </w:r>
      <w:r>
        <w:rPr>
          <w:spacing w:val="29"/>
          <w:sz w:val="24"/>
        </w:rPr>
        <w:t xml:space="preserve"> </w:t>
      </w:r>
      <w:r>
        <w:rPr>
          <w:sz w:val="24"/>
        </w:rPr>
        <w:t>hayan</w:t>
      </w:r>
      <w:r>
        <w:rPr>
          <w:spacing w:val="29"/>
          <w:sz w:val="24"/>
        </w:rPr>
        <w:t xml:space="preserve"> </w:t>
      </w:r>
      <w:r>
        <w:rPr>
          <w:sz w:val="24"/>
        </w:rPr>
        <w:t>logrado</w:t>
      </w:r>
      <w:r>
        <w:rPr>
          <w:spacing w:val="29"/>
          <w:sz w:val="24"/>
        </w:rPr>
        <w:t xml:space="preserve"> </w:t>
      </w:r>
      <w:r>
        <w:rPr>
          <w:sz w:val="24"/>
        </w:rPr>
        <w:t>alcanzar</w:t>
      </w:r>
      <w:r>
        <w:rPr>
          <w:spacing w:val="30"/>
          <w:sz w:val="24"/>
        </w:rPr>
        <w:t xml:space="preserve"> </w:t>
      </w:r>
      <w:r>
        <w:rPr>
          <w:sz w:val="24"/>
        </w:rPr>
        <w:t>la</w:t>
      </w:r>
      <w:r>
        <w:rPr>
          <w:spacing w:val="28"/>
          <w:sz w:val="24"/>
        </w:rPr>
        <w:t xml:space="preserve"> </w:t>
      </w:r>
      <w:r>
        <w:rPr>
          <w:sz w:val="24"/>
        </w:rPr>
        <w:t>calificación</w:t>
      </w:r>
      <w:r>
        <w:rPr>
          <w:spacing w:val="28"/>
          <w:sz w:val="24"/>
        </w:rPr>
        <w:t xml:space="preserve"> </w:t>
      </w:r>
      <w:r>
        <w:rPr>
          <w:sz w:val="24"/>
        </w:rPr>
        <w:t>global</w:t>
      </w:r>
      <w:r>
        <w:rPr>
          <w:spacing w:val="29"/>
          <w:sz w:val="24"/>
        </w:rPr>
        <w:t xml:space="preserve"> </w:t>
      </w:r>
      <w:r>
        <w:rPr>
          <w:sz w:val="24"/>
        </w:rPr>
        <w:t>de</w:t>
      </w:r>
      <w:r>
        <w:rPr>
          <w:spacing w:val="28"/>
          <w:sz w:val="24"/>
        </w:rPr>
        <w:t xml:space="preserve"> </w:t>
      </w:r>
      <w:r>
        <w:rPr>
          <w:sz w:val="24"/>
        </w:rPr>
        <w:t>cinco,</w:t>
      </w:r>
      <w:r>
        <w:rPr>
          <w:spacing w:val="31"/>
          <w:sz w:val="24"/>
        </w:rPr>
        <w:t xml:space="preserve"> </w:t>
      </w:r>
      <w:r>
        <w:rPr>
          <w:sz w:val="24"/>
        </w:rPr>
        <w:t>podrán</w:t>
      </w:r>
    </w:p>
    <w:p w14:paraId="3358751C" w14:textId="77777777" w:rsidR="0061754A" w:rsidRDefault="0061754A">
      <w:pPr>
        <w:spacing w:line="357" w:lineRule="auto"/>
        <w:jc w:val="both"/>
        <w:rPr>
          <w:sz w:val="24"/>
        </w:rPr>
        <w:sectPr w:rsidR="0061754A">
          <w:pgSz w:w="11900" w:h="16840"/>
          <w:pgMar w:top="1660" w:right="700" w:bottom="980" w:left="1600" w:header="461" w:footer="788" w:gutter="0"/>
          <w:cols w:space="720"/>
        </w:sectPr>
      </w:pPr>
    </w:p>
    <w:p w14:paraId="639181D8" w14:textId="77777777" w:rsidR="0061754A" w:rsidRDefault="006941DB">
      <w:pPr>
        <w:pStyle w:val="Textoindependiente"/>
        <w:spacing w:before="132" w:line="360" w:lineRule="auto"/>
        <w:ind w:left="963" w:right="1102"/>
        <w:jc w:val="both"/>
      </w:pPr>
      <w:r>
        <w:lastRenderedPageBreak/>
        <w:t>optar a una prueba global que se realizará en el mes de marzo, la cual versará sobre los objetivos mínimos del curso y cuyos criterios específicos de corrección se indicarán en ella.</w:t>
      </w:r>
    </w:p>
    <w:p w14:paraId="602F3108" w14:textId="77777777" w:rsidR="0061754A" w:rsidRDefault="006941DB">
      <w:pPr>
        <w:pStyle w:val="Prrafodelista"/>
        <w:numPr>
          <w:ilvl w:val="1"/>
          <w:numId w:val="9"/>
        </w:numPr>
        <w:tabs>
          <w:tab w:val="left" w:pos="950"/>
        </w:tabs>
        <w:spacing w:line="357" w:lineRule="auto"/>
        <w:ind w:left="963" w:right="1102" w:hanging="360"/>
        <w:jc w:val="both"/>
        <w:rPr>
          <w:sz w:val="24"/>
        </w:rPr>
      </w:pPr>
      <w:r>
        <w:rPr>
          <w:sz w:val="24"/>
        </w:rPr>
        <w:t>Prueba extraordinaria: Tras el proceso de evaluación ordinario, los alumnos cuya calificación global sea inferior a cinco podrán realizar una prueba extraordinaria; la cual versará sobre los objetivos mínimos del curso y cuyos criterios específicos de corrección se indicarán en</w:t>
      </w:r>
      <w:r>
        <w:rPr>
          <w:spacing w:val="-14"/>
          <w:sz w:val="24"/>
        </w:rPr>
        <w:t xml:space="preserve"> </w:t>
      </w:r>
      <w:r>
        <w:rPr>
          <w:sz w:val="24"/>
        </w:rPr>
        <w:t>ella.</w:t>
      </w:r>
    </w:p>
    <w:p w14:paraId="0D78D986" w14:textId="77777777" w:rsidR="0061754A" w:rsidRDefault="0061754A">
      <w:pPr>
        <w:pStyle w:val="Textoindependiente"/>
        <w:spacing w:before="11"/>
        <w:rPr>
          <w:sz w:val="35"/>
        </w:rPr>
      </w:pPr>
    </w:p>
    <w:p w14:paraId="703DA672" w14:textId="77777777" w:rsidR="0061754A" w:rsidRDefault="006941DB">
      <w:pPr>
        <w:pStyle w:val="Textoindependiente"/>
        <w:spacing w:line="362" w:lineRule="auto"/>
        <w:ind w:left="603" w:right="1107"/>
        <w:jc w:val="both"/>
      </w:pPr>
      <w:r>
        <w:t>Prueba final para el alumnado que ha perdido la posibilidad de eliminar materia trimestralmente:</w:t>
      </w:r>
    </w:p>
    <w:p w14:paraId="0827492C" w14:textId="77777777" w:rsidR="0061754A" w:rsidRDefault="006941DB">
      <w:pPr>
        <w:pStyle w:val="Prrafodelista"/>
        <w:numPr>
          <w:ilvl w:val="1"/>
          <w:numId w:val="9"/>
        </w:numPr>
        <w:tabs>
          <w:tab w:val="left" w:pos="950"/>
        </w:tabs>
        <w:spacing w:line="357" w:lineRule="auto"/>
        <w:ind w:left="963" w:right="1105" w:hanging="360"/>
        <w:jc w:val="both"/>
        <w:rPr>
          <w:sz w:val="24"/>
        </w:rPr>
      </w:pPr>
      <w:r>
        <w:rPr>
          <w:sz w:val="24"/>
        </w:rPr>
        <w:t>Cuando por cualquier circunstancia un alumno no pueda ser evaluado a través de los procedimientos que permiten la evaluación trimestral, podrá ser evaluado, en un examen extraordinario a través de pruebas objetivas con las que pueda acreditar su grado de consecución de los objetivos del</w:t>
      </w:r>
      <w:r>
        <w:rPr>
          <w:spacing w:val="-2"/>
          <w:sz w:val="24"/>
        </w:rPr>
        <w:t xml:space="preserve"> </w:t>
      </w:r>
      <w:r>
        <w:rPr>
          <w:sz w:val="24"/>
        </w:rPr>
        <w:t>módulo.</w:t>
      </w:r>
    </w:p>
    <w:p w14:paraId="662EC3DF" w14:textId="77777777" w:rsidR="0061754A" w:rsidRDefault="0061754A">
      <w:pPr>
        <w:pStyle w:val="Textoindependiente"/>
        <w:spacing w:before="10"/>
        <w:rPr>
          <w:sz w:val="35"/>
        </w:rPr>
      </w:pPr>
    </w:p>
    <w:p w14:paraId="2B1D2644" w14:textId="77777777" w:rsidR="0061754A" w:rsidRDefault="006941DB">
      <w:pPr>
        <w:pStyle w:val="Textoindependiente"/>
        <w:spacing w:before="1" w:line="360" w:lineRule="auto"/>
        <w:ind w:left="814" w:right="1113"/>
        <w:jc w:val="both"/>
      </w:pPr>
      <w:r>
        <w:t>En todos los casos anteriormente citados, los trabajos realizados a lo largo del Curso Académico no se devolverán a los alumnos por tratarse de material evaluable.</w:t>
      </w:r>
    </w:p>
    <w:p w14:paraId="1851D9E5" w14:textId="77777777" w:rsidR="0061754A" w:rsidRDefault="0061754A">
      <w:pPr>
        <w:pStyle w:val="Textoindependiente"/>
        <w:rPr>
          <w:sz w:val="26"/>
        </w:rPr>
      </w:pPr>
    </w:p>
    <w:p w14:paraId="1720DBD8" w14:textId="77777777" w:rsidR="0061754A" w:rsidRDefault="0061754A">
      <w:pPr>
        <w:pStyle w:val="Textoindependiente"/>
        <w:spacing w:before="1"/>
        <w:rPr>
          <w:sz w:val="27"/>
        </w:rPr>
      </w:pPr>
    </w:p>
    <w:p w14:paraId="629EA30A" w14:textId="77777777" w:rsidR="0061754A" w:rsidRDefault="006941DB">
      <w:pPr>
        <w:pStyle w:val="Ttulo1"/>
        <w:ind w:left="1189" w:firstLine="0"/>
      </w:pPr>
      <w:bookmarkStart w:id="16" w:name="_TOC_250003"/>
      <w:bookmarkEnd w:id="16"/>
      <w:r>
        <w:t>a. Pruebas extraordinarias</w:t>
      </w:r>
    </w:p>
    <w:p w14:paraId="7AE1B1F6" w14:textId="77777777" w:rsidR="0061754A" w:rsidRDefault="0061754A">
      <w:pPr>
        <w:pStyle w:val="Textoindependiente"/>
        <w:rPr>
          <w:b/>
          <w:sz w:val="26"/>
        </w:rPr>
      </w:pPr>
    </w:p>
    <w:p w14:paraId="3F7529D2" w14:textId="77777777" w:rsidR="0061754A" w:rsidRDefault="0061754A">
      <w:pPr>
        <w:pStyle w:val="Textoindependiente"/>
        <w:spacing w:before="2"/>
        <w:rPr>
          <w:b/>
          <w:sz w:val="22"/>
        </w:rPr>
      </w:pPr>
    </w:p>
    <w:p w14:paraId="0CD23615" w14:textId="77777777" w:rsidR="0061754A" w:rsidRDefault="006941DB">
      <w:pPr>
        <w:pStyle w:val="Textoindependiente"/>
        <w:spacing w:line="360" w:lineRule="auto"/>
        <w:ind w:left="469"/>
      </w:pPr>
      <w:r>
        <w:t>Las pruebas extraordinarias se llevarán a cabo durante el mes de junio. La prueba extraordinaria constará de todos los contenidos impartidos a lo largo del curso.</w:t>
      </w:r>
    </w:p>
    <w:p w14:paraId="77718078" w14:textId="77777777" w:rsidR="0061754A" w:rsidRDefault="0061754A">
      <w:pPr>
        <w:pStyle w:val="Textoindependiente"/>
        <w:rPr>
          <w:sz w:val="26"/>
        </w:rPr>
      </w:pPr>
    </w:p>
    <w:p w14:paraId="585A6850" w14:textId="77777777" w:rsidR="0061754A" w:rsidRDefault="0061754A">
      <w:pPr>
        <w:pStyle w:val="Textoindependiente"/>
        <w:spacing w:before="3"/>
        <w:rPr>
          <w:sz w:val="27"/>
        </w:rPr>
      </w:pPr>
    </w:p>
    <w:p w14:paraId="1F60B47C" w14:textId="77777777" w:rsidR="0061754A" w:rsidRDefault="006941DB">
      <w:pPr>
        <w:pStyle w:val="Textoindependiente"/>
        <w:ind w:left="469"/>
      </w:pPr>
      <w:r>
        <w:rPr>
          <w:u w:val="single"/>
        </w:rPr>
        <w:t>Pérdida de evaluación</w:t>
      </w:r>
    </w:p>
    <w:p w14:paraId="5BF8B058" w14:textId="77777777" w:rsidR="0061754A" w:rsidRDefault="0061754A">
      <w:pPr>
        <w:pStyle w:val="Textoindependiente"/>
        <w:spacing w:before="7"/>
        <w:rPr>
          <w:sz w:val="21"/>
        </w:rPr>
      </w:pPr>
    </w:p>
    <w:p w14:paraId="6E91FBC1" w14:textId="77777777" w:rsidR="0061754A" w:rsidRDefault="006941DB">
      <w:pPr>
        <w:pStyle w:val="Textoindependiente"/>
        <w:spacing w:before="90" w:line="360" w:lineRule="auto"/>
        <w:ind w:left="814" w:right="975"/>
      </w:pPr>
      <w:r>
        <w:t>Según la orden 11783/2012, de 11 de diciembre, de modificación de la Orden 2649/2009, de 9 de junio se establece la pérdida de evaluación continua.</w:t>
      </w:r>
    </w:p>
    <w:p w14:paraId="71740882" w14:textId="77777777" w:rsidR="0061754A" w:rsidRDefault="0061754A">
      <w:pPr>
        <w:pStyle w:val="Textoindependiente"/>
        <w:spacing w:before="1"/>
        <w:rPr>
          <w:sz w:val="36"/>
        </w:rPr>
      </w:pPr>
    </w:p>
    <w:p w14:paraId="0B774490" w14:textId="77777777" w:rsidR="0061754A" w:rsidRDefault="006941DB">
      <w:pPr>
        <w:pStyle w:val="Textoindependiente"/>
        <w:spacing w:line="360" w:lineRule="auto"/>
        <w:ind w:left="814" w:right="987" w:firstLine="710"/>
        <w:jc w:val="both"/>
      </w:pPr>
      <w:r>
        <w:t>El número de faltas no justificadas que determina la anulación de la matricula será́ el que equivalga al 15% de las horas de formación en el centro educativo que correspondan al total de los módulos en que el alumno se halle</w:t>
      </w:r>
    </w:p>
    <w:p w14:paraId="798DF9FD" w14:textId="77777777" w:rsidR="0061754A" w:rsidRDefault="0061754A">
      <w:pPr>
        <w:spacing w:line="360" w:lineRule="auto"/>
        <w:jc w:val="both"/>
        <w:sectPr w:rsidR="0061754A">
          <w:pgSz w:w="11900" w:h="16840"/>
          <w:pgMar w:top="1660" w:right="700" w:bottom="980" w:left="1600" w:header="461" w:footer="788" w:gutter="0"/>
          <w:cols w:space="720"/>
        </w:sectPr>
      </w:pPr>
    </w:p>
    <w:p w14:paraId="56BC4928" w14:textId="77777777" w:rsidR="0061754A" w:rsidRDefault="006941DB">
      <w:pPr>
        <w:pStyle w:val="Textoindependiente"/>
        <w:spacing w:before="132" w:line="360" w:lineRule="auto"/>
        <w:ind w:left="814" w:right="987"/>
        <w:jc w:val="both"/>
      </w:pPr>
      <w:r>
        <w:lastRenderedPageBreak/>
        <w:t>matriculado, excluyendo los módulos profesionales pendientes de cursos anteriores,</w:t>
      </w:r>
      <w:r>
        <w:rPr>
          <w:spacing w:val="-2"/>
        </w:rPr>
        <w:t xml:space="preserve"> </w:t>
      </w:r>
      <w:r>
        <w:t>si</w:t>
      </w:r>
      <w:r>
        <w:rPr>
          <w:spacing w:val="-4"/>
        </w:rPr>
        <w:t xml:space="preserve"> </w:t>
      </w:r>
      <w:r>
        <w:t>los</w:t>
      </w:r>
      <w:r>
        <w:rPr>
          <w:spacing w:val="-7"/>
        </w:rPr>
        <w:t xml:space="preserve"> </w:t>
      </w:r>
      <w:r>
        <w:t>hubiere,</w:t>
      </w:r>
      <w:r>
        <w:rPr>
          <w:spacing w:val="-7"/>
        </w:rPr>
        <w:t xml:space="preserve"> </w:t>
      </w:r>
      <w:r>
        <w:t>y</w:t>
      </w:r>
      <w:r>
        <w:rPr>
          <w:spacing w:val="-5"/>
        </w:rPr>
        <w:t xml:space="preserve"> </w:t>
      </w:r>
      <w:r>
        <w:t>los</w:t>
      </w:r>
      <w:r>
        <w:rPr>
          <w:spacing w:val="-6"/>
        </w:rPr>
        <w:t xml:space="preserve"> </w:t>
      </w:r>
      <w:r>
        <w:t>que</w:t>
      </w:r>
      <w:r>
        <w:rPr>
          <w:spacing w:val="-6"/>
        </w:rPr>
        <w:t xml:space="preserve"> </w:t>
      </w:r>
      <w:r>
        <w:t>hayan</w:t>
      </w:r>
      <w:r>
        <w:rPr>
          <w:spacing w:val="-5"/>
        </w:rPr>
        <w:t xml:space="preserve"> </w:t>
      </w:r>
      <w:r>
        <w:t>sido</w:t>
      </w:r>
      <w:r>
        <w:rPr>
          <w:spacing w:val="-5"/>
        </w:rPr>
        <w:t xml:space="preserve"> </w:t>
      </w:r>
      <w:r>
        <w:t>objeto</w:t>
      </w:r>
      <w:r>
        <w:rPr>
          <w:spacing w:val="-4"/>
        </w:rPr>
        <w:t xml:space="preserve"> </w:t>
      </w:r>
      <w:r>
        <w:t>de</w:t>
      </w:r>
      <w:r>
        <w:rPr>
          <w:spacing w:val="-6"/>
        </w:rPr>
        <w:t xml:space="preserve"> </w:t>
      </w:r>
      <w:r>
        <w:t>convalidación</w:t>
      </w:r>
      <w:r>
        <w:rPr>
          <w:spacing w:val="-5"/>
        </w:rPr>
        <w:t xml:space="preserve"> </w:t>
      </w:r>
      <w:r>
        <w:t>o</w:t>
      </w:r>
      <w:r>
        <w:rPr>
          <w:spacing w:val="-5"/>
        </w:rPr>
        <w:t xml:space="preserve"> </w:t>
      </w:r>
      <w:r>
        <w:t>renuncia a la convocatoria. Asimismo, será causa de dicha anulación de matrícula la inasistencia no justificada del alumno a las actividades formativas durante un periodo de 15 días lectivos</w:t>
      </w:r>
      <w:r>
        <w:rPr>
          <w:spacing w:val="-1"/>
        </w:rPr>
        <w:t xml:space="preserve"> </w:t>
      </w:r>
      <w:r>
        <w:t>consecutivos.</w:t>
      </w:r>
    </w:p>
    <w:p w14:paraId="104F7341" w14:textId="77777777" w:rsidR="0061754A" w:rsidRDefault="0061754A">
      <w:pPr>
        <w:pStyle w:val="Textoindependiente"/>
        <w:spacing w:before="10"/>
        <w:rPr>
          <w:sz w:val="35"/>
        </w:rPr>
      </w:pPr>
    </w:p>
    <w:p w14:paraId="5305316B" w14:textId="77777777" w:rsidR="0061754A" w:rsidRDefault="006941DB">
      <w:pPr>
        <w:pStyle w:val="Textoindependiente"/>
        <w:spacing w:line="360" w:lineRule="auto"/>
        <w:ind w:left="814" w:right="989"/>
        <w:jc w:val="both"/>
      </w:pPr>
      <w:r>
        <w:t>La anulación de matrícula del alumno en el ciclo formativo por las causas establecidas según la ley vigente se ajustará al siguiente procedimiento: El tutor del grupo comunicará al alumno o a sus representantes legales las faltas injustificadas cuando se alcancen el límite del 10% de las horas de formación o, en el caso de ausencia continuada, a los diez días lectivos de iniciada esta.</w:t>
      </w:r>
    </w:p>
    <w:p w14:paraId="0945C78A" w14:textId="77777777" w:rsidR="0061754A" w:rsidRDefault="006941DB">
      <w:pPr>
        <w:pStyle w:val="Textoindependiente"/>
        <w:spacing w:before="4" w:line="360" w:lineRule="auto"/>
        <w:ind w:left="814" w:right="988"/>
        <w:jc w:val="both"/>
      </w:pPr>
      <w:r>
        <w:t>En</w:t>
      </w:r>
      <w:r>
        <w:rPr>
          <w:spacing w:val="-15"/>
        </w:rPr>
        <w:t xml:space="preserve"> </w:t>
      </w:r>
      <w:r>
        <w:t>la</w:t>
      </w:r>
      <w:r>
        <w:rPr>
          <w:spacing w:val="-16"/>
        </w:rPr>
        <w:t xml:space="preserve"> </w:t>
      </w:r>
      <w:r>
        <w:t>comunicación</w:t>
      </w:r>
      <w:r>
        <w:rPr>
          <w:spacing w:val="-14"/>
        </w:rPr>
        <w:t xml:space="preserve"> </w:t>
      </w:r>
      <w:r>
        <w:t>se</w:t>
      </w:r>
      <w:r>
        <w:rPr>
          <w:spacing w:val="-16"/>
        </w:rPr>
        <w:t xml:space="preserve"> </w:t>
      </w:r>
      <w:r>
        <w:t>indicará</w:t>
      </w:r>
      <w:r>
        <w:rPr>
          <w:spacing w:val="-16"/>
        </w:rPr>
        <w:t xml:space="preserve"> </w:t>
      </w:r>
      <w:r>
        <w:t>de</w:t>
      </w:r>
      <w:r>
        <w:rPr>
          <w:spacing w:val="-15"/>
        </w:rPr>
        <w:t xml:space="preserve"> </w:t>
      </w:r>
      <w:r>
        <w:t>forma</w:t>
      </w:r>
      <w:r>
        <w:rPr>
          <w:spacing w:val="-16"/>
        </w:rPr>
        <w:t xml:space="preserve"> </w:t>
      </w:r>
      <w:r>
        <w:t>expresa</w:t>
      </w:r>
      <w:r>
        <w:rPr>
          <w:spacing w:val="-15"/>
        </w:rPr>
        <w:t xml:space="preserve"> </w:t>
      </w:r>
      <w:r>
        <w:t>los</w:t>
      </w:r>
      <w:r>
        <w:rPr>
          <w:spacing w:val="-18"/>
        </w:rPr>
        <w:t xml:space="preserve"> </w:t>
      </w:r>
      <w:r>
        <w:t>efectos</w:t>
      </w:r>
      <w:r>
        <w:rPr>
          <w:spacing w:val="-17"/>
        </w:rPr>
        <w:t xml:space="preserve"> </w:t>
      </w:r>
      <w:r>
        <w:t>que</w:t>
      </w:r>
      <w:r>
        <w:rPr>
          <w:spacing w:val="-16"/>
        </w:rPr>
        <w:t xml:space="preserve"> </w:t>
      </w:r>
      <w:r>
        <w:t>la</w:t>
      </w:r>
      <w:r>
        <w:rPr>
          <w:spacing w:val="-15"/>
        </w:rPr>
        <w:t xml:space="preserve"> </w:t>
      </w:r>
      <w:r>
        <w:t>no</w:t>
      </w:r>
      <w:r>
        <w:rPr>
          <w:spacing w:val="-15"/>
        </w:rPr>
        <w:t xml:space="preserve"> </w:t>
      </w:r>
      <w:r>
        <w:t>justificación de</w:t>
      </w:r>
      <w:r>
        <w:rPr>
          <w:spacing w:val="-14"/>
        </w:rPr>
        <w:t xml:space="preserve"> </w:t>
      </w:r>
      <w:r>
        <w:t>las</w:t>
      </w:r>
      <w:r>
        <w:rPr>
          <w:spacing w:val="-16"/>
        </w:rPr>
        <w:t xml:space="preserve"> </w:t>
      </w:r>
      <w:r>
        <w:t>faltas</w:t>
      </w:r>
      <w:r>
        <w:rPr>
          <w:spacing w:val="-16"/>
        </w:rPr>
        <w:t xml:space="preserve"> </w:t>
      </w:r>
      <w:r>
        <w:t>puede</w:t>
      </w:r>
      <w:r>
        <w:rPr>
          <w:spacing w:val="33"/>
        </w:rPr>
        <w:t xml:space="preserve"> </w:t>
      </w:r>
      <w:r>
        <w:t>tener</w:t>
      </w:r>
      <w:r>
        <w:rPr>
          <w:spacing w:val="-12"/>
        </w:rPr>
        <w:t xml:space="preserve"> </w:t>
      </w:r>
      <w:r>
        <w:t>respecto</w:t>
      </w:r>
      <w:r>
        <w:rPr>
          <w:spacing w:val="-13"/>
        </w:rPr>
        <w:t xml:space="preserve"> </w:t>
      </w:r>
      <w:r>
        <w:t>a</w:t>
      </w:r>
      <w:r>
        <w:rPr>
          <w:spacing w:val="-14"/>
        </w:rPr>
        <w:t xml:space="preserve"> </w:t>
      </w:r>
      <w:r>
        <w:t>la</w:t>
      </w:r>
      <w:r>
        <w:rPr>
          <w:spacing w:val="-14"/>
        </w:rPr>
        <w:t xml:space="preserve"> </w:t>
      </w:r>
      <w:r>
        <w:t>vigencia</w:t>
      </w:r>
      <w:r>
        <w:rPr>
          <w:spacing w:val="-13"/>
        </w:rPr>
        <w:t xml:space="preserve"> </w:t>
      </w:r>
      <w:r>
        <w:t>de</w:t>
      </w:r>
      <w:r>
        <w:rPr>
          <w:spacing w:val="-14"/>
        </w:rPr>
        <w:t xml:space="preserve"> </w:t>
      </w:r>
      <w:r>
        <w:t>la</w:t>
      </w:r>
      <w:r>
        <w:rPr>
          <w:spacing w:val="-10"/>
        </w:rPr>
        <w:t xml:space="preserve"> </w:t>
      </w:r>
      <w:r>
        <w:t>matrícula,</w:t>
      </w:r>
      <w:r>
        <w:rPr>
          <w:spacing w:val="-11"/>
        </w:rPr>
        <w:t xml:space="preserve"> </w:t>
      </w:r>
      <w:r>
        <w:t>así́</w:t>
      </w:r>
      <w:r>
        <w:rPr>
          <w:spacing w:val="-13"/>
        </w:rPr>
        <w:t xml:space="preserve"> </w:t>
      </w:r>
      <w:r>
        <w:t>como</w:t>
      </w:r>
      <w:r>
        <w:rPr>
          <w:spacing w:val="-13"/>
        </w:rPr>
        <w:t xml:space="preserve"> </w:t>
      </w:r>
      <w:r>
        <w:t>el</w:t>
      </w:r>
      <w:r>
        <w:rPr>
          <w:spacing w:val="-13"/>
        </w:rPr>
        <w:t xml:space="preserve"> </w:t>
      </w:r>
      <w:r>
        <w:t>número de ellas que quedan para alcanzar el límite establecido para su</w:t>
      </w:r>
      <w:r>
        <w:rPr>
          <w:spacing w:val="2"/>
        </w:rPr>
        <w:t xml:space="preserve"> </w:t>
      </w:r>
      <w:r>
        <w:t>anulación.</w:t>
      </w:r>
    </w:p>
    <w:p w14:paraId="5504C1AA" w14:textId="77777777" w:rsidR="0061754A" w:rsidRDefault="0061754A">
      <w:pPr>
        <w:pStyle w:val="Textoindependiente"/>
        <w:spacing w:before="6"/>
        <w:rPr>
          <w:sz w:val="35"/>
        </w:rPr>
      </w:pPr>
    </w:p>
    <w:p w14:paraId="32866A01" w14:textId="77777777" w:rsidR="0061754A" w:rsidRDefault="006941DB">
      <w:pPr>
        <w:pStyle w:val="Textoindependiente"/>
        <w:spacing w:line="360" w:lineRule="auto"/>
        <w:ind w:left="814" w:right="987"/>
        <w:jc w:val="both"/>
      </w:pPr>
      <w:r>
        <w:t>Las</w:t>
      </w:r>
      <w:r>
        <w:rPr>
          <w:spacing w:val="-13"/>
        </w:rPr>
        <w:t xml:space="preserve"> </w:t>
      </w:r>
      <w:r>
        <w:t>alegaciones</w:t>
      </w:r>
      <w:r>
        <w:rPr>
          <w:spacing w:val="-13"/>
        </w:rPr>
        <w:t xml:space="preserve"> </w:t>
      </w:r>
      <w:r>
        <w:t>y</w:t>
      </w:r>
      <w:r>
        <w:rPr>
          <w:spacing w:val="-11"/>
        </w:rPr>
        <w:t xml:space="preserve"> </w:t>
      </w:r>
      <w:r>
        <w:t>la</w:t>
      </w:r>
      <w:r>
        <w:rPr>
          <w:spacing w:val="-11"/>
        </w:rPr>
        <w:t xml:space="preserve"> </w:t>
      </w:r>
      <w:r>
        <w:t>documentación</w:t>
      </w:r>
      <w:r>
        <w:rPr>
          <w:spacing w:val="-11"/>
        </w:rPr>
        <w:t xml:space="preserve"> </w:t>
      </w:r>
      <w:r>
        <w:t>justificativa</w:t>
      </w:r>
      <w:r>
        <w:rPr>
          <w:spacing w:val="-12"/>
        </w:rPr>
        <w:t xml:space="preserve"> </w:t>
      </w:r>
      <w:r>
        <w:t>que,</w:t>
      </w:r>
      <w:r>
        <w:rPr>
          <w:spacing w:val="-8"/>
        </w:rPr>
        <w:t xml:space="preserve"> </w:t>
      </w:r>
      <w:r>
        <w:t>en</w:t>
      </w:r>
      <w:r>
        <w:rPr>
          <w:spacing w:val="-11"/>
        </w:rPr>
        <w:t xml:space="preserve"> </w:t>
      </w:r>
      <w:r>
        <w:t>su</w:t>
      </w:r>
      <w:r>
        <w:rPr>
          <w:spacing w:val="-11"/>
        </w:rPr>
        <w:t xml:space="preserve"> </w:t>
      </w:r>
      <w:r>
        <w:t>caso,</w:t>
      </w:r>
      <w:r>
        <w:rPr>
          <w:spacing w:val="-7"/>
        </w:rPr>
        <w:t xml:space="preserve"> </w:t>
      </w:r>
      <w:r>
        <w:t>aporte</w:t>
      </w:r>
      <w:r>
        <w:rPr>
          <w:spacing w:val="-12"/>
        </w:rPr>
        <w:t xml:space="preserve"> </w:t>
      </w:r>
      <w:r>
        <w:t>el</w:t>
      </w:r>
      <w:r>
        <w:rPr>
          <w:spacing w:val="-10"/>
        </w:rPr>
        <w:t xml:space="preserve"> </w:t>
      </w:r>
      <w:r>
        <w:t>alumno serán valoradas por el tutor. Del resultado de esta valoración dará cuenta a la Jefatura de Estudios y al</w:t>
      </w:r>
      <w:r>
        <w:rPr>
          <w:spacing w:val="1"/>
        </w:rPr>
        <w:t xml:space="preserve"> </w:t>
      </w:r>
      <w:r>
        <w:t>alumno.</w:t>
      </w:r>
    </w:p>
    <w:p w14:paraId="699D7AA2" w14:textId="77777777" w:rsidR="0061754A" w:rsidRDefault="0061754A">
      <w:pPr>
        <w:pStyle w:val="Textoindependiente"/>
        <w:rPr>
          <w:sz w:val="36"/>
        </w:rPr>
      </w:pPr>
    </w:p>
    <w:p w14:paraId="597683A0" w14:textId="77777777" w:rsidR="0061754A" w:rsidRDefault="006941DB">
      <w:pPr>
        <w:pStyle w:val="Textoindependiente"/>
        <w:spacing w:before="1" w:line="360" w:lineRule="auto"/>
        <w:ind w:left="814" w:right="990"/>
        <w:jc w:val="both"/>
      </w:pPr>
      <w:r>
        <w:t xml:space="preserve">Alcanzado el límite del 15% de faltas o cumplidos los quince días de inasistencia continuada sin justificar, el director del centro comunicará al alumno o a sus representantes legales que se va a proceder a </w:t>
      </w:r>
      <w:r>
        <w:rPr>
          <w:spacing w:val="-3"/>
        </w:rPr>
        <w:t xml:space="preserve">la </w:t>
      </w:r>
      <w:r>
        <w:t>anulación de su matrícula, concediéndole un plazo de diez días naturales para que presente alegaciones y aporte</w:t>
      </w:r>
      <w:r>
        <w:rPr>
          <w:spacing w:val="-15"/>
        </w:rPr>
        <w:t xml:space="preserve"> </w:t>
      </w:r>
      <w:r>
        <w:t>la</w:t>
      </w:r>
      <w:r>
        <w:rPr>
          <w:spacing w:val="-15"/>
        </w:rPr>
        <w:t xml:space="preserve"> </w:t>
      </w:r>
      <w:r>
        <w:t>documentación</w:t>
      </w:r>
      <w:r>
        <w:rPr>
          <w:spacing w:val="-14"/>
        </w:rPr>
        <w:t xml:space="preserve"> </w:t>
      </w:r>
      <w:r>
        <w:t>que</w:t>
      </w:r>
      <w:r>
        <w:rPr>
          <w:spacing w:val="-15"/>
        </w:rPr>
        <w:t xml:space="preserve"> </w:t>
      </w:r>
      <w:r>
        <w:t>estime</w:t>
      </w:r>
      <w:r>
        <w:rPr>
          <w:spacing w:val="-15"/>
        </w:rPr>
        <w:t xml:space="preserve"> </w:t>
      </w:r>
      <w:r>
        <w:t>pertinente.</w:t>
      </w:r>
      <w:r>
        <w:rPr>
          <w:spacing w:val="-17"/>
        </w:rPr>
        <w:t xml:space="preserve"> </w:t>
      </w:r>
      <w:r>
        <w:t>Transcurrido</w:t>
      </w:r>
      <w:r>
        <w:rPr>
          <w:spacing w:val="-14"/>
        </w:rPr>
        <w:t xml:space="preserve"> </w:t>
      </w:r>
      <w:r>
        <w:t>dicho</w:t>
      </w:r>
      <w:r>
        <w:rPr>
          <w:spacing w:val="-14"/>
        </w:rPr>
        <w:t xml:space="preserve"> </w:t>
      </w:r>
      <w:r>
        <w:t>plazo</w:t>
      </w:r>
      <w:r>
        <w:rPr>
          <w:spacing w:val="-14"/>
        </w:rPr>
        <w:t xml:space="preserve"> </w:t>
      </w:r>
      <w:r>
        <w:t>y</w:t>
      </w:r>
      <w:r>
        <w:rPr>
          <w:spacing w:val="-14"/>
        </w:rPr>
        <w:t xml:space="preserve"> </w:t>
      </w:r>
      <w:r>
        <w:t>tenidas en cuenta las alegaciones y la documentación presentada, el director del centro resolverá lo que</w:t>
      </w:r>
      <w:r>
        <w:rPr>
          <w:spacing w:val="3"/>
        </w:rPr>
        <w:t xml:space="preserve"> </w:t>
      </w:r>
      <w:r>
        <w:t>proceda.</w:t>
      </w:r>
    </w:p>
    <w:p w14:paraId="32A464BF" w14:textId="77777777" w:rsidR="0061754A" w:rsidRDefault="0061754A">
      <w:pPr>
        <w:pStyle w:val="Textoindependiente"/>
        <w:rPr>
          <w:sz w:val="36"/>
        </w:rPr>
      </w:pPr>
    </w:p>
    <w:p w14:paraId="67B9C222" w14:textId="77777777" w:rsidR="0061754A" w:rsidRDefault="006941DB">
      <w:pPr>
        <w:pStyle w:val="Textoindependiente"/>
        <w:spacing w:line="360" w:lineRule="auto"/>
        <w:ind w:left="814" w:right="988"/>
        <w:jc w:val="both"/>
      </w:pPr>
      <w:r>
        <w:t>Se consideran faltas justificadas las ausencias derivadas de enfermedad o accidente del alumno, atención a familiares o cualquier otra circunstancia extraordinaria apreciada por el director del centro donde cursa los estudios. El alumno aportará la documentación que justifique debidamente la causa de las ausencias.</w:t>
      </w:r>
    </w:p>
    <w:p w14:paraId="5C598EE2" w14:textId="77777777" w:rsidR="0061754A" w:rsidRDefault="0061754A">
      <w:pPr>
        <w:spacing w:line="360" w:lineRule="auto"/>
        <w:jc w:val="both"/>
        <w:sectPr w:rsidR="0061754A">
          <w:pgSz w:w="11900" w:h="16840"/>
          <w:pgMar w:top="1660" w:right="700" w:bottom="980" w:left="1600" w:header="461" w:footer="788" w:gutter="0"/>
          <w:cols w:space="720"/>
        </w:sectPr>
      </w:pPr>
    </w:p>
    <w:p w14:paraId="72CB4998" w14:textId="77777777" w:rsidR="0061754A" w:rsidRDefault="006941DB">
      <w:pPr>
        <w:pStyle w:val="Ttulo1"/>
        <w:numPr>
          <w:ilvl w:val="0"/>
          <w:numId w:val="9"/>
        </w:numPr>
        <w:tabs>
          <w:tab w:val="left" w:pos="830"/>
        </w:tabs>
        <w:spacing w:before="132" w:line="360" w:lineRule="auto"/>
        <w:ind w:right="985"/>
      </w:pPr>
      <w:r>
        <w:lastRenderedPageBreak/>
        <w:t>Procedimiento para que el alumnado y sus familias conozcan las programaciones</w:t>
      </w:r>
      <w:r>
        <w:rPr>
          <w:spacing w:val="-1"/>
        </w:rPr>
        <w:t xml:space="preserve"> </w:t>
      </w:r>
      <w:r>
        <w:t>didácticas</w:t>
      </w:r>
    </w:p>
    <w:p w14:paraId="7BD32FB8" w14:textId="77777777" w:rsidR="0061754A" w:rsidRDefault="006941DB">
      <w:pPr>
        <w:pStyle w:val="Textoindependiente"/>
        <w:spacing w:line="274" w:lineRule="exact"/>
        <w:ind w:left="829"/>
      </w:pPr>
      <w:r>
        <w:t>Información al alumnado y, además están disponibles en página web del centro.</w:t>
      </w:r>
    </w:p>
    <w:p w14:paraId="6FDAAE6F" w14:textId="77777777" w:rsidR="0061754A" w:rsidRDefault="0061754A">
      <w:pPr>
        <w:pStyle w:val="Textoindependiente"/>
        <w:rPr>
          <w:sz w:val="26"/>
        </w:rPr>
      </w:pPr>
    </w:p>
    <w:p w14:paraId="3362DD9F" w14:textId="77777777" w:rsidR="0061754A" w:rsidRDefault="0061754A">
      <w:pPr>
        <w:pStyle w:val="Textoindependiente"/>
        <w:spacing w:before="3"/>
        <w:rPr>
          <w:sz w:val="22"/>
        </w:rPr>
      </w:pPr>
    </w:p>
    <w:p w14:paraId="72DCFBFE" w14:textId="77777777" w:rsidR="0061754A" w:rsidRDefault="006941DB">
      <w:pPr>
        <w:pStyle w:val="Ttulo1"/>
        <w:numPr>
          <w:ilvl w:val="0"/>
          <w:numId w:val="9"/>
        </w:numPr>
        <w:tabs>
          <w:tab w:val="left" w:pos="830"/>
        </w:tabs>
        <w:spacing w:line="360" w:lineRule="auto"/>
        <w:ind w:right="988"/>
      </w:pPr>
      <w:r>
        <w:t>Medidas para la utilización de tecnologías de la información y la comunicación</w:t>
      </w:r>
    </w:p>
    <w:p w14:paraId="22BC3A4F" w14:textId="77777777" w:rsidR="0061754A" w:rsidRDefault="0061754A">
      <w:pPr>
        <w:pStyle w:val="Textoindependiente"/>
        <w:spacing w:before="1"/>
        <w:rPr>
          <w:b/>
          <w:sz w:val="36"/>
        </w:rPr>
      </w:pPr>
    </w:p>
    <w:p w14:paraId="2A15A611" w14:textId="77777777" w:rsidR="0061754A" w:rsidRDefault="006941DB">
      <w:pPr>
        <w:pStyle w:val="Textoindependiente"/>
        <w:spacing w:line="360" w:lineRule="auto"/>
        <w:ind w:left="291" w:right="982" w:firstLine="360"/>
        <w:jc w:val="both"/>
      </w:pPr>
      <w:r>
        <w:t>Una adecuada formación del profesorado en didáctica digital. Aunque la mayoría de</w:t>
      </w:r>
      <w:r>
        <w:rPr>
          <w:spacing w:val="-6"/>
        </w:rPr>
        <w:t xml:space="preserve"> </w:t>
      </w:r>
      <w:r>
        <w:t>los</w:t>
      </w:r>
      <w:r>
        <w:rPr>
          <w:spacing w:val="-6"/>
        </w:rPr>
        <w:t xml:space="preserve"> </w:t>
      </w:r>
      <w:r>
        <w:t>docentes</w:t>
      </w:r>
      <w:r>
        <w:rPr>
          <w:spacing w:val="-7"/>
        </w:rPr>
        <w:t xml:space="preserve"> </w:t>
      </w:r>
      <w:r>
        <w:t>tienen</w:t>
      </w:r>
      <w:r>
        <w:rPr>
          <w:spacing w:val="-4"/>
        </w:rPr>
        <w:t xml:space="preserve"> </w:t>
      </w:r>
      <w:r>
        <w:t>propensión</w:t>
      </w:r>
      <w:r>
        <w:rPr>
          <w:spacing w:val="-4"/>
        </w:rPr>
        <w:t xml:space="preserve"> </w:t>
      </w:r>
      <w:r>
        <w:t>a</w:t>
      </w:r>
      <w:r>
        <w:rPr>
          <w:spacing w:val="-6"/>
        </w:rPr>
        <w:t xml:space="preserve"> </w:t>
      </w:r>
      <w:r>
        <w:t>mantener</w:t>
      </w:r>
      <w:r>
        <w:rPr>
          <w:spacing w:val="-2"/>
        </w:rPr>
        <w:t xml:space="preserve"> </w:t>
      </w:r>
      <w:r>
        <w:t>sus</w:t>
      </w:r>
      <w:r>
        <w:rPr>
          <w:spacing w:val="-7"/>
        </w:rPr>
        <w:t xml:space="preserve"> </w:t>
      </w:r>
      <w:r>
        <w:t>pautas</w:t>
      </w:r>
      <w:r>
        <w:rPr>
          <w:spacing w:val="-6"/>
        </w:rPr>
        <w:t xml:space="preserve"> </w:t>
      </w:r>
      <w:r>
        <w:t>de</w:t>
      </w:r>
      <w:r>
        <w:rPr>
          <w:spacing w:val="-5"/>
        </w:rPr>
        <w:t xml:space="preserve"> </w:t>
      </w:r>
      <w:r>
        <w:t>actuación</w:t>
      </w:r>
      <w:r>
        <w:rPr>
          <w:spacing w:val="-5"/>
        </w:rPr>
        <w:t xml:space="preserve"> </w:t>
      </w:r>
      <w:r>
        <w:t>y</w:t>
      </w:r>
      <w:r>
        <w:rPr>
          <w:spacing w:val="-4"/>
        </w:rPr>
        <w:t xml:space="preserve"> </w:t>
      </w:r>
      <w:r>
        <w:t>adaptarlas</w:t>
      </w:r>
      <w:r>
        <w:rPr>
          <w:spacing w:val="-6"/>
        </w:rPr>
        <w:t xml:space="preserve"> </w:t>
      </w:r>
      <w:r>
        <w:t>a</w:t>
      </w:r>
      <w:r>
        <w:rPr>
          <w:spacing w:val="-6"/>
        </w:rPr>
        <w:t xml:space="preserve"> </w:t>
      </w:r>
      <w:r>
        <w:t>las nuevas circunstancias, la motivación del profesorado y su actitud positiva hacia la innovación con las TIC aumentará a medida que aumente su formación instrumental- didáctica y descubra eficaces modelos de utilización de las TIC que pueda reproducir sin dificultad en su contexto y le ayuden realmente en su labor docente (mejores aprendizajes de los estudiantes, reducción del tiempo y del esfuerzo necesario, satisfacción</w:t>
      </w:r>
      <w:r>
        <w:rPr>
          <w:spacing w:val="1"/>
        </w:rPr>
        <w:t xml:space="preserve"> </w:t>
      </w:r>
      <w:r>
        <w:t>personal...).</w:t>
      </w:r>
    </w:p>
    <w:p w14:paraId="1B90AAF3" w14:textId="77777777" w:rsidR="0061754A" w:rsidRDefault="0061754A">
      <w:pPr>
        <w:pStyle w:val="Textoindependiente"/>
        <w:spacing w:before="11"/>
        <w:rPr>
          <w:sz w:val="35"/>
        </w:rPr>
      </w:pPr>
    </w:p>
    <w:p w14:paraId="17FAFEC7" w14:textId="77777777" w:rsidR="0061754A" w:rsidRDefault="006941DB">
      <w:pPr>
        <w:pStyle w:val="Textoindependiente"/>
        <w:spacing w:line="360" w:lineRule="auto"/>
        <w:ind w:left="291" w:right="986" w:firstLine="360"/>
        <w:jc w:val="both"/>
      </w:pPr>
      <w:r>
        <w:t>Consideración de las nuevas dedicaciones docentes. En cualquier caso, la creación de comunidades virtuales de profesores que compartan recursos (apuntes, materiales didácticos, blog educativos,...) e intercambien buenos modelos de utilización didáctica de</w:t>
      </w:r>
      <w:r>
        <w:rPr>
          <w:spacing w:val="-6"/>
        </w:rPr>
        <w:t xml:space="preserve"> </w:t>
      </w:r>
      <w:r>
        <w:t>las</w:t>
      </w:r>
      <w:r>
        <w:rPr>
          <w:spacing w:val="-11"/>
        </w:rPr>
        <w:t xml:space="preserve"> </w:t>
      </w:r>
      <w:r>
        <w:t>TIC,</w:t>
      </w:r>
      <w:r>
        <w:rPr>
          <w:spacing w:val="-6"/>
        </w:rPr>
        <w:t xml:space="preserve"> </w:t>
      </w:r>
      <w:r>
        <w:t>puede</w:t>
      </w:r>
      <w:r>
        <w:rPr>
          <w:spacing w:val="-11"/>
        </w:rPr>
        <w:t xml:space="preserve"> </w:t>
      </w:r>
      <w:r>
        <w:t>contribuir</w:t>
      </w:r>
      <w:r>
        <w:rPr>
          <w:spacing w:val="-7"/>
        </w:rPr>
        <w:t xml:space="preserve"> </w:t>
      </w:r>
      <w:r>
        <w:t>a</w:t>
      </w:r>
      <w:r>
        <w:rPr>
          <w:spacing w:val="-10"/>
        </w:rPr>
        <w:t xml:space="preserve"> </w:t>
      </w:r>
      <w:r>
        <w:t>reducir</w:t>
      </w:r>
      <w:r>
        <w:rPr>
          <w:spacing w:val="-8"/>
        </w:rPr>
        <w:t xml:space="preserve"> </w:t>
      </w:r>
      <w:r>
        <w:t>un</w:t>
      </w:r>
      <w:r>
        <w:rPr>
          <w:spacing w:val="-9"/>
        </w:rPr>
        <w:t xml:space="preserve"> </w:t>
      </w:r>
      <w:r>
        <w:t>poco</w:t>
      </w:r>
      <w:r>
        <w:rPr>
          <w:spacing w:val="-9"/>
        </w:rPr>
        <w:t xml:space="preserve"> </w:t>
      </w:r>
      <w:r>
        <w:t>el</w:t>
      </w:r>
      <w:r>
        <w:rPr>
          <w:spacing w:val="-3"/>
        </w:rPr>
        <w:t xml:space="preserve"> </w:t>
      </w:r>
      <w:r>
        <w:t>esfuerzo</w:t>
      </w:r>
      <w:r>
        <w:rPr>
          <w:spacing w:val="-5"/>
        </w:rPr>
        <w:t xml:space="preserve"> </w:t>
      </w:r>
      <w:r>
        <w:t>docente</w:t>
      </w:r>
      <w:r>
        <w:rPr>
          <w:spacing w:val="-10"/>
        </w:rPr>
        <w:t xml:space="preserve"> </w:t>
      </w:r>
      <w:r>
        <w:t>que</w:t>
      </w:r>
      <w:r>
        <w:rPr>
          <w:spacing w:val="-10"/>
        </w:rPr>
        <w:t xml:space="preserve"> </w:t>
      </w:r>
      <w:r>
        <w:t>requiere</w:t>
      </w:r>
      <w:r>
        <w:rPr>
          <w:spacing w:val="-11"/>
        </w:rPr>
        <w:t xml:space="preserve"> </w:t>
      </w:r>
      <w:r>
        <w:t>un</w:t>
      </w:r>
      <w:r>
        <w:rPr>
          <w:spacing w:val="-9"/>
        </w:rPr>
        <w:t xml:space="preserve"> </w:t>
      </w:r>
      <w:r>
        <w:t>buen uso educativo de las</w:t>
      </w:r>
      <w:r>
        <w:rPr>
          <w:spacing w:val="4"/>
        </w:rPr>
        <w:t xml:space="preserve"> </w:t>
      </w:r>
      <w:r>
        <w:t>TIC.</w:t>
      </w:r>
    </w:p>
    <w:p w14:paraId="130CCB3F" w14:textId="77777777" w:rsidR="0061754A" w:rsidRDefault="0061754A">
      <w:pPr>
        <w:pStyle w:val="Textoindependiente"/>
        <w:spacing w:before="9"/>
        <w:rPr>
          <w:sz w:val="35"/>
        </w:rPr>
      </w:pPr>
    </w:p>
    <w:p w14:paraId="6CDDF724" w14:textId="77777777" w:rsidR="0061754A" w:rsidRDefault="006941DB">
      <w:pPr>
        <w:pStyle w:val="Ttulo1"/>
        <w:numPr>
          <w:ilvl w:val="0"/>
          <w:numId w:val="9"/>
        </w:numPr>
        <w:tabs>
          <w:tab w:val="left" w:pos="830"/>
        </w:tabs>
        <w:ind w:hanging="361"/>
      </w:pPr>
      <w:bookmarkStart w:id="17" w:name="_TOC_250002"/>
      <w:r>
        <w:t>Evaluación de la práctica</w:t>
      </w:r>
      <w:r>
        <w:rPr>
          <w:spacing w:val="-3"/>
        </w:rPr>
        <w:t xml:space="preserve"> </w:t>
      </w:r>
      <w:bookmarkEnd w:id="17"/>
      <w:r>
        <w:t>docente.</w:t>
      </w:r>
    </w:p>
    <w:p w14:paraId="1A5F1651" w14:textId="77777777" w:rsidR="0061754A" w:rsidRDefault="0061754A">
      <w:pPr>
        <w:pStyle w:val="Textoindependiente"/>
        <w:rPr>
          <w:b/>
          <w:sz w:val="26"/>
        </w:rPr>
      </w:pPr>
    </w:p>
    <w:p w14:paraId="4CE7ED2E" w14:textId="77777777" w:rsidR="0061754A" w:rsidRDefault="0061754A">
      <w:pPr>
        <w:pStyle w:val="Textoindependiente"/>
        <w:spacing w:before="2"/>
        <w:rPr>
          <w:b/>
          <w:sz w:val="22"/>
        </w:rPr>
      </w:pPr>
    </w:p>
    <w:p w14:paraId="7882C9AF" w14:textId="77777777" w:rsidR="0061754A" w:rsidRDefault="006941DB">
      <w:pPr>
        <w:pStyle w:val="Textoindependiente"/>
        <w:spacing w:before="1" w:line="360" w:lineRule="auto"/>
        <w:ind w:left="109" w:right="987" w:firstLine="62"/>
        <w:jc w:val="both"/>
      </w:pPr>
      <w:r>
        <w:t>El alumno/a construye los aprendizajes a partir de las acciones que realiza el profesor/a con los recursos y posibilidades que tiene. Esta circunstancia recomienda la evaluación formativa</w:t>
      </w:r>
      <w:r>
        <w:rPr>
          <w:spacing w:val="-11"/>
        </w:rPr>
        <w:t xml:space="preserve"> </w:t>
      </w:r>
      <w:r>
        <w:t>de</w:t>
      </w:r>
      <w:r>
        <w:rPr>
          <w:spacing w:val="-10"/>
        </w:rPr>
        <w:t xml:space="preserve"> </w:t>
      </w:r>
      <w:r>
        <w:t>la</w:t>
      </w:r>
      <w:r>
        <w:rPr>
          <w:spacing w:val="-14"/>
        </w:rPr>
        <w:t xml:space="preserve"> </w:t>
      </w:r>
      <w:r>
        <w:t>práctica</w:t>
      </w:r>
      <w:r>
        <w:rPr>
          <w:spacing w:val="-11"/>
        </w:rPr>
        <w:t xml:space="preserve"> </w:t>
      </w:r>
      <w:r>
        <w:t>docente.</w:t>
      </w:r>
      <w:r>
        <w:rPr>
          <w:spacing w:val="-11"/>
        </w:rPr>
        <w:t xml:space="preserve"> </w:t>
      </w:r>
      <w:r>
        <w:t>Esta</w:t>
      </w:r>
      <w:r>
        <w:rPr>
          <w:spacing w:val="-10"/>
        </w:rPr>
        <w:t xml:space="preserve"> </w:t>
      </w:r>
      <w:r>
        <w:t>no</w:t>
      </w:r>
      <w:r>
        <w:rPr>
          <w:spacing w:val="-9"/>
        </w:rPr>
        <w:t xml:space="preserve"> </w:t>
      </w:r>
      <w:r>
        <w:t>tiene</w:t>
      </w:r>
      <w:r>
        <w:rPr>
          <w:spacing w:val="-11"/>
        </w:rPr>
        <w:t xml:space="preserve"> </w:t>
      </w:r>
      <w:r>
        <w:t>otra</w:t>
      </w:r>
      <w:r>
        <w:rPr>
          <w:spacing w:val="-14"/>
        </w:rPr>
        <w:t xml:space="preserve"> </w:t>
      </w:r>
      <w:r>
        <w:t>finalidad</w:t>
      </w:r>
      <w:r>
        <w:rPr>
          <w:spacing w:val="-9"/>
        </w:rPr>
        <w:t xml:space="preserve"> </w:t>
      </w:r>
      <w:r>
        <w:t>que</w:t>
      </w:r>
      <w:r>
        <w:rPr>
          <w:spacing w:val="-11"/>
        </w:rPr>
        <w:t xml:space="preserve"> </w:t>
      </w:r>
      <w:r>
        <w:t>la</w:t>
      </w:r>
      <w:r>
        <w:rPr>
          <w:spacing w:val="-10"/>
        </w:rPr>
        <w:t xml:space="preserve"> </w:t>
      </w:r>
      <w:r>
        <w:t>de</w:t>
      </w:r>
      <w:r>
        <w:rPr>
          <w:spacing w:val="-14"/>
        </w:rPr>
        <w:t xml:space="preserve"> </w:t>
      </w:r>
      <w:r>
        <w:t>revisar</w:t>
      </w:r>
      <w:r>
        <w:rPr>
          <w:spacing w:val="-7"/>
        </w:rPr>
        <w:t xml:space="preserve"> </w:t>
      </w:r>
      <w:r>
        <w:t>las</w:t>
      </w:r>
      <w:r>
        <w:rPr>
          <w:spacing w:val="-12"/>
        </w:rPr>
        <w:t xml:space="preserve"> </w:t>
      </w:r>
      <w:r>
        <w:t>acciones de los profesores con el fin de mejorarlas, con la seguridad de que mejorando éstas, se mejorará inevitablemente la calidad de los aprendizajes del alumnado, que es el objetivo último y fundamental de nuestra tarea como</w:t>
      </w:r>
      <w:r>
        <w:rPr>
          <w:spacing w:val="-1"/>
        </w:rPr>
        <w:t xml:space="preserve"> </w:t>
      </w:r>
      <w:r>
        <w:t>profesores.</w:t>
      </w:r>
    </w:p>
    <w:p w14:paraId="4C8045D2" w14:textId="77777777" w:rsidR="0061754A" w:rsidRDefault="006941DB">
      <w:pPr>
        <w:pStyle w:val="Textoindependiente"/>
        <w:spacing w:line="360" w:lineRule="auto"/>
        <w:ind w:left="109" w:right="988" w:firstLine="705"/>
        <w:jc w:val="both"/>
      </w:pPr>
      <w:r>
        <w:t>Los aspectos a evaluar serán: La organización del aula, aprovechamiento de los recursos del centro, metodología, criterios de evaluación, la relación entre profesor/a y alumnos/as, la relación entre profesores para garantizar el funcionamiento adecuado del</w:t>
      </w:r>
    </w:p>
    <w:p w14:paraId="70035DE1" w14:textId="77777777" w:rsidR="0061754A" w:rsidRDefault="0061754A">
      <w:pPr>
        <w:spacing w:line="360" w:lineRule="auto"/>
        <w:jc w:val="both"/>
        <w:sectPr w:rsidR="0061754A">
          <w:pgSz w:w="11900" w:h="16840"/>
          <w:pgMar w:top="1660" w:right="700" w:bottom="980" w:left="1600" w:header="461" w:footer="788" w:gutter="0"/>
          <w:cols w:space="720"/>
        </w:sectPr>
      </w:pPr>
    </w:p>
    <w:p w14:paraId="4C3583B6" w14:textId="77777777" w:rsidR="0061754A" w:rsidRDefault="006941DB">
      <w:pPr>
        <w:pStyle w:val="Textoindependiente"/>
        <w:spacing w:before="132" w:line="360" w:lineRule="auto"/>
        <w:ind w:left="109" w:right="901"/>
      </w:pPr>
      <w:r>
        <w:lastRenderedPageBreak/>
        <w:t>centro, y la relación existente entre los órganos y personas encargados de la planificación y desarrollo de la práctica docente.</w:t>
      </w:r>
    </w:p>
    <w:p w14:paraId="3C0ACA70" w14:textId="77777777" w:rsidR="0061754A" w:rsidRDefault="006941DB">
      <w:pPr>
        <w:pStyle w:val="Textoindependiente"/>
        <w:spacing w:line="362" w:lineRule="auto"/>
        <w:ind w:left="109" w:right="1473" w:firstLine="705"/>
      </w:pPr>
      <w:r>
        <w:t>Además se realizará un cuestionario online de forma anónima en la que el alumnado podrá evaluar al docente.</w:t>
      </w:r>
    </w:p>
    <w:p w14:paraId="0505050E" w14:textId="77777777" w:rsidR="0061754A" w:rsidRDefault="0061754A">
      <w:pPr>
        <w:pStyle w:val="Textoindependiente"/>
        <w:rPr>
          <w:sz w:val="26"/>
        </w:rPr>
      </w:pPr>
    </w:p>
    <w:p w14:paraId="2C9F9FD0" w14:textId="77777777" w:rsidR="0061754A" w:rsidRDefault="0061754A">
      <w:pPr>
        <w:pStyle w:val="Textoindependiente"/>
        <w:rPr>
          <w:sz w:val="26"/>
        </w:rPr>
      </w:pPr>
    </w:p>
    <w:p w14:paraId="02C2AB1C" w14:textId="77777777" w:rsidR="0061754A" w:rsidRDefault="0061754A">
      <w:pPr>
        <w:pStyle w:val="Textoindependiente"/>
        <w:rPr>
          <w:sz w:val="26"/>
        </w:rPr>
      </w:pPr>
    </w:p>
    <w:p w14:paraId="012AFBA9" w14:textId="77777777" w:rsidR="0061754A" w:rsidRDefault="0061754A">
      <w:pPr>
        <w:pStyle w:val="Textoindependiente"/>
        <w:spacing w:before="8"/>
        <w:rPr>
          <w:sz w:val="29"/>
        </w:rPr>
      </w:pPr>
    </w:p>
    <w:p w14:paraId="6905357F" w14:textId="77777777" w:rsidR="0061754A" w:rsidRDefault="006941DB">
      <w:pPr>
        <w:pStyle w:val="Ttulo1"/>
        <w:numPr>
          <w:ilvl w:val="0"/>
          <w:numId w:val="9"/>
        </w:numPr>
        <w:tabs>
          <w:tab w:val="left" w:pos="830"/>
        </w:tabs>
        <w:ind w:hanging="361"/>
      </w:pPr>
      <w:bookmarkStart w:id="18" w:name="_TOC_250001"/>
      <w:r>
        <w:t>Actividades complementarias y</w:t>
      </w:r>
      <w:r>
        <w:rPr>
          <w:spacing w:val="1"/>
        </w:rPr>
        <w:t xml:space="preserve"> </w:t>
      </w:r>
      <w:bookmarkEnd w:id="18"/>
      <w:r>
        <w:t>extraescolares</w:t>
      </w:r>
    </w:p>
    <w:p w14:paraId="07E23555" w14:textId="77777777" w:rsidR="0061754A" w:rsidRDefault="0061754A">
      <w:pPr>
        <w:pStyle w:val="Textoindependiente"/>
        <w:rPr>
          <w:b/>
          <w:sz w:val="26"/>
        </w:rPr>
      </w:pPr>
    </w:p>
    <w:p w14:paraId="0C24A957" w14:textId="77777777" w:rsidR="0061754A" w:rsidRDefault="0061754A">
      <w:pPr>
        <w:pStyle w:val="Textoindependiente"/>
        <w:spacing w:before="9"/>
        <w:rPr>
          <w:b/>
          <w:sz w:val="21"/>
        </w:rPr>
      </w:pPr>
    </w:p>
    <w:p w14:paraId="75812F91" w14:textId="77777777" w:rsidR="0061754A" w:rsidRDefault="006941DB">
      <w:pPr>
        <w:pStyle w:val="Textoindependiente"/>
        <w:ind w:left="531"/>
        <w:jc w:val="both"/>
      </w:pPr>
      <w:r>
        <w:t>Siempre que sea posible se organizaran:</w:t>
      </w:r>
    </w:p>
    <w:p w14:paraId="780ABA05" w14:textId="77777777" w:rsidR="0061754A" w:rsidRDefault="006941DB">
      <w:pPr>
        <w:pStyle w:val="Textoindependiente"/>
        <w:spacing w:before="137"/>
        <w:ind w:left="814"/>
      </w:pPr>
      <w:r>
        <w:t>-Conferencias con profesionales de Estética</w:t>
      </w:r>
    </w:p>
    <w:p w14:paraId="4E8F44D5" w14:textId="77777777" w:rsidR="0061754A" w:rsidRDefault="006941DB">
      <w:pPr>
        <w:pStyle w:val="Textoindependiente"/>
        <w:spacing w:before="141"/>
        <w:ind w:left="814"/>
      </w:pPr>
      <w:r>
        <w:t>-Demostraciones profesionales.</w:t>
      </w:r>
    </w:p>
    <w:p w14:paraId="69507253" w14:textId="77777777" w:rsidR="0061754A" w:rsidRDefault="006941DB">
      <w:pPr>
        <w:pStyle w:val="Textoindependiente"/>
        <w:spacing w:before="137"/>
        <w:ind w:left="814"/>
      </w:pPr>
      <w:r>
        <w:t>-Visitas a empresas especializadas del sector de la Estética</w:t>
      </w:r>
    </w:p>
    <w:p w14:paraId="4E3EB6EA" w14:textId="77777777" w:rsidR="0061754A" w:rsidRDefault="0061754A">
      <w:pPr>
        <w:pStyle w:val="Textoindependiente"/>
        <w:rPr>
          <w:sz w:val="26"/>
        </w:rPr>
      </w:pPr>
    </w:p>
    <w:p w14:paraId="56FC03E7" w14:textId="77777777" w:rsidR="0061754A" w:rsidRDefault="0061754A">
      <w:pPr>
        <w:pStyle w:val="Textoindependiente"/>
        <w:spacing w:before="9"/>
        <w:rPr>
          <w:sz w:val="21"/>
        </w:rPr>
      </w:pPr>
    </w:p>
    <w:p w14:paraId="1D2E870B" w14:textId="77777777" w:rsidR="0061754A" w:rsidRDefault="006941DB">
      <w:pPr>
        <w:pStyle w:val="Ttulo1"/>
        <w:numPr>
          <w:ilvl w:val="0"/>
          <w:numId w:val="9"/>
        </w:numPr>
        <w:tabs>
          <w:tab w:val="left" w:pos="830"/>
        </w:tabs>
        <w:ind w:hanging="361"/>
      </w:pPr>
      <w:bookmarkStart w:id="19" w:name="_TOC_250000"/>
      <w:bookmarkEnd w:id="19"/>
      <w:r>
        <w:t>Revisión de la programación</w:t>
      </w:r>
    </w:p>
    <w:p w14:paraId="1CFF6779" w14:textId="77777777" w:rsidR="0061754A" w:rsidRDefault="0061754A">
      <w:pPr>
        <w:pStyle w:val="Textoindependiente"/>
        <w:rPr>
          <w:b/>
          <w:sz w:val="26"/>
        </w:rPr>
      </w:pPr>
    </w:p>
    <w:p w14:paraId="0D314276" w14:textId="77777777" w:rsidR="0061754A" w:rsidRDefault="0061754A">
      <w:pPr>
        <w:pStyle w:val="Textoindependiente"/>
        <w:spacing w:before="3"/>
        <w:rPr>
          <w:b/>
          <w:sz w:val="22"/>
        </w:rPr>
      </w:pPr>
    </w:p>
    <w:p w14:paraId="35CF5081" w14:textId="77777777" w:rsidR="0061754A" w:rsidRDefault="006941DB">
      <w:pPr>
        <w:pStyle w:val="Textoindependiente"/>
        <w:spacing w:line="360" w:lineRule="auto"/>
        <w:ind w:left="469" w:right="990" w:firstLine="148"/>
        <w:jc w:val="both"/>
      </w:pPr>
      <w:r>
        <w:t>Una vez al mes se realizará el seguimiento del desarrollo de la programación para, en su caso, hacer las oportunas adaptaciones a las necesidades educativas del grupo de alumnas.</w:t>
      </w:r>
    </w:p>
    <w:sectPr w:rsidR="0061754A">
      <w:pgSz w:w="11900" w:h="16840"/>
      <w:pgMar w:top="1660" w:right="700" w:bottom="980" w:left="1600" w:header="461"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A7F9E" w14:textId="77777777" w:rsidR="009E137E" w:rsidRDefault="009E137E">
      <w:r>
        <w:separator/>
      </w:r>
    </w:p>
  </w:endnote>
  <w:endnote w:type="continuationSeparator" w:id="0">
    <w:p w14:paraId="311C65EE" w14:textId="77777777" w:rsidR="009E137E" w:rsidRDefault="009E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12AF3" w14:textId="77777777" w:rsidR="00622740" w:rsidRDefault="00622740">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Página</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p>
  <w:p w14:paraId="01945250" w14:textId="418A404A" w:rsidR="0061754A" w:rsidRDefault="0061754A">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B0353" w14:textId="77777777" w:rsidR="009E137E" w:rsidRDefault="009E137E">
      <w:r>
        <w:separator/>
      </w:r>
    </w:p>
  </w:footnote>
  <w:footnote w:type="continuationSeparator" w:id="0">
    <w:p w14:paraId="77126D2E" w14:textId="77777777" w:rsidR="009E137E" w:rsidRDefault="009E1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34137" w14:textId="74ED9FFB" w:rsidR="00B13E4E" w:rsidRDefault="00B13E4E" w:rsidP="00B13E4E">
    <w:pPr>
      <w:tabs>
        <w:tab w:val="center" w:pos="4252"/>
        <w:tab w:val="right" w:pos="8504"/>
      </w:tabs>
      <w:ind w:left="-709" w:right="360"/>
      <w:jc w:val="both"/>
      <w:rPr>
        <w:color w:val="000000"/>
        <w:sz w:val="18"/>
        <w:szCs w:val="18"/>
        <w:lang w:bidi="ar-SA"/>
      </w:rPr>
    </w:pPr>
    <w:r>
      <w:rPr>
        <w:noProof/>
      </w:rPr>
      <w:drawing>
        <wp:anchor distT="0" distB="0" distL="0" distR="0" simplePos="0" relativeHeight="250504192" behindDoc="1" locked="0" layoutInCell="1" allowOverlap="1" wp14:anchorId="6AD36EF9" wp14:editId="2F0EED08">
          <wp:simplePos x="0" y="0"/>
          <wp:positionH relativeFrom="page">
            <wp:posOffset>447675</wp:posOffset>
          </wp:positionH>
          <wp:positionV relativeFrom="page">
            <wp:posOffset>415733</wp:posOffset>
          </wp:positionV>
          <wp:extent cx="1495425" cy="318327"/>
          <wp:effectExtent l="0" t="0" r="0" b="571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03458" cy="32003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0505216" behindDoc="1" locked="0" layoutInCell="1" allowOverlap="1" wp14:anchorId="7CE0E605" wp14:editId="22FBD453">
          <wp:simplePos x="0" y="0"/>
          <wp:positionH relativeFrom="page">
            <wp:posOffset>6097270</wp:posOffset>
          </wp:positionH>
          <wp:positionV relativeFrom="page">
            <wp:posOffset>302260</wp:posOffset>
          </wp:positionV>
          <wp:extent cx="725248" cy="56895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725248" cy="568959"/>
                  </a:xfrm>
                  <a:prstGeom prst="rect">
                    <a:avLst/>
                  </a:prstGeom>
                </pic:spPr>
              </pic:pic>
            </a:graphicData>
          </a:graphic>
        </wp:anchor>
      </w:drawing>
    </w:r>
    <w:r>
      <w:rPr>
        <w:noProof/>
        <w:color w:val="000000"/>
      </w:rPr>
      <w:t xml:space="preserve">                                       </w:t>
    </w:r>
    <w:r>
      <w:rPr>
        <w:color w:val="000000"/>
      </w:rPr>
      <w:t xml:space="preserve">      </w:t>
    </w:r>
    <w:r>
      <w:rPr>
        <w:color w:val="000000"/>
        <w:sz w:val="18"/>
        <w:szCs w:val="18"/>
      </w:rPr>
      <w:t>IES Gaspar Melchor de Jovellanos.          Familia profesional de Imagen Personal</w:t>
    </w:r>
  </w:p>
  <w:p w14:paraId="6AC9B771" w14:textId="2A3238B0" w:rsidR="00B13E4E" w:rsidRDefault="00B13E4E" w:rsidP="00B13E4E">
    <w:pPr>
      <w:tabs>
        <w:tab w:val="left" w:pos="8080"/>
      </w:tabs>
      <w:ind w:right="-143" w:hanging="1134"/>
      <w:jc w:val="both"/>
      <w:rPr>
        <w:color w:val="000000"/>
        <w:sz w:val="18"/>
        <w:szCs w:val="18"/>
        <w:lang w:eastAsia="es-ES_tradnl"/>
      </w:rPr>
    </w:pPr>
    <w:r>
      <w:rPr>
        <w:color w:val="000000"/>
        <w:sz w:val="18"/>
        <w:szCs w:val="18"/>
      </w:rPr>
      <w:t xml:space="preserve">                                                                           Ciclo formativo: Estética Integral y Bienestar    Curso 2020 - 21</w:t>
    </w:r>
  </w:p>
  <w:p w14:paraId="578F496F" w14:textId="48F4F372" w:rsidR="00B13E4E" w:rsidRDefault="00B13E4E" w:rsidP="00B13E4E">
    <w:pPr>
      <w:tabs>
        <w:tab w:val="left" w:pos="8080"/>
      </w:tabs>
      <w:ind w:right="-143" w:hanging="1134"/>
      <w:jc w:val="center"/>
      <w:rPr>
        <w:color w:val="000000"/>
        <w:sz w:val="18"/>
        <w:szCs w:val="18"/>
      </w:rPr>
    </w:pPr>
    <w:r>
      <w:rPr>
        <w:color w:val="000000"/>
        <w:sz w:val="18"/>
        <w:szCs w:val="18"/>
      </w:rPr>
      <w:t xml:space="preserve">                Módulo: </w:t>
    </w:r>
    <w:r>
      <w:rPr>
        <w:b/>
        <w:color w:val="000000"/>
        <w:sz w:val="18"/>
        <w:szCs w:val="18"/>
      </w:rPr>
      <w:t>Aparatología Estética.</w:t>
    </w:r>
  </w:p>
  <w:p w14:paraId="415569BD" w14:textId="618636B5" w:rsidR="0061754A" w:rsidRDefault="0061754A">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C496F"/>
    <w:multiLevelType w:val="hybridMultilevel"/>
    <w:tmpl w:val="D542ED20"/>
    <w:lvl w:ilvl="0" w:tplc="A4164B46">
      <w:numFmt w:val="bullet"/>
      <w:lvlText w:val="-"/>
      <w:lvlJc w:val="left"/>
      <w:pPr>
        <w:ind w:left="814" w:hanging="207"/>
      </w:pPr>
      <w:rPr>
        <w:rFonts w:ascii="Times New Roman" w:eastAsia="Times New Roman" w:hAnsi="Times New Roman" w:cs="Times New Roman" w:hint="default"/>
        <w:spacing w:val="-12"/>
        <w:w w:val="100"/>
        <w:sz w:val="24"/>
        <w:szCs w:val="24"/>
        <w:lang w:val="es-ES" w:eastAsia="es-ES" w:bidi="es-ES"/>
      </w:rPr>
    </w:lvl>
    <w:lvl w:ilvl="1" w:tplc="331E53C4">
      <w:numFmt w:val="bullet"/>
      <w:lvlText w:val="•"/>
      <w:lvlJc w:val="left"/>
      <w:pPr>
        <w:ind w:left="1698" w:hanging="207"/>
      </w:pPr>
      <w:rPr>
        <w:rFonts w:hint="default"/>
        <w:lang w:val="es-ES" w:eastAsia="es-ES" w:bidi="es-ES"/>
      </w:rPr>
    </w:lvl>
    <w:lvl w:ilvl="2" w:tplc="0158DC88">
      <w:numFmt w:val="bullet"/>
      <w:lvlText w:val="•"/>
      <w:lvlJc w:val="left"/>
      <w:pPr>
        <w:ind w:left="2576" w:hanging="207"/>
      </w:pPr>
      <w:rPr>
        <w:rFonts w:hint="default"/>
        <w:lang w:val="es-ES" w:eastAsia="es-ES" w:bidi="es-ES"/>
      </w:rPr>
    </w:lvl>
    <w:lvl w:ilvl="3" w:tplc="0D2A86E0">
      <w:numFmt w:val="bullet"/>
      <w:lvlText w:val="•"/>
      <w:lvlJc w:val="left"/>
      <w:pPr>
        <w:ind w:left="3454" w:hanging="207"/>
      </w:pPr>
      <w:rPr>
        <w:rFonts w:hint="default"/>
        <w:lang w:val="es-ES" w:eastAsia="es-ES" w:bidi="es-ES"/>
      </w:rPr>
    </w:lvl>
    <w:lvl w:ilvl="4" w:tplc="C40A58C4">
      <w:numFmt w:val="bullet"/>
      <w:lvlText w:val="•"/>
      <w:lvlJc w:val="left"/>
      <w:pPr>
        <w:ind w:left="4332" w:hanging="207"/>
      </w:pPr>
      <w:rPr>
        <w:rFonts w:hint="default"/>
        <w:lang w:val="es-ES" w:eastAsia="es-ES" w:bidi="es-ES"/>
      </w:rPr>
    </w:lvl>
    <w:lvl w:ilvl="5" w:tplc="E4148174">
      <w:numFmt w:val="bullet"/>
      <w:lvlText w:val="•"/>
      <w:lvlJc w:val="left"/>
      <w:pPr>
        <w:ind w:left="5210" w:hanging="207"/>
      </w:pPr>
      <w:rPr>
        <w:rFonts w:hint="default"/>
        <w:lang w:val="es-ES" w:eastAsia="es-ES" w:bidi="es-ES"/>
      </w:rPr>
    </w:lvl>
    <w:lvl w:ilvl="6" w:tplc="A79A2B3A">
      <w:numFmt w:val="bullet"/>
      <w:lvlText w:val="•"/>
      <w:lvlJc w:val="left"/>
      <w:pPr>
        <w:ind w:left="6088" w:hanging="207"/>
      </w:pPr>
      <w:rPr>
        <w:rFonts w:hint="default"/>
        <w:lang w:val="es-ES" w:eastAsia="es-ES" w:bidi="es-ES"/>
      </w:rPr>
    </w:lvl>
    <w:lvl w:ilvl="7" w:tplc="B65C871A">
      <w:numFmt w:val="bullet"/>
      <w:lvlText w:val="•"/>
      <w:lvlJc w:val="left"/>
      <w:pPr>
        <w:ind w:left="6966" w:hanging="207"/>
      </w:pPr>
      <w:rPr>
        <w:rFonts w:hint="default"/>
        <w:lang w:val="es-ES" w:eastAsia="es-ES" w:bidi="es-ES"/>
      </w:rPr>
    </w:lvl>
    <w:lvl w:ilvl="8" w:tplc="76FE7708">
      <w:numFmt w:val="bullet"/>
      <w:lvlText w:val="•"/>
      <w:lvlJc w:val="left"/>
      <w:pPr>
        <w:ind w:left="7844" w:hanging="207"/>
      </w:pPr>
      <w:rPr>
        <w:rFonts w:hint="default"/>
        <w:lang w:val="es-ES" w:eastAsia="es-ES" w:bidi="es-ES"/>
      </w:rPr>
    </w:lvl>
  </w:abstractNum>
  <w:abstractNum w:abstractNumId="1" w15:restartNumberingAfterBreak="0">
    <w:nsid w:val="0D581EB5"/>
    <w:multiLevelType w:val="hybridMultilevel"/>
    <w:tmpl w:val="5C547CA4"/>
    <w:lvl w:ilvl="0" w:tplc="301888AC">
      <w:start w:val="5"/>
      <w:numFmt w:val="lowerLetter"/>
      <w:lvlText w:val="%1)"/>
      <w:lvlJc w:val="left"/>
      <w:pPr>
        <w:ind w:left="109" w:hanging="250"/>
        <w:jc w:val="left"/>
      </w:pPr>
      <w:rPr>
        <w:rFonts w:ascii="Times New Roman" w:eastAsia="Times New Roman" w:hAnsi="Times New Roman" w:cs="Times New Roman" w:hint="default"/>
        <w:spacing w:val="-1"/>
        <w:w w:val="100"/>
        <w:sz w:val="24"/>
        <w:szCs w:val="24"/>
        <w:lang w:val="es-ES" w:eastAsia="es-ES" w:bidi="es-ES"/>
      </w:rPr>
    </w:lvl>
    <w:lvl w:ilvl="1" w:tplc="9EB6232A">
      <w:numFmt w:val="bullet"/>
      <w:lvlText w:val=""/>
      <w:lvlJc w:val="left"/>
      <w:pPr>
        <w:ind w:left="829" w:hanging="360"/>
      </w:pPr>
      <w:rPr>
        <w:rFonts w:ascii="Symbol" w:eastAsia="Symbol" w:hAnsi="Symbol" w:cs="Symbol" w:hint="default"/>
        <w:w w:val="100"/>
        <w:sz w:val="20"/>
        <w:szCs w:val="20"/>
        <w:lang w:val="es-ES" w:eastAsia="es-ES" w:bidi="es-ES"/>
      </w:rPr>
    </w:lvl>
    <w:lvl w:ilvl="2" w:tplc="4B4894A6">
      <w:numFmt w:val="bullet"/>
      <w:lvlText w:val=""/>
      <w:lvlJc w:val="left"/>
      <w:pPr>
        <w:ind w:left="1549" w:hanging="360"/>
      </w:pPr>
      <w:rPr>
        <w:rFonts w:ascii="Symbol" w:eastAsia="Symbol" w:hAnsi="Symbol" w:cs="Symbol" w:hint="default"/>
        <w:w w:val="100"/>
        <w:sz w:val="20"/>
        <w:szCs w:val="20"/>
        <w:lang w:val="es-ES" w:eastAsia="es-ES" w:bidi="es-ES"/>
      </w:rPr>
    </w:lvl>
    <w:lvl w:ilvl="3" w:tplc="0700DC66">
      <w:numFmt w:val="bullet"/>
      <w:lvlText w:val=""/>
      <w:lvlJc w:val="left"/>
      <w:pPr>
        <w:ind w:left="2269" w:hanging="360"/>
      </w:pPr>
      <w:rPr>
        <w:rFonts w:ascii="Symbol" w:eastAsia="Symbol" w:hAnsi="Symbol" w:cs="Symbol" w:hint="default"/>
        <w:w w:val="100"/>
        <w:sz w:val="20"/>
        <w:szCs w:val="20"/>
        <w:lang w:val="es-ES" w:eastAsia="es-ES" w:bidi="es-ES"/>
      </w:rPr>
    </w:lvl>
    <w:lvl w:ilvl="4" w:tplc="B936C440">
      <w:numFmt w:val="bullet"/>
      <w:lvlText w:val="•"/>
      <w:lvlJc w:val="left"/>
      <w:pPr>
        <w:ind w:left="3308" w:hanging="360"/>
      </w:pPr>
      <w:rPr>
        <w:rFonts w:hint="default"/>
        <w:lang w:val="es-ES" w:eastAsia="es-ES" w:bidi="es-ES"/>
      </w:rPr>
    </w:lvl>
    <w:lvl w:ilvl="5" w:tplc="721AB98A">
      <w:numFmt w:val="bullet"/>
      <w:lvlText w:val="•"/>
      <w:lvlJc w:val="left"/>
      <w:pPr>
        <w:ind w:left="4357" w:hanging="360"/>
      </w:pPr>
      <w:rPr>
        <w:rFonts w:hint="default"/>
        <w:lang w:val="es-ES" w:eastAsia="es-ES" w:bidi="es-ES"/>
      </w:rPr>
    </w:lvl>
    <w:lvl w:ilvl="6" w:tplc="5310014C">
      <w:numFmt w:val="bullet"/>
      <w:lvlText w:val="•"/>
      <w:lvlJc w:val="left"/>
      <w:pPr>
        <w:ind w:left="5405" w:hanging="360"/>
      </w:pPr>
      <w:rPr>
        <w:rFonts w:hint="default"/>
        <w:lang w:val="es-ES" w:eastAsia="es-ES" w:bidi="es-ES"/>
      </w:rPr>
    </w:lvl>
    <w:lvl w:ilvl="7" w:tplc="F80694FE">
      <w:numFmt w:val="bullet"/>
      <w:lvlText w:val="•"/>
      <w:lvlJc w:val="left"/>
      <w:pPr>
        <w:ind w:left="6454" w:hanging="360"/>
      </w:pPr>
      <w:rPr>
        <w:rFonts w:hint="default"/>
        <w:lang w:val="es-ES" w:eastAsia="es-ES" w:bidi="es-ES"/>
      </w:rPr>
    </w:lvl>
    <w:lvl w:ilvl="8" w:tplc="4B346E50">
      <w:numFmt w:val="bullet"/>
      <w:lvlText w:val="•"/>
      <w:lvlJc w:val="left"/>
      <w:pPr>
        <w:ind w:left="7502" w:hanging="360"/>
      </w:pPr>
      <w:rPr>
        <w:rFonts w:hint="default"/>
        <w:lang w:val="es-ES" w:eastAsia="es-ES" w:bidi="es-ES"/>
      </w:rPr>
    </w:lvl>
  </w:abstractNum>
  <w:abstractNum w:abstractNumId="2" w15:restartNumberingAfterBreak="0">
    <w:nsid w:val="2F8A6C8D"/>
    <w:multiLevelType w:val="hybridMultilevel"/>
    <w:tmpl w:val="6958AF82"/>
    <w:lvl w:ilvl="0" w:tplc="BD781B90">
      <w:numFmt w:val="bullet"/>
      <w:lvlText w:val="-"/>
      <w:lvlJc w:val="left"/>
      <w:pPr>
        <w:ind w:left="2259" w:hanging="360"/>
      </w:pPr>
      <w:rPr>
        <w:rFonts w:ascii="Calibri" w:eastAsia="Calibri" w:hAnsi="Calibri" w:cs="Calibri" w:hint="default"/>
        <w:spacing w:val="-5"/>
        <w:w w:val="100"/>
        <w:sz w:val="24"/>
        <w:szCs w:val="24"/>
        <w:lang w:val="es-ES" w:eastAsia="es-ES" w:bidi="es-ES"/>
      </w:rPr>
    </w:lvl>
    <w:lvl w:ilvl="1" w:tplc="BF665A8A">
      <w:numFmt w:val="bullet"/>
      <w:lvlText w:val="•"/>
      <w:lvlJc w:val="left"/>
      <w:pPr>
        <w:ind w:left="2994" w:hanging="360"/>
      </w:pPr>
      <w:rPr>
        <w:rFonts w:hint="default"/>
        <w:lang w:val="es-ES" w:eastAsia="es-ES" w:bidi="es-ES"/>
      </w:rPr>
    </w:lvl>
    <w:lvl w:ilvl="2" w:tplc="BBDC88C6">
      <w:numFmt w:val="bullet"/>
      <w:lvlText w:val="•"/>
      <w:lvlJc w:val="left"/>
      <w:pPr>
        <w:ind w:left="3728" w:hanging="360"/>
      </w:pPr>
      <w:rPr>
        <w:rFonts w:hint="default"/>
        <w:lang w:val="es-ES" w:eastAsia="es-ES" w:bidi="es-ES"/>
      </w:rPr>
    </w:lvl>
    <w:lvl w:ilvl="3" w:tplc="90A48104">
      <w:numFmt w:val="bullet"/>
      <w:lvlText w:val="•"/>
      <w:lvlJc w:val="left"/>
      <w:pPr>
        <w:ind w:left="4462" w:hanging="360"/>
      </w:pPr>
      <w:rPr>
        <w:rFonts w:hint="default"/>
        <w:lang w:val="es-ES" w:eastAsia="es-ES" w:bidi="es-ES"/>
      </w:rPr>
    </w:lvl>
    <w:lvl w:ilvl="4" w:tplc="DBECAD78">
      <w:numFmt w:val="bullet"/>
      <w:lvlText w:val="•"/>
      <w:lvlJc w:val="left"/>
      <w:pPr>
        <w:ind w:left="5196" w:hanging="360"/>
      </w:pPr>
      <w:rPr>
        <w:rFonts w:hint="default"/>
        <w:lang w:val="es-ES" w:eastAsia="es-ES" w:bidi="es-ES"/>
      </w:rPr>
    </w:lvl>
    <w:lvl w:ilvl="5" w:tplc="76D430DC">
      <w:numFmt w:val="bullet"/>
      <w:lvlText w:val="•"/>
      <w:lvlJc w:val="left"/>
      <w:pPr>
        <w:ind w:left="5930" w:hanging="360"/>
      </w:pPr>
      <w:rPr>
        <w:rFonts w:hint="default"/>
        <w:lang w:val="es-ES" w:eastAsia="es-ES" w:bidi="es-ES"/>
      </w:rPr>
    </w:lvl>
    <w:lvl w:ilvl="6" w:tplc="BBC62A6A">
      <w:numFmt w:val="bullet"/>
      <w:lvlText w:val="•"/>
      <w:lvlJc w:val="left"/>
      <w:pPr>
        <w:ind w:left="6664" w:hanging="360"/>
      </w:pPr>
      <w:rPr>
        <w:rFonts w:hint="default"/>
        <w:lang w:val="es-ES" w:eastAsia="es-ES" w:bidi="es-ES"/>
      </w:rPr>
    </w:lvl>
    <w:lvl w:ilvl="7" w:tplc="A83CA5B2">
      <w:numFmt w:val="bullet"/>
      <w:lvlText w:val="•"/>
      <w:lvlJc w:val="left"/>
      <w:pPr>
        <w:ind w:left="7398" w:hanging="360"/>
      </w:pPr>
      <w:rPr>
        <w:rFonts w:hint="default"/>
        <w:lang w:val="es-ES" w:eastAsia="es-ES" w:bidi="es-ES"/>
      </w:rPr>
    </w:lvl>
    <w:lvl w:ilvl="8" w:tplc="465485F4">
      <w:numFmt w:val="bullet"/>
      <w:lvlText w:val="•"/>
      <w:lvlJc w:val="left"/>
      <w:pPr>
        <w:ind w:left="8132" w:hanging="360"/>
      </w:pPr>
      <w:rPr>
        <w:rFonts w:hint="default"/>
        <w:lang w:val="es-ES" w:eastAsia="es-ES" w:bidi="es-ES"/>
      </w:rPr>
    </w:lvl>
  </w:abstractNum>
  <w:abstractNum w:abstractNumId="3" w15:restartNumberingAfterBreak="0">
    <w:nsid w:val="3B637F4D"/>
    <w:multiLevelType w:val="hybridMultilevel"/>
    <w:tmpl w:val="0FFED53A"/>
    <w:lvl w:ilvl="0" w:tplc="C3C62520">
      <w:start w:val="2"/>
      <w:numFmt w:val="lowerLetter"/>
      <w:lvlText w:val="%1)"/>
      <w:lvlJc w:val="left"/>
      <w:pPr>
        <w:ind w:left="373" w:hanging="264"/>
        <w:jc w:val="left"/>
      </w:pPr>
      <w:rPr>
        <w:rFonts w:ascii="Times New Roman" w:eastAsia="Times New Roman" w:hAnsi="Times New Roman" w:cs="Times New Roman" w:hint="default"/>
        <w:w w:val="100"/>
        <w:sz w:val="24"/>
        <w:szCs w:val="24"/>
        <w:lang w:val="es-ES" w:eastAsia="es-ES" w:bidi="es-ES"/>
      </w:rPr>
    </w:lvl>
    <w:lvl w:ilvl="1" w:tplc="9F8C5294">
      <w:numFmt w:val="bullet"/>
      <w:lvlText w:val="•"/>
      <w:lvlJc w:val="left"/>
      <w:pPr>
        <w:ind w:left="1302" w:hanging="264"/>
      </w:pPr>
      <w:rPr>
        <w:rFonts w:hint="default"/>
        <w:lang w:val="es-ES" w:eastAsia="es-ES" w:bidi="es-ES"/>
      </w:rPr>
    </w:lvl>
    <w:lvl w:ilvl="2" w:tplc="59EA031C">
      <w:numFmt w:val="bullet"/>
      <w:lvlText w:val="•"/>
      <w:lvlJc w:val="left"/>
      <w:pPr>
        <w:ind w:left="2224" w:hanging="264"/>
      </w:pPr>
      <w:rPr>
        <w:rFonts w:hint="default"/>
        <w:lang w:val="es-ES" w:eastAsia="es-ES" w:bidi="es-ES"/>
      </w:rPr>
    </w:lvl>
    <w:lvl w:ilvl="3" w:tplc="CCB01988">
      <w:numFmt w:val="bullet"/>
      <w:lvlText w:val="•"/>
      <w:lvlJc w:val="left"/>
      <w:pPr>
        <w:ind w:left="3146" w:hanging="264"/>
      </w:pPr>
      <w:rPr>
        <w:rFonts w:hint="default"/>
        <w:lang w:val="es-ES" w:eastAsia="es-ES" w:bidi="es-ES"/>
      </w:rPr>
    </w:lvl>
    <w:lvl w:ilvl="4" w:tplc="FAEA8344">
      <w:numFmt w:val="bullet"/>
      <w:lvlText w:val="•"/>
      <w:lvlJc w:val="left"/>
      <w:pPr>
        <w:ind w:left="4068" w:hanging="264"/>
      </w:pPr>
      <w:rPr>
        <w:rFonts w:hint="default"/>
        <w:lang w:val="es-ES" w:eastAsia="es-ES" w:bidi="es-ES"/>
      </w:rPr>
    </w:lvl>
    <w:lvl w:ilvl="5" w:tplc="681C91DC">
      <w:numFmt w:val="bullet"/>
      <w:lvlText w:val="•"/>
      <w:lvlJc w:val="left"/>
      <w:pPr>
        <w:ind w:left="4990" w:hanging="264"/>
      </w:pPr>
      <w:rPr>
        <w:rFonts w:hint="default"/>
        <w:lang w:val="es-ES" w:eastAsia="es-ES" w:bidi="es-ES"/>
      </w:rPr>
    </w:lvl>
    <w:lvl w:ilvl="6" w:tplc="185840A8">
      <w:numFmt w:val="bullet"/>
      <w:lvlText w:val="•"/>
      <w:lvlJc w:val="left"/>
      <w:pPr>
        <w:ind w:left="5912" w:hanging="264"/>
      </w:pPr>
      <w:rPr>
        <w:rFonts w:hint="default"/>
        <w:lang w:val="es-ES" w:eastAsia="es-ES" w:bidi="es-ES"/>
      </w:rPr>
    </w:lvl>
    <w:lvl w:ilvl="7" w:tplc="02D64354">
      <w:numFmt w:val="bullet"/>
      <w:lvlText w:val="•"/>
      <w:lvlJc w:val="left"/>
      <w:pPr>
        <w:ind w:left="6834" w:hanging="264"/>
      </w:pPr>
      <w:rPr>
        <w:rFonts w:hint="default"/>
        <w:lang w:val="es-ES" w:eastAsia="es-ES" w:bidi="es-ES"/>
      </w:rPr>
    </w:lvl>
    <w:lvl w:ilvl="8" w:tplc="7F72D854">
      <w:numFmt w:val="bullet"/>
      <w:lvlText w:val="•"/>
      <w:lvlJc w:val="left"/>
      <w:pPr>
        <w:ind w:left="7756" w:hanging="264"/>
      </w:pPr>
      <w:rPr>
        <w:rFonts w:hint="default"/>
        <w:lang w:val="es-ES" w:eastAsia="es-ES" w:bidi="es-ES"/>
      </w:rPr>
    </w:lvl>
  </w:abstractNum>
  <w:abstractNum w:abstractNumId="4" w15:restartNumberingAfterBreak="0">
    <w:nsid w:val="3F695DB8"/>
    <w:multiLevelType w:val="hybridMultilevel"/>
    <w:tmpl w:val="4EEAC1AA"/>
    <w:lvl w:ilvl="0" w:tplc="209C73E4">
      <w:start w:val="1"/>
      <w:numFmt w:val="decimal"/>
      <w:lvlText w:val="%1."/>
      <w:lvlJc w:val="left"/>
      <w:pPr>
        <w:ind w:left="109" w:hanging="231"/>
        <w:jc w:val="right"/>
      </w:pPr>
      <w:rPr>
        <w:rFonts w:ascii="Times New Roman" w:eastAsia="Times New Roman" w:hAnsi="Times New Roman" w:cs="Times New Roman" w:hint="default"/>
        <w:w w:val="100"/>
        <w:sz w:val="24"/>
        <w:szCs w:val="24"/>
        <w:lang w:val="es-ES" w:eastAsia="es-ES" w:bidi="es-ES"/>
      </w:rPr>
    </w:lvl>
    <w:lvl w:ilvl="1" w:tplc="8376BC98">
      <w:start w:val="1"/>
      <w:numFmt w:val="lowerLetter"/>
      <w:lvlText w:val="%2)"/>
      <w:lvlJc w:val="left"/>
      <w:pPr>
        <w:ind w:left="829" w:hanging="284"/>
        <w:jc w:val="left"/>
      </w:pPr>
      <w:rPr>
        <w:rFonts w:ascii="Times New Roman" w:eastAsia="Times New Roman" w:hAnsi="Times New Roman" w:cs="Times New Roman" w:hint="default"/>
        <w:spacing w:val="-27"/>
        <w:w w:val="100"/>
        <w:sz w:val="24"/>
        <w:szCs w:val="24"/>
        <w:lang w:val="es-ES" w:eastAsia="es-ES" w:bidi="es-ES"/>
      </w:rPr>
    </w:lvl>
    <w:lvl w:ilvl="2" w:tplc="849CF202">
      <w:numFmt w:val="bullet"/>
      <w:lvlText w:val="•"/>
      <w:lvlJc w:val="left"/>
      <w:pPr>
        <w:ind w:left="1020" w:hanging="284"/>
      </w:pPr>
      <w:rPr>
        <w:rFonts w:hint="default"/>
        <w:lang w:val="es-ES" w:eastAsia="es-ES" w:bidi="es-ES"/>
      </w:rPr>
    </w:lvl>
    <w:lvl w:ilvl="3" w:tplc="F9C0DB86">
      <w:numFmt w:val="bullet"/>
      <w:lvlText w:val="•"/>
      <w:lvlJc w:val="left"/>
      <w:pPr>
        <w:ind w:left="1100" w:hanging="284"/>
      </w:pPr>
      <w:rPr>
        <w:rFonts w:hint="default"/>
        <w:lang w:val="es-ES" w:eastAsia="es-ES" w:bidi="es-ES"/>
      </w:rPr>
    </w:lvl>
    <w:lvl w:ilvl="4" w:tplc="5358E466">
      <w:numFmt w:val="bullet"/>
      <w:lvlText w:val="•"/>
      <w:lvlJc w:val="left"/>
      <w:pPr>
        <w:ind w:left="2314" w:hanging="284"/>
      </w:pPr>
      <w:rPr>
        <w:rFonts w:hint="default"/>
        <w:lang w:val="es-ES" w:eastAsia="es-ES" w:bidi="es-ES"/>
      </w:rPr>
    </w:lvl>
    <w:lvl w:ilvl="5" w:tplc="D29C5938">
      <w:numFmt w:val="bullet"/>
      <w:lvlText w:val="•"/>
      <w:lvlJc w:val="left"/>
      <w:pPr>
        <w:ind w:left="3528" w:hanging="284"/>
      </w:pPr>
      <w:rPr>
        <w:rFonts w:hint="default"/>
        <w:lang w:val="es-ES" w:eastAsia="es-ES" w:bidi="es-ES"/>
      </w:rPr>
    </w:lvl>
    <w:lvl w:ilvl="6" w:tplc="20A6D032">
      <w:numFmt w:val="bullet"/>
      <w:lvlText w:val="•"/>
      <w:lvlJc w:val="left"/>
      <w:pPr>
        <w:ind w:left="4742" w:hanging="284"/>
      </w:pPr>
      <w:rPr>
        <w:rFonts w:hint="default"/>
        <w:lang w:val="es-ES" w:eastAsia="es-ES" w:bidi="es-ES"/>
      </w:rPr>
    </w:lvl>
    <w:lvl w:ilvl="7" w:tplc="84A4030A">
      <w:numFmt w:val="bullet"/>
      <w:lvlText w:val="•"/>
      <w:lvlJc w:val="left"/>
      <w:pPr>
        <w:ind w:left="5957" w:hanging="284"/>
      </w:pPr>
      <w:rPr>
        <w:rFonts w:hint="default"/>
        <w:lang w:val="es-ES" w:eastAsia="es-ES" w:bidi="es-ES"/>
      </w:rPr>
    </w:lvl>
    <w:lvl w:ilvl="8" w:tplc="0470BD74">
      <w:numFmt w:val="bullet"/>
      <w:lvlText w:val="•"/>
      <w:lvlJc w:val="left"/>
      <w:pPr>
        <w:ind w:left="7171" w:hanging="284"/>
      </w:pPr>
      <w:rPr>
        <w:rFonts w:hint="default"/>
        <w:lang w:val="es-ES" w:eastAsia="es-ES" w:bidi="es-ES"/>
      </w:rPr>
    </w:lvl>
  </w:abstractNum>
  <w:abstractNum w:abstractNumId="5" w15:restartNumberingAfterBreak="0">
    <w:nsid w:val="42713E03"/>
    <w:multiLevelType w:val="hybridMultilevel"/>
    <w:tmpl w:val="7CE25638"/>
    <w:lvl w:ilvl="0" w:tplc="060C64A8">
      <w:numFmt w:val="bullet"/>
      <w:lvlText w:val=""/>
      <w:lvlJc w:val="left"/>
      <w:pPr>
        <w:ind w:left="1309" w:hanging="360"/>
      </w:pPr>
      <w:rPr>
        <w:rFonts w:ascii="Symbol" w:eastAsia="Symbol" w:hAnsi="Symbol" w:cs="Symbol" w:hint="default"/>
        <w:w w:val="100"/>
        <w:sz w:val="24"/>
        <w:szCs w:val="24"/>
        <w:lang w:val="es-ES" w:eastAsia="es-ES" w:bidi="es-ES"/>
      </w:rPr>
    </w:lvl>
    <w:lvl w:ilvl="1" w:tplc="E1A06C5C">
      <w:numFmt w:val="bullet"/>
      <w:lvlText w:val=""/>
      <w:lvlJc w:val="left"/>
      <w:pPr>
        <w:ind w:left="1525" w:hanging="356"/>
      </w:pPr>
      <w:rPr>
        <w:rFonts w:ascii="Wingdings" w:eastAsia="Wingdings" w:hAnsi="Wingdings" w:cs="Wingdings" w:hint="default"/>
        <w:w w:val="100"/>
        <w:sz w:val="24"/>
        <w:szCs w:val="24"/>
        <w:lang w:val="es-ES" w:eastAsia="es-ES" w:bidi="es-ES"/>
      </w:rPr>
    </w:lvl>
    <w:lvl w:ilvl="2" w:tplc="6DB66A8C">
      <w:numFmt w:val="bullet"/>
      <w:lvlText w:val="•"/>
      <w:lvlJc w:val="left"/>
      <w:pPr>
        <w:ind w:left="2417" w:hanging="356"/>
      </w:pPr>
      <w:rPr>
        <w:rFonts w:hint="default"/>
        <w:lang w:val="es-ES" w:eastAsia="es-ES" w:bidi="es-ES"/>
      </w:rPr>
    </w:lvl>
    <w:lvl w:ilvl="3" w:tplc="0B24A83E">
      <w:numFmt w:val="bullet"/>
      <w:lvlText w:val="•"/>
      <w:lvlJc w:val="left"/>
      <w:pPr>
        <w:ind w:left="3315" w:hanging="356"/>
      </w:pPr>
      <w:rPr>
        <w:rFonts w:hint="default"/>
        <w:lang w:val="es-ES" w:eastAsia="es-ES" w:bidi="es-ES"/>
      </w:rPr>
    </w:lvl>
    <w:lvl w:ilvl="4" w:tplc="D45C8934">
      <w:numFmt w:val="bullet"/>
      <w:lvlText w:val="•"/>
      <w:lvlJc w:val="left"/>
      <w:pPr>
        <w:ind w:left="4213" w:hanging="356"/>
      </w:pPr>
      <w:rPr>
        <w:rFonts w:hint="default"/>
        <w:lang w:val="es-ES" w:eastAsia="es-ES" w:bidi="es-ES"/>
      </w:rPr>
    </w:lvl>
    <w:lvl w:ilvl="5" w:tplc="F0B86D9C">
      <w:numFmt w:val="bullet"/>
      <w:lvlText w:val="•"/>
      <w:lvlJc w:val="left"/>
      <w:pPr>
        <w:ind w:left="5111" w:hanging="356"/>
      </w:pPr>
      <w:rPr>
        <w:rFonts w:hint="default"/>
        <w:lang w:val="es-ES" w:eastAsia="es-ES" w:bidi="es-ES"/>
      </w:rPr>
    </w:lvl>
    <w:lvl w:ilvl="6" w:tplc="7E061738">
      <w:numFmt w:val="bullet"/>
      <w:lvlText w:val="•"/>
      <w:lvlJc w:val="left"/>
      <w:pPr>
        <w:ind w:left="6008" w:hanging="356"/>
      </w:pPr>
      <w:rPr>
        <w:rFonts w:hint="default"/>
        <w:lang w:val="es-ES" w:eastAsia="es-ES" w:bidi="es-ES"/>
      </w:rPr>
    </w:lvl>
    <w:lvl w:ilvl="7" w:tplc="36E085D2">
      <w:numFmt w:val="bullet"/>
      <w:lvlText w:val="•"/>
      <w:lvlJc w:val="left"/>
      <w:pPr>
        <w:ind w:left="6906" w:hanging="356"/>
      </w:pPr>
      <w:rPr>
        <w:rFonts w:hint="default"/>
        <w:lang w:val="es-ES" w:eastAsia="es-ES" w:bidi="es-ES"/>
      </w:rPr>
    </w:lvl>
    <w:lvl w:ilvl="8" w:tplc="6CAA3198">
      <w:numFmt w:val="bullet"/>
      <w:lvlText w:val="•"/>
      <w:lvlJc w:val="left"/>
      <w:pPr>
        <w:ind w:left="7804" w:hanging="356"/>
      </w:pPr>
      <w:rPr>
        <w:rFonts w:hint="default"/>
        <w:lang w:val="es-ES" w:eastAsia="es-ES" w:bidi="es-ES"/>
      </w:rPr>
    </w:lvl>
  </w:abstractNum>
  <w:abstractNum w:abstractNumId="6" w15:restartNumberingAfterBreak="0">
    <w:nsid w:val="467A7228"/>
    <w:multiLevelType w:val="hybridMultilevel"/>
    <w:tmpl w:val="7548E95A"/>
    <w:lvl w:ilvl="0" w:tplc="CA50D84C">
      <w:start w:val="1"/>
      <w:numFmt w:val="lowerLetter"/>
      <w:lvlText w:val="%1)"/>
      <w:lvlJc w:val="left"/>
      <w:pPr>
        <w:ind w:left="1131" w:hanging="360"/>
        <w:jc w:val="left"/>
      </w:pPr>
      <w:rPr>
        <w:rFonts w:ascii="Times New Roman" w:eastAsia="Times New Roman" w:hAnsi="Times New Roman" w:cs="Times New Roman" w:hint="default"/>
        <w:spacing w:val="-6"/>
        <w:w w:val="100"/>
        <w:sz w:val="24"/>
        <w:szCs w:val="24"/>
        <w:lang w:val="es-ES" w:eastAsia="es-ES" w:bidi="es-ES"/>
      </w:rPr>
    </w:lvl>
    <w:lvl w:ilvl="1" w:tplc="653E6B9E">
      <w:numFmt w:val="bullet"/>
      <w:lvlText w:val="•"/>
      <w:lvlJc w:val="left"/>
      <w:pPr>
        <w:ind w:left="1986" w:hanging="360"/>
      </w:pPr>
      <w:rPr>
        <w:rFonts w:hint="default"/>
        <w:lang w:val="es-ES" w:eastAsia="es-ES" w:bidi="es-ES"/>
      </w:rPr>
    </w:lvl>
    <w:lvl w:ilvl="2" w:tplc="164497D6">
      <w:numFmt w:val="bullet"/>
      <w:lvlText w:val="•"/>
      <w:lvlJc w:val="left"/>
      <w:pPr>
        <w:ind w:left="2832" w:hanging="360"/>
      </w:pPr>
      <w:rPr>
        <w:rFonts w:hint="default"/>
        <w:lang w:val="es-ES" w:eastAsia="es-ES" w:bidi="es-ES"/>
      </w:rPr>
    </w:lvl>
    <w:lvl w:ilvl="3" w:tplc="6D1C26EC">
      <w:numFmt w:val="bullet"/>
      <w:lvlText w:val="•"/>
      <w:lvlJc w:val="left"/>
      <w:pPr>
        <w:ind w:left="3678" w:hanging="360"/>
      </w:pPr>
      <w:rPr>
        <w:rFonts w:hint="default"/>
        <w:lang w:val="es-ES" w:eastAsia="es-ES" w:bidi="es-ES"/>
      </w:rPr>
    </w:lvl>
    <w:lvl w:ilvl="4" w:tplc="A176B720">
      <w:numFmt w:val="bullet"/>
      <w:lvlText w:val="•"/>
      <w:lvlJc w:val="left"/>
      <w:pPr>
        <w:ind w:left="4524" w:hanging="360"/>
      </w:pPr>
      <w:rPr>
        <w:rFonts w:hint="default"/>
        <w:lang w:val="es-ES" w:eastAsia="es-ES" w:bidi="es-ES"/>
      </w:rPr>
    </w:lvl>
    <w:lvl w:ilvl="5" w:tplc="E1B44BCC">
      <w:numFmt w:val="bullet"/>
      <w:lvlText w:val="•"/>
      <w:lvlJc w:val="left"/>
      <w:pPr>
        <w:ind w:left="5370" w:hanging="360"/>
      </w:pPr>
      <w:rPr>
        <w:rFonts w:hint="default"/>
        <w:lang w:val="es-ES" w:eastAsia="es-ES" w:bidi="es-ES"/>
      </w:rPr>
    </w:lvl>
    <w:lvl w:ilvl="6" w:tplc="48C2A7F2">
      <w:numFmt w:val="bullet"/>
      <w:lvlText w:val="•"/>
      <w:lvlJc w:val="left"/>
      <w:pPr>
        <w:ind w:left="6216" w:hanging="360"/>
      </w:pPr>
      <w:rPr>
        <w:rFonts w:hint="default"/>
        <w:lang w:val="es-ES" w:eastAsia="es-ES" w:bidi="es-ES"/>
      </w:rPr>
    </w:lvl>
    <w:lvl w:ilvl="7" w:tplc="5FD2940E">
      <w:numFmt w:val="bullet"/>
      <w:lvlText w:val="•"/>
      <w:lvlJc w:val="left"/>
      <w:pPr>
        <w:ind w:left="7062" w:hanging="360"/>
      </w:pPr>
      <w:rPr>
        <w:rFonts w:hint="default"/>
        <w:lang w:val="es-ES" w:eastAsia="es-ES" w:bidi="es-ES"/>
      </w:rPr>
    </w:lvl>
    <w:lvl w:ilvl="8" w:tplc="65C6E270">
      <w:numFmt w:val="bullet"/>
      <w:lvlText w:val="•"/>
      <w:lvlJc w:val="left"/>
      <w:pPr>
        <w:ind w:left="7908" w:hanging="360"/>
      </w:pPr>
      <w:rPr>
        <w:rFonts w:hint="default"/>
        <w:lang w:val="es-ES" w:eastAsia="es-ES" w:bidi="es-ES"/>
      </w:rPr>
    </w:lvl>
  </w:abstractNum>
  <w:abstractNum w:abstractNumId="7" w15:restartNumberingAfterBreak="0">
    <w:nsid w:val="47374F8C"/>
    <w:multiLevelType w:val="hybridMultilevel"/>
    <w:tmpl w:val="ED06AFE4"/>
    <w:lvl w:ilvl="0" w:tplc="5A5E444A">
      <w:start w:val="5"/>
      <w:numFmt w:val="decimal"/>
      <w:lvlText w:val="%1."/>
      <w:lvlJc w:val="left"/>
      <w:pPr>
        <w:ind w:left="829" w:hanging="360"/>
        <w:jc w:val="left"/>
      </w:pPr>
      <w:rPr>
        <w:rFonts w:ascii="Times New Roman" w:eastAsia="Times New Roman" w:hAnsi="Times New Roman" w:cs="Times New Roman" w:hint="default"/>
        <w:b/>
        <w:bCs/>
        <w:spacing w:val="-5"/>
        <w:w w:val="100"/>
        <w:sz w:val="24"/>
        <w:szCs w:val="24"/>
        <w:lang w:val="es-ES" w:eastAsia="es-ES" w:bidi="es-ES"/>
      </w:rPr>
    </w:lvl>
    <w:lvl w:ilvl="1" w:tplc="16FAE03E">
      <w:numFmt w:val="bullet"/>
      <w:lvlText w:val=""/>
      <w:lvlJc w:val="left"/>
      <w:pPr>
        <w:ind w:left="1242" w:hanging="140"/>
      </w:pPr>
      <w:rPr>
        <w:rFonts w:ascii="Symbol" w:eastAsia="Symbol" w:hAnsi="Symbol" w:cs="Symbol" w:hint="default"/>
        <w:w w:val="100"/>
        <w:sz w:val="24"/>
        <w:szCs w:val="24"/>
        <w:lang w:val="es-ES" w:eastAsia="es-ES" w:bidi="es-ES"/>
      </w:rPr>
    </w:lvl>
    <w:lvl w:ilvl="2" w:tplc="2C4E24FA">
      <w:numFmt w:val="bullet"/>
      <w:lvlText w:val="•"/>
      <w:lvlJc w:val="left"/>
      <w:pPr>
        <w:ind w:left="1240" w:hanging="140"/>
      </w:pPr>
      <w:rPr>
        <w:rFonts w:hint="default"/>
        <w:lang w:val="es-ES" w:eastAsia="es-ES" w:bidi="es-ES"/>
      </w:rPr>
    </w:lvl>
    <w:lvl w:ilvl="3" w:tplc="DF94BCDE">
      <w:numFmt w:val="bullet"/>
      <w:lvlText w:val="•"/>
      <w:lvlJc w:val="left"/>
      <w:pPr>
        <w:ind w:left="2285" w:hanging="140"/>
      </w:pPr>
      <w:rPr>
        <w:rFonts w:hint="default"/>
        <w:lang w:val="es-ES" w:eastAsia="es-ES" w:bidi="es-ES"/>
      </w:rPr>
    </w:lvl>
    <w:lvl w:ilvl="4" w:tplc="134804CC">
      <w:numFmt w:val="bullet"/>
      <w:lvlText w:val="•"/>
      <w:lvlJc w:val="left"/>
      <w:pPr>
        <w:ind w:left="3330" w:hanging="140"/>
      </w:pPr>
      <w:rPr>
        <w:rFonts w:hint="default"/>
        <w:lang w:val="es-ES" w:eastAsia="es-ES" w:bidi="es-ES"/>
      </w:rPr>
    </w:lvl>
    <w:lvl w:ilvl="5" w:tplc="7D48925A">
      <w:numFmt w:val="bullet"/>
      <w:lvlText w:val="•"/>
      <w:lvlJc w:val="left"/>
      <w:pPr>
        <w:ind w:left="4375" w:hanging="140"/>
      </w:pPr>
      <w:rPr>
        <w:rFonts w:hint="default"/>
        <w:lang w:val="es-ES" w:eastAsia="es-ES" w:bidi="es-ES"/>
      </w:rPr>
    </w:lvl>
    <w:lvl w:ilvl="6" w:tplc="26283A0A">
      <w:numFmt w:val="bullet"/>
      <w:lvlText w:val="•"/>
      <w:lvlJc w:val="left"/>
      <w:pPr>
        <w:ind w:left="5420" w:hanging="140"/>
      </w:pPr>
      <w:rPr>
        <w:rFonts w:hint="default"/>
        <w:lang w:val="es-ES" w:eastAsia="es-ES" w:bidi="es-ES"/>
      </w:rPr>
    </w:lvl>
    <w:lvl w:ilvl="7" w:tplc="EBAEF882">
      <w:numFmt w:val="bullet"/>
      <w:lvlText w:val="•"/>
      <w:lvlJc w:val="left"/>
      <w:pPr>
        <w:ind w:left="6465" w:hanging="140"/>
      </w:pPr>
      <w:rPr>
        <w:rFonts w:hint="default"/>
        <w:lang w:val="es-ES" w:eastAsia="es-ES" w:bidi="es-ES"/>
      </w:rPr>
    </w:lvl>
    <w:lvl w:ilvl="8" w:tplc="1FF6A8BA">
      <w:numFmt w:val="bullet"/>
      <w:lvlText w:val="•"/>
      <w:lvlJc w:val="left"/>
      <w:pPr>
        <w:ind w:left="7510" w:hanging="140"/>
      </w:pPr>
      <w:rPr>
        <w:rFonts w:hint="default"/>
        <w:lang w:val="es-ES" w:eastAsia="es-ES" w:bidi="es-ES"/>
      </w:rPr>
    </w:lvl>
  </w:abstractNum>
  <w:abstractNum w:abstractNumId="8" w15:restartNumberingAfterBreak="0">
    <w:nsid w:val="4A1546B3"/>
    <w:multiLevelType w:val="hybridMultilevel"/>
    <w:tmpl w:val="02363B0C"/>
    <w:lvl w:ilvl="0" w:tplc="BE10ECBC">
      <w:numFmt w:val="bullet"/>
      <w:lvlText w:val="o"/>
      <w:lvlJc w:val="left"/>
      <w:pPr>
        <w:ind w:left="1549" w:hanging="360"/>
      </w:pPr>
      <w:rPr>
        <w:rFonts w:ascii="Courier New" w:eastAsia="Courier New" w:hAnsi="Courier New" w:cs="Courier New" w:hint="default"/>
        <w:w w:val="100"/>
        <w:sz w:val="20"/>
        <w:szCs w:val="20"/>
        <w:lang w:val="es-ES" w:eastAsia="es-ES" w:bidi="es-ES"/>
      </w:rPr>
    </w:lvl>
    <w:lvl w:ilvl="1" w:tplc="986A995A">
      <w:numFmt w:val="bullet"/>
      <w:lvlText w:val="•"/>
      <w:lvlJc w:val="left"/>
      <w:pPr>
        <w:ind w:left="2346" w:hanging="360"/>
      </w:pPr>
      <w:rPr>
        <w:rFonts w:hint="default"/>
        <w:lang w:val="es-ES" w:eastAsia="es-ES" w:bidi="es-ES"/>
      </w:rPr>
    </w:lvl>
    <w:lvl w:ilvl="2" w:tplc="81D67688">
      <w:numFmt w:val="bullet"/>
      <w:lvlText w:val="•"/>
      <w:lvlJc w:val="left"/>
      <w:pPr>
        <w:ind w:left="3152" w:hanging="360"/>
      </w:pPr>
      <w:rPr>
        <w:rFonts w:hint="default"/>
        <w:lang w:val="es-ES" w:eastAsia="es-ES" w:bidi="es-ES"/>
      </w:rPr>
    </w:lvl>
    <w:lvl w:ilvl="3" w:tplc="9A680C92">
      <w:numFmt w:val="bullet"/>
      <w:lvlText w:val="•"/>
      <w:lvlJc w:val="left"/>
      <w:pPr>
        <w:ind w:left="3958" w:hanging="360"/>
      </w:pPr>
      <w:rPr>
        <w:rFonts w:hint="default"/>
        <w:lang w:val="es-ES" w:eastAsia="es-ES" w:bidi="es-ES"/>
      </w:rPr>
    </w:lvl>
    <w:lvl w:ilvl="4" w:tplc="B3B817B2">
      <w:numFmt w:val="bullet"/>
      <w:lvlText w:val="•"/>
      <w:lvlJc w:val="left"/>
      <w:pPr>
        <w:ind w:left="4764" w:hanging="360"/>
      </w:pPr>
      <w:rPr>
        <w:rFonts w:hint="default"/>
        <w:lang w:val="es-ES" w:eastAsia="es-ES" w:bidi="es-ES"/>
      </w:rPr>
    </w:lvl>
    <w:lvl w:ilvl="5" w:tplc="67B04474">
      <w:numFmt w:val="bullet"/>
      <w:lvlText w:val="•"/>
      <w:lvlJc w:val="left"/>
      <w:pPr>
        <w:ind w:left="5570" w:hanging="360"/>
      </w:pPr>
      <w:rPr>
        <w:rFonts w:hint="default"/>
        <w:lang w:val="es-ES" w:eastAsia="es-ES" w:bidi="es-ES"/>
      </w:rPr>
    </w:lvl>
    <w:lvl w:ilvl="6" w:tplc="881C28B0">
      <w:numFmt w:val="bullet"/>
      <w:lvlText w:val="•"/>
      <w:lvlJc w:val="left"/>
      <w:pPr>
        <w:ind w:left="6376" w:hanging="360"/>
      </w:pPr>
      <w:rPr>
        <w:rFonts w:hint="default"/>
        <w:lang w:val="es-ES" w:eastAsia="es-ES" w:bidi="es-ES"/>
      </w:rPr>
    </w:lvl>
    <w:lvl w:ilvl="7" w:tplc="4050C018">
      <w:numFmt w:val="bullet"/>
      <w:lvlText w:val="•"/>
      <w:lvlJc w:val="left"/>
      <w:pPr>
        <w:ind w:left="7182" w:hanging="360"/>
      </w:pPr>
      <w:rPr>
        <w:rFonts w:hint="default"/>
        <w:lang w:val="es-ES" w:eastAsia="es-ES" w:bidi="es-ES"/>
      </w:rPr>
    </w:lvl>
    <w:lvl w:ilvl="8" w:tplc="CD665E20">
      <w:numFmt w:val="bullet"/>
      <w:lvlText w:val="•"/>
      <w:lvlJc w:val="left"/>
      <w:pPr>
        <w:ind w:left="7988" w:hanging="360"/>
      </w:pPr>
      <w:rPr>
        <w:rFonts w:hint="default"/>
        <w:lang w:val="es-ES" w:eastAsia="es-ES" w:bidi="es-ES"/>
      </w:rPr>
    </w:lvl>
  </w:abstractNum>
  <w:abstractNum w:abstractNumId="9" w15:restartNumberingAfterBreak="0">
    <w:nsid w:val="4A7127D9"/>
    <w:multiLevelType w:val="hybridMultilevel"/>
    <w:tmpl w:val="F7D06DE4"/>
    <w:lvl w:ilvl="0" w:tplc="40764010">
      <w:start w:val="1"/>
      <w:numFmt w:val="decimal"/>
      <w:lvlText w:val="%1."/>
      <w:lvlJc w:val="left"/>
      <w:pPr>
        <w:ind w:left="829" w:hanging="360"/>
        <w:jc w:val="left"/>
      </w:pPr>
      <w:rPr>
        <w:rFonts w:ascii="Times New Roman" w:eastAsia="Times New Roman" w:hAnsi="Times New Roman" w:cs="Times New Roman" w:hint="default"/>
        <w:b/>
        <w:bCs/>
        <w:spacing w:val="-3"/>
        <w:w w:val="100"/>
        <w:sz w:val="24"/>
        <w:szCs w:val="24"/>
        <w:lang w:val="es-ES" w:eastAsia="es-ES" w:bidi="es-ES"/>
      </w:rPr>
    </w:lvl>
    <w:lvl w:ilvl="1" w:tplc="12F8FD2E">
      <w:start w:val="1"/>
      <w:numFmt w:val="lowerLetter"/>
      <w:lvlText w:val="%2."/>
      <w:lvlJc w:val="left"/>
      <w:pPr>
        <w:ind w:left="1549" w:hanging="360"/>
        <w:jc w:val="left"/>
      </w:pPr>
      <w:rPr>
        <w:rFonts w:ascii="Times New Roman" w:eastAsia="Times New Roman" w:hAnsi="Times New Roman" w:cs="Times New Roman" w:hint="default"/>
        <w:b/>
        <w:bCs/>
        <w:spacing w:val="-5"/>
        <w:w w:val="100"/>
        <w:sz w:val="24"/>
        <w:szCs w:val="24"/>
        <w:lang w:val="es-ES" w:eastAsia="es-ES" w:bidi="es-ES"/>
      </w:rPr>
    </w:lvl>
    <w:lvl w:ilvl="2" w:tplc="917CA8A6">
      <w:numFmt w:val="bullet"/>
      <w:lvlText w:val="•"/>
      <w:lvlJc w:val="left"/>
      <w:pPr>
        <w:ind w:left="2435" w:hanging="360"/>
      </w:pPr>
      <w:rPr>
        <w:rFonts w:hint="default"/>
        <w:lang w:val="es-ES" w:eastAsia="es-ES" w:bidi="es-ES"/>
      </w:rPr>
    </w:lvl>
    <w:lvl w:ilvl="3" w:tplc="5D8A0A58">
      <w:numFmt w:val="bullet"/>
      <w:lvlText w:val="•"/>
      <w:lvlJc w:val="left"/>
      <w:pPr>
        <w:ind w:left="3331" w:hanging="360"/>
      </w:pPr>
      <w:rPr>
        <w:rFonts w:hint="default"/>
        <w:lang w:val="es-ES" w:eastAsia="es-ES" w:bidi="es-ES"/>
      </w:rPr>
    </w:lvl>
    <w:lvl w:ilvl="4" w:tplc="24DA0C8E">
      <w:numFmt w:val="bullet"/>
      <w:lvlText w:val="•"/>
      <w:lvlJc w:val="left"/>
      <w:pPr>
        <w:ind w:left="4226" w:hanging="360"/>
      </w:pPr>
      <w:rPr>
        <w:rFonts w:hint="default"/>
        <w:lang w:val="es-ES" w:eastAsia="es-ES" w:bidi="es-ES"/>
      </w:rPr>
    </w:lvl>
    <w:lvl w:ilvl="5" w:tplc="1E921242">
      <w:numFmt w:val="bullet"/>
      <w:lvlText w:val="•"/>
      <w:lvlJc w:val="left"/>
      <w:pPr>
        <w:ind w:left="5122" w:hanging="360"/>
      </w:pPr>
      <w:rPr>
        <w:rFonts w:hint="default"/>
        <w:lang w:val="es-ES" w:eastAsia="es-ES" w:bidi="es-ES"/>
      </w:rPr>
    </w:lvl>
    <w:lvl w:ilvl="6" w:tplc="B082FEC0">
      <w:numFmt w:val="bullet"/>
      <w:lvlText w:val="•"/>
      <w:lvlJc w:val="left"/>
      <w:pPr>
        <w:ind w:left="6017" w:hanging="360"/>
      </w:pPr>
      <w:rPr>
        <w:rFonts w:hint="default"/>
        <w:lang w:val="es-ES" w:eastAsia="es-ES" w:bidi="es-ES"/>
      </w:rPr>
    </w:lvl>
    <w:lvl w:ilvl="7" w:tplc="A7B41D34">
      <w:numFmt w:val="bullet"/>
      <w:lvlText w:val="•"/>
      <w:lvlJc w:val="left"/>
      <w:pPr>
        <w:ind w:left="6913" w:hanging="360"/>
      </w:pPr>
      <w:rPr>
        <w:rFonts w:hint="default"/>
        <w:lang w:val="es-ES" w:eastAsia="es-ES" w:bidi="es-ES"/>
      </w:rPr>
    </w:lvl>
    <w:lvl w:ilvl="8" w:tplc="D1DA2C10">
      <w:numFmt w:val="bullet"/>
      <w:lvlText w:val="•"/>
      <w:lvlJc w:val="left"/>
      <w:pPr>
        <w:ind w:left="7808" w:hanging="360"/>
      </w:pPr>
      <w:rPr>
        <w:rFonts w:hint="default"/>
        <w:lang w:val="es-ES" w:eastAsia="es-ES" w:bidi="es-ES"/>
      </w:rPr>
    </w:lvl>
  </w:abstractNum>
  <w:abstractNum w:abstractNumId="10" w15:restartNumberingAfterBreak="0">
    <w:nsid w:val="4F180C59"/>
    <w:multiLevelType w:val="hybridMultilevel"/>
    <w:tmpl w:val="B5E485DC"/>
    <w:lvl w:ilvl="0" w:tplc="DBC6DFE6">
      <w:numFmt w:val="bullet"/>
      <w:lvlText w:val=""/>
      <w:lvlJc w:val="left"/>
      <w:pPr>
        <w:ind w:left="829" w:hanging="360"/>
      </w:pPr>
      <w:rPr>
        <w:rFonts w:ascii="Wingdings" w:eastAsia="Wingdings" w:hAnsi="Wingdings" w:cs="Wingdings" w:hint="default"/>
        <w:w w:val="100"/>
        <w:sz w:val="24"/>
        <w:szCs w:val="24"/>
        <w:lang w:val="es-ES" w:eastAsia="es-ES" w:bidi="es-ES"/>
      </w:rPr>
    </w:lvl>
    <w:lvl w:ilvl="1" w:tplc="1868AE68">
      <w:numFmt w:val="bullet"/>
      <w:lvlText w:val="•"/>
      <w:lvlJc w:val="left"/>
      <w:pPr>
        <w:ind w:left="1698" w:hanging="360"/>
      </w:pPr>
      <w:rPr>
        <w:rFonts w:hint="default"/>
        <w:lang w:val="es-ES" w:eastAsia="es-ES" w:bidi="es-ES"/>
      </w:rPr>
    </w:lvl>
    <w:lvl w:ilvl="2" w:tplc="7040CCF2">
      <w:numFmt w:val="bullet"/>
      <w:lvlText w:val="•"/>
      <w:lvlJc w:val="left"/>
      <w:pPr>
        <w:ind w:left="2576" w:hanging="360"/>
      </w:pPr>
      <w:rPr>
        <w:rFonts w:hint="default"/>
        <w:lang w:val="es-ES" w:eastAsia="es-ES" w:bidi="es-ES"/>
      </w:rPr>
    </w:lvl>
    <w:lvl w:ilvl="3" w:tplc="D444B938">
      <w:numFmt w:val="bullet"/>
      <w:lvlText w:val="•"/>
      <w:lvlJc w:val="left"/>
      <w:pPr>
        <w:ind w:left="3454" w:hanging="360"/>
      </w:pPr>
      <w:rPr>
        <w:rFonts w:hint="default"/>
        <w:lang w:val="es-ES" w:eastAsia="es-ES" w:bidi="es-ES"/>
      </w:rPr>
    </w:lvl>
    <w:lvl w:ilvl="4" w:tplc="1BA29F1A">
      <w:numFmt w:val="bullet"/>
      <w:lvlText w:val="•"/>
      <w:lvlJc w:val="left"/>
      <w:pPr>
        <w:ind w:left="4332" w:hanging="360"/>
      </w:pPr>
      <w:rPr>
        <w:rFonts w:hint="default"/>
        <w:lang w:val="es-ES" w:eastAsia="es-ES" w:bidi="es-ES"/>
      </w:rPr>
    </w:lvl>
    <w:lvl w:ilvl="5" w:tplc="4EA0D892">
      <w:numFmt w:val="bullet"/>
      <w:lvlText w:val="•"/>
      <w:lvlJc w:val="left"/>
      <w:pPr>
        <w:ind w:left="5210" w:hanging="360"/>
      </w:pPr>
      <w:rPr>
        <w:rFonts w:hint="default"/>
        <w:lang w:val="es-ES" w:eastAsia="es-ES" w:bidi="es-ES"/>
      </w:rPr>
    </w:lvl>
    <w:lvl w:ilvl="6" w:tplc="DC5C55C8">
      <w:numFmt w:val="bullet"/>
      <w:lvlText w:val="•"/>
      <w:lvlJc w:val="left"/>
      <w:pPr>
        <w:ind w:left="6088" w:hanging="360"/>
      </w:pPr>
      <w:rPr>
        <w:rFonts w:hint="default"/>
        <w:lang w:val="es-ES" w:eastAsia="es-ES" w:bidi="es-ES"/>
      </w:rPr>
    </w:lvl>
    <w:lvl w:ilvl="7" w:tplc="3E964D68">
      <w:numFmt w:val="bullet"/>
      <w:lvlText w:val="•"/>
      <w:lvlJc w:val="left"/>
      <w:pPr>
        <w:ind w:left="6966" w:hanging="360"/>
      </w:pPr>
      <w:rPr>
        <w:rFonts w:hint="default"/>
        <w:lang w:val="es-ES" w:eastAsia="es-ES" w:bidi="es-ES"/>
      </w:rPr>
    </w:lvl>
    <w:lvl w:ilvl="8" w:tplc="105A8D0E">
      <w:numFmt w:val="bullet"/>
      <w:lvlText w:val="•"/>
      <w:lvlJc w:val="left"/>
      <w:pPr>
        <w:ind w:left="7844" w:hanging="360"/>
      </w:pPr>
      <w:rPr>
        <w:rFonts w:hint="default"/>
        <w:lang w:val="es-ES" w:eastAsia="es-ES" w:bidi="es-ES"/>
      </w:rPr>
    </w:lvl>
  </w:abstractNum>
  <w:abstractNum w:abstractNumId="11" w15:restartNumberingAfterBreak="0">
    <w:nsid w:val="4F83119F"/>
    <w:multiLevelType w:val="hybridMultilevel"/>
    <w:tmpl w:val="5D5ABB88"/>
    <w:lvl w:ilvl="0" w:tplc="F77AB822">
      <w:start w:val="12"/>
      <w:numFmt w:val="lowerLetter"/>
      <w:lvlText w:val="%1)"/>
      <w:lvlJc w:val="left"/>
      <w:pPr>
        <w:ind w:left="814" w:hanging="207"/>
        <w:jc w:val="left"/>
      </w:pPr>
      <w:rPr>
        <w:rFonts w:ascii="Times New Roman" w:eastAsia="Times New Roman" w:hAnsi="Times New Roman" w:cs="Times New Roman" w:hint="default"/>
        <w:w w:val="100"/>
        <w:sz w:val="24"/>
        <w:szCs w:val="24"/>
        <w:lang w:val="es-ES" w:eastAsia="es-ES" w:bidi="es-ES"/>
      </w:rPr>
    </w:lvl>
    <w:lvl w:ilvl="1" w:tplc="5F9E85E2">
      <w:numFmt w:val="bullet"/>
      <w:lvlText w:val="•"/>
      <w:lvlJc w:val="left"/>
      <w:pPr>
        <w:ind w:left="1698" w:hanging="207"/>
      </w:pPr>
      <w:rPr>
        <w:rFonts w:hint="default"/>
        <w:lang w:val="es-ES" w:eastAsia="es-ES" w:bidi="es-ES"/>
      </w:rPr>
    </w:lvl>
    <w:lvl w:ilvl="2" w:tplc="C8DC2FFE">
      <w:numFmt w:val="bullet"/>
      <w:lvlText w:val="•"/>
      <w:lvlJc w:val="left"/>
      <w:pPr>
        <w:ind w:left="2576" w:hanging="207"/>
      </w:pPr>
      <w:rPr>
        <w:rFonts w:hint="default"/>
        <w:lang w:val="es-ES" w:eastAsia="es-ES" w:bidi="es-ES"/>
      </w:rPr>
    </w:lvl>
    <w:lvl w:ilvl="3" w:tplc="A95CBAF0">
      <w:numFmt w:val="bullet"/>
      <w:lvlText w:val="•"/>
      <w:lvlJc w:val="left"/>
      <w:pPr>
        <w:ind w:left="3454" w:hanging="207"/>
      </w:pPr>
      <w:rPr>
        <w:rFonts w:hint="default"/>
        <w:lang w:val="es-ES" w:eastAsia="es-ES" w:bidi="es-ES"/>
      </w:rPr>
    </w:lvl>
    <w:lvl w:ilvl="4" w:tplc="068C7DB2">
      <w:numFmt w:val="bullet"/>
      <w:lvlText w:val="•"/>
      <w:lvlJc w:val="left"/>
      <w:pPr>
        <w:ind w:left="4332" w:hanging="207"/>
      </w:pPr>
      <w:rPr>
        <w:rFonts w:hint="default"/>
        <w:lang w:val="es-ES" w:eastAsia="es-ES" w:bidi="es-ES"/>
      </w:rPr>
    </w:lvl>
    <w:lvl w:ilvl="5" w:tplc="8E5C02C8">
      <w:numFmt w:val="bullet"/>
      <w:lvlText w:val="•"/>
      <w:lvlJc w:val="left"/>
      <w:pPr>
        <w:ind w:left="5210" w:hanging="207"/>
      </w:pPr>
      <w:rPr>
        <w:rFonts w:hint="default"/>
        <w:lang w:val="es-ES" w:eastAsia="es-ES" w:bidi="es-ES"/>
      </w:rPr>
    </w:lvl>
    <w:lvl w:ilvl="6" w:tplc="0470A826">
      <w:numFmt w:val="bullet"/>
      <w:lvlText w:val="•"/>
      <w:lvlJc w:val="left"/>
      <w:pPr>
        <w:ind w:left="6088" w:hanging="207"/>
      </w:pPr>
      <w:rPr>
        <w:rFonts w:hint="default"/>
        <w:lang w:val="es-ES" w:eastAsia="es-ES" w:bidi="es-ES"/>
      </w:rPr>
    </w:lvl>
    <w:lvl w:ilvl="7" w:tplc="6994CBD0">
      <w:numFmt w:val="bullet"/>
      <w:lvlText w:val="•"/>
      <w:lvlJc w:val="left"/>
      <w:pPr>
        <w:ind w:left="6966" w:hanging="207"/>
      </w:pPr>
      <w:rPr>
        <w:rFonts w:hint="default"/>
        <w:lang w:val="es-ES" w:eastAsia="es-ES" w:bidi="es-ES"/>
      </w:rPr>
    </w:lvl>
    <w:lvl w:ilvl="8" w:tplc="5E4E6FF6">
      <w:numFmt w:val="bullet"/>
      <w:lvlText w:val="•"/>
      <w:lvlJc w:val="left"/>
      <w:pPr>
        <w:ind w:left="7844" w:hanging="207"/>
      </w:pPr>
      <w:rPr>
        <w:rFonts w:hint="default"/>
        <w:lang w:val="es-ES" w:eastAsia="es-ES" w:bidi="es-ES"/>
      </w:rPr>
    </w:lvl>
  </w:abstractNum>
  <w:abstractNum w:abstractNumId="12" w15:restartNumberingAfterBreak="0">
    <w:nsid w:val="6C124474"/>
    <w:multiLevelType w:val="hybridMultilevel"/>
    <w:tmpl w:val="941213F2"/>
    <w:lvl w:ilvl="0" w:tplc="AA90C5BC">
      <w:numFmt w:val="bullet"/>
      <w:lvlText w:val="-"/>
      <w:lvlJc w:val="left"/>
      <w:pPr>
        <w:ind w:left="675" w:hanging="260"/>
      </w:pPr>
      <w:rPr>
        <w:rFonts w:ascii="Times New Roman" w:eastAsia="Times New Roman" w:hAnsi="Times New Roman" w:cs="Times New Roman" w:hint="default"/>
        <w:spacing w:val="-5"/>
        <w:w w:val="100"/>
        <w:sz w:val="24"/>
        <w:szCs w:val="24"/>
        <w:lang w:val="es-ES" w:eastAsia="es-ES" w:bidi="es-ES"/>
      </w:rPr>
    </w:lvl>
    <w:lvl w:ilvl="1" w:tplc="6A92CD40">
      <w:numFmt w:val="bullet"/>
      <w:lvlText w:val="•"/>
      <w:lvlJc w:val="left"/>
      <w:pPr>
        <w:ind w:left="1572" w:hanging="260"/>
      </w:pPr>
      <w:rPr>
        <w:rFonts w:hint="default"/>
        <w:lang w:val="es-ES" w:eastAsia="es-ES" w:bidi="es-ES"/>
      </w:rPr>
    </w:lvl>
    <w:lvl w:ilvl="2" w:tplc="C1B4C540">
      <w:numFmt w:val="bullet"/>
      <w:lvlText w:val="•"/>
      <w:lvlJc w:val="left"/>
      <w:pPr>
        <w:ind w:left="2464" w:hanging="260"/>
      </w:pPr>
      <w:rPr>
        <w:rFonts w:hint="default"/>
        <w:lang w:val="es-ES" w:eastAsia="es-ES" w:bidi="es-ES"/>
      </w:rPr>
    </w:lvl>
    <w:lvl w:ilvl="3" w:tplc="CA3AB0DA">
      <w:numFmt w:val="bullet"/>
      <w:lvlText w:val="•"/>
      <w:lvlJc w:val="left"/>
      <w:pPr>
        <w:ind w:left="3356" w:hanging="260"/>
      </w:pPr>
      <w:rPr>
        <w:rFonts w:hint="default"/>
        <w:lang w:val="es-ES" w:eastAsia="es-ES" w:bidi="es-ES"/>
      </w:rPr>
    </w:lvl>
    <w:lvl w:ilvl="4" w:tplc="09DA3BEA">
      <w:numFmt w:val="bullet"/>
      <w:lvlText w:val="•"/>
      <w:lvlJc w:val="left"/>
      <w:pPr>
        <w:ind w:left="4248" w:hanging="260"/>
      </w:pPr>
      <w:rPr>
        <w:rFonts w:hint="default"/>
        <w:lang w:val="es-ES" w:eastAsia="es-ES" w:bidi="es-ES"/>
      </w:rPr>
    </w:lvl>
    <w:lvl w:ilvl="5" w:tplc="D4847330">
      <w:numFmt w:val="bullet"/>
      <w:lvlText w:val="•"/>
      <w:lvlJc w:val="left"/>
      <w:pPr>
        <w:ind w:left="5140" w:hanging="260"/>
      </w:pPr>
      <w:rPr>
        <w:rFonts w:hint="default"/>
        <w:lang w:val="es-ES" w:eastAsia="es-ES" w:bidi="es-ES"/>
      </w:rPr>
    </w:lvl>
    <w:lvl w:ilvl="6" w:tplc="7ACC5E0A">
      <w:numFmt w:val="bullet"/>
      <w:lvlText w:val="•"/>
      <w:lvlJc w:val="left"/>
      <w:pPr>
        <w:ind w:left="6032" w:hanging="260"/>
      </w:pPr>
      <w:rPr>
        <w:rFonts w:hint="default"/>
        <w:lang w:val="es-ES" w:eastAsia="es-ES" w:bidi="es-ES"/>
      </w:rPr>
    </w:lvl>
    <w:lvl w:ilvl="7" w:tplc="20862BEA">
      <w:numFmt w:val="bullet"/>
      <w:lvlText w:val="•"/>
      <w:lvlJc w:val="left"/>
      <w:pPr>
        <w:ind w:left="6924" w:hanging="260"/>
      </w:pPr>
      <w:rPr>
        <w:rFonts w:hint="default"/>
        <w:lang w:val="es-ES" w:eastAsia="es-ES" w:bidi="es-ES"/>
      </w:rPr>
    </w:lvl>
    <w:lvl w:ilvl="8" w:tplc="20548408">
      <w:numFmt w:val="bullet"/>
      <w:lvlText w:val="•"/>
      <w:lvlJc w:val="left"/>
      <w:pPr>
        <w:ind w:left="7816" w:hanging="260"/>
      </w:pPr>
      <w:rPr>
        <w:rFonts w:hint="default"/>
        <w:lang w:val="es-ES" w:eastAsia="es-ES" w:bidi="es-ES"/>
      </w:rPr>
    </w:lvl>
  </w:abstractNum>
  <w:abstractNum w:abstractNumId="13" w15:restartNumberingAfterBreak="0">
    <w:nsid w:val="6F623F25"/>
    <w:multiLevelType w:val="hybridMultilevel"/>
    <w:tmpl w:val="5A4817F0"/>
    <w:lvl w:ilvl="0" w:tplc="A660457C">
      <w:start w:val="1"/>
      <w:numFmt w:val="upperRoman"/>
      <w:lvlText w:val="%1"/>
      <w:lvlJc w:val="left"/>
      <w:pPr>
        <w:ind w:left="714" w:hanging="605"/>
        <w:jc w:val="left"/>
      </w:pPr>
      <w:rPr>
        <w:rFonts w:hint="default"/>
        <w:lang w:val="es-ES" w:eastAsia="es-ES" w:bidi="es-ES"/>
      </w:rPr>
    </w:lvl>
    <w:lvl w:ilvl="1" w:tplc="2368AABC">
      <w:start w:val="5"/>
      <w:numFmt w:val="upperLetter"/>
      <w:lvlText w:val="%1.%2"/>
      <w:lvlJc w:val="left"/>
      <w:pPr>
        <w:ind w:left="714" w:hanging="605"/>
        <w:jc w:val="left"/>
      </w:pPr>
      <w:rPr>
        <w:rFonts w:hint="default"/>
        <w:lang w:val="es-ES" w:eastAsia="es-ES" w:bidi="es-ES"/>
      </w:rPr>
    </w:lvl>
    <w:lvl w:ilvl="2" w:tplc="6A70E920">
      <w:start w:val="1"/>
      <w:numFmt w:val="decimal"/>
      <w:lvlText w:val="%3."/>
      <w:lvlJc w:val="left"/>
      <w:pPr>
        <w:ind w:left="829" w:hanging="360"/>
        <w:jc w:val="left"/>
      </w:pPr>
      <w:rPr>
        <w:rFonts w:ascii="Times New Roman" w:eastAsia="Times New Roman" w:hAnsi="Times New Roman" w:cs="Times New Roman" w:hint="default"/>
        <w:spacing w:val="-1"/>
        <w:w w:val="100"/>
        <w:sz w:val="24"/>
        <w:szCs w:val="24"/>
        <w:lang w:val="es-ES" w:eastAsia="es-ES" w:bidi="es-ES"/>
      </w:rPr>
    </w:lvl>
    <w:lvl w:ilvl="3" w:tplc="1752174E">
      <w:start w:val="1"/>
      <w:numFmt w:val="lowerLetter"/>
      <w:lvlText w:val="%4."/>
      <w:lvlJc w:val="left"/>
      <w:pPr>
        <w:ind w:left="1549" w:hanging="360"/>
        <w:jc w:val="left"/>
      </w:pPr>
      <w:rPr>
        <w:rFonts w:ascii="Times New Roman" w:eastAsia="Times New Roman" w:hAnsi="Times New Roman" w:cs="Times New Roman" w:hint="default"/>
        <w:spacing w:val="-5"/>
        <w:w w:val="100"/>
        <w:sz w:val="24"/>
        <w:szCs w:val="24"/>
        <w:lang w:val="es-ES" w:eastAsia="es-ES" w:bidi="es-ES"/>
      </w:rPr>
    </w:lvl>
    <w:lvl w:ilvl="4" w:tplc="77DE16EA">
      <w:numFmt w:val="bullet"/>
      <w:lvlText w:val="•"/>
      <w:lvlJc w:val="left"/>
      <w:pPr>
        <w:ind w:left="3555" w:hanging="360"/>
      </w:pPr>
      <w:rPr>
        <w:rFonts w:hint="default"/>
        <w:lang w:val="es-ES" w:eastAsia="es-ES" w:bidi="es-ES"/>
      </w:rPr>
    </w:lvl>
    <w:lvl w:ilvl="5" w:tplc="95185822">
      <w:numFmt w:val="bullet"/>
      <w:lvlText w:val="•"/>
      <w:lvlJc w:val="left"/>
      <w:pPr>
        <w:ind w:left="4562" w:hanging="360"/>
      </w:pPr>
      <w:rPr>
        <w:rFonts w:hint="default"/>
        <w:lang w:val="es-ES" w:eastAsia="es-ES" w:bidi="es-ES"/>
      </w:rPr>
    </w:lvl>
    <w:lvl w:ilvl="6" w:tplc="8B96818A">
      <w:numFmt w:val="bullet"/>
      <w:lvlText w:val="•"/>
      <w:lvlJc w:val="left"/>
      <w:pPr>
        <w:ind w:left="5570" w:hanging="360"/>
      </w:pPr>
      <w:rPr>
        <w:rFonts w:hint="default"/>
        <w:lang w:val="es-ES" w:eastAsia="es-ES" w:bidi="es-ES"/>
      </w:rPr>
    </w:lvl>
    <w:lvl w:ilvl="7" w:tplc="EC561C90">
      <w:numFmt w:val="bullet"/>
      <w:lvlText w:val="•"/>
      <w:lvlJc w:val="left"/>
      <w:pPr>
        <w:ind w:left="6577" w:hanging="360"/>
      </w:pPr>
      <w:rPr>
        <w:rFonts w:hint="default"/>
        <w:lang w:val="es-ES" w:eastAsia="es-ES" w:bidi="es-ES"/>
      </w:rPr>
    </w:lvl>
    <w:lvl w:ilvl="8" w:tplc="221CE550">
      <w:numFmt w:val="bullet"/>
      <w:lvlText w:val="•"/>
      <w:lvlJc w:val="left"/>
      <w:pPr>
        <w:ind w:left="7585" w:hanging="360"/>
      </w:pPr>
      <w:rPr>
        <w:rFonts w:hint="default"/>
        <w:lang w:val="es-ES" w:eastAsia="es-ES" w:bidi="es-ES"/>
      </w:rPr>
    </w:lvl>
  </w:abstractNum>
  <w:abstractNum w:abstractNumId="14" w15:restartNumberingAfterBreak="0">
    <w:nsid w:val="7E4A36C0"/>
    <w:multiLevelType w:val="hybridMultilevel"/>
    <w:tmpl w:val="434AEC18"/>
    <w:lvl w:ilvl="0" w:tplc="06847A2E">
      <w:numFmt w:val="bullet"/>
      <w:lvlText w:val="-"/>
      <w:lvlJc w:val="left"/>
      <w:pPr>
        <w:ind w:left="109" w:hanging="140"/>
      </w:pPr>
      <w:rPr>
        <w:rFonts w:ascii="Times New Roman" w:eastAsia="Times New Roman" w:hAnsi="Times New Roman" w:cs="Times New Roman" w:hint="default"/>
        <w:w w:val="100"/>
        <w:sz w:val="24"/>
        <w:szCs w:val="24"/>
        <w:lang w:val="es-ES" w:eastAsia="es-ES" w:bidi="es-ES"/>
      </w:rPr>
    </w:lvl>
    <w:lvl w:ilvl="1" w:tplc="D9E2328C">
      <w:start w:val="3"/>
      <w:numFmt w:val="lowerLetter"/>
      <w:lvlText w:val="%2)"/>
      <w:lvlJc w:val="left"/>
      <w:pPr>
        <w:ind w:left="109" w:hanging="245"/>
        <w:jc w:val="left"/>
      </w:pPr>
      <w:rPr>
        <w:rFonts w:ascii="Times New Roman" w:eastAsia="Times New Roman" w:hAnsi="Times New Roman" w:cs="Times New Roman" w:hint="default"/>
        <w:spacing w:val="-1"/>
        <w:w w:val="100"/>
        <w:sz w:val="24"/>
        <w:szCs w:val="24"/>
        <w:lang w:val="es-ES" w:eastAsia="es-ES" w:bidi="es-ES"/>
      </w:rPr>
    </w:lvl>
    <w:lvl w:ilvl="2" w:tplc="98E28202">
      <w:numFmt w:val="bullet"/>
      <w:lvlText w:val="•"/>
      <w:lvlJc w:val="left"/>
      <w:pPr>
        <w:ind w:left="2000" w:hanging="245"/>
      </w:pPr>
      <w:rPr>
        <w:rFonts w:hint="default"/>
        <w:lang w:val="es-ES" w:eastAsia="es-ES" w:bidi="es-ES"/>
      </w:rPr>
    </w:lvl>
    <w:lvl w:ilvl="3" w:tplc="1618E3D4">
      <w:numFmt w:val="bullet"/>
      <w:lvlText w:val="•"/>
      <w:lvlJc w:val="left"/>
      <w:pPr>
        <w:ind w:left="2950" w:hanging="245"/>
      </w:pPr>
      <w:rPr>
        <w:rFonts w:hint="default"/>
        <w:lang w:val="es-ES" w:eastAsia="es-ES" w:bidi="es-ES"/>
      </w:rPr>
    </w:lvl>
    <w:lvl w:ilvl="4" w:tplc="EE9A16D6">
      <w:numFmt w:val="bullet"/>
      <w:lvlText w:val="•"/>
      <w:lvlJc w:val="left"/>
      <w:pPr>
        <w:ind w:left="3900" w:hanging="245"/>
      </w:pPr>
      <w:rPr>
        <w:rFonts w:hint="default"/>
        <w:lang w:val="es-ES" w:eastAsia="es-ES" w:bidi="es-ES"/>
      </w:rPr>
    </w:lvl>
    <w:lvl w:ilvl="5" w:tplc="517466AA">
      <w:numFmt w:val="bullet"/>
      <w:lvlText w:val="•"/>
      <w:lvlJc w:val="left"/>
      <w:pPr>
        <w:ind w:left="4850" w:hanging="245"/>
      </w:pPr>
      <w:rPr>
        <w:rFonts w:hint="default"/>
        <w:lang w:val="es-ES" w:eastAsia="es-ES" w:bidi="es-ES"/>
      </w:rPr>
    </w:lvl>
    <w:lvl w:ilvl="6" w:tplc="11A67870">
      <w:numFmt w:val="bullet"/>
      <w:lvlText w:val="•"/>
      <w:lvlJc w:val="left"/>
      <w:pPr>
        <w:ind w:left="5800" w:hanging="245"/>
      </w:pPr>
      <w:rPr>
        <w:rFonts w:hint="default"/>
        <w:lang w:val="es-ES" w:eastAsia="es-ES" w:bidi="es-ES"/>
      </w:rPr>
    </w:lvl>
    <w:lvl w:ilvl="7" w:tplc="FFE455CE">
      <w:numFmt w:val="bullet"/>
      <w:lvlText w:val="•"/>
      <w:lvlJc w:val="left"/>
      <w:pPr>
        <w:ind w:left="6750" w:hanging="245"/>
      </w:pPr>
      <w:rPr>
        <w:rFonts w:hint="default"/>
        <w:lang w:val="es-ES" w:eastAsia="es-ES" w:bidi="es-ES"/>
      </w:rPr>
    </w:lvl>
    <w:lvl w:ilvl="8" w:tplc="3F46EF58">
      <w:numFmt w:val="bullet"/>
      <w:lvlText w:val="•"/>
      <w:lvlJc w:val="left"/>
      <w:pPr>
        <w:ind w:left="7700" w:hanging="245"/>
      </w:pPr>
      <w:rPr>
        <w:rFonts w:hint="default"/>
        <w:lang w:val="es-ES" w:eastAsia="es-ES" w:bidi="es-ES"/>
      </w:rPr>
    </w:lvl>
  </w:abstractNum>
  <w:num w:numId="1">
    <w:abstractNumId w:val="0"/>
  </w:num>
  <w:num w:numId="2">
    <w:abstractNumId w:val="12"/>
  </w:num>
  <w:num w:numId="3">
    <w:abstractNumId w:val="8"/>
  </w:num>
  <w:num w:numId="4">
    <w:abstractNumId w:val="2"/>
  </w:num>
  <w:num w:numId="5">
    <w:abstractNumId w:val="5"/>
  </w:num>
  <w:num w:numId="6">
    <w:abstractNumId w:val="1"/>
  </w:num>
  <w:num w:numId="7">
    <w:abstractNumId w:val="3"/>
  </w:num>
  <w:num w:numId="8">
    <w:abstractNumId w:val="11"/>
  </w:num>
  <w:num w:numId="9">
    <w:abstractNumId w:val="7"/>
  </w:num>
  <w:num w:numId="10">
    <w:abstractNumId w:val="6"/>
  </w:num>
  <w:num w:numId="11">
    <w:abstractNumId w:val="4"/>
  </w:num>
  <w:num w:numId="12">
    <w:abstractNumId w:val="10"/>
  </w:num>
  <w:num w:numId="13">
    <w:abstractNumId w:val="14"/>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54A"/>
    <w:rsid w:val="0032306B"/>
    <w:rsid w:val="0061754A"/>
    <w:rsid w:val="00622740"/>
    <w:rsid w:val="006941DB"/>
    <w:rsid w:val="009E137E"/>
    <w:rsid w:val="00B13E4E"/>
    <w:rsid w:val="00F6332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D06C9"/>
  <w15:docId w15:val="{8FD97868-6F7A-444D-B284-203913E4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eastAsia="es-ES" w:bidi="es-ES"/>
    </w:rPr>
  </w:style>
  <w:style w:type="paragraph" w:styleId="Ttulo1">
    <w:name w:val="heading 1"/>
    <w:basedOn w:val="Normal"/>
    <w:uiPriority w:val="9"/>
    <w:qFormat/>
    <w:pPr>
      <w:ind w:left="829" w:hanging="361"/>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36"/>
      <w:ind w:right="1463" w:hanging="830"/>
      <w:jc w:val="right"/>
    </w:pPr>
    <w:rPr>
      <w:sz w:val="24"/>
      <w:szCs w:val="24"/>
    </w:rPr>
  </w:style>
  <w:style w:type="paragraph" w:styleId="TDC2">
    <w:name w:val="toc 2"/>
    <w:basedOn w:val="Normal"/>
    <w:uiPriority w:val="1"/>
    <w:qFormat/>
    <w:pPr>
      <w:spacing w:before="137"/>
      <w:ind w:left="829" w:hanging="361"/>
    </w:pPr>
    <w:rPr>
      <w:sz w:val="24"/>
      <w:szCs w:val="24"/>
    </w:rPr>
  </w:style>
  <w:style w:type="paragraph" w:styleId="TDC3">
    <w:name w:val="toc 3"/>
    <w:basedOn w:val="Normal"/>
    <w:uiPriority w:val="1"/>
    <w:qFormat/>
    <w:pPr>
      <w:spacing w:before="137"/>
      <w:ind w:left="829"/>
    </w:pPr>
    <w:rPr>
      <w:sz w:val="24"/>
      <w:szCs w:val="24"/>
    </w:rPr>
  </w:style>
  <w:style w:type="paragraph" w:styleId="TDC4">
    <w:name w:val="toc 4"/>
    <w:basedOn w:val="Normal"/>
    <w:uiPriority w:val="1"/>
    <w:qFormat/>
    <w:pPr>
      <w:spacing w:before="142"/>
      <w:ind w:left="891"/>
    </w:pPr>
    <w:rPr>
      <w:sz w:val="24"/>
      <w:szCs w:val="24"/>
    </w:rPr>
  </w:style>
  <w:style w:type="paragraph" w:styleId="TDC5">
    <w:name w:val="toc 5"/>
    <w:basedOn w:val="Normal"/>
    <w:uiPriority w:val="1"/>
    <w:qFormat/>
    <w:pPr>
      <w:spacing w:before="137"/>
      <w:ind w:left="1549" w:hanging="361"/>
    </w:pPr>
    <w:rPr>
      <w:sz w:val="24"/>
      <w:szCs w:val="24"/>
    </w:r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9"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22740"/>
    <w:pPr>
      <w:tabs>
        <w:tab w:val="center" w:pos="4252"/>
        <w:tab w:val="right" w:pos="8504"/>
      </w:tabs>
    </w:pPr>
  </w:style>
  <w:style w:type="character" w:customStyle="1" w:styleId="EncabezadoCar">
    <w:name w:val="Encabezado Car"/>
    <w:basedOn w:val="Fuentedeprrafopredeter"/>
    <w:link w:val="Encabezado"/>
    <w:uiPriority w:val="99"/>
    <w:rsid w:val="00622740"/>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622740"/>
    <w:pPr>
      <w:tabs>
        <w:tab w:val="center" w:pos="4252"/>
        <w:tab w:val="right" w:pos="8504"/>
      </w:tabs>
    </w:pPr>
  </w:style>
  <w:style w:type="character" w:customStyle="1" w:styleId="PiedepginaCar">
    <w:name w:val="Pie de página Car"/>
    <w:basedOn w:val="Fuentedeprrafopredeter"/>
    <w:link w:val="Piedepgina"/>
    <w:uiPriority w:val="99"/>
    <w:rsid w:val="00622740"/>
    <w:rPr>
      <w:rFonts w:ascii="Times New Roman" w:eastAsia="Times New Roman" w:hAnsi="Times New Roman" w:cs="Times New Roman"/>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706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7440</Words>
  <Characters>40923</Characters>
  <Application>Microsoft Office Word</Application>
  <DocSecurity>0</DocSecurity>
  <Lines>341</Lines>
  <Paragraphs>96</Paragraphs>
  <ScaleCrop>false</ScaleCrop>
  <Company/>
  <LinksUpToDate>false</LinksUpToDate>
  <CharactersWithSpaces>48267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APARATOLOGÍA ESTÉTICA.docx</dc:title>
  <dc:creator>Alejandra</dc:creator>
  <cp:lastModifiedBy>Alejandra Naharro Ruiz</cp:lastModifiedBy>
  <cp:revision>4</cp:revision>
  <dcterms:created xsi:type="dcterms:W3CDTF">2020-10-15T14:21:00Z</dcterms:created>
  <dcterms:modified xsi:type="dcterms:W3CDTF">2020-10-16T18:58:00Z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2020-10-12T00:00:00Z</vt:filetime>
  </property>
  <property fmtid="{D5CDD505-2E9C-101B-9397-08002B2CF9AE}" pid="3" name="Creator">
    <vt:lpwstr>Word</vt:lpwstr>
  </property>
  <property fmtid="{D5CDD505-2E9C-101B-9397-08002B2CF9AE}" pid="4" name="LastSaved">
    <vt:filetime>2020-10-14T00:00:00Z</vt:filetime>
  </property>
</Properties>
</file>