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BF6A" w14:textId="5F2FEE24" w:rsidR="00AC64C6" w:rsidRDefault="00AC64C6" w:rsidP="00677871">
      <w:pPr>
        <w:spacing w:line="276" w:lineRule="auto"/>
        <w:jc w:val="both"/>
      </w:pPr>
    </w:p>
    <w:p w14:paraId="4CCFD104" w14:textId="77777777" w:rsidR="00384D84" w:rsidRPr="009F6ED7" w:rsidRDefault="00384D84" w:rsidP="00677871">
      <w:pPr>
        <w:spacing w:line="276" w:lineRule="auto"/>
        <w:jc w:val="both"/>
      </w:pPr>
    </w:p>
    <w:p w14:paraId="5F4A0D43" w14:textId="77777777" w:rsidR="001C1499" w:rsidRDefault="001C1499" w:rsidP="00384D84">
      <w:pPr>
        <w:spacing w:line="276" w:lineRule="auto"/>
        <w:outlineLvl w:val="0"/>
        <w:rPr>
          <w:b/>
        </w:rPr>
      </w:pPr>
    </w:p>
    <w:p w14:paraId="0D29C3A3" w14:textId="77777777" w:rsidR="001C1499" w:rsidRDefault="001C1499" w:rsidP="00EA2FB5">
      <w:pPr>
        <w:spacing w:line="276" w:lineRule="auto"/>
        <w:jc w:val="center"/>
        <w:outlineLvl w:val="0"/>
        <w:rPr>
          <w:b/>
        </w:rPr>
      </w:pPr>
    </w:p>
    <w:p w14:paraId="6342FA25" w14:textId="36EBBFCC" w:rsidR="003F0EE8" w:rsidRDefault="00AC64C6" w:rsidP="00EA2FB5">
      <w:pPr>
        <w:spacing w:line="276" w:lineRule="auto"/>
        <w:jc w:val="center"/>
        <w:outlineLvl w:val="0"/>
        <w:rPr>
          <w:b/>
        </w:rPr>
      </w:pPr>
      <w:r w:rsidRPr="009F6ED7">
        <w:rPr>
          <w:b/>
        </w:rPr>
        <w:t>PROGRAMACIÓN DEL</w:t>
      </w:r>
      <w:r w:rsidR="00495540">
        <w:rPr>
          <w:b/>
        </w:rPr>
        <w:t xml:space="preserve"> </w:t>
      </w:r>
      <w:r w:rsidRPr="009F6ED7">
        <w:rPr>
          <w:b/>
        </w:rPr>
        <w:t>MÓDULO</w:t>
      </w:r>
    </w:p>
    <w:p w14:paraId="14CE3CA4" w14:textId="46F924E3" w:rsidR="003F0EE8" w:rsidRDefault="003F0EE8" w:rsidP="00EA2FB5">
      <w:pPr>
        <w:spacing w:line="276" w:lineRule="auto"/>
        <w:jc w:val="center"/>
        <w:outlineLvl w:val="0"/>
        <w:rPr>
          <w:b/>
        </w:rPr>
      </w:pPr>
    </w:p>
    <w:p w14:paraId="5F08F2FA" w14:textId="77777777" w:rsidR="003F0EE8" w:rsidRPr="009F6ED7" w:rsidRDefault="003F0EE8" w:rsidP="00EA2FB5">
      <w:pPr>
        <w:spacing w:line="276" w:lineRule="auto"/>
        <w:jc w:val="center"/>
        <w:outlineLvl w:val="0"/>
        <w:rPr>
          <w:b/>
        </w:rPr>
      </w:pPr>
    </w:p>
    <w:p w14:paraId="54CF4BAB" w14:textId="77777777" w:rsidR="00AC64C6" w:rsidRPr="009F6ED7" w:rsidRDefault="00AC64C6" w:rsidP="00EA2FB5">
      <w:pPr>
        <w:spacing w:line="276" w:lineRule="auto"/>
        <w:jc w:val="center"/>
        <w:rPr>
          <w:b/>
        </w:rPr>
      </w:pPr>
    </w:p>
    <w:p w14:paraId="2F96B956" w14:textId="261A4314" w:rsidR="00AC64C6" w:rsidRPr="00894647" w:rsidRDefault="00256341" w:rsidP="00EA2FB5">
      <w:pPr>
        <w:spacing w:line="276" w:lineRule="auto"/>
        <w:jc w:val="center"/>
        <w:outlineLvl w:val="0"/>
        <w:rPr>
          <w:b/>
          <w:sz w:val="36"/>
        </w:rPr>
      </w:pPr>
      <w:r>
        <w:rPr>
          <w:b/>
          <w:sz w:val="36"/>
        </w:rPr>
        <w:t>ESTÉTICA DE MANOS Y PIES</w:t>
      </w:r>
    </w:p>
    <w:p w14:paraId="4450E664" w14:textId="2BBE5140" w:rsidR="00DA5955" w:rsidRPr="00894647" w:rsidRDefault="00894647" w:rsidP="00EA2FB5">
      <w:pPr>
        <w:spacing w:line="276" w:lineRule="auto"/>
        <w:jc w:val="center"/>
        <w:rPr>
          <w:b/>
          <w:sz w:val="40"/>
        </w:rPr>
      </w:pPr>
      <w:r w:rsidRPr="00894647">
        <w:rPr>
          <w:b/>
          <w:sz w:val="40"/>
        </w:rPr>
        <w:t>(Modalidad Dual)</w:t>
      </w:r>
    </w:p>
    <w:p w14:paraId="3D6A1B22" w14:textId="2A9FB91A" w:rsidR="003F0EE8" w:rsidRDefault="003F0EE8" w:rsidP="00EA2FB5">
      <w:pPr>
        <w:spacing w:line="276" w:lineRule="auto"/>
        <w:jc w:val="center"/>
      </w:pPr>
    </w:p>
    <w:p w14:paraId="4C8CD470" w14:textId="51BEBD27" w:rsidR="003F0EE8" w:rsidRDefault="003F0EE8" w:rsidP="00EA2FB5">
      <w:pPr>
        <w:spacing w:line="276" w:lineRule="auto"/>
        <w:jc w:val="center"/>
      </w:pPr>
    </w:p>
    <w:p w14:paraId="0FDE996C" w14:textId="3E40E2DA" w:rsidR="006C1762" w:rsidRDefault="006C1762" w:rsidP="008C2700">
      <w:pPr>
        <w:autoSpaceDE w:val="0"/>
        <w:autoSpaceDN w:val="0"/>
        <w:adjustRightInd w:val="0"/>
        <w:spacing w:line="276" w:lineRule="auto"/>
        <w:rPr>
          <w:b/>
          <w:bCs/>
        </w:rPr>
      </w:pPr>
    </w:p>
    <w:p w14:paraId="5A4B9179" w14:textId="2018A55A" w:rsidR="003F0EE8" w:rsidRDefault="003F0EE8" w:rsidP="00EA2FB5">
      <w:pPr>
        <w:autoSpaceDE w:val="0"/>
        <w:autoSpaceDN w:val="0"/>
        <w:adjustRightInd w:val="0"/>
        <w:spacing w:line="276" w:lineRule="auto"/>
        <w:jc w:val="center"/>
        <w:rPr>
          <w:b/>
          <w:bCs/>
        </w:rPr>
      </w:pPr>
    </w:p>
    <w:p w14:paraId="6C8C31BA" w14:textId="77777777" w:rsidR="003F0EE8" w:rsidRPr="009F6ED7" w:rsidRDefault="003F0EE8" w:rsidP="00EA2FB5">
      <w:pPr>
        <w:autoSpaceDE w:val="0"/>
        <w:autoSpaceDN w:val="0"/>
        <w:adjustRightInd w:val="0"/>
        <w:spacing w:line="276" w:lineRule="auto"/>
        <w:jc w:val="center"/>
        <w:rPr>
          <w:b/>
          <w:bCs/>
        </w:rPr>
      </w:pPr>
    </w:p>
    <w:p w14:paraId="69B07E74" w14:textId="60D63A06" w:rsidR="006C1762" w:rsidRPr="009F6ED7" w:rsidRDefault="006C1762" w:rsidP="00EA2FB5">
      <w:pPr>
        <w:autoSpaceDE w:val="0"/>
        <w:autoSpaceDN w:val="0"/>
        <w:adjustRightInd w:val="0"/>
        <w:spacing w:line="276" w:lineRule="auto"/>
        <w:jc w:val="center"/>
        <w:outlineLvl w:val="0"/>
        <w:rPr>
          <w:b/>
          <w:bCs/>
          <w:color w:val="FF0000"/>
        </w:rPr>
      </w:pPr>
      <w:r w:rsidRPr="009F6ED7">
        <w:rPr>
          <w:b/>
          <w:bCs/>
        </w:rPr>
        <w:t>DURACIÓN:</w:t>
      </w:r>
      <w:r w:rsidR="00740C8B" w:rsidRPr="009F6ED7">
        <w:rPr>
          <w:b/>
          <w:bCs/>
        </w:rPr>
        <w:t xml:space="preserve"> </w:t>
      </w:r>
      <w:r w:rsidR="008C2700">
        <w:rPr>
          <w:b/>
          <w:bCs/>
        </w:rPr>
        <w:t>80</w:t>
      </w:r>
      <w:r w:rsidRPr="009F6ED7">
        <w:rPr>
          <w:b/>
          <w:bCs/>
        </w:rPr>
        <w:t xml:space="preserve"> HORAS.</w:t>
      </w:r>
    </w:p>
    <w:p w14:paraId="3D4F22EF" w14:textId="5715836A" w:rsidR="00AC64C6" w:rsidRPr="00495540" w:rsidRDefault="00740C8B" w:rsidP="00EA2FB5">
      <w:pPr>
        <w:autoSpaceDE w:val="0"/>
        <w:autoSpaceDN w:val="0"/>
        <w:adjustRightInd w:val="0"/>
        <w:spacing w:line="276" w:lineRule="auto"/>
        <w:jc w:val="center"/>
        <w:rPr>
          <w:b/>
          <w:bCs/>
        </w:rPr>
      </w:pPr>
      <w:r w:rsidRPr="009F6ED7">
        <w:rPr>
          <w:b/>
          <w:bCs/>
        </w:rPr>
        <w:t xml:space="preserve">CURSO: </w:t>
      </w:r>
      <w:r w:rsidR="00894647">
        <w:rPr>
          <w:b/>
          <w:bCs/>
        </w:rPr>
        <w:t>PRIMERO</w:t>
      </w:r>
    </w:p>
    <w:p w14:paraId="1FFBF468" w14:textId="595CAA13" w:rsidR="00740C8B" w:rsidRDefault="00740C8B" w:rsidP="00EA2FB5">
      <w:pPr>
        <w:spacing w:line="276" w:lineRule="auto"/>
        <w:jc w:val="center"/>
      </w:pPr>
    </w:p>
    <w:p w14:paraId="52F57E55" w14:textId="2EFC5E25" w:rsidR="003F0EE8" w:rsidRDefault="003F0EE8" w:rsidP="00EA2FB5">
      <w:pPr>
        <w:spacing w:line="276" w:lineRule="auto"/>
        <w:jc w:val="center"/>
      </w:pPr>
    </w:p>
    <w:p w14:paraId="22B46E0F" w14:textId="77777777" w:rsidR="003F0EE8" w:rsidRPr="009F6ED7" w:rsidRDefault="003F0EE8" w:rsidP="00EA2FB5">
      <w:pPr>
        <w:spacing w:line="276" w:lineRule="auto"/>
        <w:jc w:val="center"/>
      </w:pPr>
    </w:p>
    <w:p w14:paraId="1FDBFB7F" w14:textId="7562EE93" w:rsidR="006C1762" w:rsidRPr="00894647" w:rsidRDefault="006C1762" w:rsidP="00EA2FB5">
      <w:pPr>
        <w:spacing w:line="276" w:lineRule="auto"/>
        <w:jc w:val="center"/>
        <w:outlineLvl w:val="0"/>
        <w:rPr>
          <w:b/>
          <w:bCs/>
          <w:sz w:val="36"/>
        </w:rPr>
      </w:pPr>
      <w:r w:rsidRPr="00894647">
        <w:rPr>
          <w:b/>
          <w:bCs/>
          <w:sz w:val="36"/>
        </w:rPr>
        <w:t>CICLO FORMATIVO</w:t>
      </w:r>
    </w:p>
    <w:p w14:paraId="554BF613" w14:textId="49B63E30" w:rsidR="00AC64C6" w:rsidRPr="00894647" w:rsidRDefault="008C2700" w:rsidP="00EA2FB5">
      <w:pPr>
        <w:spacing w:line="276" w:lineRule="auto"/>
        <w:jc w:val="center"/>
        <w:rPr>
          <w:b/>
          <w:bCs/>
          <w:sz w:val="36"/>
        </w:rPr>
      </w:pPr>
      <w:r>
        <w:rPr>
          <w:b/>
          <w:bCs/>
          <w:sz w:val="36"/>
        </w:rPr>
        <w:t>PELUQUERÍA Y COSMÉTICA CAPILAR</w:t>
      </w:r>
    </w:p>
    <w:p w14:paraId="5E2C26EB" w14:textId="7EEF0D43" w:rsidR="00AC64C6" w:rsidRDefault="00AC64C6" w:rsidP="00EA2FB5">
      <w:pPr>
        <w:autoSpaceDE w:val="0"/>
        <w:autoSpaceDN w:val="0"/>
        <w:adjustRightInd w:val="0"/>
        <w:spacing w:line="276" w:lineRule="auto"/>
        <w:jc w:val="center"/>
        <w:rPr>
          <w:b/>
          <w:bCs/>
        </w:rPr>
      </w:pPr>
    </w:p>
    <w:p w14:paraId="33DCBF0C" w14:textId="369A0501" w:rsidR="003F0EE8" w:rsidRDefault="003F0EE8" w:rsidP="00EA2FB5">
      <w:pPr>
        <w:autoSpaceDE w:val="0"/>
        <w:autoSpaceDN w:val="0"/>
        <w:adjustRightInd w:val="0"/>
        <w:spacing w:line="276" w:lineRule="auto"/>
        <w:jc w:val="center"/>
        <w:rPr>
          <w:b/>
          <w:bCs/>
        </w:rPr>
      </w:pPr>
    </w:p>
    <w:p w14:paraId="4DBEC271" w14:textId="2A36430B" w:rsidR="003F0EE8" w:rsidRDefault="003F0EE8" w:rsidP="00EA2FB5">
      <w:pPr>
        <w:autoSpaceDE w:val="0"/>
        <w:autoSpaceDN w:val="0"/>
        <w:adjustRightInd w:val="0"/>
        <w:spacing w:line="276" w:lineRule="auto"/>
        <w:jc w:val="center"/>
        <w:rPr>
          <w:b/>
          <w:bCs/>
        </w:rPr>
      </w:pPr>
    </w:p>
    <w:p w14:paraId="7EB6B63D" w14:textId="77777777" w:rsidR="003F0EE8" w:rsidRPr="009F6ED7" w:rsidRDefault="003F0EE8" w:rsidP="00EA2FB5">
      <w:pPr>
        <w:autoSpaceDE w:val="0"/>
        <w:autoSpaceDN w:val="0"/>
        <w:adjustRightInd w:val="0"/>
        <w:spacing w:line="276" w:lineRule="auto"/>
        <w:jc w:val="center"/>
        <w:rPr>
          <w:b/>
          <w:bCs/>
        </w:rPr>
      </w:pPr>
    </w:p>
    <w:p w14:paraId="5EDDF46A" w14:textId="4AAABB4E" w:rsidR="00AC64C6" w:rsidRDefault="00DB7DD8" w:rsidP="00EA2FB5">
      <w:pPr>
        <w:autoSpaceDE w:val="0"/>
        <w:autoSpaceDN w:val="0"/>
        <w:adjustRightInd w:val="0"/>
        <w:spacing w:line="276" w:lineRule="auto"/>
        <w:jc w:val="center"/>
        <w:outlineLvl w:val="0"/>
        <w:rPr>
          <w:b/>
          <w:bCs/>
        </w:rPr>
      </w:pPr>
      <w:r w:rsidRPr="009F6ED7">
        <w:rPr>
          <w:b/>
          <w:bCs/>
        </w:rPr>
        <w:t xml:space="preserve">GRADO: </w:t>
      </w:r>
      <w:r w:rsidR="00F62267" w:rsidRPr="009F6ED7">
        <w:rPr>
          <w:b/>
          <w:bCs/>
        </w:rPr>
        <w:t>MEDIO</w:t>
      </w:r>
    </w:p>
    <w:p w14:paraId="7C137E54" w14:textId="77777777" w:rsidR="00495540" w:rsidRPr="00793E0B" w:rsidRDefault="00495540" w:rsidP="00EA2FB5">
      <w:pPr>
        <w:spacing w:line="276" w:lineRule="auto"/>
        <w:jc w:val="center"/>
        <w:rPr>
          <w:b/>
        </w:rPr>
      </w:pPr>
    </w:p>
    <w:p w14:paraId="12E24B0A" w14:textId="77777777" w:rsidR="00495540" w:rsidRPr="00793E0B" w:rsidRDefault="00495540" w:rsidP="00EA2FB5">
      <w:pPr>
        <w:spacing w:line="276" w:lineRule="auto"/>
        <w:jc w:val="center"/>
        <w:rPr>
          <w:b/>
        </w:rPr>
      </w:pPr>
    </w:p>
    <w:p w14:paraId="0E656F1D" w14:textId="77777777" w:rsidR="00495540" w:rsidRPr="00793E0B" w:rsidRDefault="00495540" w:rsidP="00EA2FB5">
      <w:pPr>
        <w:spacing w:line="276" w:lineRule="auto"/>
        <w:jc w:val="center"/>
        <w:rPr>
          <w:b/>
        </w:rPr>
      </w:pPr>
    </w:p>
    <w:p w14:paraId="64647304" w14:textId="77777777" w:rsidR="00495540" w:rsidRPr="00793E0B" w:rsidRDefault="00495540" w:rsidP="00EA2FB5">
      <w:pPr>
        <w:spacing w:line="276" w:lineRule="auto"/>
        <w:jc w:val="center"/>
        <w:rPr>
          <w:b/>
        </w:rPr>
      </w:pPr>
      <w:r>
        <w:rPr>
          <w:b/>
        </w:rPr>
        <w:t>CURSO 2020</w:t>
      </w:r>
      <w:r w:rsidRPr="00793E0B">
        <w:rPr>
          <w:b/>
        </w:rPr>
        <w:t>-</w:t>
      </w:r>
      <w:r>
        <w:rPr>
          <w:b/>
        </w:rPr>
        <w:t>21</w:t>
      </w:r>
    </w:p>
    <w:p w14:paraId="7C9D453A" w14:textId="77777777" w:rsidR="00495540" w:rsidRPr="00793E0B" w:rsidRDefault="00495540" w:rsidP="00EA2FB5">
      <w:pPr>
        <w:spacing w:line="276" w:lineRule="auto"/>
        <w:jc w:val="center"/>
        <w:rPr>
          <w:b/>
        </w:rPr>
      </w:pPr>
    </w:p>
    <w:p w14:paraId="1A6E14CD" w14:textId="77777777" w:rsidR="00495540" w:rsidRPr="00793E0B" w:rsidRDefault="00495540" w:rsidP="00384D84">
      <w:pPr>
        <w:spacing w:line="276" w:lineRule="auto"/>
        <w:rPr>
          <w:b/>
        </w:rPr>
      </w:pPr>
    </w:p>
    <w:p w14:paraId="0C20B4AC" w14:textId="77777777" w:rsidR="00495540" w:rsidRPr="00793E0B" w:rsidRDefault="00495540" w:rsidP="00EA2FB5">
      <w:pPr>
        <w:spacing w:line="276" w:lineRule="auto"/>
        <w:jc w:val="center"/>
        <w:rPr>
          <w:b/>
        </w:rPr>
      </w:pPr>
    </w:p>
    <w:p w14:paraId="2DC3710A" w14:textId="77777777" w:rsidR="00AC64C6" w:rsidRPr="009F6ED7" w:rsidRDefault="00DB7DD8" w:rsidP="00EA2FB5">
      <w:pPr>
        <w:autoSpaceDE w:val="0"/>
        <w:autoSpaceDN w:val="0"/>
        <w:adjustRightInd w:val="0"/>
        <w:spacing w:line="276" w:lineRule="auto"/>
        <w:jc w:val="center"/>
        <w:outlineLvl w:val="0"/>
        <w:rPr>
          <w:b/>
          <w:bCs/>
        </w:rPr>
      </w:pPr>
      <w:r w:rsidRPr="009F6ED7">
        <w:rPr>
          <w:b/>
          <w:bCs/>
        </w:rPr>
        <w:t>FAMILIA</w:t>
      </w:r>
      <w:r w:rsidR="006C1762" w:rsidRPr="009F6ED7">
        <w:rPr>
          <w:b/>
          <w:bCs/>
        </w:rPr>
        <w:t xml:space="preserve"> PROFESIONAL</w:t>
      </w:r>
      <w:r w:rsidRPr="009F6ED7">
        <w:rPr>
          <w:b/>
          <w:bCs/>
        </w:rPr>
        <w:t>: IMAGEN</w:t>
      </w:r>
      <w:r w:rsidR="006C1762" w:rsidRPr="009F6ED7">
        <w:rPr>
          <w:b/>
          <w:bCs/>
        </w:rPr>
        <w:t xml:space="preserve"> PERSONAL</w:t>
      </w:r>
    </w:p>
    <w:p w14:paraId="1777729A" w14:textId="66034A88" w:rsidR="00B35970" w:rsidRDefault="00495540" w:rsidP="00EA2FB5">
      <w:pPr>
        <w:pStyle w:val="Prrafodelista"/>
        <w:spacing w:line="276" w:lineRule="auto"/>
        <w:ind w:left="-142"/>
        <w:jc w:val="center"/>
        <w:outlineLvl w:val="0"/>
        <w:rPr>
          <w:b/>
          <w:bCs/>
          <w:lang w:val="pt-BR"/>
        </w:rPr>
      </w:pPr>
      <w:r>
        <w:rPr>
          <w:b/>
          <w:bCs/>
          <w:lang w:val="pt-BR"/>
        </w:rPr>
        <w:t xml:space="preserve">I. </w:t>
      </w:r>
      <w:r w:rsidR="006C1762" w:rsidRPr="00B35970">
        <w:rPr>
          <w:b/>
          <w:bCs/>
          <w:lang w:val="pt-BR"/>
        </w:rPr>
        <w:t>E. S. GASPAR MELCHOR DE JOVELLANOS</w:t>
      </w:r>
    </w:p>
    <w:p w14:paraId="70A72D42" w14:textId="5880281F" w:rsidR="00B35970" w:rsidRDefault="00B35970" w:rsidP="00EA2FB5">
      <w:pPr>
        <w:spacing w:line="276" w:lineRule="auto"/>
        <w:jc w:val="center"/>
        <w:outlineLvl w:val="0"/>
        <w:rPr>
          <w:b/>
          <w:bCs/>
          <w:lang w:val="pt-BR"/>
        </w:rPr>
      </w:pPr>
    </w:p>
    <w:p w14:paraId="0BCB0D31" w14:textId="77777777" w:rsidR="00677871" w:rsidRDefault="00677871" w:rsidP="00EA2FB5">
      <w:pPr>
        <w:tabs>
          <w:tab w:val="left" w:pos="2410"/>
        </w:tabs>
        <w:spacing w:line="276" w:lineRule="auto"/>
        <w:jc w:val="both"/>
        <w:rPr>
          <w:b/>
          <w:bCs/>
          <w:lang w:val="pt-BR"/>
        </w:rPr>
      </w:pPr>
      <w:r>
        <w:rPr>
          <w:b/>
          <w:bCs/>
          <w:lang w:val="pt-BR"/>
        </w:rPr>
        <w:br w:type="page"/>
      </w:r>
    </w:p>
    <w:p w14:paraId="43D8203B" w14:textId="6E383299" w:rsidR="00F20F9F" w:rsidRDefault="00FE3A8D" w:rsidP="00415F81">
      <w:pPr>
        <w:tabs>
          <w:tab w:val="left" w:pos="2410"/>
        </w:tabs>
        <w:spacing w:before="200" w:after="200"/>
        <w:jc w:val="both"/>
        <w:rPr>
          <w:b/>
          <w:bCs/>
        </w:rPr>
      </w:pPr>
      <w:r>
        <w:rPr>
          <w:b/>
          <w:bCs/>
        </w:rPr>
        <w:lastRenderedPageBreak/>
        <w:t>1</w:t>
      </w:r>
      <w:r w:rsidR="00B35970">
        <w:rPr>
          <w:b/>
          <w:bCs/>
        </w:rPr>
        <w:t>-</w:t>
      </w:r>
      <w:r w:rsidR="00C44C92" w:rsidRPr="009F6ED7">
        <w:rPr>
          <w:b/>
          <w:bCs/>
        </w:rPr>
        <w:t>INTRODUCCIÓN</w:t>
      </w:r>
      <w:r w:rsidR="002237BC">
        <w:rPr>
          <w:b/>
          <w:bCs/>
        </w:rPr>
        <w:t xml:space="preserve">. </w:t>
      </w:r>
    </w:p>
    <w:p w14:paraId="7CFA0054" w14:textId="66331FEC" w:rsidR="00FE3B12" w:rsidRDefault="00FE3B12" w:rsidP="00415F81">
      <w:pPr>
        <w:pStyle w:val="Prrafodelista"/>
        <w:numPr>
          <w:ilvl w:val="1"/>
          <w:numId w:val="18"/>
        </w:numPr>
        <w:tabs>
          <w:tab w:val="left" w:pos="567"/>
        </w:tabs>
        <w:jc w:val="both"/>
        <w:rPr>
          <w:b/>
          <w:bCs/>
        </w:rPr>
      </w:pPr>
      <w:r>
        <w:rPr>
          <w:b/>
          <w:bCs/>
        </w:rPr>
        <w:t>Identificación del título</w:t>
      </w:r>
    </w:p>
    <w:p w14:paraId="525C8104" w14:textId="25CA0504" w:rsidR="00FE3B12" w:rsidRDefault="00FE3B12" w:rsidP="00415F81">
      <w:pPr>
        <w:pStyle w:val="Prrafodelista"/>
        <w:numPr>
          <w:ilvl w:val="1"/>
          <w:numId w:val="18"/>
        </w:numPr>
        <w:tabs>
          <w:tab w:val="left" w:pos="567"/>
        </w:tabs>
        <w:jc w:val="both"/>
        <w:rPr>
          <w:b/>
          <w:bCs/>
        </w:rPr>
      </w:pPr>
      <w:r>
        <w:rPr>
          <w:b/>
          <w:bCs/>
        </w:rPr>
        <w:t>Perfil profesional del título</w:t>
      </w:r>
    </w:p>
    <w:p w14:paraId="522F3E13" w14:textId="038D5284" w:rsidR="00FE3B12" w:rsidRDefault="00FE3B12" w:rsidP="00415F81">
      <w:pPr>
        <w:pStyle w:val="Prrafodelista"/>
        <w:numPr>
          <w:ilvl w:val="1"/>
          <w:numId w:val="18"/>
        </w:numPr>
        <w:tabs>
          <w:tab w:val="left" w:pos="567"/>
        </w:tabs>
        <w:jc w:val="both"/>
        <w:rPr>
          <w:b/>
          <w:bCs/>
        </w:rPr>
      </w:pPr>
      <w:r>
        <w:rPr>
          <w:b/>
          <w:bCs/>
        </w:rPr>
        <w:t>Definición de la FP Dual</w:t>
      </w:r>
    </w:p>
    <w:p w14:paraId="5FA33B29" w14:textId="783FB4BB" w:rsidR="00FE3B12" w:rsidRDefault="00FE3B12" w:rsidP="00415F81">
      <w:pPr>
        <w:pStyle w:val="Prrafodelista"/>
        <w:numPr>
          <w:ilvl w:val="1"/>
          <w:numId w:val="18"/>
        </w:numPr>
        <w:tabs>
          <w:tab w:val="left" w:pos="567"/>
        </w:tabs>
        <w:jc w:val="both"/>
        <w:rPr>
          <w:b/>
          <w:bCs/>
        </w:rPr>
      </w:pPr>
      <w:r>
        <w:rPr>
          <w:b/>
          <w:bCs/>
        </w:rPr>
        <w:t>Objeto y finalidades de la FP Dual</w:t>
      </w:r>
    </w:p>
    <w:p w14:paraId="3F0554DB" w14:textId="3C584305" w:rsidR="00FE3B12" w:rsidRPr="00FE3B12" w:rsidRDefault="00FE3B12" w:rsidP="00415F81">
      <w:pPr>
        <w:pStyle w:val="Prrafodelista"/>
        <w:numPr>
          <w:ilvl w:val="1"/>
          <w:numId w:val="18"/>
        </w:numPr>
        <w:tabs>
          <w:tab w:val="left" w:pos="567"/>
        </w:tabs>
        <w:jc w:val="both"/>
        <w:rPr>
          <w:b/>
          <w:bCs/>
        </w:rPr>
      </w:pPr>
      <w:r>
        <w:rPr>
          <w:b/>
          <w:bCs/>
        </w:rPr>
        <w:t xml:space="preserve"> Duración de la FP Dual</w:t>
      </w:r>
    </w:p>
    <w:p w14:paraId="55595013" w14:textId="50A6659B" w:rsidR="00664865" w:rsidRDefault="00FE3A8D" w:rsidP="00415F81">
      <w:pPr>
        <w:tabs>
          <w:tab w:val="left" w:pos="2410"/>
        </w:tabs>
        <w:spacing w:before="200" w:after="200"/>
        <w:jc w:val="both"/>
        <w:rPr>
          <w:b/>
          <w:bCs/>
        </w:rPr>
      </w:pPr>
      <w:r>
        <w:rPr>
          <w:b/>
          <w:bCs/>
        </w:rPr>
        <w:t>2</w:t>
      </w:r>
      <w:r w:rsidR="00B35970">
        <w:rPr>
          <w:b/>
          <w:bCs/>
        </w:rPr>
        <w:t>-</w:t>
      </w:r>
      <w:r w:rsidR="00664865" w:rsidRPr="009F6ED7">
        <w:rPr>
          <w:b/>
          <w:bCs/>
        </w:rPr>
        <w:t>COMPETENCIA</w:t>
      </w:r>
      <w:r w:rsidR="00FE3B12">
        <w:rPr>
          <w:b/>
          <w:bCs/>
        </w:rPr>
        <w:t>S</w:t>
      </w:r>
    </w:p>
    <w:p w14:paraId="1A94C081" w14:textId="1A274726" w:rsidR="00FE3B12" w:rsidRDefault="00FE3B12" w:rsidP="00415F81">
      <w:pPr>
        <w:pStyle w:val="Prrafodelista"/>
        <w:numPr>
          <w:ilvl w:val="1"/>
          <w:numId w:val="19"/>
        </w:numPr>
        <w:tabs>
          <w:tab w:val="left" w:pos="567"/>
        </w:tabs>
        <w:jc w:val="both"/>
        <w:rPr>
          <w:b/>
          <w:bCs/>
        </w:rPr>
      </w:pPr>
      <w:r w:rsidRPr="00FE3B12">
        <w:rPr>
          <w:b/>
          <w:bCs/>
        </w:rPr>
        <w:t>Competencia general del título</w:t>
      </w:r>
    </w:p>
    <w:p w14:paraId="6FE12BEF" w14:textId="1AB36AA6" w:rsidR="00FE3B12" w:rsidRDefault="00004CBD" w:rsidP="00415F81">
      <w:pPr>
        <w:pStyle w:val="Prrafodelista"/>
        <w:numPr>
          <w:ilvl w:val="1"/>
          <w:numId w:val="19"/>
        </w:numPr>
        <w:tabs>
          <w:tab w:val="left" w:pos="567"/>
        </w:tabs>
        <w:jc w:val="both"/>
        <w:rPr>
          <w:b/>
          <w:bCs/>
        </w:rPr>
      </w:pPr>
      <w:r>
        <w:rPr>
          <w:b/>
          <w:bCs/>
        </w:rPr>
        <w:t>Competencias profesionales, personales y sociales del título asociadas al módulo</w:t>
      </w:r>
    </w:p>
    <w:p w14:paraId="700F2F7A" w14:textId="52689987" w:rsidR="00004CBD" w:rsidRPr="00FE3B12" w:rsidRDefault="00004CBD" w:rsidP="00415F81">
      <w:pPr>
        <w:pStyle w:val="Prrafodelista"/>
        <w:numPr>
          <w:ilvl w:val="1"/>
          <w:numId w:val="19"/>
        </w:numPr>
        <w:tabs>
          <w:tab w:val="left" w:pos="567"/>
        </w:tabs>
        <w:jc w:val="both"/>
        <w:rPr>
          <w:b/>
          <w:bCs/>
        </w:rPr>
      </w:pPr>
      <w:r>
        <w:rPr>
          <w:b/>
          <w:bCs/>
        </w:rPr>
        <w:t>Unidades de competencia asociadas al módulo</w:t>
      </w:r>
    </w:p>
    <w:p w14:paraId="5E61BE2B" w14:textId="2142CC6C" w:rsidR="00DC7E40" w:rsidRPr="00677871" w:rsidRDefault="00FE3A8D" w:rsidP="00415F81">
      <w:pPr>
        <w:tabs>
          <w:tab w:val="left" w:pos="2410"/>
        </w:tabs>
        <w:spacing w:before="200" w:after="200"/>
        <w:jc w:val="both"/>
        <w:rPr>
          <w:b/>
          <w:bCs/>
        </w:rPr>
      </w:pPr>
      <w:r>
        <w:rPr>
          <w:b/>
          <w:bCs/>
        </w:rPr>
        <w:t>3</w:t>
      </w:r>
      <w:r w:rsidR="00B35970">
        <w:rPr>
          <w:b/>
          <w:bCs/>
        </w:rPr>
        <w:t>-</w:t>
      </w:r>
      <w:r w:rsidR="00DC7E40" w:rsidRPr="009F6ED7">
        <w:rPr>
          <w:b/>
          <w:bCs/>
        </w:rPr>
        <w:t>OBJETIVOS GENERALES DEL MÓDULO</w:t>
      </w:r>
      <w:r w:rsidR="002237BC">
        <w:rPr>
          <w:b/>
          <w:bCs/>
        </w:rPr>
        <w:t>.</w:t>
      </w:r>
      <w:r w:rsidR="00DC7E40" w:rsidRPr="009F6ED7">
        <w:rPr>
          <w:b/>
          <w:bCs/>
        </w:rPr>
        <w:tab/>
      </w:r>
      <w:r w:rsidR="00DC7E40" w:rsidRPr="009F6ED7">
        <w:rPr>
          <w:b/>
          <w:bCs/>
        </w:rPr>
        <w:tab/>
      </w:r>
      <w:r w:rsidR="00DC7E40" w:rsidRPr="009F6ED7">
        <w:rPr>
          <w:b/>
          <w:bCs/>
        </w:rPr>
        <w:tab/>
      </w:r>
      <w:r w:rsidR="00DC7E40" w:rsidRPr="009F6ED7">
        <w:rPr>
          <w:b/>
          <w:bCs/>
        </w:rPr>
        <w:tab/>
      </w:r>
      <w:r w:rsidR="00845E03" w:rsidRPr="009F6ED7">
        <w:rPr>
          <w:b/>
          <w:bCs/>
        </w:rPr>
        <w:t xml:space="preserve"> </w:t>
      </w:r>
    </w:p>
    <w:p w14:paraId="2D0306D2" w14:textId="22E69B4C" w:rsidR="009C3AF6" w:rsidRDefault="00FE3A8D" w:rsidP="00415F81">
      <w:pPr>
        <w:tabs>
          <w:tab w:val="left" w:pos="2410"/>
        </w:tabs>
        <w:spacing w:before="200" w:after="200"/>
        <w:jc w:val="both"/>
        <w:rPr>
          <w:b/>
          <w:bCs/>
        </w:rPr>
      </w:pPr>
      <w:r w:rsidRPr="00677871">
        <w:rPr>
          <w:b/>
          <w:bCs/>
        </w:rPr>
        <w:t>4</w:t>
      </w:r>
      <w:r w:rsidR="00B35970" w:rsidRPr="00677871">
        <w:rPr>
          <w:b/>
          <w:bCs/>
        </w:rPr>
        <w:t>-</w:t>
      </w:r>
      <w:r w:rsidR="00004CBD">
        <w:rPr>
          <w:b/>
          <w:bCs/>
        </w:rPr>
        <w:t>UNIDADES DE TRABAJO</w:t>
      </w:r>
    </w:p>
    <w:p w14:paraId="03E06F3B" w14:textId="12F907D5" w:rsidR="00004CBD" w:rsidRPr="00004CBD" w:rsidRDefault="00004CBD" w:rsidP="00415F81">
      <w:pPr>
        <w:tabs>
          <w:tab w:val="left" w:pos="709"/>
        </w:tabs>
        <w:spacing w:before="202"/>
        <w:jc w:val="both"/>
        <w:rPr>
          <w:b/>
          <w:bCs/>
        </w:rPr>
      </w:pPr>
      <w:r>
        <w:rPr>
          <w:b/>
          <w:bCs/>
        </w:rPr>
        <w:tab/>
        <w:t xml:space="preserve">4.1. </w:t>
      </w:r>
      <w:r w:rsidRPr="00004CBD">
        <w:rPr>
          <w:b/>
          <w:bCs/>
        </w:rPr>
        <w:t xml:space="preserve">Unidades de </w:t>
      </w:r>
      <w:r>
        <w:rPr>
          <w:b/>
          <w:bCs/>
        </w:rPr>
        <w:t>T</w:t>
      </w:r>
      <w:r w:rsidRPr="00004CBD">
        <w:rPr>
          <w:b/>
          <w:bCs/>
        </w:rPr>
        <w:t>rabajo y sus contenidos</w:t>
      </w:r>
    </w:p>
    <w:p w14:paraId="158B2E6E" w14:textId="51E053DA" w:rsidR="00004CBD" w:rsidRDefault="00004CBD" w:rsidP="00415F81">
      <w:pPr>
        <w:tabs>
          <w:tab w:val="left" w:pos="709"/>
        </w:tabs>
        <w:jc w:val="both"/>
        <w:rPr>
          <w:b/>
          <w:bCs/>
        </w:rPr>
      </w:pPr>
      <w:r>
        <w:rPr>
          <w:b/>
          <w:bCs/>
        </w:rPr>
        <w:tab/>
        <w:t>4.2. Secuenciación y distribución temporal de las Unidades de Trabajo</w:t>
      </w:r>
    </w:p>
    <w:p w14:paraId="54D7970F" w14:textId="62C1E22F" w:rsidR="00004CBD" w:rsidRDefault="00004CBD" w:rsidP="00415F81">
      <w:pPr>
        <w:tabs>
          <w:tab w:val="left" w:pos="709"/>
        </w:tabs>
        <w:jc w:val="both"/>
        <w:rPr>
          <w:b/>
          <w:bCs/>
        </w:rPr>
      </w:pPr>
      <w:r>
        <w:rPr>
          <w:b/>
          <w:bCs/>
        </w:rPr>
        <w:tab/>
        <w:t>4.3. Contenidos mínimos de las Unidades de Trabajo</w:t>
      </w:r>
    </w:p>
    <w:p w14:paraId="1002BAD8" w14:textId="36A59845" w:rsidR="00004CBD" w:rsidRDefault="009C3AF6" w:rsidP="00415F81">
      <w:pPr>
        <w:tabs>
          <w:tab w:val="left" w:pos="2410"/>
        </w:tabs>
        <w:spacing w:before="200" w:after="200"/>
        <w:jc w:val="both"/>
        <w:rPr>
          <w:b/>
          <w:bCs/>
        </w:rPr>
      </w:pPr>
      <w:r>
        <w:rPr>
          <w:b/>
          <w:bCs/>
        </w:rPr>
        <w:t>5-</w:t>
      </w:r>
      <w:r w:rsidR="00004CBD">
        <w:rPr>
          <w:b/>
          <w:bCs/>
        </w:rPr>
        <w:t>RESULTADOS DE APRENDIZAJE</w:t>
      </w:r>
    </w:p>
    <w:p w14:paraId="5EFBDDE1" w14:textId="10EBB0B8" w:rsidR="00850369" w:rsidRPr="00677871" w:rsidRDefault="00004CBD" w:rsidP="00415F81">
      <w:pPr>
        <w:tabs>
          <w:tab w:val="left" w:pos="2410"/>
        </w:tabs>
        <w:spacing w:before="200" w:after="200"/>
        <w:jc w:val="both"/>
        <w:rPr>
          <w:b/>
          <w:bCs/>
        </w:rPr>
      </w:pPr>
      <w:r>
        <w:rPr>
          <w:b/>
          <w:bCs/>
        </w:rPr>
        <w:t>6.-</w:t>
      </w:r>
      <w:r w:rsidR="009C3AF6">
        <w:rPr>
          <w:b/>
          <w:bCs/>
        </w:rPr>
        <w:t>ORIENTACIÓN PEDAGÓGICA A PARTIR DE LOS RESULTADOS DE APRENDIZAJE</w:t>
      </w:r>
      <w:r w:rsidR="00845E03" w:rsidRPr="00677871">
        <w:rPr>
          <w:b/>
          <w:bCs/>
        </w:rPr>
        <w:t xml:space="preserve"> </w:t>
      </w:r>
      <w:r w:rsidR="00F20F9F" w:rsidRPr="00677871">
        <w:rPr>
          <w:b/>
          <w:bCs/>
        </w:rPr>
        <w:tab/>
      </w:r>
      <w:r w:rsidR="00047D74" w:rsidRPr="00677871">
        <w:rPr>
          <w:b/>
          <w:bCs/>
        </w:rPr>
        <w:tab/>
      </w:r>
    </w:p>
    <w:p w14:paraId="2D54748E" w14:textId="38B3D28F" w:rsidR="00F20F9F" w:rsidRPr="00677871" w:rsidRDefault="00FE3A8D" w:rsidP="00415F81">
      <w:pPr>
        <w:tabs>
          <w:tab w:val="left" w:pos="2410"/>
        </w:tabs>
        <w:spacing w:before="200" w:after="200"/>
        <w:jc w:val="both"/>
        <w:rPr>
          <w:b/>
          <w:bCs/>
        </w:rPr>
      </w:pPr>
      <w:r w:rsidRPr="00677871">
        <w:rPr>
          <w:b/>
          <w:bCs/>
        </w:rPr>
        <w:t>7</w:t>
      </w:r>
      <w:r w:rsidR="00B35970" w:rsidRPr="00677871">
        <w:rPr>
          <w:b/>
          <w:bCs/>
        </w:rPr>
        <w:t>-</w:t>
      </w:r>
      <w:r w:rsidR="00850369" w:rsidRPr="00677871">
        <w:rPr>
          <w:b/>
          <w:bCs/>
        </w:rPr>
        <w:t>METODOLOGÍAY ESTRATEGIA DIDÁCTICA</w:t>
      </w:r>
      <w:r w:rsidR="002237BC" w:rsidRPr="00677871">
        <w:rPr>
          <w:b/>
          <w:bCs/>
        </w:rPr>
        <w:t>.</w:t>
      </w:r>
      <w:r w:rsidR="00845E03" w:rsidRPr="00677871">
        <w:rPr>
          <w:b/>
          <w:bCs/>
        </w:rPr>
        <w:tab/>
      </w:r>
      <w:r w:rsidR="00845E03" w:rsidRPr="00677871">
        <w:rPr>
          <w:b/>
          <w:bCs/>
        </w:rPr>
        <w:tab/>
      </w:r>
      <w:r w:rsidR="00845E03" w:rsidRPr="00677871">
        <w:rPr>
          <w:b/>
          <w:bCs/>
        </w:rPr>
        <w:tab/>
      </w:r>
      <w:r w:rsidR="00845E03" w:rsidRPr="00677871">
        <w:rPr>
          <w:b/>
          <w:bCs/>
        </w:rPr>
        <w:tab/>
        <w:t xml:space="preserve">           </w:t>
      </w:r>
      <w:r w:rsidR="00F74BA7" w:rsidRPr="00677871">
        <w:rPr>
          <w:b/>
          <w:bCs/>
        </w:rPr>
        <w:t xml:space="preserve"> </w:t>
      </w:r>
    </w:p>
    <w:p w14:paraId="7FB8305C" w14:textId="002F13C1" w:rsidR="002237BC" w:rsidRPr="003F0EE8" w:rsidRDefault="00004CBD" w:rsidP="00415F81">
      <w:pPr>
        <w:tabs>
          <w:tab w:val="left" w:pos="2410"/>
        </w:tabs>
        <w:spacing w:before="200" w:after="200"/>
        <w:jc w:val="both"/>
        <w:rPr>
          <w:b/>
          <w:bCs/>
        </w:rPr>
      </w:pPr>
      <w:r>
        <w:rPr>
          <w:b/>
          <w:bCs/>
        </w:rPr>
        <w:t>8</w:t>
      </w:r>
      <w:r w:rsidR="00B35970" w:rsidRPr="003F0EE8">
        <w:rPr>
          <w:b/>
          <w:bCs/>
        </w:rPr>
        <w:t>-</w:t>
      </w:r>
      <w:r w:rsidR="00003A74" w:rsidRPr="003F0EE8">
        <w:rPr>
          <w:b/>
          <w:bCs/>
        </w:rPr>
        <w:t>ACTIVIDADES DE ENSEÑANZA-APRENDIZAJE</w:t>
      </w:r>
      <w:r w:rsidR="002237BC" w:rsidRPr="003F0EE8">
        <w:rPr>
          <w:b/>
          <w:bCs/>
        </w:rPr>
        <w:t xml:space="preserve">. </w:t>
      </w:r>
    </w:p>
    <w:p w14:paraId="6202D15D" w14:textId="1F0C89F3" w:rsidR="006C0758" w:rsidRPr="00677871" w:rsidRDefault="006C5642" w:rsidP="00415F81">
      <w:pPr>
        <w:tabs>
          <w:tab w:val="left" w:pos="2410"/>
        </w:tabs>
        <w:spacing w:before="200" w:after="200"/>
        <w:jc w:val="both"/>
        <w:rPr>
          <w:b/>
          <w:bCs/>
        </w:rPr>
      </w:pPr>
      <w:r>
        <w:rPr>
          <w:b/>
          <w:bCs/>
        </w:rPr>
        <w:t>9</w:t>
      </w:r>
      <w:r w:rsidR="00B35970" w:rsidRPr="003F0EE8">
        <w:rPr>
          <w:b/>
          <w:bCs/>
        </w:rPr>
        <w:t>-</w:t>
      </w:r>
      <w:r w:rsidR="00003A74" w:rsidRPr="003F0EE8">
        <w:rPr>
          <w:b/>
          <w:bCs/>
        </w:rPr>
        <w:t>RECURSOS</w:t>
      </w:r>
      <w:r w:rsidR="00003A74" w:rsidRPr="00677871">
        <w:rPr>
          <w:b/>
          <w:bCs/>
        </w:rPr>
        <w:t xml:space="preserve"> DIDÁCTICOS</w:t>
      </w:r>
      <w:r w:rsidR="002237BC" w:rsidRPr="00677871">
        <w:rPr>
          <w:b/>
          <w:bCs/>
        </w:rPr>
        <w:t xml:space="preserve">. </w:t>
      </w:r>
    </w:p>
    <w:p w14:paraId="06845C81" w14:textId="23148C34" w:rsidR="00FF7688" w:rsidRPr="00677871" w:rsidRDefault="00B35970" w:rsidP="00415F81">
      <w:pPr>
        <w:tabs>
          <w:tab w:val="left" w:pos="2410"/>
        </w:tabs>
        <w:spacing w:before="200" w:after="200"/>
        <w:jc w:val="both"/>
        <w:rPr>
          <w:b/>
          <w:bCs/>
        </w:rPr>
      </w:pPr>
      <w:r w:rsidRPr="00677871">
        <w:rPr>
          <w:b/>
          <w:bCs/>
        </w:rPr>
        <w:t>1</w:t>
      </w:r>
      <w:r w:rsidR="006C5642">
        <w:rPr>
          <w:b/>
          <w:bCs/>
        </w:rPr>
        <w:t>0</w:t>
      </w:r>
      <w:r w:rsidRPr="00677871">
        <w:rPr>
          <w:b/>
          <w:bCs/>
        </w:rPr>
        <w:t>-</w:t>
      </w:r>
      <w:r w:rsidR="00003A74" w:rsidRPr="00677871">
        <w:rPr>
          <w:b/>
          <w:bCs/>
        </w:rPr>
        <w:t>CRITERIOS DE EVALUACIÓN DEL MÓDULO PROFESIONAL</w:t>
      </w:r>
    </w:p>
    <w:p w14:paraId="18E32027" w14:textId="5BD5B079" w:rsidR="004E429E" w:rsidRDefault="00B35970" w:rsidP="00415F81">
      <w:pPr>
        <w:tabs>
          <w:tab w:val="left" w:pos="2410"/>
        </w:tabs>
        <w:spacing w:before="200" w:after="200"/>
        <w:jc w:val="both"/>
        <w:rPr>
          <w:b/>
          <w:bCs/>
        </w:rPr>
      </w:pPr>
      <w:r w:rsidRPr="00677871">
        <w:rPr>
          <w:b/>
          <w:bCs/>
        </w:rPr>
        <w:t>1</w:t>
      </w:r>
      <w:r w:rsidR="006C5642">
        <w:rPr>
          <w:b/>
          <w:bCs/>
        </w:rPr>
        <w:t>1</w:t>
      </w:r>
      <w:r w:rsidRPr="00677871">
        <w:rPr>
          <w:b/>
          <w:bCs/>
        </w:rPr>
        <w:t>-</w:t>
      </w:r>
      <w:r w:rsidR="00FF7688" w:rsidRPr="00677871">
        <w:rPr>
          <w:b/>
          <w:bCs/>
        </w:rPr>
        <w:t>CRITERIOS DE CALIFICACIÓN</w:t>
      </w:r>
      <w:r w:rsidR="002237BC" w:rsidRPr="00677871">
        <w:rPr>
          <w:b/>
          <w:bCs/>
        </w:rPr>
        <w:t xml:space="preserve">. </w:t>
      </w:r>
      <w:r w:rsidR="00F20F9F" w:rsidRPr="00677871">
        <w:rPr>
          <w:b/>
          <w:bCs/>
        </w:rPr>
        <w:tab/>
      </w:r>
    </w:p>
    <w:p w14:paraId="2FDFE979" w14:textId="4F79A490" w:rsidR="006C5642" w:rsidRPr="00677871" w:rsidRDefault="006C5642" w:rsidP="00415F81">
      <w:pPr>
        <w:tabs>
          <w:tab w:val="left" w:pos="2410"/>
        </w:tabs>
        <w:spacing w:before="200" w:after="200"/>
        <w:jc w:val="both"/>
        <w:rPr>
          <w:b/>
          <w:bCs/>
        </w:rPr>
      </w:pPr>
      <w:r>
        <w:rPr>
          <w:b/>
          <w:bCs/>
        </w:rPr>
        <w:t>12. CRITERIOS DE PROMOCIÓN DE PRIMER A SEGUNDO CURSO Y CALIFICACIÓN FINAL</w:t>
      </w:r>
    </w:p>
    <w:p w14:paraId="5C05BA74" w14:textId="29328F4E" w:rsidR="00DC7E40" w:rsidRPr="00677871" w:rsidRDefault="00B35970" w:rsidP="00415F81">
      <w:pPr>
        <w:tabs>
          <w:tab w:val="left" w:pos="2410"/>
        </w:tabs>
        <w:spacing w:before="200" w:after="200"/>
        <w:jc w:val="both"/>
        <w:rPr>
          <w:b/>
          <w:bCs/>
        </w:rPr>
      </w:pPr>
      <w:r w:rsidRPr="00677871">
        <w:rPr>
          <w:b/>
          <w:bCs/>
        </w:rPr>
        <w:t>1</w:t>
      </w:r>
      <w:r w:rsidR="00415F81">
        <w:rPr>
          <w:b/>
          <w:bCs/>
        </w:rPr>
        <w:t>3</w:t>
      </w:r>
      <w:r w:rsidRPr="00677871">
        <w:rPr>
          <w:b/>
          <w:bCs/>
        </w:rPr>
        <w:t>-</w:t>
      </w:r>
      <w:r w:rsidR="00047D74" w:rsidRPr="00677871">
        <w:rPr>
          <w:b/>
          <w:bCs/>
        </w:rPr>
        <w:t>MEDIDAS DE ATENCIÓN A LA DIVERSIDAD</w:t>
      </w:r>
      <w:r w:rsidR="002237BC" w:rsidRPr="00677871">
        <w:rPr>
          <w:b/>
          <w:bCs/>
        </w:rPr>
        <w:t xml:space="preserve">. </w:t>
      </w:r>
    </w:p>
    <w:p w14:paraId="4B9511C0" w14:textId="33A4E5F1" w:rsidR="00491C92" w:rsidRPr="00677871" w:rsidRDefault="00B35970" w:rsidP="00415F81">
      <w:pPr>
        <w:tabs>
          <w:tab w:val="left" w:pos="2410"/>
        </w:tabs>
        <w:spacing w:before="200" w:after="200"/>
        <w:jc w:val="both"/>
        <w:rPr>
          <w:b/>
          <w:bCs/>
        </w:rPr>
      </w:pPr>
      <w:r w:rsidRPr="00677871">
        <w:rPr>
          <w:b/>
          <w:bCs/>
        </w:rPr>
        <w:t>1</w:t>
      </w:r>
      <w:r w:rsidR="0062335B">
        <w:rPr>
          <w:b/>
          <w:bCs/>
        </w:rPr>
        <w:t>4</w:t>
      </w:r>
      <w:r w:rsidRPr="00677871">
        <w:rPr>
          <w:b/>
          <w:bCs/>
        </w:rPr>
        <w:t>-</w:t>
      </w:r>
      <w:r w:rsidR="00047D74" w:rsidRPr="00677871">
        <w:rPr>
          <w:b/>
          <w:bCs/>
        </w:rPr>
        <w:t xml:space="preserve">ACTIVIDADES </w:t>
      </w:r>
      <w:r w:rsidR="00FF7688" w:rsidRPr="00677871">
        <w:rPr>
          <w:b/>
          <w:bCs/>
        </w:rPr>
        <w:t xml:space="preserve">Y PROCEDIMIENTOS DE REFUERZO O </w:t>
      </w:r>
      <w:r w:rsidR="00047D74" w:rsidRPr="00677871">
        <w:rPr>
          <w:b/>
          <w:bCs/>
        </w:rPr>
        <w:t>DE RECUPERACIÓN</w:t>
      </w:r>
      <w:r w:rsidR="00B67823" w:rsidRPr="00677871">
        <w:rPr>
          <w:b/>
          <w:bCs/>
        </w:rPr>
        <w:t xml:space="preserve">. </w:t>
      </w:r>
    </w:p>
    <w:p w14:paraId="058B38A8" w14:textId="611BE3E9" w:rsidR="00491C92" w:rsidRPr="00677871" w:rsidRDefault="00B35970" w:rsidP="00415F81">
      <w:pPr>
        <w:tabs>
          <w:tab w:val="left" w:pos="2410"/>
        </w:tabs>
        <w:spacing w:before="200" w:after="200"/>
        <w:jc w:val="both"/>
        <w:rPr>
          <w:b/>
          <w:bCs/>
        </w:rPr>
      </w:pPr>
      <w:r w:rsidRPr="00677871">
        <w:rPr>
          <w:b/>
          <w:bCs/>
        </w:rPr>
        <w:t>1</w:t>
      </w:r>
      <w:r w:rsidR="0062335B">
        <w:rPr>
          <w:b/>
          <w:bCs/>
        </w:rPr>
        <w:t>5</w:t>
      </w:r>
      <w:r w:rsidRPr="00677871">
        <w:rPr>
          <w:b/>
          <w:bCs/>
        </w:rPr>
        <w:t>-</w:t>
      </w:r>
      <w:r w:rsidR="00491C92" w:rsidRPr="00677871">
        <w:rPr>
          <w:b/>
          <w:bCs/>
        </w:rPr>
        <w:t>PROCEDIMIENTOS PARA QUE EL ALUMNADO Y SUS FAMILIAS CONOZCAN LAS PROGRAMACIONES DIDÁCTICAS</w:t>
      </w:r>
      <w:r w:rsidR="00B67823" w:rsidRPr="00677871">
        <w:rPr>
          <w:b/>
          <w:bCs/>
        </w:rPr>
        <w:t xml:space="preserve">. </w:t>
      </w:r>
    </w:p>
    <w:p w14:paraId="373EB420" w14:textId="45C2ED92" w:rsidR="00DC7E40" w:rsidRPr="00677871" w:rsidRDefault="00FE3A8D" w:rsidP="00415F81">
      <w:pPr>
        <w:tabs>
          <w:tab w:val="left" w:pos="2410"/>
        </w:tabs>
        <w:spacing w:before="200" w:after="200"/>
        <w:jc w:val="both"/>
        <w:rPr>
          <w:b/>
          <w:bCs/>
        </w:rPr>
      </w:pPr>
      <w:r w:rsidRPr="00677871">
        <w:rPr>
          <w:b/>
          <w:bCs/>
        </w:rPr>
        <w:t>1</w:t>
      </w:r>
      <w:r w:rsidR="0062335B">
        <w:rPr>
          <w:b/>
          <w:bCs/>
        </w:rPr>
        <w:t>6</w:t>
      </w:r>
      <w:r w:rsidR="00B35970" w:rsidRPr="00677871">
        <w:rPr>
          <w:b/>
          <w:bCs/>
        </w:rPr>
        <w:t>-</w:t>
      </w:r>
      <w:r w:rsidR="006D3647" w:rsidRPr="00677871">
        <w:rPr>
          <w:b/>
          <w:bCs/>
        </w:rPr>
        <w:t>EVALUACIÓN DE LA PRÁCTICA DOCENTE</w:t>
      </w:r>
      <w:r w:rsidR="00B67823" w:rsidRPr="00677871">
        <w:rPr>
          <w:b/>
          <w:bCs/>
        </w:rPr>
        <w:t xml:space="preserve">. </w:t>
      </w:r>
    </w:p>
    <w:p w14:paraId="7B910A36" w14:textId="0663A344" w:rsidR="00664865" w:rsidRPr="00677871" w:rsidRDefault="0062335B" w:rsidP="00415F81">
      <w:pPr>
        <w:tabs>
          <w:tab w:val="left" w:pos="2410"/>
        </w:tabs>
        <w:spacing w:before="200" w:after="200"/>
        <w:jc w:val="both"/>
        <w:rPr>
          <w:b/>
          <w:bCs/>
        </w:rPr>
      </w:pPr>
      <w:r>
        <w:rPr>
          <w:b/>
          <w:bCs/>
        </w:rPr>
        <w:t>17</w:t>
      </w:r>
      <w:r w:rsidR="00B35970" w:rsidRPr="00677871">
        <w:rPr>
          <w:b/>
          <w:bCs/>
        </w:rPr>
        <w:t>-</w:t>
      </w:r>
      <w:r w:rsidR="00DC7E40" w:rsidRPr="00677871">
        <w:rPr>
          <w:b/>
          <w:bCs/>
        </w:rPr>
        <w:t>ACTIVIDADES COMPLEMENTARIAS Y EXTRAESCOLARES</w:t>
      </w:r>
      <w:r w:rsidR="00B67823" w:rsidRPr="00677871">
        <w:rPr>
          <w:b/>
          <w:bCs/>
        </w:rPr>
        <w:t>.</w:t>
      </w:r>
      <w:r w:rsidR="00F20F9F" w:rsidRPr="00677871">
        <w:rPr>
          <w:b/>
          <w:bCs/>
        </w:rPr>
        <w:tab/>
      </w:r>
    </w:p>
    <w:p w14:paraId="2148DE61" w14:textId="236F522D" w:rsidR="00677871" w:rsidRDefault="0062335B" w:rsidP="00415F81">
      <w:pPr>
        <w:tabs>
          <w:tab w:val="left" w:pos="2410"/>
        </w:tabs>
        <w:spacing w:before="200" w:after="200"/>
        <w:jc w:val="both"/>
        <w:rPr>
          <w:b/>
          <w:bCs/>
        </w:rPr>
      </w:pPr>
      <w:r>
        <w:rPr>
          <w:b/>
          <w:bCs/>
        </w:rPr>
        <w:lastRenderedPageBreak/>
        <w:t>18</w:t>
      </w:r>
      <w:r w:rsidR="00B35970" w:rsidRPr="00677871">
        <w:rPr>
          <w:b/>
          <w:bCs/>
        </w:rPr>
        <w:t>-</w:t>
      </w:r>
      <w:r w:rsidR="00664865" w:rsidRPr="00677871">
        <w:rPr>
          <w:b/>
          <w:bCs/>
        </w:rPr>
        <w:t>REVISIÓN DE LA PROGRAMACIÓN</w:t>
      </w:r>
      <w:r w:rsidR="00B67823" w:rsidRPr="00677871">
        <w:rPr>
          <w:b/>
          <w:bCs/>
        </w:rPr>
        <w:t xml:space="preserve">. </w:t>
      </w:r>
      <w:r w:rsidR="00677871">
        <w:rPr>
          <w:b/>
          <w:bCs/>
        </w:rPr>
        <w:br w:type="page"/>
      </w:r>
    </w:p>
    <w:p w14:paraId="2B3E1A3E" w14:textId="4B62A106" w:rsidR="00C44C92" w:rsidRPr="00677871" w:rsidRDefault="00B15BC7" w:rsidP="004212A9">
      <w:pPr>
        <w:autoSpaceDE w:val="0"/>
        <w:autoSpaceDN w:val="0"/>
        <w:adjustRightInd w:val="0"/>
        <w:spacing w:line="276" w:lineRule="auto"/>
        <w:jc w:val="both"/>
        <w:outlineLvl w:val="0"/>
        <w:rPr>
          <w:b/>
          <w:bCs/>
        </w:rPr>
      </w:pPr>
      <w:r w:rsidRPr="009F6ED7">
        <w:rPr>
          <w:b/>
          <w:bCs/>
        </w:rPr>
        <w:lastRenderedPageBreak/>
        <w:t>1.-INTRODUCCIÓN</w:t>
      </w:r>
    </w:p>
    <w:p w14:paraId="3D8FB4DF" w14:textId="0F17EE81" w:rsidR="00B662C9" w:rsidRDefault="0076114E" w:rsidP="004212A9">
      <w:pPr>
        <w:spacing w:before="200" w:after="200" w:line="276" w:lineRule="auto"/>
        <w:jc w:val="both"/>
        <w:rPr>
          <w:b/>
          <w:bCs/>
        </w:rPr>
      </w:pPr>
      <w:r>
        <w:rPr>
          <w:b/>
          <w:bCs/>
        </w:rPr>
        <w:t>1.1.-</w:t>
      </w:r>
      <w:r w:rsidR="00B662C9">
        <w:rPr>
          <w:b/>
          <w:bCs/>
        </w:rPr>
        <w:t>IDENTIFICACIÓN DEL TÍTULO</w:t>
      </w:r>
    </w:p>
    <w:p w14:paraId="1E459AF2" w14:textId="77777777" w:rsidR="008C2700" w:rsidRDefault="008C2700" w:rsidP="00C8074D">
      <w:pPr>
        <w:spacing w:line="276" w:lineRule="auto"/>
        <w:jc w:val="both"/>
        <w:rPr>
          <w:bCs/>
        </w:rPr>
      </w:pPr>
      <w:r>
        <w:rPr>
          <w:bCs/>
        </w:rPr>
        <w:t>Real Decreto 1588/2011, de 4 de noviembre, por el que se establece el título de Técnico en Peluquería y Cosmética Capilar</w:t>
      </w:r>
    </w:p>
    <w:p w14:paraId="6F560A0E" w14:textId="77777777" w:rsidR="008C2700" w:rsidRDefault="008C2700" w:rsidP="00C8074D">
      <w:pPr>
        <w:spacing w:line="276" w:lineRule="auto"/>
        <w:jc w:val="both"/>
        <w:rPr>
          <w:bCs/>
        </w:rPr>
      </w:pPr>
      <w:r>
        <w:rPr>
          <w:bCs/>
        </w:rPr>
        <w:t>El título de Técnico en Peluquería y Cosmética Capilar queda identificado por los siguientes elementos:</w:t>
      </w:r>
    </w:p>
    <w:p w14:paraId="52CCBA9D" w14:textId="77777777" w:rsidR="008C2700" w:rsidRDefault="008C2700" w:rsidP="00C8074D">
      <w:pPr>
        <w:spacing w:line="276" w:lineRule="auto"/>
        <w:jc w:val="both"/>
        <w:rPr>
          <w:bCs/>
        </w:rPr>
      </w:pPr>
      <w:r>
        <w:rPr>
          <w:bCs/>
        </w:rPr>
        <w:t>Denominación: Peluquería y Cosmética Capilar.</w:t>
      </w:r>
    </w:p>
    <w:p w14:paraId="131FF8DF" w14:textId="77777777" w:rsidR="008C2700" w:rsidRDefault="008C2700" w:rsidP="00C8074D">
      <w:pPr>
        <w:spacing w:line="276" w:lineRule="auto"/>
        <w:jc w:val="both"/>
        <w:rPr>
          <w:bCs/>
        </w:rPr>
      </w:pPr>
      <w:r>
        <w:rPr>
          <w:bCs/>
        </w:rPr>
        <w:t>Nivel: Formación Profesional de Grado Medio.</w:t>
      </w:r>
    </w:p>
    <w:p w14:paraId="4C9B42B3" w14:textId="77777777" w:rsidR="008C2700" w:rsidRDefault="008C2700" w:rsidP="00C8074D">
      <w:pPr>
        <w:spacing w:line="276" w:lineRule="auto"/>
        <w:jc w:val="both"/>
        <w:rPr>
          <w:bCs/>
        </w:rPr>
      </w:pPr>
      <w:r>
        <w:rPr>
          <w:bCs/>
        </w:rPr>
        <w:t>Duración: 2000 horas.</w:t>
      </w:r>
    </w:p>
    <w:p w14:paraId="7B5AB600" w14:textId="77777777" w:rsidR="008C2700" w:rsidRDefault="008C2700" w:rsidP="00C8074D">
      <w:pPr>
        <w:spacing w:line="276" w:lineRule="auto"/>
        <w:jc w:val="both"/>
        <w:rPr>
          <w:bCs/>
        </w:rPr>
      </w:pPr>
      <w:r>
        <w:rPr>
          <w:bCs/>
        </w:rPr>
        <w:t>Familia Profesional: Imagen Personal.</w:t>
      </w:r>
    </w:p>
    <w:p w14:paraId="0FC64CCE" w14:textId="7A4C5168" w:rsidR="00B662C9" w:rsidRDefault="008C2700" w:rsidP="00C8074D">
      <w:pPr>
        <w:spacing w:line="276" w:lineRule="auto"/>
        <w:jc w:val="both"/>
        <w:rPr>
          <w:bCs/>
        </w:rPr>
      </w:pPr>
      <w:r>
        <w:rPr>
          <w:bCs/>
        </w:rPr>
        <w:t>Referente europeo: CINE−3b (Clasificación Internacional Normalizada de la Educación)</w:t>
      </w:r>
      <w:r w:rsidR="00C8074D">
        <w:rPr>
          <w:bCs/>
        </w:rPr>
        <w:t>.</w:t>
      </w:r>
    </w:p>
    <w:p w14:paraId="457D21CC" w14:textId="32656DC0" w:rsidR="00B662C9" w:rsidRDefault="0076114E" w:rsidP="004212A9">
      <w:pPr>
        <w:spacing w:before="200" w:after="200" w:line="276" w:lineRule="auto"/>
        <w:jc w:val="both"/>
        <w:rPr>
          <w:b/>
          <w:bCs/>
        </w:rPr>
      </w:pPr>
      <w:r>
        <w:rPr>
          <w:b/>
          <w:bCs/>
        </w:rPr>
        <w:t>1.2.-</w:t>
      </w:r>
      <w:r w:rsidR="00B662C9">
        <w:rPr>
          <w:b/>
          <w:bCs/>
        </w:rPr>
        <w:t>PERFIL PROFESIONAL DEL TÍTULO.</w:t>
      </w:r>
    </w:p>
    <w:p w14:paraId="7C74716F" w14:textId="77777777" w:rsidR="00C8074D" w:rsidRDefault="00C8074D" w:rsidP="00C8074D">
      <w:pPr>
        <w:spacing w:line="276" w:lineRule="auto"/>
        <w:jc w:val="both"/>
        <w:rPr>
          <w:bCs/>
        </w:rPr>
      </w:pPr>
      <w:r>
        <w:rPr>
          <w:bCs/>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14:paraId="42F55173" w14:textId="77777777" w:rsidR="00B662C9" w:rsidRDefault="00B662C9" w:rsidP="004212A9">
      <w:pPr>
        <w:spacing w:before="200" w:after="200" w:line="276" w:lineRule="auto"/>
        <w:jc w:val="both"/>
        <w:rPr>
          <w:b/>
          <w:bCs/>
        </w:rPr>
      </w:pPr>
      <w:r>
        <w:rPr>
          <w:b/>
          <w:bCs/>
        </w:rPr>
        <w:t>RD 1529/2012, de 8 de noviembre</w:t>
      </w:r>
    </w:p>
    <w:p w14:paraId="461331FA" w14:textId="77777777" w:rsidR="0076114E" w:rsidRDefault="00B662C9" w:rsidP="004212A9">
      <w:pPr>
        <w:spacing w:before="200" w:after="200" w:line="276" w:lineRule="auto"/>
        <w:jc w:val="both"/>
        <w:rPr>
          <w:b/>
          <w:bCs/>
        </w:rPr>
      </w:pPr>
      <w:r>
        <w:rPr>
          <w:bCs/>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0C7CA359" w14:textId="0903CC82" w:rsidR="00B662C9" w:rsidRPr="0076114E" w:rsidRDefault="0076114E" w:rsidP="004212A9">
      <w:pPr>
        <w:spacing w:before="200" w:after="200" w:line="276" w:lineRule="auto"/>
        <w:jc w:val="both"/>
        <w:rPr>
          <w:bCs/>
        </w:rPr>
      </w:pPr>
      <w:r>
        <w:rPr>
          <w:b/>
          <w:bCs/>
        </w:rPr>
        <w:t>1.3.-</w:t>
      </w:r>
      <w:r w:rsidR="00B662C9">
        <w:rPr>
          <w:b/>
          <w:bCs/>
        </w:rPr>
        <w:t xml:space="preserve">DEFINICIÓN DE FORMACIÓN PROFESIONAL DUAL. </w:t>
      </w:r>
    </w:p>
    <w:p w14:paraId="24933E90" w14:textId="77777777" w:rsidR="00B662C9" w:rsidRDefault="00B662C9" w:rsidP="004212A9">
      <w:pPr>
        <w:spacing w:line="276" w:lineRule="auto"/>
        <w:jc w:val="both"/>
        <w:rPr>
          <w:bCs/>
        </w:rPr>
      </w:pPr>
      <w:r>
        <w:rPr>
          <w:bCs/>
        </w:rPr>
        <w:t>RD 1529/2012, de 8 de noviembre</w:t>
      </w:r>
    </w:p>
    <w:p w14:paraId="3FD3DAC0" w14:textId="77777777" w:rsidR="00B662C9" w:rsidRDefault="00B662C9" w:rsidP="004212A9">
      <w:pPr>
        <w:spacing w:line="276" w:lineRule="auto"/>
        <w:jc w:val="both"/>
        <w:rPr>
          <w:bCs/>
        </w:rPr>
      </w:pPr>
      <w:r>
        <w:rPr>
          <w:bCs/>
        </w:rPr>
        <w:t>1. Se entenderá por formación profesional dual el conjunto de las acciones e iniciativas formativas, mixtas de empleo y formación, que tienen por objeto la cualificación profesional de los trabajadores en un régimen de alternancia de</w:t>
      </w:r>
      <w:r>
        <w:rPr>
          <w:b/>
          <w:bCs/>
        </w:rPr>
        <w:t xml:space="preserve"> actividad laboral en </w:t>
      </w:r>
      <w:r>
        <w:rPr>
          <w:bCs/>
        </w:rPr>
        <w:t>una empresa con la actividad formativa recibida en el marco del sistema de formación profesional para el empleo o del sistema educativo.</w:t>
      </w:r>
    </w:p>
    <w:p w14:paraId="535AD18F" w14:textId="377C4FD2" w:rsidR="00B662C9" w:rsidRPr="00B662C9" w:rsidRDefault="00B662C9" w:rsidP="004212A9">
      <w:pPr>
        <w:spacing w:line="276" w:lineRule="auto"/>
        <w:jc w:val="both"/>
        <w:rPr>
          <w:bCs/>
        </w:rPr>
      </w:pPr>
      <w:r>
        <w:rPr>
          <w:bCs/>
        </w:rPr>
        <w:t xml:space="preserve"> 2. Tendrá la consideración de formación profesional dual la actividad formativa inherente a los contratos para la formación y el aprendizaje regulada en el capítulo II del título II. </w:t>
      </w:r>
    </w:p>
    <w:p w14:paraId="5E26439F" w14:textId="05C31E8B" w:rsidR="00B662C9" w:rsidRDefault="0076114E" w:rsidP="004212A9">
      <w:pPr>
        <w:spacing w:before="200" w:after="200" w:line="276" w:lineRule="auto"/>
        <w:jc w:val="both"/>
        <w:rPr>
          <w:b/>
          <w:bCs/>
        </w:rPr>
      </w:pPr>
      <w:r>
        <w:rPr>
          <w:b/>
          <w:bCs/>
        </w:rPr>
        <w:t>1.4.-</w:t>
      </w:r>
      <w:r w:rsidR="00B662C9">
        <w:rPr>
          <w:b/>
          <w:bCs/>
        </w:rPr>
        <w:t xml:space="preserve">OBJETO Y FINALIDADES </w:t>
      </w:r>
      <w:r w:rsidR="00156FD5">
        <w:rPr>
          <w:b/>
          <w:bCs/>
        </w:rPr>
        <w:t>DE LA FP DUAL</w:t>
      </w:r>
    </w:p>
    <w:p w14:paraId="7CFD2172" w14:textId="77777777" w:rsidR="00B662C9" w:rsidRDefault="00B662C9" w:rsidP="004212A9">
      <w:pPr>
        <w:spacing w:line="276" w:lineRule="auto"/>
        <w:jc w:val="both"/>
        <w:rPr>
          <w:b/>
          <w:bCs/>
        </w:rPr>
      </w:pPr>
      <w:r>
        <w:rPr>
          <w:b/>
          <w:bCs/>
        </w:rPr>
        <w:t xml:space="preserve"> El desarrollo de proyectos de formación profesional dual tendrá las siguientes finalidades:</w:t>
      </w:r>
    </w:p>
    <w:p w14:paraId="15F907D4" w14:textId="308A8F59" w:rsidR="00B662C9" w:rsidRPr="00B662C9" w:rsidRDefault="00B662C9" w:rsidP="004212A9">
      <w:pPr>
        <w:pStyle w:val="Prrafodelista"/>
        <w:numPr>
          <w:ilvl w:val="0"/>
          <w:numId w:val="9"/>
        </w:numPr>
        <w:spacing w:line="276" w:lineRule="auto"/>
        <w:jc w:val="both"/>
        <w:rPr>
          <w:bCs/>
        </w:rPr>
      </w:pPr>
      <w:r w:rsidRPr="00B662C9">
        <w:rPr>
          <w:bCs/>
        </w:rPr>
        <w:lastRenderedPageBreak/>
        <w:t>Incrementar el número de personas que puedan obtener un título de enseñanza secundaria postobligatoria a través de las enseñanzas de formación profesional.</w:t>
      </w:r>
    </w:p>
    <w:p w14:paraId="0DAE1BC6" w14:textId="7E4F11B9" w:rsidR="00B662C9" w:rsidRPr="00B662C9" w:rsidRDefault="00B662C9" w:rsidP="004212A9">
      <w:pPr>
        <w:pStyle w:val="Prrafodelista"/>
        <w:numPr>
          <w:ilvl w:val="0"/>
          <w:numId w:val="9"/>
        </w:numPr>
        <w:spacing w:line="276" w:lineRule="auto"/>
        <w:jc w:val="both"/>
        <w:rPr>
          <w:bCs/>
        </w:rPr>
      </w:pPr>
      <w:r w:rsidRPr="00B662C9">
        <w:rPr>
          <w:bCs/>
        </w:rPr>
        <w:t>Conseguir una mayor motivación en el alumnado disminuyendo el abandono escolar temprano.</w:t>
      </w:r>
    </w:p>
    <w:p w14:paraId="6B6C208B" w14:textId="1FD92C6C" w:rsidR="00B662C9" w:rsidRPr="00B662C9" w:rsidRDefault="00B662C9" w:rsidP="004212A9">
      <w:pPr>
        <w:pStyle w:val="Prrafodelista"/>
        <w:numPr>
          <w:ilvl w:val="0"/>
          <w:numId w:val="9"/>
        </w:numPr>
        <w:spacing w:line="276" w:lineRule="auto"/>
        <w:jc w:val="both"/>
        <w:rPr>
          <w:bCs/>
        </w:rPr>
      </w:pPr>
      <w:r w:rsidRPr="00B662C9">
        <w:rPr>
          <w:bCs/>
        </w:rPr>
        <w:t>Facilitar la inserción laboral como consecuencia de un mayor contacto con las empresas.</w:t>
      </w:r>
    </w:p>
    <w:p w14:paraId="2E295561" w14:textId="0E9D876D" w:rsidR="00B662C9" w:rsidRPr="00B662C9" w:rsidRDefault="00B662C9" w:rsidP="004212A9">
      <w:pPr>
        <w:pStyle w:val="Prrafodelista"/>
        <w:numPr>
          <w:ilvl w:val="0"/>
          <w:numId w:val="9"/>
        </w:numPr>
        <w:spacing w:line="276" w:lineRule="auto"/>
        <w:jc w:val="both"/>
        <w:rPr>
          <w:bCs/>
        </w:rPr>
      </w:pPr>
      <w:r w:rsidRPr="00B662C9">
        <w:rPr>
          <w:bCs/>
        </w:rPr>
        <w:t>Incrementar la vinculación y corresponsabilidad del tejido empresarial con la formación profesional.</w:t>
      </w:r>
    </w:p>
    <w:p w14:paraId="02BD3ED6" w14:textId="7C8457EF" w:rsidR="00B662C9" w:rsidRPr="00B662C9" w:rsidRDefault="00B662C9" w:rsidP="004212A9">
      <w:pPr>
        <w:pStyle w:val="Prrafodelista"/>
        <w:numPr>
          <w:ilvl w:val="0"/>
          <w:numId w:val="9"/>
        </w:numPr>
        <w:spacing w:line="276" w:lineRule="auto"/>
        <w:jc w:val="both"/>
        <w:rPr>
          <w:bCs/>
        </w:rPr>
      </w:pPr>
      <w:r w:rsidRPr="00B662C9">
        <w:rPr>
          <w:bCs/>
        </w:rPr>
        <w:t>Potenciar la relación del profesorado de formación profesional con las empresas del sector y favorecer la transferencia de conocimientos.</w:t>
      </w:r>
    </w:p>
    <w:p w14:paraId="3F5CD03C" w14:textId="0B7831BF" w:rsidR="00B662C9" w:rsidRPr="00B662C9" w:rsidRDefault="00B662C9" w:rsidP="004212A9">
      <w:pPr>
        <w:pStyle w:val="Prrafodelista"/>
        <w:numPr>
          <w:ilvl w:val="0"/>
          <w:numId w:val="9"/>
        </w:numPr>
        <w:spacing w:line="276" w:lineRule="auto"/>
        <w:jc w:val="both"/>
        <w:rPr>
          <w:bCs/>
        </w:rPr>
      </w:pPr>
      <w:r w:rsidRPr="00B662C9">
        <w:rPr>
          <w:bCs/>
        </w:rPr>
        <w:t>Obtener datos cualitativos y cuantitativos que permitan la toma de decisiones en relación con la mejora de la calidad de la formación profesional.</w:t>
      </w:r>
    </w:p>
    <w:p w14:paraId="66AD58CC" w14:textId="533BD053" w:rsidR="00B662C9" w:rsidRDefault="0076114E" w:rsidP="004212A9">
      <w:pPr>
        <w:spacing w:before="200" w:after="200" w:line="276" w:lineRule="auto"/>
        <w:jc w:val="both"/>
        <w:rPr>
          <w:b/>
          <w:bCs/>
        </w:rPr>
      </w:pPr>
      <w:r>
        <w:rPr>
          <w:b/>
          <w:bCs/>
        </w:rPr>
        <w:t>1.5.-</w:t>
      </w:r>
      <w:r w:rsidR="00B662C9">
        <w:rPr>
          <w:b/>
          <w:bCs/>
        </w:rPr>
        <w:t xml:space="preserve">DURACIÓN DE </w:t>
      </w:r>
      <w:r w:rsidR="00156FD5">
        <w:rPr>
          <w:b/>
          <w:bCs/>
        </w:rPr>
        <w:t xml:space="preserve">LA </w:t>
      </w:r>
      <w:r w:rsidR="00B662C9">
        <w:rPr>
          <w:b/>
          <w:bCs/>
        </w:rPr>
        <w:t>FP DUAL</w:t>
      </w:r>
    </w:p>
    <w:p w14:paraId="52DA91A3" w14:textId="1D191DD8" w:rsidR="00B662C9" w:rsidRPr="00B662C9" w:rsidRDefault="00B662C9" w:rsidP="004212A9">
      <w:pPr>
        <w:spacing w:line="276" w:lineRule="auto"/>
        <w:jc w:val="both"/>
        <w:rPr>
          <w:bCs/>
        </w:rPr>
      </w:pPr>
      <w:r>
        <w:rPr>
          <w:b/>
          <w:bCs/>
        </w:rPr>
        <w:t>1</w:t>
      </w:r>
      <w:r>
        <w:rPr>
          <w:bCs/>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2611ECB6" w14:textId="77777777" w:rsidR="00B662C9" w:rsidRPr="00B662C9" w:rsidRDefault="00B662C9" w:rsidP="004212A9">
      <w:pPr>
        <w:spacing w:before="200" w:after="200" w:line="276" w:lineRule="auto"/>
        <w:jc w:val="both"/>
      </w:pPr>
      <w:r>
        <w:rPr>
          <w:b/>
          <w:bCs/>
        </w:rPr>
        <w:t xml:space="preserve">2. </w:t>
      </w:r>
      <w:r w:rsidRPr="00B662C9">
        <w:t>El periodo de formación se desarrollará durante la vigencia del contrato para formación y el aprendizaje.</w:t>
      </w:r>
    </w:p>
    <w:p w14:paraId="18B2DB6F" w14:textId="77777777" w:rsidR="00B662C9" w:rsidRDefault="00B662C9" w:rsidP="004212A9">
      <w:pPr>
        <w:spacing w:before="200" w:after="200" w:line="276" w:lineRule="auto"/>
        <w:jc w:val="both"/>
        <w:rPr>
          <w:b/>
          <w:bCs/>
        </w:rPr>
      </w:pPr>
      <w:r>
        <w:rPr>
          <w:b/>
          <w:bCs/>
        </w:rPr>
        <w:t>RD 1529/2012, de 8 de noviembre. (Programa de formación)</w:t>
      </w:r>
    </w:p>
    <w:p w14:paraId="2098F895" w14:textId="7848A2AE" w:rsidR="00B662C9" w:rsidRPr="00B662C9" w:rsidRDefault="00B662C9" w:rsidP="004212A9">
      <w:pPr>
        <w:pStyle w:val="Prrafodelista"/>
        <w:numPr>
          <w:ilvl w:val="0"/>
          <w:numId w:val="10"/>
        </w:numPr>
        <w:spacing w:line="276" w:lineRule="auto"/>
        <w:jc w:val="both"/>
        <w:rPr>
          <w:bCs/>
        </w:rPr>
      </w:pPr>
      <w:r w:rsidRPr="00B662C9">
        <w:rPr>
          <w:bCs/>
        </w:rPr>
        <w:t>El convenio suscrito con la empresa colaboradora, al que se refiere el artículo 31, especificará la programación para cada uno de los módulos profesionales. Deberá contemplar, al menos, las actividades a realizar en el centro y en la empresa, la duración de las</w:t>
      </w:r>
      <w:r w:rsidR="004212A9">
        <w:rPr>
          <w:bCs/>
        </w:rPr>
        <w:t xml:space="preserve"> </w:t>
      </w:r>
      <w:r w:rsidRPr="00B662C9">
        <w:rPr>
          <w:bCs/>
        </w:rPr>
        <w:t>mismas y los criterios para su evaluación y calificación. La programación permitirá la adquisición de los resultados de aprendizaje establecidos.</w:t>
      </w:r>
    </w:p>
    <w:p w14:paraId="27853C01" w14:textId="54E3AB3B" w:rsidR="00B662C9" w:rsidRPr="00B662C9" w:rsidRDefault="00B662C9" w:rsidP="004212A9">
      <w:pPr>
        <w:pStyle w:val="Prrafodelista"/>
        <w:numPr>
          <w:ilvl w:val="0"/>
          <w:numId w:val="10"/>
        </w:numPr>
        <w:spacing w:line="276" w:lineRule="auto"/>
        <w:jc w:val="both"/>
        <w:rPr>
          <w:bCs/>
        </w:rPr>
      </w:pPr>
      <w:r w:rsidRPr="00B662C9">
        <w:rPr>
          <w:bCs/>
        </w:rPr>
        <w:t>Se establecerá un mínimo del 33% de las horas de formación establecidas en el título con participación de la empresa. Este porcentaje podrá ampliarse en función de las características de cada módulo profesional y de la empresa participante.</w:t>
      </w:r>
    </w:p>
    <w:p w14:paraId="3D5BBDF7" w14:textId="49962C8C" w:rsidR="00B662C9" w:rsidRPr="00B662C9" w:rsidRDefault="00B662C9" w:rsidP="004212A9">
      <w:pPr>
        <w:pStyle w:val="Prrafodelista"/>
        <w:numPr>
          <w:ilvl w:val="0"/>
          <w:numId w:val="10"/>
        </w:numPr>
        <w:spacing w:line="276" w:lineRule="auto"/>
        <w:jc w:val="both"/>
        <w:rPr>
          <w:bCs/>
        </w:rPr>
      </w:pPr>
      <w:r w:rsidRPr="00B662C9">
        <w:rPr>
          <w:bCs/>
        </w:rPr>
        <w:t>La duración del ciclo formativo podrá ampliarse hasta tres años.</w:t>
      </w:r>
    </w:p>
    <w:p w14:paraId="13ECB71D" w14:textId="1744C90C" w:rsidR="003F0EE8" w:rsidRPr="00B662C9" w:rsidRDefault="00B662C9" w:rsidP="004212A9">
      <w:pPr>
        <w:pStyle w:val="Prrafodelista"/>
        <w:numPr>
          <w:ilvl w:val="0"/>
          <w:numId w:val="10"/>
        </w:numPr>
        <w:spacing w:line="276" w:lineRule="auto"/>
        <w:jc w:val="both"/>
        <w:rPr>
          <w:bCs/>
        </w:rPr>
      </w:pPr>
      <w:r w:rsidRPr="00B662C9">
        <w:rPr>
          <w:bCs/>
        </w:rPr>
        <w:t>El alumno deberá cursar previamente la formación necesaria que garantice el desarrollo de la formación en la empresa con seguridad y eficacia</w:t>
      </w:r>
    </w:p>
    <w:p w14:paraId="4D6C63B2" w14:textId="400E5590" w:rsidR="00AC64C6" w:rsidRDefault="00B15BC7" w:rsidP="004212A9">
      <w:pPr>
        <w:autoSpaceDE w:val="0"/>
        <w:autoSpaceDN w:val="0"/>
        <w:adjustRightInd w:val="0"/>
        <w:spacing w:before="200" w:after="200" w:line="276" w:lineRule="auto"/>
        <w:jc w:val="both"/>
        <w:outlineLvl w:val="0"/>
        <w:rPr>
          <w:b/>
          <w:bCs/>
        </w:rPr>
      </w:pPr>
      <w:r w:rsidRPr="009F6ED7">
        <w:rPr>
          <w:b/>
        </w:rPr>
        <w:t>2.-</w:t>
      </w:r>
      <w:r w:rsidR="00AC64C6" w:rsidRPr="00B662C9">
        <w:rPr>
          <w:b/>
          <w:bCs/>
        </w:rPr>
        <w:t>COMPETENCIA</w:t>
      </w:r>
      <w:r w:rsidR="002D7C30" w:rsidRPr="00B662C9">
        <w:rPr>
          <w:b/>
          <w:bCs/>
        </w:rPr>
        <w:t>S</w:t>
      </w:r>
    </w:p>
    <w:p w14:paraId="51872786" w14:textId="55D0E335" w:rsidR="0076114E" w:rsidRPr="009F6ED7" w:rsidRDefault="0076114E" w:rsidP="004212A9">
      <w:pPr>
        <w:autoSpaceDE w:val="0"/>
        <w:autoSpaceDN w:val="0"/>
        <w:adjustRightInd w:val="0"/>
        <w:spacing w:before="200" w:after="200" w:line="276" w:lineRule="auto"/>
        <w:jc w:val="both"/>
        <w:outlineLvl w:val="0"/>
      </w:pPr>
      <w:r>
        <w:rPr>
          <w:b/>
          <w:bCs/>
        </w:rPr>
        <w:lastRenderedPageBreak/>
        <w:t>2.1.-COMPETENCIA GENERAL DEL TÍTULO</w:t>
      </w:r>
    </w:p>
    <w:p w14:paraId="62AAAB9F" w14:textId="77777777" w:rsidR="00C8074D" w:rsidRPr="00C8074D" w:rsidRDefault="00C8074D" w:rsidP="00C8074D">
      <w:pPr>
        <w:spacing w:line="276" w:lineRule="auto"/>
        <w:jc w:val="both"/>
        <w:rPr>
          <w:bCs/>
        </w:rPr>
      </w:pPr>
      <w:r w:rsidRPr="00C8074D">
        <w:rPr>
          <w:bCs/>
        </w:rPr>
        <w:t>La competencia general de este título consiste en realizar el cuidado y embellecimiento del cabello, la estética de manos y pies y el estilismo masculino, así como comercializar servicios y venta de cosméticos, cumpliendo los protocolos de calidad, prevención de riesgos laborales y protección ambiental</w:t>
      </w:r>
    </w:p>
    <w:p w14:paraId="69E8CE98" w14:textId="06F00730" w:rsidR="002D7C30" w:rsidRPr="00793E0B" w:rsidRDefault="0076114E" w:rsidP="004212A9">
      <w:pPr>
        <w:pBdr>
          <w:top w:val="nil"/>
          <w:left w:val="nil"/>
          <w:bottom w:val="nil"/>
          <w:right w:val="nil"/>
          <w:between w:val="nil"/>
        </w:pBdr>
        <w:spacing w:before="240" w:after="240" w:line="276" w:lineRule="auto"/>
        <w:rPr>
          <w:b/>
          <w:color w:val="000000"/>
        </w:rPr>
      </w:pPr>
      <w:r>
        <w:rPr>
          <w:b/>
          <w:color w:val="000000"/>
        </w:rPr>
        <w:t xml:space="preserve">2.2.- </w:t>
      </w:r>
      <w:r w:rsidRPr="00793E0B">
        <w:rPr>
          <w:b/>
          <w:color w:val="000000"/>
        </w:rPr>
        <w:t>COMPETENCIAS PROFESIONALES, PERSONALES Y SOCIALES DEL TÍTULO ASOCIADAS AL MÓDULO.</w:t>
      </w:r>
    </w:p>
    <w:p w14:paraId="234A854C" w14:textId="77777777" w:rsidR="002D7C30" w:rsidRPr="00793E0B" w:rsidRDefault="002D7C30" w:rsidP="004212A9">
      <w:pPr>
        <w:pBdr>
          <w:top w:val="nil"/>
          <w:left w:val="nil"/>
          <w:bottom w:val="nil"/>
          <w:right w:val="nil"/>
          <w:between w:val="nil"/>
        </w:pBdr>
        <w:spacing w:before="240" w:after="240" w:line="276" w:lineRule="auto"/>
        <w:rPr>
          <w:color w:val="000000"/>
        </w:rPr>
      </w:pPr>
      <w:r w:rsidRPr="00793E0B">
        <w:rPr>
          <w:color w:val="000000"/>
        </w:rPr>
        <w:t>La formación del módulo contribuye a alcanzar las siguientes competencias profesionales, personales y sociales del título:</w:t>
      </w:r>
    </w:p>
    <w:p w14:paraId="35EFB17C" w14:textId="3F711250"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proofErr w:type="spellStart"/>
      <w:r w:rsidRPr="00C8074D">
        <w:rPr>
          <w:color w:val="000000"/>
        </w:rPr>
        <w:t>Recepcionar</w:t>
      </w:r>
      <w:proofErr w:type="spellEnd"/>
      <w:r w:rsidRPr="00C8074D">
        <w:rPr>
          <w:color w:val="000000"/>
        </w:rPr>
        <w:t>, almacenar y distribuir el material, controlando su consumo y el stock.</w:t>
      </w:r>
    </w:p>
    <w:p w14:paraId="4778A94E" w14:textId="1AEE0A43"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C8074D">
        <w:rPr>
          <w:color w:val="000000"/>
        </w:rPr>
        <w:t>Atender al cliente en todas las fases del proceso, aplicando procedimientos establecidos.</w:t>
      </w:r>
    </w:p>
    <w:p w14:paraId="5F7D1438" w14:textId="27CE0DFF" w:rsidR="00C8074D" w:rsidRPr="00C8074D" w:rsidRDefault="00C8074D" w:rsidP="00C8074D">
      <w:pPr>
        <w:pStyle w:val="Prrafodelista"/>
        <w:numPr>
          <w:ilvl w:val="0"/>
          <w:numId w:val="39"/>
        </w:numPr>
        <w:spacing w:before="200" w:after="200" w:line="276" w:lineRule="auto"/>
        <w:ind w:left="426"/>
        <w:jc w:val="both"/>
        <w:rPr>
          <w:color w:val="000000"/>
        </w:rPr>
      </w:pPr>
      <w:r w:rsidRPr="00C8074D">
        <w:rPr>
          <w:color w:val="000000"/>
        </w:rPr>
        <w:t xml:space="preserve">Preparar y poner a punto el puesto de trabajo e instalaciones, manteniéndolos en condiciones óptimas para su utilización. </w:t>
      </w:r>
    </w:p>
    <w:p w14:paraId="57904461" w14:textId="5BDFFF3F"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C8074D">
        <w:rPr>
          <w:color w:val="000000"/>
        </w:rPr>
        <w:t xml:space="preserve">Aplicar técnicas de manicura y pedicura para el embellecimiento y cuidados de manos, pies y uñas. </w:t>
      </w:r>
    </w:p>
    <w:p w14:paraId="549C3340" w14:textId="20A62700"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C8074D">
        <w:rPr>
          <w:color w:val="000000"/>
        </w:rPr>
        <w:t xml:space="preserve">Informar al cliente sobre los cuidados, cosméticos y hábitos saludables, para asegurar el resultado final de los procesos técnicos. </w:t>
      </w:r>
    </w:p>
    <w:p w14:paraId="14C3F678" w14:textId="748D07FB"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C8074D">
        <w:rPr>
          <w:color w:val="000000"/>
        </w:rPr>
        <w:t>Resolver de forma responsable las incidencias relativas a su actividad, identificando las causas que las provocan, dentro del ámbito de su competencia y autonomía.</w:t>
      </w:r>
    </w:p>
    <w:p w14:paraId="09C884C6" w14:textId="2DA76D19"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C8074D">
        <w:rPr>
          <w:color w:val="000000"/>
        </w:rPr>
        <w:t xml:space="preserve">Aplicar los protocolos y las medidas preventivas de riesgos laborales y protección ambiental durante el proceso productivo, para evitar daños en las personas y en el entorno laboral y ambiental. </w:t>
      </w:r>
    </w:p>
    <w:p w14:paraId="05E69EB2" w14:textId="1710BA2B" w:rsidR="007C6F41"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C8074D">
        <w:rPr>
          <w:color w:val="000000"/>
        </w:rPr>
        <w:t>Aplicar procedimientos de calidad, de accesibilidad universal y de «diseño para todos» en las actividades profesionales incluidas en los procesos de producción o prestación de servicios.</w:t>
      </w:r>
    </w:p>
    <w:p w14:paraId="52EA3D6F" w14:textId="73C72EB1" w:rsidR="009C3AF6" w:rsidRPr="009F6ED7" w:rsidRDefault="00004CBD" w:rsidP="004212A9">
      <w:pPr>
        <w:spacing w:before="200" w:after="200" w:line="276" w:lineRule="auto"/>
        <w:jc w:val="both"/>
        <w:outlineLvl w:val="0"/>
        <w:rPr>
          <w:b/>
        </w:rPr>
      </w:pPr>
      <w:r>
        <w:rPr>
          <w:b/>
        </w:rPr>
        <w:t>2.</w:t>
      </w:r>
      <w:r w:rsidR="009C3AF6">
        <w:rPr>
          <w:b/>
        </w:rPr>
        <w:t>3.</w:t>
      </w:r>
      <w:r w:rsidR="009C3AF6" w:rsidRPr="009F6ED7">
        <w:rPr>
          <w:b/>
        </w:rPr>
        <w:t>-UNIDADES DE COMPETENCIA ASOCIADAS AL MÓDULO.</w:t>
      </w:r>
    </w:p>
    <w:p w14:paraId="7F43A7C8" w14:textId="77777777" w:rsidR="009C3AF6" w:rsidRPr="00793E0B" w:rsidRDefault="009C3AF6" w:rsidP="004212A9">
      <w:pPr>
        <w:spacing w:before="200" w:after="200" w:line="276" w:lineRule="auto"/>
        <w:jc w:val="both"/>
      </w:pPr>
      <w:r w:rsidRPr="00793E0B">
        <w:t>De las cualificaciones profesionales del título, está asociada al módulo la siguiente:</w:t>
      </w:r>
    </w:p>
    <w:p w14:paraId="6188A967" w14:textId="77777777" w:rsidR="009C3AF6" w:rsidRPr="00793E0B" w:rsidRDefault="009C3AF6" w:rsidP="004212A9">
      <w:pPr>
        <w:spacing w:before="200" w:after="200" w:line="276" w:lineRule="auto"/>
        <w:jc w:val="both"/>
      </w:pPr>
      <w:r w:rsidRPr="00591BD5">
        <w:rPr>
          <w:b/>
        </w:rPr>
        <w:t>Cuidados estéticos de manos y pies IMP121_2</w:t>
      </w:r>
      <w:r w:rsidRPr="00793E0B">
        <w:t xml:space="preserve"> y, dentro de ella, la unidad de competencia siguiente:</w:t>
      </w:r>
    </w:p>
    <w:p w14:paraId="52D7B719" w14:textId="77777777" w:rsidR="009C3AF6" w:rsidRPr="008C136B" w:rsidRDefault="009C3AF6" w:rsidP="004212A9">
      <w:pPr>
        <w:pStyle w:val="Prrafodelista"/>
        <w:numPr>
          <w:ilvl w:val="0"/>
          <w:numId w:val="3"/>
        </w:numPr>
        <w:spacing w:after="200" w:line="276" w:lineRule="auto"/>
        <w:contextualSpacing/>
        <w:jc w:val="both"/>
      </w:pPr>
      <w:r w:rsidRPr="00591BD5">
        <w:rPr>
          <w:b/>
          <w:smallCaps/>
        </w:rPr>
        <w:t>UC0357_2:</w:t>
      </w:r>
      <w:r w:rsidRPr="008C136B">
        <w:rPr>
          <w:smallCaps/>
        </w:rPr>
        <w:t xml:space="preserve"> </w:t>
      </w:r>
      <w:r w:rsidRPr="008C136B">
        <w:t>Atender al cliente del servicio estético de manos y pies en condiciones de seguridad, higiene y salud.</w:t>
      </w:r>
    </w:p>
    <w:p w14:paraId="38981C64" w14:textId="77777777" w:rsidR="009C3AF6" w:rsidRDefault="009C3AF6" w:rsidP="004212A9">
      <w:pPr>
        <w:pStyle w:val="Prrafodelista"/>
        <w:numPr>
          <w:ilvl w:val="0"/>
          <w:numId w:val="3"/>
        </w:numPr>
        <w:spacing w:after="200" w:line="276" w:lineRule="auto"/>
        <w:contextualSpacing/>
        <w:jc w:val="both"/>
      </w:pPr>
      <w:r w:rsidRPr="00591BD5">
        <w:rPr>
          <w:b/>
          <w:smallCaps/>
        </w:rPr>
        <w:lastRenderedPageBreak/>
        <w:t>UC0358_2:</w:t>
      </w:r>
      <w:r w:rsidRPr="008C136B">
        <w:rPr>
          <w:smallCaps/>
        </w:rPr>
        <w:t xml:space="preserve"> </w:t>
      </w:r>
      <w:r w:rsidRPr="008C136B">
        <w:t>Aplicar técnicas estéticas para cuidar y embellecer las uñas.</w:t>
      </w:r>
    </w:p>
    <w:p w14:paraId="2E0A0EE5" w14:textId="7313D04F" w:rsidR="009C3AF6" w:rsidRPr="004212A9" w:rsidRDefault="009C3AF6" w:rsidP="004212A9">
      <w:pPr>
        <w:pStyle w:val="Prrafodelista"/>
        <w:numPr>
          <w:ilvl w:val="0"/>
          <w:numId w:val="3"/>
        </w:numPr>
        <w:spacing w:after="200" w:line="276" w:lineRule="auto"/>
        <w:contextualSpacing/>
        <w:jc w:val="both"/>
      </w:pPr>
      <w:r w:rsidRPr="004212A9">
        <w:rPr>
          <w:b/>
          <w:smallCaps/>
        </w:rPr>
        <w:t>UC0359_2:</w:t>
      </w:r>
      <w:r w:rsidRPr="004212A9">
        <w:rPr>
          <w:smallCaps/>
        </w:rPr>
        <w:t xml:space="preserve"> </w:t>
      </w:r>
      <w:r w:rsidRPr="008C136B">
        <w:t>Realizar tratamientos estéticos de manos y pies</w:t>
      </w:r>
    </w:p>
    <w:p w14:paraId="1C0E63A8" w14:textId="1C5FD68C" w:rsidR="00AC64C6" w:rsidRPr="00817C58" w:rsidRDefault="00004CBD" w:rsidP="004212A9">
      <w:pPr>
        <w:autoSpaceDE w:val="0"/>
        <w:autoSpaceDN w:val="0"/>
        <w:adjustRightInd w:val="0"/>
        <w:spacing w:before="200" w:after="200" w:line="276" w:lineRule="auto"/>
        <w:jc w:val="both"/>
        <w:outlineLvl w:val="0"/>
        <w:rPr>
          <w:b/>
          <w:bCs/>
        </w:rPr>
      </w:pPr>
      <w:r>
        <w:rPr>
          <w:b/>
          <w:bCs/>
        </w:rPr>
        <w:t>3</w:t>
      </w:r>
      <w:r w:rsidR="00B15BC7" w:rsidRPr="009F6ED7">
        <w:rPr>
          <w:b/>
          <w:bCs/>
        </w:rPr>
        <w:t>.-</w:t>
      </w:r>
      <w:r w:rsidR="00AC64C6" w:rsidRPr="009F6ED7">
        <w:rPr>
          <w:b/>
          <w:bCs/>
        </w:rPr>
        <w:t>OBJETIVOS GENERALES DEL MÓDULO.</w:t>
      </w:r>
    </w:p>
    <w:p w14:paraId="1ECE0690" w14:textId="75CED06E" w:rsidR="00A02A12" w:rsidRPr="00817C58" w:rsidRDefault="00817C58" w:rsidP="004212A9">
      <w:pPr>
        <w:autoSpaceDE w:val="0"/>
        <w:autoSpaceDN w:val="0"/>
        <w:adjustRightInd w:val="0"/>
        <w:spacing w:before="200" w:line="276" w:lineRule="auto"/>
        <w:jc w:val="both"/>
        <w:outlineLvl w:val="0"/>
        <w:rPr>
          <w:bCs/>
          <w:lang w:val="es-ES_tradnl"/>
        </w:rPr>
      </w:pPr>
      <w:r w:rsidRPr="00793E0B">
        <w:t>La formación del módulo contribuye a alcanzar los siguientes objetivos generales</w:t>
      </w:r>
      <w:r>
        <w:t>:</w:t>
      </w:r>
    </w:p>
    <w:p w14:paraId="4A71FEEB" w14:textId="0F5E3A0E"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460F65">
        <w:rPr>
          <w:color w:val="000000"/>
        </w:rPr>
        <w:t xml:space="preserve">Clasificar los materiales, identificando sus propiedades y condiciones idóneas de manipulación y    conservación, para </w:t>
      </w:r>
      <w:proofErr w:type="spellStart"/>
      <w:r w:rsidRPr="00460F65">
        <w:rPr>
          <w:color w:val="000000"/>
        </w:rPr>
        <w:t>recepcionarlos</w:t>
      </w:r>
      <w:proofErr w:type="spellEnd"/>
      <w:r w:rsidRPr="00460F65">
        <w:rPr>
          <w:color w:val="000000"/>
        </w:rPr>
        <w:t>, almacenarlos y distribuirlos.</w:t>
      </w:r>
    </w:p>
    <w:p w14:paraId="3F649E45" w14:textId="7A52F345"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460F65">
        <w:rPr>
          <w:color w:val="000000"/>
        </w:rPr>
        <w:t>Interpretar las normas establecidas, analizando las fases de los procesos de manicura, desde la acogida hasta la despedida, para atender al usuario.</w:t>
      </w:r>
    </w:p>
    <w:p w14:paraId="50F83B44" w14:textId="4BD32F93"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460F65">
        <w:rPr>
          <w:color w:val="000000"/>
        </w:rPr>
        <w:t>Seleccionar medios, productos y equipos, analizando sus características, para preparar y poner a punto el puesto de trabajo.</w:t>
      </w:r>
    </w:p>
    <w:p w14:paraId="3D26307E" w14:textId="155848E7"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460F65">
        <w:rPr>
          <w:color w:val="000000"/>
        </w:rPr>
        <w:t>Higienizar las instalaciones y equipos, justificando los métodos de limpieza y desinfección, para preparar y poner a punto el puesto de trabajo e instalaciones.</w:t>
      </w:r>
    </w:p>
    <w:p w14:paraId="2D32963B" w14:textId="2FFA34A5"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460F65">
        <w:rPr>
          <w:color w:val="000000"/>
        </w:rPr>
        <w:t>Efectuar operaciones técnicas de manicura y pedicura, justificando los protocolos de ejecución, para embellecer y cuidar manos, pies y uñas.</w:t>
      </w:r>
    </w:p>
    <w:p w14:paraId="65EE8D8E" w14:textId="652D712D"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460F65">
        <w:rPr>
          <w:color w:val="000000"/>
        </w:rPr>
        <w:t>Aplicar estrategias de asesoramiento, analizando los factores que mejoran el resultado final, para informar sobre los cuidados, cosméticos y hábitos saludables.</w:t>
      </w:r>
    </w:p>
    <w:p w14:paraId="614793D6" w14:textId="4B0A7A1F"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460F65">
        <w:rPr>
          <w:color w:val="000000"/>
        </w:rPr>
        <w:t>Elegir los cosméticos adecuados, de acuerdo con las necesidades de la piel, para informar sobre los cuidados, cosméticos y hábitos saludables.</w:t>
      </w:r>
    </w:p>
    <w:p w14:paraId="0DCD5040" w14:textId="57EBAB26" w:rsidR="00C8074D" w:rsidRPr="00C8074D"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460F65">
        <w:rPr>
          <w:color w:val="000000"/>
        </w:rPr>
        <w:t>Identificar operaciones de venta y técnicas p</w:t>
      </w:r>
      <w:r>
        <w:rPr>
          <w:color w:val="000000"/>
        </w:rPr>
        <w:t xml:space="preserve">ublicitarias y de </w:t>
      </w:r>
      <w:proofErr w:type="spellStart"/>
      <w:r>
        <w:rPr>
          <w:color w:val="000000"/>
        </w:rPr>
        <w:t>merchandising</w:t>
      </w:r>
      <w:proofErr w:type="spellEnd"/>
      <w:r>
        <w:rPr>
          <w:color w:val="000000"/>
        </w:rPr>
        <w:t xml:space="preserve">    val</w:t>
      </w:r>
      <w:r w:rsidRPr="00460F65">
        <w:rPr>
          <w:color w:val="000000"/>
        </w:rPr>
        <w:t xml:space="preserve">orando las características y demandas del mercado para promocionar y </w:t>
      </w:r>
      <w:proofErr w:type="gramStart"/>
      <w:r w:rsidRPr="00460F65">
        <w:rPr>
          <w:color w:val="000000"/>
        </w:rPr>
        <w:t xml:space="preserve">vender </w:t>
      </w:r>
      <w:r>
        <w:rPr>
          <w:color w:val="000000"/>
        </w:rPr>
        <w:t xml:space="preserve"> </w:t>
      </w:r>
      <w:r w:rsidRPr="00460F65">
        <w:rPr>
          <w:color w:val="000000"/>
        </w:rPr>
        <w:t>productos</w:t>
      </w:r>
      <w:proofErr w:type="gramEnd"/>
      <w:r w:rsidRPr="00460F65">
        <w:rPr>
          <w:color w:val="000000"/>
        </w:rPr>
        <w:t xml:space="preserve"> y servicios de imagen personal.</w:t>
      </w:r>
    </w:p>
    <w:p w14:paraId="188C5230" w14:textId="521386D4" w:rsidR="00C8074D" w:rsidRPr="00460F65" w:rsidRDefault="00C8074D" w:rsidP="00C8074D">
      <w:pPr>
        <w:pStyle w:val="Prrafodelista"/>
        <w:numPr>
          <w:ilvl w:val="0"/>
          <w:numId w:val="39"/>
        </w:numPr>
        <w:autoSpaceDE w:val="0"/>
        <w:autoSpaceDN w:val="0"/>
        <w:adjustRightInd w:val="0"/>
        <w:spacing w:before="200" w:after="200" w:line="276" w:lineRule="auto"/>
        <w:ind w:left="426"/>
        <w:jc w:val="both"/>
        <w:rPr>
          <w:color w:val="000000"/>
        </w:rPr>
      </w:pPr>
      <w:r w:rsidRPr="00460F65">
        <w:rPr>
          <w:color w:val="000000"/>
        </w:rPr>
        <w:t xml:space="preserve">Analizar los riesgos ambientales y laborales asociados a la actividad </w:t>
      </w:r>
      <w:proofErr w:type="gramStart"/>
      <w:r w:rsidRPr="00460F65">
        <w:rPr>
          <w:color w:val="000000"/>
        </w:rPr>
        <w:t xml:space="preserve">profesional,   </w:t>
      </w:r>
      <w:proofErr w:type="gramEnd"/>
      <w:r w:rsidRPr="00460F65">
        <w:rPr>
          <w:color w:val="000000"/>
        </w:rPr>
        <w:t>relacionándolos con las causas que los producen, a fin de fundamentar las medidas preventivas</w:t>
      </w:r>
      <w:r>
        <w:rPr>
          <w:color w:val="000000"/>
        </w:rPr>
        <w:t>.</w:t>
      </w:r>
    </w:p>
    <w:p w14:paraId="0EBE4CFA" w14:textId="2A3B7BD6" w:rsidR="0076114E" w:rsidRPr="009F6ED7" w:rsidRDefault="00004CBD" w:rsidP="004212A9">
      <w:pPr>
        <w:spacing w:before="200" w:after="200" w:line="276" w:lineRule="auto"/>
        <w:jc w:val="both"/>
        <w:outlineLvl w:val="0"/>
        <w:rPr>
          <w:b/>
        </w:rPr>
      </w:pPr>
      <w:r>
        <w:rPr>
          <w:b/>
          <w:bCs/>
        </w:rPr>
        <w:t>4</w:t>
      </w:r>
      <w:r w:rsidR="0076114E">
        <w:rPr>
          <w:b/>
          <w:bCs/>
        </w:rPr>
        <w:t>.-</w:t>
      </w:r>
      <w:r w:rsidR="0076114E" w:rsidRPr="00581FB8">
        <w:rPr>
          <w:b/>
        </w:rPr>
        <w:t xml:space="preserve"> </w:t>
      </w:r>
      <w:r w:rsidR="0076114E" w:rsidRPr="009F6ED7">
        <w:rPr>
          <w:b/>
        </w:rPr>
        <w:t>UNIDADES DE TRABAJO.</w:t>
      </w:r>
    </w:p>
    <w:p w14:paraId="059A7D4F" w14:textId="79D99A54" w:rsidR="0076114E" w:rsidRDefault="00004CBD" w:rsidP="004212A9">
      <w:pPr>
        <w:spacing w:before="240" w:after="240" w:line="276" w:lineRule="auto"/>
        <w:rPr>
          <w:b/>
          <w:smallCaps/>
        </w:rPr>
      </w:pPr>
      <w:r>
        <w:rPr>
          <w:b/>
          <w:smallCaps/>
        </w:rPr>
        <w:t>4</w:t>
      </w:r>
      <w:r w:rsidR="0076114E">
        <w:rPr>
          <w:b/>
          <w:smallCaps/>
        </w:rPr>
        <w:t>.1.- UNIDADES DE TRABAJO Y SUS CONTENIDOS</w:t>
      </w:r>
    </w:p>
    <w:p w14:paraId="230A91CE" w14:textId="77777777" w:rsidR="004212A9" w:rsidRPr="00793E0B" w:rsidRDefault="004212A9" w:rsidP="004212A9">
      <w:pPr>
        <w:spacing w:before="240" w:after="240" w:line="276" w:lineRule="auto"/>
      </w:pPr>
      <w:r w:rsidRPr="00793E0B">
        <w:rPr>
          <w:b/>
          <w:smallCaps/>
        </w:rPr>
        <w:t>UNIDAD DE TRABAJO</w:t>
      </w:r>
      <w:r>
        <w:rPr>
          <w:b/>
          <w:smallCaps/>
        </w:rPr>
        <w:t xml:space="preserve"> </w:t>
      </w:r>
      <w:r w:rsidRPr="00793E0B">
        <w:rPr>
          <w:b/>
          <w:smallCaps/>
        </w:rPr>
        <w:t xml:space="preserve">Nº 1: </w:t>
      </w:r>
      <w:r w:rsidRPr="00793E0B">
        <w:rPr>
          <w:b/>
        </w:rPr>
        <w:t>Determinación de los procesos estéticos de manicura y pedicura.</w:t>
      </w:r>
    </w:p>
    <w:p w14:paraId="67884860" w14:textId="77777777" w:rsidR="004212A9" w:rsidRPr="00793E0B" w:rsidRDefault="004212A9" w:rsidP="004212A9">
      <w:pPr>
        <w:numPr>
          <w:ilvl w:val="0"/>
          <w:numId w:val="6"/>
        </w:numPr>
        <w:spacing w:after="200" w:line="276" w:lineRule="auto"/>
      </w:pPr>
      <w:r w:rsidRPr="00793E0B">
        <w:t>Estudios estéticos de manos y pies.</w:t>
      </w:r>
    </w:p>
    <w:p w14:paraId="724D8215" w14:textId="77777777" w:rsidR="004212A9" w:rsidRPr="00BC1F8E" w:rsidRDefault="004212A9" w:rsidP="004212A9">
      <w:pPr>
        <w:numPr>
          <w:ilvl w:val="0"/>
          <w:numId w:val="27"/>
        </w:numPr>
        <w:spacing w:line="276" w:lineRule="auto"/>
        <w:ind w:left="851" w:hanging="284"/>
      </w:pPr>
      <w:r w:rsidRPr="00793E0B">
        <w:t>Morfología de mano, antebrazo, pie, pierna y uñas.</w:t>
      </w:r>
    </w:p>
    <w:p w14:paraId="22845F75" w14:textId="77777777" w:rsidR="004212A9" w:rsidRPr="00BC1F8E" w:rsidRDefault="004212A9" w:rsidP="004212A9">
      <w:pPr>
        <w:numPr>
          <w:ilvl w:val="0"/>
          <w:numId w:val="27"/>
        </w:numPr>
        <w:spacing w:line="276" w:lineRule="auto"/>
        <w:ind w:left="851" w:hanging="284"/>
      </w:pPr>
      <w:r w:rsidRPr="00793E0B">
        <w:t>Alteraciones de la piel de las manos, pies y uñas.</w:t>
      </w:r>
    </w:p>
    <w:p w14:paraId="4B4EE0D9" w14:textId="77777777" w:rsidR="004212A9" w:rsidRPr="00793E0B" w:rsidRDefault="004212A9" w:rsidP="004212A9">
      <w:pPr>
        <w:numPr>
          <w:ilvl w:val="0"/>
          <w:numId w:val="6"/>
        </w:numPr>
        <w:spacing w:before="200" w:after="200" w:line="276" w:lineRule="auto"/>
        <w:rPr>
          <w:b/>
        </w:rPr>
      </w:pPr>
      <w:r w:rsidRPr="00793E0B">
        <w:lastRenderedPageBreak/>
        <w:t>Control de calidad en la prestación del servicio.</w:t>
      </w:r>
    </w:p>
    <w:p w14:paraId="2C14BA67" w14:textId="77777777" w:rsidR="004212A9" w:rsidRPr="00793E0B" w:rsidRDefault="004212A9" w:rsidP="004212A9">
      <w:pPr>
        <w:spacing w:line="276" w:lineRule="auto"/>
        <w:jc w:val="both"/>
        <w:rPr>
          <w:b/>
        </w:rPr>
      </w:pPr>
      <w:r w:rsidRPr="00793E0B">
        <w:rPr>
          <w:b/>
        </w:rPr>
        <w:t>UNIDAD DE TRABAJO Nº 2: Preparación de los espacios, equipos, cosméticos y aparatos.</w:t>
      </w:r>
    </w:p>
    <w:p w14:paraId="323FC587" w14:textId="77777777" w:rsidR="004212A9" w:rsidRPr="00793E0B" w:rsidRDefault="004212A9" w:rsidP="004212A9">
      <w:pPr>
        <w:numPr>
          <w:ilvl w:val="0"/>
          <w:numId w:val="5"/>
        </w:numPr>
        <w:spacing w:before="200" w:after="200" w:line="276" w:lineRule="auto"/>
        <w:jc w:val="both"/>
      </w:pPr>
      <w:r w:rsidRPr="00793E0B">
        <w:t>Distribución de los espacios, equipos de trabajo, útiles y productos.</w:t>
      </w:r>
    </w:p>
    <w:p w14:paraId="5389AA27" w14:textId="77777777" w:rsidR="004212A9" w:rsidRPr="00793E0B" w:rsidRDefault="004212A9" w:rsidP="004212A9">
      <w:pPr>
        <w:numPr>
          <w:ilvl w:val="0"/>
          <w:numId w:val="5"/>
        </w:numPr>
        <w:spacing w:before="200" w:after="200" w:line="276" w:lineRule="auto"/>
        <w:jc w:val="both"/>
      </w:pPr>
      <w:r w:rsidRPr="00793E0B">
        <w:t>Manejo, aplicación y conservación de los equipos y cosméticos utilizados en manicura y pedicura. Normativa en los procesos.</w:t>
      </w:r>
    </w:p>
    <w:p w14:paraId="63517966" w14:textId="77777777" w:rsidR="004212A9" w:rsidRPr="008E739B" w:rsidRDefault="004212A9" w:rsidP="004212A9">
      <w:pPr>
        <w:numPr>
          <w:ilvl w:val="0"/>
          <w:numId w:val="5"/>
        </w:numPr>
        <w:spacing w:before="200" w:after="200" w:line="276" w:lineRule="auto"/>
        <w:jc w:val="both"/>
      </w:pPr>
      <w:r w:rsidRPr="00793E0B">
        <w:t>Pautas de aplicación de los métodos de limpieza, desinfección y esterilización en los procesos de manicura, pedicura y tratamientos de manos y pies.</w:t>
      </w:r>
    </w:p>
    <w:p w14:paraId="47AB3916" w14:textId="77777777" w:rsidR="004212A9" w:rsidRPr="00793E0B" w:rsidRDefault="004212A9" w:rsidP="004212A9">
      <w:pPr>
        <w:spacing w:line="276" w:lineRule="auto"/>
        <w:jc w:val="both"/>
        <w:rPr>
          <w:b/>
        </w:rPr>
      </w:pPr>
      <w:r w:rsidRPr="00793E0B">
        <w:rPr>
          <w:b/>
        </w:rPr>
        <w:t>UNIDAD DE TRABAJO Nº 3: Ejecución de técnicas de manicura y pedicura.</w:t>
      </w:r>
    </w:p>
    <w:p w14:paraId="0EB9E493" w14:textId="77777777" w:rsidR="004212A9" w:rsidRPr="00793E0B" w:rsidRDefault="004212A9" w:rsidP="004212A9">
      <w:pPr>
        <w:numPr>
          <w:ilvl w:val="0"/>
          <w:numId w:val="6"/>
        </w:numPr>
        <w:spacing w:before="200" w:after="200" w:line="276" w:lineRule="auto"/>
      </w:pPr>
      <w:r w:rsidRPr="00793E0B">
        <w:t>Acomodación, protección del usuario. Técnicas previas a la manicura para el usuario y profesional.</w:t>
      </w:r>
    </w:p>
    <w:p w14:paraId="0C829E3E" w14:textId="77777777" w:rsidR="004212A9" w:rsidRPr="00793E0B" w:rsidRDefault="004212A9" w:rsidP="004212A9">
      <w:pPr>
        <w:numPr>
          <w:ilvl w:val="0"/>
          <w:numId w:val="6"/>
        </w:numPr>
        <w:spacing w:before="200" w:after="200" w:line="276" w:lineRule="auto"/>
      </w:pPr>
      <w:r w:rsidRPr="00793E0B">
        <w:t>Técnica de desmaquillado de las uñas.</w:t>
      </w:r>
    </w:p>
    <w:p w14:paraId="09FD64E7" w14:textId="77777777" w:rsidR="004212A9" w:rsidRPr="00793E0B" w:rsidRDefault="004212A9" w:rsidP="004212A9">
      <w:pPr>
        <w:numPr>
          <w:ilvl w:val="0"/>
          <w:numId w:val="6"/>
        </w:numPr>
        <w:spacing w:before="200" w:after="200" w:line="276" w:lineRule="auto"/>
      </w:pPr>
      <w:r w:rsidRPr="00793E0B">
        <w:t>Arreglo y forma:</w:t>
      </w:r>
    </w:p>
    <w:p w14:paraId="5914A41E" w14:textId="77777777" w:rsidR="004212A9" w:rsidRPr="008E739B" w:rsidRDefault="004212A9" w:rsidP="004212A9">
      <w:pPr>
        <w:numPr>
          <w:ilvl w:val="0"/>
          <w:numId w:val="27"/>
        </w:numPr>
        <w:spacing w:line="276" w:lineRule="auto"/>
        <w:ind w:left="851" w:hanging="284"/>
      </w:pPr>
      <w:r w:rsidRPr="00793E0B">
        <w:t>Diseño y configuración de las uña</w:t>
      </w:r>
      <w:r>
        <w:t xml:space="preserve">s en función a la morfología de </w:t>
      </w:r>
      <w:r w:rsidRPr="00793E0B">
        <w:t>las manos y de los pies.</w:t>
      </w:r>
    </w:p>
    <w:p w14:paraId="07E90791" w14:textId="77777777" w:rsidR="004212A9" w:rsidRPr="008E739B" w:rsidRDefault="004212A9" w:rsidP="004212A9">
      <w:pPr>
        <w:numPr>
          <w:ilvl w:val="0"/>
          <w:numId w:val="27"/>
        </w:numPr>
        <w:spacing w:line="276" w:lineRule="auto"/>
        <w:ind w:left="851" w:hanging="284"/>
      </w:pPr>
      <w:r w:rsidRPr="00793E0B">
        <w:t>Técnica de corte, limado y pulimentado de uñas en manos y pies.</w:t>
      </w:r>
    </w:p>
    <w:p w14:paraId="11D3F209" w14:textId="77777777" w:rsidR="004212A9" w:rsidRPr="008E739B" w:rsidRDefault="004212A9" w:rsidP="004212A9">
      <w:pPr>
        <w:numPr>
          <w:ilvl w:val="0"/>
          <w:numId w:val="27"/>
        </w:numPr>
        <w:spacing w:line="276" w:lineRule="auto"/>
        <w:ind w:left="851" w:hanging="284"/>
      </w:pPr>
      <w:r w:rsidRPr="00793E0B">
        <w:t>Técnica de acondicionamiento y retirada de cutículas en uñas.</w:t>
      </w:r>
    </w:p>
    <w:p w14:paraId="0AF90B21" w14:textId="77777777" w:rsidR="004212A9" w:rsidRPr="008E739B" w:rsidRDefault="004212A9" w:rsidP="004212A9">
      <w:pPr>
        <w:numPr>
          <w:ilvl w:val="0"/>
          <w:numId w:val="27"/>
        </w:numPr>
        <w:spacing w:line="276" w:lineRule="auto"/>
        <w:ind w:left="851" w:hanging="284"/>
      </w:pPr>
      <w:r w:rsidRPr="00793E0B">
        <w:t>Técnicas estéticas para el tratamiento de durezas y callosidades.</w:t>
      </w:r>
    </w:p>
    <w:p w14:paraId="0F2CABE3" w14:textId="77777777" w:rsidR="004212A9" w:rsidRPr="008E739B" w:rsidRDefault="004212A9" w:rsidP="004212A9">
      <w:pPr>
        <w:numPr>
          <w:ilvl w:val="0"/>
          <w:numId w:val="27"/>
        </w:numPr>
        <w:spacing w:line="276" w:lineRule="auto"/>
        <w:ind w:left="851" w:hanging="284"/>
      </w:pPr>
      <w:r w:rsidRPr="00793E0B">
        <w:t>Técnicas específicas de manicura y pedicura masculina.</w:t>
      </w:r>
    </w:p>
    <w:p w14:paraId="3FCACE19" w14:textId="77777777" w:rsidR="004212A9" w:rsidRPr="00793E0B" w:rsidRDefault="004212A9" w:rsidP="004212A9">
      <w:pPr>
        <w:numPr>
          <w:ilvl w:val="0"/>
          <w:numId w:val="6"/>
        </w:numPr>
        <w:spacing w:before="200" w:after="200" w:line="276" w:lineRule="auto"/>
      </w:pPr>
      <w:r w:rsidRPr="00793E0B">
        <w:t>Maniobras de masaje en manicura y pedicura: secuenciación efectos indicaciones y contraindicaciones.</w:t>
      </w:r>
    </w:p>
    <w:p w14:paraId="62517C7B" w14:textId="77777777" w:rsidR="004212A9" w:rsidRPr="008E739B" w:rsidRDefault="004212A9" w:rsidP="004212A9">
      <w:pPr>
        <w:numPr>
          <w:ilvl w:val="0"/>
          <w:numId w:val="27"/>
        </w:numPr>
        <w:spacing w:line="276" w:lineRule="auto"/>
        <w:ind w:left="851" w:hanging="284"/>
      </w:pPr>
      <w:r w:rsidRPr="00793E0B">
        <w:t>Parámetros del masaje: dirección, intensidad, ritmo y repeticiones.</w:t>
      </w:r>
    </w:p>
    <w:p w14:paraId="6B216DFF" w14:textId="77777777" w:rsidR="004212A9" w:rsidRDefault="004212A9" w:rsidP="004212A9">
      <w:pPr>
        <w:numPr>
          <w:ilvl w:val="0"/>
          <w:numId w:val="27"/>
        </w:numPr>
        <w:spacing w:line="276" w:lineRule="auto"/>
        <w:ind w:left="851" w:hanging="284"/>
      </w:pPr>
      <w:r w:rsidRPr="00BC1F8E">
        <w:t>Masaje de mano, antebrazo, codo, pie y pierna. Descripción de maniobras y efectos específicos.</w:t>
      </w:r>
      <w:r w:rsidRPr="008E739B">
        <w:t xml:space="preserve"> </w:t>
      </w:r>
    </w:p>
    <w:p w14:paraId="7C85BE61" w14:textId="77777777" w:rsidR="004212A9" w:rsidRPr="00120A39" w:rsidRDefault="004212A9" w:rsidP="004212A9">
      <w:pPr>
        <w:spacing w:line="276" w:lineRule="auto"/>
        <w:ind w:left="851"/>
      </w:pPr>
    </w:p>
    <w:p w14:paraId="31E57B10" w14:textId="77777777" w:rsidR="004212A9" w:rsidRPr="00793E0B" w:rsidRDefault="004212A9" w:rsidP="004212A9">
      <w:pPr>
        <w:spacing w:line="276" w:lineRule="auto"/>
        <w:jc w:val="both"/>
      </w:pPr>
      <w:r w:rsidRPr="00793E0B">
        <w:rPr>
          <w:b/>
        </w:rPr>
        <w:t>UNIDAD DE TRABAJO Nº 4: Elaboración de tratamientos específicos de manicura y pedicura.</w:t>
      </w:r>
    </w:p>
    <w:p w14:paraId="4BAED6F9" w14:textId="77777777" w:rsidR="004212A9" w:rsidRPr="008E739B" w:rsidRDefault="004212A9" w:rsidP="004212A9">
      <w:pPr>
        <w:numPr>
          <w:ilvl w:val="0"/>
          <w:numId w:val="6"/>
        </w:numPr>
        <w:spacing w:before="200" w:after="200" w:line="276" w:lineRule="auto"/>
      </w:pPr>
      <w:r w:rsidRPr="00793E0B">
        <w:t>Clasificación de los tratamientos estéticos de manos y pies.</w:t>
      </w:r>
    </w:p>
    <w:p w14:paraId="0D79F736" w14:textId="77777777" w:rsidR="004212A9" w:rsidRPr="008E739B" w:rsidRDefault="004212A9" w:rsidP="004212A9">
      <w:pPr>
        <w:numPr>
          <w:ilvl w:val="0"/>
          <w:numId w:val="6"/>
        </w:numPr>
        <w:spacing w:before="200" w:after="200" w:line="276" w:lineRule="auto"/>
      </w:pPr>
      <w:r>
        <w:t xml:space="preserve">Aparatología empleada en </w:t>
      </w:r>
      <w:r w:rsidRPr="00793E0B">
        <w:t>las técnicas de manicura y pedicura: corrientes tornos, calentadores de parafina etc...</w:t>
      </w:r>
    </w:p>
    <w:p w14:paraId="1B0D838C" w14:textId="77777777" w:rsidR="004212A9" w:rsidRPr="008E739B" w:rsidRDefault="004212A9" w:rsidP="004212A9">
      <w:pPr>
        <w:numPr>
          <w:ilvl w:val="0"/>
          <w:numId w:val="6"/>
        </w:numPr>
        <w:spacing w:before="200" w:after="200" w:line="276" w:lineRule="auto"/>
      </w:pPr>
      <w:r w:rsidRPr="00793E0B">
        <w:t>Criterios de selección de cosméticos específicos de higiene, protección y de tratamiento para pies.</w:t>
      </w:r>
    </w:p>
    <w:p w14:paraId="707C5CC9" w14:textId="77777777" w:rsidR="004212A9" w:rsidRPr="008E739B" w:rsidRDefault="004212A9" w:rsidP="004212A9">
      <w:pPr>
        <w:numPr>
          <w:ilvl w:val="0"/>
          <w:numId w:val="6"/>
        </w:numPr>
        <w:spacing w:before="200" w:after="200" w:line="276" w:lineRule="auto"/>
      </w:pPr>
      <w:r w:rsidRPr="00793E0B">
        <w:lastRenderedPageBreak/>
        <w:t>Aplicación de tratamientos estéticos de manos y pies. Fases del procedimiento, cosméticos, aparatología.</w:t>
      </w:r>
    </w:p>
    <w:p w14:paraId="6E007D6F" w14:textId="77777777" w:rsidR="004212A9" w:rsidRPr="008E739B" w:rsidRDefault="004212A9" w:rsidP="004212A9">
      <w:pPr>
        <w:numPr>
          <w:ilvl w:val="0"/>
          <w:numId w:val="6"/>
        </w:numPr>
        <w:spacing w:before="200" w:after="200" w:line="276" w:lineRule="auto"/>
      </w:pPr>
      <w:r w:rsidRPr="00793E0B">
        <w:t>Tratamientos de alteraciones de la: pigmentación, queratinización, hidratación, vascularización, antiestrés.</w:t>
      </w:r>
    </w:p>
    <w:p w14:paraId="23D8F340" w14:textId="77777777" w:rsidR="004212A9" w:rsidRPr="008E739B" w:rsidRDefault="004212A9" w:rsidP="004212A9">
      <w:pPr>
        <w:numPr>
          <w:ilvl w:val="0"/>
          <w:numId w:val="6"/>
        </w:numPr>
        <w:spacing w:before="200" w:after="200" w:line="276" w:lineRule="auto"/>
        <w:jc w:val="both"/>
        <w:rPr>
          <w:b/>
        </w:rPr>
      </w:pPr>
      <w:r w:rsidRPr="008E739B">
        <w:t>Normas de uso, efecto indicaciones y contraindicaciones de las técnicas empleadas.</w:t>
      </w:r>
    </w:p>
    <w:p w14:paraId="54F8B5B1" w14:textId="77777777" w:rsidR="004212A9" w:rsidRPr="00793E0B" w:rsidRDefault="004212A9" w:rsidP="004212A9">
      <w:pPr>
        <w:spacing w:line="276" w:lineRule="auto"/>
        <w:jc w:val="both"/>
        <w:rPr>
          <w:b/>
        </w:rPr>
      </w:pPr>
      <w:r w:rsidRPr="00793E0B">
        <w:rPr>
          <w:b/>
        </w:rPr>
        <w:t>UNIDAD DE TRABAJO Nº 5: Realización de la decoración de uñas.</w:t>
      </w:r>
    </w:p>
    <w:p w14:paraId="645F202A" w14:textId="77777777" w:rsidR="004212A9" w:rsidRDefault="004212A9" w:rsidP="004212A9">
      <w:pPr>
        <w:numPr>
          <w:ilvl w:val="0"/>
          <w:numId w:val="6"/>
        </w:numPr>
        <w:spacing w:before="200" w:after="200" w:line="276" w:lineRule="auto"/>
      </w:pPr>
      <w:r w:rsidRPr="00793E0B">
        <w:t>Técnica de pulido de uñas.</w:t>
      </w:r>
    </w:p>
    <w:p w14:paraId="3061D56F" w14:textId="77777777" w:rsidR="004212A9" w:rsidRPr="00470537" w:rsidRDefault="004212A9" w:rsidP="004212A9">
      <w:pPr>
        <w:numPr>
          <w:ilvl w:val="0"/>
          <w:numId w:val="6"/>
        </w:numPr>
        <w:spacing w:before="200" w:after="200" w:line="276" w:lineRule="auto"/>
      </w:pPr>
      <w:r w:rsidRPr="00793E0B">
        <w:t>Estilos de maquillaje de uñas:</w:t>
      </w:r>
    </w:p>
    <w:p w14:paraId="3445C590" w14:textId="77777777" w:rsidR="004212A9" w:rsidRPr="00793E0B" w:rsidRDefault="004212A9" w:rsidP="004212A9">
      <w:pPr>
        <w:numPr>
          <w:ilvl w:val="0"/>
          <w:numId w:val="27"/>
        </w:numPr>
        <w:spacing w:line="276" w:lineRule="auto"/>
        <w:ind w:left="851"/>
      </w:pPr>
      <w:r w:rsidRPr="00793E0B">
        <w:t>Maquillaje de las uñas: cosméticos específicos. Criterios de selección. Esmaltado tradicional. Fases de proceso.</w:t>
      </w:r>
    </w:p>
    <w:p w14:paraId="73B8EEAA" w14:textId="77777777" w:rsidR="004212A9" w:rsidRPr="00793E0B" w:rsidRDefault="004212A9" w:rsidP="004212A9">
      <w:pPr>
        <w:numPr>
          <w:ilvl w:val="0"/>
          <w:numId w:val="27"/>
        </w:numPr>
        <w:spacing w:line="276" w:lineRule="auto"/>
        <w:ind w:left="851"/>
      </w:pPr>
      <w:r w:rsidRPr="00793E0B">
        <w:t>Maquillaje como corrección de la forma de manos y uñas.</w:t>
      </w:r>
    </w:p>
    <w:p w14:paraId="18A8E94B" w14:textId="77777777" w:rsidR="004212A9" w:rsidRPr="00793E0B" w:rsidRDefault="004212A9" w:rsidP="004212A9">
      <w:pPr>
        <w:numPr>
          <w:ilvl w:val="0"/>
          <w:numId w:val="27"/>
        </w:numPr>
        <w:spacing w:line="276" w:lineRule="auto"/>
        <w:ind w:left="851"/>
      </w:pPr>
      <w:r w:rsidRPr="00793E0B">
        <w:t>Técnicas de maquillaje de fantasía en uñas. Francesa, con luna, diversas formas geométricas.</w:t>
      </w:r>
    </w:p>
    <w:p w14:paraId="230AADB3" w14:textId="77777777" w:rsidR="004212A9" w:rsidRPr="00793E0B" w:rsidRDefault="004212A9" w:rsidP="004212A9">
      <w:pPr>
        <w:numPr>
          <w:ilvl w:val="0"/>
          <w:numId w:val="27"/>
        </w:numPr>
        <w:spacing w:line="276" w:lineRule="auto"/>
        <w:ind w:left="851"/>
      </w:pPr>
      <w:r w:rsidRPr="00793E0B">
        <w:t>Técnicas de esmaltado con acrílicos, pincel, punzón, fantasía con altorrelieve y bajorrelieve.</w:t>
      </w:r>
    </w:p>
    <w:p w14:paraId="6BB6827E" w14:textId="77777777" w:rsidR="004212A9" w:rsidRPr="00793E0B" w:rsidRDefault="004212A9" w:rsidP="004212A9">
      <w:pPr>
        <w:numPr>
          <w:ilvl w:val="0"/>
          <w:numId w:val="27"/>
        </w:numPr>
        <w:spacing w:line="276" w:lineRule="auto"/>
        <w:ind w:left="851"/>
      </w:pPr>
      <w:r w:rsidRPr="00793E0B">
        <w:t>Aplicación de materiales y accesorios para decorar uñas: pedrería, hilos pegatinas, otros.</w:t>
      </w:r>
    </w:p>
    <w:p w14:paraId="53B90D24" w14:textId="77777777" w:rsidR="004212A9" w:rsidRPr="00793E0B" w:rsidRDefault="004212A9" w:rsidP="004212A9">
      <w:pPr>
        <w:numPr>
          <w:ilvl w:val="0"/>
          <w:numId w:val="27"/>
        </w:numPr>
        <w:spacing w:line="276" w:lineRule="auto"/>
        <w:ind w:left="851"/>
      </w:pPr>
      <w:r w:rsidRPr="00793E0B">
        <w:t>Introducción a las técnicas de piercing ungueal.</w:t>
      </w:r>
    </w:p>
    <w:p w14:paraId="7D39F12C" w14:textId="77777777" w:rsidR="004212A9" w:rsidRPr="008E739B" w:rsidRDefault="004212A9" w:rsidP="004212A9">
      <w:pPr>
        <w:numPr>
          <w:ilvl w:val="0"/>
          <w:numId w:val="6"/>
        </w:numPr>
        <w:spacing w:before="200" w:after="200" w:line="276" w:lineRule="auto"/>
      </w:pPr>
      <w:r w:rsidRPr="009A5C7F">
        <w:t>Pautas de asesoramiento sobre el cuidado de manos y pies.</w:t>
      </w:r>
    </w:p>
    <w:p w14:paraId="32E60FAF" w14:textId="77777777" w:rsidR="004212A9" w:rsidRPr="00793E0B" w:rsidRDefault="004212A9" w:rsidP="004212A9">
      <w:pPr>
        <w:spacing w:line="276" w:lineRule="auto"/>
        <w:jc w:val="both"/>
        <w:rPr>
          <w:b/>
        </w:rPr>
      </w:pPr>
      <w:r w:rsidRPr="00793E0B">
        <w:rPr>
          <w:b/>
        </w:rPr>
        <w:t>UNIDAD D</w:t>
      </w:r>
      <w:r>
        <w:rPr>
          <w:b/>
        </w:rPr>
        <w:t xml:space="preserve">E TRABAJO </w:t>
      </w:r>
      <w:r w:rsidRPr="00793E0B">
        <w:rPr>
          <w:b/>
        </w:rPr>
        <w:t>Nº 6: Análisis de la calidad del proceso.</w:t>
      </w:r>
    </w:p>
    <w:p w14:paraId="3EF4793A" w14:textId="77777777" w:rsidR="004212A9" w:rsidRPr="00793E0B" w:rsidRDefault="004212A9" w:rsidP="004212A9">
      <w:pPr>
        <w:numPr>
          <w:ilvl w:val="0"/>
          <w:numId w:val="6"/>
        </w:numPr>
        <w:spacing w:before="200" w:after="200" w:line="276" w:lineRule="auto"/>
      </w:pPr>
      <w:r w:rsidRPr="00793E0B">
        <w:t>Evaluación y control de calidad.</w:t>
      </w:r>
    </w:p>
    <w:p w14:paraId="43DB78F1" w14:textId="77777777" w:rsidR="004212A9" w:rsidRPr="00793E0B" w:rsidRDefault="004212A9" w:rsidP="004212A9">
      <w:pPr>
        <w:numPr>
          <w:ilvl w:val="0"/>
          <w:numId w:val="28"/>
        </w:numPr>
        <w:spacing w:line="276" w:lineRule="auto"/>
        <w:ind w:left="709"/>
        <w:jc w:val="both"/>
      </w:pPr>
      <w:r>
        <w:t xml:space="preserve">Calidad en </w:t>
      </w:r>
      <w:r w:rsidRPr="00793E0B">
        <w:t>aplicación y venta de se</w:t>
      </w:r>
      <w:r>
        <w:t xml:space="preserve">rvicios de cuidados estéticos de </w:t>
      </w:r>
      <w:r w:rsidRPr="00793E0B">
        <w:t>manos y pies.</w:t>
      </w:r>
    </w:p>
    <w:p w14:paraId="55BB8B58" w14:textId="77777777" w:rsidR="004212A9" w:rsidRPr="00793E0B" w:rsidRDefault="004212A9" w:rsidP="004212A9">
      <w:pPr>
        <w:numPr>
          <w:ilvl w:val="0"/>
          <w:numId w:val="28"/>
        </w:numPr>
        <w:spacing w:line="276" w:lineRule="auto"/>
        <w:ind w:left="709"/>
        <w:jc w:val="both"/>
      </w:pPr>
      <w:r w:rsidRPr="00793E0B">
        <w:t>Parámetros que definen la calidad de los procesos de manicura, pedicura y tratamientos estéticos de manos y pies.</w:t>
      </w:r>
    </w:p>
    <w:p w14:paraId="6DD94D65" w14:textId="244452C3" w:rsidR="0076114E" w:rsidRPr="004212A9" w:rsidRDefault="004212A9" w:rsidP="004212A9">
      <w:pPr>
        <w:numPr>
          <w:ilvl w:val="0"/>
          <w:numId w:val="6"/>
        </w:numPr>
        <w:spacing w:before="200" w:after="200" w:line="276" w:lineRule="auto"/>
      </w:pPr>
      <w:r w:rsidRPr="00793E0B">
        <w:t>Evaluación del grado de satisfacción del cliente en la aplicación de técnicas de manicura, pedicura y tratamientos de manos y pies.</w:t>
      </w:r>
    </w:p>
    <w:p w14:paraId="447B0172" w14:textId="3B2056BF" w:rsidR="0076114E" w:rsidRPr="00300168" w:rsidRDefault="00004CBD" w:rsidP="004212A9">
      <w:pPr>
        <w:spacing w:before="200" w:after="200" w:line="276" w:lineRule="auto"/>
        <w:rPr>
          <w:lang w:val="es-ES_tradnl" w:eastAsia="es-ES"/>
        </w:rPr>
      </w:pPr>
      <w:r>
        <w:rPr>
          <w:b/>
          <w:bCs/>
        </w:rPr>
        <w:t>4.</w:t>
      </w:r>
      <w:r w:rsidR="0076114E">
        <w:rPr>
          <w:b/>
          <w:bCs/>
        </w:rPr>
        <w:t>2</w:t>
      </w:r>
      <w:r w:rsidR="0076114E" w:rsidRPr="00300168">
        <w:rPr>
          <w:b/>
          <w:bCs/>
        </w:rPr>
        <w:t>.-SECUENCIACIÓN Y DISTRIBUCIÓN TEMPORAL</w:t>
      </w:r>
      <w:r w:rsidR="0076114E">
        <w:rPr>
          <w:b/>
          <w:bCs/>
        </w:rPr>
        <w:t xml:space="preserve"> DE LAS UNIDADES DE TRABAJO</w:t>
      </w:r>
    </w:p>
    <w:tbl>
      <w:tblPr>
        <w:tblW w:w="96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4843"/>
        <w:gridCol w:w="1701"/>
        <w:gridCol w:w="1701"/>
      </w:tblGrid>
      <w:tr w:rsidR="004212A9" w:rsidRPr="00793E0B" w14:paraId="655FEEE6" w14:textId="77777777" w:rsidTr="007D2CFE">
        <w:trPr>
          <w:trHeight w:val="88"/>
        </w:trPr>
        <w:tc>
          <w:tcPr>
            <w:tcW w:w="1396" w:type="dxa"/>
            <w:shd w:val="clear" w:color="auto" w:fill="auto"/>
            <w:vAlign w:val="center"/>
          </w:tcPr>
          <w:p w14:paraId="533C4F6B" w14:textId="77777777" w:rsidR="004212A9" w:rsidRPr="00793E0B" w:rsidRDefault="004212A9" w:rsidP="004212A9">
            <w:pPr>
              <w:spacing w:line="276" w:lineRule="auto"/>
              <w:jc w:val="center"/>
              <w:rPr>
                <w:b/>
              </w:rPr>
            </w:pPr>
            <w:r w:rsidRPr="00793E0B">
              <w:rPr>
                <w:b/>
              </w:rPr>
              <w:t>UNIDAD</w:t>
            </w:r>
          </w:p>
        </w:tc>
        <w:tc>
          <w:tcPr>
            <w:tcW w:w="4843" w:type="dxa"/>
            <w:shd w:val="clear" w:color="auto" w:fill="auto"/>
            <w:vAlign w:val="center"/>
          </w:tcPr>
          <w:p w14:paraId="4BBFA9F1" w14:textId="77777777" w:rsidR="004212A9" w:rsidRPr="00793E0B" w:rsidRDefault="004212A9" w:rsidP="004212A9">
            <w:pPr>
              <w:spacing w:line="276" w:lineRule="auto"/>
              <w:jc w:val="center"/>
              <w:rPr>
                <w:b/>
              </w:rPr>
            </w:pPr>
            <w:r w:rsidRPr="00793E0B">
              <w:rPr>
                <w:b/>
              </w:rPr>
              <w:t>DENOMINACIÓN</w:t>
            </w:r>
          </w:p>
        </w:tc>
        <w:tc>
          <w:tcPr>
            <w:tcW w:w="1701" w:type="dxa"/>
            <w:vAlign w:val="center"/>
          </w:tcPr>
          <w:p w14:paraId="12E755E0" w14:textId="77777777" w:rsidR="004212A9" w:rsidRPr="00793E0B" w:rsidRDefault="004212A9" w:rsidP="004212A9">
            <w:pPr>
              <w:spacing w:line="276" w:lineRule="auto"/>
              <w:jc w:val="center"/>
              <w:rPr>
                <w:b/>
              </w:rPr>
            </w:pPr>
            <w:r w:rsidRPr="00793E0B">
              <w:rPr>
                <w:b/>
              </w:rPr>
              <w:t>Trimestre</w:t>
            </w:r>
          </w:p>
        </w:tc>
        <w:tc>
          <w:tcPr>
            <w:tcW w:w="1701" w:type="dxa"/>
            <w:vAlign w:val="center"/>
          </w:tcPr>
          <w:p w14:paraId="4FD62540" w14:textId="77777777" w:rsidR="004212A9" w:rsidRPr="00793E0B" w:rsidRDefault="004212A9" w:rsidP="004212A9">
            <w:pPr>
              <w:spacing w:line="276" w:lineRule="auto"/>
              <w:jc w:val="center"/>
              <w:rPr>
                <w:b/>
              </w:rPr>
            </w:pPr>
            <w:r w:rsidRPr="00793E0B">
              <w:rPr>
                <w:b/>
              </w:rPr>
              <w:t>Horas</w:t>
            </w:r>
          </w:p>
        </w:tc>
      </w:tr>
      <w:tr w:rsidR="004212A9" w:rsidRPr="00793E0B" w14:paraId="0019F04E" w14:textId="77777777" w:rsidTr="007D2CFE">
        <w:trPr>
          <w:trHeight w:val="600"/>
        </w:trPr>
        <w:tc>
          <w:tcPr>
            <w:tcW w:w="1396" w:type="dxa"/>
          </w:tcPr>
          <w:p w14:paraId="2C5CE7EA" w14:textId="77777777" w:rsidR="004212A9" w:rsidRPr="00793E0B" w:rsidRDefault="004212A9" w:rsidP="004212A9">
            <w:pPr>
              <w:spacing w:line="276" w:lineRule="auto"/>
              <w:jc w:val="center"/>
              <w:rPr>
                <w:b/>
              </w:rPr>
            </w:pPr>
            <w:r w:rsidRPr="00793E0B">
              <w:rPr>
                <w:b/>
              </w:rPr>
              <w:t>U.</w:t>
            </w:r>
            <w:r>
              <w:rPr>
                <w:b/>
              </w:rPr>
              <w:t>T</w:t>
            </w:r>
            <w:r w:rsidRPr="00793E0B">
              <w:rPr>
                <w:b/>
              </w:rPr>
              <w:t>.1</w:t>
            </w:r>
          </w:p>
        </w:tc>
        <w:tc>
          <w:tcPr>
            <w:tcW w:w="4843" w:type="dxa"/>
            <w:shd w:val="clear" w:color="auto" w:fill="auto"/>
            <w:vAlign w:val="center"/>
          </w:tcPr>
          <w:p w14:paraId="0339C73D" w14:textId="77777777" w:rsidR="004212A9" w:rsidRPr="001A0D7B" w:rsidRDefault="004212A9" w:rsidP="004212A9">
            <w:pPr>
              <w:spacing w:line="276" w:lineRule="auto"/>
            </w:pPr>
            <w:r w:rsidRPr="001A0D7B">
              <w:t>Determinación de los procesos estéticos de manicura y pedicura</w:t>
            </w:r>
          </w:p>
        </w:tc>
        <w:tc>
          <w:tcPr>
            <w:tcW w:w="1701" w:type="dxa"/>
            <w:vAlign w:val="center"/>
          </w:tcPr>
          <w:p w14:paraId="5A9D30B9" w14:textId="77777777" w:rsidR="004212A9" w:rsidRPr="001A0D7B" w:rsidRDefault="004212A9" w:rsidP="004212A9">
            <w:pPr>
              <w:spacing w:line="276" w:lineRule="auto"/>
              <w:jc w:val="center"/>
            </w:pPr>
            <w:r w:rsidRPr="001A0D7B">
              <w:t>1</w:t>
            </w:r>
            <w:r>
              <w:t>º</w:t>
            </w:r>
          </w:p>
        </w:tc>
        <w:tc>
          <w:tcPr>
            <w:tcW w:w="1701" w:type="dxa"/>
            <w:vAlign w:val="center"/>
          </w:tcPr>
          <w:p w14:paraId="5B630093" w14:textId="65306C70" w:rsidR="004212A9" w:rsidRPr="001A0D7B" w:rsidRDefault="004212A9" w:rsidP="004212A9">
            <w:pPr>
              <w:spacing w:line="276" w:lineRule="auto"/>
              <w:jc w:val="center"/>
            </w:pPr>
            <w:r>
              <w:t>8</w:t>
            </w:r>
          </w:p>
        </w:tc>
      </w:tr>
      <w:tr w:rsidR="004212A9" w:rsidRPr="00793E0B" w14:paraId="67C5A77A" w14:textId="77777777" w:rsidTr="007D2CFE">
        <w:trPr>
          <w:trHeight w:val="250"/>
        </w:trPr>
        <w:tc>
          <w:tcPr>
            <w:tcW w:w="1396" w:type="dxa"/>
          </w:tcPr>
          <w:p w14:paraId="7E249F33" w14:textId="77777777" w:rsidR="004212A9" w:rsidRPr="00793E0B" w:rsidRDefault="004212A9" w:rsidP="004212A9">
            <w:pPr>
              <w:spacing w:line="276" w:lineRule="auto"/>
              <w:jc w:val="center"/>
              <w:rPr>
                <w:b/>
              </w:rPr>
            </w:pPr>
            <w:r w:rsidRPr="00793E0B">
              <w:rPr>
                <w:b/>
              </w:rPr>
              <w:t>U.</w:t>
            </w:r>
            <w:r>
              <w:rPr>
                <w:b/>
              </w:rPr>
              <w:t>T</w:t>
            </w:r>
            <w:r w:rsidRPr="00793E0B">
              <w:rPr>
                <w:b/>
              </w:rPr>
              <w:t>.2</w:t>
            </w:r>
          </w:p>
        </w:tc>
        <w:tc>
          <w:tcPr>
            <w:tcW w:w="4843" w:type="dxa"/>
            <w:shd w:val="clear" w:color="auto" w:fill="auto"/>
            <w:vAlign w:val="center"/>
          </w:tcPr>
          <w:p w14:paraId="5DFC5094" w14:textId="77777777" w:rsidR="004212A9" w:rsidRPr="001A0D7B" w:rsidRDefault="004212A9" w:rsidP="004212A9">
            <w:pPr>
              <w:spacing w:line="276" w:lineRule="auto"/>
            </w:pPr>
            <w:r w:rsidRPr="001A0D7B">
              <w:t>Preparación de los espacios, equipos, cosméticos y aparatos</w:t>
            </w:r>
          </w:p>
        </w:tc>
        <w:tc>
          <w:tcPr>
            <w:tcW w:w="1701" w:type="dxa"/>
            <w:vAlign w:val="center"/>
          </w:tcPr>
          <w:p w14:paraId="33AC185B" w14:textId="77777777" w:rsidR="004212A9" w:rsidRPr="001A0D7B" w:rsidRDefault="004212A9" w:rsidP="004212A9">
            <w:pPr>
              <w:spacing w:line="276" w:lineRule="auto"/>
              <w:jc w:val="center"/>
            </w:pPr>
            <w:r w:rsidRPr="001A0D7B">
              <w:t>1º-2º-3º</w:t>
            </w:r>
          </w:p>
        </w:tc>
        <w:tc>
          <w:tcPr>
            <w:tcW w:w="1701" w:type="dxa"/>
            <w:vAlign w:val="center"/>
          </w:tcPr>
          <w:p w14:paraId="6C2F25AF" w14:textId="244F7495" w:rsidR="004212A9" w:rsidRPr="001A0D7B" w:rsidRDefault="004212A9" w:rsidP="004212A9">
            <w:pPr>
              <w:spacing w:line="276" w:lineRule="auto"/>
              <w:jc w:val="center"/>
            </w:pPr>
            <w:r w:rsidRPr="001A0D7B">
              <w:t>1</w:t>
            </w:r>
            <w:r>
              <w:t>0</w:t>
            </w:r>
          </w:p>
        </w:tc>
      </w:tr>
      <w:tr w:rsidR="004212A9" w:rsidRPr="00793E0B" w14:paraId="48148AB8" w14:textId="77777777" w:rsidTr="007D2CFE">
        <w:trPr>
          <w:trHeight w:val="404"/>
        </w:trPr>
        <w:tc>
          <w:tcPr>
            <w:tcW w:w="1396" w:type="dxa"/>
          </w:tcPr>
          <w:p w14:paraId="24B6EBBB" w14:textId="77777777" w:rsidR="004212A9" w:rsidRPr="00793E0B" w:rsidRDefault="004212A9" w:rsidP="004212A9">
            <w:pPr>
              <w:spacing w:line="276" w:lineRule="auto"/>
              <w:jc w:val="center"/>
              <w:rPr>
                <w:b/>
              </w:rPr>
            </w:pPr>
            <w:r w:rsidRPr="00793E0B">
              <w:rPr>
                <w:b/>
              </w:rPr>
              <w:lastRenderedPageBreak/>
              <w:t>U.</w:t>
            </w:r>
            <w:r>
              <w:rPr>
                <w:b/>
              </w:rPr>
              <w:t>T</w:t>
            </w:r>
            <w:r w:rsidRPr="00793E0B">
              <w:rPr>
                <w:b/>
              </w:rPr>
              <w:t>.3</w:t>
            </w:r>
          </w:p>
        </w:tc>
        <w:tc>
          <w:tcPr>
            <w:tcW w:w="4843" w:type="dxa"/>
            <w:shd w:val="clear" w:color="auto" w:fill="auto"/>
            <w:vAlign w:val="center"/>
          </w:tcPr>
          <w:p w14:paraId="187E3ACE" w14:textId="77777777" w:rsidR="004212A9" w:rsidRPr="001A0D7B" w:rsidRDefault="004212A9" w:rsidP="004212A9">
            <w:pPr>
              <w:spacing w:line="276" w:lineRule="auto"/>
            </w:pPr>
            <w:r w:rsidRPr="001A0D7B">
              <w:t>Ejecución de técnicas de manicura y pedicura</w:t>
            </w:r>
          </w:p>
        </w:tc>
        <w:tc>
          <w:tcPr>
            <w:tcW w:w="1701" w:type="dxa"/>
            <w:vAlign w:val="center"/>
          </w:tcPr>
          <w:p w14:paraId="3DA2AA75" w14:textId="77777777" w:rsidR="004212A9" w:rsidRPr="001A0D7B" w:rsidRDefault="004212A9" w:rsidP="004212A9">
            <w:pPr>
              <w:spacing w:line="276" w:lineRule="auto"/>
              <w:jc w:val="center"/>
            </w:pPr>
            <w:r w:rsidRPr="001A0D7B">
              <w:t>1º-2º-3º</w:t>
            </w:r>
          </w:p>
        </w:tc>
        <w:tc>
          <w:tcPr>
            <w:tcW w:w="1701" w:type="dxa"/>
            <w:vAlign w:val="center"/>
          </w:tcPr>
          <w:p w14:paraId="24721822" w14:textId="309AC1FD" w:rsidR="004212A9" w:rsidRPr="001A0D7B" w:rsidRDefault="008F5B1B" w:rsidP="004212A9">
            <w:pPr>
              <w:spacing w:line="276" w:lineRule="auto"/>
              <w:jc w:val="center"/>
            </w:pPr>
            <w:r>
              <w:t>32</w:t>
            </w:r>
          </w:p>
        </w:tc>
      </w:tr>
      <w:tr w:rsidR="004212A9" w:rsidRPr="00793E0B" w14:paraId="1C01BBAA" w14:textId="77777777" w:rsidTr="007D2CFE">
        <w:trPr>
          <w:trHeight w:val="600"/>
        </w:trPr>
        <w:tc>
          <w:tcPr>
            <w:tcW w:w="1396" w:type="dxa"/>
          </w:tcPr>
          <w:p w14:paraId="571AA1CA" w14:textId="77777777" w:rsidR="004212A9" w:rsidRPr="00793E0B" w:rsidRDefault="004212A9" w:rsidP="004212A9">
            <w:pPr>
              <w:spacing w:line="276" w:lineRule="auto"/>
              <w:jc w:val="center"/>
              <w:rPr>
                <w:b/>
              </w:rPr>
            </w:pPr>
            <w:r w:rsidRPr="00793E0B">
              <w:rPr>
                <w:b/>
              </w:rPr>
              <w:t>U.D.4</w:t>
            </w:r>
          </w:p>
        </w:tc>
        <w:tc>
          <w:tcPr>
            <w:tcW w:w="4843" w:type="dxa"/>
            <w:shd w:val="clear" w:color="auto" w:fill="auto"/>
            <w:vAlign w:val="center"/>
          </w:tcPr>
          <w:p w14:paraId="33BDA045" w14:textId="77777777" w:rsidR="004212A9" w:rsidRPr="001A0D7B" w:rsidRDefault="004212A9" w:rsidP="004212A9">
            <w:pPr>
              <w:spacing w:line="276" w:lineRule="auto"/>
            </w:pPr>
            <w:r w:rsidRPr="001A0D7B">
              <w:t>Elaboración de tratamientos específicos de manicura y pedicura</w:t>
            </w:r>
          </w:p>
        </w:tc>
        <w:tc>
          <w:tcPr>
            <w:tcW w:w="1701" w:type="dxa"/>
            <w:vAlign w:val="center"/>
          </w:tcPr>
          <w:p w14:paraId="0CBA4166" w14:textId="77777777" w:rsidR="004212A9" w:rsidRPr="001A0D7B" w:rsidRDefault="004212A9" w:rsidP="004212A9">
            <w:pPr>
              <w:spacing w:line="276" w:lineRule="auto"/>
              <w:jc w:val="center"/>
            </w:pPr>
            <w:r w:rsidRPr="001A0D7B">
              <w:t>3º</w:t>
            </w:r>
          </w:p>
        </w:tc>
        <w:tc>
          <w:tcPr>
            <w:tcW w:w="1701" w:type="dxa"/>
            <w:vAlign w:val="center"/>
          </w:tcPr>
          <w:p w14:paraId="606BA0B9" w14:textId="2E913F5E" w:rsidR="004212A9" w:rsidRPr="001A0D7B" w:rsidRDefault="004212A9" w:rsidP="004212A9">
            <w:pPr>
              <w:spacing w:line="276" w:lineRule="auto"/>
              <w:jc w:val="center"/>
            </w:pPr>
            <w:r>
              <w:t>10</w:t>
            </w:r>
          </w:p>
        </w:tc>
      </w:tr>
      <w:tr w:rsidR="004212A9" w:rsidRPr="00793E0B" w14:paraId="4E86753A" w14:textId="77777777" w:rsidTr="007D2CFE">
        <w:trPr>
          <w:trHeight w:val="362"/>
        </w:trPr>
        <w:tc>
          <w:tcPr>
            <w:tcW w:w="1396" w:type="dxa"/>
          </w:tcPr>
          <w:p w14:paraId="0989362A" w14:textId="77777777" w:rsidR="004212A9" w:rsidRPr="00793E0B" w:rsidRDefault="004212A9" w:rsidP="004212A9">
            <w:pPr>
              <w:spacing w:line="276" w:lineRule="auto"/>
              <w:jc w:val="center"/>
              <w:rPr>
                <w:b/>
              </w:rPr>
            </w:pPr>
            <w:r w:rsidRPr="00793E0B">
              <w:rPr>
                <w:b/>
              </w:rPr>
              <w:t>U.D.5</w:t>
            </w:r>
          </w:p>
        </w:tc>
        <w:tc>
          <w:tcPr>
            <w:tcW w:w="4843" w:type="dxa"/>
            <w:shd w:val="clear" w:color="auto" w:fill="auto"/>
            <w:vAlign w:val="center"/>
          </w:tcPr>
          <w:p w14:paraId="6FEF8EB8" w14:textId="77777777" w:rsidR="004212A9" w:rsidRPr="001A0D7B" w:rsidRDefault="004212A9" w:rsidP="004212A9">
            <w:pPr>
              <w:spacing w:line="276" w:lineRule="auto"/>
            </w:pPr>
            <w:r w:rsidRPr="001A0D7B">
              <w:t>Realización de la decoración de uñas</w:t>
            </w:r>
          </w:p>
        </w:tc>
        <w:tc>
          <w:tcPr>
            <w:tcW w:w="1701" w:type="dxa"/>
            <w:vAlign w:val="center"/>
          </w:tcPr>
          <w:p w14:paraId="54432227" w14:textId="77777777" w:rsidR="004212A9" w:rsidRPr="001A0D7B" w:rsidRDefault="004212A9" w:rsidP="004212A9">
            <w:pPr>
              <w:spacing w:line="276" w:lineRule="auto"/>
              <w:jc w:val="center"/>
            </w:pPr>
            <w:r w:rsidRPr="001A0D7B">
              <w:t>1º-2º-3º</w:t>
            </w:r>
          </w:p>
        </w:tc>
        <w:tc>
          <w:tcPr>
            <w:tcW w:w="1701" w:type="dxa"/>
            <w:vAlign w:val="center"/>
          </w:tcPr>
          <w:p w14:paraId="2E820F01" w14:textId="33D7A888" w:rsidR="004212A9" w:rsidRPr="001A0D7B" w:rsidRDefault="004212A9" w:rsidP="004212A9">
            <w:pPr>
              <w:spacing w:line="276" w:lineRule="auto"/>
              <w:jc w:val="center"/>
            </w:pPr>
            <w:r>
              <w:t>16</w:t>
            </w:r>
          </w:p>
        </w:tc>
      </w:tr>
      <w:tr w:rsidR="004212A9" w:rsidRPr="00793E0B" w14:paraId="708FDA9E" w14:textId="77777777" w:rsidTr="007D2CFE">
        <w:trPr>
          <w:trHeight w:val="375"/>
        </w:trPr>
        <w:tc>
          <w:tcPr>
            <w:tcW w:w="1396" w:type="dxa"/>
          </w:tcPr>
          <w:p w14:paraId="174C0013" w14:textId="77777777" w:rsidR="004212A9" w:rsidRPr="00793E0B" w:rsidRDefault="004212A9" w:rsidP="004212A9">
            <w:pPr>
              <w:spacing w:line="276" w:lineRule="auto"/>
              <w:jc w:val="center"/>
              <w:rPr>
                <w:b/>
              </w:rPr>
            </w:pPr>
            <w:r w:rsidRPr="00793E0B">
              <w:rPr>
                <w:b/>
              </w:rPr>
              <w:t>U.D.6</w:t>
            </w:r>
          </w:p>
        </w:tc>
        <w:tc>
          <w:tcPr>
            <w:tcW w:w="4843" w:type="dxa"/>
            <w:shd w:val="clear" w:color="auto" w:fill="auto"/>
            <w:vAlign w:val="center"/>
          </w:tcPr>
          <w:p w14:paraId="59AB8FC0" w14:textId="77777777" w:rsidR="004212A9" w:rsidRPr="001A0D7B" w:rsidRDefault="004212A9" w:rsidP="004212A9">
            <w:pPr>
              <w:spacing w:line="276" w:lineRule="auto"/>
            </w:pPr>
            <w:r w:rsidRPr="001A0D7B">
              <w:t>Análisis de la calidad del proceso</w:t>
            </w:r>
          </w:p>
        </w:tc>
        <w:tc>
          <w:tcPr>
            <w:tcW w:w="1701" w:type="dxa"/>
            <w:vAlign w:val="center"/>
          </w:tcPr>
          <w:p w14:paraId="25B69118" w14:textId="77777777" w:rsidR="004212A9" w:rsidRPr="001A0D7B" w:rsidRDefault="004212A9" w:rsidP="004212A9">
            <w:pPr>
              <w:spacing w:line="276" w:lineRule="auto"/>
              <w:jc w:val="center"/>
            </w:pPr>
            <w:r w:rsidRPr="001A0D7B">
              <w:t>1º-2º-3º</w:t>
            </w:r>
          </w:p>
        </w:tc>
        <w:tc>
          <w:tcPr>
            <w:tcW w:w="1701" w:type="dxa"/>
            <w:vAlign w:val="center"/>
          </w:tcPr>
          <w:p w14:paraId="67E8FF1D" w14:textId="2911B061" w:rsidR="004212A9" w:rsidRPr="001A0D7B" w:rsidRDefault="004212A9" w:rsidP="004212A9">
            <w:pPr>
              <w:spacing w:line="276" w:lineRule="auto"/>
              <w:jc w:val="center"/>
            </w:pPr>
            <w:r>
              <w:t>4</w:t>
            </w:r>
          </w:p>
        </w:tc>
      </w:tr>
      <w:tr w:rsidR="004212A9" w:rsidRPr="00793E0B" w14:paraId="2CAD54AC" w14:textId="77777777" w:rsidTr="007D2CFE">
        <w:trPr>
          <w:trHeight w:val="388"/>
        </w:trPr>
        <w:tc>
          <w:tcPr>
            <w:tcW w:w="7940" w:type="dxa"/>
            <w:gridSpan w:val="3"/>
          </w:tcPr>
          <w:p w14:paraId="59C2CC7E" w14:textId="77777777" w:rsidR="004212A9" w:rsidRPr="00793E0B" w:rsidRDefault="004212A9" w:rsidP="004212A9">
            <w:pPr>
              <w:spacing w:line="276" w:lineRule="auto"/>
              <w:rPr>
                <w:b/>
              </w:rPr>
            </w:pPr>
            <w:proofErr w:type="gramStart"/>
            <w:r>
              <w:rPr>
                <w:b/>
              </w:rPr>
              <w:t>Total</w:t>
            </w:r>
            <w:proofErr w:type="gramEnd"/>
            <w:r>
              <w:rPr>
                <w:b/>
              </w:rPr>
              <w:t xml:space="preserve"> de horas</w:t>
            </w:r>
          </w:p>
        </w:tc>
        <w:tc>
          <w:tcPr>
            <w:tcW w:w="1701" w:type="dxa"/>
          </w:tcPr>
          <w:p w14:paraId="212BE999" w14:textId="42567540" w:rsidR="004212A9" w:rsidRPr="00793E0B" w:rsidRDefault="008F5B1B" w:rsidP="004212A9">
            <w:pPr>
              <w:spacing w:line="276" w:lineRule="auto"/>
              <w:jc w:val="center"/>
              <w:rPr>
                <w:b/>
              </w:rPr>
            </w:pPr>
            <w:r>
              <w:rPr>
                <w:b/>
              </w:rPr>
              <w:t>80</w:t>
            </w:r>
          </w:p>
        </w:tc>
      </w:tr>
    </w:tbl>
    <w:p w14:paraId="7458D3B2" w14:textId="088221E7" w:rsidR="0076114E" w:rsidRDefault="0076114E" w:rsidP="004212A9">
      <w:pPr>
        <w:spacing w:before="200" w:after="200" w:line="276" w:lineRule="auto"/>
        <w:jc w:val="both"/>
        <w:rPr>
          <w:b/>
        </w:rPr>
      </w:pPr>
      <w:r w:rsidRPr="00793E0B">
        <w:rPr>
          <w:b/>
        </w:rPr>
        <w:t>La distribución temporal de la materia puede estar sometida a alguna modificación en función de las necesidades de adaptación al proceso de enseñanza-aprendizaje del grupo-clase.</w:t>
      </w:r>
    </w:p>
    <w:p w14:paraId="5EB922EF" w14:textId="5BA74588" w:rsidR="0076114E" w:rsidRPr="009F6ED7" w:rsidRDefault="00004CBD" w:rsidP="004212A9">
      <w:pPr>
        <w:spacing w:before="200" w:after="200" w:line="276" w:lineRule="auto"/>
        <w:jc w:val="both"/>
        <w:outlineLvl w:val="0"/>
        <w:rPr>
          <w:b/>
        </w:rPr>
      </w:pPr>
      <w:r>
        <w:rPr>
          <w:b/>
        </w:rPr>
        <w:t>4</w:t>
      </w:r>
      <w:r w:rsidR="0076114E">
        <w:rPr>
          <w:b/>
        </w:rPr>
        <w:t>.3.</w:t>
      </w:r>
      <w:r w:rsidR="0076114E" w:rsidRPr="009F6ED7">
        <w:rPr>
          <w:b/>
        </w:rPr>
        <w:t>-CONTENIDOS MÍNIMOS</w:t>
      </w:r>
      <w:r w:rsidR="0076114E">
        <w:rPr>
          <w:b/>
        </w:rPr>
        <w:t xml:space="preserve"> DE LAS UNIDADES DE TRABAJO</w:t>
      </w:r>
      <w:r w:rsidR="0076114E" w:rsidRPr="009F6ED7">
        <w:rPr>
          <w:b/>
        </w:rPr>
        <w:t>.</w:t>
      </w:r>
    </w:p>
    <w:p w14:paraId="184D2B03" w14:textId="461D8906" w:rsidR="004212A9" w:rsidRPr="00793E0B" w:rsidRDefault="0076114E" w:rsidP="004212A9">
      <w:pPr>
        <w:spacing w:before="200" w:line="276" w:lineRule="auto"/>
        <w:jc w:val="both"/>
        <w:rPr>
          <w:b/>
          <w:color w:val="000000"/>
        </w:rPr>
      </w:pPr>
      <w:r w:rsidRPr="0076114E">
        <w:rPr>
          <w:b/>
          <w:smallCaps/>
        </w:rPr>
        <w:t xml:space="preserve">UNIDAD DE TRABAJO Nº 1: </w:t>
      </w:r>
      <w:r w:rsidR="004212A9" w:rsidRPr="00793E0B">
        <w:rPr>
          <w:b/>
          <w:color w:val="000000"/>
        </w:rPr>
        <w:t>Determinación de los procesos estéticos de manicura y pedicura:</w:t>
      </w:r>
    </w:p>
    <w:p w14:paraId="6377D7D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Estudio estético, de manos y pies:</w:t>
      </w:r>
    </w:p>
    <w:p w14:paraId="07A07DCC"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Clasificación de los servicios de manicura y pedicura. Diseño de procedimientos.</w:t>
      </w:r>
    </w:p>
    <w:p w14:paraId="3306A60B"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Control de calidad en la prestación del servicio. La recepción y atención al usuario. Imagen del profesional como factor de calidad en la prestación del servicio: cuidados estéticos del profesional.</w:t>
      </w:r>
    </w:p>
    <w:p w14:paraId="211CD0E9" w14:textId="77777777" w:rsidR="004212A9" w:rsidRPr="00375BB0" w:rsidRDefault="004212A9" w:rsidP="004212A9">
      <w:pPr>
        <w:pStyle w:val="Prrafodelista"/>
        <w:numPr>
          <w:ilvl w:val="0"/>
          <w:numId w:val="6"/>
        </w:numPr>
        <w:spacing w:line="276" w:lineRule="auto"/>
        <w:contextualSpacing/>
        <w:rPr>
          <w:b/>
          <w:color w:val="000000"/>
        </w:rPr>
      </w:pPr>
      <w:r w:rsidRPr="00375BB0">
        <w:rPr>
          <w:color w:val="000000"/>
        </w:rPr>
        <w:t>Medidas de protección</w:t>
      </w:r>
      <w:r w:rsidRPr="00375BB0">
        <w:rPr>
          <w:rFonts w:eastAsia="Gungsuh"/>
          <w:color w:val="000000"/>
        </w:rPr>
        <w:t xml:space="preserve"> del profesional y del usuario.</w:t>
      </w:r>
      <w:r w:rsidRPr="00375BB0">
        <w:rPr>
          <w:b/>
          <w:color w:val="000000"/>
        </w:rPr>
        <w:t xml:space="preserve"> </w:t>
      </w:r>
    </w:p>
    <w:p w14:paraId="6987371C" w14:textId="04FDC619"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2: </w:t>
      </w:r>
      <w:r w:rsidRPr="00793E0B">
        <w:rPr>
          <w:b/>
          <w:color w:val="000000"/>
        </w:rPr>
        <w:t>Preparación de los espacios, equipos, cosméticos y aparatos:</w:t>
      </w:r>
    </w:p>
    <w:p w14:paraId="035A1D6B"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Las instalaciones de manicura y pedicura. Distribución de espacios. Importancia de la luz y el sistema de renovación del aire.</w:t>
      </w:r>
    </w:p>
    <w:p w14:paraId="33274918"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Manejo, aplicación y conservación de los equipos y cosméticos utilizados en manicura y pedicura:</w:t>
      </w:r>
    </w:p>
    <w:p w14:paraId="052BF28B" w14:textId="77777777" w:rsidR="004212A9" w:rsidRPr="00375BB0" w:rsidRDefault="004212A9" w:rsidP="004212A9">
      <w:pPr>
        <w:pStyle w:val="Prrafodelista"/>
        <w:numPr>
          <w:ilvl w:val="0"/>
          <w:numId w:val="6"/>
        </w:numPr>
        <w:spacing w:line="276" w:lineRule="auto"/>
        <w:contextualSpacing/>
        <w:rPr>
          <w:rFonts w:eastAsia="Gungsuh"/>
          <w:color w:val="000000"/>
        </w:rPr>
      </w:pPr>
      <w:r w:rsidRPr="00375BB0">
        <w:rPr>
          <w:color w:val="000000"/>
        </w:rPr>
        <w:t>Pautas de aplicación de los métodos</w:t>
      </w:r>
      <w:r w:rsidRPr="00793E0B">
        <w:rPr>
          <w:rFonts w:eastAsia="Gungsuh"/>
          <w:color w:val="000000"/>
        </w:rPr>
        <w:t xml:space="preserve"> de limpieza y esterilización.</w:t>
      </w:r>
    </w:p>
    <w:p w14:paraId="0204634A" w14:textId="2344B51F"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3: </w:t>
      </w:r>
      <w:r w:rsidRPr="00793E0B">
        <w:rPr>
          <w:b/>
          <w:color w:val="000000"/>
        </w:rPr>
        <w:t>Ejecución de técnicas de manicura y pedicura:</w:t>
      </w:r>
    </w:p>
    <w:p w14:paraId="7D61C87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Acomodación y protección del usuario.</w:t>
      </w:r>
    </w:p>
    <w:p w14:paraId="2B54CBD0"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Técnica de desmaquillado de uñas: lámina y repliegue periungueal.</w:t>
      </w:r>
    </w:p>
    <w:p w14:paraId="6F1BACB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Arreglo y forma. Técnica del corte de uñas de manos y pies. Técnica de limado y pulimentado de las uñas. Técnica de acondicionamiento y retirada de cutículas. Técnicas específicas de manicura y pedicura masculina.</w:t>
      </w:r>
    </w:p>
    <w:p w14:paraId="13BE1DF6"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Maniobras de masaje en manicura y pedicura: secuenciación, efectos, indicaciones y contraindicaciones</w:t>
      </w:r>
      <w:r w:rsidRPr="00375BB0">
        <w:rPr>
          <w:rFonts w:eastAsia="Gungsuh"/>
          <w:color w:val="000000"/>
        </w:rPr>
        <w:t>.</w:t>
      </w:r>
    </w:p>
    <w:p w14:paraId="7F901771" w14:textId="2CEC15F9"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4: </w:t>
      </w:r>
      <w:r w:rsidRPr="00793E0B">
        <w:rPr>
          <w:b/>
          <w:color w:val="000000"/>
        </w:rPr>
        <w:t>Elaboración de tratamientos específicos de manicura y pedicura:</w:t>
      </w:r>
    </w:p>
    <w:p w14:paraId="55E04947"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Clasificación de los tratamientos estéticos de manos y pies.</w:t>
      </w:r>
    </w:p>
    <w:p w14:paraId="1868131E"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lastRenderedPageBreak/>
        <w:t>Aparatología empleada en las técnicas de manicura y pedicura: Equipos de corrientes alta frecuencia para la aplicación de efluvios. Ventosas. Vibradores. Cepillos. Radiaciones infrarrojas. Calentadores de parafina.</w:t>
      </w:r>
    </w:p>
    <w:p w14:paraId="6BB23612"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Cosméticos específicos: criterios de selección y utilización.</w:t>
      </w:r>
    </w:p>
    <w:p w14:paraId="2ED13804"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 xml:space="preserve">Procedimiento de aplicación de tratamientos </w:t>
      </w:r>
    </w:p>
    <w:p w14:paraId="2B5EC573" w14:textId="77777777" w:rsidR="004212A9" w:rsidRPr="00375BB0" w:rsidRDefault="004212A9" w:rsidP="004212A9">
      <w:pPr>
        <w:pStyle w:val="Prrafodelista"/>
        <w:numPr>
          <w:ilvl w:val="0"/>
          <w:numId w:val="6"/>
        </w:numPr>
        <w:spacing w:line="276" w:lineRule="auto"/>
        <w:contextualSpacing/>
        <w:rPr>
          <w:rFonts w:eastAsia="Gungsuh"/>
          <w:color w:val="000000"/>
        </w:rPr>
      </w:pPr>
      <w:r w:rsidRPr="00375BB0">
        <w:rPr>
          <w:color w:val="000000"/>
        </w:rPr>
        <w:t>Normas de uso</w:t>
      </w:r>
      <w:r w:rsidRPr="00375BB0">
        <w:rPr>
          <w:rFonts w:eastAsia="Gungsuh"/>
          <w:color w:val="000000"/>
        </w:rPr>
        <w:t>, efectos indicaciones y contraindicaciones.</w:t>
      </w:r>
    </w:p>
    <w:p w14:paraId="6DC99801" w14:textId="39E51388"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5: </w:t>
      </w:r>
      <w:r w:rsidRPr="00793E0B">
        <w:rPr>
          <w:b/>
          <w:color w:val="000000"/>
        </w:rPr>
        <w:t>Realización de la decoración de uñas:</w:t>
      </w:r>
    </w:p>
    <w:p w14:paraId="69D9464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Técnica de pulido de uñas.</w:t>
      </w:r>
    </w:p>
    <w:p w14:paraId="4F6A5C53"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Estilos de maquillaje de uñas.</w:t>
      </w:r>
    </w:p>
    <w:p w14:paraId="3E64B505"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Maquillaje de las uñas.</w:t>
      </w:r>
    </w:p>
    <w:p w14:paraId="388144A1"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Técnicas de maquillaje de fantasía en uñas.</w:t>
      </w:r>
    </w:p>
    <w:p w14:paraId="523296B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Técnicas de piercing ungueal: preparación, perforación, y acabado, cierre de garza, cierre de rosca.</w:t>
      </w:r>
    </w:p>
    <w:p w14:paraId="79CD26EC"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Pautas de asesoramiento sobre el cuidado de manos y pies.</w:t>
      </w:r>
    </w:p>
    <w:p w14:paraId="4E5B2544" w14:textId="29BCDAC7"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6: </w:t>
      </w:r>
      <w:r w:rsidRPr="00793E0B">
        <w:rPr>
          <w:b/>
          <w:color w:val="000000"/>
        </w:rPr>
        <w:t>Análisis de la calidad del proceso:</w:t>
      </w:r>
    </w:p>
    <w:p w14:paraId="19B19386"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Evaluación y control de calidad.</w:t>
      </w:r>
    </w:p>
    <w:p w14:paraId="035B4029" w14:textId="723E0F6C" w:rsidR="0076114E" w:rsidRPr="004212A9" w:rsidRDefault="004212A9" w:rsidP="004212A9">
      <w:pPr>
        <w:pStyle w:val="Prrafodelista"/>
        <w:numPr>
          <w:ilvl w:val="0"/>
          <w:numId w:val="6"/>
        </w:numPr>
        <w:spacing w:line="276" w:lineRule="auto"/>
        <w:contextualSpacing/>
        <w:rPr>
          <w:rStyle w:val="A1"/>
          <w:sz w:val="24"/>
          <w:szCs w:val="24"/>
        </w:rPr>
      </w:pPr>
      <w:r w:rsidRPr="00375BB0">
        <w:rPr>
          <w:color w:val="000000"/>
        </w:rPr>
        <w:t>Evaluación del grado de satisfacción del cliente en las técnicas de manicura, pedicura y tratamientos de manos y pies.</w:t>
      </w:r>
    </w:p>
    <w:p w14:paraId="2860F270" w14:textId="4C7D0C97" w:rsidR="00E81A6F" w:rsidRPr="003F0EE8" w:rsidRDefault="009C3AF6" w:rsidP="004212A9">
      <w:pPr>
        <w:pStyle w:val="Default"/>
        <w:spacing w:before="200" w:after="200" w:line="276" w:lineRule="auto"/>
        <w:jc w:val="both"/>
        <w:outlineLvl w:val="0"/>
        <w:rPr>
          <w:rFonts w:ascii="Times New Roman" w:hAnsi="Times New Roman" w:cs="Times New Roman"/>
          <w:b/>
          <w:color w:val="auto"/>
        </w:rPr>
      </w:pPr>
      <w:r>
        <w:rPr>
          <w:rStyle w:val="A1"/>
          <w:rFonts w:ascii="Times New Roman" w:hAnsi="Times New Roman" w:cs="Times New Roman"/>
          <w:b/>
          <w:color w:val="auto"/>
          <w:sz w:val="24"/>
          <w:szCs w:val="24"/>
        </w:rPr>
        <w:t>5</w:t>
      </w:r>
      <w:r w:rsidR="00B15BC7" w:rsidRPr="009F6ED7">
        <w:rPr>
          <w:rStyle w:val="A1"/>
          <w:rFonts w:ascii="Times New Roman" w:hAnsi="Times New Roman" w:cs="Times New Roman"/>
          <w:b/>
          <w:color w:val="auto"/>
          <w:sz w:val="24"/>
          <w:szCs w:val="24"/>
        </w:rPr>
        <w:t>.-</w:t>
      </w:r>
      <w:r w:rsidR="00E81A6F" w:rsidRPr="009F6ED7">
        <w:rPr>
          <w:rStyle w:val="A1"/>
          <w:rFonts w:ascii="Times New Roman" w:hAnsi="Times New Roman" w:cs="Times New Roman"/>
          <w:b/>
          <w:color w:val="auto"/>
          <w:sz w:val="24"/>
          <w:szCs w:val="24"/>
        </w:rPr>
        <w:t xml:space="preserve">RESULTADOS DE APRENDIZAJE </w:t>
      </w:r>
    </w:p>
    <w:p w14:paraId="5693BF14" w14:textId="77777777" w:rsidR="004212A9" w:rsidRPr="00BC1F8E" w:rsidRDefault="004212A9" w:rsidP="004212A9">
      <w:pPr>
        <w:spacing w:before="240" w:line="276" w:lineRule="auto"/>
      </w:pPr>
      <w:r w:rsidRPr="00793E0B">
        <w:rPr>
          <w:b/>
          <w:smallCaps/>
        </w:rPr>
        <w:t xml:space="preserve">UNIDAD DE TRABAJO Nº 1: </w:t>
      </w:r>
      <w:r w:rsidRPr="00793E0B">
        <w:rPr>
          <w:b/>
        </w:rPr>
        <w:t>Determinación de los procesos estéticos de manicura y pedicura.</w:t>
      </w:r>
    </w:p>
    <w:p w14:paraId="7D163FC6" w14:textId="77777777" w:rsidR="004212A9" w:rsidRPr="00793E0B" w:rsidRDefault="004212A9" w:rsidP="004212A9">
      <w:pPr>
        <w:spacing w:line="276" w:lineRule="auto"/>
      </w:pPr>
      <w:r w:rsidRPr="00793E0B">
        <w:rPr>
          <w:b/>
        </w:rPr>
        <w:t xml:space="preserve">Resultados de aprendizaje: </w:t>
      </w:r>
      <w:r w:rsidRPr="00793E0B">
        <w:rPr>
          <w:color w:val="000000"/>
        </w:rPr>
        <w:t>Determina el proceso de manicura y pedicura, observando la morfología de manos y pies y relacionándolo con las demandas del usuario</w:t>
      </w:r>
    </w:p>
    <w:p w14:paraId="59998324" w14:textId="77777777" w:rsidR="004212A9" w:rsidRPr="00793E0B" w:rsidRDefault="004212A9" w:rsidP="004212A9">
      <w:pPr>
        <w:pBdr>
          <w:top w:val="nil"/>
          <w:left w:val="nil"/>
          <w:bottom w:val="nil"/>
          <w:right w:val="nil"/>
          <w:between w:val="nil"/>
        </w:pBdr>
        <w:spacing w:line="276" w:lineRule="auto"/>
        <w:jc w:val="both"/>
        <w:rPr>
          <w:b/>
          <w:color w:val="000000"/>
        </w:rPr>
      </w:pPr>
      <w:r w:rsidRPr="00793E0B">
        <w:rPr>
          <w:b/>
          <w:color w:val="000000"/>
        </w:rPr>
        <w:t xml:space="preserve">Criterios de evaluación: </w:t>
      </w:r>
    </w:p>
    <w:p w14:paraId="7148F1CA" w14:textId="77777777" w:rsidR="004212A9" w:rsidRPr="00BC1F8E" w:rsidRDefault="004212A9" w:rsidP="004212A9">
      <w:pPr>
        <w:pStyle w:val="Prrafodelista"/>
        <w:numPr>
          <w:ilvl w:val="0"/>
          <w:numId w:val="31"/>
        </w:numPr>
        <w:pBdr>
          <w:top w:val="nil"/>
          <w:left w:val="nil"/>
          <w:bottom w:val="nil"/>
          <w:right w:val="nil"/>
          <w:between w:val="nil"/>
        </w:pBdr>
        <w:spacing w:line="276" w:lineRule="auto"/>
        <w:contextualSpacing/>
        <w:jc w:val="both"/>
        <w:rPr>
          <w:color w:val="000000"/>
        </w:rPr>
      </w:pPr>
      <w:r w:rsidRPr="00BC1F8E">
        <w:rPr>
          <w:color w:val="000000"/>
        </w:rPr>
        <w:t>Se han definido los procesos estéticos de manicura y pedicura.</w:t>
      </w:r>
    </w:p>
    <w:p w14:paraId="1670B9F0" w14:textId="77777777" w:rsidR="004212A9" w:rsidRPr="00BC1F8E" w:rsidRDefault="004212A9" w:rsidP="004212A9">
      <w:pPr>
        <w:pStyle w:val="Prrafodelista"/>
        <w:numPr>
          <w:ilvl w:val="0"/>
          <w:numId w:val="31"/>
        </w:numPr>
        <w:spacing w:line="276" w:lineRule="auto"/>
        <w:contextualSpacing/>
        <w:jc w:val="both"/>
        <w:rPr>
          <w:color w:val="000000"/>
        </w:rPr>
      </w:pPr>
      <w:r w:rsidRPr="00BC1F8E">
        <w:rPr>
          <w:color w:val="000000"/>
        </w:rPr>
        <w:t>Se ha estudiado la morfología de los pies y las manos.</w:t>
      </w:r>
    </w:p>
    <w:p w14:paraId="7D99E0DC" w14:textId="77777777" w:rsidR="004212A9" w:rsidRPr="00BC1F8E" w:rsidRDefault="004212A9" w:rsidP="004212A9">
      <w:pPr>
        <w:pStyle w:val="Prrafodelista"/>
        <w:numPr>
          <w:ilvl w:val="0"/>
          <w:numId w:val="31"/>
        </w:numPr>
        <w:spacing w:line="276" w:lineRule="auto"/>
        <w:contextualSpacing/>
        <w:jc w:val="both"/>
        <w:rPr>
          <w:color w:val="000000"/>
        </w:rPr>
      </w:pPr>
      <w:r w:rsidRPr="00BC1F8E">
        <w:rPr>
          <w:color w:val="000000"/>
        </w:rPr>
        <w:t>Se han valorado las demandas y gustos del usuario.</w:t>
      </w:r>
    </w:p>
    <w:p w14:paraId="13544C5D" w14:textId="77777777" w:rsidR="004212A9" w:rsidRPr="00BC1F8E" w:rsidRDefault="004212A9" w:rsidP="004212A9">
      <w:pPr>
        <w:pStyle w:val="Prrafodelista"/>
        <w:numPr>
          <w:ilvl w:val="0"/>
          <w:numId w:val="31"/>
        </w:numPr>
        <w:spacing w:line="276" w:lineRule="auto"/>
        <w:contextualSpacing/>
        <w:jc w:val="both"/>
        <w:rPr>
          <w:color w:val="000000"/>
        </w:rPr>
      </w:pPr>
      <w:r w:rsidRPr="00BC1F8E">
        <w:rPr>
          <w:color w:val="000000"/>
        </w:rPr>
        <w:t>Se han diseñado los procedimientos para realizar las técnicas estéticas de manicura y pedicura.</w:t>
      </w:r>
    </w:p>
    <w:p w14:paraId="240249C1" w14:textId="77777777" w:rsidR="004212A9" w:rsidRPr="00BC1F8E" w:rsidRDefault="004212A9" w:rsidP="004212A9">
      <w:pPr>
        <w:pStyle w:val="Prrafodelista"/>
        <w:numPr>
          <w:ilvl w:val="0"/>
          <w:numId w:val="31"/>
        </w:numPr>
        <w:spacing w:line="276" w:lineRule="auto"/>
        <w:contextualSpacing/>
        <w:jc w:val="both"/>
        <w:rPr>
          <w:color w:val="000000"/>
        </w:rPr>
      </w:pPr>
      <w:r w:rsidRPr="00BC1F8E">
        <w:rPr>
          <w:color w:val="000000"/>
        </w:rPr>
        <w:t>Se ha registrado en la ficha técnica: los procedimientos, los datos personales y la información de interés profesional.</w:t>
      </w:r>
    </w:p>
    <w:p w14:paraId="14CB982D" w14:textId="00CA7B47" w:rsidR="004212A9" w:rsidRPr="004212A9" w:rsidRDefault="004212A9" w:rsidP="004212A9">
      <w:pPr>
        <w:pStyle w:val="Prrafodelista"/>
        <w:numPr>
          <w:ilvl w:val="0"/>
          <w:numId w:val="31"/>
        </w:numPr>
        <w:spacing w:line="276" w:lineRule="auto"/>
        <w:contextualSpacing/>
        <w:jc w:val="both"/>
        <w:rPr>
          <w:b/>
        </w:rPr>
      </w:pPr>
      <w:r w:rsidRPr="00BC1F8E">
        <w:rPr>
          <w:color w:val="000000"/>
        </w:rPr>
        <w:t>Se han cuidado las medidas estéticas del profesional que realiza estás técnicas</w:t>
      </w:r>
    </w:p>
    <w:p w14:paraId="6199AC4B" w14:textId="77777777" w:rsidR="004212A9" w:rsidRPr="00793E0B" w:rsidRDefault="004212A9" w:rsidP="004212A9">
      <w:pPr>
        <w:spacing w:before="240" w:line="276" w:lineRule="auto"/>
        <w:rPr>
          <w:b/>
        </w:rPr>
      </w:pPr>
      <w:r w:rsidRPr="00793E0B">
        <w:rPr>
          <w:b/>
        </w:rPr>
        <w:t>UNIDAD DE TRABAJO Nº 2: Preparación de los espacios, equipos, cosméticos y aparatos.</w:t>
      </w:r>
    </w:p>
    <w:p w14:paraId="5F73B10E" w14:textId="77777777" w:rsidR="004212A9" w:rsidRPr="00793E0B" w:rsidRDefault="004212A9" w:rsidP="004212A9">
      <w:pPr>
        <w:spacing w:line="276" w:lineRule="auto"/>
        <w:jc w:val="both"/>
      </w:pPr>
      <w:r w:rsidRPr="00793E0B">
        <w:rPr>
          <w:b/>
        </w:rPr>
        <w:t>Resultados de aprendizaje:</w:t>
      </w:r>
      <w:r w:rsidRPr="00793E0B">
        <w:rPr>
          <w:color w:val="000000"/>
        </w:rPr>
        <w:t xml:space="preserve"> Prepara los espacios, equipos, cosméticos y aparatos, adaptándolos a las técnicas estéticas de manicura y pedicura.</w:t>
      </w:r>
    </w:p>
    <w:p w14:paraId="745C50EE" w14:textId="77777777" w:rsidR="004212A9" w:rsidRPr="00793E0B" w:rsidRDefault="004212A9" w:rsidP="004212A9">
      <w:pPr>
        <w:spacing w:line="276" w:lineRule="auto"/>
        <w:rPr>
          <w:b/>
        </w:rPr>
      </w:pPr>
      <w:r w:rsidRPr="00793E0B">
        <w:rPr>
          <w:b/>
        </w:rPr>
        <w:t>Criterios de evaluación:</w:t>
      </w:r>
    </w:p>
    <w:p w14:paraId="1499BB6A" w14:textId="77777777" w:rsidR="004212A9" w:rsidRPr="00BC1F8E" w:rsidRDefault="004212A9" w:rsidP="004212A9">
      <w:pPr>
        <w:pStyle w:val="Prrafodelista"/>
        <w:numPr>
          <w:ilvl w:val="0"/>
          <w:numId w:val="29"/>
        </w:numPr>
        <w:pBdr>
          <w:top w:val="nil"/>
          <w:left w:val="nil"/>
          <w:bottom w:val="nil"/>
          <w:right w:val="nil"/>
          <w:between w:val="nil"/>
        </w:pBdr>
        <w:spacing w:line="276" w:lineRule="auto"/>
        <w:contextualSpacing/>
        <w:jc w:val="both"/>
        <w:rPr>
          <w:color w:val="000000"/>
        </w:rPr>
      </w:pPr>
      <w:r w:rsidRPr="00BC1F8E">
        <w:rPr>
          <w:color w:val="000000"/>
        </w:rPr>
        <w:lastRenderedPageBreak/>
        <w:t>Se han identificado los espacios donde se van a realizar los procesos estéticos de manicura y pedicura.</w:t>
      </w:r>
    </w:p>
    <w:p w14:paraId="68B79C36" w14:textId="77777777" w:rsidR="004212A9" w:rsidRPr="00BC1F8E" w:rsidRDefault="004212A9" w:rsidP="004212A9">
      <w:pPr>
        <w:pStyle w:val="Prrafodelista"/>
        <w:numPr>
          <w:ilvl w:val="0"/>
          <w:numId w:val="29"/>
        </w:numPr>
        <w:pBdr>
          <w:top w:val="nil"/>
          <w:left w:val="nil"/>
          <w:bottom w:val="nil"/>
          <w:right w:val="nil"/>
          <w:between w:val="nil"/>
        </w:pBdr>
        <w:spacing w:line="276" w:lineRule="auto"/>
        <w:contextualSpacing/>
        <w:rPr>
          <w:color w:val="000000"/>
        </w:rPr>
      </w:pPr>
      <w:r w:rsidRPr="00BC1F8E">
        <w:rPr>
          <w:color w:val="000000"/>
        </w:rPr>
        <w:t>Se han mantenido las instalaciones en óptimas condiciones higiénicas antes y después de su uso.</w:t>
      </w:r>
    </w:p>
    <w:p w14:paraId="66F0A120" w14:textId="77777777" w:rsidR="004212A9" w:rsidRPr="00BC1F8E" w:rsidRDefault="004212A9" w:rsidP="004212A9">
      <w:pPr>
        <w:pStyle w:val="Prrafodelista"/>
        <w:numPr>
          <w:ilvl w:val="0"/>
          <w:numId w:val="29"/>
        </w:numPr>
        <w:spacing w:line="276" w:lineRule="auto"/>
        <w:contextualSpacing/>
        <w:rPr>
          <w:color w:val="000000"/>
        </w:rPr>
      </w:pPr>
      <w:r w:rsidRPr="00BC1F8E">
        <w:rPr>
          <w:color w:val="000000"/>
        </w:rPr>
        <w:t>Se han seleccionado los equipos, materiales y cosméticos.</w:t>
      </w:r>
    </w:p>
    <w:p w14:paraId="38623CD7" w14:textId="77777777" w:rsidR="004212A9" w:rsidRPr="00BC1F8E" w:rsidRDefault="004212A9" w:rsidP="004212A9">
      <w:pPr>
        <w:pStyle w:val="Prrafodelista"/>
        <w:numPr>
          <w:ilvl w:val="0"/>
          <w:numId w:val="29"/>
        </w:numPr>
        <w:spacing w:line="276" w:lineRule="auto"/>
        <w:contextualSpacing/>
        <w:rPr>
          <w:color w:val="000000"/>
        </w:rPr>
      </w:pPr>
      <w:r w:rsidRPr="00BC1F8E">
        <w:rPr>
          <w:color w:val="000000"/>
        </w:rPr>
        <w:t>Se han manejado con destreza los útiles, aparatos y cosméticos.</w:t>
      </w:r>
    </w:p>
    <w:p w14:paraId="2BC4D362" w14:textId="77777777" w:rsidR="004212A9" w:rsidRPr="00A3295C" w:rsidRDefault="004212A9" w:rsidP="004212A9">
      <w:pPr>
        <w:pStyle w:val="Prrafodelista"/>
        <w:numPr>
          <w:ilvl w:val="0"/>
          <w:numId w:val="29"/>
        </w:numPr>
        <w:spacing w:line="276" w:lineRule="auto"/>
        <w:contextualSpacing/>
        <w:rPr>
          <w:color w:val="000000"/>
        </w:rPr>
      </w:pPr>
      <w:r w:rsidRPr="00BC1F8E">
        <w:rPr>
          <w:color w:val="000000"/>
        </w:rPr>
        <w:t xml:space="preserve">Se han aplicado los métodos más adecuados de mantenimiento, desinfección y esterilización.                         </w:t>
      </w:r>
    </w:p>
    <w:p w14:paraId="38EE10D2" w14:textId="77777777" w:rsidR="004212A9" w:rsidRPr="00793E0B" w:rsidRDefault="004212A9" w:rsidP="004212A9">
      <w:pPr>
        <w:spacing w:before="200" w:line="276" w:lineRule="auto"/>
        <w:jc w:val="both"/>
        <w:rPr>
          <w:b/>
        </w:rPr>
      </w:pPr>
      <w:r w:rsidRPr="00793E0B">
        <w:rPr>
          <w:b/>
        </w:rPr>
        <w:t>UNIDAD DE TRABAJO 3: Ejecución de técnicas de manicura y pedicura.</w:t>
      </w:r>
    </w:p>
    <w:p w14:paraId="2008274D" w14:textId="77777777" w:rsidR="004212A9" w:rsidRPr="00793E0B" w:rsidRDefault="004212A9" w:rsidP="004212A9">
      <w:pPr>
        <w:spacing w:line="276" w:lineRule="auto"/>
        <w:jc w:val="both"/>
        <w:rPr>
          <w:b/>
        </w:rPr>
      </w:pPr>
      <w:r w:rsidRPr="00793E0B">
        <w:rPr>
          <w:b/>
        </w:rPr>
        <w:t xml:space="preserve">Resultados de aprendizaje: </w:t>
      </w:r>
      <w:r w:rsidRPr="00793E0B">
        <w:rPr>
          <w:color w:val="000000"/>
        </w:rPr>
        <w:t>Efectúa técnicas de manicura y pedicura aplicando normas de seguridad e higiene.</w:t>
      </w:r>
      <w:r w:rsidRPr="00793E0B">
        <w:rPr>
          <w:b/>
        </w:rPr>
        <w:t xml:space="preserve">  </w:t>
      </w:r>
    </w:p>
    <w:p w14:paraId="73D874BC" w14:textId="77777777" w:rsidR="004212A9" w:rsidRPr="00793E0B" w:rsidRDefault="004212A9" w:rsidP="004212A9">
      <w:pPr>
        <w:pBdr>
          <w:top w:val="nil"/>
          <w:left w:val="nil"/>
          <w:bottom w:val="nil"/>
          <w:right w:val="nil"/>
          <w:between w:val="nil"/>
        </w:pBdr>
        <w:spacing w:line="276" w:lineRule="auto"/>
        <w:jc w:val="both"/>
        <w:rPr>
          <w:color w:val="000000"/>
        </w:rPr>
      </w:pPr>
      <w:r w:rsidRPr="00793E0B">
        <w:rPr>
          <w:b/>
          <w:color w:val="000000"/>
        </w:rPr>
        <w:t>Criterios de evaluación:</w:t>
      </w:r>
      <w:r w:rsidRPr="00793E0B">
        <w:rPr>
          <w:color w:val="000000"/>
        </w:rPr>
        <w:t xml:space="preserve"> </w:t>
      </w:r>
    </w:p>
    <w:p w14:paraId="5203403D" w14:textId="77777777" w:rsidR="004212A9" w:rsidRPr="00BC1F8E" w:rsidRDefault="004212A9" w:rsidP="004212A9">
      <w:pPr>
        <w:pStyle w:val="Prrafodelista"/>
        <w:numPr>
          <w:ilvl w:val="0"/>
          <w:numId w:val="32"/>
        </w:numPr>
        <w:pBdr>
          <w:top w:val="nil"/>
          <w:left w:val="nil"/>
          <w:bottom w:val="nil"/>
          <w:right w:val="nil"/>
          <w:between w:val="nil"/>
        </w:pBdr>
        <w:spacing w:line="276" w:lineRule="auto"/>
        <w:ind w:left="709"/>
        <w:contextualSpacing/>
        <w:jc w:val="both"/>
        <w:rPr>
          <w:color w:val="000000"/>
        </w:rPr>
      </w:pPr>
      <w:r w:rsidRPr="00BC1F8E">
        <w:rPr>
          <w:color w:val="000000"/>
        </w:rPr>
        <w:t>Se ha planificado la acomodación y protección del usuario, atendiendo a criterios de confortabilidad y seguridad.</w:t>
      </w:r>
    </w:p>
    <w:p w14:paraId="61C44C62" w14:textId="77777777" w:rsidR="004212A9" w:rsidRPr="00BC1F8E" w:rsidRDefault="004212A9" w:rsidP="004212A9">
      <w:pPr>
        <w:pStyle w:val="Prrafodelista"/>
        <w:numPr>
          <w:ilvl w:val="0"/>
          <w:numId w:val="32"/>
        </w:numPr>
        <w:pBdr>
          <w:top w:val="nil"/>
          <w:left w:val="nil"/>
          <w:bottom w:val="nil"/>
          <w:right w:val="nil"/>
          <w:between w:val="nil"/>
        </w:pBdr>
        <w:spacing w:line="276" w:lineRule="auto"/>
        <w:ind w:left="709"/>
        <w:contextualSpacing/>
        <w:jc w:val="both"/>
        <w:rPr>
          <w:color w:val="000000"/>
        </w:rPr>
      </w:pPr>
      <w:r w:rsidRPr="00BC1F8E">
        <w:rPr>
          <w:color w:val="000000"/>
        </w:rPr>
        <w:t>Se han seleccionado los procedimientos de actuación para la realización de las técnicas estéticas de manicura y pedicura aplicando medidas de seguridad e higiene específicas.</w:t>
      </w:r>
    </w:p>
    <w:p w14:paraId="42B33ED7"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aplicado técnicas de desmaquillado de la lámina ungueal.</w:t>
      </w:r>
    </w:p>
    <w:p w14:paraId="717EA5E1"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realizado las técnicas de conformación de uñas: corte, arreglo y forma.</w:t>
      </w:r>
    </w:p>
    <w:p w14:paraId="22AE9889"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limado y pulimentado las uñas según su morfología.</w:t>
      </w:r>
    </w:p>
    <w:p w14:paraId="1F1E738C"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aplicado las técnicas de acondicionamiento y/o retirada de cutícula.</w:t>
      </w:r>
    </w:p>
    <w:p w14:paraId="6E43890A"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adaptado las técnicas de manicura y pedicura a las características y necesidades de un usuario masculino.</w:t>
      </w:r>
    </w:p>
    <w:p w14:paraId="2FED33E7" w14:textId="77777777" w:rsidR="004212A9" w:rsidRPr="00BC1F8E" w:rsidRDefault="004212A9" w:rsidP="004212A9">
      <w:pPr>
        <w:pStyle w:val="Prrafodelista"/>
        <w:numPr>
          <w:ilvl w:val="0"/>
          <w:numId w:val="32"/>
        </w:numPr>
        <w:spacing w:line="276" w:lineRule="auto"/>
        <w:ind w:left="709"/>
        <w:contextualSpacing/>
        <w:jc w:val="both"/>
      </w:pPr>
      <w:r w:rsidRPr="00BC1F8E">
        <w:rPr>
          <w:color w:val="000000"/>
        </w:rPr>
        <w:t>Se han aplicado las técnicas de masaje justificando la secuenciación, efectos, indicaciones y contraindicaciones de las mismas.</w:t>
      </w:r>
      <w:r w:rsidRPr="00BC1F8E">
        <w:tab/>
      </w:r>
    </w:p>
    <w:p w14:paraId="39ECF4B8" w14:textId="77777777" w:rsidR="004212A9" w:rsidRPr="00793E0B" w:rsidRDefault="004212A9" w:rsidP="004212A9">
      <w:pPr>
        <w:spacing w:line="276" w:lineRule="auto"/>
        <w:rPr>
          <w:b/>
        </w:rPr>
      </w:pPr>
    </w:p>
    <w:p w14:paraId="5274FB7A" w14:textId="77777777" w:rsidR="004212A9" w:rsidRPr="00793E0B" w:rsidRDefault="004212A9" w:rsidP="004212A9">
      <w:pPr>
        <w:spacing w:line="276" w:lineRule="auto"/>
        <w:rPr>
          <w:b/>
        </w:rPr>
      </w:pPr>
      <w:r w:rsidRPr="00793E0B">
        <w:rPr>
          <w:b/>
        </w:rPr>
        <w:t xml:space="preserve">UNIDAD DE TRABAJO Nº 4: Elaboración de tratamientos específicos de manicura y pedicura. </w:t>
      </w:r>
    </w:p>
    <w:p w14:paraId="6CE05FD8" w14:textId="77777777" w:rsidR="004212A9" w:rsidRPr="00793E0B" w:rsidRDefault="004212A9" w:rsidP="004212A9">
      <w:pPr>
        <w:spacing w:line="276" w:lineRule="auto"/>
      </w:pPr>
      <w:r w:rsidRPr="00793E0B">
        <w:rPr>
          <w:b/>
        </w:rPr>
        <w:t xml:space="preserve">Resultados de aprendizaje: </w:t>
      </w:r>
      <w:r w:rsidRPr="00793E0B">
        <w:rPr>
          <w:color w:val="000000"/>
        </w:rPr>
        <w:t>Elabora tratamientos específicos de manos, pies y uñas, integrando en el proceso técnicas novedosas</w:t>
      </w:r>
    </w:p>
    <w:p w14:paraId="76C9CA37" w14:textId="77777777" w:rsidR="004212A9" w:rsidRPr="00793E0B" w:rsidRDefault="004212A9" w:rsidP="004212A9">
      <w:pPr>
        <w:spacing w:line="276" w:lineRule="auto"/>
        <w:jc w:val="both"/>
      </w:pPr>
      <w:r w:rsidRPr="00793E0B">
        <w:rPr>
          <w:b/>
        </w:rPr>
        <w:t>Criterios de evaluación:</w:t>
      </w:r>
      <w:r w:rsidRPr="00793E0B">
        <w:t xml:space="preserve"> </w:t>
      </w:r>
    </w:p>
    <w:p w14:paraId="365F9DC9"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descrito procedimientos específicos de tratamientos para los pies, las manos y las uñas.</w:t>
      </w:r>
    </w:p>
    <w:p w14:paraId="0D3500F6"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 planificado la aparatología y los cosméticos empleados en los tratamientos y técnicas de manicura y pedicura.</w:t>
      </w:r>
    </w:p>
    <w:p w14:paraId="4572A825"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manejado los aparatos para los tratamientos específicos: efluvios, ventosas cepillos, pulverizadores, parafina, etc.</w:t>
      </w:r>
    </w:p>
    <w:p w14:paraId="5AA977EB"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utilizado los cosméticos específicos según los procedimientos de uso y medidas higiénico-sanitarias.</w:t>
      </w:r>
    </w:p>
    <w:p w14:paraId="326A6277"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integrado las técnicas, aparatos y cosméticos para realizar los tratamientos estéticos para manos y pies.</w:t>
      </w:r>
    </w:p>
    <w:p w14:paraId="36503EE1"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lastRenderedPageBreak/>
        <w:t>Se han aplicado técnicas de mantenimiento y cuidado de aparatos, útiles y cosméticos.</w:t>
      </w:r>
    </w:p>
    <w:p w14:paraId="09D5F4E1" w14:textId="2A694D9F" w:rsidR="004212A9" w:rsidRPr="004212A9" w:rsidRDefault="004212A9" w:rsidP="004212A9">
      <w:pPr>
        <w:pStyle w:val="Prrafodelista"/>
        <w:numPr>
          <w:ilvl w:val="0"/>
          <w:numId w:val="33"/>
        </w:numPr>
        <w:spacing w:line="276" w:lineRule="auto"/>
        <w:ind w:left="709"/>
        <w:contextualSpacing/>
        <w:jc w:val="both"/>
      </w:pPr>
      <w:r w:rsidRPr="00BC1F8E">
        <w:rPr>
          <w:color w:val="000000"/>
        </w:rPr>
        <w:t>Se han demostrado los conocimientos de la normativa higiénico sanitaria vigente sobre uso y eliminación de los medios necesarios para la aplicación de estás las técnicas.</w:t>
      </w:r>
    </w:p>
    <w:p w14:paraId="70201D5F" w14:textId="77777777" w:rsidR="004212A9" w:rsidRPr="00793E0B" w:rsidRDefault="004212A9" w:rsidP="004212A9">
      <w:pPr>
        <w:spacing w:before="200" w:line="276" w:lineRule="auto"/>
        <w:rPr>
          <w:b/>
        </w:rPr>
      </w:pPr>
      <w:r w:rsidRPr="00793E0B">
        <w:rPr>
          <w:b/>
        </w:rPr>
        <w:t>UNIDAD DE TRABAJO Nº 5: Realización de la decoración de uñas.</w:t>
      </w:r>
    </w:p>
    <w:p w14:paraId="1B13CA36" w14:textId="77777777" w:rsidR="004212A9" w:rsidRPr="00793E0B" w:rsidRDefault="004212A9" w:rsidP="004212A9">
      <w:pPr>
        <w:spacing w:line="276" w:lineRule="auto"/>
      </w:pPr>
      <w:r w:rsidRPr="00793E0B">
        <w:rPr>
          <w:b/>
        </w:rPr>
        <w:t xml:space="preserve">Resultados de aprendizaje: </w:t>
      </w:r>
      <w:r w:rsidRPr="00793E0B">
        <w:rPr>
          <w:color w:val="000000"/>
        </w:rPr>
        <w:t>Realiza la decoración de uñas combinando técnicas y cosméticos.</w:t>
      </w:r>
    </w:p>
    <w:p w14:paraId="61414777" w14:textId="77777777" w:rsidR="004212A9" w:rsidRPr="00793E0B" w:rsidRDefault="004212A9" w:rsidP="004212A9">
      <w:pPr>
        <w:spacing w:line="276" w:lineRule="auto"/>
        <w:jc w:val="both"/>
      </w:pPr>
      <w:r w:rsidRPr="00793E0B">
        <w:rPr>
          <w:b/>
        </w:rPr>
        <w:t>Criterios de evaluación:</w:t>
      </w:r>
      <w:r w:rsidRPr="00793E0B">
        <w:t xml:space="preserve"> </w:t>
      </w:r>
    </w:p>
    <w:p w14:paraId="205F95DF"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diseñado, de forma gráfica, distintos maquillajes de uñas.</w:t>
      </w:r>
    </w:p>
    <w:p w14:paraId="0E05463C"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 xml:space="preserve">Se han clasificado los productos de decoración y maquillaje por textura y técnicas de aplicación. </w:t>
      </w:r>
    </w:p>
    <w:p w14:paraId="7B642470"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aplicado técnicas de maquillaje mixtas: aerógrafo y pincel.</w:t>
      </w:r>
    </w:p>
    <w:p w14:paraId="4BD6E92D"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aplicado técnicas de maquillado con esmaltes: mixtas, de pincel y punzón.</w:t>
      </w:r>
    </w:p>
    <w:p w14:paraId="0EBC535E"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aplicado técnicas de maquillado con productos acrílicos.</w:t>
      </w:r>
    </w:p>
    <w:p w14:paraId="69D705D4"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realizado distintos tipos y diseños de maquillado de uñas: francesa, media luna, picos, diagonal, floral y fantasías.</w:t>
      </w:r>
    </w:p>
    <w:p w14:paraId="79077732"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ejecutado técnicas específicas de embellecimiento de uña masculina.</w:t>
      </w:r>
    </w:p>
    <w:p w14:paraId="4C99981C" w14:textId="6A1012FE" w:rsidR="004212A9" w:rsidRPr="004212A9" w:rsidRDefault="004212A9" w:rsidP="004212A9">
      <w:pPr>
        <w:pStyle w:val="Prrafodelista"/>
        <w:numPr>
          <w:ilvl w:val="0"/>
          <w:numId w:val="34"/>
        </w:numPr>
        <w:tabs>
          <w:tab w:val="left" w:pos="851"/>
        </w:tabs>
        <w:spacing w:line="276" w:lineRule="auto"/>
        <w:contextualSpacing/>
        <w:jc w:val="both"/>
      </w:pPr>
      <w:r w:rsidRPr="00BC1F8E">
        <w:rPr>
          <w:color w:val="000000"/>
        </w:rPr>
        <w:t>Se han verificado los resultados comparándolos con los gustos y necesidades del usuario.</w:t>
      </w:r>
    </w:p>
    <w:p w14:paraId="3B6D36C0" w14:textId="77777777" w:rsidR="004212A9" w:rsidRPr="00793E0B" w:rsidRDefault="004212A9" w:rsidP="004212A9">
      <w:pPr>
        <w:spacing w:before="200" w:line="276" w:lineRule="auto"/>
        <w:jc w:val="both"/>
        <w:rPr>
          <w:b/>
        </w:rPr>
      </w:pPr>
      <w:r w:rsidRPr="00793E0B">
        <w:rPr>
          <w:b/>
        </w:rPr>
        <w:t>UNIDAD DE TRABAJO Nº 6: Análisis de la calidad del proceso.</w:t>
      </w:r>
    </w:p>
    <w:p w14:paraId="67DA2FA6" w14:textId="77777777" w:rsidR="004212A9" w:rsidRPr="00793E0B" w:rsidRDefault="004212A9" w:rsidP="004212A9">
      <w:pPr>
        <w:spacing w:line="276" w:lineRule="auto"/>
        <w:jc w:val="both"/>
        <w:rPr>
          <w:b/>
        </w:rPr>
      </w:pPr>
      <w:r w:rsidRPr="00793E0B">
        <w:rPr>
          <w:b/>
        </w:rPr>
        <w:t>Resultados de aprendizaje: Analiza la calidad del proceso, aplicando los procesos por la empresa.</w:t>
      </w:r>
    </w:p>
    <w:p w14:paraId="3862F395" w14:textId="77777777" w:rsidR="004212A9" w:rsidRPr="00793E0B" w:rsidRDefault="004212A9" w:rsidP="004212A9">
      <w:pPr>
        <w:spacing w:line="276" w:lineRule="auto"/>
        <w:jc w:val="both"/>
        <w:rPr>
          <w:b/>
        </w:rPr>
      </w:pPr>
      <w:r w:rsidRPr="00793E0B">
        <w:rPr>
          <w:b/>
        </w:rPr>
        <w:t>Criterios de evaluación:</w:t>
      </w:r>
    </w:p>
    <w:p w14:paraId="472773C5" w14:textId="77777777" w:rsidR="004212A9" w:rsidRPr="00BC1F8E" w:rsidRDefault="004212A9" w:rsidP="004212A9">
      <w:pPr>
        <w:pStyle w:val="Prrafodelista"/>
        <w:numPr>
          <w:ilvl w:val="0"/>
          <w:numId w:val="35"/>
        </w:numPr>
        <w:pBdr>
          <w:top w:val="nil"/>
          <w:left w:val="nil"/>
          <w:bottom w:val="nil"/>
          <w:right w:val="nil"/>
          <w:between w:val="nil"/>
        </w:pBdr>
        <w:spacing w:line="276" w:lineRule="auto"/>
        <w:contextualSpacing/>
        <w:jc w:val="both"/>
        <w:rPr>
          <w:color w:val="000000"/>
        </w:rPr>
      </w:pPr>
      <w:r w:rsidRPr="00BC1F8E">
        <w:rPr>
          <w:color w:val="000000"/>
        </w:rPr>
        <w:t>Se ha evaluado la calidad el proceso y los parámetros para observar resultados.</w:t>
      </w:r>
    </w:p>
    <w:p w14:paraId="4F9121D6" w14:textId="77777777" w:rsidR="004212A9" w:rsidRPr="00BC1F8E" w:rsidRDefault="004212A9" w:rsidP="004212A9">
      <w:pPr>
        <w:pStyle w:val="Prrafodelista"/>
        <w:numPr>
          <w:ilvl w:val="0"/>
          <w:numId w:val="35"/>
        </w:numPr>
        <w:spacing w:line="276" w:lineRule="auto"/>
        <w:contextualSpacing/>
        <w:jc w:val="both"/>
        <w:rPr>
          <w:color w:val="000000"/>
        </w:rPr>
      </w:pPr>
      <w:r w:rsidRPr="00BC1F8E">
        <w:rPr>
          <w:color w:val="000000"/>
        </w:rPr>
        <w:t>Se ha definido las pautas para realizar el control de calidad de la prestación del servicio.</w:t>
      </w:r>
    </w:p>
    <w:p w14:paraId="0DCBDD58" w14:textId="77777777" w:rsidR="004212A9" w:rsidRPr="00BC1F8E" w:rsidRDefault="004212A9" w:rsidP="004212A9">
      <w:pPr>
        <w:pStyle w:val="Prrafodelista"/>
        <w:numPr>
          <w:ilvl w:val="0"/>
          <w:numId w:val="35"/>
        </w:numPr>
        <w:spacing w:line="276" w:lineRule="auto"/>
        <w:contextualSpacing/>
        <w:jc w:val="both"/>
        <w:rPr>
          <w:color w:val="000000"/>
        </w:rPr>
      </w:pPr>
      <w:r w:rsidRPr="00BC1F8E">
        <w:rPr>
          <w:color w:val="000000"/>
        </w:rPr>
        <w:t>Se han evaluado los resultados y en grado de satisfacción del usuario mediante la realización de un cuestionario tipo.</w:t>
      </w:r>
    </w:p>
    <w:p w14:paraId="27B09F3F" w14:textId="60F74133" w:rsidR="00B15BC7" w:rsidRPr="009C3AF6" w:rsidRDefault="004212A9" w:rsidP="004212A9">
      <w:pPr>
        <w:pStyle w:val="Default"/>
        <w:numPr>
          <w:ilvl w:val="0"/>
          <w:numId w:val="16"/>
        </w:numPr>
        <w:spacing w:line="276" w:lineRule="auto"/>
        <w:jc w:val="both"/>
        <w:rPr>
          <w:rFonts w:ascii="Times New Roman" w:hAnsi="Times New Roman" w:cs="Times New Roman"/>
          <w:color w:val="auto"/>
          <w:lang w:val="es-ES"/>
        </w:rPr>
      </w:pPr>
      <w:r w:rsidRPr="00BC1F8E">
        <w:rPr>
          <w:rFonts w:ascii="Times New Roman" w:eastAsia="Times New Roman" w:hAnsi="Times New Roman" w:cs="Times New Roman"/>
        </w:rPr>
        <w:t>Se han establecido el método de tratamiento de quejas.</w:t>
      </w:r>
    </w:p>
    <w:p w14:paraId="44737038" w14:textId="4950696C" w:rsidR="009C3AF6" w:rsidRPr="00463019" w:rsidRDefault="009C3AF6" w:rsidP="004212A9">
      <w:pPr>
        <w:spacing w:before="200" w:after="200" w:line="276" w:lineRule="auto"/>
        <w:jc w:val="both"/>
        <w:outlineLvl w:val="0"/>
        <w:rPr>
          <w:b/>
          <w:iCs/>
        </w:rPr>
      </w:pPr>
      <w:bookmarkStart w:id="0" w:name="_Hlk20513605"/>
      <w:r>
        <w:rPr>
          <w:b/>
          <w:iCs/>
        </w:rPr>
        <w:t>6</w:t>
      </w:r>
      <w:r w:rsidRPr="00463019">
        <w:rPr>
          <w:b/>
          <w:iCs/>
        </w:rPr>
        <w:t>.-ORIENTACION PEDAGÓGICA</w:t>
      </w:r>
      <w:r>
        <w:rPr>
          <w:b/>
          <w:iCs/>
        </w:rPr>
        <w:t xml:space="preserve"> A PARTIR DE LOS RESULTADOS DE APRENDIZAJE</w:t>
      </w:r>
    </w:p>
    <w:bookmarkEnd w:id="0"/>
    <w:p w14:paraId="03907014" w14:textId="77777777" w:rsidR="004212A9" w:rsidRPr="000469E5" w:rsidRDefault="004212A9" w:rsidP="004212A9">
      <w:pPr>
        <w:spacing w:line="276" w:lineRule="auto"/>
        <w:jc w:val="both"/>
        <w:outlineLvl w:val="0"/>
      </w:pPr>
      <w:r w:rsidRPr="000469E5">
        <w:t>Este módulo profesional contiene la formación necesaria para desempeñar las funciones de prestación de servicios en la ejecución técnicas de manicuras, pedicuras y tratamientos en manos y pies.</w:t>
      </w:r>
    </w:p>
    <w:p w14:paraId="572862BE" w14:textId="77777777" w:rsidR="004212A9" w:rsidRPr="000469E5" w:rsidRDefault="004212A9" w:rsidP="004212A9">
      <w:pPr>
        <w:spacing w:before="200" w:line="276" w:lineRule="auto"/>
        <w:jc w:val="both"/>
        <w:outlineLvl w:val="0"/>
        <w:rPr>
          <w:b/>
        </w:rPr>
      </w:pPr>
      <w:r w:rsidRPr="000469E5">
        <w:rPr>
          <w:b/>
        </w:rPr>
        <w:t>La definición de estas funciones incluye aspectos como:</w:t>
      </w:r>
    </w:p>
    <w:p w14:paraId="4360E4B2" w14:textId="77777777" w:rsidR="004212A9" w:rsidRPr="008C136B" w:rsidRDefault="004212A9" w:rsidP="004212A9">
      <w:pPr>
        <w:pStyle w:val="Prrafodelista"/>
        <w:numPr>
          <w:ilvl w:val="0"/>
          <w:numId w:val="7"/>
        </w:numPr>
        <w:spacing w:after="200" w:line="276" w:lineRule="auto"/>
        <w:contextualSpacing/>
        <w:jc w:val="both"/>
        <w:outlineLvl w:val="0"/>
      </w:pPr>
      <w:r w:rsidRPr="008C136B">
        <w:t>Protocolos de atención al cliente.</w:t>
      </w:r>
    </w:p>
    <w:p w14:paraId="77325A0D" w14:textId="77777777" w:rsidR="004212A9" w:rsidRPr="008C136B" w:rsidRDefault="004212A9" w:rsidP="004212A9">
      <w:pPr>
        <w:pStyle w:val="Prrafodelista"/>
        <w:numPr>
          <w:ilvl w:val="0"/>
          <w:numId w:val="7"/>
        </w:numPr>
        <w:spacing w:after="200" w:line="276" w:lineRule="auto"/>
        <w:contextualSpacing/>
        <w:jc w:val="both"/>
        <w:outlineLvl w:val="0"/>
      </w:pPr>
      <w:r w:rsidRPr="008C136B">
        <w:t>Determinación de las necesidades del cliente</w:t>
      </w:r>
    </w:p>
    <w:p w14:paraId="61B5994F" w14:textId="77777777" w:rsidR="004212A9" w:rsidRPr="008C136B" w:rsidRDefault="004212A9" w:rsidP="004212A9">
      <w:pPr>
        <w:pStyle w:val="Prrafodelista"/>
        <w:numPr>
          <w:ilvl w:val="0"/>
          <w:numId w:val="7"/>
        </w:numPr>
        <w:spacing w:after="200" w:line="276" w:lineRule="auto"/>
        <w:contextualSpacing/>
        <w:jc w:val="both"/>
        <w:outlineLvl w:val="0"/>
      </w:pPr>
      <w:r w:rsidRPr="008C136B">
        <w:lastRenderedPageBreak/>
        <w:t>Selección de aparatos, materiales y útiles.</w:t>
      </w:r>
    </w:p>
    <w:p w14:paraId="0EC75DD1" w14:textId="77777777" w:rsidR="004212A9" w:rsidRPr="008C136B" w:rsidRDefault="004212A9" w:rsidP="004212A9">
      <w:pPr>
        <w:pStyle w:val="Prrafodelista"/>
        <w:numPr>
          <w:ilvl w:val="0"/>
          <w:numId w:val="7"/>
        </w:numPr>
        <w:spacing w:after="200" w:line="276" w:lineRule="auto"/>
        <w:contextualSpacing/>
        <w:jc w:val="both"/>
        <w:outlineLvl w:val="0"/>
      </w:pPr>
      <w:r w:rsidRPr="008C136B">
        <w:t>Cumplimentado de ficha técnica.</w:t>
      </w:r>
    </w:p>
    <w:p w14:paraId="1166E6E8" w14:textId="77777777" w:rsidR="004212A9" w:rsidRPr="008C136B" w:rsidRDefault="004212A9" w:rsidP="004212A9">
      <w:pPr>
        <w:pStyle w:val="Prrafodelista"/>
        <w:numPr>
          <w:ilvl w:val="0"/>
          <w:numId w:val="7"/>
        </w:numPr>
        <w:spacing w:after="200" w:line="276" w:lineRule="auto"/>
        <w:contextualSpacing/>
        <w:jc w:val="both"/>
        <w:outlineLvl w:val="0"/>
      </w:pPr>
      <w:r w:rsidRPr="008C136B">
        <w:t xml:space="preserve">Verificación del resultado final de los procesos de manicura y pedicura. </w:t>
      </w:r>
    </w:p>
    <w:p w14:paraId="33B50CCD" w14:textId="77777777" w:rsidR="004212A9" w:rsidRPr="008C136B" w:rsidRDefault="004212A9" w:rsidP="004212A9">
      <w:pPr>
        <w:pStyle w:val="Prrafodelista"/>
        <w:numPr>
          <w:ilvl w:val="0"/>
          <w:numId w:val="7"/>
        </w:numPr>
        <w:spacing w:after="200" w:line="276" w:lineRule="auto"/>
        <w:contextualSpacing/>
        <w:jc w:val="both"/>
        <w:outlineLvl w:val="0"/>
      </w:pPr>
      <w:r w:rsidRPr="008C136B">
        <w:t>Aplicación de métodos de higiene, desinfección y esterilización.</w:t>
      </w:r>
    </w:p>
    <w:p w14:paraId="43B8E8FE" w14:textId="77777777" w:rsidR="004212A9" w:rsidRPr="00793E0B" w:rsidRDefault="004212A9" w:rsidP="004212A9">
      <w:pPr>
        <w:spacing w:line="276" w:lineRule="auto"/>
        <w:jc w:val="both"/>
        <w:outlineLvl w:val="0"/>
        <w:rPr>
          <w:b/>
        </w:rPr>
      </w:pPr>
      <w:r w:rsidRPr="00793E0B">
        <w:rPr>
          <w:b/>
        </w:rPr>
        <w:t>Las actividades profesionales asociadas a esta función se aplican en:</w:t>
      </w:r>
    </w:p>
    <w:p w14:paraId="27CF2DEB" w14:textId="77777777" w:rsidR="004212A9" w:rsidRPr="008C136B" w:rsidRDefault="004212A9" w:rsidP="004212A9">
      <w:pPr>
        <w:pStyle w:val="Prrafodelista"/>
        <w:numPr>
          <w:ilvl w:val="0"/>
          <w:numId w:val="7"/>
        </w:numPr>
        <w:spacing w:after="200" w:line="276" w:lineRule="auto"/>
        <w:contextualSpacing/>
        <w:jc w:val="both"/>
        <w:outlineLvl w:val="0"/>
      </w:pPr>
      <w:r w:rsidRPr="008C136B">
        <w:t>Elaboración de manicura y pedicura.</w:t>
      </w:r>
    </w:p>
    <w:p w14:paraId="52215B73" w14:textId="77777777" w:rsidR="004212A9" w:rsidRPr="008C136B" w:rsidRDefault="004212A9" w:rsidP="004212A9">
      <w:pPr>
        <w:pStyle w:val="Prrafodelista"/>
        <w:numPr>
          <w:ilvl w:val="0"/>
          <w:numId w:val="36"/>
        </w:numPr>
        <w:spacing w:after="200" w:line="276" w:lineRule="auto"/>
        <w:contextualSpacing/>
        <w:jc w:val="both"/>
        <w:outlineLvl w:val="0"/>
      </w:pPr>
      <w:r w:rsidRPr="008C136B">
        <w:t>Tratamientos de manos y pies.</w:t>
      </w:r>
    </w:p>
    <w:p w14:paraId="6D9552CF" w14:textId="52348DCD" w:rsidR="004212A9" w:rsidRPr="00A3295C" w:rsidRDefault="004212A9" w:rsidP="004212A9">
      <w:pPr>
        <w:pStyle w:val="Prrafodelista"/>
        <w:numPr>
          <w:ilvl w:val="0"/>
          <w:numId w:val="36"/>
        </w:numPr>
        <w:spacing w:after="200" w:line="276" w:lineRule="auto"/>
        <w:contextualSpacing/>
        <w:jc w:val="both"/>
        <w:outlineLvl w:val="0"/>
      </w:pPr>
      <w:r w:rsidRPr="008C136B">
        <w:t>Decoración de uñas.</w:t>
      </w:r>
    </w:p>
    <w:p w14:paraId="1496C6B6" w14:textId="77777777" w:rsidR="004212A9" w:rsidRPr="00793E0B" w:rsidRDefault="004212A9" w:rsidP="004212A9">
      <w:pPr>
        <w:spacing w:line="276" w:lineRule="auto"/>
        <w:jc w:val="both"/>
        <w:outlineLvl w:val="0"/>
        <w:rPr>
          <w:b/>
        </w:rPr>
      </w:pPr>
      <w:r w:rsidRPr="00793E0B">
        <w:rPr>
          <w:b/>
        </w:rPr>
        <w:t>Las líneas de actuación en el proceso de enseñanza-aprendizaje que permiten alcanzar los objetivos del módulo versarán sobre:</w:t>
      </w:r>
    </w:p>
    <w:p w14:paraId="7752032A" w14:textId="77777777" w:rsidR="004212A9" w:rsidRPr="008C136B" w:rsidRDefault="004212A9" w:rsidP="004212A9">
      <w:pPr>
        <w:pStyle w:val="Prrafodelista"/>
        <w:numPr>
          <w:ilvl w:val="0"/>
          <w:numId w:val="36"/>
        </w:numPr>
        <w:spacing w:after="200" w:line="276" w:lineRule="auto"/>
        <w:contextualSpacing/>
        <w:jc w:val="both"/>
        <w:outlineLvl w:val="0"/>
      </w:pPr>
      <w:r w:rsidRPr="008C136B">
        <w:t>Ejecución de técnicas de manicura y pedicura.</w:t>
      </w:r>
    </w:p>
    <w:p w14:paraId="2050544D" w14:textId="77777777" w:rsidR="004212A9" w:rsidRPr="008C136B" w:rsidRDefault="004212A9" w:rsidP="004212A9">
      <w:pPr>
        <w:pStyle w:val="Prrafodelista"/>
        <w:numPr>
          <w:ilvl w:val="0"/>
          <w:numId w:val="36"/>
        </w:numPr>
        <w:spacing w:after="200" w:line="276" w:lineRule="auto"/>
        <w:contextualSpacing/>
        <w:jc w:val="both"/>
        <w:outlineLvl w:val="0"/>
      </w:pPr>
      <w:r w:rsidRPr="008C136B">
        <w:t>Selección y aplicación de aparatos, cosméticos, materiales y útiles.</w:t>
      </w:r>
    </w:p>
    <w:p w14:paraId="44BED322" w14:textId="77777777" w:rsidR="004212A9" w:rsidRPr="008C136B" w:rsidRDefault="004212A9" w:rsidP="004212A9">
      <w:pPr>
        <w:pStyle w:val="Prrafodelista"/>
        <w:numPr>
          <w:ilvl w:val="0"/>
          <w:numId w:val="36"/>
        </w:numPr>
        <w:spacing w:after="200" w:line="276" w:lineRule="auto"/>
        <w:contextualSpacing/>
        <w:jc w:val="both"/>
        <w:outlineLvl w:val="0"/>
      </w:pPr>
      <w:r w:rsidRPr="008C136B">
        <w:t>Aplicación de cosméticos específicos para la realización de manicura y pedicura.</w:t>
      </w:r>
    </w:p>
    <w:p w14:paraId="67B68BED" w14:textId="77777777" w:rsidR="004212A9" w:rsidRPr="008C136B" w:rsidRDefault="004212A9" w:rsidP="004212A9">
      <w:pPr>
        <w:pStyle w:val="Prrafodelista"/>
        <w:numPr>
          <w:ilvl w:val="0"/>
          <w:numId w:val="36"/>
        </w:numPr>
        <w:spacing w:after="200" w:line="276" w:lineRule="auto"/>
        <w:contextualSpacing/>
        <w:jc w:val="both"/>
        <w:outlineLvl w:val="0"/>
      </w:pPr>
      <w:r w:rsidRPr="008C136B">
        <w:t>Decoración y maquillado de uñas.</w:t>
      </w:r>
    </w:p>
    <w:p w14:paraId="6122F55D" w14:textId="77777777" w:rsidR="004212A9" w:rsidRPr="008C136B" w:rsidRDefault="004212A9" w:rsidP="004212A9">
      <w:pPr>
        <w:pStyle w:val="Prrafodelista"/>
        <w:numPr>
          <w:ilvl w:val="0"/>
          <w:numId w:val="36"/>
        </w:numPr>
        <w:spacing w:after="200" w:line="276" w:lineRule="auto"/>
        <w:contextualSpacing/>
        <w:jc w:val="both"/>
        <w:outlineLvl w:val="0"/>
      </w:pPr>
      <w:r w:rsidRPr="008C136B">
        <w:t>Aplicación estética de productos y embellecimiento de uñas para hombres.</w:t>
      </w:r>
    </w:p>
    <w:p w14:paraId="152BCAB4" w14:textId="77777777" w:rsidR="004212A9" w:rsidRPr="008C136B" w:rsidRDefault="004212A9" w:rsidP="004212A9">
      <w:pPr>
        <w:pStyle w:val="Prrafodelista"/>
        <w:numPr>
          <w:ilvl w:val="0"/>
          <w:numId w:val="36"/>
        </w:numPr>
        <w:spacing w:after="200" w:line="276" w:lineRule="auto"/>
        <w:contextualSpacing/>
        <w:jc w:val="both"/>
        <w:outlineLvl w:val="0"/>
      </w:pPr>
      <w:r w:rsidRPr="008C136B">
        <w:t>Preparación de los espacios de trabajo.</w:t>
      </w:r>
    </w:p>
    <w:p w14:paraId="4C0C0DAB" w14:textId="77777777" w:rsidR="004212A9" w:rsidRPr="008C136B" w:rsidRDefault="004212A9" w:rsidP="004212A9">
      <w:pPr>
        <w:pStyle w:val="Prrafodelista"/>
        <w:numPr>
          <w:ilvl w:val="0"/>
          <w:numId w:val="36"/>
        </w:numPr>
        <w:spacing w:after="200" w:line="276" w:lineRule="auto"/>
        <w:contextualSpacing/>
        <w:jc w:val="both"/>
        <w:outlineLvl w:val="0"/>
      </w:pPr>
      <w:r w:rsidRPr="008C136B">
        <w:t>Realización de la ficha técnica.</w:t>
      </w:r>
    </w:p>
    <w:p w14:paraId="05752E65" w14:textId="77777777" w:rsidR="004212A9" w:rsidRPr="00793E0B" w:rsidRDefault="004212A9" w:rsidP="004212A9">
      <w:pPr>
        <w:pStyle w:val="Sangra2detindependiente1"/>
        <w:spacing w:before="240" w:line="276" w:lineRule="auto"/>
        <w:ind w:firstLine="0"/>
        <w:rPr>
          <w:rFonts w:ascii="Times New Roman" w:hAnsi="Times New Roman"/>
          <w:szCs w:val="24"/>
        </w:rPr>
      </w:pPr>
      <w:r w:rsidRPr="00793E0B">
        <w:rPr>
          <w:rFonts w:ascii="Times New Roman" w:hAnsi="Times New Roman"/>
          <w:szCs w:val="24"/>
        </w:rPr>
        <w:t>Se realizará mensualmente a través del seguimiento de la programación.</w:t>
      </w:r>
    </w:p>
    <w:p w14:paraId="7B8180ED" w14:textId="77777777" w:rsidR="004212A9" w:rsidRPr="00793E0B" w:rsidRDefault="004212A9" w:rsidP="004212A9">
      <w:pPr>
        <w:spacing w:line="276" w:lineRule="auto"/>
      </w:pPr>
      <w:r w:rsidRPr="00793E0B">
        <w:t>El proceso de evaluación del alumnado es un indicador muy importante para estudiar la evolución académica y los resultados en el proceso de enseñanza aprendizaje.</w:t>
      </w:r>
    </w:p>
    <w:p w14:paraId="323BF2B1" w14:textId="77777777" w:rsidR="004212A9" w:rsidRPr="00793E0B" w:rsidRDefault="004212A9" w:rsidP="004212A9">
      <w:pPr>
        <w:spacing w:line="276" w:lineRule="auto"/>
      </w:pPr>
      <w:r w:rsidRPr="00793E0B">
        <w:t>A partir de estos resultados se pueden analizar juntamente con los mismos alumnos cuáles son las dificultades encontradas en las Unidades de Trabajo para su desarrollo de las competencias profesionales, personales y sociales.</w:t>
      </w:r>
    </w:p>
    <w:p w14:paraId="40DA4E09" w14:textId="77777777" w:rsidR="004212A9" w:rsidRPr="00793E0B" w:rsidRDefault="004212A9" w:rsidP="004212A9">
      <w:pPr>
        <w:spacing w:line="276" w:lineRule="auto"/>
        <w:jc w:val="both"/>
      </w:pPr>
      <w:r w:rsidRPr="00793E0B">
        <w:t>Es obvio que el profesorado plantea una serie de actividades cuyo objetivo principal es que los alumnos alcancen las capacidades correspondientes, pero es posible que dichas actuaciones no consigan el propósito deseado.</w:t>
      </w:r>
    </w:p>
    <w:p w14:paraId="11F09207" w14:textId="77777777" w:rsidR="004212A9" w:rsidRPr="00793E0B" w:rsidRDefault="004212A9" w:rsidP="004212A9">
      <w:pPr>
        <w:spacing w:line="276" w:lineRule="auto"/>
        <w:jc w:val="both"/>
      </w:pPr>
      <w:r w:rsidRPr="00793E0B">
        <w:t>El objetivo será a través de diálogos con el alumno, entrevistas personales y encuestas, analizar los problemas que sean planteados en el aula y la adecuación de las actividades, horarios, tiempos estimados, etc.</w:t>
      </w:r>
    </w:p>
    <w:p w14:paraId="09A2C530" w14:textId="1B8918DA" w:rsidR="009C3AF6" w:rsidRDefault="004212A9" w:rsidP="004212A9">
      <w:pPr>
        <w:spacing w:line="276" w:lineRule="auto"/>
        <w:jc w:val="both"/>
        <w:outlineLvl w:val="0"/>
        <w:rPr>
          <w:b/>
          <w:bCs/>
        </w:rPr>
      </w:pPr>
      <w:r w:rsidRPr="00793E0B">
        <w:t>A su vez determinaremos si la metodología empleada es la más eficaz para el desarrollo de las capacidades del alumno, teniendo en cuenta las propuestas por parte de est</w:t>
      </w:r>
      <w:r w:rsidR="009C3AF6" w:rsidRPr="00793E0B">
        <w:t>os.</w:t>
      </w:r>
    </w:p>
    <w:p w14:paraId="6A2F22A8" w14:textId="621B3DDA" w:rsidR="00810D06" w:rsidRPr="009F6ED7" w:rsidRDefault="00463019" w:rsidP="00EA2FB5">
      <w:pPr>
        <w:spacing w:before="200" w:after="200" w:line="276" w:lineRule="auto"/>
        <w:jc w:val="both"/>
      </w:pPr>
      <w:r>
        <w:rPr>
          <w:b/>
        </w:rPr>
        <w:t>7</w:t>
      </w:r>
      <w:r w:rsidR="00810D06" w:rsidRPr="009F6ED7">
        <w:rPr>
          <w:b/>
        </w:rPr>
        <w:t>.- METODOLOGÍA Y ESTRATEGIA DIDÁCTICA.</w:t>
      </w:r>
    </w:p>
    <w:p w14:paraId="24D5A8DC" w14:textId="07B2DC16" w:rsidR="007C6F41" w:rsidRPr="007C6F41" w:rsidRDefault="007C6F41" w:rsidP="00EA2FB5">
      <w:pPr>
        <w:spacing w:before="240" w:after="240" w:line="276" w:lineRule="auto"/>
        <w:ind w:right="-2"/>
        <w:jc w:val="both"/>
        <w:rPr>
          <w:color w:val="231F20"/>
        </w:rPr>
      </w:pPr>
      <w:r w:rsidRPr="007C6F41">
        <w:rPr>
          <w:color w:val="231F20"/>
        </w:rPr>
        <w:t>La metodología será fundamentalmente expositiva y explicativa para los contenidos conceptuales. Al principio de cada Unidad de Trabajo se impartirá los contenidos teóricos mediante diversos recursos didácticos (videos, fotocopias, fot</w:t>
      </w:r>
      <w:r w:rsidR="00EA2FB5">
        <w:rPr>
          <w:color w:val="231F20"/>
        </w:rPr>
        <w:t>os,</w:t>
      </w:r>
      <w:r w:rsidRPr="007C6F41">
        <w:rPr>
          <w:color w:val="231F20"/>
        </w:rPr>
        <w:t xml:space="preserve"> artículos, libros, etc.) </w:t>
      </w:r>
    </w:p>
    <w:p w14:paraId="453F864F" w14:textId="671C8C45" w:rsidR="007C6F41" w:rsidRPr="007C6F41" w:rsidRDefault="007C6F41" w:rsidP="00EA2FB5">
      <w:pPr>
        <w:spacing w:before="240" w:after="240" w:line="276" w:lineRule="auto"/>
        <w:ind w:right="-2"/>
        <w:jc w:val="both"/>
        <w:rPr>
          <w:color w:val="231F20"/>
        </w:rPr>
      </w:pPr>
      <w:r w:rsidRPr="007C6F41">
        <w:rPr>
          <w:color w:val="231F20"/>
        </w:rPr>
        <w:t>La exposición de la teoría de la parte práctica se hará de forma dialogada y didáctica; el profesor dará las explicaciones oportunas y el alumno lo reflejará por escrito.</w:t>
      </w:r>
    </w:p>
    <w:p w14:paraId="5D43D794" w14:textId="2FC2567A" w:rsidR="007C6F41" w:rsidRPr="007C6F41" w:rsidRDefault="007C6F41" w:rsidP="00EA2FB5">
      <w:pPr>
        <w:spacing w:before="240" w:after="240" w:line="276" w:lineRule="auto"/>
        <w:ind w:right="-2"/>
        <w:jc w:val="both"/>
        <w:rPr>
          <w:color w:val="231F20"/>
        </w:rPr>
      </w:pPr>
      <w:r w:rsidRPr="007C6F41">
        <w:rPr>
          <w:color w:val="231F20"/>
        </w:rPr>
        <w:lastRenderedPageBreak/>
        <w:t>Para el desarrollo de los contenidos procedimentales, se utilizará una metodología expositiva, demostrativa y activa. La presentación de los procedimientos se realizará en dos momentos; un primer momento expositivo y un segundo</w:t>
      </w:r>
      <w:r w:rsidR="000D74B4">
        <w:rPr>
          <w:color w:val="231F20"/>
        </w:rPr>
        <w:t xml:space="preserve"> </w:t>
      </w:r>
      <w:r w:rsidRPr="007C6F41">
        <w:rPr>
          <w:color w:val="231F20"/>
        </w:rPr>
        <w:t xml:space="preserve">demostrativo para </w:t>
      </w:r>
      <w:r w:rsidR="000D74B4">
        <w:rPr>
          <w:color w:val="231F20"/>
        </w:rPr>
        <w:t xml:space="preserve">luego </w:t>
      </w:r>
      <w:r w:rsidRPr="007C6F41">
        <w:rPr>
          <w:color w:val="231F20"/>
        </w:rPr>
        <w:t xml:space="preserve">utilizar una metodología activa y de participación con </w:t>
      </w:r>
      <w:r w:rsidR="000D74B4">
        <w:rPr>
          <w:color w:val="231F20"/>
        </w:rPr>
        <w:t xml:space="preserve">plena </w:t>
      </w:r>
      <w:r w:rsidRPr="007C6F41">
        <w:rPr>
          <w:color w:val="231F20"/>
        </w:rPr>
        <w:t xml:space="preserve">implicación de los alumnos. </w:t>
      </w:r>
    </w:p>
    <w:p w14:paraId="63E35A99" w14:textId="61D80290" w:rsidR="007C6F41" w:rsidRPr="007C6F41" w:rsidRDefault="007C6F41" w:rsidP="00EA2FB5">
      <w:pPr>
        <w:spacing w:before="240" w:after="240" w:line="276" w:lineRule="auto"/>
        <w:ind w:right="-2"/>
        <w:jc w:val="both"/>
        <w:rPr>
          <w:color w:val="231F20"/>
        </w:rPr>
      </w:pPr>
      <w:r w:rsidRPr="007C6F41">
        <w:rPr>
          <w:color w:val="231F20"/>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14:paraId="24178DF4" w14:textId="77777777" w:rsidR="007C6F41" w:rsidRPr="007C6F41" w:rsidRDefault="007C6F41" w:rsidP="00EA2FB5">
      <w:pPr>
        <w:spacing w:before="240" w:after="240" w:line="276" w:lineRule="auto"/>
        <w:ind w:right="-2"/>
        <w:jc w:val="both"/>
        <w:rPr>
          <w:color w:val="231F20"/>
        </w:rPr>
      </w:pPr>
      <w:r w:rsidRPr="007C6F41">
        <w:rPr>
          <w:color w:val="231F20"/>
        </w:rPr>
        <w:t>La motivación por parte del profesor será constante, organizando, estimulando y orientando el proceso de enseñanza-aprendizaje. A los alumnos se les motivará en el uso de medios gráficos e informáticos para la creación de sus propios archivos de decoración de uñas que realicen trimestralmente.</w:t>
      </w:r>
    </w:p>
    <w:p w14:paraId="3BD8F4B7" w14:textId="573B78A7" w:rsidR="007C6F41" w:rsidRPr="007C6F41" w:rsidRDefault="007C6F41" w:rsidP="00EA2FB5">
      <w:pPr>
        <w:spacing w:before="240" w:after="240" w:line="276" w:lineRule="auto"/>
        <w:ind w:right="-2"/>
        <w:jc w:val="both"/>
        <w:rPr>
          <w:color w:val="231F20"/>
        </w:rPr>
      </w:pPr>
      <w:r w:rsidRPr="007C6F41">
        <w:rPr>
          <w:color w:val="231F20"/>
        </w:rPr>
        <w:t>Se buscará un mutuo entendimiento entre profesor/a alumno/a, para una mejor comunicación y comportamiento social del alumnado.</w:t>
      </w:r>
    </w:p>
    <w:p w14:paraId="57464903" w14:textId="52ABFBF3" w:rsidR="00DD33E4" w:rsidRPr="004231B4" w:rsidRDefault="007C6F41" w:rsidP="004231B4">
      <w:pPr>
        <w:spacing w:before="240" w:after="240" w:line="276" w:lineRule="auto"/>
        <w:ind w:right="-2"/>
        <w:jc w:val="both"/>
        <w:rPr>
          <w:color w:val="231F20"/>
        </w:rPr>
      </w:pPr>
      <w:r w:rsidRPr="007C6F41">
        <w:rPr>
          <w:color w:val="231F20"/>
        </w:rPr>
        <w:t>Los contenidos actitudinales se mantendrán siempre presentes.</w:t>
      </w:r>
    </w:p>
    <w:p w14:paraId="483396B6" w14:textId="329B468B" w:rsidR="00DD33E4" w:rsidRPr="009F6ED7" w:rsidRDefault="00004CBD" w:rsidP="000D74B4">
      <w:pPr>
        <w:spacing w:before="200" w:after="200" w:line="276" w:lineRule="auto"/>
        <w:jc w:val="both"/>
        <w:outlineLvl w:val="0"/>
        <w:rPr>
          <w:b/>
        </w:rPr>
      </w:pPr>
      <w:r>
        <w:rPr>
          <w:b/>
        </w:rPr>
        <w:t>8</w:t>
      </w:r>
      <w:r w:rsidR="00DD33E4" w:rsidRPr="009F6ED7">
        <w:rPr>
          <w:b/>
        </w:rPr>
        <w:t>.-ACTIVIDADES DE ENSEÑANZA-APRENDIZAJE</w:t>
      </w:r>
    </w:p>
    <w:p w14:paraId="3309087B" w14:textId="34C16692" w:rsidR="00384D84" w:rsidRPr="00384D84" w:rsidRDefault="00384D84" w:rsidP="00384D84">
      <w:pPr>
        <w:pStyle w:val="Prrafodelista"/>
        <w:numPr>
          <w:ilvl w:val="0"/>
          <w:numId w:val="38"/>
        </w:numPr>
        <w:spacing w:line="276" w:lineRule="auto"/>
        <w:ind w:left="567"/>
        <w:jc w:val="both"/>
      </w:pPr>
      <w:r w:rsidRPr="00384D84">
        <w:t>Ejecución técnica de pedicuras y manicuras.</w:t>
      </w:r>
    </w:p>
    <w:p w14:paraId="7C971D1D" w14:textId="77777777" w:rsidR="00384D84" w:rsidRPr="00384D84" w:rsidRDefault="00384D84" w:rsidP="00384D84">
      <w:pPr>
        <w:pStyle w:val="Prrafodelista"/>
        <w:numPr>
          <w:ilvl w:val="0"/>
          <w:numId w:val="38"/>
        </w:numPr>
        <w:spacing w:line="276" w:lineRule="auto"/>
        <w:ind w:left="567"/>
        <w:jc w:val="both"/>
      </w:pPr>
      <w:r w:rsidRPr="00384D84">
        <w:t>Selección y aplicación de aparatos, cosméticos, materiales y útiles.</w:t>
      </w:r>
    </w:p>
    <w:p w14:paraId="4C44D7D9" w14:textId="77777777" w:rsidR="00384D84" w:rsidRPr="00384D84" w:rsidRDefault="00384D84" w:rsidP="00384D84">
      <w:pPr>
        <w:pStyle w:val="Prrafodelista"/>
        <w:numPr>
          <w:ilvl w:val="0"/>
          <w:numId w:val="38"/>
        </w:numPr>
        <w:spacing w:line="276" w:lineRule="auto"/>
        <w:ind w:left="567"/>
        <w:jc w:val="both"/>
      </w:pPr>
      <w:r w:rsidRPr="00384D84">
        <w:t>Aplicación de tratamientos estéticos específicos de manicura y pedicura.</w:t>
      </w:r>
    </w:p>
    <w:p w14:paraId="0819727B" w14:textId="77777777" w:rsidR="00384D84" w:rsidRPr="00384D84" w:rsidRDefault="00384D84" w:rsidP="00384D84">
      <w:pPr>
        <w:pStyle w:val="Prrafodelista"/>
        <w:numPr>
          <w:ilvl w:val="0"/>
          <w:numId w:val="38"/>
        </w:numPr>
        <w:spacing w:line="276" w:lineRule="auto"/>
        <w:ind w:left="567"/>
        <w:jc w:val="both"/>
      </w:pPr>
      <w:r w:rsidRPr="00384D84">
        <w:t>Decoración y maquillado de uñas.</w:t>
      </w:r>
    </w:p>
    <w:p w14:paraId="53499992" w14:textId="77777777" w:rsidR="00384D84" w:rsidRPr="00384D84" w:rsidRDefault="00384D84" w:rsidP="00384D84">
      <w:pPr>
        <w:pStyle w:val="Prrafodelista"/>
        <w:numPr>
          <w:ilvl w:val="0"/>
          <w:numId w:val="38"/>
        </w:numPr>
        <w:spacing w:line="276" w:lineRule="auto"/>
        <w:ind w:left="567"/>
        <w:jc w:val="both"/>
      </w:pPr>
      <w:r w:rsidRPr="00384D84">
        <w:t>Aplicación de tratamientos estéticos específicos de manicura y pedicura masculina.</w:t>
      </w:r>
    </w:p>
    <w:p w14:paraId="382D0AED" w14:textId="49955B6B" w:rsidR="00384D84" w:rsidRPr="00384D84" w:rsidRDefault="00384D84" w:rsidP="00384D84">
      <w:pPr>
        <w:pStyle w:val="Prrafodelista"/>
        <w:numPr>
          <w:ilvl w:val="0"/>
          <w:numId w:val="38"/>
        </w:numPr>
        <w:spacing w:line="276" w:lineRule="auto"/>
        <w:ind w:left="567"/>
        <w:jc w:val="both"/>
        <w:rPr>
          <w:b/>
        </w:rPr>
      </w:pPr>
      <w:r w:rsidRPr="00384D84">
        <w:t>Preparación de los espacios</w:t>
      </w:r>
      <w:r w:rsidRPr="00384D84">
        <w:rPr>
          <w:color w:val="000000"/>
        </w:rPr>
        <w:t xml:space="preserve"> de trabajo realización de la ficha técnica</w:t>
      </w:r>
    </w:p>
    <w:p w14:paraId="75B978DC" w14:textId="187E8CC5" w:rsidR="00A04143" w:rsidRPr="009F6ED7" w:rsidRDefault="006C5642" w:rsidP="000D74B4">
      <w:pPr>
        <w:spacing w:before="200" w:after="200" w:line="276" w:lineRule="auto"/>
        <w:jc w:val="both"/>
        <w:outlineLvl w:val="0"/>
        <w:rPr>
          <w:b/>
        </w:rPr>
      </w:pPr>
      <w:r>
        <w:rPr>
          <w:b/>
        </w:rPr>
        <w:t>9.</w:t>
      </w:r>
      <w:r w:rsidR="00B15BC7" w:rsidRPr="009F6ED7">
        <w:rPr>
          <w:b/>
        </w:rPr>
        <w:t>-</w:t>
      </w:r>
      <w:r w:rsidR="003F5C9A" w:rsidRPr="009F6ED7">
        <w:rPr>
          <w:b/>
        </w:rPr>
        <w:t>RECURSOS DIDÁCTICOS</w:t>
      </w:r>
      <w:r w:rsidR="00A04143" w:rsidRPr="009F6ED7">
        <w:rPr>
          <w:b/>
        </w:rPr>
        <w:t>.</w:t>
      </w:r>
    </w:p>
    <w:p w14:paraId="37C3458F" w14:textId="77777777" w:rsidR="00384D84" w:rsidRDefault="00384D84" w:rsidP="00384D84">
      <w:pPr>
        <w:spacing w:before="240" w:after="240"/>
        <w:jc w:val="both"/>
      </w:pPr>
      <w:r w:rsidRPr="00793E0B">
        <w:t>Para adquirir los conocimientos y como ayuda a las explicaciones del profesor, se les ha recomenda</w:t>
      </w:r>
      <w:r>
        <w:t>do los siguientes</w:t>
      </w:r>
      <w:r w:rsidRPr="00793E0B">
        <w:t xml:space="preserve"> libro</w:t>
      </w:r>
      <w:r>
        <w:t>s</w:t>
      </w:r>
      <w:r w:rsidRPr="00793E0B">
        <w:t xml:space="preserve"> de texto</w:t>
      </w:r>
      <w:r>
        <w:t>:</w:t>
      </w:r>
    </w:p>
    <w:p w14:paraId="59503E90" w14:textId="77777777" w:rsidR="00384D84" w:rsidRPr="00CC109C" w:rsidRDefault="00384D84" w:rsidP="00384D84">
      <w:pPr>
        <w:pStyle w:val="Prrafodelista"/>
        <w:framePr w:hSpace="141" w:wrap="around" w:vAnchor="text" w:hAnchor="margin" w:xAlign="center" w:y="-153"/>
        <w:numPr>
          <w:ilvl w:val="0"/>
          <w:numId w:val="6"/>
        </w:numPr>
        <w:spacing w:line="276" w:lineRule="auto"/>
        <w:contextualSpacing/>
        <w:rPr>
          <w:color w:val="000000"/>
        </w:rPr>
      </w:pPr>
      <w:r w:rsidRPr="00CC109C">
        <w:rPr>
          <w:b/>
          <w:color w:val="000000"/>
        </w:rPr>
        <w:t xml:space="preserve">“Manual de decoración de uñas. </w:t>
      </w:r>
      <w:proofErr w:type="spellStart"/>
      <w:r w:rsidRPr="00CC109C">
        <w:rPr>
          <w:b/>
          <w:color w:val="000000"/>
        </w:rPr>
        <w:t>Nail</w:t>
      </w:r>
      <w:proofErr w:type="spellEnd"/>
      <w:r w:rsidRPr="00CC109C">
        <w:rPr>
          <w:b/>
          <w:color w:val="000000"/>
        </w:rPr>
        <w:t xml:space="preserve"> art paso a paso”.</w:t>
      </w:r>
      <w:r w:rsidRPr="00CC109C">
        <w:rPr>
          <w:color w:val="000000"/>
        </w:rPr>
        <w:t xml:space="preserve"> Laura de Ibar y Sara Moreno García (2019). Editorial: </w:t>
      </w:r>
      <w:proofErr w:type="spellStart"/>
      <w:r w:rsidRPr="00CC109C">
        <w:rPr>
          <w:color w:val="000000"/>
        </w:rPr>
        <w:t>Estética&amp;Wellness</w:t>
      </w:r>
      <w:proofErr w:type="spellEnd"/>
      <w:r w:rsidRPr="00CC109C">
        <w:rPr>
          <w:color w:val="000000"/>
        </w:rPr>
        <w:t>. ISBN: 9788494722950</w:t>
      </w:r>
    </w:p>
    <w:p w14:paraId="767CFC51" w14:textId="77777777" w:rsidR="00384D84" w:rsidRDefault="00384D84" w:rsidP="00384D84">
      <w:pPr>
        <w:pStyle w:val="Prrafodelista"/>
        <w:numPr>
          <w:ilvl w:val="0"/>
          <w:numId w:val="6"/>
        </w:numPr>
        <w:spacing w:line="276" w:lineRule="auto"/>
        <w:contextualSpacing/>
        <w:rPr>
          <w:color w:val="000000"/>
        </w:rPr>
      </w:pPr>
      <w:r>
        <w:rPr>
          <w:b/>
          <w:color w:val="000000"/>
        </w:rPr>
        <w:t>“</w:t>
      </w:r>
      <w:r w:rsidRPr="00CC109C">
        <w:rPr>
          <w:b/>
          <w:color w:val="000000"/>
        </w:rPr>
        <w:t>Estética de manos y pies</w:t>
      </w:r>
      <w:r>
        <w:rPr>
          <w:b/>
          <w:color w:val="000000"/>
        </w:rPr>
        <w:t>”</w:t>
      </w:r>
      <w:r w:rsidRPr="00CC109C">
        <w:rPr>
          <w:color w:val="000000"/>
        </w:rPr>
        <w:t xml:space="preserve">. Francisca </w:t>
      </w:r>
      <w:proofErr w:type="spellStart"/>
      <w:r w:rsidRPr="00CC109C">
        <w:rPr>
          <w:color w:val="000000"/>
        </w:rPr>
        <w:t>Cabado</w:t>
      </w:r>
      <w:proofErr w:type="spellEnd"/>
      <w:r w:rsidRPr="00CC109C">
        <w:rPr>
          <w:color w:val="000000"/>
        </w:rPr>
        <w:t xml:space="preserve"> y Encarna </w:t>
      </w:r>
      <w:proofErr w:type="spellStart"/>
      <w:r w:rsidRPr="00CC109C">
        <w:rPr>
          <w:color w:val="000000"/>
        </w:rPr>
        <w:t>Villasevil</w:t>
      </w:r>
      <w:proofErr w:type="spellEnd"/>
      <w:r w:rsidRPr="00CC109C">
        <w:rPr>
          <w:color w:val="000000"/>
        </w:rPr>
        <w:t xml:space="preserve">. Editorial </w:t>
      </w:r>
      <w:proofErr w:type="spellStart"/>
      <w:r w:rsidRPr="00CC109C">
        <w:rPr>
          <w:color w:val="000000"/>
        </w:rPr>
        <w:t>Videocinco</w:t>
      </w:r>
      <w:proofErr w:type="spellEnd"/>
      <w:r w:rsidRPr="00CC109C">
        <w:rPr>
          <w:color w:val="000000"/>
        </w:rPr>
        <w:t>. ISBN:</w:t>
      </w:r>
      <w:r>
        <w:rPr>
          <w:color w:val="000000"/>
        </w:rPr>
        <w:t xml:space="preserve"> </w:t>
      </w:r>
      <w:r w:rsidRPr="00CC109C">
        <w:rPr>
          <w:color w:val="000000"/>
        </w:rPr>
        <w:t xml:space="preserve">9788415569176 </w:t>
      </w:r>
    </w:p>
    <w:p w14:paraId="33E89FBF" w14:textId="77777777" w:rsidR="00384D84" w:rsidRPr="00CC109C" w:rsidRDefault="00384D84" w:rsidP="00384D84">
      <w:pPr>
        <w:spacing w:before="240" w:after="240"/>
        <w:jc w:val="both"/>
        <w:rPr>
          <w:color w:val="000000"/>
        </w:rPr>
      </w:pPr>
      <w:r w:rsidRPr="00CC109C">
        <w:t>Además</w:t>
      </w:r>
      <w:r>
        <w:t>,</w:t>
      </w:r>
      <w:r>
        <w:rPr>
          <w:color w:val="000000"/>
        </w:rPr>
        <w:t xml:space="preserve"> se usarán como recursos didácticos:</w:t>
      </w:r>
    </w:p>
    <w:p w14:paraId="7E4520A6" w14:textId="77777777" w:rsidR="00384D84" w:rsidRPr="00793E0B" w:rsidRDefault="00384D84" w:rsidP="00384D84">
      <w:pPr>
        <w:numPr>
          <w:ilvl w:val="0"/>
          <w:numId w:val="5"/>
        </w:numPr>
        <w:spacing w:line="276" w:lineRule="auto"/>
      </w:pPr>
      <w:r w:rsidRPr="00793E0B">
        <w:t xml:space="preserve">Publicaciones de moda actuales. </w:t>
      </w:r>
    </w:p>
    <w:p w14:paraId="3D027E56" w14:textId="77777777" w:rsidR="00384D84" w:rsidRPr="00793E0B" w:rsidRDefault="00384D84" w:rsidP="00384D84">
      <w:pPr>
        <w:numPr>
          <w:ilvl w:val="0"/>
          <w:numId w:val="5"/>
        </w:numPr>
        <w:spacing w:line="276" w:lineRule="auto"/>
      </w:pPr>
      <w:r w:rsidRPr="00793E0B">
        <w:t>Medios audiovisuales.</w:t>
      </w:r>
    </w:p>
    <w:p w14:paraId="23B570CD" w14:textId="77777777" w:rsidR="00384D84" w:rsidRPr="00793E0B" w:rsidRDefault="00384D84" w:rsidP="00384D84">
      <w:pPr>
        <w:numPr>
          <w:ilvl w:val="0"/>
          <w:numId w:val="5"/>
        </w:numPr>
        <w:spacing w:line="276" w:lineRule="auto"/>
      </w:pPr>
      <w:r w:rsidRPr="00793E0B">
        <w:t>Medios informáticos y conexión a internet.</w:t>
      </w:r>
    </w:p>
    <w:p w14:paraId="02B52DDC" w14:textId="77777777" w:rsidR="00384D84" w:rsidRPr="00793E0B" w:rsidRDefault="00384D84" w:rsidP="00384D84">
      <w:pPr>
        <w:numPr>
          <w:ilvl w:val="0"/>
          <w:numId w:val="5"/>
        </w:numPr>
        <w:spacing w:line="276" w:lineRule="auto"/>
      </w:pPr>
      <w:r w:rsidRPr="00793E0B">
        <w:t>Cosmética específica para tratamientos de manos y pies.</w:t>
      </w:r>
    </w:p>
    <w:p w14:paraId="7BAD0C09" w14:textId="77777777" w:rsidR="00384D84" w:rsidRPr="00793E0B" w:rsidRDefault="00384D84" w:rsidP="00384D84">
      <w:pPr>
        <w:numPr>
          <w:ilvl w:val="0"/>
          <w:numId w:val="5"/>
        </w:numPr>
        <w:spacing w:line="276" w:lineRule="auto"/>
      </w:pPr>
      <w:r w:rsidRPr="00793E0B">
        <w:lastRenderedPageBreak/>
        <w:t xml:space="preserve">Cosmética decorativa para uñas (esmaltes tradicionales, esmaltes </w:t>
      </w:r>
      <w:proofErr w:type="spellStart"/>
      <w:r w:rsidRPr="00793E0B">
        <w:t>semi-permanentes</w:t>
      </w:r>
      <w:proofErr w:type="spellEnd"/>
      <w:r w:rsidRPr="00793E0B">
        <w:t>)</w:t>
      </w:r>
    </w:p>
    <w:p w14:paraId="38B3C18A" w14:textId="77777777" w:rsidR="00384D84" w:rsidRPr="00793E0B" w:rsidRDefault="00384D84" w:rsidP="00384D84">
      <w:pPr>
        <w:numPr>
          <w:ilvl w:val="0"/>
          <w:numId w:val="5"/>
        </w:numPr>
        <w:spacing w:line="276" w:lineRule="auto"/>
      </w:pPr>
      <w:r w:rsidRPr="00793E0B">
        <w:t>Fichas técnicas de tratamientos de manos y pies.</w:t>
      </w:r>
    </w:p>
    <w:p w14:paraId="631496E2" w14:textId="77777777" w:rsidR="00384D84" w:rsidRPr="00793E0B" w:rsidRDefault="00384D84" w:rsidP="00384D84">
      <w:pPr>
        <w:numPr>
          <w:ilvl w:val="0"/>
          <w:numId w:val="5"/>
        </w:numPr>
        <w:spacing w:line="276" w:lineRule="auto"/>
      </w:pPr>
      <w:r w:rsidRPr="00793E0B">
        <w:t xml:space="preserve">Útiles y </w:t>
      </w:r>
      <w:proofErr w:type="spellStart"/>
      <w:r w:rsidRPr="00793E0B">
        <w:t>pincelería</w:t>
      </w:r>
      <w:proofErr w:type="spellEnd"/>
      <w:r w:rsidRPr="00793E0B">
        <w:t xml:space="preserve"> para decoración de uñas.</w:t>
      </w:r>
    </w:p>
    <w:p w14:paraId="27ED4E72" w14:textId="77777777" w:rsidR="00384D84" w:rsidRPr="00793E0B" w:rsidRDefault="00384D84" w:rsidP="00384D84">
      <w:pPr>
        <w:numPr>
          <w:ilvl w:val="0"/>
          <w:numId w:val="5"/>
        </w:numPr>
        <w:spacing w:line="276" w:lineRule="auto"/>
      </w:pPr>
      <w:r w:rsidRPr="00793E0B">
        <w:t>Uñas artificiales para decoración.</w:t>
      </w:r>
    </w:p>
    <w:p w14:paraId="55E725EF" w14:textId="77777777" w:rsidR="00384D84" w:rsidRPr="00793E0B" w:rsidRDefault="00384D84" w:rsidP="00384D84">
      <w:pPr>
        <w:numPr>
          <w:ilvl w:val="0"/>
          <w:numId w:val="5"/>
        </w:numPr>
        <w:spacing w:line="276" w:lineRule="auto"/>
      </w:pPr>
      <w:r w:rsidRPr="00793E0B">
        <w:t>Programa informático para proceso de imágenes.</w:t>
      </w:r>
    </w:p>
    <w:p w14:paraId="4E434D0B" w14:textId="65947CAD" w:rsidR="00850744" w:rsidRPr="00793E0B" w:rsidRDefault="00075110" w:rsidP="00075110">
      <w:pPr>
        <w:numPr>
          <w:ilvl w:val="0"/>
          <w:numId w:val="5"/>
        </w:numPr>
        <w:spacing w:line="276" w:lineRule="auto"/>
      </w:pPr>
      <w:r>
        <w:t>Aerógrafo y compresor</w:t>
      </w:r>
    </w:p>
    <w:p w14:paraId="558203A2" w14:textId="5A6C2FA7" w:rsidR="00AC64C6" w:rsidRPr="00850744" w:rsidRDefault="00850744" w:rsidP="00EA2FB5">
      <w:pPr>
        <w:spacing w:line="276" w:lineRule="auto"/>
        <w:jc w:val="both"/>
      </w:pPr>
      <w:r w:rsidRPr="00793E0B">
        <w:t>-    Cosmética específica para aerógrafo.</w:t>
      </w:r>
    </w:p>
    <w:p w14:paraId="1E902347" w14:textId="2B4505B4" w:rsidR="0022312A" w:rsidRPr="009F6ED7" w:rsidRDefault="00B15BC7" w:rsidP="00EA2FB5">
      <w:pPr>
        <w:spacing w:before="200" w:after="200" w:line="276" w:lineRule="auto"/>
        <w:jc w:val="both"/>
        <w:outlineLvl w:val="0"/>
      </w:pPr>
      <w:r w:rsidRPr="009F6ED7">
        <w:rPr>
          <w:b/>
        </w:rPr>
        <w:t>1</w:t>
      </w:r>
      <w:r w:rsidR="006C5642">
        <w:rPr>
          <w:b/>
        </w:rPr>
        <w:t>0</w:t>
      </w:r>
      <w:r w:rsidRPr="009F6ED7">
        <w:rPr>
          <w:b/>
        </w:rPr>
        <w:t>.-</w:t>
      </w:r>
      <w:r w:rsidR="00A64ACA" w:rsidRPr="009F6ED7">
        <w:rPr>
          <w:b/>
        </w:rPr>
        <w:t>CRITERIOS DE EVALUACIÓN</w:t>
      </w:r>
      <w:r w:rsidR="009845E7" w:rsidRPr="009F6ED7">
        <w:rPr>
          <w:b/>
        </w:rPr>
        <w:t xml:space="preserve"> DEL MÓDULO PROFESIONAL</w:t>
      </w:r>
      <w:r w:rsidR="00CB0D3B" w:rsidRPr="009F6ED7">
        <w:rPr>
          <w:b/>
        </w:rPr>
        <w:t>.</w:t>
      </w:r>
    </w:p>
    <w:p w14:paraId="1A4EF244" w14:textId="77777777" w:rsidR="00384D84" w:rsidRPr="00793E0B" w:rsidRDefault="00384D84" w:rsidP="00384D84">
      <w:pPr>
        <w:spacing w:before="200"/>
        <w:jc w:val="both"/>
      </w:pPr>
      <w:r w:rsidRPr="00793E0B">
        <w:t>La evaluación de los alumnos/as será continua, es decir, se realizará durante todo el proceso formativo.</w:t>
      </w:r>
    </w:p>
    <w:p w14:paraId="61B0D153" w14:textId="77777777" w:rsidR="00384D84" w:rsidRPr="00793E0B" w:rsidRDefault="00384D84" w:rsidP="00384D84">
      <w:pPr>
        <w:pStyle w:val="Style1"/>
        <w:spacing w:before="200" w:after="200" w:line="276" w:lineRule="auto"/>
        <w:jc w:val="both"/>
        <w:rPr>
          <w:lang w:val="es-ES_tradnl"/>
        </w:rPr>
      </w:pPr>
      <w:r w:rsidRPr="00793E0B">
        <w:rPr>
          <w:lang w:val="es-ES"/>
        </w:rPr>
        <w:t xml:space="preserve">Los </w:t>
      </w:r>
      <w:r w:rsidRPr="00793E0B">
        <w:rPr>
          <w:lang w:val="es-ES_tradnl"/>
        </w:rPr>
        <w:t xml:space="preserve">instrumentos para realizar </w:t>
      </w:r>
      <w:r w:rsidRPr="00793E0B">
        <w:rPr>
          <w:lang w:val="es-ES"/>
        </w:rPr>
        <w:t xml:space="preserve">la </w:t>
      </w:r>
      <w:r w:rsidRPr="00793E0B">
        <w:rPr>
          <w:lang w:val="es-ES_tradnl"/>
        </w:rPr>
        <w:t xml:space="preserve">evaluación serán variados, trabajos diarios, exámenes teóricos y pruebas prácticas (mínimo </w:t>
      </w:r>
      <w:r w:rsidRPr="00793E0B">
        <w:rPr>
          <w:b/>
          <w:lang w:val="es-ES_tradnl"/>
        </w:rPr>
        <w:t>uno</w:t>
      </w:r>
      <w:r w:rsidRPr="00793E0B">
        <w:rPr>
          <w:lang w:val="es-ES_tradnl"/>
        </w:rPr>
        <w:t xml:space="preserve"> por evaluación), trabajos en grupo, individuales, </w:t>
      </w:r>
      <w:r w:rsidRPr="00793E0B">
        <w:rPr>
          <w:lang w:val="es-ES"/>
        </w:rPr>
        <w:t xml:space="preserve">y </w:t>
      </w:r>
      <w:r w:rsidRPr="00793E0B">
        <w:rPr>
          <w:lang w:val="es-ES_tradnl"/>
        </w:rPr>
        <w:t xml:space="preserve">aquellos que mejor permitan medir conocimientos, destrezas, habilidades </w:t>
      </w:r>
      <w:r w:rsidRPr="00793E0B">
        <w:rPr>
          <w:lang w:val="es-ES"/>
        </w:rPr>
        <w:t xml:space="preserve">y </w:t>
      </w:r>
      <w:r w:rsidRPr="00793E0B">
        <w:rPr>
          <w:lang w:val="es-ES_tradnl"/>
        </w:rPr>
        <w:t xml:space="preserve">actitudes por los </w:t>
      </w:r>
      <w:r w:rsidRPr="00793E0B">
        <w:rPr>
          <w:lang w:val="es-ES"/>
        </w:rPr>
        <w:t xml:space="preserve">alumnos/as. </w:t>
      </w:r>
    </w:p>
    <w:p w14:paraId="575B46F3" w14:textId="77777777" w:rsidR="00384D84" w:rsidRPr="00793E0B" w:rsidRDefault="00384D84" w:rsidP="00384D84">
      <w:pPr>
        <w:spacing w:before="200"/>
        <w:jc w:val="both"/>
      </w:pPr>
      <w:r w:rsidRPr="00793E0B">
        <w:t>Durante el c</w:t>
      </w:r>
      <w:r>
        <w:t>urso académico se realizarán tres</w:t>
      </w:r>
      <w:r w:rsidRPr="00793E0B">
        <w:t xml:space="preserve"> sesiones de evaluación, en fechas y forma acorde con el Claustro de Profesores </w:t>
      </w:r>
    </w:p>
    <w:p w14:paraId="63BDC466" w14:textId="77777777" w:rsidR="00384D84" w:rsidRPr="00793E0B" w:rsidRDefault="00384D84" w:rsidP="00384D84">
      <w:pPr>
        <w:spacing w:before="200"/>
        <w:jc w:val="both"/>
      </w:pPr>
      <w:r w:rsidRPr="00793E0B">
        <w:t xml:space="preserve">Para superar una evaluación la nota mínima de cada uno de los exámenes deberá ser de </w:t>
      </w:r>
      <w:r w:rsidRPr="00793E0B">
        <w:rPr>
          <w:b/>
        </w:rPr>
        <w:t>cinco</w:t>
      </w:r>
      <w:r w:rsidRPr="00793E0B">
        <w:t>.</w:t>
      </w:r>
    </w:p>
    <w:p w14:paraId="02245B05" w14:textId="77777777" w:rsidR="00384D84" w:rsidRPr="00793E0B" w:rsidRDefault="00384D84" w:rsidP="00384D84">
      <w:pPr>
        <w:spacing w:before="200"/>
        <w:jc w:val="both"/>
      </w:pPr>
      <w:r w:rsidRPr="00793E0B">
        <w:t xml:space="preserve">La calificación de cada una de ellas comprenderá las calificaciones de las U.T. correspondientes a dicho período de tiempo. </w:t>
      </w:r>
    </w:p>
    <w:p w14:paraId="47C479C0" w14:textId="77777777" w:rsidR="00384D84" w:rsidRPr="00793E0B" w:rsidRDefault="00384D84" w:rsidP="00384D84">
      <w:pPr>
        <w:spacing w:before="200"/>
        <w:jc w:val="both"/>
      </w:pPr>
      <w:r w:rsidRPr="00793E0B">
        <w:t>Para superar positivamente el módulo deberán haberse superado todas las evaluaciones.</w:t>
      </w:r>
    </w:p>
    <w:p w14:paraId="577F97AA" w14:textId="77777777" w:rsidR="00384D84" w:rsidRPr="00793E0B" w:rsidRDefault="00384D84" w:rsidP="00384D84">
      <w:pPr>
        <w:pStyle w:val="Style2"/>
        <w:tabs>
          <w:tab w:val="clear" w:pos="288"/>
          <w:tab w:val="left" w:pos="0"/>
        </w:tabs>
        <w:spacing w:before="200" w:after="200" w:line="276" w:lineRule="auto"/>
        <w:ind w:left="0" w:firstLine="0"/>
        <w:jc w:val="both"/>
        <w:rPr>
          <w:lang w:val="es-ES"/>
        </w:rPr>
      </w:pPr>
      <w:r w:rsidRPr="00793E0B">
        <w:rPr>
          <w:lang w:val="es-ES"/>
        </w:rPr>
        <w:t>La repetición de un examen al que un alumno no se haya presentado solo se realizará si éste aporta justificante médico por enfermedad. Esta norma también es válida para la entrega de un trabajo cuando hay fecha establecida.</w:t>
      </w:r>
    </w:p>
    <w:p w14:paraId="54EA283A" w14:textId="77777777" w:rsidR="00384D84" w:rsidRPr="00793E0B" w:rsidRDefault="00384D84" w:rsidP="00384D84">
      <w:pPr>
        <w:spacing w:before="200"/>
        <w:jc w:val="both"/>
      </w:pPr>
      <w:r w:rsidRPr="00793E0B">
        <w:t>Los alumnos/as que no hayan superado positivamente una evaluación, tendrán que realizar, pruebas prácticas y /o teóric</w:t>
      </w:r>
      <w:r>
        <w:t>os de la evaluación suspendidas, en el momento y forma indicados.</w:t>
      </w:r>
    </w:p>
    <w:p w14:paraId="3616203F" w14:textId="77777777" w:rsidR="00384D84" w:rsidRPr="00CC109C" w:rsidRDefault="00384D84" w:rsidP="00384D84">
      <w:pPr>
        <w:pStyle w:val="Style2"/>
        <w:spacing w:before="200" w:after="200" w:line="276" w:lineRule="auto"/>
        <w:jc w:val="both"/>
        <w:rPr>
          <w:lang w:val="es-ES"/>
        </w:rPr>
      </w:pPr>
      <w:r w:rsidRPr="00793E0B">
        <w:rPr>
          <w:lang w:val="es-ES"/>
        </w:rPr>
        <w:t>La nota final del módulo, será progresiva si el curso se desarrolla de ma</w:t>
      </w:r>
      <w:r>
        <w:rPr>
          <w:lang w:val="es-ES"/>
        </w:rPr>
        <w:t>nera satisfactoria.</w:t>
      </w:r>
    </w:p>
    <w:p w14:paraId="09DFEF4D" w14:textId="77777777" w:rsidR="00384D84" w:rsidRPr="00793E0B" w:rsidRDefault="00384D84" w:rsidP="00384D84">
      <w:pPr>
        <w:spacing w:before="240" w:after="240"/>
        <w:jc w:val="both"/>
        <w:rPr>
          <w:b/>
        </w:rPr>
      </w:pPr>
      <w:r>
        <w:t>Además, p</w:t>
      </w:r>
      <w:r w:rsidRPr="00793E0B">
        <w:t>ara considerar que el alumno/a cursa con aprovechamiento este módulo es necesario que adquiera y desarrolle las actitudes que a continuación se relacionan y que deben ser trabajadas, siendo objeto de evaluación, durante el desarrollo del mencionado módulo:</w:t>
      </w:r>
    </w:p>
    <w:p w14:paraId="6EEC0B5A"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Respeto por las normas establecidas en el centro educativo para la puesta en         marcha del proceso de enseñanza</w:t>
      </w:r>
      <w:r>
        <w:rPr>
          <w:color w:val="000000"/>
        </w:rPr>
        <w:t xml:space="preserve"> - </w:t>
      </w:r>
      <w:r w:rsidRPr="00CC109C">
        <w:rPr>
          <w:color w:val="000000"/>
        </w:rPr>
        <w:t>aprendizaje de este módulo.</w:t>
      </w:r>
    </w:p>
    <w:p w14:paraId="707C663E"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Respeto por las opiniones ajenas.</w:t>
      </w:r>
    </w:p>
    <w:p w14:paraId="6F6B3DC0"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Esfuerzo en el trabajo para alcanzar los objetivos en el tiempo previsto.</w:t>
      </w:r>
    </w:p>
    <w:p w14:paraId="002CD7E1"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lastRenderedPageBreak/>
        <w:t>Pulcritud en su propia imagen personal, su puesto formativo, su equipo personal de trabajo, los medios materiales que le son encomendados y en los trabajos que realiza.</w:t>
      </w:r>
    </w:p>
    <w:p w14:paraId="53628038"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Responsabilidad en cuanto al buen uso de instalaciones y medios materiales empleados para su formación.</w:t>
      </w:r>
    </w:p>
    <w:p w14:paraId="04DDC801"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Iniciativa de propuesta en la mejora de las condiciones de puesta en práctica de las actividades que ha de realizar para su formación.</w:t>
      </w:r>
    </w:p>
    <w:p w14:paraId="4B4E8031"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Iniciativa y diligencia en la toma de decisiones y en la reacción ante situaciones inesperadas.</w:t>
      </w:r>
    </w:p>
    <w:p w14:paraId="1D98A9A0"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Trato atento y cortés dispensado a todos los miembros de la comunidad escolar y a los usuarios del servicio de asesoramiento sobre productos cosméticos.</w:t>
      </w:r>
    </w:p>
    <w:p w14:paraId="04B02017"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Respeto y aplicación de las normas de deontología profesional inherentes a la profesión</w:t>
      </w:r>
    </w:p>
    <w:p w14:paraId="73CBD856"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Autoevaluación de la calidad de su trabajo y valoración del buen hacer profesional.</w:t>
      </w:r>
    </w:p>
    <w:p w14:paraId="6E374E1B"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Asistencia regular, puntual y con la actitud adecuada a las clases, participando en las actividades propuestas, en la forma prevista en cada una de ellas.</w:t>
      </w:r>
    </w:p>
    <w:p w14:paraId="5ABC4D2E"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Lenguaje oral y no verbal adecuado a nuestro perfil profesional.</w:t>
      </w:r>
    </w:p>
    <w:p w14:paraId="04E9C2CB"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Trabajo en equipo.</w:t>
      </w:r>
    </w:p>
    <w:p w14:paraId="16E29A80"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Respeto a las orientaciones profesionales del profesor en el proceso de enseñanza –aprendizaje.</w:t>
      </w:r>
    </w:p>
    <w:p w14:paraId="4EBBE6E2" w14:textId="0D097D6D" w:rsidR="00AC64C6" w:rsidRPr="009F6ED7" w:rsidRDefault="00B15BC7" w:rsidP="00EA2FB5">
      <w:pPr>
        <w:pStyle w:val="Style1"/>
        <w:autoSpaceDE/>
        <w:autoSpaceDN/>
        <w:adjustRightInd/>
        <w:spacing w:before="200" w:after="200" w:line="276" w:lineRule="auto"/>
        <w:jc w:val="both"/>
        <w:outlineLvl w:val="0"/>
        <w:rPr>
          <w:b/>
          <w:bCs/>
          <w:lang w:val="es-ES"/>
        </w:rPr>
      </w:pPr>
      <w:r w:rsidRPr="009F6ED7">
        <w:rPr>
          <w:b/>
          <w:bCs/>
          <w:lang w:val="es-ES"/>
        </w:rPr>
        <w:t>1</w:t>
      </w:r>
      <w:r w:rsidR="006C5642">
        <w:rPr>
          <w:b/>
          <w:bCs/>
          <w:lang w:val="es-ES"/>
        </w:rPr>
        <w:t>1.</w:t>
      </w:r>
      <w:r w:rsidRPr="009F6ED7">
        <w:rPr>
          <w:b/>
          <w:bCs/>
          <w:lang w:val="es-ES"/>
        </w:rPr>
        <w:t>-</w:t>
      </w:r>
      <w:r w:rsidR="00AC64C6" w:rsidRPr="009F6ED7">
        <w:rPr>
          <w:b/>
          <w:bCs/>
          <w:lang w:val="es-ES"/>
        </w:rPr>
        <w:t xml:space="preserve">CRITERIOS DE </w:t>
      </w:r>
      <w:r w:rsidR="00DB7DD8" w:rsidRPr="009F6ED7">
        <w:rPr>
          <w:b/>
          <w:bCs/>
          <w:lang w:val="es-ES"/>
        </w:rPr>
        <w:t>CALIFICACIÓN</w:t>
      </w:r>
      <w:r w:rsidR="00940417" w:rsidRPr="009F6ED7">
        <w:rPr>
          <w:b/>
          <w:bCs/>
          <w:lang w:val="es-ES"/>
        </w:rPr>
        <w:t xml:space="preserve"> DEL MÓDULO PROFESIONAL</w:t>
      </w:r>
      <w:r w:rsidR="00DB7DD8" w:rsidRPr="009F6ED7">
        <w:rPr>
          <w:b/>
          <w:bCs/>
          <w:lang w:val="es-ES"/>
        </w:rPr>
        <w:t>.</w:t>
      </w:r>
    </w:p>
    <w:p w14:paraId="34379A3B" w14:textId="77777777" w:rsidR="00850744" w:rsidRDefault="00850744" w:rsidP="00EA2FB5">
      <w:pPr>
        <w:spacing w:before="200" w:after="200" w:line="276" w:lineRule="auto"/>
        <w:jc w:val="both"/>
      </w:pPr>
      <w:r w:rsidRPr="00793E0B">
        <w:t xml:space="preserve">El peso específico de los </w:t>
      </w:r>
      <w:r w:rsidRPr="00793E0B">
        <w:rPr>
          <w:b/>
        </w:rPr>
        <w:t>criterios de calificación para las evaluaciones</w:t>
      </w:r>
      <w:r w:rsidRPr="00793E0B">
        <w:t xml:space="preserve"> será el siguiente:</w:t>
      </w:r>
    </w:p>
    <w:p w14:paraId="542499E8" w14:textId="77777777" w:rsidR="00850744" w:rsidRDefault="00850744" w:rsidP="00286E59">
      <w:pPr>
        <w:pStyle w:val="Prrafodelista"/>
        <w:numPr>
          <w:ilvl w:val="0"/>
          <w:numId w:val="6"/>
        </w:numPr>
        <w:spacing w:after="200" w:line="276" w:lineRule="auto"/>
        <w:contextualSpacing/>
        <w:jc w:val="both"/>
      </w:pPr>
      <w:r w:rsidRPr="001C1499">
        <w:rPr>
          <w:b/>
        </w:rPr>
        <w:t>Trabajo diario:</w:t>
      </w:r>
      <w:r>
        <w:t xml:space="preserve"> que estará comprendido por actividades prácticas (tanto realizadas en casa, como en el taller), y por actividades escritas (tanto realizadas en casa como en el taller)</w:t>
      </w:r>
    </w:p>
    <w:p w14:paraId="1B313645" w14:textId="77777777" w:rsidR="00850744" w:rsidRDefault="00850744" w:rsidP="00286E59">
      <w:pPr>
        <w:pStyle w:val="Prrafodelista"/>
        <w:numPr>
          <w:ilvl w:val="0"/>
          <w:numId w:val="6"/>
        </w:numPr>
        <w:spacing w:after="200" w:line="276" w:lineRule="auto"/>
        <w:contextualSpacing/>
        <w:jc w:val="both"/>
      </w:pPr>
      <w:r w:rsidRPr="001C1499">
        <w:rPr>
          <w:b/>
        </w:rPr>
        <w:t>Exámenes:</w:t>
      </w:r>
      <w:r>
        <w:t xml:space="preserve"> que estará comprendido por los exámenes teóricos y por los exámenes prácticos realizados en cada evaluación</w:t>
      </w:r>
    </w:p>
    <w:p w14:paraId="49FBB880" w14:textId="77777777" w:rsidR="00850744" w:rsidRDefault="00850744" w:rsidP="00286E59">
      <w:pPr>
        <w:pStyle w:val="Prrafodelista"/>
        <w:numPr>
          <w:ilvl w:val="0"/>
          <w:numId w:val="6"/>
        </w:numPr>
        <w:spacing w:after="200" w:line="276" w:lineRule="auto"/>
        <w:contextualSpacing/>
        <w:jc w:val="both"/>
      </w:pPr>
      <w:r w:rsidRPr="001C1499">
        <w:rPr>
          <w:b/>
        </w:rPr>
        <w:t xml:space="preserve">Actitud: </w:t>
      </w:r>
      <w:r>
        <w:t>que se refiere al saber estar relacionado con la actitud profesional</w:t>
      </w:r>
    </w:p>
    <w:p w14:paraId="58E1F29F" w14:textId="3472D454" w:rsidR="00850744" w:rsidRDefault="00850744" w:rsidP="00EA2FB5">
      <w:pPr>
        <w:spacing w:line="276" w:lineRule="auto"/>
        <w:jc w:val="both"/>
      </w:pPr>
      <w:r>
        <w:t xml:space="preserve">El peso de cada uno de los apartados a calificar mencionados </w:t>
      </w:r>
      <w:r w:rsidR="00A0233F">
        <w:t>anteriormente</w:t>
      </w:r>
      <w:r>
        <w:t xml:space="preserve"> quedaría distribuido de la siguiente manera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4111"/>
        <w:gridCol w:w="1134"/>
        <w:gridCol w:w="1842"/>
      </w:tblGrid>
      <w:tr w:rsidR="00850744" w:rsidRPr="005A0951" w14:paraId="2A4C06DA" w14:textId="77777777" w:rsidTr="001C1499">
        <w:trPr>
          <w:trHeight w:val="409"/>
        </w:trPr>
        <w:tc>
          <w:tcPr>
            <w:tcW w:w="7225" w:type="dxa"/>
            <w:gridSpan w:val="3"/>
            <w:shd w:val="pct20" w:color="000000" w:fill="FFFFFF"/>
            <w:vAlign w:val="center"/>
          </w:tcPr>
          <w:p w14:paraId="6F259BB8" w14:textId="77777777" w:rsidR="00850744" w:rsidRPr="005A0951" w:rsidRDefault="00850744" w:rsidP="00EA2FB5">
            <w:pPr>
              <w:spacing w:line="276" w:lineRule="auto"/>
              <w:jc w:val="center"/>
              <w:rPr>
                <w:b/>
              </w:rPr>
            </w:pPr>
            <w:r w:rsidRPr="005A0951">
              <w:rPr>
                <w:b/>
              </w:rPr>
              <w:t>EVALUACION</w:t>
            </w:r>
          </w:p>
        </w:tc>
        <w:tc>
          <w:tcPr>
            <w:tcW w:w="1842" w:type="dxa"/>
            <w:shd w:val="pct20" w:color="000000" w:fill="FFFFFF"/>
            <w:vAlign w:val="center"/>
          </w:tcPr>
          <w:p w14:paraId="10D3D982" w14:textId="77777777" w:rsidR="00850744" w:rsidRPr="005A0951" w:rsidRDefault="00850744" w:rsidP="00EA2FB5">
            <w:pPr>
              <w:spacing w:line="276" w:lineRule="auto"/>
              <w:jc w:val="center"/>
              <w:rPr>
                <w:b/>
              </w:rPr>
            </w:pPr>
            <w:r w:rsidRPr="005A0951">
              <w:rPr>
                <w:b/>
              </w:rPr>
              <w:t>PORCENTAJE</w:t>
            </w:r>
          </w:p>
        </w:tc>
      </w:tr>
      <w:tr w:rsidR="00850744" w:rsidRPr="005A0951" w14:paraId="71928CB7" w14:textId="77777777" w:rsidTr="001C1499">
        <w:trPr>
          <w:trHeight w:val="304"/>
        </w:trPr>
        <w:tc>
          <w:tcPr>
            <w:tcW w:w="1980" w:type="dxa"/>
            <w:vMerge w:val="restart"/>
            <w:vAlign w:val="center"/>
          </w:tcPr>
          <w:p w14:paraId="41AF9CA2" w14:textId="77777777" w:rsidR="00850744" w:rsidRPr="005A0951" w:rsidRDefault="00850744" w:rsidP="00EA2FB5">
            <w:pPr>
              <w:spacing w:before="200" w:line="276" w:lineRule="auto"/>
              <w:jc w:val="both"/>
              <w:rPr>
                <w:b/>
              </w:rPr>
            </w:pPr>
            <w:r>
              <w:rPr>
                <w:b/>
              </w:rPr>
              <w:t>TRABAJO DIARIO</w:t>
            </w:r>
          </w:p>
        </w:tc>
        <w:tc>
          <w:tcPr>
            <w:tcW w:w="4111" w:type="dxa"/>
            <w:vAlign w:val="center"/>
          </w:tcPr>
          <w:p w14:paraId="0918B89D" w14:textId="77777777" w:rsidR="00850744" w:rsidRPr="005A0951" w:rsidRDefault="00850744" w:rsidP="00EA2FB5">
            <w:pPr>
              <w:spacing w:before="200" w:line="276" w:lineRule="auto"/>
            </w:pPr>
            <w:r>
              <w:t>Actividades prácticas</w:t>
            </w:r>
            <w:r w:rsidRPr="005A0951">
              <w:t xml:space="preserve"> (procedimientos)</w:t>
            </w:r>
          </w:p>
        </w:tc>
        <w:tc>
          <w:tcPr>
            <w:tcW w:w="1134" w:type="dxa"/>
            <w:vAlign w:val="center"/>
          </w:tcPr>
          <w:p w14:paraId="146F16A3" w14:textId="77777777" w:rsidR="00850744" w:rsidRPr="005A0951" w:rsidRDefault="00850744" w:rsidP="00EA2FB5">
            <w:pPr>
              <w:spacing w:before="200" w:line="276" w:lineRule="auto"/>
              <w:jc w:val="center"/>
            </w:pPr>
            <w:r w:rsidRPr="005A0951">
              <w:t>70%</w:t>
            </w:r>
          </w:p>
        </w:tc>
        <w:tc>
          <w:tcPr>
            <w:tcW w:w="1842" w:type="dxa"/>
            <w:vMerge w:val="restart"/>
            <w:shd w:val="clear" w:color="auto" w:fill="EEECE1"/>
            <w:vAlign w:val="center"/>
          </w:tcPr>
          <w:p w14:paraId="04C41627" w14:textId="77777777" w:rsidR="00850744" w:rsidRPr="005A0951" w:rsidRDefault="00850744" w:rsidP="00EA2FB5">
            <w:pPr>
              <w:spacing w:before="200" w:line="276" w:lineRule="auto"/>
              <w:jc w:val="center"/>
            </w:pPr>
            <w:r w:rsidRPr="005A0951">
              <w:t>60%</w:t>
            </w:r>
          </w:p>
        </w:tc>
      </w:tr>
      <w:tr w:rsidR="00850744" w:rsidRPr="005A0951" w14:paraId="2DED9620" w14:textId="77777777" w:rsidTr="001C1499">
        <w:trPr>
          <w:trHeight w:val="431"/>
        </w:trPr>
        <w:tc>
          <w:tcPr>
            <w:tcW w:w="1980" w:type="dxa"/>
            <w:vMerge/>
            <w:vAlign w:val="center"/>
          </w:tcPr>
          <w:p w14:paraId="1E2D2B50" w14:textId="77777777" w:rsidR="00850744" w:rsidRPr="005A0951" w:rsidRDefault="00850744" w:rsidP="00EA2FB5">
            <w:pPr>
              <w:spacing w:before="200" w:line="276" w:lineRule="auto"/>
              <w:jc w:val="both"/>
            </w:pPr>
          </w:p>
        </w:tc>
        <w:tc>
          <w:tcPr>
            <w:tcW w:w="4111" w:type="dxa"/>
            <w:vAlign w:val="center"/>
          </w:tcPr>
          <w:p w14:paraId="45E36604" w14:textId="77777777" w:rsidR="00850744" w:rsidRPr="005A0951" w:rsidRDefault="00850744" w:rsidP="00EA2FB5">
            <w:pPr>
              <w:spacing w:before="200" w:line="276" w:lineRule="auto"/>
            </w:pPr>
            <w:r w:rsidRPr="005A0951">
              <w:t>Actividades escritas, (Conceptos)</w:t>
            </w:r>
          </w:p>
        </w:tc>
        <w:tc>
          <w:tcPr>
            <w:tcW w:w="1134" w:type="dxa"/>
            <w:vAlign w:val="center"/>
          </w:tcPr>
          <w:p w14:paraId="3FCD8C02" w14:textId="77777777" w:rsidR="00850744" w:rsidRPr="005A0951" w:rsidRDefault="00850744" w:rsidP="00EA2FB5">
            <w:pPr>
              <w:spacing w:before="200" w:line="276" w:lineRule="auto"/>
              <w:jc w:val="center"/>
            </w:pPr>
            <w:r w:rsidRPr="005A0951">
              <w:t>30%</w:t>
            </w:r>
          </w:p>
        </w:tc>
        <w:tc>
          <w:tcPr>
            <w:tcW w:w="1842" w:type="dxa"/>
            <w:vMerge/>
            <w:shd w:val="clear" w:color="auto" w:fill="EEECE1"/>
            <w:vAlign w:val="center"/>
          </w:tcPr>
          <w:p w14:paraId="4B80F96D" w14:textId="77777777" w:rsidR="00850744" w:rsidRPr="005A0951" w:rsidRDefault="00850744" w:rsidP="00EA2FB5">
            <w:pPr>
              <w:spacing w:before="200" w:line="276" w:lineRule="auto"/>
              <w:jc w:val="center"/>
            </w:pPr>
          </w:p>
        </w:tc>
      </w:tr>
      <w:tr w:rsidR="00850744" w:rsidRPr="005A0951" w14:paraId="16F6656F" w14:textId="77777777" w:rsidTr="001C1499">
        <w:trPr>
          <w:trHeight w:val="410"/>
        </w:trPr>
        <w:tc>
          <w:tcPr>
            <w:tcW w:w="1980" w:type="dxa"/>
            <w:vMerge w:val="restart"/>
            <w:vAlign w:val="center"/>
          </w:tcPr>
          <w:p w14:paraId="0EA52710" w14:textId="77777777" w:rsidR="00850744" w:rsidRPr="005A0951" w:rsidRDefault="00850744" w:rsidP="00EA2FB5">
            <w:pPr>
              <w:spacing w:before="200" w:line="276" w:lineRule="auto"/>
              <w:jc w:val="both"/>
              <w:rPr>
                <w:b/>
              </w:rPr>
            </w:pPr>
            <w:r>
              <w:rPr>
                <w:b/>
              </w:rPr>
              <w:t>EXÁMENES</w:t>
            </w:r>
          </w:p>
        </w:tc>
        <w:tc>
          <w:tcPr>
            <w:tcW w:w="4111" w:type="dxa"/>
            <w:vAlign w:val="center"/>
          </w:tcPr>
          <w:p w14:paraId="70D857B1" w14:textId="43C8373A" w:rsidR="00850744" w:rsidRPr="005A0951" w:rsidRDefault="00850744" w:rsidP="00EA2FB5">
            <w:pPr>
              <w:spacing w:before="200" w:line="276" w:lineRule="auto"/>
              <w:jc w:val="both"/>
            </w:pPr>
            <w:r>
              <w:t>Exámenes prácticos</w:t>
            </w:r>
            <w:r w:rsidR="001C1499">
              <w:t xml:space="preserve"> </w:t>
            </w:r>
            <w:r w:rsidRPr="005A0951">
              <w:t>(Procedimientos)</w:t>
            </w:r>
          </w:p>
        </w:tc>
        <w:tc>
          <w:tcPr>
            <w:tcW w:w="1134" w:type="dxa"/>
            <w:vAlign w:val="center"/>
          </w:tcPr>
          <w:p w14:paraId="36A91B0F" w14:textId="77777777" w:rsidR="00850744" w:rsidRPr="005A0951" w:rsidRDefault="00850744" w:rsidP="00EA2FB5">
            <w:pPr>
              <w:spacing w:before="200" w:line="276" w:lineRule="auto"/>
              <w:jc w:val="center"/>
            </w:pPr>
            <w:r w:rsidRPr="005A0951">
              <w:t>70%</w:t>
            </w:r>
          </w:p>
        </w:tc>
        <w:tc>
          <w:tcPr>
            <w:tcW w:w="1842" w:type="dxa"/>
            <w:vMerge w:val="restart"/>
            <w:shd w:val="clear" w:color="auto" w:fill="EEECE1"/>
            <w:vAlign w:val="center"/>
          </w:tcPr>
          <w:p w14:paraId="107FEEBC" w14:textId="77777777" w:rsidR="00850744" w:rsidRPr="005A0951" w:rsidRDefault="00850744" w:rsidP="00EA2FB5">
            <w:pPr>
              <w:spacing w:before="200" w:line="276" w:lineRule="auto"/>
              <w:jc w:val="center"/>
            </w:pPr>
            <w:r w:rsidRPr="005A0951">
              <w:t>30%</w:t>
            </w:r>
          </w:p>
        </w:tc>
      </w:tr>
      <w:tr w:rsidR="00850744" w:rsidRPr="005A0951" w14:paraId="347764C2" w14:textId="77777777" w:rsidTr="001C1499">
        <w:trPr>
          <w:trHeight w:val="415"/>
        </w:trPr>
        <w:tc>
          <w:tcPr>
            <w:tcW w:w="1980" w:type="dxa"/>
            <w:vMerge/>
            <w:vAlign w:val="center"/>
          </w:tcPr>
          <w:p w14:paraId="059E2394" w14:textId="77777777" w:rsidR="00850744" w:rsidRPr="005A0951" w:rsidRDefault="00850744" w:rsidP="00EA2FB5">
            <w:pPr>
              <w:spacing w:before="200" w:line="276" w:lineRule="auto"/>
              <w:jc w:val="both"/>
            </w:pPr>
          </w:p>
        </w:tc>
        <w:tc>
          <w:tcPr>
            <w:tcW w:w="4111" w:type="dxa"/>
            <w:vAlign w:val="center"/>
          </w:tcPr>
          <w:p w14:paraId="1EC7867C" w14:textId="77777777" w:rsidR="00850744" w:rsidRPr="005A0951" w:rsidRDefault="00850744" w:rsidP="00EA2FB5">
            <w:pPr>
              <w:spacing w:before="200" w:line="276" w:lineRule="auto"/>
            </w:pPr>
            <w:r>
              <w:t>Exámenes teóricos</w:t>
            </w:r>
            <w:r w:rsidRPr="005A0951">
              <w:t xml:space="preserve"> (Conceptos)</w:t>
            </w:r>
          </w:p>
        </w:tc>
        <w:tc>
          <w:tcPr>
            <w:tcW w:w="1134" w:type="dxa"/>
            <w:vAlign w:val="center"/>
          </w:tcPr>
          <w:p w14:paraId="677F12D8" w14:textId="77777777" w:rsidR="00850744" w:rsidRPr="005A0951" w:rsidRDefault="00850744" w:rsidP="00EA2FB5">
            <w:pPr>
              <w:spacing w:before="200" w:line="276" w:lineRule="auto"/>
              <w:jc w:val="center"/>
            </w:pPr>
            <w:r w:rsidRPr="005A0951">
              <w:t>30%</w:t>
            </w:r>
          </w:p>
        </w:tc>
        <w:tc>
          <w:tcPr>
            <w:tcW w:w="1842" w:type="dxa"/>
            <w:vMerge/>
            <w:shd w:val="clear" w:color="auto" w:fill="EEECE1"/>
            <w:vAlign w:val="center"/>
          </w:tcPr>
          <w:p w14:paraId="1102D378" w14:textId="77777777" w:rsidR="00850744" w:rsidRPr="005A0951" w:rsidRDefault="00850744" w:rsidP="00EA2FB5">
            <w:pPr>
              <w:spacing w:before="200" w:line="276" w:lineRule="auto"/>
              <w:jc w:val="center"/>
            </w:pPr>
          </w:p>
        </w:tc>
      </w:tr>
      <w:tr w:rsidR="00850744" w:rsidRPr="005A0951" w14:paraId="07C7B5B8" w14:textId="77777777" w:rsidTr="001C1499">
        <w:trPr>
          <w:trHeight w:val="748"/>
        </w:trPr>
        <w:tc>
          <w:tcPr>
            <w:tcW w:w="1980" w:type="dxa"/>
            <w:vAlign w:val="center"/>
          </w:tcPr>
          <w:p w14:paraId="636128DC" w14:textId="77777777" w:rsidR="00850744" w:rsidRPr="005A0951" w:rsidRDefault="00850744" w:rsidP="00EA2FB5">
            <w:pPr>
              <w:spacing w:before="200" w:line="276" w:lineRule="auto"/>
              <w:rPr>
                <w:b/>
              </w:rPr>
            </w:pPr>
            <w:r>
              <w:rPr>
                <w:b/>
              </w:rPr>
              <w:lastRenderedPageBreak/>
              <w:t>ACTITUD PROFESIONAL</w:t>
            </w:r>
          </w:p>
        </w:tc>
        <w:tc>
          <w:tcPr>
            <w:tcW w:w="5245" w:type="dxa"/>
            <w:gridSpan w:val="2"/>
            <w:vAlign w:val="center"/>
          </w:tcPr>
          <w:p w14:paraId="21697D94" w14:textId="77777777" w:rsidR="00850744" w:rsidRPr="005A0951" w:rsidRDefault="00850744" w:rsidP="00EA2FB5">
            <w:pPr>
              <w:spacing w:before="200" w:line="276" w:lineRule="auto"/>
            </w:pPr>
            <w:r>
              <w:t>Trato hacia compañeros y profesores, puntualidad, seguimiento de normas, faltas de asistencia, lenguaje verbal y no verbal, higiene personal, material, etc.</w:t>
            </w:r>
          </w:p>
        </w:tc>
        <w:tc>
          <w:tcPr>
            <w:tcW w:w="1842" w:type="dxa"/>
            <w:shd w:val="clear" w:color="auto" w:fill="EEECE1"/>
            <w:vAlign w:val="center"/>
          </w:tcPr>
          <w:p w14:paraId="670361B1" w14:textId="77777777" w:rsidR="00850744" w:rsidRPr="005A0951" w:rsidRDefault="00850744" w:rsidP="00EA2FB5">
            <w:pPr>
              <w:spacing w:before="200" w:line="276" w:lineRule="auto"/>
              <w:jc w:val="center"/>
            </w:pPr>
            <w:r w:rsidRPr="005A0951">
              <w:t>10%</w:t>
            </w:r>
          </w:p>
        </w:tc>
      </w:tr>
    </w:tbl>
    <w:p w14:paraId="5E4A2FCF" w14:textId="6C34EC72" w:rsidR="00850744" w:rsidRPr="001C1499" w:rsidRDefault="00850744" w:rsidP="002312F8">
      <w:pPr>
        <w:pStyle w:val="Textopredete"/>
        <w:spacing w:before="200" w:after="200" w:line="276" w:lineRule="auto"/>
        <w:jc w:val="both"/>
        <w:rPr>
          <w:rFonts w:ascii="Times New Roman" w:hAnsi="Times New Roman"/>
          <w:szCs w:val="24"/>
          <w:lang w:val="es-ES_tradnl"/>
        </w:rPr>
      </w:pPr>
      <w:r>
        <w:rPr>
          <w:rFonts w:ascii="Times New Roman" w:hAnsi="Times New Roman"/>
          <w:szCs w:val="24"/>
          <w:lang w:val="es-ES_tradnl"/>
        </w:rPr>
        <w:t xml:space="preserve">Para poder realizar la media con estos porcentajes, cada uno de los apartados deberá ser aprobado con una </w:t>
      </w:r>
      <w:r w:rsidRPr="005A0951">
        <w:rPr>
          <w:rFonts w:ascii="Times New Roman" w:hAnsi="Times New Roman"/>
          <w:b/>
          <w:szCs w:val="24"/>
          <w:lang w:val="es-ES_tradnl"/>
        </w:rPr>
        <w:t>calificación mínima de 5</w:t>
      </w:r>
    </w:p>
    <w:p w14:paraId="5F19061E" w14:textId="77777777" w:rsidR="00850744" w:rsidRPr="00793E0B" w:rsidRDefault="00850744" w:rsidP="002312F8">
      <w:pPr>
        <w:pStyle w:val="Textopredete"/>
        <w:spacing w:before="200" w:after="200" w:line="276" w:lineRule="auto"/>
        <w:jc w:val="both"/>
        <w:rPr>
          <w:rFonts w:ascii="Times New Roman" w:hAnsi="Times New Roman"/>
          <w:szCs w:val="24"/>
          <w:lang w:val="es-ES"/>
        </w:rPr>
      </w:pPr>
      <w:r w:rsidRPr="00793E0B">
        <w:rPr>
          <w:rFonts w:ascii="Times New Roman" w:hAnsi="Times New Roman"/>
          <w:szCs w:val="24"/>
          <w:lang w:val="es-ES"/>
        </w:rPr>
        <w:t>Las faltas injustificadas y retrasos reiterados influirán negativamente en la nota de la evaluación.</w:t>
      </w:r>
    </w:p>
    <w:p w14:paraId="5E0C98A5" w14:textId="77777777" w:rsidR="00850744" w:rsidRPr="00793E0B" w:rsidRDefault="00850744" w:rsidP="002312F8">
      <w:pPr>
        <w:spacing w:before="200" w:after="200" w:line="276" w:lineRule="auto"/>
        <w:jc w:val="both"/>
      </w:pPr>
      <w:r>
        <w:t>N</w:t>
      </w:r>
      <w:r w:rsidRPr="00793E0B">
        <w:t>o realizar el mínimo de trabajos diarios requeridos por el</w:t>
      </w:r>
      <w:r>
        <w:t xml:space="preserve"> profesor,</w:t>
      </w:r>
      <w:r w:rsidRPr="00793E0B">
        <w:t xml:space="preserve"> supondrá </w:t>
      </w:r>
      <w:r>
        <w:t>el suspenso en esa área. P</w:t>
      </w:r>
      <w:r w:rsidRPr="00793E0B">
        <w:t>ara recuperar esta parte el alumno tendrá que realizar una actividad que considere el profesor.</w:t>
      </w:r>
    </w:p>
    <w:p w14:paraId="2448D36D" w14:textId="77777777" w:rsidR="00850744" w:rsidRPr="00793E0B" w:rsidRDefault="00850744" w:rsidP="002312F8">
      <w:pPr>
        <w:spacing w:before="240" w:line="276" w:lineRule="auto"/>
        <w:jc w:val="both"/>
      </w:pPr>
      <w:r w:rsidRPr="00793E0B">
        <w:t>En caso de suspender la prueba teórica se realizará un examen de re</w:t>
      </w:r>
      <w:r>
        <w:t>cuperación de dichos contenidos, en el examen de la siguiente evaluación.</w:t>
      </w:r>
    </w:p>
    <w:p w14:paraId="18E3BC24" w14:textId="77777777" w:rsidR="00850744" w:rsidRPr="00793E0B" w:rsidRDefault="00850744" w:rsidP="002312F8">
      <w:pPr>
        <w:spacing w:before="240" w:line="276" w:lineRule="auto"/>
        <w:jc w:val="both"/>
      </w:pPr>
      <w:r w:rsidRPr="00793E0B">
        <w:t>En caso de suspender la prueba práctica correspondiente a cada evaluación se realizará una recuperación de dicho examen</w:t>
      </w:r>
      <w:r>
        <w:t xml:space="preserve"> a lo largo de la siguiente evaluación</w:t>
      </w:r>
      <w:r w:rsidRPr="00793E0B">
        <w:t>.</w:t>
      </w:r>
    </w:p>
    <w:p w14:paraId="3001FD60" w14:textId="77777777" w:rsidR="002312F8" w:rsidRDefault="0062335B" w:rsidP="002312F8">
      <w:pPr>
        <w:spacing w:before="240" w:after="216" w:line="276" w:lineRule="auto"/>
      </w:pPr>
      <w:r w:rsidRPr="0004793F">
        <w:t>Para superar positivamente el módulo deberán haberse superado todas las evaluaciones</w:t>
      </w:r>
      <w:r>
        <w:t xml:space="preserve"> o la evaluación extraordinaria</w:t>
      </w:r>
      <w:r w:rsidRPr="0004793F">
        <w:t>.</w:t>
      </w:r>
    </w:p>
    <w:p w14:paraId="652C4E9F" w14:textId="02482E67" w:rsidR="0062335B" w:rsidRDefault="0062335B" w:rsidP="00F160BD">
      <w:pPr>
        <w:spacing w:before="240" w:after="216" w:line="276" w:lineRule="auto"/>
      </w:pPr>
      <w:r w:rsidRPr="0004793F">
        <w:rPr>
          <w:lang w:eastAsia="es-ES"/>
        </w:rPr>
        <w:t>La repetición de un examen al que un alumno no se haya presentado solo se realizará si éste aporta ju</w:t>
      </w:r>
      <w:r>
        <w:rPr>
          <w:lang w:eastAsia="es-ES"/>
        </w:rPr>
        <w:t>stificante oficial correspondiente</w:t>
      </w:r>
      <w:r w:rsidRPr="0004793F">
        <w:rPr>
          <w:lang w:eastAsia="es-ES"/>
        </w:rPr>
        <w:t>. Esta norma también es válida para la entrega de un trabajo cuando hay fecha establecida.</w:t>
      </w:r>
    </w:p>
    <w:p w14:paraId="6E8B1EBD" w14:textId="284E76B2" w:rsidR="0062335B" w:rsidRDefault="0062335B" w:rsidP="002312F8">
      <w:pPr>
        <w:tabs>
          <w:tab w:val="left" w:pos="288"/>
        </w:tabs>
        <w:autoSpaceDE w:val="0"/>
        <w:autoSpaceDN w:val="0"/>
        <w:spacing w:after="216" w:line="276" w:lineRule="auto"/>
        <w:rPr>
          <w:lang w:eastAsia="es-ES"/>
        </w:rPr>
      </w:pPr>
      <w:r w:rsidRPr="0004793F">
        <w:rPr>
          <w:lang w:eastAsia="es-ES"/>
        </w:rPr>
        <w:t>La nota final del primer año del módulo será la nota media de las evaluaciones.</w:t>
      </w:r>
    </w:p>
    <w:p w14:paraId="36EEF338" w14:textId="41111A17" w:rsidR="0062335B" w:rsidRPr="006A15B9" w:rsidRDefault="00075110" w:rsidP="002312F8">
      <w:pPr>
        <w:pStyle w:val="Standard"/>
        <w:spacing w:before="200" w:line="276" w:lineRule="auto"/>
        <w:rPr>
          <w:rFonts w:ascii="Times New Roman" w:hAnsi="Times New Roman" w:cs="Times New Roman"/>
          <w:sz w:val="24"/>
          <w:szCs w:val="24"/>
        </w:rPr>
      </w:pPr>
      <w:r>
        <w:rPr>
          <w:rFonts w:ascii="Times New Roman" w:hAnsi="Times New Roman" w:cs="Times New Roman"/>
          <w:sz w:val="24"/>
          <w:szCs w:val="24"/>
        </w:rPr>
        <w:t xml:space="preserve">Al </w:t>
      </w:r>
      <w:r w:rsidR="0062335B" w:rsidRPr="006A15B9">
        <w:rPr>
          <w:rFonts w:ascii="Times New Roman" w:hAnsi="Times New Roman" w:cs="Times New Roman"/>
          <w:sz w:val="24"/>
          <w:szCs w:val="24"/>
        </w:rPr>
        <w:t>finalizar el primer curso o periodo, los módulos profesionales no estarán evaluados. A la finalización del</w:t>
      </w:r>
      <w:r w:rsidR="0062335B">
        <w:rPr>
          <w:rFonts w:ascii="Times New Roman" w:hAnsi="Times New Roman" w:cs="Times New Roman"/>
          <w:sz w:val="24"/>
          <w:szCs w:val="24"/>
        </w:rPr>
        <w:t xml:space="preserve"> primer periodo en junio de 20</w:t>
      </w:r>
      <w:r w:rsidR="002312F8">
        <w:rPr>
          <w:rFonts w:ascii="Times New Roman" w:hAnsi="Times New Roman" w:cs="Times New Roman"/>
          <w:sz w:val="24"/>
          <w:szCs w:val="24"/>
        </w:rPr>
        <w:t>21</w:t>
      </w:r>
      <w:r w:rsidR="0062335B" w:rsidRPr="006A15B9">
        <w:rPr>
          <w:rFonts w:ascii="Times New Roman" w:hAnsi="Times New Roman" w:cs="Times New Roman"/>
          <w:sz w:val="24"/>
          <w:szCs w:val="24"/>
        </w:rPr>
        <w:t xml:space="preserve">, se hará constar una calificación en el acta de cada módulo, que no será definitiva, pero tendrá como finalidad dejar constancia del aprovechamiento del alumno. </w:t>
      </w:r>
    </w:p>
    <w:p w14:paraId="765CF4C1" w14:textId="3F90A26C" w:rsidR="002312F8" w:rsidRPr="002312F8" w:rsidRDefault="0062335B" w:rsidP="002312F8">
      <w:pPr>
        <w:pStyle w:val="Standard"/>
        <w:spacing w:line="276" w:lineRule="auto"/>
        <w:rPr>
          <w:rFonts w:ascii="Times New Roman" w:hAnsi="Times New Roman" w:cs="Times New Roman"/>
          <w:sz w:val="24"/>
          <w:szCs w:val="24"/>
        </w:rPr>
      </w:pPr>
      <w:r w:rsidRPr="006A15B9">
        <w:rPr>
          <w:rFonts w:ascii="Times New Roman" w:hAnsi="Times New Roman" w:cs="Times New Roman"/>
          <w:sz w:val="24"/>
          <w:szCs w:val="24"/>
        </w:rPr>
        <w:t xml:space="preserve">En el caso que haya </w:t>
      </w:r>
      <w:r w:rsidRPr="005D2E40">
        <w:rPr>
          <w:rFonts w:ascii="Times New Roman" w:hAnsi="Times New Roman" w:cs="Times New Roman"/>
          <w:b/>
          <w:sz w:val="24"/>
          <w:szCs w:val="24"/>
        </w:rPr>
        <w:t>alumnos que suspendan esta etapa escolar</w:t>
      </w:r>
      <w:r w:rsidR="002312F8" w:rsidRPr="005D2E40">
        <w:rPr>
          <w:rFonts w:ascii="Times New Roman" w:hAnsi="Times New Roman" w:cs="Times New Roman"/>
          <w:b/>
          <w:sz w:val="24"/>
          <w:szCs w:val="24"/>
        </w:rPr>
        <w:t>,</w:t>
      </w:r>
      <w:r w:rsidRPr="005D2E40">
        <w:rPr>
          <w:rFonts w:ascii="Times New Roman" w:hAnsi="Times New Roman" w:cs="Times New Roman"/>
          <w:b/>
          <w:sz w:val="24"/>
          <w:szCs w:val="24"/>
        </w:rPr>
        <w:t xml:space="preserve"> pero promocionen a segundo curso</w:t>
      </w:r>
      <w:r w:rsidRPr="006A15B9">
        <w:rPr>
          <w:rFonts w:ascii="Times New Roman" w:hAnsi="Times New Roman" w:cs="Times New Roman"/>
          <w:sz w:val="24"/>
          <w:szCs w:val="24"/>
        </w:rPr>
        <w:t xml:space="preserve">, al final del segundo </w:t>
      </w:r>
      <w:r>
        <w:rPr>
          <w:rFonts w:ascii="Times New Roman" w:hAnsi="Times New Roman" w:cs="Times New Roman"/>
          <w:sz w:val="24"/>
          <w:szCs w:val="24"/>
        </w:rPr>
        <w:t xml:space="preserve">curso deberán realizar la recuperación de dicho módulo en </w:t>
      </w:r>
      <w:r w:rsidR="002312F8">
        <w:rPr>
          <w:rFonts w:ascii="Times New Roman" w:hAnsi="Times New Roman" w:cs="Times New Roman"/>
          <w:sz w:val="24"/>
          <w:szCs w:val="24"/>
        </w:rPr>
        <w:t xml:space="preserve">la </w:t>
      </w:r>
      <w:r w:rsidRPr="006A15B9">
        <w:rPr>
          <w:rFonts w:ascii="Times New Roman" w:hAnsi="Times New Roman" w:cs="Times New Roman"/>
          <w:sz w:val="24"/>
          <w:szCs w:val="24"/>
        </w:rPr>
        <w:t>convocatoria ordinaria</w:t>
      </w:r>
      <w:r w:rsidR="002312F8">
        <w:rPr>
          <w:rFonts w:ascii="Times New Roman" w:hAnsi="Times New Roman" w:cs="Times New Roman"/>
          <w:sz w:val="24"/>
          <w:szCs w:val="24"/>
        </w:rPr>
        <w:t>.</w:t>
      </w:r>
      <w:r w:rsidRPr="006A15B9">
        <w:rPr>
          <w:rFonts w:ascii="Times New Roman" w:hAnsi="Times New Roman" w:cs="Times New Roman"/>
          <w:sz w:val="24"/>
          <w:szCs w:val="24"/>
        </w:rPr>
        <w:t xml:space="preserve"> </w:t>
      </w:r>
      <w:r w:rsidR="002312F8">
        <w:rPr>
          <w:rFonts w:ascii="Times New Roman" w:hAnsi="Times New Roman" w:cs="Times New Roman"/>
          <w:sz w:val="24"/>
          <w:szCs w:val="24"/>
        </w:rPr>
        <w:t>Dicho examen c</w:t>
      </w:r>
      <w:r w:rsidR="002312F8" w:rsidRPr="008C136B">
        <w:t xml:space="preserve">onstará de </w:t>
      </w:r>
      <w:r w:rsidR="002312F8">
        <w:t xml:space="preserve">las siguientes </w:t>
      </w:r>
      <w:r w:rsidR="002312F8" w:rsidRPr="008C136B">
        <w:t>partes:</w:t>
      </w:r>
    </w:p>
    <w:p w14:paraId="510935FF" w14:textId="77777777" w:rsidR="00075110" w:rsidRDefault="002312F8" w:rsidP="00075110">
      <w:pPr>
        <w:spacing w:before="240" w:line="276" w:lineRule="auto"/>
        <w:ind w:left="426"/>
        <w:jc w:val="both"/>
      </w:pPr>
      <w:r w:rsidRPr="00793E0B">
        <w:t>1º Prueba objetiva de carácter escrito sobre los contenidos teóricos que se hayan impartido durante el curso</w:t>
      </w:r>
      <w:r w:rsidR="00075110">
        <w:t xml:space="preserve"> y que valdrá el 30 % de la nota.</w:t>
      </w:r>
      <w:r w:rsidRPr="00793E0B">
        <w:t xml:space="preserve"> Además, deberá presentar todos los trabajos escritos que se han realizado durante el curso en cada una de las evaluaciones</w:t>
      </w:r>
      <w:r>
        <w:t>, así como el cuaderno de actividades completo.</w:t>
      </w:r>
    </w:p>
    <w:p w14:paraId="123A7B23" w14:textId="69694735" w:rsidR="002312F8" w:rsidRDefault="002312F8" w:rsidP="00075110">
      <w:pPr>
        <w:spacing w:before="240" w:line="276" w:lineRule="auto"/>
        <w:ind w:left="426"/>
        <w:jc w:val="both"/>
      </w:pPr>
      <w:r w:rsidRPr="00793E0B">
        <w:lastRenderedPageBreak/>
        <w:t>2º Ejercicio práctico de las diferentes técnicas desarrolladas en los contenidos durante todo el curso</w:t>
      </w:r>
      <w:r w:rsidR="00075110">
        <w:t>, y que valdrá el 70% de la nota.</w:t>
      </w:r>
      <w:r w:rsidR="00075110" w:rsidRPr="00075110">
        <w:t xml:space="preserve"> </w:t>
      </w:r>
      <w:r w:rsidR="00075110" w:rsidRPr="00793E0B">
        <w:t>Para esta prueba será imprescindible que el alumno lleve al examen el equipo personal y</w:t>
      </w:r>
      <w:r w:rsidR="00075110">
        <w:t xml:space="preserve">, en el caso de ser necesario aportar el número de modelos </w:t>
      </w:r>
      <w:r w:rsidR="00075110" w:rsidRPr="00793E0B">
        <w:t>necesarios para la realización de estas pruebas. La falta de cualquiera de estos dos elementos será motivo suficiente para impedir la realización de la prueba.</w:t>
      </w:r>
    </w:p>
    <w:p w14:paraId="5B668B2A" w14:textId="16B981B1" w:rsidR="002312F8" w:rsidRPr="00793E0B" w:rsidRDefault="002312F8" w:rsidP="002312F8">
      <w:pPr>
        <w:spacing w:before="240" w:line="276" w:lineRule="auto"/>
        <w:jc w:val="both"/>
      </w:pPr>
      <w:r w:rsidRPr="00793E0B">
        <w:t xml:space="preserve">Para superar esta prueba es necesario aprobar </w:t>
      </w:r>
      <w:r>
        <w:t xml:space="preserve">tanto </w:t>
      </w:r>
      <w:r w:rsidRPr="00793E0B">
        <w:t xml:space="preserve">la parte práctica </w:t>
      </w:r>
      <w:r>
        <w:t>como la escrita</w:t>
      </w:r>
      <w:r w:rsidRPr="00793E0B">
        <w:t xml:space="preserve"> con una calificación igual o superior a 5</w:t>
      </w:r>
      <w:r>
        <w:t xml:space="preserve"> </w:t>
      </w:r>
      <w:r w:rsidR="00075110">
        <w:t xml:space="preserve">en </w:t>
      </w:r>
      <w:r>
        <w:t>cada una de las partes</w:t>
      </w:r>
      <w:r w:rsidRPr="00793E0B">
        <w:t>.</w:t>
      </w:r>
    </w:p>
    <w:p w14:paraId="300E4693" w14:textId="15ECDBD9" w:rsidR="005D2E40" w:rsidRDefault="0062335B" w:rsidP="00075110">
      <w:pPr>
        <w:spacing w:before="200" w:after="200" w:line="276" w:lineRule="auto"/>
      </w:pPr>
      <w:r w:rsidRPr="00F160BD">
        <w:rPr>
          <w:b/>
        </w:rPr>
        <w:t>Para superar positivamente el Módulo</w:t>
      </w:r>
      <w:r w:rsidRPr="00FA146D">
        <w:t xml:space="preserve"> deberá</w:t>
      </w:r>
      <w:r w:rsidR="005D2E40">
        <w:t xml:space="preserve"> </w:t>
      </w:r>
      <w:r w:rsidRPr="00FA146D">
        <w:t xml:space="preserve">haberse superado </w:t>
      </w:r>
      <w:r w:rsidR="005D2E40">
        <w:t xml:space="preserve">tanto el módulo en el centro educativo, como las prácticas curriculares externas, siendo la nota mínima en ambos casos un 5. </w:t>
      </w:r>
      <w:r w:rsidRPr="00FA146D">
        <w:t xml:space="preserve"> Dicha nota será</w:t>
      </w:r>
      <w:r w:rsidR="005D2E40">
        <w:t>:</w:t>
      </w:r>
    </w:p>
    <w:p w14:paraId="66BBDE08" w14:textId="30DEF01F" w:rsidR="00075110" w:rsidRDefault="0062335B" w:rsidP="00F160BD">
      <w:pPr>
        <w:pStyle w:val="Prrafodelista"/>
        <w:numPr>
          <w:ilvl w:val="0"/>
          <w:numId w:val="6"/>
        </w:numPr>
        <w:spacing w:line="276" w:lineRule="auto"/>
      </w:pPr>
      <w:r w:rsidRPr="00FA146D">
        <w:t xml:space="preserve">el 90% </w:t>
      </w:r>
      <w:r w:rsidR="00075110">
        <w:t>la calificación consignada en el centro educativo</w:t>
      </w:r>
    </w:p>
    <w:p w14:paraId="19AE1F7A" w14:textId="65DB80AE" w:rsidR="00075110" w:rsidRPr="00FA146D" w:rsidRDefault="00075110" w:rsidP="00F160BD">
      <w:pPr>
        <w:pStyle w:val="Prrafodelista"/>
        <w:numPr>
          <w:ilvl w:val="0"/>
          <w:numId w:val="6"/>
        </w:numPr>
        <w:spacing w:line="276" w:lineRule="auto"/>
      </w:pPr>
      <w:r>
        <w:t>el 10% la calificación de la formación en la empresa en el correspondiente módulo.</w:t>
      </w:r>
    </w:p>
    <w:p w14:paraId="47FA3B80" w14:textId="26DFB9C0" w:rsidR="0062335B" w:rsidRPr="00FA146D" w:rsidRDefault="0062335B" w:rsidP="00F160BD">
      <w:pPr>
        <w:spacing w:before="200" w:after="200" w:line="276" w:lineRule="auto"/>
      </w:pPr>
      <w:r w:rsidRPr="00FA146D">
        <w:t>Por lo tanto, el superar el primer año no supone tener superado el módulo.</w:t>
      </w:r>
    </w:p>
    <w:p w14:paraId="54705BF1" w14:textId="7E494ACE" w:rsidR="004231B4" w:rsidRPr="004231B4" w:rsidRDefault="004231B4" w:rsidP="00415F81">
      <w:pPr>
        <w:pStyle w:val="Standard"/>
        <w:spacing w:before="200" w:line="276" w:lineRule="auto"/>
        <w:rPr>
          <w:rFonts w:ascii="Times New Roman" w:hAnsi="Times New Roman" w:cs="Times New Roman"/>
          <w:b/>
          <w:sz w:val="24"/>
          <w:szCs w:val="24"/>
        </w:rPr>
      </w:pPr>
      <w:r>
        <w:rPr>
          <w:rFonts w:ascii="Times New Roman" w:hAnsi="Times New Roman" w:cs="Times New Roman"/>
          <w:b/>
          <w:sz w:val="24"/>
          <w:szCs w:val="24"/>
        </w:rPr>
        <w:t>1</w:t>
      </w:r>
      <w:r w:rsidR="00415F81">
        <w:rPr>
          <w:rFonts w:ascii="Times New Roman" w:hAnsi="Times New Roman" w:cs="Times New Roman"/>
          <w:b/>
          <w:sz w:val="24"/>
          <w:szCs w:val="24"/>
        </w:rPr>
        <w:t>2.</w:t>
      </w:r>
      <w:r>
        <w:rPr>
          <w:rFonts w:ascii="Times New Roman" w:hAnsi="Times New Roman" w:cs="Times New Roman"/>
          <w:b/>
          <w:sz w:val="24"/>
          <w:szCs w:val="24"/>
        </w:rPr>
        <w:t>-</w:t>
      </w:r>
      <w:r w:rsidRPr="00BC7C04">
        <w:rPr>
          <w:rFonts w:ascii="Times New Roman" w:hAnsi="Times New Roman" w:cs="Times New Roman"/>
          <w:b/>
          <w:sz w:val="24"/>
          <w:szCs w:val="24"/>
        </w:rPr>
        <w:t>CRITERIOS DE PROMOCIÓN DE PRIMER A SEGUNDO CURSO</w:t>
      </w:r>
      <w:r>
        <w:rPr>
          <w:rFonts w:ascii="Times New Roman" w:hAnsi="Times New Roman" w:cs="Times New Roman"/>
          <w:b/>
          <w:sz w:val="24"/>
          <w:szCs w:val="24"/>
        </w:rPr>
        <w:t xml:space="preserve"> Y CALIFICACIÓN FINAL</w:t>
      </w:r>
    </w:p>
    <w:p w14:paraId="75841B4B" w14:textId="77777777" w:rsidR="004231B4" w:rsidRPr="00BC7C04" w:rsidRDefault="004231B4" w:rsidP="00415F81">
      <w:pPr>
        <w:autoSpaceDE w:val="0"/>
        <w:autoSpaceDN w:val="0"/>
        <w:adjustRightInd w:val="0"/>
        <w:spacing w:before="200" w:after="200" w:line="276" w:lineRule="auto"/>
        <w:rPr>
          <w:color w:val="000000"/>
          <w:lang w:eastAsia="es-ES"/>
        </w:rPr>
      </w:pPr>
      <w:r w:rsidRPr="00BC7C04">
        <w:rPr>
          <w:color w:val="000000"/>
          <w:lang w:eastAsia="es-ES"/>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6817F7EA" w14:textId="77777777" w:rsidR="004231B4" w:rsidRPr="00BC7C04" w:rsidRDefault="004231B4" w:rsidP="00415F81">
      <w:pPr>
        <w:autoSpaceDE w:val="0"/>
        <w:autoSpaceDN w:val="0"/>
        <w:adjustRightInd w:val="0"/>
        <w:spacing w:before="200" w:after="200" w:line="276" w:lineRule="auto"/>
        <w:rPr>
          <w:color w:val="000000"/>
          <w:lang w:eastAsia="es-ES"/>
        </w:rPr>
      </w:pPr>
      <w:r w:rsidRPr="00BC7C04">
        <w:rPr>
          <w:color w:val="000000"/>
          <w:lang w:eastAsia="es-ES"/>
        </w:rPr>
        <w:t xml:space="preserve">Las obligaciones por parte de los alumnos son: </w:t>
      </w:r>
    </w:p>
    <w:p w14:paraId="7A8ECCF5" w14:textId="0975969A" w:rsidR="004231B4" w:rsidRPr="00415F81" w:rsidRDefault="004231B4" w:rsidP="00415F81">
      <w:pPr>
        <w:pStyle w:val="Prrafodelista"/>
        <w:numPr>
          <w:ilvl w:val="0"/>
          <w:numId w:val="23"/>
        </w:numPr>
        <w:autoSpaceDE w:val="0"/>
        <w:autoSpaceDN w:val="0"/>
        <w:adjustRightInd w:val="0"/>
        <w:spacing w:line="276" w:lineRule="auto"/>
        <w:rPr>
          <w:color w:val="000000"/>
          <w:lang w:eastAsia="es-ES"/>
        </w:rPr>
      </w:pPr>
      <w:r w:rsidRPr="00415F81">
        <w:rPr>
          <w:color w:val="000000"/>
          <w:lang w:eastAsia="es-ES"/>
        </w:rPr>
        <w:t xml:space="preserve">Trabajar o aprovechar el tiempo en clase. </w:t>
      </w:r>
    </w:p>
    <w:p w14:paraId="5359C3FF" w14:textId="377B04DC" w:rsidR="004231B4" w:rsidRPr="00415F81" w:rsidRDefault="004231B4" w:rsidP="00415F81">
      <w:pPr>
        <w:pStyle w:val="Prrafodelista"/>
        <w:numPr>
          <w:ilvl w:val="0"/>
          <w:numId w:val="23"/>
        </w:numPr>
        <w:autoSpaceDE w:val="0"/>
        <w:autoSpaceDN w:val="0"/>
        <w:adjustRightInd w:val="0"/>
        <w:spacing w:line="276" w:lineRule="auto"/>
        <w:rPr>
          <w:color w:val="000000"/>
          <w:lang w:eastAsia="es-ES"/>
        </w:rPr>
      </w:pPr>
      <w:r w:rsidRPr="00415F81">
        <w:rPr>
          <w:color w:val="000000"/>
          <w:lang w:eastAsia="es-ES"/>
        </w:rPr>
        <w:t xml:space="preserve">Traer el material necesario para el trabajo de clase. </w:t>
      </w:r>
    </w:p>
    <w:p w14:paraId="35C0E42E" w14:textId="632D851A" w:rsidR="004231B4" w:rsidRPr="00415F81" w:rsidRDefault="004231B4" w:rsidP="00415F81">
      <w:pPr>
        <w:pStyle w:val="Prrafodelista"/>
        <w:numPr>
          <w:ilvl w:val="0"/>
          <w:numId w:val="23"/>
        </w:numPr>
        <w:autoSpaceDE w:val="0"/>
        <w:autoSpaceDN w:val="0"/>
        <w:adjustRightInd w:val="0"/>
        <w:spacing w:line="276" w:lineRule="auto"/>
        <w:rPr>
          <w:color w:val="000000"/>
          <w:lang w:eastAsia="es-ES"/>
        </w:rPr>
      </w:pPr>
      <w:r w:rsidRPr="00415F81">
        <w:rPr>
          <w:color w:val="000000"/>
          <w:lang w:eastAsia="es-ES"/>
        </w:rPr>
        <w:t xml:space="preserve">La asistencia a clase. </w:t>
      </w:r>
    </w:p>
    <w:p w14:paraId="43FE8AAF" w14:textId="5A32BB2C" w:rsidR="004231B4" w:rsidRPr="00415F81" w:rsidRDefault="004231B4" w:rsidP="00415F81">
      <w:pPr>
        <w:pStyle w:val="Prrafodelista"/>
        <w:numPr>
          <w:ilvl w:val="0"/>
          <w:numId w:val="23"/>
        </w:numPr>
        <w:autoSpaceDE w:val="0"/>
        <w:autoSpaceDN w:val="0"/>
        <w:adjustRightInd w:val="0"/>
        <w:spacing w:line="276" w:lineRule="auto"/>
        <w:rPr>
          <w:color w:val="000000"/>
          <w:lang w:eastAsia="es-ES"/>
        </w:rPr>
      </w:pPr>
      <w:r w:rsidRPr="00415F81">
        <w:rPr>
          <w:color w:val="000000"/>
          <w:lang w:eastAsia="es-ES"/>
        </w:rPr>
        <w:t>No tener conductas gravemente perjudiciales para la convivencia</w:t>
      </w:r>
    </w:p>
    <w:p w14:paraId="240C5A7C" w14:textId="77777777" w:rsidR="00415F81" w:rsidRDefault="004231B4" w:rsidP="00415F81">
      <w:pPr>
        <w:autoSpaceDE w:val="0"/>
        <w:autoSpaceDN w:val="0"/>
        <w:adjustRightInd w:val="0"/>
        <w:spacing w:before="200" w:after="200" w:line="276" w:lineRule="auto"/>
        <w:rPr>
          <w:color w:val="000000"/>
          <w:lang w:eastAsia="es-ES"/>
        </w:rPr>
      </w:pPr>
      <w:r w:rsidRPr="00BC7C04">
        <w:rPr>
          <w:color w:val="000000"/>
          <w:lang w:eastAsia="es-ES"/>
        </w:rPr>
        <w:t xml:space="preserve">Un alumno ha abandonado alguna materia cuando sus resultados académicos, en la evaluación final, no superan la nota de 3 y, además, haya sido sancionado por escrito en esa materia, al menos en 3 ocasiones, por todos o alguno de los tres motivos anteriores. </w:t>
      </w:r>
    </w:p>
    <w:p w14:paraId="08394811" w14:textId="22AB6347" w:rsidR="004231B4" w:rsidRPr="00415F81" w:rsidRDefault="004231B4" w:rsidP="00415F81">
      <w:pPr>
        <w:autoSpaceDE w:val="0"/>
        <w:autoSpaceDN w:val="0"/>
        <w:adjustRightInd w:val="0"/>
        <w:spacing w:before="200" w:after="200" w:line="276" w:lineRule="auto"/>
        <w:rPr>
          <w:color w:val="000000"/>
          <w:lang w:eastAsia="es-ES"/>
        </w:rPr>
      </w:pPr>
      <w:r w:rsidRPr="00BC7C04">
        <w:rPr>
          <w:color w:val="000000"/>
          <w:lang w:eastAsia="es-ES"/>
        </w:rPr>
        <w:t>Además, se considerará abandono de una materia no presentarse a las pruebas extraordinarias de evaluación</w:t>
      </w:r>
      <w:r>
        <w:rPr>
          <w:color w:val="000000"/>
          <w:lang w:eastAsia="es-ES"/>
        </w:rPr>
        <w:t>.</w:t>
      </w:r>
      <w:r w:rsidRPr="00BC7C04">
        <w:rPr>
          <w:color w:val="000000"/>
          <w:lang w:eastAsia="es-ES"/>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lang w:eastAsia="es-ES"/>
        </w:rPr>
        <w:t xml:space="preserve"> </w:t>
      </w:r>
    </w:p>
    <w:p w14:paraId="28485911" w14:textId="08F809A9" w:rsidR="004231B4" w:rsidRPr="006F43A0" w:rsidRDefault="004231B4" w:rsidP="00415F81">
      <w:pPr>
        <w:pStyle w:val="Standard"/>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lastRenderedPageBreak/>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7A8DBC5C" w14:textId="77777777" w:rsidR="004231B4" w:rsidRPr="006F43A0" w:rsidRDefault="004231B4" w:rsidP="00415F81">
      <w:pPr>
        <w:pStyle w:val="Standard"/>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La calificación final ordinaria de los módulos compartidos con la empresa se calculará aplicando los siguientes criterios de calificación:</w:t>
      </w:r>
    </w:p>
    <w:p w14:paraId="2A8017CC" w14:textId="77777777" w:rsidR="004231B4" w:rsidRPr="006F43A0" w:rsidRDefault="004231B4" w:rsidP="00415F81">
      <w:pPr>
        <w:pStyle w:val="Standard"/>
        <w:numPr>
          <w:ilvl w:val="0"/>
          <w:numId w:val="24"/>
        </w:numPr>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0F1DC90D" w14:textId="77777777" w:rsidR="004231B4" w:rsidRPr="006F43A0" w:rsidRDefault="004231B4" w:rsidP="00415F81">
      <w:pPr>
        <w:pStyle w:val="Standard"/>
        <w:numPr>
          <w:ilvl w:val="0"/>
          <w:numId w:val="24"/>
        </w:numPr>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El 10% restante corresponde a la calificación de la formación en la empresa del correspondiente módulo. El alumno deberá haber alcanzado en este apartado una nota mínima de 4 sobre 10 al finalizar su segundo curso de formación en la empresa.</w:t>
      </w:r>
    </w:p>
    <w:p w14:paraId="04B6A655" w14:textId="77777777" w:rsidR="004231B4" w:rsidRPr="006F43A0" w:rsidRDefault="004231B4" w:rsidP="00415F81">
      <w:pPr>
        <w:pStyle w:val="Standard"/>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Para aprobar el módulo, el alumno debe obtener como mínimo una calificación de 5 sobre 10, después de aplicar la media ponderada descrita anteriormente.</w:t>
      </w:r>
    </w:p>
    <w:p w14:paraId="6EDE6C8C" w14:textId="34AE23CC" w:rsidR="004231B4" w:rsidRPr="00415F81" w:rsidRDefault="004231B4" w:rsidP="00415F81">
      <w:pPr>
        <w:pStyle w:val="Standard"/>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6EA875CC" w14:textId="754B598E" w:rsidR="00850744" w:rsidRPr="00793E0B" w:rsidRDefault="00850744" w:rsidP="00415F81">
      <w:pPr>
        <w:spacing w:before="200" w:after="200" w:line="276" w:lineRule="auto"/>
        <w:jc w:val="both"/>
        <w:outlineLvl w:val="0"/>
        <w:rPr>
          <w:b/>
        </w:rPr>
      </w:pPr>
      <w:r w:rsidRPr="00793E0B">
        <w:rPr>
          <w:b/>
        </w:rPr>
        <w:t>1</w:t>
      </w:r>
      <w:r w:rsidR="00415F81">
        <w:rPr>
          <w:b/>
        </w:rPr>
        <w:t>3</w:t>
      </w:r>
      <w:r w:rsidRPr="00793E0B">
        <w:rPr>
          <w:b/>
        </w:rPr>
        <w:t>.-MEDIDAS DE ATENCIÓN A LA DIVERSIDAD</w:t>
      </w:r>
    </w:p>
    <w:p w14:paraId="340686DD" w14:textId="77777777" w:rsidR="00154C1F" w:rsidRDefault="00154C1F" w:rsidP="00EA2FB5">
      <w:pPr>
        <w:autoSpaceDE w:val="0"/>
        <w:autoSpaceDN w:val="0"/>
        <w:adjustRightInd w:val="0"/>
        <w:spacing w:before="200" w:after="200" w:line="276" w:lineRule="auto"/>
        <w:jc w:val="both"/>
        <w:rPr>
          <w:color w:val="000000"/>
        </w:rPr>
      </w:pPr>
      <w:r>
        <w:rPr>
          <w:color w:val="000000"/>
        </w:rPr>
        <w:t>En todo momento se partirá del nivel del alumno, pero p</w:t>
      </w:r>
      <w:r w:rsidR="00850744" w:rsidRPr="00793E0B">
        <w:rPr>
          <w:color w:val="000000"/>
        </w:rPr>
        <w:t xml:space="preserve">ara los alumnos que tengan dificultades con la materia se realizarán actividades de refuerzo tales como: </w:t>
      </w:r>
    </w:p>
    <w:p w14:paraId="0B9A040F" w14:textId="77777777" w:rsidR="00154C1F" w:rsidRDefault="00850744" w:rsidP="00154C1F">
      <w:pPr>
        <w:pStyle w:val="Prrafodelista"/>
        <w:numPr>
          <w:ilvl w:val="0"/>
          <w:numId w:val="6"/>
        </w:numPr>
        <w:spacing w:line="276" w:lineRule="auto"/>
        <w:contextualSpacing/>
        <w:rPr>
          <w:color w:val="000000"/>
        </w:rPr>
      </w:pPr>
      <w:r w:rsidRPr="00154C1F">
        <w:rPr>
          <w:color w:val="000000"/>
        </w:rPr>
        <w:t xml:space="preserve">sesiones de resolución de dudas previas a los exámenes, </w:t>
      </w:r>
    </w:p>
    <w:p w14:paraId="470C75C5" w14:textId="77777777" w:rsidR="00154C1F" w:rsidRDefault="00850744" w:rsidP="00154C1F">
      <w:pPr>
        <w:pStyle w:val="Prrafodelista"/>
        <w:numPr>
          <w:ilvl w:val="0"/>
          <w:numId w:val="6"/>
        </w:numPr>
        <w:spacing w:line="276" w:lineRule="auto"/>
        <w:contextualSpacing/>
        <w:rPr>
          <w:color w:val="000000"/>
        </w:rPr>
      </w:pPr>
      <w:r w:rsidRPr="00154C1F">
        <w:rPr>
          <w:color w:val="000000"/>
        </w:rPr>
        <w:t xml:space="preserve">agrupamiento con compañeros aventajados en actividades de trabajo de los alumnos en clase, </w:t>
      </w:r>
    </w:p>
    <w:p w14:paraId="4FBBFA0F" w14:textId="1FF38C41" w:rsidR="00850744" w:rsidRDefault="00850744" w:rsidP="00154C1F">
      <w:pPr>
        <w:pStyle w:val="Prrafodelista"/>
        <w:numPr>
          <w:ilvl w:val="0"/>
          <w:numId w:val="6"/>
        </w:numPr>
        <w:spacing w:line="276" w:lineRule="auto"/>
        <w:contextualSpacing/>
        <w:rPr>
          <w:color w:val="000000"/>
        </w:rPr>
      </w:pPr>
      <w:r w:rsidRPr="00154C1F">
        <w:rPr>
          <w:color w:val="000000"/>
        </w:rPr>
        <w:t>actividades en grupo para fomentar la colaboración y cooperación de los alumnos con mayor nivel de conocimientos con los que presenten un nivel más bajo</w:t>
      </w:r>
    </w:p>
    <w:p w14:paraId="5D584E83" w14:textId="5742D20A" w:rsidR="009C3AF6" w:rsidRPr="00154C1F" w:rsidRDefault="009C3AF6" w:rsidP="00154C1F">
      <w:pPr>
        <w:pStyle w:val="Prrafodelista"/>
        <w:numPr>
          <w:ilvl w:val="0"/>
          <w:numId w:val="6"/>
        </w:numPr>
        <w:spacing w:line="276" w:lineRule="auto"/>
        <w:contextualSpacing/>
        <w:rPr>
          <w:color w:val="000000"/>
        </w:rPr>
      </w:pPr>
      <w:r>
        <w:rPr>
          <w:color w:val="000000"/>
        </w:rPr>
        <w:t>Trabajos adicionales para reforzar su aprendizaje</w:t>
      </w:r>
    </w:p>
    <w:p w14:paraId="79750177" w14:textId="77777777" w:rsidR="00850744" w:rsidRPr="00793E0B" w:rsidRDefault="00850744" w:rsidP="00EA2FB5">
      <w:pPr>
        <w:spacing w:before="200" w:after="200" w:line="276" w:lineRule="auto"/>
        <w:jc w:val="both"/>
        <w:outlineLvl w:val="0"/>
        <w:rPr>
          <w:b/>
        </w:rPr>
      </w:pPr>
      <w:r w:rsidRPr="00793E0B">
        <w:rPr>
          <w:color w:val="000000"/>
        </w:rPr>
        <w:t xml:space="preserve">En el caso de que haya alumnado con discapacidad reconocida se podrá realizar una adaptación curricular no significativa: no se adaptarán objetivos, contenidos ni criterios </w:t>
      </w:r>
      <w:r w:rsidRPr="00793E0B">
        <w:rPr>
          <w:color w:val="000000"/>
        </w:rPr>
        <w:lastRenderedPageBreak/>
        <w:t xml:space="preserve">de evaluación, pero se podrán adaptar materiales, metodología y procesos de evaluación (más tiempo para la realización de exámenes, cambio en el tipo de prueba como, por ejemplo, oral en lugar de escrita, etc.) </w:t>
      </w:r>
    </w:p>
    <w:p w14:paraId="18C62147" w14:textId="35C1600C" w:rsidR="00850744" w:rsidRPr="00793E0B" w:rsidRDefault="00850744" w:rsidP="00EA2FB5">
      <w:pPr>
        <w:spacing w:after="144" w:line="276" w:lineRule="auto"/>
        <w:jc w:val="both"/>
        <w:outlineLvl w:val="0"/>
      </w:pPr>
      <w:r w:rsidRPr="00793E0B">
        <w:rPr>
          <w:b/>
        </w:rPr>
        <w:t>1</w:t>
      </w:r>
      <w:r w:rsidR="0062335B">
        <w:rPr>
          <w:b/>
        </w:rPr>
        <w:t>4.</w:t>
      </w:r>
      <w:r w:rsidRPr="00793E0B">
        <w:rPr>
          <w:b/>
        </w:rPr>
        <w:t xml:space="preserve">-ACTIVIDADES </w:t>
      </w:r>
      <w:r>
        <w:rPr>
          <w:b/>
        </w:rPr>
        <w:t>Y PROCEDIMIENTOS DE REFUERZO O DE RECUPERACIÓN</w:t>
      </w:r>
      <w:r w:rsidRPr="00793E0B">
        <w:t>.</w:t>
      </w:r>
    </w:p>
    <w:p w14:paraId="03F75BC4" w14:textId="3F7FA72F" w:rsidR="00850744" w:rsidRPr="00793E0B" w:rsidRDefault="00850744" w:rsidP="00EA2FB5">
      <w:pPr>
        <w:spacing w:after="144" w:line="276" w:lineRule="auto"/>
        <w:jc w:val="both"/>
      </w:pPr>
      <w:r w:rsidRPr="00793E0B">
        <w:t xml:space="preserve">Los alumnos que no superen el módulo de </w:t>
      </w:r>
      <w:r w:rsidR="00384D84">
        <w:t>Estética de Manos y Pies</w:t>
      </w:r>
      <w:r w:rsidR="00F160BD">
        <w:t xml:space="preserve"> </w:t>
      </w:r>
      <w:r w:rsidRPr="00793E0B">
        <w:t xml:space="preserve">se presentarán a la convocatoria de la prueba extraordinaria de junio, se les entregarán un informe con los objetivos y los resultados de aprendizaje no conseguidos y, en su caso, las actividades de enseñanza y las pautas para conseguirlas. </w:t>
      </w:r>
    </w:p>
    <w:p w14:paraId="43881FCE" w14:textId="4AD99B8E" w:rsidR="00850744" w:rsidRPr="00793E0B" w:rsidRDefault="00850744" w:rsidP="00EA2FB5">
      <w:pPr>
        <w:spacing w:after="144" w:line="276" w:lineRule="auto"/>
        <w:jc w:val="both"/>
      </w:pPr>
      <w:r>
        <w:t>S</w:t>
      </w:r>
      <w:r w:rsidRPr="00793E0B">
        <w:t>e realizarán dos pruebas una sobre contenidos conceptuales y otra sobre los procedimentales</w:t>
      </w:r>
      <w:r w:rsidR="00F160BD">
        <w:t xml:space="preserve"> explicadas en el apartado 11 de la presente </w:t>
      </w:r>
      <w:proofErr w:type="spellStart"/>
      <w:r w:rsidR="00F160BD">
        <w:t>porgramación</w:t>
      </w:r>
      <w:proofErr w:type="spellEnd"/>
      <w:r w:rsidR="00F160BD">
        <w:t>.</w:t>
      </w:r>
      <w:r>
        <w:t xml:space="preserve"> P</w:t>
      </w:r>
      <w:r w:rsidRPr="00793E0B">
        <w:t>ara superar dicho módulo el alumno debe obtener un 5 en cada una de ellas.</w:t>
      </w:r>
      <w:r w:rsidR="00F160BD">
        <w:t xml:space="preserve"> </w:t>
      </w:r>
    </w:p>
    <w:p w14:paraId="5839051D" w14:textId="387D2709" w:rsidR="00850744" w:rsidRPr="00793E0B" w:rsidRDefault="00850744" w:rsidP="00EA2FB5">
      <w:pPr>
        <w:spacing w:after="144" w:line="276" w:lineRule="auto"/>
        <w:jc w:val="both"/>
        <w:outlineLvl w:val="0"/>
        <w:rPr>
          <w:b/>
        </w:rPr>
      </w:pPr>
      <w:r w:rsidRPr="00793E0B">
        <w:rPr>
          <w:b/>
        </w:rPr>
        <w:t>1</w:t>
      </w:r>
      <w:r w:rsidR="0062335B">
        <w:rPr>
          <w:b/>
        </w:rPr>
        <w:t>5.</w:t>
      </w:r>
      <w:r w:rsidRPr="00793E0B">
        <w:rPr>
          <w:b/>
        </w:rPr>
        <w:t>-PROCEDIMIENTO PARA QUE EL ALUMNADO Y SUS FAMILIAS CONOZCAN LAS PROGRAMACIONES DIDÁCTICAS.</w:t>
      </w:r>
    </w:p>
    <w:p w14:paraId="1A1BFEEF" w14:textId="541ED460" w:rsidR="00850744" w:rsidRPr="00950D7E" w:rsidRDefault="00850744" w:rsidP="00EA2FB5">
      <w:pPr>
        <w:spacing w:after="144" w:line="276" w:lineRule="auto"/>
        <w:jc w:val="both"/>
      </w:pPr>
      <w:r w:rsidRPr="00793E0B">
        <w:t>Las programaciones didácticas estarán publicadas en la página web del instituto para su consulta por parte de las familias y el alumnado.</w:t>
      </w:r>
    </w:p>
    <w:p w14:paraId="3F0FC787" w14:textId="64AEE046" w:rsidR="00850744" w:rsidRPr="00793E0B" w:rsidRDefault="00850744" w:rsidP="00EA2FB5">
      <w:pPr>
        <w:autoSpaceDE w:val="0"/>
        <w:autoSpaceDN w:val="0"/>
        <w:spacing w:before="200" w:after="200" w:line="276" w:lineRule="auto"/>
        <w:jc w:val="both"/>
        <w:rPr>
          <w:b/>
          <w:lang w:val="es-MX"/>
        </w:rPr>
      </w:pPr>
      <w:r>
        <w:rPr>
          <w:b/>
          <w:lang w:val="es-MX"/>
        </w:rPr>
        <w:t>1</w:t>
      </w:r>
      <w:r w:rsidR="0062335B">
        <w:rPr>
          <w:b/>
          <w:lang w:val="es-MX"/>
        </w:rPr>
        <w:t>6</w:t>
      </w:r>
      <w:r w:rsidRPr="00793E0B">
        <w:rPr>
          <w:b/>
          <w:lang w:val="es-MX"/>
        </w:rPr>
        <w:t>.-EVALUAR LA PRÁCTICA DOCENTE</w:t>
      </w:r>
    </w:p>
    <w:p w14:paraId="5B66626E" w14:textId="79C48891" w:rsidR="00850744" w:rsidRDefault="00850744" w:rsidP="00EA2FB5">
      <w:pPr>
        <w:spacing w:line="276" w:lineRule="auto"/>
        <w:jc w:val="both"/>
      </w:pPr>
      <w:r w:rsidRPr="00793E0B">
        <w:t>Así mismo es importante señalar que en el proceso de enseñanza-aprendizaje el alumno es el protagonista y que sus opiniones y sugerencias nos pueden ayudar a que este proceso sea realmente efectivo para el propio alumno.</w:t>
      </w:r>
    </w:p>
    <w:p w14:paraId="03B8176B" w14:textId="48671759" w:rsidR="00384D84" w:rsidRDefault="00384D84" w:rsidP="00EA2FB5">
      <w:pPr>
        <w:spacing w:line="276" w:lineRule="auto"/>
        <w:jc w:val="both"/>
      </w:pPr>
    </w:p>
    <w:p w14:paraId="35F78301" w14:textId="736996C0" w:rsidR="00384D84" w:rsidRDefault="00384D84" w:rsidP="00EA2FB5">
      <w:pPr>
        <w:spacing w:line="276" w:lineRule="auto"/>
        <w:jc w:val="both"/>
      </w:pPr>
    </w:p>
    <w:p w14:paraId="34C93857" w14:textId="77777777" w:rsidR="00384D84" w:rsidRPr="00793E0B" w:rsidRDefault="00384D84" w:rsidP="00EA2FB5">
      <w:pPr>
        <w:spacing w:line="276" w:lineRule="auto"/>
        <w:jc w:val="both"/>
      </w:pPr>
    </w:p>
    <w:p w14:paraId="116FEE67" w14:textId="77777777" w:rsidR="00384D84" w:rsidRDefault="00384D84" w:rsidP="00EA2FB5">
      <w:pPr>
        <w:spacing w:before="200" w:line="276" w:lineRule="auto"/>
        <w:jc w:val="both"/>
        <w:rPr>
          <w:b/>
        </w:rPr>
      </w:pPr>
    </w:p>
    <w:p w14:paraId="01DAEE61" w14:textId="26832D5C" w:rsidR="00850744" w:rsidRPr="00793E0B" w:rsidRDefault="00850744" w:rsidP="00EA2FB5">
      <w:pPr>
        <w:spacing w:before="200" w:line="276" w:lineRule="auto"/>
        <w:jc w:val="both"/>
        <w:rPr>
          <w:b/>
          <w:u w:val="single"/>
        </w:rPr>
      </w:pPr>
      <w:r w:rsidRPr="00793E0B">
        <w:rPr>
          <w:b/>
        </w:rPr>
        <w:t>ENCUESTA PARA EL ALUMNO</w:t>
      </w:r>
    </w:p>
    <w:p w14:paraId="46F7BF9A" w14:textId="77777777" w:rsidR="00850744" w:rsidRPr="00793E0B" w:rsidRDefault="00850744" w:rsidP="00EA2FB5">
      <w:pPr>
        <w:widowControl w:val="0"/>
        <w:spacing w:line="276" w:lineRule="auto"/>
        <w:jc w:val="center"/>
        <w:rPr>
          <w:color w:val="00000A"/>
        </w:rPr>
      </w:pPr>
      <w:r w:rsidRPr="00793E0B">
        <w:rPr>
          <w:color w:val="00000A"/>
        </w:rPr>
        <w:t>ESTE CUESTIONARIO ES ANÓNIMO.</w:t>
      </w:r>
    </w:p>
    <w:tbl>
      <w:tblPr>
        <w:tblW w:w="1021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4359"/>
        <w:gridCol w:w="998"/>
        <w:gridCol w:w="1134"/>
        <w:gridCol w:w="1134"/>
        <w:gridCol w:w="855"/>
        <w:gridCol w:w="1275"/>
      </w:tblGrid>
      <w:tr w:rsidR="00850744" w:rsidRPr="00B84644" w14:paraId="0B5F0AAD" w14:textId="77777777" w:rsidTr="00B662C9">
        <w:tc>
          <w:tcPr>
            <w:tcW w:w="4820" w:type="dxa"/>
            <w:gridSpan w:val="2"/>
          </w:tcPr>
          <w:p w14:paraId="297E51EA" w14:textId="77777777" w:rsidR="00850744" w:rsidRPr="00B84644" w:rsidRDefault="00850744" w:rsidP="00EA2FB5">
            <w:pPr>
              <w:spacing w:line="276" w:lineRule="auto"/>
              <w:jc w:val="center"/>
              <w:rPr>
                <w:b/>
                <w:color w:val="00000A"/>
              </w:rPr>
            </w:pPr>
            <w:r w:rsidRPr="00B84644">
              <w:rPr>
                <w:b/>
                <w:color w:val="00000A"/>
              </w:rPr>
              <w:t>ASPECTOS PARA VALORAR</w:t>
            </w:r>
          </w:p>
        </w:tc>
        <w:tc>
          <w:tcPr>
            <w:tcW w:w="998" w:type="dxa"/>
          </w:tcPr>
          <w:p w14:paraId="6E1935C1" w14:textId="77777777" w:rsidR="00850744" w:rsidRPr="00B84644" w:rsidRDefault="00850744" w:rsidP="00EA2FB5">
            <w:pPr>
              <w:widowControl w:val="0"/>
              <w:spacing w:line="276" w:lineRule="auto"/>
              <w:jc w:val="center"/>
              <w:rPr>
                <w:color w:val="00000A"/>
              </w:rPr>
            </w:pPr>
            <w:r w:rsidRPr="00B84644">
              <w:rPr>
                <w:color w:val="00000A"/>
              </w:rPr>
              <w:t xml:space="preserve">Escaso </w:t>
            </w:r>
          </w:p>
        </w:tc>
        <w:tc>
          <w:tcPr>
            <w:tcW w:w="1134" w:type="dxa"/>
          </w:tcPr>
          <w:p w14:paraId="58300C59" w14:textId="77777777" w:rsidR="00850744" w:rsidRPr="00B84644" w:rsidRDefault="00850744" w:rsidP="00EA2FB5">
            <w:pPr>
              <w:widowControl w:val="0"/>
              <w:spacing w:line="276" w:lineRule="auto"/>
              <w:jc w:val="center"/>
              <w:rPr>
                <w:color w:val="00000A"/>
              </w:rPr>
            </w:pPr>
            <w:r w:rsidRPr="00B84644">
              <w:rPr>
                <w:color w:val="00000A"/>
              </w:rPr>
              <w:t>Regular</w:t>
            </w:r>
          </w:p>
        </w:tc>
        <w:tc>
          <w:tcPr>
            <w:tcW w:w="1134" w:type="dxa"/>
          </w:tcPr>
          <w:p w14:paraId="46568713" w14:textId="77777777" w:rsidR="00850744" w:rsidRPr="00B84644" w:rsidRDefault="00850744" w:rsidP="00EA2FB5">
            <w:pPr>
              <w:widowControl w:val="0"/>
              <w:spacing w:line="276" w:lineRule="auto"/>
              <w:jc w:val="center"/>
              <w:rPr>
                <w:color w:val="00000A"/>
              </w:rPr>
            </w:pPr>
            <w:r w:rsidRPr="00B84644">
              <w:rPr>
                <w:color w:val="00000A"/>
              </w:rPr>
              <w:t>Normal</w:t>
            </w:r>
          </w:p>
        </w:tc>
        <w:tc>
          <w:tcPr>
            <w:tcW w:w="855" w:type="dxa"/>
          </w:tcPr>
          <w:p w14:paraId="0088CE74" w14:textId="77777777" w:rsidR="00850744" w:rsidRPr="00B84644" w:rsidRDefault="00850744" w:rsidP="00EA2FB5">
            <w:pPr>
              <w:widowControl w:val="0"/>
              <w:spacing w:line="276" w:lineRule="auto"/>
              <w:jc w:val="center"/>
              <w:rPr>
                <w:color w:val="00000A"/>
              </w:rPr>
            </w:pPr>
            <w:r w:rsidRPr="00B84644">
              <w:rPr>
                <w:color w:val="00000A"/>
              </w:rPr>
              <w:t>Alto</w:t>
            </w:r>
          </w:p>
        </w:tc>
        <w:tc>
          <w:tcPr>
            <w:tcW w:w="1275" w:type="dxa"/>
          </w:tcPr>
          <w:p w14:paraId="1B64F6DC" w14:textId="77777777" w:rsidR="00850744" w:rsidRPr="00B84644" w:rsidRDefault="00850744" w:rsidP="00EA2FB5">
            <w:pPr>
              <w:widowControl w:val="0"/>
              <w:spacing w:line="276" w:lineRule="auto"/>
              <w:jc w:val="center"/>
              <w:rPr>
                <w:color w:val="00000A"/>
              </w:rPr>
            </w:pPr>
            <w:r w:rsidRPr="00B84644">
              <w:rPr>
                <w:color w:val="00000A"/>
              </w:rPr>
              <w:t>Excelente</w:t>
            </w:r>
          </w:p>
        </w:tc>
      </w:tr>
      <w:tr w:rsidR="00850744" w:rsidRPr="00B84644" w14:paraId="1F120E88" w14:textId="77777777" w:rsidTr="00B662C9">
        <w:tc>
          <w:tcPr>
            <w:tcW w:w="461" w:type="dxa"/>
          </w:tcPr>
          <w:p w14:paraId="58294907" w14:textId="77777777" w:rsidR="00850744" w:rsidRPr="00B84644" w:rsidRDefault="00850744" w:rsidP="00EA2FB5">
            <w:pPr>
              <w:widowControl w:val="0"/>
              <w:spacing w:line="276" w:lineRule="auto"/>
              <w:jc w:val="center"/>
              <w:rPr>
                <w:color w:val="00000A"/>
              </w:rPr>
            </w:pPr>
            <w:r w:rsidRPr="00B84644">
              <w:rPr>
                <w:color w:val="00000A"/>
              </w:rPr>
              <w:t>1</w:t>
            </w:r>
          </w:p>
        </w:tc>
        <w:tc>
          <w:tcPr>
            <w:tcW w:w="4359" w:type="dxa"/>
          </w:tcPr>
          <w:p w14:paraId="42E38040" w14:textId="77777777" w:rsidR="00850744" w:rsidRPr="00B84644" w:rsidRDefault="00850744" w:rsidP="00EA2FB5">
            <w:pPr>
              <w:widowControl w:val="0"/>
              <w:spacing w:line="276" w:lineRule="auto"/>
              <w:rPr>
                <w:color w:val="00000A"/>
              </w:rPr>
            </w:pPr>
            <w:r w:rsidRPr="00B84644">
              <w:rPr>
                <w:color w:val="00000A"/>
              </w:rPr>
              <w:t>Nos da a conocer la programación a principios de curso.</w:t>
            </w:r>
          </w:p>
        </w:tc>
        <w:tc>
          <w:tcPr>
            <w:tcW w:w="998" w:type="dxa"/>
          </w:tcPr>
          <w:p w14:paraId="2CBBEC38" w14:textId="77777777" w:rsidR="00850744" w:rsidRPr="00B84644" w:rsidRDefault="00850744" w:rsidP="00EA2FB5">
            <w:pPr>
              <w:widowControl w:val="0"/>
              <w:spacing w:line="276" w:lineRule="auto"/>
              <w:jc w:val="center"/>
              <w:rPr>
                <w:color w:val="00000A"/>
              </w:rPr>
            </w:pPr>
          </w:p>
        </w:tc>
        <w:tc>
          <w:tcPr>
            <w:tcW w:w="1134" w:type="dxa"/>
          </w:tcPr>
          <w:p w14:paraId="4061F96F" w14:textId="77777777" w:rsidR="00850744" w:rsidRPr="00B84644" w:rsidRDefault="00850744" w:rsidP="00EA2FB5">
            <w:pPr>
              <w:widowControl w:val="0"/>
              <w:spacing w:line="276" w:lineRule="auto"/>
              <w:jc w:val="center"/>
              <w:rPr>
                <w:color w:val="00000A"/>
              </w:rPr>
            </w:pPr>
          </w:p>
        </w:tc>
        <w:tc>
          <w:tcPr>
            <w:tcW w:w="1134" w:type="dxa"/>
          </w:tcPr>
          <w:p w14:paraId="09AAF00B" w14:textId="77777777" w:rsidR="00850744" w:rsidRPr="00B84644" w:rsidRDefault="00850744" w:rsidP="00EA2FB5">
            <w:pPr>
              <w:widowControl w:val="0"/>
              <w:spacing w:line="276" w:lineRule="auto"/>
              <w:jc w:val="center"/>
              <w:rPr>
                <w:color w:val="00000A"/>
              </w:rPr>
            </w:pPr>
          </w:p>
        </w:tc>
        <w:tc>
          <w:tcPr>
            <w:tcW w:w="855" w:type="dxa"/>
          </w:tcPr>
          <w:p w14:paraId="7DC78BDE" w14:textId="77777777" w:rsidR="00850744" w:rsidRPr="00B84644" w:rsidRDefault="00850744" w:rsidP="00EA2FB5">
            <w:pPr>
              <w:widowControl w:val="0"/>
              <w:spacing w:line="276" w:lineRule="auto"/>
              <w:jc w:val="center"/>
              <w:rPr>
                <w:color w:val="00000A"/>
              </w:rPr>
            </w:pPr>
          </w:p>
        </w:tc>
        <w:tc>
          <w:tcPr>
            <w:tcW w:w="1275" w:type="dxa"/>
          </w:tcPr>
          <w:p w14:paraId="6B4DB47D" w14:textId="77777777" w:rsidR="00850744" w:rsidRPr="00B84644" w:rsidRDefault="00850744" w:rsidP="00EA2FB5">
            <w:pPr>
              <w:widowControl w:val="0"/>
              <w:spacing w:line="276" w:lineRule="auto"/>
              <w:jc w:val="center"/>
              <w:rPr>
                <w:color w:val="00000A"/>
              </w:rPr>
            </w:pPr>
          </w:p>
        </w:tc>
      </w:tr>
      <w:tr w:rsidR="00850744" w:rsidRPr="00B84644" w14:paraId="1A761D9E" w14:textId="77777777" w:rsidTr="00B662C9">
        <w:tc>
          <w:tcPr>
            <w:tcW w:w="461" w:type="dxa"/>
          </w:tcPr>
          <w:p w14:paraId="12C43945" w14:textId="77777777" w:rsidR="00850744" w:rsidRPr="00B84644" w:rsidRDefault="00850744" w:rsidP="00EA2FB5">
            <w:pPr>
              <w:widowControl w:val="0"/>
              <w:spacing w:line="276" w:lineRule="auto"/>
              <w:jc w:val="center"/>
              <w:rPr>
                <w:color w:val="00000A"/>
              </w:rPr>
            </w:pPr>
            <w:r w:rsidRPr="00B84644">
              <w:rPr>
                <w:color w:val="00000A"/>
              </w:rPr>
              <w:t>2</w:t>
            </w:r>
          </w:p>
        </w:tc>
        <w:tc>
          <w:tcPr>
            <w:tcW w:w="4359" w:type="dxa"/>
          </w:tcPr>
          <w:p w14:paraId="0CD5D8F2" w14:textId="77777777" w:rsidR="00850744" w:rsidRPr="00B84644" w:rsidRDefault="00850744" w:rsidP="00EA2FB5">
            <w:pPr>
              <w:widowControl w:val="0"/>
              <w:spacing w:line="276" w:lineRule="auto"/>
              <w:rPr>
                <w:color w:val="00000A"/>
              </w:rPr>
            </w:pPr>
            <w:r w:rsidRPr="00B84644">
              <w:rPr>
                <w:color w:val="00000A"/>
              </w:rPr>
              <w:t>Su destreza en las demostraciones prácticas es:</w:t>
            </w:r>
          </w:p>
        </w:tc>
        <w:tc>
          <w:tcPr>
            <w:tcW w:w="998" w:type="dxa"/>
          </w:tcPr>
          <w:p w14:paraId="02F07D55" w14:textId="77777777" w:rsidR="00850744" w:rsidRPr="00B84644" w:rsidRDefault="00850744" w:rsidP="00EA2FB5">
            <w:pPr>
              <w:widowControl w:val="0"/>
              <w:spacing w:line="276" w:lineRule="auto"/>
              <w:jc w:val="center"/>
              <w:rPr>
                <w:color w:val="00000A"/>
              </w:rPr>
            </w:pPr>
          </w:p>
        </w:tc>
        <w:tc>
          <w:tcPr>
            <w:tcW w:w="1134" w:type="dxa"/>
          </w:tcPr>
          <w:p w14:paraId="5F04C8F2" w14:textId="77777777" w:rsidR="00850744" w:rsidRPr="00B84644" w:rsidRDefault="00850744" w:rsidP="00EA2FB5">
            <w:pPr>
              <w:widowControl w:val="0"/>
              <w:spacing w:line="276" w:lineRule="auto"/>
              <w:jc w:val="center"/>
              <w:rPr>
                <w:color w:val="00000A"/>
              </w:rPr>
            </w:pPr>
          </w:p>
        </w:tc>
        <w:tc>
          <w:tcPr>
            <w:tcW w:w="1134" w:type="dxa"/>
          </w:tcPr>
          <w:p w14:paraId="559DC60E" w14:textId="77777777" w:rsidR="00850744" w:rsidRPr="00B84644" w:rsidRDefault="00850744" w:rsidP="00EA2FB5">
            <w:pPr>
              <w:widowControl w:val="0"/>
              <w:spacing w:line="276" w:lineRule="auto"/>
              <w:jc w:val="center"/>
              <w:rPr>
                <w:color w:val="00000A"/>
              </w:rPr>
            </w:pPr>
          </w:p>
        </w:tc>
        <w:tc>
          <w:tcPr>
            <w:tcW w:w="855" w:type="dxa"/>
          </w:tcPr>
          <w:p w14:paraId="20C3E546" w14:textId="77777777" w:rsidR="00850744" w:rsidRPr="00B84644" w:rsidRDefault="00850744" w:rsidP="00EA2FB5">
            <w:pPr>
              <w:widowControl w:val="0"/>
              <w:spacing w:line="276" w:lineRule="auto"/>
              <w:jc w:val="center"/>
              <w:rPr>
                <w:color w:val="00000A"/>
              </w:rPr>
            </w:pPr>
          </w:p>
        </w:tc>
        <w:tc>
          <w:tcPr>
            <w:tcW w:w="1275" w:type="dxa"/>
          </w:tcPr>
          <w:p w14:paraId="163F6E45" w14:textId="77777777" w:rsidR="00850744" w:rsidRPr="00B84644" w:rsidRDefault="00850744" w:rsidP="00EA2FB5">
            <w:pPr>
              <w:widowControl w:val="0"/>
              <w:spacing w:line="276" w:lineRule="auto"/>
              <w:jc w:val="center"/>
              <w:rPr>
                <w:color w:val="00000A"/>
              </w:rPr>
            </w:pPr>
          </w:p>
        </w:tc>
      </w:tr>
      <w:tr w:rsidR="00850744" w:rsidRPr="00B84644" w14:paraId="340F9B8E" w14:textId="77777777" w:rsidTr="00B662C9">
        <w:tc>
          <w:tcPr>
            <w:tcW w:w="461" w:type="dxa"/>
          </w:tcPr>
          <w:p w14:paraId="405AF3FD" w14:textId="77777777" w:rsidR="00850744" w:rsidRPr="00B84644" w:rsidRDefault="00850744" w:rsidP="00EA2FB5">
            <w:pPr>
              <w:widowControl w:val="0"/>
              <w:spacing w:line="276" w:lineRule="auto"/>
              <w:jc w:val="center"/>
              <w:rPr>
                <w:color w:val="00000A"/>
              </w:rPr>
            </w:pPr>
            <w:r w:rsidRPr="00B84644">
              <w:rPr>
                <w:color w:val="00000A"/>
              </w:rPr>
              <w:t>3</w:t>
            </w:r>
          </w:p>
        </w:tc>
        <w:tc>
          <w:tcPr>
            <w:tcW w:w="4359" w:type="dxa"/>
          </w:tcPr>
          <w:p w14:paraId="7C4F1696" w14:textId="77777777" w:rsidR="00850744" w:rsidRPr="00B84644" w:rsidRDefault="00850744" w:rsidP="00EA2FB5">
            <w:pPr>
              <w:widowControl w:val="0"/>
              <w:spacing w:line="276" w:lineRule="auto"/>
              <w:rPr>
                <w:color w:val="00000A"/>
              </w:rPr>
            </w:pPr>
            <w:r w:rsidRPr="00B84644">
              <w:rPr>
                <w:color w:val="00000A"/>
              </w:rPr>
              <w:t>La claridad en las exposiciones teóricas es:</w:t>
            </w:r>
          </w:p>
        </w:tc>
        <w:tc>
          <w:tcPr>
            <w:tcW w:w="998" w:type="dxa"/>
          </w:tcPr>
          <w:p w14:paraId="012264FE" w14:textId="77777777" w:rsidR="00850744" w:rsidRPr="00B84644" w:rsidRDefault="00850744" w:rsidP="00EA2FB5">
            <w:pPr>
              <w:widowControl w:val="0"/>
              <w:spacing w:line="276" w:lineRule="auto"/>
              <w:jc w:val="center"/>
              <w:rPr>
                <w:color w:val="00000A"/>
              </w:rPr>
            </w:pPr>
          </w:p>
        </w:tc>
        <w:tc>
          <w:tcPr>
            <w:tcW w:w="1134" w:type="dxa"/>
          </w:tcPr>
          <w:p w14:paraId="1F89185A" w14:textId="77777777" w:rsidR="00850744" w:rsidRPr="00B84644" w:rsidRDefault="00850744" w:rsidP="00EA2FB5">
            <w:pPr>
              <w:widowControl w:val="0"/>
              <w:spacing w:line="276" w:lineRule="auto"/>
              <w:jc w:val="center"/>
              <w:rPr>
                <w:color w:val="00000A"/>
              </w:rPr>
            </w:pPr>
          </w:p>
        </w:tc>
        <w:tc>
          <w:tcPr>
            <w:tcW w:w="1134" w:type="dxa"/>
          </w:tcPr>
          <w:p w14:paraId="6977F163" w14:textId="77777777" w:rsidR="00850744" w:rsidRPr="00B84644" w:rsidRDefault="00850744" w:rsidP="00EA2FB5">
            <w:pPr>
              <w:widowControl w:val="0"/>
              <w:spacing w:line="276" w:lineRule="auto"/>
              <w:jc w:val="center"/>
              <w:rPr>
                <w:color w:val="00000A"/>
              </w:rPr>
            </w:pPr>
          </w:p>
        </w:tc>
        <w:tc>
          <w:tcPr>
            <w:tcW w:w="855" w:type="dxa"/>
          </w:tcPr>
          <w:p w14:paraId="39744D40" w14:textId="77777777" w:rsidR="00850744" w:rsidRPr="00B84644" w:rsidRDefault="00850744" w:rsidP="00EA2FB5">
            <w:pPr>
              <w:widowControl w:val="0"/>
              <w:spacing w:line="276" w:lineRule="auto"/>
              <w:jc w:val="center"/>
              <w:rPr>
                <w:color w:val="00000A"/>
              </w:rPr>
            </w:pPr>
          </w:p>
        </w:tc>
        <w:tc>
          <w:tcPr>
            <w:tcW w:w="1275" w:type="dxa"/>
          </w:tcPr>
          <w:p w14:paraId="3DC47029" w14:textId="77777777" w:rsidR="00850744" w:rsidRPr="00B84644" w:rsidRDefault="00850744" w:rsidP="00EA2FB5">
            <w:pPr>
              <w:widowControl w:val="0"/>
              <w:spacing w:line="276" w:lineRule="auto"/>
              <w:jc w:val="center"/>
              <w:rPr>
                <w:color w:val="00000A"/>
              </w:rPr>
            </w:pPr>
          </w:p>
        </w:tc>
      </w:tr>
      <w:tr w:rsidR="00850744" w:rsidRPr="00B84644" w14:paraId="0DCC7C6C" w14:textId="77777777" w:rsidTr="00B662C9">
        <w:tc>
          <w:tcPr>
            <w:tcW w:w="461" w:type="dxa"/>
          </w:tcPr>
          <w:p w14:paraId="55CF5513" w14:textId="77777777" w:rsidR="00850744" w:rsidRPr="00B84644" w:rsidRDefault="00850744" w:rsidP="00EA2FB5">
            <w:pPr>
              <w:widowControl w:val="0"/>
              <w:spacing w:line="276" w:lineRule="auto"/>
              <w:jc w:val="center"/>
              <w:rPr>
                <w:color w:val="00000A"/>
              </w:rPr>
            </w:pPr>
            <w:r w:rsidRPr="00B84644">
              <w:rPr>
                <w:color w:val="00000A"/>
              </w:rPr>
              <w:t>4</w:t>
            </w:r>
          </w:p>
        </w:tc>
        <w:tc>
          <w:tcPr>
            <w:tcW w:w="4359" w:type="dxa"/>
          </w:tcPr>
          <w:p w14:paraId="0DFFA67A" w14:textId="77777777" w:rsidR="00850744" w:rsidRPr="00B84644" w:rsidRDefault="00850744" w:rsidP="00EA2FB5">
            <w:pPr>
              <w:widowControl w:val="0"/>
              <w:spacing w:line="276" w:lineRule="auto"/>
              <w:rPr>
                <w:color w:val="00000A"/>
              </w:rPr>
            </w:pPr>
            <w:r w:rsidRPr="00B84644">
              <w:rPr>
                <w:color w:val="00000A"/>
              </w:rPr>
              <w:t>Responde con claridad a las preguntas que le hago sobre la materia:</w:t>
            </w:r>
          </w:p>
        </w:tc>
        <w:tc>
          <w:tcPr>
            <w:tcW w:w="998" w:type="dxa"/>
          </w:tcPr>
          <w:p w14:paraId="23A2515E" w14:textId="77777777" w:rsidR="00850744" w:rsidRPr="00B84644" w:rsidRDefault="00850744" w:rsidP="00EA2FB5">
            <w:pPr>
              <w:widowControl w:val="0"/>
              <w:spacing w:line="276" w:lineRule="auto"/>
              <w:jc w:val="center"/>
              <w:rPr>
                <w:color w:val="00000A"/>
              </w:rPr>
            </w:pPr>
          </w:p>
        </w:tc>
        <w:tc>
          <w:tcPr>
            <w:tcW w:w="1134" w:type="dxa"/>
          </w:tcPr>
          <w:p w14:paraId="25183BB9" w14:textId="77777777" w:rsidR="00850744" w:rsidRPr="00B84644" w:rsidRDefault="00850744" w:rsidP="00EA2FB5">
            <w:pPr>
              <w:widowControl w:val="0"/>
              <w:spacing w:line="276" w:lineRule="auto"/>
              <w:jc w:val="center"/>
              <w:rPr>
                <w:color w:val="00000A"/>
              </w:rPr>
            </w:pPr>
          </w:p>
        </w:tc>
        <w:tc>
          <w:tcPr>
            <w:tcW w:w="1134" w:type="dxa"/>
          </w:tcPr>
          <w:p w14:paraId="2DB7E101" w14:textId="77777777" w:rsidR="00850744" w:rsidRPr="00B84644" w:rsidRDefault="00850744" w:rsidP="00EA2FB5">
            <w:pPr>
              <w:widowControl w:val="0"/>
              <w:spacing w:line="276" w:lineRule="auto"/>
              <w:jc w:val="center"/>
              <w:rPr>
                <w:color w:val="00000A"/>
              </w:rPr>
            </w:pPr>
          </w:p>
        </w:tc>
        <w:tc>
          <w:tcPr>
            <w:tcW w:w="855" w:type="dxa"/>
          </w:tcPr>
          <w:p w14:paraId="023FB111" w14:textId="77777777" w:rsidR="00850744" w:rsidRPr="00B84644" w:rsidRDefault="00850744" w:rsidP="00EA2FB5">
            <w:pPr>
              <w:widowControl w:val="0"/>
              <w:spacing w:line="276" w:lineRule="auto"/>
              <w:jc w:val="center"/>
              <w:rPr>
                <w:color w:val="00000A"/>
              </w:rPr>
            </w:pPr>
          </w:p>
        </w:tc>
        <w:tc>
          <w:tcPr>
            <w:tcW w:w="1275" w:type="dxa"/>
          </w:tcPr>
          <w:p w14:paraId="60789A83" w14:textId="77777777" w:rsidR="00850744" w:rsidRPr="00B84644" w:rsidRDefault="00850744" w:rsidP="00EA2FB5">
            <w:pPr>
              <w:widowControl w:val="0"/>
              <w:spacing w:line="276" w:lineRule="auto"/>
              <w:jc w:val="center"/>
              <w:rPr>
                <w:color w:val="00000A"/>
              </w:rPr>
            </w:pPr>
          </w:p>
        </w:tc>
      </w:tr>
      <w:tr w:rsidR="00850744" w:rsidRPr="00B84644" w14:paraId="766D57DB" w14:textId="77777777" w:rsidTr="00B662C9">
        <w:tc>
          <w:tcPr>
            <w:tcW w:w="461" w:type="dxa"/>
          </w:tcPr>
          <w:p w14:paraId="78CDE3C4" w14:textId="77777777" w:rsidR="00850744" w:rsidRPr="00B84644" w:rsidRDefault="00850744" w:rsidP="00EA2FB5">
            <w:pPr>
              <w:widowControl w:val="0"/>
              <w:spacing w:line="276" w:lineRule="auto"/>
              <w:jc w:val="center"/>
              <w:rPr>
                <w:color w:val="00000A"/>
              </w:rPr>
            </w:pPr>
            <w:r w:rsidRPr="00B84644">
              <w:rPr>
                <w:color w:val="00000A"/>
              </w:rPr>
              <w:t>5</w:t>
            </w:r>
          </w:p>
        </w:tc>
        <w:tc>
          <w:tcPr>
            <w:tcW w:w="4359" w:type="dxa"/>
          </w:tcPr>
          <w:p w14:paraId="0DA7E0AD" w14:textId="77777777" w:rsidR="00850744" w:rsidRPr="00B84644" w:rsidRDefault="00850744" w:rsidP="00EA2FB5">
            <w:pPr>
              <w:widowControl w:val="0"/>
              <w:spacing w:line="276" w:lineRule="auto"/>
              <w:rPr>
                <w:color w:val="00000A"/>
              </w:rPr>
            </w:pPr>
            <w:r w:rsidRPr="00B84644">
              <w:rPr>
                <w:color w:val="00000A"/>
              </w:rPr>
              <w:t>El orden y el ambiente de trabajo en el aula es el adecuado.</w:t>
            </w:r>
          </w:p>
        </w:tc>
        <w:tc>
          <w:tcPr>
            <w:tcW w:w="998" w:type="dxa"/>
          </w:tcPr>
          <w:p w14:paraId="7C62F3BB" w14:textId="77777777" w:rsidR="00850744" w:rsidRPr="00B84644" w:rsidRDefault="00850744" w:rsidP="00EA2FB5">
            <w:pPr>
              <w:widowControl w:val="0"/>
              <w:spacing w:line="276" w:lineRule="auto"/>
              <w:jc w:val="center"/>
              <w:rPr>
                <w:color w:val="00000A"/>
              </w:rPr>
            </w:pPr>
          </w:p>
        </w:tc>
        <w:tc>
          <w:tcPr>
            <w:tcW w:w="1134" w:type="dxa"/>
          </w:tcPr>
          <w:p w14:paraId="7B2D578C" w14:textId="77777777" w:rsidR="00850744" w:rsidRPr="00B84644" w:rsidRDefault="00850744" w:rsidP="00EA2FB5">
            <w:pPr>
              <w:widowControl w:val="0"/>
              <w:spacing w:line="276" w:lineRule="auto"/>
              <w:jc w:val="center"/>
              <w:rPr>
                <w:color w:val="00000A"/>
              </w:rPr>
            </w:pPr>
          </w:p>
        </w:tc>
        <w:tc>
          <w:tcPr>
            <w:tcW w:w="1134" w:type="dxa"/>
          </w:tcPr>
          <w:p w14:paraId="15849790" w14:textId="77777777" w:rsidR="00850744" w:rsidRPr="00B84644" w:rsidRDefault="00850744" w:rsidP="00EA2FB5">
            <w:pPr>
              <w:widowControl w:val="0"/>
              <w:spacing w:line="276" w:lineRule="auto"/>
              <w:jc w:val="center"/>
              <w:rPr>
                <w:color w:val="00000A"/>
              </w:rPr>
            </w:pPr>
          </w:p>
        </w:tc>
        <w:tc>
          <w:tcPr>
            <w:tcW w:w="855" w:type="dxa"/>
          </w:tcPr>
          <w:p w14:paraId="1AB732FA" w14:textId="77777777" w:rsidR="00850744" w:rsidRPr="00B84644" w:rsidRDefault="00850744" w:rsidP="00EA2FB5">
            <w:pPr>
              <w:widowControl w:val="0"/>
              <w:spacing w:line="276" w:lineRule="auto"/>
              <w:jc w:val="center"/>
              <w:rPr>
                <w:color w:val="00000A"/>
              </w:rPr>
            </w:pPr>
          </w:p>
        </w:tc>
        <w:tc>
          <w:tcPr>
            <w:tcW w:w="1275" w:type="dxa"/>
          </w:tcPr>
          <w:p w14:paraId="012B5520" w14:textId="77777777" w:rsidR="00850744" w:rsidRPr="00B84644" w:rsidRDefault="00850744" w:rsidP="00EA2FB5">
            <w:pPr>
              <w:widowControl w:val="0"/>
              <w:spacing w:line="276" w:lineRule="auto"/>
              <w:jc w:val="center"/>
              <w:rPr>
                <w:color w:val="00000A"/>
              </w:rPr>
            </w:pPr>
          </w:p>
        </w:tc>
      </w:tr>
      <w:tr w:rsidR="00850744" w:rsidRPr="00B84644" w14:paraId="5384FECD" w14:textId="77777777" w:rsidTr="00B662C9">
        <w:tc>
          <w:tcPr>
            <w:tcW w:w="461" w:type="dxa"/>
          </w:tcPr>
          <w:p w14:paraId="5BD06558" w14:textId="77777777" w:rsidR="00850744" w:rsidRPr="00B84644" w:rsidRDefault="00850744" w:rsidP="00EA2FB5">
            <w:pPr>
              <w:widowControl w:val="0"/>
              <w:spacing w:line="276" w:lineRule="auto"/>
              <w:jc w:val="center"/>
              <w:rPr>
                <w:color w:val="00000A"/>
              </w:rPr>
            </w:pPr>
            <w:r w:rsidRPr="00B84644">
              <w:rPr>
                <w:color w:val="00000A"/>
              </w:rPr>
              <w:lastRenderedPageBreak/>
              <w:t>6</w:t>
            </w:r>
          </w:p>
        </w:tc>
        <w:tc>
          <w:tcPr>
            <w:tcW w:w="4359" w:type="dxa"/>
          </w:tcPr>
          <w:p w14:paraId="64CCBEDA" w14:textId="77777777" w:rsidR="00850744" w:rsidRPr="00B84644" w:rsidRDefault="00850744" w:rsidP="00EA2FB5">
            <w:pPr>
              <w:widowControl w:val="0"/>
              <w:spacing w:line="276" w:lineRule="auto"/>
              <w:rPr>
                <w:color w:val="00000A"/>
              </w:rPr>
            </w:pPr>
            <w:r w:rsidRPr="00B84644">
              <w:rPr>
                <w:color w:val="00000A"/>
              </w:rPr>
              <w:t>La confección de materiales didácticos (fichas, bocetos, etc.)</w:t>
            </w:r>
          </w:p>
        </w:tc>
        <w:tc>
          <w:tcPr>
            <w:tcW w:w="998" w:type="dxa"/>
          </w:tcPr>
          <w:p w14:paraId="1DC2A1E4" w14:textId="77777777" w:rsidR="00850744" w:rsidRPr="00B84644" w:rsidRDefault="00850744" w:rsidP="00EA2FB5">
            <w:pPr>
              <w:widowControl w:val="0"/>
              <w:spacing w:line="276" w:lineRule="auto"/>
              <w:jc w:val="center"/>
              <w:rPr>
                <w:color w:val="00000A"/>
              </w:rPr>
            </w:pPr>
          </w:p>
        </w:tc>
        <w:tc>
          <w:tcPr>
            <w:tcW w:w="1134" w:type="dxa"/>
          </w:tcPr>
          <w:p w14:paraId="4EC9627F" w14:textId="77777777" w:rsidR="00850744" w:rsidRPr="00B84644" w:rsidRDefault="00850744" w:rsidP="00EA2FB5">
            <w:pPr>
              <w:widowControl w:val="0"/>
              <w:spacing w:line="276" w:lineRule="auto"/>
              <w:jc w:val="center"/>
              <w:rPr>
                <w:color w:val="00000A"/>
              </w:rPr>
            </w:pPr>
          </w:p>
        </w:tc>
        <w:tc>
          <w:tcPr>
            <w:tcW w:w="1134" w:type="dxa"/>
          </w:tcPr>
          <w:p w14:paraId="1ED48498" w14:textId="77777777" w:rsidR="00850744" w:rsidRPr="00B84644" w:rsidRDefault="00850744" w:rsidP="00EA2FB5">
            <w:pPr>
              <w:widowControl w:val="0"/>
              <w:spacing w:line="276" w:lineRule="auto"/>
              <w:jc w:val="center"/>
              <w:rPr>
                <w:color w:val="00000A"/>
              </w:rPr>
            </w:pPr>
          </w:p>
        </w:tc>
        <w:tc>
          <w:tcPr>
            <w:tcW w:w="855" w:type="dxa"/>
          </w:tcPr>
          <w:p w14:paraId="59EF889E" w14:textId="77777777" w:rsidR="00850744" w:rsidRPr="00B84644" w:rsidRDefault="00850744" w:rsidP="00EA2FB5">
            <w:pPr>
              <w:widowControl w:val="0"/>
              <w:spacing w:line="276" w:lineRule="auto"/>
              <w:jc w:val="center"/>
              <w:rPr>
                <w:color w:val="00000A"/>
              </w:rPr>
            </w:pPr>
          </w:p>
        </w:tc>
        <w:tc>
          <w:tcPr>
            <w:tcW w:w="1275" w:type="dxa"/>
          </w:tcPr>
          <w:p w14:paraId="55590797" w14:textId="77777777" w:rsidR="00850744" w:rsidRPr="00B84644" w:rsidRDefault="00850744" w:rsidP="00EA2FB5">
            <w:pPr>
              <w:widowControl w:val="0"/>
              <w:spacing w:line="276" w:lineRule="auto"/>
              <w:jc w:val="center"/>
              <w:rPr>
                <w:color w:val="00000A"/>
              </w:rPr>
            </w:pPr>
          </w:p>
        </w:tc>
      </w:tr>
      <w:tr w:rsidR="00850744" w:rsidRPr="00B84644" w14:paraId="7903D3E9" w14:textId="77777777" w:rsidTr="00B662C9">
        <w:tc>
          <w:tcPr>
            <w:tcW w:w="461" w:type="dxa"/>
          </w:tcPr>
          <w:p w14:paraId="302FDB3C" w14:textId="77777777" w:rsidR="00850744" w:rsidRPr="00B84644" w:rsidRDefault="00850744" w:rsidP="00EA2FB5">
            <w:pPr>
              <w:widowControl w:val="0"/>
              <w:spacing w:line="276" w:lineRule="auto"/>
              <w:jc w:val="center"/>
              <w:rPr>
                <w:color w:val="00000A"/>
              </w:rPr>
            </w:pPr>
            <w:r w:rsidRPr="00B84644">
              <w:rPr>
                <w:color w:val="00000A"/>
              </w:rPr>
              <w:t>7</w:t>
            </w:r>
          </w:p>
        </w:tc>
        <w:tc>
          <w:tcPr>
            <w:tcW w:w="4359" w:type="dxa"/>
          </w:tcPr>
          <w:p w14:paraId="36FA61B1" w14:textId="77777777" w:rsidR="00850744" w:rsidRPr="00B84644" w:rsidRDefault="00850744" w:rsidP="00EA2FB5">
            <w:pPr>
              <w:widowControl w:val="0"/>
              <w:spacing w:line="276" w:lineRule="auto"/>
              <w:rPr>
                <w:color w:val="00000A"/>
              </w:rPr>
            </w:pPr>
            <w:r w:rsidRPr="00B84644">
              <w:rPr>
                <w:color w:val="00000A"/>
              </w:rPr>
              <w:t>Su entusiasmo por la propuesta trabajada y su desarrollo es:</w:t>
            </w:r>
          </w:p>
        </w:tc>
        <w:tc>
          <w:tcPr>
            <w:tcW w:w="998" w:type="dxa"/>
          </w:tcPr>
          <w:p w14:paraId="3E82956C" w14:textId="77777777" w:rsidR="00850744" w:rsidRPr="00B84644" w:rsidRDefault="00850744" w:rsidP="00EA2FB5">
            <w:pPr>
              <w:widowControl w:val="0"/>
              <w:spacing w:line="276" w:lineRule="auto"/>
              <w:jc w:val="center"/>
              <w:rPr>
                <w:color w:val="00000A"/>
              </w:rPr>
            </w:pPr>
          </w:p>
        </w:tc>
        <w:tc>
          <w:tcPr>
            <w:tcW w:w="1134" w:type="dxa"/>
          </w:tcPr>
          <w:p w14:paraId="32AB2D12" w14:textId="77777777" w:rsidR="00850744" w:rsidRPr="00B84644" w:rsidRDefault="00850744" w:rsidP="00EA2FB5">
            <w:pPr>
              <w:widowControl w:val="0"/>
              <w:spacing w:line="276" w:lineRule="auto"/>
              <w:jc w:val="center"/>
              <w:rPr>
                <w:color w:val="00000A"/>
              </w:rPr>
            </w:pPr>
          </w:p>
        </w:tc>
        <w:tc>
          <w:tcPr>
            <w:tcW w:w="1134" w:type="dxa"/>
          </w:tcPr>
          <w:p w14:paraId="6BECE766" w14:textId="77777777" w:rsidR="00850744" w:rsidRPr="00B84644" w:rsidRDefault="00850744" w:rsidP="00EA2FB5">
            <w:pPr>
              <w:widowControl w:val="0"/>
              <w:spacing w:line="276" w:lineRule="auto"/>
              <w:jc w:val="center"/>
              <w:rPr>
                <w:color w:val="00000A"/>
              </w:rPr>
            </w:pPr>
          </w:p>
        </w:tc>
        <w:tc>
          <w:tcPr>
            <w:tcW w:w="855" w:type="dxa"/>
          </w:tcPr>
          <w:p w14:paraId="7A76286A" w14:textId="77777777" w:rsidR="00850744" w:rsidRPr="00B84644" w:rsidRDefault="00850744" w:rsidP="00EA2FB5">
            <w:pPr>
              <w:widowControl w:val="0"/>
              <w:spacing w:line="276" w:lineRule="auto"/>
              <w:jc w:val="center"/>
              <w:rPr>
                <w:color w:val="00000A"/>
              </w:rPr>
            </w:pPr>
          </w:p>
        </w:tc>
        <w:tc>
          <w:tcPr>
            <w:tcW w:w="1275" w:type="dxa"/>
          </w:tcPr>
          <w:p w14:paraId="21F96E29" w14:textId="77777777" w:rsidR="00850744" w:rsidRPr="00B84644" w:rsidRDefault="00850744" w:rsidP="00EA2FB5">
            <w:pPr>
              <w:widowControl w:val="0"/>
              <w:spacing w:line="276" w:lineRule="auto"/>
              <w:jc w:val="center"/>
              <w:rPr>
                <w:color w:val="00000A"/>
              </w:rPr>
            </w:pPr>
          </w:p>
        </w:tc>
      </w:tr>
      <w:tr w:rsidR="00850744" w:rsidRPr="00B84644" w14:paraId="0A713A37" w14:textId="77777777" w:rsidTr="00B662C9">
        <w:tc>
          <w:tcPr>
            <w:tcW w:w="461" w:type="dxa"/>
          </w:tcPr>
          <w:p w14:paraId="22E59A9E" w14:textId="77777777" w:rsidR="00850744" w:rsidRPr="00B84644" w:rsidRDefault="00850744" w:rsidP="00EA2FB5">
            <w:pPr>
              <w:widowControl w:val="0"/>
              <w:spacing w:line="276" w:lineRule="auto"/>
              <w:jc w:val="center"/>
              <w:rPr>
                <w:color w:val="00000A"/>
              </w:rPr>
            </w:pPr>
            <w:r w:rsidRPr="00B84644">
              <w:rPr>
                <w:color w:val="00000A"/>
              </w:rPr>
              <w:t>8</w:t>
            </w:r>
          </w:p>
        </w:tc>
        <w:tc>
          <w:tcPr>
            <w:tcW w:w="4359" w:type="dxa"/>
          </w:tcPr>
          <w:p w14:paraId="5D69545F" w14:textId="77777777" w:rsidR="00850744" w:rsidRPr="00B84644" w:rsidRDefault="00850744" w:rsidP="00EA2FB5">
            <w:pPr>
              <w:widowControl w:val="0"/>
              <w:spacing w:line="276" w:lineRule="auto"/>
              <w:rPr>
                <w:color w:val="00000A"/>
              </w:rPr>
            </w:pPr>
            <w:r w:rsidRPr="00B84644">
              <w:rPr>
                <w:color w:val="00000A"/>
              </w:rPr>
              <w:t>Su capacidad para relacionarse con los alumnos y la confianza que da para preguntar dudas es:</w:t>
            </w:r>
          </w:p>
        </w:tc>
        <w:tc>
          <w:tcPr>
            <w:tcW w:w="998" w:type="dxa"/>
          </w:tcPr>
          <w:p w14:paraId="2CD6AA76" w14:textId="77777777" w:rsidR="00850744" w:rsidRPr="00B84644" w:rsidRDefault="00850744" w:rsidP="00EA2FB5">
            <w:pPr>
              <w:widowControl w:val="0"/>
              <w:spacing w:line="276" w:lineRule="auto"/>
              <w:jc w:val="center"/>
              <w:rPr>
                <w:color w:val="00000A"/>
              </w:rPr>
            </w:pPr>
          </w:p>
        </w:tc>
        <w:tc>
          <w:tcPr>
            <w:tcW w:w="1134" w:type="dxa"/>
          </w:tcPr>
          <w:p w14:paraId="42564490" w14:textId="77777777" w:rsidR="00850744" w:rsidRPr="00B84644" w:rsidRDefault="00850744" w:rsidP="00EA2FB5">
            <w:pPr>
              <w:widowControl w:val="0"/>
              <w:spacing w:line="276" w:lineRule="auto"/>
              <w:jc w:val="center"/>
              <w:rPr>
                <w:color w:val="00000A"/>
              </w:rPr>
            </w:pPr>
          </w:p>
        </w:tc>
        <w:tc>
          <w:tcPr>
            <w:tcW w:w="1134" w:type="dxa"/>
          </w:tcPr>
          <w:p w14:paraId="02911E09" w14:textId="77777777" w:rsidR="00850744" w:rsidRPr="00B84644" w:rsidRDefault="00850744" w:rsidP="00EA2FB5">
            <w:pPr>
              <w:widowControl w:val="0"/>
              <w:spacing w:line="276" w:lineRule="auto"/>
              <w:jc w:val="center"/>
              <w:rPr>
                <w:color w:val="00000A"/>
              </w:rPr>
            </w:pPr>
          </w:p>
        </w:tc>
        <w:tc>
          <w:tcPr>
            <w:tcW w:w="855" w:type="dxa"/>
          </w:tcPr>
          <w:p w14:paraId="1439EAF5" w14:textId="77777777" w:rsidR="00850744" w:rsidRPr="00B84644" w:rsidRDefault="00850744" w:rsidP="00EA2FB5">
            <w:pPr>
              <w:widowControl w:val="0"/>
              <w:spacing w:line="276" w:lineRule="auto"/>
              <w:jc w:val="center"/>
              <w:rPr>
                <w:color w:val="00000A"/>
              </w:rPr>
            </w:pPr>
          </w:p>
        </w:tc>
        <w:tc>
          <w:tcPr>
            <w:tcW w:w="1275" w:type="dxa"/>
          </w:tcPr>
          <w:p w14:paraId="0CF76884" w14:textId="77777777" w:rsidR="00850744" w:rsidRPr="00B84644" w:rsidRDefault="00850744" w:rsidP="00EA2FB5">
            <w:pPr>
              <w:widowControl w:val="0"/>
              <w:spacing w:line="276" w:lineRule="auto"/>
              <w:jc w:val="center"/>
              <w:rPr>
                <w:color w:val="00000A"/>
              </w:rPr>
            </w:pPr>
          </w:p>
        </w:tc>
      </w:tr>
      <w:tr w:rsidR="00850744" w:rsidRPr="00B84644" w14:paraId="0D0CFD5D" w14:textId="77777777" w:rsidTr="00B662C9">
        <w:tc>
          <w:tcPr>
            <w:tcW w:w="461" w:type="dxa"/>
          </w:tcPr>
          <w:p w14:paraId="34D3148A" w14:textId="77777777" w:rsidR="00850744" w:rsidRPr="00B84644" w:rsidRDefault="00850744" w:rsidP="00EA2FB5">
            <w:pPr>
              <w:widowControl w:val="0"/>
              <w:spacing w:line="276" w:lineRule="auto"/>
              <w:jc w:val="center"/>
              <w:rPr>
                <w:color w:val="00000A"/>
              </w:rPr>
            </w:pPr>
            <w:r w:rsidRPr="00B84644">
              <w:rPr>
                <w:color w:val="00000A"/>
              </w:rPr>
              <w:t>9</w:t>
            </w:r>
          </w:p>
        </w:tc>
        <w:tc>
          <w:tcPr>
            <w:tcW w:w="4359" w:type="dxa"/>
          </w:tcPr>
          <w:p w14:paraId="20C7D3B1" w14:textId="77777777" w:rsidR="00850744" w:rsidRPr="00B84644" w:rsidRDefault="00850744" w:rsidP="00EA2FB5">
            <w:pPr>
              <w:widowControl w:val="0"/>
              <w:spacing w:line="276" w:lineRule="auto"/>
              <w:rPr>
                <w:color w:val="00000A"/>
              </w:rPr>
            </w:pPr>
            <w:r w:rsidRPr="00B84644">
              <w:rPr>
                <w:color w:val="00000A"/>
              </w:rPr>
              <w:t>Su capacidad para informar a cada alumno de sus progresos es:</w:t>
            </w:r>
          </w:p>
        </w:tc>
        <w:tc>
          <w:tcPr>
            <w:tcW w:w="998" w:type="dxa"/>
          </w:tcPr>
          <w:p w14:paraId="2D10F3CF" w14:textId="77777777" w:rsidR="00850744" w:rsidRPr="00B84644" w:rsidRDefault="00850744" w:rsidP="00EA2FB5">
            <w:pPr>
              <w:widowControl w:val="0"/>
              <w:spacing w:line="276" w:lineRule="auto"/>
              <w:jc w:val="center"/>
              <w:rPr>
                <w:color w:val="00000A"/>
              </w:rPr>
            </w:pPr>
          </w:p>
        </w:tc>
        <w:tc>
          <w:tcPr>
            <w:tcW w:w="1134" w:type="dxa"/>
          </w:tcPr>
          <w:p w14:paraId="7E66231D" w14:textId="77777777" w:rsidR="00850744" w:rsidRPr="00B84644" w:rsidRDefault="00850744" w:rsidP="00EA2FB5">
            <w:pPr>
              <w:widowControl w:val="0"/>
              <w:spacing w:line="276" w:lineRule="auto"/>
              <w:jc w:val="center"/>
              <w:rPr>
                <w:color w:val="00000A"/>
              </w:rPr>
            </w:pPr>
          </w:p>
        </w:tc>
        <w:tc>
          <w:tcPr>
            <w:tcW w:w="1134" w:type="dxa"/>
          </w:tcPr>
          <w:p w14:paraId="2F5E045A" w14:textId="77777777" w:rsidR="00850744" w:rsidRPr="00B84644" w:rsidRDefault="00850744" w:rsidP="00EA2FB5">
            <w:pPr>
              <w:widowControl w:val="0"/>
              <w:spacing w:line="276" w:lineRule="auto"/>
              <w:jc w:val="center"/>
              <w:rPr>
                <w:color w:val="00000A"/>
              </w:rPr>
            </w:pPr>
          </w:p>
        </w:tc>
        <w:tc>
          <w:tcPr>
            <w:tcW w:w="855" w:type="dxa"/>
          </w:tcPr>
          <w:p w14:paraId="44D9AB11" w14:textId="77777777" w:rsidR="00850744" w:rsidRPr="00B84644" w:rsidRDefault="00850744" w:rsidP="00EA2FB5">
            <w:pPr>
              <w:widowControl w:val="0"/>
              <w:spacing w:line="276" w:lineRule="auto"/>
              <w:jc w:val="center"/>
              <w:rPr>
                <w:color w:val="00000A"/>
              </w:rPr>
            </w:pPr>
          </w:p>
        </w:tc>
        <w:tc>
          <w:tcPr>
            <w:tcW w:w="1275" w:type="dxa"/>
          </w:tcPr>
          <w:p w14:paraId="6D8471C1" w14:textId="77777777" w:rsidR="00850744" w:rsidRPr="00B84644" w:rsidRDefault="00850744" w:rsidP="00EA2FB5">
            <w:pPr>
              <w:widowControl w:val="0"/>
              <w:spacing w:line="276" w:lineRule="auto"/>
              <w:jc w:val="center"/>
              <w:rPr>
                <w:color w:val="00000A"/>
              </w:rPr>
            </w:pPr>
          </w:p>
        </w:tc>
      </w:tr>
      <w:tr w:rsidR="00850744" w:rsidRPr="00B84644" w14:paraId="00610E60" w14:textId="77777777" w:rsidTr="00B662C9">
        <w:tc>
          <w:tcPr>
            <w:tcW w:w="461" w:type="dxa"/>
          </w:tcPr>
          <w:p w14:paraId="4660A330" w14:textId="77777777" w:rsidR="00850744" w:rsidRPr="00B84644" w:rsidRDefault="00850744" w:rsidP="00EA2FB5">
            <w:pPr>
              <w:widowControl w:val="0"/>
              <w:spacing w:line="276" w:lineRule="auto"/>
              <w:jc w:val="center"/>
              <w:rPr>
                <w:color w:val="00000A"/>
              </w:rPr>
            </w:pPr>
            <w:r w:rsidRPr="00B84644">
              <w:rPr>
                <w:color w:val="00000A"/>
              </w:rPr>
              <w:t>10</w:t>
            </w:r>
          </w:p>
        </w:tc>
        <w:tc>
          <w:tcPr>
            <w:tcW w:w="4359" w:type="dxa"/>
          </w:tcPr>
          <w:p w14:paraId="04615071" w14:textId="77777777" w:rsidR="00850744" w:rsidRPr="00B84644" w:rsidRDefault="00850744" w:rsidP="00EA2FB5">
            <w:pPr>
              <w:widowControl w:val="0"/>
              <w:spacing w:line="276" w:lineRule="auto"/>
              <w:rPr>
                <w:color w:val="00000A"/>
              </w:rPr>
            </w:pPr>
            <w:r w:rsidRPr="00B84644">
              <w:rPr>
                <w:color w:val="00000A"/>
              </w:rPr>
              <w:t>Su capacidad para relacionarse con los otros profesores del grupo es:</w:t>
            </w:r>
          </w:p>
        </w:tc>
        <w:tc>
          <w:tcPr>
            <w:tcW w:w="998" w:type="dxa"/>
          </w:tcPr>
          <w:p w14:paraId="2457B706" w14:textId="77777777" w:rsidR="00850744" w:rsidRPr="00B84644" w:rsidRDefault="00850744" w:rsidP="00EA2FB5">
            <w:pPr>
              <w:widowControl w:val="0"/>
              <w:spacing w:line="276" w:lineRule="auto"/>
              <w:jc w:val="center"/>
              <w:rPr>
                <w:color w:val="00000A"/>
              </w:rPr>
            </w:pPr>
          </w:p>
        </w:tc>
        <w:tc>
          <w:tcPr>
            <w:tcW w:w="1134" w:type="dxa"/>
          </w:tcPr>
          <w:p w14:paraId="54152EF4" w14:textId="77777777" w:rsidR="00850744" w:rsidRPr="00B84644" w:rsidRDefault="00850744" w:rsidP="00EA2FB5">
            <w:pPr>
              <w:widowControl w:val="0"/>
              <w:spacing w:line="276" w:lineRule="auto"/>
              <w:jc w:val="center"/>
              <w:rPr>
                <w:color w:val="00000A"/>
              </w:rPr>
            </w:pPr>
          </w:p>
        </w:tc>
        <w:tc>
          <w:tcPr>
            <w:tcW w:w="1134" w:type="dxa"/>
          </w:tcPr>
          <w:p w14:paraId="4BB7354F" w14:textId="77777777" w:rsidR="00850744" w:rsidRPr="00B84644" w:rsidRDefault="00850744" w:rsidP="00EA2FB5">
            <w:pPr>
              <w:widowControl w:val="0"/>
              <w:spacing w:line="276" w:lineRule="auto"/>
              <w:jc w:val="center"/>
              <w:rPr>
                <w:color w:val="00000A"/>
              </w:rPr>
            </w:pPr>
          </w:p>
        </w:tc>
        <w:tc>
          <w:tcPr>
            <w:tcW w:w="855" w:type="dxa"/>
          </w:tcPr>
          <w:p w14:paraId="4E84FC67" w14:textId="77777777" w:rsidR="00850744" w:rsidRPr="00B84644" w:rsidRDefault="00850744" w:rsidP="00EA2FB5">
            <w:pPr>
              <w:widowControl w:val="0"/>
              <w:spacing w:line="276" w:lineRule="auto"/>
              <w:jc w:val="center"/>
              <w:rPr>
                <w:color w:val="00000A"/>
              </w:rPr>
            </w:pPr>
          </w:p>
        </w:tc>
        <w:tc>
          <w:tcPr>
            <w:tcW w:w="1275" w:type="dxa"/>
          </w:tcPr>
          <w:p w14:paraId="5ED3DA0D" w14:textId="77777777" w:rsidR="00850744" w:rsidRPr="00B84644" w:rsidRDefault="00850744" w:rsidP="00EA2FB5">
            <w:pPr>
              <w:widowControl w:val="0"/>
              <w:spacing w:line="276" w:lineRule="auto"/>
              <w:jc w:val="center"/>
              <w:rPr>
                <w:color w:val="00000A"/>
              </w:rPr>
            </w:pPr>
          </w:p>
        </w:tc>
      </w:tr>
      <w:tr w:rsidR="00850744" w:rsidRPr="00B84644" w14:paraId="5327F270" w14:textId="77777777" w:rsidTr="00B662C9">
        <w:tc>
          <w:tcPr>
            <w:tcW w:w="461" w:type="dxa"/>
          </w:tcPr>
          <w:p w14:paraId="267130B3" w14:textId="77777777" w:rsidR="00850744" w:rsidRPr="00B84644" w:rsidRDefault="00850744" w:rsidP="00EA2FB5">
            <w:pPr>
              <w:widowControl w:val="0"/>
              <w:spacing w:line="276" w:lineRule="auto"/>
              <w:jc w:val="center"/>
              <w:rPr>
                <w:color w:val="00000A"/>
              </w:rPr>
            </w:pPr>
            <w:r w:rsidRPr="00B84644">
              <w:rPr>
                <w:color w:val="00000A"/>
              </w:rPr>
              <w:t>11</w:t>
            </w:r>
          </w:p>
        </w:tc>
        <w:tc>
          <w:tcPr>
            <w:tcW w:w="4359" w:type="dxa"/>
          </w:tcPr>
          <w:p w14:paraId="5F6602DE" w14:textId="77777777" w:rsidR="00850744" w:rsidRPr="00B84644" w:rsidRDefault="00850744" w:rsidP="00EA2FB5">
            <w:pPr>
              <w:widowControl w:val="0"/>
              <w:spacing w:line="276" w:lineRule="auto"/>
              <w:rPr>
                <w:color w:val="00000A"/>
              </w:rPr>
            </w:pPr>
            <w:r w:rsidRPr="00B84644">
              <w:rPr>
                <w:color w:val="00000A"/>
              </w:rPr>
              <w:t>Su atención a los alumnos con mayores necesidades es:</w:t>
            </w:r>
          </w:p>
        </w:tc>
        <w:tc>
          <w:tcPr>
            <w:tcW w:w="998" w:type="dxa"/>
          </w:tcPr>
          <w:p w14:paraId="6788DD95" w14:textId="77777777" w:rsidR="00850744" w:rsidRPr="00B84644" w:rsidRDefault="00850744" w:rsidP="00EA2FB5">
            <w:pPr>
              <w:widowControl w:val="0"/>
              <w:spacing w:line="276" w:lineRule="auto"/>
              <w:jc w:val="center"/>
              <w:rPr>
                <w:color w:val="00000A"/>
              </w:rPr>
            </w:pPr>
          </w:p>
        </w:tc>
        <w:tc>
          <w:tcPr>
            <w:tcW w:w="1134" w:type="dxa"/>
          </w:tcPr>
          <w:p w14:paraId="08A97C4B" w14:textId="77777777" w:rsidR="00850744" w:rsidRPr="00B84644" w:rsidRDefault="00850744" w:rsidP="00EA2FB5">
            <w:pPr>
              <w:widowControl w:val="0"/>
              <w:spacing w:line="276" w:lineRule="auto"/>
              <w:jc w:val="center"/>
              <w:rPr>
                <w:color w:val="00000A"/>
              </w:rPr>
            </w:pPr>
          </w:p>
        </w:tc>
        <w:tc>
          <w:tcPr>
            <w:tcW w:w="1134" w:type="dxa"/>
          </w:tcPr>
          <w:p w14:paraId="6911F095" w14:textId="77777777" w:rsidR="00850744" w:rsidRPr="00B84644" w:rsidRDefault="00850744" w:rsidP="00EA2FB5">
            <w:pPr>
              <w:widowControl w:val="0"/>
              <w:spacing w:line="276" w:lineRule="auto"/>
              <w:jc w:val="center"/>
              <w:rPr>
                <w:color w:val="00000A"/>
              </w:rPr>
            </w:pPr>
          </w:p>
        </w:tc>
        <w:tc>
          <w:tcPr>
            <w:tcW w:w="855" w:type="dxa"/>
          </w:tcPr>
          <w:p w14:paraId="70476BD4" w14:textId="77777777" w:rsidR="00850744" w:rsidRPr="00B84644" w:rsidRDefault="00850744" w:rsidP="00EA2FB5">
            <w:pPr>
              <w:widowControl w:val="0"/>
              <w:spacing w:line="276" w:lineRule="auto"/>
              <w:jc w:val="center"/>
              <w:rPr>
                <w:color w:val="00000A"/>
              </w:rPr>
            </w:pPr>
          </w:p>
        </w:tc>
        <w:tc>
          <w:tcPr>
            <w:tcW w:w="1275" w:type="dxa"/>
          </w:tcPr>
          <w:p w14:paraId="7F008CD6" w14:textId="77777777" w:rsidR="00850744" w:rsidRPr="00B84644" w:rsidRDefault="00850744" w:rsidP="00EA2FB5">
            <w:pPr>
              <w:widowControl w:val="0"/>
              <w:spacing w:line="276" w:lineRule="auto"/>
              <w:jc w:val="center"/>
              <w:rPr>
                <w:color w:val="00000A"/>
              </w:rPr>
            </w:pPr>
          </w:p>
        </w:tc>
      </w:tr>
      <w:tr w:rsidR="00850744" w:rsidRPr="00B84644" w14:paraId="0EAC062A" w14:textId="77777777" w:rsidTr="00B662C9">
        <w:tc>
          <w:tcPr>
            <w:tcW w:w="461" w:type="dxa"/>
          </w:tcPr>
          <w:p w14:paraId="3E8CA6E7" w14:textId="77777777" w:rsidR="00850744" w:rsidRPr="00B84644" w:rsidRDefault="00850744" w:rsidP="00EA2FB5">
            <w:pPr>
              <w:widowControl w:val="0"/>
              <w:spacing w:line="276" w:lineRule="auto"/>
              <w:jc w:val="center"/>
              <w:rPr>
                <w:color w:val="00000A"/>
              </w:rPr>
            </w:pPr>
            <w:r w:rsidRPr="00B84644">
              <w:rPr>
                <w:color w:val="00000A"/>
              </w:rPr>
              <w:t>12</w:t>
            </w:r>
          </w:p>
        </w:tc>
        <w:tc>
          <w:tcPr>
            <w:tcW w:w="4359" w:type="dxa"/>
          </w:tcPr>
          <w:p w14:paraId="34EBBB31" w14:textId="77777777" w:rsidR="00850744" w:rsidRPr="00B84644" w:rsidRDefault="00850744" w:rsidP="00EA2FB5">
            <w:pPr>
              <w:widowControl w:val="0"/>
              <w:spacing w:line="276" w:lineRule="auto"/>
              <w:rPr>
                <w:color w:val="00000A"/>
              </w:rPr>
            </w:pPr>
            <w:r w:rsidRPr="00B84644">
              <w:rPr>
                <w:color w:val="00000A"/>
              </w:rPr>
              <w:t>Su sistema de calificación es justo.</w:t>
            </w:r>
          </w:p>
          <w:p w14:paraId="52792762" w14:textId="77777777" w:rsidR="00850744" w:rsidRPr="00B84644" w:rsidRDefault="00850744" w:rsidP="00EA2FB5">
            <w:pPr>
              <w:widowControl w:val="0"/>
              <w:spacing w:line="276" w:lineRule="auto"/>
              <w:rPr>
                <w:color w:val="00000A"/>
              </w:rPr>
            </w:pPr>
            <w:r w:rsidRPr="00B84644">
              <w:rPr>
                <w:color w:val="00000A"/>
              </w:rPr>
              <w:t>Se proporciona información a alumno sobre la tarea y cómo mejorarla. Se favorece la autoevaluación</w:t>
            </w:r>
          </w:p>
        </w:tc>
        <w:tc>
          <w:tcPr>
            <w:tcW w:w="998" w:type="dxa"/>
          </w:tcPr>
          <w:p w14:paraId="0CE8B99D" w14:textId="77777777" w:rsidR="00850744" w:rsidRPr="00B84644" w:rsidRDefault="00850744" w:rsidP="00EA2FB5">
            <w:pPr>
              <w:widowControl w:val="0"/>
              <w:spacing w:line="276" w:lineRule="auto"/>
              <w:jc w:val="center"/>
              <w:rPr>
                <w:color w:val="00000A"/>
              </w:rPr>
            </w:pPr>
          </w:p>
        </w:tc>
        <w:tc>
          <w:tcPr>
            <w:tcW w:w="1134" w:type="dxa"/>
          </w:tcPr>
          <w:p w14:paraId="57257BCC" w14:textId="77777777" w:rsidR="00850744" w:rsidRPr="00B84644" w:rsidRDefault="00850744" w:rsidP="00EA2FB5">
            <w:pPr>
              <w:widowControl w:val="0"/>
              <w:spacing w:line="276" w:lineRule="auto"/>
              <w:jc w:val="center"/>
              <w:rPr>
                <w:color w:val="00000A"/>
              </w:rPr>
            </w:pPr>
          </w:p>
        </w:tc>
        <w:tc>
          <w:tcPr>
            <w:tcW w:w="1134" w:type="dxa"/>
          </w:tcPr>
          <w:p w14:paraId="540B310D" w14:textId="77777777" w:rsidR="00850744" w:rsidRPr="00B84644" w:rsidRDefault="00850744" w:rsidP="00EA2FB5">
            <w:pPr>
              <w:widowControl w:val="0"/>
              <w:spacing w:line="276" w:lineRule="auto"/>
              <w:jc w:val="center"/>
              <w:rPr>
                <w:color w:val="00000A"/>
              </w:rPr>
            </w:pPr>
          </w:p>
        </w:tc>
        <w:tc>
          <w:tcPr>
            <w:tcW w:w="855" w:type="dxa"/>
          </w:tcPr>
          <w:p w14:paraId="4C65A7CC" w14:textId="77777777" w:rsidR="00850744" w:rsidRPr="00B84644" w:rsidRDefault="00850744" w:rsidP="00EA2FB5">
            <w:pPr>
              <w:widowControl w:val="0"/>
              <w:spacing w:line="276" w:lineRule="auto"/>
              <w:jc w:val="center"/>
              <w:rPr>
                <w:color w:val="00000A"/>
              </w:rPr>
            </w:pPr>
          </w:p>
        </w:tc>
        <w:tc>
          <w:tcPr>
            <w:tcW w:w="1275" w:type="dxa"/>
          </w:tcPr>
          <w:p w14:paraId="72E32269" w14:textId="77777777" w:rsidR="00850744" w:rsidRPr="00B84644" w:rsidRDefault="00850744" w:rsidP="00EA2FB5">
            <w:pPr>
              <w:widowControl w:val="0"/>
              <w:spacing w:line="276" w:lineRule="auto"/>
              <w:jc w:val="center"/>
              <w:rPr>
                <w:color w:val="00000A"/>
              </w:rPr>
            </w:pPr>
          </w:p>
        </w:tc>
      </w:tr>
      <w:tr w:rsidR="00850744" w:rsidRPr="00B84644" w14:paraId="348B38CE" w14:textId="77777777" w:rsidTr="00B662C9">
        <w:tc>
          <w:tcPr>
            <w:tcW w:w="461" w:type="dxa"/>
          </w:tcPr>
          <w:p w14:paraId="78754203" w14:textId="77777777" w:rsidR="00850744" w:rsidRPr="00B84644" w:rsidRDefault="00850744" w:rsidP="00EA2FB5">
            <w:pPr>
              <w:widowControl w:val="0"/>
              <w:spacing w:line="276" w:lineRule="auto"/>
              <w:jc w:val="center"/>
              <w:rPr>
                <w:color w:val="00000A"/>
              </w:rPr>
            </w:pPr>
            <w:r w:rsidRPr="00B84644">
              <w:rPr>
                <w:color w:val="00000A"/>
              </w:rPr>
              <w:t>13</w:t>
            </w:r>
          </w:p>
        </w:tc>
        <w:tc>
          <w:tcPr>
            <w:tcW w:w="4359" w:type="dxa"/>
          </w:tcPr>
          <w:p w14:paraId="4572553D" w14:textId="77777777" w:rsidR="00850744" w:rsidRPr="00B84644" w:rsidRDefault="00850744" w:rsidP="00EA2FB5">
            <w:pPr>
              <w:widowControl w:val="0"/>
              <w:spacing w:line="276" w:lineRule="auto"/>
              <w:rPr>
                <w:color w:val="00000A"/>
              </w:rPr>
            </w:pPr>
            <w:r w:rsidRPr="00B84644">
              <w:rPr>
                <w:color w:val="00000A"/>
              </w:rPr>
              <w:t>Se favorece el desarrollo de las normas de convivencia. El docente actúa con ecuanimidad ante situaciones conflictivas</w:t>
            </w:r>
          </w:p>
        </w:tc>
        <w:tc>
          <w:tcPr>
            <w:tcW w:w="998" w:type="dxa"/>
          </w:tcPr>
          <w:p w14:paraId="4E3CF195" w14:textId="77777777" w:rsidR="00850744" w:rsidRPr="00B84644" w:rsidRDefault="00850744" w:rsidP="00EA2FB5">
            <w:pPr>
              <w:widowControl w:val="0"/>
              <w:spacing w:line="276" w:lineRule="auto"/>
              <w:jc w:val="center"/>
              <w:rPr>
                <w:color w:val="00000A"/>
              </w:rPr>
            </w:pPr>
          </w:p>
        </w:tc>
        <w:tc>
          <w:tcPr>
            <w:tcW w:w="1134" w:type="dxa"/>
          </w:tcPr>
          <w:p w14:paraId="130CB49A" w14:textId="77777777" w:rsidR="00850744" w:rsidRPr="00B84644" w:rsidRDefault="00850744" w:rsidP="00EA2FB5">
            <w:pPr>
              <w:widowControl w:val="0"/>
              <w:spacing w:line="276" w:lineRule="auto"/>
              <w:jc w:val="center"/>
              <w:rPr>
                <w:color w:val="00000A"/>
              </w:rPr>
            </w:pPr>
          </w:p>
        </w:tc>
        <w:tc>
          <w:tcPr>
            <w:tcW w:w="1134" w:type="dxa"/>
          </w:tcPr>
          <w:p w14:paraId="697938C2" w14:textId="77777777" w:rsidR="00850744" w:rsidRPr="00B84644" w:rsidRDefault="00850744" w:rsidP="00EA2FB5">
            <w:pPr>
              <w:widowControl w:val="0"/>
              <w:spacing w:line="276" w:lineRule="auto"/>
              <w:jc w:val="center"/>
              <w:rPr>
                <w:color w:val="00000A"/>
              </w:rPr>
            </w:pPr>
          </w:p>
        </w:tc>
        <w:tc>
          <w:tcPr>
            <w:tcW w:w="855" w:type="dxa"/>
          </w:tcPr>
          <w:p w14:paraId="6A8348E2" w14:textId="77777777" w:rsidR="00850744" w:rsidRPr="00B84644" w:rsidRDefault="00850744" w:rsidP="00EA2FB5">
            <w:pPr>
              <w:widowControl w:val="0"/>
              <w:spacing w:line="276" w:lineRule="auto"/>
              <w:jc w:val="center"/>
              <w:rPr>
                <w:color w:val="00000A"/>
              </w:rPr>
            </w:pPr>
          </w:p>
        </w:tc>
        <w:tc>
          <w:tcPr>
            <w:tcW w:w="1275" w:type="dxa"/>
          </w:tcPr>
          <w:p w14:paraId="49900135" w14:textId="77777777" w:rsidR="00850744" w:rsidRPr="00B84644" w:rsidRDefault="00850744" w:rsidP="00EA2FB5">
            <w:pPr>
              <w:widowControl w:val="0"/>
              <w:spacing w:line="276" w:lineRule="auto"/>
              <w:jc w:val="center"/>
              <w:rPr>
                <w:color w:val="00000A"/>
              </w:rPr>
            </w:pPr>
          </w:p>
        </w:tc>
      </w:tr>
      <w:tr w:rsidR="00850744" w:rsidRPr="00B84644" w14:paraId="74A7686E" w14:textId="77777777" w:rsidTr="00B662C9">
        <w:tc>
          <w:tcPr>
            <w:tcW w:w="461" w:type="dxa"/>
          </w:tcPr>
          <w:p w14:paraId="5C0EF58D" w14:textId="77777777" w:rsidR="00850744" w:rsidRPr="00B84644" w:rsidRDefault="00850744" w:rsidP="00EA2FB5">
            <w:pPr>
              <w:widowControl w:val="0"/>
              <w:spacing w:line="276" w:lineRule="auto"/>
              <w:jc w:val="center"/>
              <w:rPr>
                <w:color w:val="00000A"/>
              </w:rPr>
            </w:pPr>
            <w:r w:rsidRPr="00B84644">
              <w:rPr>
                <w:color w:val="00000A"/>
              </w:rPr>
              <w:t>14</w:t>
            </w:r>
          </w:p>
        </w:tc>
        <w:tc>
          <w:tcPr>
            <w:tcW w:w="4359" w:type="dxa"/>
          </w:tcPr>
          <w:p w14:paraId="44EEFD56" w14:textId="77777777" w:rsidR="00850744" w:rsidRPr="00B84644" w:rsidRDefault="00850744" w:rsidP="00EA2FB5">
            <w:pPr>
              <w:widowControl w:val="0"/>
              <w:spacing w:line="276" w:lineRule="auto"/>
              <w:rPr>
                <w:color w:val="00000A"/>
              </w:rPr>
            </w:pPr>
            <w:r w:rsidRPr="00B84644">
              <w:rPr>
                <w:color w:val="00000A"/>
              </w:rPr>
              <w:t>Considero que con este profesor he aprendido.</w:t>
            </w:r>
          </w:p>
        </w:tc>
        <w:tc>
          <w:tcPr>
            <w:tcW w:w="998" w:type="dxa"/>
          </w:tcPr>
          <w:p w14:paraId="1F79A14A" w14:textId="77777777" w:rsidR="00850744" w:rsidRPr="00B84644" w:rsidRDefault="00850744" w:rsidP="00EA2FB5">
            <w:pPr>
              <w:widowControl w:val="0"/>
              <w:spacing w:line="276" w:lineRule="auto"/>
              <w:jc w:val="center"/>
              <w:rPr>
                <w:color w:val="00000A"/>
              </w:rPr>
            </w:pPr>
          </w:p>
        </w:tc>
        <w:tc>
          <w:tcPr>
            <w:tcW w:w="1134" w:type="dxa"/>
          </w:tcPr>
          <w:p w14:paraId="182D4D95" w14:textId="77777777" w:rsidR="00850744" w:rsidRPr="00B84644" w:rsidRDefault="00850744" w:rsidP="00EA2FB5">
            <w:pPr>
              <w:widowControl w:val="0"/>
              <w:spacing w:line="276" w:lineRule="auto"/>
              <w:jc w:val="center"/>
              <w:rPr>
                <w:color w:val="00000A"/>
              </w:rPr>
            </w:pPr>
          </w:p>
        </w:tc>
        <w:tc>
          <w:tcPr>
            <w:tcW w:w="1134" w:type="dxa"/>
          </w:tcPr>
          <w:p w14:paraId="1D05FB5D" w14:textId="77777777" w:rsidR="00850744" w:rsidRPr="00B84644" w:rsidRDefault="00850744" w:rsidP="00EA2FB5">
            <w:pPr>
              <w:widowControl w:val="0"/>
              <w:spacing w:line="276" w:lineRule="auto"/>
              <w:jc w:val="center"/>
              <w:rPr>
                <w:color w:val="00000A"/>
              </w:rPr>
            </w:pPr>
          </w:p>
        </w:tc>
        <w:tc>
          <w:tcPr>
            <w:tcW w:w="855" w:type="dxa"/>
          </w:tcPr>
          <w:p w14:paraId="0988D509" w14:textId="77777777" w:rsidR="00850744" w:rsidRPr="00B84644" w:rsidRDefault="00850744" w:rsidP="00EA2FB5">
            <w:pPr>
              <w:widowControl w:val="0"/>
              <w:spacing w:line="276" w:lineRule="auto"/>
              <w:jc w:val="center"/>
              <w:rPr>
                <w:color w:val="00000A"/>
              </w:rPr>
            </w:pPr>
          </w:p>
        </w:tc>
        <w:tc>
          <w:tcPr>
            <w:tcW w:w="1275" w:type="dxa"/>
          </w:tcPr>
          <w:p w14:paraId="6161813A" w14:textId="77777777" w:rsidR="00850744" w:rsidRPr="00B84644" w:rsidRDefault="00850744" w:rsidP="00EA2FB5">
            <w:pPr>
              <w:widowControl w:val="0"/>
              <w:spacing w:line="276" w:lineRule="auto"/>
              <w:jc w:val="center"/>
              <w:rPr>
                <w:color w:val="00000A"/>
              </w:rPr>
            </w:pPr>
          </w:p>
        </w:tc>
      </w:tr>
      <w:tr w:rsidR="00850744" w:rsidRPr="00B84644" w14:paraId="079FBEB4" w14:textId="77777777" w:rsidTr="00B662C9">
        <w:tc>
          <w:tcPr>
            <w:tcW w:w="461" w:type="dxa"/>
          </w:tcPr>
          <w:p w14:paraId="555E4669" w14:textId="77777777" w:rsidR="00850744" w:rsidRPr="00B84644" w:rsidRDefault="00850744" w:rsidP="00EA2FB5">
            <w:pPr>
              <w:widowControl w:val="0"/>
              <w:spacing w:line="276" w:lineRule="auto"/>
              <w:jc w:val="center"/>
              <w:rPr>
                <w:color w:val="00000A"/>
              </w:rPr>
            </w:pPr>
            <w:r w:rsidRPr="00B84644">
              <w:rPr>
                <w:color w:val="00000A"/>
              </w:rPr>
              <w:t>15</w:t>
            </w:r>
          </w:p>
        </w:tc>
        <w:tc>
          <w:tcPr>
            <w:tcW w:w="4359" w:type="dxa"/>
          </w:tcPr>
          <w:p w14:paraId="1CC00D21" w14:textId="77777777" w:rsidR="00850744" w:rsidRPr="00B84644" w:rsidRDefault="00850744" w:rsidP="00EA2FB5">
            <w:pPr>
              <w:widowControl w:val="0"/>
              <w:spacing w:line="276" w:lineRule="auto"/>
              <w:rPr>
                <w:color w:val="00000A"/>
              </w:rPr>
            </w:pPr>
            <w:r w:rsidRPr="00B84644">
              <w:rPr>
                <w:color w:val="00000A"/>
              </w:rPr>
              <w:t>Como síntesis de las respuestas a las preguntas anteriores tu valoración global del trabajo del profesor en la asignatura es</w:t>
            </w:r>
          </w:p>
        </w:tc>
        <w:tc>
          <w:tcPr>
            <w:tcW w:w="998" w:type="dxa"/>
          </w:tcPr>
          <w:p w14:paraId="0EC45C72" w14:textId="77777777" w:rsidR="00850744" w:rsidRPr="00B84644" w:rsidRDefault="00850744" w:rsidP="00EA2FB5">
            <w:pPr>
              <w:widowControl w:val="0"/>
              <w:spacing w:line="276" w:lineRule="auto"/>
              <w:jc w:val="center"/>
              <w:rPr>
                <w:color w:val="00000A"/>
              </w:rPr>
            </w:pPr>
          </w:p>
        </w:tc>
        <w:tc>
          <w:tcPr>
            <w:tcW w:w="1134" w:type="dxa"/>
          </w:tcPr>
          <w:p w14:paraId="1E1B3066" w14:textId="77777777" w:rsidR="00850744" w:rsidRPr="00B84644" w:rsidRDefault="00850744" w:rsidP="00EA2FB5">
            <w:pPr>
              <w:widowControl w:val="0"/>
              <w:spacing w:line="276" w:lineRule="auto"/>
              <w:jc w:val="center"/>
              <w:rPr>
                <w:color w:val="00000A"/>
              </w:rPr>
            </w:pPr>
          </w:p>
        </w:tc>
        <w:tc>
          <w:tcPr>
            <w:tcW w:w="1134" w:type="dxa"/>
          </w:tcPr>
          <w:p w14:paraId="141C6843" w14:textId="77777777" w:rsidR="00850744" w:rsidRPr="00B84644" w:rsidRDefault="00850744" w:rsidP="00EA2FB5">
            <w:pPr>
              <w:widowControl w:val="0"/>
              <w:spacing w:line="276" w:lineRule="auto"/>
              <w:jc w:val="center"/>
              <w:rPr>
                <w:color w:val="00000A"/>
              </w:rPr>
            </w:pPr>
          </w:p>
        </w:tc>
        <w:tc>
          <w:tcPr>
            <w:tcW w:w="855" w:type="dxa"/>
          </w:tcPr>
          <w:p w14:paraId="20D89674" w14:textId="77777777" w:rsidR="00850744" w:rsidRPr="00B84644" w:rsidRDefault="00850744" w:rsidP="00EA2FB5">
            <w:pPr>
              <w:widowControl w:val="0"/>
              <w:spacing w:line="276" w:lineRule="auto"/>
              <w:jc w:val="center"/>
              <w:rPr>
                <w:color w:val="00000A"/>
              </w:rPr>
            </w:pPr>
          </w:p>
        </w:tc>
        <w:tc>
          <w:tcPr>
            <w:tcW w:w="1275" w:type="dxa"/>
          </w:tcPr>
          <w:p w14:paraId="301097E3" w14:textId="77777777" w:rsidR="00850744" w:rsidRPr="00B84644" w:rsidRDefault="00850744" w:rsidP="00EA2FB5">
            <w:pPr>
              <w:widowControl w:val="0"/>
              <w:spacing w:line="276" w:lineRule="auto"/>
              <w:jc w:val="center"/>
              <w:rPr>
                <w:color w:val="00000A"/>
              </w:rPr>
            </w:pPr>
          </w:p>
        </w:tc>
      </w:tr>
      <w:tr w:rsidR="00850744" w:rsidRPr="00B84644" w14:paraId="3616BFEC" w14:textId="77777777" w:rsidTr="00B662C9">
        <w:tc>
          <w:tcPr>
            <w:tcW w:w="461" w:type="dxa"/>
            <w:tcBorders>
              <w:left w:val="single" w:sz="4" w:space="0" w:color="FFFFFF" w:themeColor="background1"/>
              <w:bottom w:val="single" w:sz="4" w:space="0" w:color="FFFFFF" w:themeColor="background1"/>
              <w:right w:val="single" w:sz="4" w:space="0" w:color="FFFFFF" w:themeColor="background1"/>
            </w:tcBorders>
          </w:tcPr>
          <w:p w14:paraId="1663ADB3" w14:textId="77777777" w:rsidR="00850744" w:rsidRPr="00B84644" w:rsidRDefault="00850744" w:rsidP="00EA2FB5">
            <w:pPr>
              <w:widowControl w:val="0"/>
              <w:spacing w:line="276" w:lineRule="auto"/>
              <w:jc w:val="center"/>
              <w:rPr>
                <w:color w:val="00000A"/>
              </w:rPr>
            </w:pPr>
          </w:p>
        </w:tc>
        <w:tc>
          <w:tcPr>
            <w:tcW w:w="4359" w:type="dxa"/>
            <w:tcBorders>
              <w:left w:val="single" w:sz="4" w:space="0" w:color="FFFFFF" w:themeColor="background1"/>
              <w:right w:val="single" w:sz="4" w:space="0" w:color="FFFFFF" w:themeColor="background1"/>
            </w:tcBorders>
          </w:tcPr>
          <w:p w14:paraId="090B693F" w14:textId="77777777" w:rsidR="00850744" w:rsidRPr="00B84644" w:rsidRDefault="00850744" w:rsidP="00EA2FB5">
            <w:pPr>
              <w:widowControl w:val="0"/>
              <w:spacing w:line="276" w:lineRule="auto"/>
              <w:rPr>
                <w:color w:val="00000A"/>
              </w:rPr>
            </w:pPr>
          </w:p>
        </w:tc>
        <w:tc>
          <w:tcPr>
            <w:tcW w:w="998" w:type="dxa"/>
            <w:tcBorders>
              <w:left w:val="single" w:sz="4" w:space="0" w:color="FFFFFF" w:themeColor="background1"/>
              <w:right w:val="single" w:sz="4" w:space="0" w:color="FFFFFF" w:themeColor="background1"/>
            </w:tcBorders>
          </w:tcPr>
          <w:p w14:paraId="15D158BA" w14:textId="77777777" w:rsidR="00850744" w:rsidRPr="00B84644" w:rsidRDefault="00850744" w:rsidP="00EA2FB5">
            <w:pPr>
              <w:widowControl w:val="0"/>
              <w:spacing w:line="276" w:lineRule="auto"/>
              <w:jc w:val="center"/>
              <w:rPr>
                <w:color w:val="00000A"/>
              </w:rPr>
            </w:pPr>
          </w:p>
        </w:tc>
        <w:tc>
          <w:tcPr>
            <w:tcW w:w="1134" w:type="dxa"/>
            <w:tcBorders>
              <w:left w:val="single" w:sz="4" w:space="0" w:color="FFFFFF" w:themeColor="background1"/>
              <w:right w:val="single" w:sz="4" w:space="0" w:color="FFFFFF" w:themeColor="background1"/>
            </w:tcBorders>
          </w:tcPr>
          <w:p w14:paraId="1B458BF3" w14:textId="77777777" w:rsidR="00850744" w:rsidRPr="00B84644" w:rsidRDefault="00850744" w:rsidP="00EA2FB5">
            <w:pPr>
              <w:widowControl w:val="0"/>
              <w:spacing w:line="276" w:lineRule="auto"/>
              <w:jc w:val="center"/>
              <w:rPr>
                <w:color w:val="00000A"/>
              </w:rPr>
            </w:pPr>
          </w:p>
        </w:tc>
        <w:tc>
          <w:tcPr>
            <w:tcW w:w="1134" w:type="dxa"/>
            <w:tcBorders>
              <w:left w:val="single" w:sz="4" w:space="0" w:color="FFFFFF" w:themeColor="background1"/>
              <w:right w:val="single" w:sz="4" w:space="0" w:color="FFFFFF" w:themeColor="background1"/>
            </w:tcBorders>
          </w:tcPr>
          <w:p w14:paraId="56169B7A" w14:textId="77777777" w:rsidR="00850744" w:rsidRPr="00B84644" w:rsidRDefault="00850744" w:rsidP="00EA2FB5">
            <w:pPr>
              <w:widowControl w:val="0"/>
              <w:spacing w:line="276" w:lineRule="auto"/>
              <w:jc w:val="center"/>
              <w:rPr>
                <w:color w:val="00000A"/>
              </w:rPr>
            </w:pPr>
          </w:p>
        </w:tc>
        <w:tc>
          <w:tcPr>
            <w:tcW w:w="855" w:type="dxa"/>
            <w:tcBorders>
              <w:left w:val="single" w:sz="4" w:space="0" w:color="FFFFFF" w:themeColor="background1"/>
              <w:right w:val="single" w:sz="4" w:space="0" w:color="FFFFFF" w:themeColor="background1"/>
            </w:tcBorders>
          </w:tcPr>
          <w:p w14:paraId="3C578BFC" w14:textId="77777777" w:rsidR="00850744" w:rsidRPr="00B84644" w:rsidRDefault="00850744" w:rsidP="00EA2FB5">
            <w:pPr>
              <w:widowControl w:val="0"/>
              <w:spacing w:line="276" w:lineRule="auto"/>
              <w:jc w:val="center"/>
              <w:rPr>
                <w:color w:val="00000A"/>
              </w:rPr>
            </w:pPr>
          </w:p>
        </w:tc>
        <w:tc>
          <w:tcPr>
            <w:tcW w:w="1275" w:type="dxa"/>
            <w:tcBorders>
              <w:left w:val="single" w:sz="4" w:space="0" w:color="FFFFFF" w:themeColor="background1"/>
              <w:right w:val="single" w:sz="4" w:space="0" w:color="FFFFFF" w:themeColor="background1"/>
            </w:tcBorders>
          </w:tcPr>
          <w:p w14:paraId="05A21546" w14:textId="77777777" w:rsidR="00850744" w:rsidRPr="00B84644" w:rsidRDefault="00850744" w:rsidP="00EA2FB5">
            <w:pPr>
              <w:widowControl w:val="0"/>
              <w:spacing w:line="276" w:lineRule="auto"/>
              <w:jc w:val="center"/>
              <w:rPr>
                <w:color w:val="00000A"/>
              </w:rPr>
            </w:pPr>
          </w:p>
        </w:tc>
      </w:tr>
      <w:tr w:rsidR="00850744" w:rsidRPr="00B84644" w14:paraId="03496479" w14:textId="77777777" w:rsidTr="00B662C9">
        <w:trPr>
          <w:trHeight w:val="777"/>
        </w:trPr>
        <w:tc>
          <w:tcPr>
            <w:tcW w:w="10216" w:type="dxa"/>
            <w:gridSpan w:val="7"/>
          </w:tcPr>
          <w:p w14:paraId="21CDA1FE" w14:textId="77777777" w:rsidR="00850744" w:rsidRPr="00793E0B" w:rsidRDefault="00850744" w:rsidP="00EA2FB5">
            <w:pPr>
              <w:widowControl w:val="0"/>
              <w:spacing w:line="276" w:lineRule="auto"/>
              <w:ind w:left="171"/>
              <w:rPr>
                <w:color w:val="00000A"/>
              </w:rPr>
            </w:pPr>
            <w:r w:rsidRPr="00793E0B">
              <w:rPr>
                <w:color w:val="00000A"/>
              </w:rPr>
              <w:t>Comentarios personales que considere oportuno realizar:</w:t>
            </w:r>
          </w:p>
          <w:p w14:paraId="68CC5E45" w14:textId="77777777" w:rsidR="00850744" w:rsidRPr="00B84644" w:rsidRDefault="00850744" w:rsidP="00EA2FB5">
            <w:pPr>
              <w:widowControl w:val="0"/>
              <w:spacing w:line="276" w:lineRule="auto"/>
              <w:rPr>
                <w:color w:val="00000A"/>
              </w:rPr>
            </w:pPr>
          </w:p>
        </w:tc>
      </w:tr>
    </w:tbl>
    <w:p w14:paraId="6673EF3E" w14:textId="23DEB8C5" w:rsidR="00850744" w:rsidRPr="00793E0B" w:rsidRDefault="00850744" w:rsidP="0062335B">
      <w:pPr>
        <w:widowControl w:val="0"/>
        <w:spacing w:line="276" w:lineRule="auto"/>
        <w:jc w:val="right"/>
        <w:rPr>
          <w:color w:val="00000A"/>
        </w:rPr>
      </w:pPr>
      <w:r w:rsidRPr="00793E0B">
        <w:rPr>
          <w:color w:val="00000A"/>
        </w:rPr>
        <w:t>GRACIAS</w:t>
      </w:r>
    </w:p>
    <w:p w14:paraId="08ADF9D7" w14:textId="2EEDE943" w:rsidR="00850744" w:rsidRPr="00793E0B" w:rsidRDefault="0062335B" w:rsidP="00EA2FB5">
      <w:pPr>
        <w:autoSpaceDE w:val="0"/>
        <w:autoSpaceDN w:val="0"/>
        <w:spacing w:before="200" w:after="200" w:line="276" w:lineRule="auto"/>
        <w:jc w:val="both"/>
        <w:outlineLvl w:val="0"/>
        <w:rPr>
          <w:b/>
        </w:rPr>
      </w:pPr>
      <w:r>
        <w:rPr>
          <w:b/>
        </w:rPr>
        <w:t>17.</w:t>
      </w:r>
      <w:r w:rsidR="00850744" w:rsidRPr="00793E0B">
        <w:rPr>
          <w:b/>
        </w:rPr>
        <w:t>-ACTIVIDADES COMPLEMENTARIAS Y EXTRAESCOLARES</w:t>
      </w:r>
    </w:p>
    <w:p w14:paraId="1C86F521" w14:textId="77777777" w:rsidR="0041344D" w:rsidRDefault="0041344D" w:rsidP="00EA2FB5">
      <w:pPr>
        <w:autoSpaceDE w:val="0"/>
        <w:autoSpaceDN w:val="0"/>
        <w:spacing w:before="200" w:after="200" w:line="276" w:lineRule="auto"/>
        <w:jc w:val="both"/>
        <w:outlineLvl w:val="0"/>
      </w:pPr>
      <w:r w:rsidRPr="00793E0B">
        <w:t xml:space="preserve">Las actividades complementarias y extraescolares programadas para este módulo son las recogidas en la programación general del departamento relacionadas con el módulo de </w:t>
      </w:r>
      <w:r>
        <w:t xml:space="preserve">Estética de Manos y pies, y </w:t>
      </w:r>
      <w:proofErr w:type="spellStart"/>
      <w:r>
        <w:t>consitirán</w:t>
      </w:r>
      <w:proofErr w:type="spellEnd"/>
      <w:r>
        <w:t xml:space="preserve"> principalmente en d</w:t>
      </w:r>
      <w:r w:rsidRPr="00683353">
        <w:t>emostraciones por parte de profesionales en el Instituto</w:t>
      </w:r>
      <w:r>
        <w:t>, así como c</w:t>
      </w:r>
      <w:r w:rsidRPr="00683353">
        <w:t>onferencias y prácticas realizadas dentro y fuera del Instituto.</w:t>
      </w:r>
    </w:p>
    <w:p w14:paraId="2C821449" w14:textId="4696A6BA" w:rsidR="00850744" w:rsidRPr="00793E0B" w:rsidRDefault="0062335B" w:rsidP="00EA2FB5">
      <w:pPr>
        <w:autoSpaceDE w:val="0"/>
        <w:autoSpaceDN w:val="0"/>
        <w:spacing w:before="200" w:after="200" w:line="276" w:lineRule="auto"/>
        <w:jc w:val="both"/>
        <w:outlineLvl w:val="0"/>
        <w:rPr>
          <w:b/>
          <w:lang w:val="es-MX"/>
        </w:rPr>
      </w:pPr>
      <w:r>
        <w:rPr>
          <w:b/>
          <w:bCs/>
          <w:lang w:val="es-MX"/>
        </w:rPr>
        <w:t>18</w:t>
      </w:r>
      <w:r w:rsidR="00850744">
        <w:rPr>
          <w:b/>
          <w:bCs/>
          <w:lang w:val="es-MX"/>
        </w:rPr>
        <w:t>.-R</w:t>
      </w:r>
      <w:r w:rsidR="00850744" w:rsidRPr="00793E0B">
        <w:rPr>
          <w:b/>
          <w:bCs/>
          <w:lang w:val="es-MX"/>
        </w:rPr>
        <w:t>EVISIÓN DE LA PROGRAMACIÓN</w:t>
      </w:r>
    </w:p>
    <w:p w14:paraId="15510F1C" w14:textId="77777777" w:rsidR="00850744" w:rsidRPr="00793E0B" w:rsidRDefault="00850744" w:rsidP="00EA2FB5">
      <w:pPr>
        <w:autoSpaceDE w:val="0"/>
        <w:autoSpaceDN w:val="0"/>
        <w:spacing w:line="276" w:lineRule="auto"/>
        <w:jc w:val="both"/>
        <w:rPr>
          <w:lang w:val="es-MX"/>
        </w:rPr>
      </w:pPr>
      <w:r w:rsidRPr="00793E0B">
        <w:rPr>
          <w:lang w:val="es-MX"/>
        </w:rPr>
        <w:t xml:space="preserve">Una vez al mes se realizará el seguimiento del desarrollo de la programación para, en su caso, hacer las oportunas adaptaciones a las necesidades educativas del grupo de alumnos. </w:t>
      </w:r>
    </w:p>
    <w:p w14:paraId="61BD6FCC" w14:textId="77777777" w:rsidR="00850744" w:rsidRPr="00793E0B" w:rsidRDefault="00850744" w:rsidP="00EA2FB5">
      <w:pPr>
        <w:spacing w:line="276" w:lineRule="auto"/>
        <w:jc w:val="both"/>
        <w:rPr>
          <w:color w:val="00000A"/>
          <w:lang w:val="es-MX"/>
        </w:rPr>
      </w:pPr>
    </w:p>
    <w:p w14:paraId="3B76E204" w14:textId="77777777" w:rsidR="00850744" w:rsidRPr="00793E0B" w:rsidRDefault="00850744" w:rsidP="00EA2FB5">
      <w:pPr>
        <w:spacing w:line="276" w:lineRule="auto"/>
        <w:jc w:val="both"/>
        <w:rPr>
          <w:b/>
          <w:u w:val="single"/>
        </w:rPr>
      </w:pPr>
    </w:p>
    <w:p w14:paraId="3D237F55" w14:textId="5AC9856C" w:rsidR="00677871" w:rsidRPr="009F6ED7" w:rsidRDefault="00850744" w:rsidP="00EA2FB5">
      <w:pPr>
        <w:autoSpaceDE w:val="0"/>
        <w:autoSpaceDN w:val="0"/>
        <w:spacing w:line="276" w:lineRule="auto"/>
        <w:ind w:firstLine="708"/>
        <w:jc w:val="both"/>
      </w:pPr>
      <w:r w:rsidRPr="00793E0B">
        <w:rPr>
          <w:b/>
        </w:rPr>
        <w:t>Esta programación será publicada en la página Web del centro.</w:t>
      </w:r>
    </w:p>
    <w:sectPr w:rsidR="00677871" w:rsidRPr="009F6ED7" w:rsidSect="00817C58">
      <w:headerReference w:type="default" r:id="rId8"/>
      <w:footerReference w:type="default" r:id="rId9"/>
      <w:pgSz w:w="11906" w:h="16838"/>
      <w:pgMar w:top="1417" w:right="1701" w:bottom="1417" w:left="1701"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EC94F" w14:textId="77777777" w:rsidR="002A7B06" w:rsidRDefault="002A7B06" w:rsidP="00750526">
      <w:r>
        <w:separator/>
      </w:r>
    </w:p>
  </w:endnote>
  <w:endnote w:type="continuationSeparator" w:id="0">
    <w:p w14:paraId="3F04AC93" w14:textId="77777777" w:rsidR="002A7B06" w:rsidRDefault="002A7B06" w:rsidP="0075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240766"/>
      <w:docPartObj>
        <w:docPartGallery w:val="Page Numbers (Bottom of Page)"/>
        <w:docPartUnique/>
      </w:docPartObj>
    </w:sdtPr>
    <w:sdtEndPr/>
    <w:sdtContent>
      <w:sdt>
        <w:sdtPr>
          <w:id w:val="1728636285"/>
          <w:docPartObj>
            <w:docPartGallery w:val="Page Numbers (Top of Page)"/>
            <w:docPartUnique/>
          </w:docPartObj>
        </w:sdtPr>
        <w:sdtEndPr/>
        <w:sdtContent>
          <w:p w14:paraId="10990CDD" w14:textId="2A68F6E8" w:rsidR="00156FD5" w:rsidRDefault="00156FD5" w:rsidP="00817C58">
            <w:pPr>
              <w:pStyle w:val="Piedepgina"/>
              <w:jc w:val="right"/>
            </w:pPr>
            <w:r>
              <w:t xml:space="preserve">Página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de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E346DF" w14:textId="2D35B716" w:rsidR="00156FD5" w:rsidRDefault="00156F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67ED4" w14:textId="77777777" w:rsidR="002A7B06" w:rsidRDefault="002A7B06" w:rsidP="00750526">
      <w:r>
        <w:separator/>
      </w:r>
    </w:p>
  </w:footnote>
  <w:footnote w:type="continuationSeparator" w:id="0">
    <w:p w14:paraId="47364206" w14:textId="77777777" w:rsidR="002A7B06" w:rsidRDefault="002A7B06" w:rsidP="0075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DC55" w14:textId="5061AF51" w:rsidR="005F712D" w:rsidRDefault="00156FD5" w:rsidP="005F712D">
    <w:pPr>
      <w:tabs>
        <w:tab w:val="center" w:pos="4252"/>
        <w:tab w:val="right" w:pos="8504"/>
      </w:tabs>
      <w:ind w:left="-709" w:right="360"/>
      <w:jc w:val="both"/>
      <w:rPr>
        <w:color w:val="000000"/>
        <w:sz w:val="18"/>
        <w:szCs w:val="18"/>
        <w:lang w:eastAsia="es-ES"/>
      </w:rPr>
    </w:pPr>
    <w:r>
      <w:rPr>
        <w:noProof/>
        <w:lang w:eastAsia="es-ES"/>
      </w:rPr>
      <w:drawing>
        <wp:anchor distT="0" distB="0" distL="114300" distR="114300" simplePos="0" relativeHeight="251660288" behindDoc="1" locked="0" layoutInCell="1" allowOverlap="1" wp14:anchorId="4B794E80" wp14:editId="71E5FD27">
          <wp:simplePos x="0" y="0"/>
          <wp:positionH relativeFrom="column">
            <wp:posOffset>5530215</wp:posOffset>
          </wp:positionH>
          <wp:positionV relativeFrom="paragraph">
            <wp:posOffset>-38735</wp:posOffset>
          </wp:positionV>
          <wp:extent cx="730250" cy="568960"/>
          <wp:effectExtent l="0" t="0" r="0" b="2540"/>
          <wp:wrapTight wrapText="bothSides">
            <wp:wrapPolygon edited="0">
              <wp:start x="0" y="0"/>
              <wp:lineTo x="0" y="20973"/>
              <wp:lineTo x="20849" y="20973"/>
              <wp:lineTo x="20849" y="0"/>
              <wp:lineTo x="0" y="0"/>
            </wp:wrapPolygon>
          </wp:wrapTight>
          <wp:docPr id="3"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12D">
      <w:rPr>
        <w:noProof/>
        <w:color w:val="000000"/>
      </w:rPr>
      <w:drawing>
        <wp:inline distT="0" distB="0" distL="0" distR="0" wp14:anchorId="3E5E903A" wp14:editId="5593B4C8">
          <wp:extent cx="1325880" cy="25146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251460"/>
                  </a:xfrm>
                  <a:prstGeom prst="rect">
                    <a:avLst/>
                  </a:prstGeom>
                  <a:noFill/>
                  <a:ln>
                    <a:noFill/>
                  </a:ln>
                </pic:spPr>
              </pic:pic>
            </a:graphicData>
          </a:graphic>
        </wp:inline>
      </w:drawing>
    </w:r>
    <w:r w:rsidR="005F712D">
      <w:rPr>
        <w:color w:val="000000"/>
      </w:rPr>
      <w:t xml:space="preserve">      </w:t>
    </w:r>
    <w:r w:rsidR="005F712D">
      <w:rPr>
        <w:color w:val="000000"/>
        <w:sz w:val="18"/>
        <w:szCs w:val="18"/>
      </w:rPr>
      <w:t>IES Gaspar Melchor de Jovellanos.          Familia profesional de Imagen Personal</w:t>
    </w:r>
  </w:p>
  <w:p w14:paraId="5D448BDC" w14:textId="62D1864A" w:rsidR="005F712D" w:rsidRDefault="005F712D" w:rsidP="005F712D">
    <w:pPr>
      <w:tabs>
        <w:tab w:val="left" w:pos="8080"/>
      </w:tabs>
      <w:ind w:right="-143" w:hanging="1134"/>
      <w:jc w:val="both"/>
      <w:rPr>
        <w:color w:val="000000"/>
        <w:sz w:val="18"/>
        <w:szCs w:val="18"/>
      </w:rPr>
    </w:pPr>
    <w:r>
      <w:rPr>
        <w:color w:val="000000"/>
        <w:sz w:val="18"/>
        <w:szCs w:val="18"/>
      </w:rPr>
      <w:t xml:space="preserve">                                                                           Ciclo formativo: Peluquería y Cosmética Capilar.    Curso 2020 - 21</w:t>
    </w:r>
  </w:p>
  <w:p w14:paraId="29B64EBD" w14:textId="141B9041" w:rsidR="005F712D" w:rsidRDefault="005F712D" w:rsidP="005F712D">
    <w:pPr>
      <w:tabs>
        <w:tab w:val="left" w:pos="8080"/>
      </w:tabs>
      <w:ind w:right="-143" w:hanging="1134"/>
      <w:jc w:val="center"/>
      <w:rPr>
        <w:color w:val="000000"/>
        <w:sz w:val="18"/>
        <w:szCs w:val="18"/>
      </w:rPr>
    </w:pPr>
    <w:r>
      <w:rPr>
        <w:color w:val="000000"/>
        <w:sz w:val="18"/>
        <w:szCs w:val="18"/>
      </w:rPr>
      <w:t xml:space="preserve">                Módulo: </w:t>
    </w:r>
    <w:r>
      <w:rPr>
        <w:b/>
        <w:color w:val="000000"/>
        <w:sz w:val="18"/>
        <w:szCs w:val="18"/>
      </w:rPr>
      <w:t>Estética de manos y pies.</w:t>
    </w:r>
  </w:p>
  <w:p w14:paraId="15003D1E" w14:textId="51F77E01" w:rsidR="00156FD5" w:rsidRDefault="00156FD5" w:rsidP="00EF159A">
    <w:pPr>
      <w:pStyle w:val="Encabezado"/>
      <w:ind w:left="-993"/>
    </w:pPr>
    <w:r>
      <w:rPr>
        <w:noProof/>
      </w:rPr>
      <mc:AlternateContent>
        <mc:Choice Requires="wps">
          <w:drawing>
            <wp:anchor distT="0" distB="0" distL="0" distR="0" simplePos="0" relativeHeight="251659264" behindDoc="0" locked="0" layoutInCell="1" allowOverlap="1" wp14:anchorId="07C56B9B" wp14:editId="1F7E53D7">
              <wp:simplePos x="0" y="0"/>
              <wp:positionH relativeFrom="page">
                <wp:posOffset>10391775</wp:posOffset>
              </wp:positionH>
              <wp:positionV relativeFrom="paragraph">
                <wp:posOffset>-198120</wp:posOffset>
              </wp:positionV>
              <wp:extent cx="67310" cy="139700"/>
              <wp:effectExtent l="0" t="1905" r="8890" b="12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A10D4" w14:textId="77777777" w:rsidR="00156FD5" w:rsidRPr="00443F1E" w:rsidRDefault="00156FD5" w:rsidP="00EF159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6B9B" id="_x0000_t202" coordsize="21600,21600" o:spt="202" path="m,l,21600r21600,l21600,xe">
              <v:stroke joinstyle="miter"/>
              <v:path gradientshapeok="t" o:connecttype="rect"/>
            </v:shapetype>
            <v:shape id="Text Box 2" o:spid="_x0000_s1026" type="#_x0000_t202" style="position:absolute;left:0;text-align:left;margin-left:818.25pt;margin-top:-15.6pt;width:5.3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" stroked="f">
              <v:fill opacity="0"/>
              <v:textbox inset="0,0,0,0">
                <w:txbxContent>
                  <w:p w14:paraId="7B0A10D4" w14:textId="77777777" w:rsidR="00156FD5" w:rsidRPr="00443F1E" w:rsidRDefault="00156FD5" w:rsidP="00EF159A">
                    <w:pPr>
                      <w:rPr>
                        <w:szCs w:val="16"/>
                      </w:rPr>
                    </w:pPr>
                  </w:p>
                </w:txbxContent>
              </v:textbox>
              <w10:wrap type="square" side="largest" anchorx="page"/>
            </v:shape>
          </w:pict>
        </mc:Fallback>
      </mc:AlternateContent>
    </w:r>
  </w:p>
  <w:p w14:paraId="2DEC7501" w14:textId="77777777" w:rsidR="00156FD5" w:rsidRPr="00051775" w:rsidRDefault="00156FD5" w:rsidP="007D5CA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8A30F7A"/>
    <w:multiLevelType w:val="hybridMultilevel"/>
    <w:tmpl w:val="EB34D374"/>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F92505"/>
    <w:multiLevelType w:val="multilevel"/>
    <w:tmpl w:val="B82CEAC0"/>
    <w:lvl w:ilvl="0">
      <w:start w:val="5"/>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7490089"/>
    <w:multiLevelType w:val="multilevel"/>
    <w:tmpl w:val="75EC41C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15:restartNumberingAfterBreak="0">
    <w:nsid w:val="19C716A6"/>
    <w:multiLevelType w:val="hybridMultilevel"/>
    <w:tmpl w:val="27ECCF68"/>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BDC6AAF"/>
    <w:multiLevelType w:val="hybridMultilevel"/>
    <w:tmpl w:val="F3F4674C"/>
    <w:lvl w:ilvl="0" w:tplc="458A0DD2">
      <w:start w:val="1"/>
      <w:numFmt w:val="lowerLetter"/>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0902AA"/>
    <w:multiLevelType w:val="hybridMultilevel"/>
    <w:tmpl w:val="501CB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0E3E6E"/>
    <w:multiLevelType w:val="hybridMultilevel"/>
    <w:tmpl w:val="3C12D9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B81375"/>
    <w:multiLevelType w:val="hybridMultilevel"/>
    <w:tmpl w:val="408CC2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4F35F0"/>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0" w15:restartNumberingAfterBreak="0">
    <w:nsid w:val="26CE7138"/>
    <w:multiLevelType w:val="hybridMultilevel"/>
    <w:tmpl w:val="7C76589C"/>
    <w:lvl w:ilvl="0" w:tplc="FACC1F92">
      <w:start w:val="1"/>
      <w:numFmt w:val="low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1"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AB80C09"/>
    <w:multiLevelType w:val="hybridMultilevel"/>
    <w:tmpl w:val="BB986416"/>
    <w:lvl w:ilvl="0" w:tplc="3E7C862A">
      <w:numFmt w:val="bullet"/>
      <w:lvlText w:val="-"/>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CA61569"/>
    <w:multiLevelType w:val="hybridMultilevel"/>
    <w:tmpl w:val="FADC7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1D5282"/>
    <w:multiLevelType w:val="hybridMultilevel"/>
    <w:tmpl w:val="3B8E2B8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5" w15:restartNumberingAfterBreak="0">
    <w:nsid w:val="2E523AC7"/>
    <w:multiLevelType w:val="multilevel"/>
    <w:tmpl w:val="45A67654"/>
    <w:lvl w:ilvl="0">
      <w:start w:val="1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E970006"/>
    <w:multiLevelType w:val="hybridMultilevel"/>
    <w:tmpl w:val="3ACC2E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9EF4F02"/>
    <w:multiLevelType w:val="hybridMultilevel"/>
    <w:tmpl w:val="86D03856"/>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A4234DB"/>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9" w15:restartNumberingAfterBreak="0">
    <w:nsid w:val="3DE421C8"/>
    <w:multiLevelType w:val="multilevel"/>
    <w:tmpl w:val="484CD832"/>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0" w15:restartNumberingAfterBreak="0">
    <w:nsid w:val="3EAC1188"/>
    <w:multiLevelType w:val="hybridMultilevel"/>
    <w:tmpl w:val="610A20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58478A"/>
    <w:multiLevelType w:val="hybridMultilevel"/>
    <w:tmpl w:val="6DDAA974"/>
    <w:lvl w:ilvl="0" w:tplc="03EA8FB8">
      <w:start w:val="1"/>
      <w:numFmt w:val="bullet"/>
      <w:lvlText w:val="-"/>
      <w:lvlJc w:val="left"/>
      <w:pPr>
        <w:ind w:left="1428" w:hanging="360"/>
      </w:pPr>
      <w:rPr>
        <w:rFonts w:ascii="Lucida Console" w:eastAsia="Times New Roman" w:hAnsi="Lucida Console" w:cs="Lucida Console" w:hint="default"/>
        <w:sz w:val="28"/>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2" w15:restartNumberingAfterBreak="0">
    <w:nsid w:val="4ADA47BF"/>
    <w:multiLevelType w:val="hybridMultilevel"/>
    <w:tmpl w:val="4048823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3" w15:restartNumberingAfterBreak="0">
    <w:nsid w:val="52BF299C"/>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4" w15:restartNumberingAfterBreak="0">
    <w:nsid w:val="555A1F1A"/>
    <w:multiLevelType w:val="hybridMultilevel"/>
    <w:tmpl w:val="9F36688E"/>
    <w:lvl w:ilvl="0" w:tplc="0C0A0017">
      <w:start w:val="1"/>
      <w:numFmt w:val="lowerLetter"/>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25" w15:restartNumberingAfterBreak="0">
    <w:nsid w:val="5D9157EF"/>
    <w:multiLevelType w:val="hybridMultilevel"/>
    <w:tmpl w:val="AF500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336868"/>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0A016E4"/>
    <w:multiLevelType w:val="hybridMultilevel"/>
    <w:tmpl w:val="E0F8365E"/>
    <w:lvl w:ilvl="0" w:tplc="C3B451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CF133BB"/>
    <w:multiLevelType w:val="hybridMultilevel"/>
    <w:tmpl w:val="6776B0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2C4714"/>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0" w15:restartNumberingAfterBreak="0">
    <w:nsid w:val="6FD75BCD"/>
    <w:multiLevelType w:val="hybridMultilevel"/>
    <w:tmpl w:val="273EE9B8"/>
    <w:lvl w:ilvl="0" w:tplc="AD3A2B36">
      <w:start w:val="4"/>
      <w:numFmt w:val="bullet"/>
      <w:lvlText w:val="-"/>
      <w:lvlJc w:val="left"/>
      <w:pPr>
        <w:ind w:left="786" w:hanging="360"/>
      </w:pPr>
      <w:rPr>
        <w:rFonts w:ascii="Times New Roman" w:eastAsia="Times New Roman" w:hAnsi="Times New Roman" w:cs="Times New Roman"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31" w15:restartNumberingAfterBreak="0">
    <w:nsid w:val="725F65CA"/>
    <w:multiLevelType w:val="multilevel"/>
    <w:tmpl w:val="82C091FA"/>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32" w15:restartNumberingAfterBreak="0">
    <w:nsid w:val="72A5790D"/>
    <w:multiLevelType w:val="hybridMultilevel"/>
    <w:tmpl w:val="92BE036C"/>
    <w:lvl w:ilvl="0" w:tplc="040A0001">
      <w:start w:val="1"/>
      <w:numFmt w:val="bullet"/>
      <w:lvlText w:val=""/>
      <w:lvlJc w:val="left"/>
      <w:pPr>
        <w:ind w:left="1140" w:hanging="360"/>
      </w:pPr>
      <w:rPr>
        <w:rFonts w:ascii="Symbol" w:hAnsi="Symbol" w:hint="default"/>
      </w:rPr>
    </w:lvl>
    <w:lvl w:ilvl="1" w:tplc="040A0003" w:tentative="1">
      <w:start w:val="1"/>
      <w:numFmt w:val="bullet"/>
      <w:lvlText w:val="o"/>
      <w:lvlJc w:val="left"/>
      <w:pPr>
        <w:ind w:left="1860" w:hanging="360"/>
      </w:pPr>
      <w:rPr>
        <w:rFonts w:ascii="Courier New" w:hAnsi="Courier New" w:cs="Courier New" w:hint="default"/>
      </w:rPr>
    </w:lvl>
    <w:lvl w:ilvl="2" w:tplc="040A0005" w:tentative="1">
      <w:start w:val="1"/>
      <w:numFmt w:val="bullet"/>
      <w:lvlText w:val=""/>
      <w:lvlJc w:val="left"/>
      <w:pPr>
        <w:ind w:left="2580" w:hanging="360"/>
      </w:pPr>
      <w:rPr>
        <w:rFonts w:ascii="Wingdings" w:hAnsi="Wingdings" w:hint="default"/>
      </w:rPr>
    </w:lvl>
    <w:lvl w:ilvl="3" w:tplc="040A0001" w:tentative="1">
      <w:start w:val="1"/>
      <w:numFmt w:val="bullet"/>
      <w:lvlText w:val=""/>
      <w:lvlJc w:val="left"/>
      <w:pPr>
        <w:ind w:left="3300" w:hanging="360"/>
      </w:pPr>
      <w:rPr>
        <w:rFonts w:ascii="Symbol" w:hAnsi="Symbol" w:hint="default"/>
      </w:rPr>
    </w:lvl>
    <w:lvl w:ilvl="4" w:tplc="040A0003" w:tentative="1">
      <w:start w:val="1"/>
      <w:numFmt w:val="bullet"/>
      <w:lvlText w:val="o"/>
      <w:lvlJc w:val="left"/>
      <w:pPr>
        <w:ind w:left="4020" w:hanging="360"/>
      </w:pPr>
      <w:rPr>
        <w:rFonts w:ascii="Courier New" w:hAnsi="Courier New" w:cs="Courier New" w:hint="default"/>
      </w:rPr>
    </w:lvl>
    <w:lvl w:ilvl="5" w:tplc="040A0005" w:tentative="1">
      <w:start w:val="1"/>
      <w:numFmt w:val="bullet"/>
      <w:lvlText w:val=""/>
      <w:lvlJc w:val="left"/>
      <w:pPr>
        <w:ind w:left="4740" w:hanging="360"/>
      </w:pPr>
      <w:rPr>
        <w:rFonts w:ascii="Wingdings" w:hAnsi="Wingdings" w:hint="default"/>
      </w:rPr>
    </w:lvl>
    <w:lvl w:ilvl="6" w:tplc="040A0001" w:tentative="1">
      <w:start w:val="1"/>
      <w:numFmt w:val="bullet"/>
      <w:lvlText w:val=""/>
      <w:lvlJc w:val="left"/>
      <w:pPr>
        <w:ind w:left="5460" w:hanging="360"/>
      </w:pPr>
      <w:rPr>
        <w:rFonts w:ascii="Symbol" w:hAnsi="Symbol" w:hint="default"/>
      </w:rPr>
    </w:lvl>
    <w:lvl w:ilvl="7" w:tplc="040A0003" w:tentative="1">
      <w:start w:val="1"/>
      <w:numFmt w:val="bullet"/>
      <w:lvlText w:val="o"/>
      <w:lvlJc w:val="left"/>
      <w:pPr>
        <w:ind w:left="6180" w:hanging="360"/>
      </w:pPr>
      <w:rPr>
        <w:rFonts w:ascii="Courier New" w:hAnsi="Courier New" w:cs="Courier New" w:hint="default"/>
      </w:rPr>
    </w:lvl>
    <w:lvl w:ilvl="8" w:tplc="040A0005" w:tentative="1">
      <w:start w:val="1"/>
      <w:numFmt w:val="bullet"/>
      <w:lvlText w:val=""/>
      <w:lvlJc w:val="left"/>
      <w:pPr>
        <w:ind w:left="6900" w:hanging="360"/>
      </w:pPr>
      <w:rPr>
        <w:rFonts w:ascii="Wingdings" w:hAnsi="Wingdings" w:hint="default"/>
      </w:rPr>
    </w:lvl>
  </w:abstractNum>
  <w:abstractNum w:abstractNumId="33" w15:restartNumberingAfterBreak="0">
    <w:nsid w:val="747A44D3"/>
    <w:multiLevelType w:val="hybridMultilevel"/>
    <w:tmpl w:val="1CEE48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575A8B"/>
    <w:multiLevelType w:val="hybridMultilevel"/>
    <w:tmpl w:val="882EB4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5AE72E2"/>
    <w:multiLevelType w:val="hybridMultilevel"/>
    <w:tmpl w:val="242C0C06"/>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62115FF"/>
    <w:multiLevelType w:val="hybridMultilevel"/>
    <w:tmpl w:val="449EE3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283EB6"/>
    <w:multiLevelType w:val="hybridMultilevel"/>
    <w:tmpl w:val="783058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B222D55"/>
    <w:multiLevelType w:val="hybridMultilevel"/>
    <w:tmpl w:val="B9F20298"/>
    <w:lvl w:ilvl="0" w:tplc="0C0A0017">
      <w:start w:val="1"/>
      <w:numFmt w:val="lowerLetter"/>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39" w15:restartNumberingAfterBreak="0">
    <w:nsid w:val="7F1E6E26"/>
    <w:multiLevelType w:val="hybridMultilevel"/>
    <w:tmpl w:val="AF806346"/>
    <w:lvl w:ilvl="0" w:tplc="E42631B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F646648"/>
    <w:multiLevelType w:val="multilevel"/>
    <w:tmpl w:val="68424A1C"/>
    <w:styleLink w:val="Sinlista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7"/>
  </w:num>
  <w:num w:numId="2">
    <w:abstractNumId w:val="14"/>
  </w:num>
  <w:num w:numId="3">
    <w:abstractNumId w:val="27"/>
  </w:num>
  <w:num w:numId="4">
    <w:abstractNumId w:val="32"/>
  </w:num>
  <w:num w:numId="5">
    <w:abstractNumId w:val="2"/>
  </w:num>
  <w:num w:numId="6">
    <w:abstractNumId w:val="15"/>
  </w:num>
  <w:num w:numId="7">
    <w:abstractNumId w:val="4"/>
  </w:num>
  <w:num w:numId="8">
    <w:abstractNumId w:val="12"/>
  </w:num>
  <w:num w:numId="9">
    <w:abstractNumId w:val="20"/>
  </w:num>
  <w:num w:numId="10">
    <w:abstractNumId w:val="13"/>
  </w:num>
  <w:num w:numId="11">
    <w:abstractNumId w:val="6"/>
  </w:num>
  <w:num w:numId="12">
    <w:abstractNumId w:val="36"/>
  </w:num>
  <w:num w:numId="13">
    <w:abstractNumId w:val="37"/>
  </w:num>
  <w:num w:numId="14">
    <w:abstractNumId w:val="28"/>
  </w:num>
  <w:num w:numId="15">
    <w:abstractNumId w:val="7"/>
  </w:num>
  <w:num w:numId="16">
    <w:abstractNumId w:val="25"/>
  </w:num>
  <w:num w:numId="17">
    <w:abstractNumId w:val="26"/>
  </w:num>
  <w:num w:numId="18">
    <w:abstractNumId w:val="19"/>
  </w:num>
  <w:num w:numId="19">
    <w:abstractNumId w:val="29"/>
  </w:num>
  <w:num w:numId="20">
    <w:abstractNumId w:val="23"/>
  </w:num>
  <w:num w:numId="21">
    <w:abstractNumId w:val="18"/>
  </w:num>
  <w:num w:numId="22">
    <w:abstractNumId w:val="9"/>
  </w:num>
  <w:num w:numId="23">
    <w:abstractNumId w:val="39"/>
  </w:num>
  <w:num w:numId="24">
    <w:abstractNumId w:val="16"/>
  </w:num>
  <w:num w:numId="25">
    <w:abstractNumId w:val="11"/>
  </w:num>
  <w:num w:numId="26">
    <w:abstractNumId w:val="40"/>
  </w:num>
  <w:num w:numId="27">
    <w:abstractNumId w:val="3"/>
  </w:num>
  <w:num w:numId="28">
    <w:abstractNumId w:val="31"/>
  </w:num>
  <w:num w:numId="29">
    <w:abstractNumId w:val="33"/>
  </w:num>
  <w:num w:numId="30">
    <w:abstractNumId w:val="10"/>
  </w:num>
  <w:num w:numId="31">
    <w:abstractNumId w:val="5"/>
  </w:num>
  <w:num w:numId="32">
    <w:abstractNumId w:val="38"/>
  </w:num>
  <w:num w:numId="33">
    <w:abstractNumId w:val="24"/>
  </w:num>
  <w:num w:numId="34">
    <w:abstractNumId w:val="34"/>
  </w:num>
  <w:num w:numId="35">
    <w:abstractNumId w:val="8"/>
  </w:num>
  <w:num w:numId="36">
    <w:abstractNumId w:val="1"/>
  </w:num>
  <w:num w:numId="37">
    <w:abstractNumId w:val="22"/>
  </w:num>
  <w:num w:numId="38">
    <w:abstractNumId w:val="21"/>
  </w:num>
  <w:num w:numId="39">
    <w:abstractNumId w:val="35"/>
  </w:num>
  <w:num w:numId="4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C6"/>
    <w:rsid w:val="00003A74"/>
    <w:rsid w:val="000042CF"/>
    <w:rsid w:val="00004CBD"/>
    <w:rsid w:val="0000571A"/>
    <w:rsid w:val="00020351"/>
    <w:rsid w:val="000226C5"/>
    <w:rsid w:val="000261B6"/>
    <w:rsid w:val="0004126F"/>
    <w:rsid w:val="0004231B"/>
    <w:rsid w:val="00047D74"/>
    <w:rsid w:val="00052CFE"/>
    <w:rsid w:val="00054F51"/>
    <w:rsid w:val="00057E92"/>
    <w:rsid w:val="00065B19"/>
    <w:rsid w:val="00065C62"/>
    <w:rsid w:val="00075110"/>
    <w:rsid w:val="00081D7F"/>
    <w:rsid w:val="00095812"/>
    <w:rsid w:val="000A3B66"/>
    <w:rsid w:val="000B2578"/>
    <w:rsid w:val="000C6F52"/>
    <w:rsid w:val="000D74B4"/>
    <w:rsid w:val="000E66C1"/>
    <w:rsid w:val="000E69F4"/>
    <w:rsid w:val="000F2156"/>
    <w:rsid w:val="000F3126"/>
    <w:rsid w:val="001126B7"/>
    <w:rsid w:val="001158DB"/>
    <w:rsid w:val="001213D3"/>
    <w:rsid w:val="00140905"/>
    <w:rsid w:val="00154C1F"/>
    <w:rsid w:val="00156454"/>
    <w:rsid w:val="00156FD5"/>
    <w:rsid w:val="00160C3B"/>
    <w:rsid w:val="00174746"/>
    <w:rsid w:val="00183A6C"/>
    <w:rsid w:val="001B14E1"/>
    <w:rsid w:val="001C1499"/>
    <w:rsid w:val="001D421B"/>
    <w:rsid w:val="001D6D8D"/>
    <w:rsid w:val="001E19DD"/>
    <w:rsid w:val="001E4C0E"/>
    <w:rsid w:val="001E5CC6"/>
    <w:rsid w:val="00201F5E"/>
    <w:rsid w:val="00202BEB"/>
    <w:rsid w:val="00212CD3"/>
    <w:rsid w:val="0022312A"/>
    <w:rsid w:val="002237BC"/>
    <w:rsid w:val="00226810"/>
    <w:rsid w:val="00230E8C"/>
    <w:rsid w:val="002312F8"/>
    <w:rsid w:val="00231779"/>
    <w:rsid w:val="00242C4E"/>
    <w:rsid w:val="00247B96"/>
    <w:rsid w:val="00250435"/>
    <w:rsid w:val="002521AA"/>
    <w:rsid w:val="00256341"/>
    <w:rsid w:val="002715A5"/>
    <w:rsid w:val="00286E59"/>
    <w:rsid w:val="00287510"/>
    <w:rsid w:val="0029591D"/>
    <w:rsid w:val="002972C8"/>
    <w:rsid w:val="002A4766"/>
    <w:rsid w:val="002A7B06"/>
    <w:rsid w:val="002B7B08"/>
    <w:rsid w:val="002C1639"/>
    <w:rsid w:val="002C710D"/>
    <w:rsid w:val="002D6630"/>
    <w:rsid w:val="002D6EAC"/>
    <w:rsid w:val="002D7C30"/>
    <w:rsid w:val="002E5C68"/>
    <w:rsid w:val="00300168"/>
    <w:rsid w:val="00305CEE"/>
    <w:rsid w:val="00344024"/>
    <w:rsid w:val="00384D84"/>
    <w:rsid w:val="003944B7"/>
    <w:rsid w:val="003B7E29"/>
    <w:rsid w:val="003F0EE8"/>
    <w:rsid w:val="003F2538"/>
    <w:rsid w:val="003F5C9A"/>
    <w:rsid w:val="0041344D"/>
    <w:rsid w:val="00415F81"/>
    <w:rsid w:val="004212A9"/>
    <w:rsid w:val="004231B4"/>
    <w:rsid w:val="004306B0"/>
    <w:rsid w:val="00452F92"/>
    <w:rsid w:val="00463019"/>
    <w:rsid w:val="00471141"/>
    <w:rsid w:val="00477C23"/>
    <w:rsid w:val="00480C0A"/>
    <w:rsid w:val="00487737"/>
    <w:rsid w:val="00491C92"/>
    <w:rsid w:val="00495540"/>
    <w:rsid w:val="00496F7D"/>
    <w:rsid w:val="004A45CC"/>
    <w:rsid w:val="004A5BAD"/>
    <w:rsid w:val="004A67A8"/>
    <w:rsid w:val="004B33C6"/>
    <w:rsid w:val="004B3581"/>
    <w:rsid w:val="004B71F1"/>
    <w:rsid w:val="004C479E"/>
    <w:rsid w:val="004C5012"/>
    <w:rsid w:val="004C5EEF"/>
    <w:rsid w:val="004D3CA5"/>
    <w:rsid w:val="004D3FCF"/>
    <w:rsid w:val="004E37DD"/>
    <w:rsid w:val="004E429E"/>
    <w:rsid w:val="004E6035"/>
    <w:rsid w:val="004F0288"/>
    <w:rsid w:val="004F31EA"/>
    <w:rsid w:val="004F6B37"/>
    <w:rsid w:val="005035CB"/>
    <w:rsid w:val="00507A30"/>
    <w:rsid w:val="005100D6"/>
    <w:rsid w:val="00532C74"/>
    <w:rsid w:val="0054402A"/>
    <w:rsid w:val="00547779"/>
    <w:rsid w:val="005774C2"/>
    <w:rsid w:val="00581FB8"/>
    <w:rsid w:val="00583B59"/>
    <w:rsid w:val="005862BA"/>
    <w:rsid w:val="00594227"/>
    <w:rsid w:val="005A5B9B"/>
    <w:rsid w:val="005B677D"/>
    <w:rsid w:val="005B749A"/>
    <w:rsid w:val="005C76A2"/>
    <w:rsid w:val="005C7A55"/>
    <w:rsid w:val="005D2E40"/>
    <w:rsid w:val="005D52DA"/>
    <w:rsid w:val="005F712D"/>
    <w:rsid w:val="00605644"/>
    <w:rsid w:val="0061098F"/>
    <w:rsid w:val="00613392"/>
    <w:rsid w:val="0062335B"/>
    <w:rsid w:val="0062439F"/>
    <w:rsid w:val="006271CD"/>
    <w:rsid w:val="00642350"/>
    <w:rsid w:val="006564EE"/>
    <w:rsid w:val="00664865"/>
    <w:rsid w:val="006667A3"/>
    <w:rsid w:val="00670266"/>
    <w:rsid w:val="006749EA"/>
    <w:rsid w:val="00674AF8"/>
    <w:rsid w:val="00677871"/>
    <w:rsid w:val="00680279"/>
    <w:rsid w:val="0068152F"/>
    <w:rsid w:val="00681961"/>
    <w:rsid w:val="00687987"/>
    <w:rsid w:val="00694137"/>
    <w:rsid w:val="00694AFE"/>
    <w:rsid w:val="0069655E"/>
    <w:rsid w:val="006A11D8"/>
    <w:rsid w:val="006C0758"/>
    <w:rsid w:val="006C1762"/>
    <w:rsid w:val="006C5642"/>
    <w:rsid w:val="006D3647"/>
    <w:rsid w:val="006F0BE0"/>
    <w:rsid w:val="006F61B7"/>
    <w:rsid w:val="00726B6E"/>
    <w:rsid w:val="00736B0E"/>
    <w:rsid w:val="00740C8B"/>
    <w:rsid w:val="00750495"/>
    <w:rsid w:val="00750526"/>
    <w:rsid w:val="00755A77"/>
    <w:rsid w:val="0076114E"/>
    <w:rsid w:val="00762ED8"/>
    <w:rsid w:val="0077362B"/>
    <w:rsid w:val="00786DC1"/>
    <w:rsid w:val="00795F01"/>
    <w:rsid w:val="007A623C"/>
    <w:rsid w:val="007B08E5"/>
    <w:rsid w:val="007B0C8C"/>
    <w:rsid w:val="007C563C"/>
    <w:rsid w:val="007C6F41"/>
    <w:rsid w:val="007D5CA8"/>
    <w:rsid w:val="007D642F"/>
    <w:rsid w:val="007E3EDB"/>
    <w:rsid w:val="007F55DB"/>
    <w:rsid w:val="00801BC9"/>
    <w:rsid w:val="00810D06"/>
    <w:rsid w:val="00817C58"/>
    <w:rsid w:val="008357A0"/>
    <w:rsid w:val="0084253E"/>
    <w:rsid w:val="008438CE"/>
    <w:rsid w:val="00845E03"/>
    <w:rsid w:val="00850369"/>
    <w:rsid w:val="00850744"/>
    <w:rsid w:val="00850A31"/>
    <w:rsid w:val="008604D3"/>
    <w:rsid w:val="00860C01"/>
    <w:rsid w:val="00873869"/>
    <w:rsid w:val="00883717"/>
    <w:rsid w:val="008877FB"/>
    <w:rsid w:val="00894647"/>
    <w:rsid w:val="008C2700"/>
    <w:rsid w:val="008C2FDD"/>
    <w:rsid w:val="008C3172"/>
    <w:rsid w:val="008C53C9"/>
    <w:rsid w:val="008C6CAD"/>
    <w:rsid w:val="008D0561"/>
    <w:rsid w:val="008E5E23"/>
    <w:rsid w:val="008F5B1B"/>
    <w:rsid w:val="0091566F"/>
    <w:rsid w:val="00920CFD"/>
    <w:rsid w:val="00922CA2"/>
    <w:rsid w:val="00927AAE"/>
    <w:rsid w:val="00936FF2"/>
    <w:rsid w:val="00940417"/>
    <w:rsid w:val="0094259C"/>
    <w:rsid w:val="0095045E"/>
    <w:rsid w:val="00950D7E"/>
    <w:rsid w:val="00977EDB"/>
    <w:rsid w:val="009845E7"/>
    <w:rsid w:val="00984E8B"/>
    <w:rsid w:val="0098772E"/>
    <w:rsid w:val="00991218"/>
    <w:rsid w:val="009A14E3"/>
    <w:rsid w:val="009A5773"/>
    <w:rsid w:val="009B21C0"/>
    <w:rsid w:val="009B4A3C"/>
    <w:rsid w:val="009C3AF6"/>
    <w:rsid w:val="009D0679"/>
    <w:rsid w:val="009E50E4"/>
    <w:rsid w:val="009F6ED7"/>
    <w:rsid w:val="00A0233F"/>
    <w:rsid w:val="00A02A12"/>
    <w:rsid w:val="00A04143"/>
    <w:rsid w:val="00A17696"/>
    <w:rsid w:val="00A315A2"/>
    <w:rsid w:val="00A349C5"/>
    <w:rsid w:val="00A3513D"/>
    <w:rsid w:val="00A504A8"/>
    <w:rsid w:val="00A56E11"/>
    <w:rsid w:val="00A63C87"/>
    <w:rsid w:val="00A64ACA"/>
    <w:rsid w:val="00A85E3E"/>
    <w:rsid w:val="00A9115D"/>
    <w:rsid w:val="00A916CE"/>
    <w:rsid w:val="00AA1BB5"/>
    <w:rsid w:val="00AB4392"/>
    <w:rsid w:val="00AC0091"/>
    <w:rsid w:val="00AC64C6"/>
    <w:rsid w:val="00AD1264"/>
    <w:rsid w:val="00AD2631"/>
    <w:rsid w:val="00AD2802"/>
    <w:rsid w:val="00AD789F"/>
    <w:rsid w:val="00AF60DE"/>
    <w:rsid w:val="00AF6E1B"/>
    <w:rsid w:val="00B15BC7"/>
    <w:rsid w:val="00B2209A"/>
    <w:rsid w:val="00B310B0"/>
    <w:rsid w:val="00B35409"/>
    <w:rsid w:val="00B35970"/>
    <w:rsid w:val="00B407D0"/>
    <w:rsid w:val="00B444B4"/>
    <w:rsid w:val="00B46BE0"/>
    <w:rsid w:val="00B62025"/>
    <w:rsid w:val="00B662C9"/>
    <w:rsid w:val="00B67823"/>
    <w:rsid w:val="00B7480F"/>
    <w:rsid w:val="00B864FA"/>
    <w:rsid w:val="00B96E46"/>
    <w:rsid w:val="00BA313B"/>
    <w:rsid w:val="00BB7AA7"/>
    <w:rsid w:val="00BC1194"/>
    <w:rsid w:val="00BD6FEF"/>
    <w:rsid w:val="00BE2891"/>
    <w:rsid w:val="00BF04E1"/>
    <w:rsid w:val="00C01173"/>
    <w:rsid w:val="00C22A18"/>
    <w:rsid w:val="00C36A6F"/>
    <w:rsid w:val="00C4269D"/>
    <w:rsid w:val="00C44C92"/>
    <w:rsid w:val="00C642BE"/>
    <w:rsid w:val="00C67DDB"/>
    <w:rsid w:val="00C703FA"/>
    <w:rsid w:val="00C73397"/>
    <w:rsid w:val="00C8074D"/>
    <w:rsid w:val="00C8283A"/>
    <w:rsid w:val="00C94D80"/>
    <w:rsid w:val="00CB0D3B"/>
    <w:rsid w:val="00CB1D15"/>
    <w:rsid w:val="00CC06A1"/>
    <w:rsid w:val="00CC1A18"/>
    <w:rsid w:val="00CC2A93"/>
    <w:rsid w:val="00D302A3"/>
    <w:rsid w:val="00D3520E"/>
    <w:rsid w:val="00D41394"/>
    <w:rsid w:val="00D50E17"/>
    <w:rsid w:val="00D52C03"/>
    <w:rsid w:val="00D70AC6"/>
    <w:rsid w:val="00D76F5D"/>
    <w:rsid w:val="00D8002E"/>
    <w:rsid w:val="00D84D0E"/>
    <w:rsid w:val="00D851C1"/>
    <w:rsid w:val="00D862B0"/>
    <w:rsid w:val="00D95F3A"/>
    <w:rsid w:val="00DA3C04"/>
    <w:rsid w:val="00DA5955"/>
    <w:rsid w:val="00DB7DD8"/>
    <w:rsid w:val="00DC25F6"/>
    <w:rsid w:val="00DC7E40"/>
    <w:rsid w:val="00DD33E4"/>
    <w:rsid w:val="00DD7A0B"/>
    <w:rsid w:val="00DE3C11"/>
    <w:rsid w:val="00DF0E28"/>
    <w:rsid w:val="00E02F35"/>
    <w:rsid w:val="00E46B21"/>
    <w:rsid w:val="00E47C2B"/>
    <w:rsid w:val="00E552FD"/>
    <w:rsid w:val="00E65D15"/>
    <w:rsid w:val="00E817DE"/>
    <w:rsid w:val="00E81A6F"/>
    <w:rsid w:val="00E910C0"/>
    <w:rsid w:val="00E9767B"/>
    <w:rsid w:val="00EA0DB4"/>
    <w:rsid w:val="00EA2FB5"/>
    <w:rsid w:val="00EA39E2"/>
    <w:rsid w:val="00EB4F68"/>
    <w:rsid w:val="00EB6D04"/>
    <w:rsid w:val="00EC4768"/>
    <w:rsid w:val="00EC6EC9"/>
    <w:rsid w:val="00ED3968"/>
    <w:rsid w:val="00EE0D2D"/>
    <w:rsid w:val="00EE7D86"/>
    <w:rsid w:val="00EF159A"/>
    <w:rsid w:val="00EF460D"/>
    <w:rsid w:val="00EF4A5A"/>
    <w:rsid w:val="00F02F30"/>
    <w:rsid w:val="00F0460C"/>
    <w:rsid w:val="00F07706"/>
    <w:rsid w:val="00F160BD"/>
    <w:rsid w:val="00F17057"/>
    <w:rsid w:val="00F20F9F"/>
    <w:rsid w:val="00F22387"/>
    <w:rsid w:val="00F27813"/>
    <w:rsid w:val="00F314BE"/>
    <w:rsid w:val="00F37369"/>
    <w:rsid w:val="00F413CD"/>
    <w:rsid w:val="00F454D2"/>
    <w:rsid w:val="00F4686D"/>
    <w:rsid w:val="00F62267"/>
    <w:rsid w:val="00F7181A"/>
    <w:rsid w:val="00F71BC1"/>
    <w:rsid w:val="00F74BA7"/>
    <w:rsid w:val="00F75585"/>
    <w:rsid w:val="00F800EA"/>
    <w:rsid w:val="00F929D0"/>
    <w:rsid w:val="00F93BA6"/>
    <w:rsid w:val="00FA3D4C"/>
    <w:rsid w:val="00FA4673"/>
    <w:rsid w:val="00FB2386"/>
    <w:rsid w:val="00FD2292"/>
    <w:rsid w:val="00FE224F"/>
    <w:rsid w:val="00FE3A8D"/>
    <w:rsid w:val="00FE3B12"/>
    <w:rsid w:val="00FF1991"/>
    <w:rsid w:val="00FF276F"/>
    <w:rsid w:val="00FF3E81"/>
    <w:rsid w:val="00FF610D"/>
    <w:rsid w:val="00FF76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A7EC"/>
  <w15:docId w15:val="{3BFCDC24-6B5F-426A-9E4C-C41BDBDA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A0"/>
    <w:rPr>
      <w:rFonts w:ascii="Times New Roman" w:eastAsia="Times New Roman" w:hAnsi="Times New Roman"/>
      <w:sz w:val="24"/>
      <w:szCs w:val="24"/>
      <w:lang w:eastAsia="es-ES_tradnl"/>
    </w:rPr>
  </w:style>
  <w:style w:type="paragraph" w:styleId="Ttulo3">
    <w:name w:val="heading 3"/>
    <w:basedOn w:val="Normal"/>
    <w:next w:val="Normal"/>
    <w:link w:val="Ttulo3Car"/>
    <w:qFormat/>
    <w:rsid w:val="00AC64C6"/>
    <w:pPr>
      <w:keepNext/>
      <w:ind w:left="360"/>
      <w:jc w:val="both"/>
      <w:outlineLvl w:val="2"/>
    </w:pPr>
    <w:rPr>
      <w:b/>
      <w:sz w:val="32"/>
      <w:szCs w:val="20"/>
      <w:lang w:eastAsia="es-ES"/>
    </w:rPr>
  </w:style>
  <w:style w:type="paragraph" w:styleId="Ttulo7">
    <w:name w:val="heading 7"/>
    <w:basedOn w:val="Normal"/>
    <w:next w:val="Normal"/>
    <w:qFormat/>
    <w:rsid w:val="00A56E11"/>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line="201" w:lineRule="atLeast"/>
    </w:pPr>
    <w:rPr>
      <w:rFonts w:ascii="Arial" w:hAnsi="Arial" w:cs="Arial"/>
    </w:rPr>
  </w:style>
  <w:style w:type="paragraph" w:customStyle="1" w:styleId="Pa6">
    <w:name w:val="Pa6"/>
    <w:basedOn w:val="Normal"/>
    <w:next w:val="Normal"/>
    <w:uiPriority w:val="99"/>
    <w:rsid w:val="00AC64C6"/>
    <w:pPr>
      <w:autoSpaceDE w:val="0"/>
      <w:autoSpaceDN w:val="0"/>
      <w:adjustRightInd w:val="0"/>
      <w:spacing w:line="201" w:lineRule="atLeast"/>
    </w:pPr>
    <w:rPr>
      <w:rFonts w:ascii="Arial" w:hAnsi="Arial" w:cs="Aria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ind w:right="-142"/>
    </w:pPr>
    <w:rPr>
      <w:rFonts w:ascii="Arial" w:hAnsi="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pPr>
    <w:rPr>
      <w:lang w:val="en-US" w:eastAsia="es-ES"/>
    </w:rPr>
  </w:style>
  <w:style w:type="paragraph" w:customStyle="1" w:styleId="Style2">
    <w:name w:val="Style 2"/>
    <w:basedOn w:val="Normal"/>
    <w:rsid w:val="0022312A"/>
    <w:pPr>
      <w:tabs>
        <w:tab w:val="left" w:pos="288"/>
      </w:tabs>
      <w:autoSpaceDE w:val="0"/>
      <w:autoSpaceDN w:val="0"/>
      <w:spacing w:after="216"/>
      <w:ind w:left="432" w:hanging="432"/>
    </w:pPr>
    <w:rPr>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link w:val="Piedepgina"/>
    <w:uiPriority w:val="99"/>
    <w:rsid w:val="00750526"/>
    <w:rPr>
      <w:sz w:val="22"/>
      <w:szCs w:val="22"/>
      <w:lang w:eastAsia="en-US"/>
    </w:rPr>
  </w:style>
  <w:style w:type="paragraph" w:customStyle="1" w:styleId="Pa21">
    <w:name w:val="Pa21"/>
    <w:basedOn w:val="Default"/>
    <w:next w:val="Default"/>
    <w:uiPriority w:val="99"/>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rPr>
      <w:rFonts w:ascii="Arial" w:hAnsi="Arial"/>
      <w:snapToGrid w:val="0"/>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 w:type="paragraph" w:customStyle="1" w:styleId="Pa26">
    <w:name w:val="Pa26"/>
    <w:basedOn w:val="Default"/>
    <w:next w:val="Default"/>
    <w:uiPriority w:val="99"/>
    <w:rsid w:val="00BB7AA7"/>
    <w:pPr>
      <w:spacing w:line="241" w:lineRule="atLeast"/>
    </w:pPr>
    <w:rPr>
      <w:color w:val="auto"/>
      <w:lang w:val="es-ES" w:eastAsia="es-ES"/>
    </w:rPr>
  </w:style>
  <w:style w:type="paragraph" w:customStyle="1" w:styleId="Pa37">
    <w:name w:val="Pa37"/>
    <w:basedOn w:val="Default"/>
    <w:next w:val="Default"/>
    <w:uiPriority w:val="99"/>
    <w:rsid w:val="00BB7AA7"/>
    <w:pPr>
      <w:spacing w:line="241" w:lineRule="atLeast"/>
    </w:pPr>
    <w:rPr>
      <w:color w:val="auto"/>
      <w:lang w:val="es-ES" w:eastAsia="es-ES"/>
    </w:rPr>
  </w:style>
  <w:style w:type="paragraph" w:styleId="Mapadeldocumento">
    <w:name w:val="Document Map"/>
    <w:basedOn w:val="Normal"/>
    <w:link w:val="MapadeldocumentoCar"/>
    <w:uiPriority w:val="99"/>
    <w:semiHidden/>
    <w:unhideWhenUsed/>
    <w:rsid w:val="00BB7AA7"/>
    <w:rPr>
      <w:rFonts w:ascii="Tahoma" w:hAnsi="Tahoma" w:cs="Tahoma"/>
      <w:sz w:val="16"/>
      <w:szCs w:val="16"/>
    </w:rPr>
  </w:style>
  <w:style w:type="character" w:customStyle="1" w:styleId="MapadeldocumentoCar">
    <w:name w:val="Mapa del documento Car"/>
    <w:link w:val="Mapadeldocumento"/>
    <w:uiPriority w:val="99"/>
    <w:semiHidden/>
    <w:rsid w:val="00BB7AA7"/>
    <w:rPr>
      <w:rFonts w:ascii="Tahoma" w:hAnsi="Tahoma" w:cs="Tahoma"/>
      <w:sz w:val="16"/>
      <w:szCs w:val="16"/>
      <w:lang w:val="es-ES_tradnl" w:eastAsia="en-US"/>
    </w:rPr>
  </w:style>
  <w:style w:type="paragraph" w:customStyle="1" w:styleId="Sangra2detindependiente1">
    <w:name w:val="Sangría 2 de t. independiente1"/>
    <w:basedOn w:val="Normal"/>
    <w:rsid w:val="006C0758"/>
    <w:pPr>
      <w:suppressAutoHyphens/>
      <w:ind w:firstLine="426"/>
      <w:jc w:val="both"/>
    </w:pPr>
    <w:rPr>
      <w:rFonts w:ascii="Arial" w:hAnsi="Arial"/>
      <w:szCs w:val="20"/>
      <w:lang w:eastAsia="ar-SA"/>
    </w:rPr>
  </w:style>
  <w:style w:type="paragraph" w:styleId="Textoindependiente">
    <w:name w:val="Body Text"/>
    <w:basedOn w:val="Normal"/>
    <w:link w:val="TextoindependienteCar"/>
    <w:uiPriority w:val="99"/>
    <w:semiHidden/>
    <w:unhideWhenUsed/>
    <w:rsid w:val="00E65D15"/>
    <w:pPr>
      <w:spacing w:after="120"/>
    </w:pPr>
  </w:style>
  <w:style w:type="character" w:customStyle="1" w:styleId="TextoindependienteCar">
    <w:name w:val="Texto independiente Car"/>
    <w:basedOn w:val="Fuentedeprrafopredeter"/>
    <w:link w:val="Textoindependiente"/>
    <w:uiPriority w:val="99"/>
    <w:semiHidden/>
    <w:rsid w:val="00E65D15"/>
    <w:rPr>
      <w:sz w:val="22"/>
      <w:szCs w:val="22"/>
      <w:lang w:val="es-ES_tradnl" w:eastAsia="en-US"/>
    </w:rPr>
  </w:style>
  <w:style w:type="paragraph" w:styleId="NormalWeb">
    <w:name w:val="Normal (Web)"/>
    <w:basedOn w:val="Normal"/>
    <w:uiPriority w:val="99"/>
    <w:semiHidden/>
    <w:unhideWhenUsed/>
    <w:rsid w:val="008357A0"/>
    <w:pPr>
      <w:spacing w:before="100" w:beforeAutospacing="1" w:after="100" w:afterAutospacing="1"/>
    </w:pPr>
  </w:style>
  <w:style w:type="paragraph" w:customStyle="1" w:styleId="Standard">
    <w:name w:val="Standard"/>
    <w:uiPriority w:val="99"/>
    <w:rsid w:val="00154C1F"/>
    <w:pPr>
      <w:spacing w:after="200"/>
      <w:jc w:val="both"/>
    </w:pPr>
    <w:rPr>
      <w:rFonts w:cs="Tahoma"/>
      <w:kern w:val="3"/>
      <w:sz w:val="22"/>
      <w:szCs w:val="22"/>
      <w:lang w:eastAsia="en-US"/>
    </w:rPr>
  </w:style>
  <w:style w:type="paragraph" w:styleId="Revisin">
    <w:name w:val="Revision"/>
    <w:hidden/>
    <w:uiPriority w:val="99"/>
    <w:semiHidden/>
    <w:rsid w:val="006C5642"/>
    <w:rPr>
      <w:rFonts w:ascii="Times New Roman" w:eastAsia="Times New Roman" w:hAnsi="Times New Roman"/>
      <w:sz w:val="24"/>
      <w:szCs w:val="24"/>
      <w:lang w:eastAsia="es-ES_tradnl"/>
    </w:rPr>
  </w:style>
  <w:style w:type="numbering" w:customStyle="1" w:styleId="Sinlista1">
    <w:name w:val="Sin lista1"/>
    <w:rsid w:val="0062335B"/>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05298">
      <w:bodyDiv w:val="1"/>
      <w:marLeft w:val="0"/>
      <w:marRight w:val="0"/>
      <w:marTop w:val="0"/>
      <w:marBottom w:val="0"/>
      <w:divBdr>
        <w:top w:val="none" w:sz="0" w:space="0" w:color="auto"/>
        <w:left w:val="none" w:sz="0" w:space="0" w:color="auto"/>
        <w:bottom w:val="none" w:sz="0" w:space="0" w:color="auto"/>
        <w:right w:val="none" w:sz="0" w:space="0" w:color="auto"/>
      </w:divBdr>
      <w:divsChild>
        <w:div w:id="509836334">
          <w:marLeft w:val="0"/>
          <w:marRight w:val="0"/>
          <w:marTop w:val="0"/>
          <w:marBottom w:val="0"/>
          <w:divBdr>
            <w:top w:val="none" w:sz="0" w:space="0" w:color="auto"/>
            <w:left w:val="none" w:sz="0" w:space="0" w:color="auto"/>
            <w:bottom w:val="none" w:sz="0" w:space="0" w:color="auto"/>
            <w:right w:val="none" w:sz="0" w:space="0" w:color="auto"/>
          </w:divBdr>
          <w:divsChild>
            <w:div w:id="1752040025">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331">
      <w:bodyDiv w:val="1"/>
      <w:marLeft w:val="0"/>
      <w:marRight w:val="0"/>
      <w:marTop w:val="0"/>
      <w:marBottom w:val="0"/>
      <w:divBdr>
        <w:top w:val="none" w:sz="0" w:space="0" w:color="auto"/>
        <w:left w:val="none" w:sz="0" w:space="0" w:color="auto"/>
        <w:bottom w:val="none" w:sz="0" w:space="0" w:color="auto"/>
        <w:right w:val="none" w:sz="0" w:space="0" w:color="auto"/>
      </w:divBdr>
    </w:div>
    <w:div w:id="923414742">
      <w:bodyDiv w:val="1"/>
      <w:marLeft w:val="0"/>
      <w:marRight w:val="0"/>
      <w:marTop w:val="0"/>
      <w:marBottom w:val="0"/>
      <w:divBdr>
        <w:top w:val="none" w:sz="0" w:space="0" w:color="auto"/>
        <w:left w:val="none" w:sz="0" w:space="0" w:color="auto"/>
        <w:bottom w:val="none" w:sz="0" w:space="0" w:color="auto"/>
        <w:right w:val="none" w:sz="0" w:space="0" w:color="auto"/>
      </w:divBdr>
    </w:div>
    <w:div w:id="1068725038">
      <w:bodyDiv w:val="1"/>
      <w:marLeft w:val="0"/>
      <w:marRight w:val="0"/>
      <w:marTop w:val="0"/>
      <w:marBottom w:val="0"/>
      <w:divBdr>
        <w:top w:val="none" w:sz="0" w:space="0" w:color="auto"/>
        <w:left w:val="none" w:sz="0" w:space="0" w:color="auto"/>
        <w:bottom w:val="none" w:sz="0" w:space="0" w:color="auto"/>
        <w:right w:val="none" w:sz="0" w:space="0" w:color="auto"/>
      </w:divBdr>
      <w:divsChild>
        <w:div w:id="856844704">
          <w:marLeft w:val="0"/>
          <w:marRight w:val="0"/>
          <w:marTop w:val="0"/>
          <w:marBottom w:val="0"/>
          <w:divBdr>
            <w:top w:val="none" w:sz="0" w:space="0" w:color="auto"/>
            <w:left w:val="none" w:sz="0" w:space="0" w:color="auto"/>
            <w:bottom w:val="none" w:sz="0" w:space="0" w:color="auto"/>
            <w:right w:val="none" w:sz="0" w:space="0" w:color="auto"/>
          </w:divBdr>
          <w:divsChild>
            <w:div w:id="1230110748">
              <w:marLeft w:val="0"/>
              <w:marRight w:val="0"/>
              <w:marTop w:val="0"/>
              <w:marBottom w:val="0"/>
              <w:divBdr>
                <w:top w:val="none" w:sz="0" w:space="0" w:color="auto"/>
                <w:left w:val="none" w:sz="0" w:space="0" w:color="auto"/>
                <w:bottom w:val="none" w:sz="0" w:space="0" w:color="auto"/>
                <w:right w:val="none" w:sz="0" w:space="0" w:color="auto"/>
              </w:divBdr>
              <w:divsChild>
                <w:div w:id="1880359801">
                  <w:marLeft w:val="0"/>
                  <w:marRight w:val="0"/>
                  <w:marTop w:val="0"/>
                  <w:marBottom w:val="0"/>
                  <w:divBdr>
                    <w:top w:val="none" w:sz="0" w:space="0" w:color="auto"/>
                    <w:left w:val="none" w:sz="0" w:space="0" w:color="auto"/>
                    <w:bottom w:val="none" w:sz="0" w:space="0" w:color="auto"/>
                    <w:right w:val="none" w:sz="0" w:space="0" w:color="auto"/>
                  </w:divBdr>
                  <w:divsChild>
                    <w:div w:id="450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8797">
              <w:marLeft w:val="0"/>
              <w:marRight w:val="0"/>
              <w:marTop w:val="0"/>
              <w:marBottom w:val="0"/>
              <w:divBdr>
                <w:top w:val="none" w:sz="0" w:space="0" w:color="auto"/>
                <w:left w:val="none" w:sz="0" w:space="0" w:color="auto"/>
                <w:bottom w:val="none" w:sz="0" w:space="0" w:color="auto"/>
                <w:right w:val="none" w:sz="0" w:space="0" w:color="auto"/>
              </w:divBdr>
              <w:divsChild>
                <w:div w:id="2060938050">
                  <w:marLeft w:val="0"/>
                  <w:marRight w:val="0"/>
                  <w:marTop w:val="0"/>
                  <w:marBottom w:val="0"/>
                  <w:divBdr>
                    <w:top w:val="none" w:sz="0" w:space="0" w:color="auto"/>
                    <w:left w:val="none" w:sz="0" w:space="0" w:color="auto"/>
                    <w:bottom w:val="none" w:sz="0" w:space="0" w:color="auto"/>
                    <w:right w:val="none" w:sz="0" w:space="0" w:color="auto"/>
                  </w:divBdr>
                  <w:divsChild>
                    <w:div w:id="10923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726">
          <w:marLeft w:val="0"/>
          <w:marRight w:val="0"/>
          <w:marTop w:val="0"/>
          <w:marBottom w:val="0"/>
          <w:divBdr>
            <w:top w:val="none" w:sz="0" w:space="0" w:color="auto"/>
            <w:left w:val="none" w:sz="0" w:space="0" w:color="auto"/>
            <w:bottom w:val="none" w:sz="0" w:space="0" w:color="auto"/>
            <w:right w:val="none" w:sz="0" w:space="0" w:color="auto"/>
          </w:divBdr>
          <w:divsChild>
            <w:div w:id="1166672199">
              <w:marLeft w:val="0"/>
              <w:marRight w:val="0"/>
              <w:marTop w:val="0"/>
              <w:marBottom w:val="0"/>
              <w:divBdr>
                <w:top w:val="none" w:sz="0" w:space="0" w:color="auto"/>
                <w:left w:val="none" w:sz="0" w:space="0" w:color="auto"/>
                <w:bottom w:val="none" w:sz="0" w:space="0" w:color="auto"/>
                <w:right w:val="none" w:sz="0" w:space="0" w:color="auto"/>
              </w:divBdr>
              <w:divsChild>
                <w:div w:id="138419838">
                  <w:marLeft w:val="0"/>
                  <w:marRight w:val="0"/>
                  <w:marTop w:val="0"/>
                  <w:marBottom w:val="0"/>
                  <w:divBdr>
                    <w:top w:val="none" w:sz="0" w:space="0" w:color="auto"/>
                    <w:left w:val="none" w:sz="0" w:space="0" w:color="auto"/>
                    <w:bottom w:val="none" w:sz="0" w:space="0" w:color="auto"/>
                    <w:right w:val="none" w:sz="0" w:space="0" w:color="auto"/>
                  </w:divBdr>
                  <w:divsChild>
                    <w:div w:id="1118529986">
                      <w:marLeft w:val="0"/>
                      <w:marRight w:val="0"/>
                      <w:marTop w:val="0"/>
                      <w:marBottom w:val="0"/>
                      <w:divBdr>
                        <w:top w:val="none" w:sz="0" w:space="0" w:color="auto"/>
                        <w:left w:val="none" w:sz="0" w:space="0" w:color="auto"/>
                        <w:bottom w:val="none" w:sz="0" w:space="0" w:color="auto"/>
                        <w:right w:val="none" w:sz="0" w:space="0" w:color="auto"/>
                      </w:divBdr>
                    </w:div>
                    <w:div w:id="1824157345">
                      <w:marLeft w:val="0"/>
                      <w:marRight w:val="0"/>
                      <w:marTop w:val="0"/>
                      <w:marBottom w:val="0"/>
                      <w:divBdr>
                        <w:top w:val="none" w:sz="0" w:space="0" w:color="auto"/>
                        <w:left w:val="none" w:sz="0" w:space="0" w:color="auto"/>
                        <w:bottom w:val="none" w:sz="0" w:space="0" w:color="auto"/>
                        <w:right w:val="none" w:sz="0" w:space="0" w:color="auto"/>
                      </w:divBdr>
                    </w:div>
                    <w:div w:id="1051461440">
                      <w:marLeft w:val="0"/>
                      <w:marRight w:val="0"/>
                      <w:marTop w:val="0"/>
                      <w:marBottom w:val="0"/>
                      <w:divBdr>
                        <w:top w:val="none" w:sz="0" w:space="0" w:color="auto"/>
                        <w:left w:val="none" w:sz="0" w:space="0" w:color="auto"/>
                        <w:bottom w:val="none" w:sz="0" w:space="0" w:color="auto"/>
                        <w:right w:val="none" w:sz="0" w:space="0" w:color="auto"/>
                      </w:divBdr>
                    </w:div>
                    <w:div w:id="635914502">
                      <w:marLeft w:val="0"/>
                      <w:marRight w:val="0"/>
                      <w:marTop w:val="0"/>
                      <w:marBottom w:val="0"/>
                      <w:divBdr>
                        <w:top w:val="none" w:sz="0" w:space="0" w:color="auto"/>
                        <w:left w:val="none" w:sz="0" w:space="0" w:color="auto"/>
                        <w:bottom w:val="none" w:sz="0" w:space="0" w:color="auto"/>
                        <w:right w:val="none" w:sz="0" w:space="0" w:color="auto"/>
                      </w:divBdr>
                    </w:div>
                  </w:divsChild>
                </w:div>
                <w:div w:id="1153066450">
                  <w:marLeft w:val="0"/>
                  <w:marRight w:val="0"/>
                  <w:marTop w:val="0"/>
                  <w:marBottom w:val="0"/>
                  <w:divBdr>
                    <w:top w:val="none" w:sz="0" w:space="0" w:color="auto"/>
                    <w:left w:val="none" w:sz="0" w:space="0" w:color="auto"/>
                    <w:bottom w:val="none" w:sz="0" w:space="0" w:color="auto"/>
                    <w:right w:val="none" w:sz="0" w:space="0" w:color="auto"/>
                  </w:divBdr>
                  <w:divsChild>
                    <w:div w:id="16319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71E9-9082-D041-B23E-5488E18C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6276</Words>
  <Characters>34520</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DEL</vt:lpstr>
      <vt:lpstr>PROGRAMACIÓN  DEL</vt:lpstr>
    </vt:vector>
  </TitlesOfParts>
  <Company>Windows uE</Company>
  <LinksUpToDate>false</LinksUpToDate>
  <CharactersWithSpaces>40715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Alejandra Naharro Ruiz</cp:lastModifiedBy>
  <cp:revision>2</cp:revision>
  <cp:lastPrinted>2016-10-05T08:29:00Z</cp:lastPrinted>
  <dcterms:created xsi:type="dcterms:W3CDTF">2020-10-15T13:52:00Z</dcterms:created>
  <dcterms:modified xsi:type="dcterms:W3CDTF">2020-10-15T13:52:00Z</dcterms:modified>
</cp:coreProperties>
</file>