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7DE5" w14:textId="77777777" w:rsidR="00776C50" w:rsidRDefault="00776C50">
      <w:pPr>
        <w:pageBreakBefore/>
        <w:tabs>
          <w:tab w:val="left" w:pos="2574"/>
        </w:tabs>
        <w:jc w:val="center"/>
        <w:rPr>
          <w:rFonts w:ascii="Times New Roman" w:hAnsi="Times New Roman"/>
          <w:sz w:val="24"/>
          <w:szCs w:val="24"/>
        </w:rPr>
      </w:pPr>
    </w:p>
    <w:p w14:paraId="2975A0C5" w14:textId="77777777" w:rsidR="00776C50" w:rsidRDefault="00776C50">
      <w:pPr>
        <w:tabs>
          <w:tab w:val="left" w:pos="2574"/>
        </w:tabs>
        <w:jc w:val="center"/>
        <w:rPr>
          <w:rFonts w:ascii="Times New Roman" w:hAnsi="Times New Roman"/>
          <w:sz w:val="24"/>
          <w:szCs w:val="24"/>
        </w:rPr>
      </w:pPr>
    </w:p>
    <w:p w14:paraId="20A57298" w14:textId="77777777" w:rsidR="00776C50" w:rsidRDefault="00776C50">
      <w:pPr>
        <w:tabs>
          <w:tab w:val="left" w:pos="2574"/>
        </w:tabs>
        <w:jc w:val="center"/>
        <w:rPr>
          <w:rFonts w:ascii="Times New Roman" w:hAnsi="Times New Roman"/>
          <w:sz w:val="24"/>
          <w:szCs w:val="24"/>
        </w:rPr>
      </w:pPr>
    </w:p>
    <w:p w14:paraId="062A0092" w14:textId="77777777" w:rsidR="00776C50" w:rsidRDefault="00776C50">
      <w:pPr>
        <w:tabs>
          <w:tab w:val="left" w:pos="2574"/>
        </w:tabs>
        <w:jc w:val="center"/>
        <w:rPr>
          <w:rFonts w:ascii="Times New Roman" w:hAnsi="Times New Roman"/>
          <w:sz w:val="24"/>
          <w:szCs w:val="24"/>
        </w:rPr>
      </w:pPr>
    </w:p>
    <w:p w14:paraId="1464A23B" w14:textId="77777777" w:rsidR="00776C50" w:rsidRDefault="00776C50">
      <w:pPr>
        <w:tabs>
          <w:tab w:val="left" w:pos="2574"/>
        </w:tabs>
        <w:jc w:val="center"/>
        <w:rPr>
          <w:rFonts w:ascii="Times New Roman" w:hAnsi="Times New Roman"/>
          <w:sz w:val="24"/>
          <w:szCs w:val="24"/>
        </w:rPr>
      </w:pPr>
    </w:p>
    <w:p w14:paraId="73B065F5" w14:textId="77777777" w:rsidR="00776C50" w:rsidRDefault="00776C50">
      <w:pPr>
        <w:tabs>
          <w:tab w:val="left" w:pos="2574"/>
        </w:tabs>
        <w:jc w:val="center"/>
        <w:rPr>
          <w:rFonts w:ascii="Times New Roman" w:hAnsi="Times New Roman"/>
          <w:sz w:val="24"/>
          <w:szCs w:val="24"/>
        </w:rPr>
      </w:pPr>
    </w:p>
    <w:p w14:paraId="51444E81" w14:textId="77777777" w:rsidR="00776C50" w:rsidRDefault="00776C50">
      <w:pPr>
        <w:tabs>
          <w:tab w:val="left" w:pos="2574"/>
        </w:tabs>
        <w:jc w:val="center"/>
        <w:rPr>
          <w:rFonts w:ascii="Times New Roman" w:hAnsi="Times New Roman"/>
          <w:sz w:val="24"/>
          <w:szCs w:val="24"/>
        </w:rPr>
      </w:pPr>
    </w:p>
    <w:p w14:paraId="44849749" w14:textId="77777777" w:rsidR="00776C50" w:rsidRDefault="00776C50">
      <w:pPr>
        <w:tabs>
          <w:tab w:val="left" w:pos="2574"/>
        </w:tabs>
        <w:jc w:val="center"/>
        <w:rPr>
          <w:rFonts w:ascii="Times New Roman" w:hAnsi="Times New Roman"/>
          <w:sz w:val="24"/>
          <w:szCs w:val="24"/>
        </w:rPr>
      </w:pPr>
    </w:p>
    <w:p w14:paraId="2DAC9EFE" w14:textId="77777777" w:rsidR="00776C50" w:rsidRPr="00DB2355" w:rsidRDefault="00776C50">
      <w:pPr>
        <w:jc w:val="center"/>
        <w:rPr>
          <w:rFonts w:ascii="Times New Roman" w:hAnsi="Times New Roman"/>
          <w:b/>
          <w:sz w:val="32"/>
          <w:szCs w:val="32"/>
        </w:rPr>
      </w:pPr>
      <w:r w:rsidRPr="00DB2355">
        <w:rPr>
          <w:rFonts w:ascii="Times New Roman" w:hAnsi="Times New Roman"/>
          <w:b/>
          <w:sz w:val="32"/>
          <w:szCs w:val="32"/>
        </w:rPr>
        <w:t>FORMACIÓN PROFESIONAL BÁSICA</w:t>
      </w:r>
    </w:p>
    <w:p w14:paraId="525C3716" w14:textId="77777777" w:rsidR="00776C50" w:rsidRPr="00DB2355" w:rsidRDefault="00776C50">
      <w:pPr>
        <w:jc w:val="center"/>
        <w:rPr>
          <w:rFonts w:ascii="Times New Roman" w:hAnsi="Times New Roman"/>
          <w:b/>
          <w:sz w:val="32"/>
          <w:szCs w:val="32"/>
        </w:rPr>
      </w:pPr>
    </w:p>
    <w:p w14:paraId="36BA2567" w14:textId="77777777" w:rsidR="00776C50" w:rsidRPr="00DB2355" w:rsidRDefault="00776C50">
      <w:pPr>
        <w:jc w:val="center"/>
        <w:rPr>
          <w:rFonts w:ascii="Times New Roman" w:hAnsi="Times New Roman"/>
          <w:b/>
          <w:sz w:val="32"/>
          <w:szCs w:val="32"/>
        </w:rPr>
      </w:pPr>
    </w:p>
    <w:p w14:paraId="1E39B52A" w14:textId="77777777" w:rsidR="00776C50" w:rsidRPr="00DB2355" w:rsidRDefault="00776C50">
      <w:pPr>
        <w:jc w:val="center"/>
        <w:rPr>
          <w:rFonts w:ascii="Times New Roman" w:hAnsi="Times New Roman"/>
          <w:b/>
          <w:sz w:val="32"/>
          <w:szCs w:val="32"/>
        </w:rPr>
      </w:pPr>
    </w:p>
    <w:p w14:paraId="26E7D072" w14:textId="77777777" w:rsidR="00776C50" w:rsidRPr="00DB2355" w:rsidRDefault="00776C50">
      <w:pPr>
        <w:jc w:val="center"/>
        <w:rPr>
          <w:rFonts w:ascii="Times New Roman" w:hAnsi="Times New Roman"/>
          <w:b/>
          <w:sz w:val="32"/>
          <w:szCs w:val="32"/>
        </w:rPr>
      </w:pPr>
    </w:p>
    <w:p w14:paraId="26346422" w14:textId="77777777" w:rsidR="00776C50" w:rsidRPr="00DB2355" w:rsidRDefault="00776C50">
      <w:pPr>
        <w:jc w:val="center"/>
        <w:rPr>
          <w:rFonts w:ascii="Times New Roman" w:hAnsi="Times New Roman"/>
          <w:b/>
          <w:sz w:val="32"/>
          <w:szCs w:val="32"/>
        </w:rPr>
      </w:pPr>
    </w:p>
    <w:p w14:paraId="42F2211A" w14:textId="77777777" w:rsidR="00776C50" w:rsidRPr="00DB2355" w:rsidRDefault="00776C50">
      <w:pPr>
        <w:jc w:val="center"/>
        <w:rPr>
          <w:rFonts w:ascii="Times New Roman" w:hAnsi="Times New Roman"/>
          <w:b/>
          <w:bCs/>
          <w:sz w:val="32"/>
          <w:szCs w:val="32"/>
        </w:rPr>
      </w:pPr>
    </w:p>
    <w:p w14:paraId="5DECB77D" w14:textId="77777777" w:rsidR="00776C50" w:rsidRPr="00DB2355" w:rsidRDefault="00776C50">
      <w:pPr>
        <w:jc w:val="center"/>
        <w:rPr>
          <w:rFonts w:ascii="Times New Roman" w:hAnsi="Times New Roman"/>
          <w:b/>
          <w:sz w:val="32"/>
          <w:szCs w:val="32"/>
        </w:rPr>
      </w:pPr>
      <w:r w:rsidRPr="00DB2355">
        <w:rPr>
          <w:rFonts w:ascii="Times New Roman" w:hAnsi="Times New Roman"/>
          <w:b/>
          <w:sz w:val="32"/>
          <w:szCs w:val="32"/>
        </w:rPr>
        <w:t>PROGRAMACIÓN DIDÁCTICA</w:t>
      </w:r>
    </w:p>
    <w:p w14:paraId="5D481677" w14:textId="77777777" w:rsidR="00776C50" w:rsidRPr="00DB2355" w:rsidRDefault="00776C50">
      <w:pPr>
        <w:jc w:val="center"/>
        <w:rPr>
          <w:rFonts w:ascii="Times New Roman" w:hAnsi="Times New Roman"/>
          <w:b/>
          <w:sz w:val="32"/>
          <w:szCs w:val="32"/>
        </w:rPr>
      </w:pPr>
    </w:p>
    <w:p w14:paraId="3192CE30" w14:textId="77777777" w:rsidR="00776C50" w:rsidRPr="00DB2355" w:rsidRDefault="00776C50">
      <w:pPr>
        <w:jc w:val="center"/>
        <w:rPr>
          <w:rFonts w:ascii="Times New Roman" w:hAnsi="Times New Roman"/>
          <w:b/>
          <w:sz w:val="32"/>
          <w:szCs w:val="32"/>
        </w:rPr>
      </w:pPr>
      <w:r w:rsidRPr="00DB2355">
        <w:rPr>
          <w:rFonts w:ascii="Times New Roman" w:hAnsi="Times New Roman"/>
          <w:b/>
          <w:sz w:val="32"/>
          <w:szCs w:val="32"/>
        </w:rPr>
        <w:t>MÓDULO DE MAQUILLAJE</w:t>
      </w:r>
    </w:p>
    <w:p w14:paraId="67FCE40C" w14:textId="77777777" w:rsidR="00776C50" w:rsidRPr="00DB2355" w:rsidRDefault="00776C50">
      <w:pPr>
        <w:jc w:val="center"/>
        <w:rPr>
          <w:rFonts w:ascii="Times New Roman" w:hAnsi="Times New Roman"/>
          <w:b/>
          <w:sz w:val="32"/>
          <w:szCs w:val="32"/>
        </w:rPr>
      </w:pPr>
    </w:p>
    <w:p w14:paraId="6BC58DAD" w14:textId="77777777" w:rsidR="00776C50" w:rsidRPr="00DB2355" w:rsidRDefault="00776C50">
      <w:pPr>
        <w:jc w:val="center"/>
        <w:rPr>
          <w:rFonts w:ascii="Times New Roman" w:hAnsi="Times New Roman"/>
          <w:b/>
          <w:sz w:val="32"/>
          <w:szCs w:val="32"/>
        </w:rPr>
      </w:pPr>
      <w:r w:rsidRPr="00DB2355">
        <w:rPr>
          <w:rFonts w:ascii="Times New Roman" w:hAnsi="Times New Roman"/>
          <w:b/>
          <w:sz w:val="32"/>
          <w:szCs w:val="32"/>
        </w:rPr>
        <w:t>CÓDIGO: 3063</w:t>
      </w:r>
    </w:p>
    <w:p w14:paraId="14D92694" w14:textId="77777777" w:rsidR="00776C50" w:rsidRPr="00DB2355" w:rsidRDefault="002F12EF">
      <w:pPr>
        <w:jc w:val="center"/>
        <w:rPr>
          <w:rFonts w:ascii="Times New Roman" w:hAnsi="Times New Roman"/>
          <w:sz w:val="32"/>
          <w:szCs w:val="32"/>
        </w:rPr>
      </w:pPr>
      <w:r w:rsidRPr="00DB2355">
        <w:rPr>
          <w:rFonts w:ascii="Times New Roman" w:hAnsi="Times New Roman"/>
          <w:sz w:val="32"/>
          <w:szCs w:val="32"/>
        </w:rPr>
        <w:t>DURACIÓN:</w:t>
      </w:r>
      <w:r w:rsidR="00776C50" w:rsidRPr="00DB2355">
        <w:rPr>
          <w:rFonts w:ascii="Times New Roman" w:hAnsi="Times New Roman"/>
          <w:sz w:val="32"/>
          <w:szCs w:val="32"/>
        </w:rPr>
        <w:t xml:space="preserve"> 150 HORAS</w:t>
      </w:r>
    </w:p>
    <w:p w14:paraId="69A9B1A3" w14:textId="77777777" w:rsidR="00776C50" w:rsidRPr="00DB2355" w:rsidRDefault="00776C50">
      <w:pPr>
        <w:jc w:val="center"/>
        <w:rPr>
          <w:rFonts w:ascii="Times New Roman" w:hAnsi="Times New Roman"/>
          <w:sz w:val="32"/>
          <w:szCs w:val="32"/>
        </w:rPr>
      </w:pPr>
    </w:p>
    <w:p w14:paraId="2E10AB0F" w14:textId="77777777" w:rsidR="00776C50" w:rsidRPr="00DB2355" w:rsidRDefault="00776C50">
      <w:pPr>
        <w:jc w:val="center"/>
        <w:rPr>
          <w:rFonts w:ascii="Times New Roman" w:hAnsi="Times New Roman"/>
          <w:sz w:val="32"/>
          <w:szCs w:val="32"/>
        </w:rPr>
      </w:pPr>
    </w:p>
    <w:p w14:paraId="507F270E" w14:textId="77777777" w:rsidR="00776C50" w:rsidRPr="00DB2355" w:rsidRDefault="00776C50">
      <w:pPr>
        <w:jc w:val="center"/>
        <w:rPr>
          <w:rFonts w:ascii="Times New Roman" w:hAnsi="Times New Roman"/>
          <w:sz w:val="32"/>
          <w:szCs w:val="32"/>
        </w:rPr>
      </w:pPr>
    </w:p>
    <w:p w14:paraId="390A1E4D" w14:textId="77777777" w:rsidR="00776C50" w:rsidRPr="00DB2355" w:rsidRDefault="00776C50">
      <w:pPr>
        <w:jc w:val="center"/>
        <w:rPr>
          <w:rFonts w:ascii="Times New Roman" w:hAnsi="Times New Roman"/>
          <w:sz w:val="32"/>
          <w:szCs w:val="32"/>
        </w:rPr>
      </w:pPr>
    </w:p>
    <w:p w14:paraId="54393E1F" w14:textId="77777777" w:rsidR="00776C50" w:rsidRPr="00DB2355" w:rsidRDefault="00776C50">
      <w:pPr>
        <w:jc w:val="center"/>
        <w:rPr>
          <w:rFonts w:ascii="Times New Roman" w:hAnsi="Times New Roman"/>
          <w:sz w:val="32"/>
          <w:szCs w:val="32"/>
        </w:rPr>
      </w:pPr>
    </w:p>
    <w:p w14:paraId="33111669" w14:textId="77777777" w:rsidR="00776C50" w:rsidRPr="00DB2355" w:rsidRDefault="00164B1C">
      <w:pPr>
        <w:jc w:val="center"/>
        <w:rPr>
          <w:rFonts w:ascii="Times New Roman" w:hAnsi="Times New Roman"/>
          <w:b/>
          <w:sz w:val="32"/>
          <w:szCs w:val="32"/>
        </w:rPr>
      </w:pPr>
      <w:r w:rsidRPr="00DB2355">
        <w:rPr>
          <w:rFonts w:ascii="Times New Roman" w:hAnsi="Times New Roman"/>
          <w:b/>
          <w:sz w:val="32"/>
          <w:szCs w:val="32"/>
        </w:rPr>
        <w:t xml:space="preserve">CURSO: </w:t>
      </w:r>
      <w:r w:rsidR="00BB3C3F" w:rsidRPr="00DB2355">
        <w:rPr>
          <w:rFonts w:ascii="Times New Roman" w:hAnsi="Times New Roman"/>
          <w:b/>
          <w:sz w:val="32"/>
          <w:szCs w:val="32"/>
        </w:rPr>
        <w:t>2020/21</w:t>
      </w:r>
    </w:p>
    <w:p w14:paraId="31958A3E" w14:textId="77777777" w:rsidR="00776C50" w:rsidRPr="00DB2355" w:rsidRDefault="00776C50">
      <w:pPr>
        <w:rPr>
          <w:sz w:val="32"/>
          <w:szCs w:val="32"/>
        </w:rPr>
      </w:pPr>
    </w:p>
    <w:p w14:paraId="50E54D08" w14:textId="77777777" w:rsidR="00776C50" w:rsidRPr="00DB2355" w:rsidRDefault="00776C50">
      <w:pPr>
        <w:rPr>
          <w:sz w:val="32"/>
          <w:szCs w:val="32"/>
        </w:rPr>
      </w:pPr>
    </w:p>
    <w:p w14:paraId="07C903F3" w14:textId="77777777" w:rsidR="00776C50" w:rsidRPr="00DB2355" w:rsidRDefault="00776C50">
      <w:pPr>
        <w:spacing w:after="200" w:line="276" w:lineRule="auto"/>
        <w:rPr>
          <w:sz w:val="32"/>
          <w:szCs w:val="32"/>
        </w:rPr>
      </w:pPr>
    </w:p>
    <w:p w14:paraId="45A9452A" w14:textId="77777777" w:rsidR="00776C50" w:rsidRPr="007B3C0B" w:rsidRDefault="00776C50">
      <w:pPr>
        <w:pageBreakBefore/>
        <w:spacing w:after="200" w:line="276" w:lineRule="auto"/>
        <w:rPr>
          <w:rFonts w:ascii="Times New Roman" w:hAnsi="Times New Roman"/>
        </w:rPr>
      </w:pPr>
      <w:r w:rsidRPr="007B3C0B">
        <w:rPr>
          <w:rFonts w:ascii="Times New Roman" w:hAnsi="Times New Roman"/>
        </w:rPr>
        <w:lastRenderedPageBreak/>
        <w:t xml:space="preserve"> Índice</w:t>
      </w:r>
    </w:p>
    <w:p w14:paraId="09CF2577" w14:textId="77777777" w:rsidR="00776C50" w:rsidRPr="007B3C0B" w:rsidRDefault="00776C50">
      <w:pPr>
        <w:spacing w:line="276" w:lineRule="auto"/>
        <w:rPr>
          <w:rFonts w:ascii="Times New Roman" w:hAnsi="Times New Roman"/>
        </w:rPr>
      </w:pPr>
      <w:r w:rsidRPr="007B3C0B">
        <w:rPr>
          <w:rFonts w:ascii="Times New Roman" w:hAnsi="Times New Roman"/>
        </w:rPr>
        <w:t>1.INTR</w:t>
      </w:r>
      <w:r w:rsidR="00790206" w:rsidRPr="007B3C0B">
        <w:rPr>
          <w:rFonts w:ascii="Times New Roman" w:hAnsi="Times New Roman"/>
        </w:rPr>
        <w:t>ODUCCIÓN………………………………………………………………………</w:t>
      </w:r>
      <w:proofErr w:type="gramStart"/>
      <w:r w:rsidR="00790206" w:rsidRPr="007B3C0B">
        <w:rPr>
          <w:rFonts w:ascii="Times New Roman" w:hAnsi="Times New Roman"/>
        </w:rPr>
        <w:t>…….</w:t>
      </w:r>
      <w:proofErr w:type="gramEnd"/>
      <w:r w:rsidR="00790206" w:rsidRPr="007B3C0B">
        <w:rPr>
          <w:rFonts w:ascii="Times New Roman" w:hAnsi="Times New Roman"/>
        </w:rPr>
        <w:t>……….</w:t>
      </w:r>
      <w:r w:rsidR="00A836AF" w:rsidRPr="007B3C0B">
        <w:rPr>
          <w:rFonts w:ascii="Times New Roman" w:hAnsi="Times New Roman"/>
        </w:rPr>
        <w:t>3</w:t>
      </w:r>
    </w:p>
    <w:p w14:paraId="6ADD0B76" w14:textId="77777777" w:rsidR="00776C50" w:rsidRPr="007B3C0B" w:rsidRDefault="00776C50">
      <w:pPr>
        <w:spacing w:line="276" w:lineRule="auto"/>
        <w:rPr>
          <w:rFonts w:ascii="Times New Roman" w:hAnsi="Times New Roman"/>
        </w:rPr>
      </w:pPr>
      <w:r w:rsidRPr="007B3C0B">
        <w:rPr>
          <w:rFonts w:ascii="Times New Roman" w:hAnsi="Times New Roman"/>
        </w:rPr>
        <w:t xml:space="preserve">            1.1.  Identificación del título</w:t>
      </w:r>
    </w:p>
    <w:p w14:paraId="3D0DA7C7" w14:textId="77777777" w:rsidR="00776C50" w:rsidRPr="007B3C0B" w:rsidRDefault="00776C50">
      <w:pPr>
        <w:rPr>
          <w:rFonts w:ascii="Times New Roman" w:hAnsi="Times New Roman"/>
        </w:rPr>
      </w:pPr>
      <w:r w:rsidRPr="007B3C0B">
        <w:rPr>
          <w:rFonts w:ascii="Times New Roman" w:hAnsi="Times New Roman"/>
        </w:rPr>
        <w:tab/>
        <w:t>1.2.  Normativa</w:t>
      </w:r>
    </w:p>
    <w:p w14:paraId="4FEA4526" w14:textId="77777777" w:rsidR="00776C50" w:rsidRPr="007B3C0B" w:rsidRDefault="00776C50">
      <w:pPr>
        <w:rPr>
          <w:rFonts w:ascii="Times New Roman" w:hAnsi="Times New Roman"/>
        </w:rPr>
      </w:pPr>
      <w:r w:rsidRPr="007B3C0B">
        <w:rPr>
          <w:rFonts w:ascii="Times New Roman" w:hAnsi="Times New Roman"/>
        </w:rPr>
        <w:tab/>
        <w:t>1.3. Duración del módulo</w:t>
      </w:r>
    </w:p>
    <w:p w14:paraId="696BA40F" w14:textId="77777777" w:rsidR="00776C50" w:rsidRPr="007B3C0B" w:rsidRDefault="00776C50">
      <w:pPr>
        <w:spacing w:line="276" w:lineRule="auto"/>
        <w:rPr>
          <w:rFonts w:ascii="Times New Roman" w:hAnsi="Times New Roman"/>
        </w:rPr>
      </w:pPr>
    </w:p>
    <w:p w14:paraId="6181CACF" w14:textId="77777777" w:rsidR="00776C50" w:rsidRPr="007B3C0B" w:rsidRDefault="00776C50">
      <w:pPr>
        <w:spacing w:line="276" w:lineRule="auto"/>
        <w:rPr>
          <w:rFonts w:ascii="Times New Roman" w:hAnsi="Times New Roman"/>
        </w:rPr>
      </w:pPr>
      <w:r w:rsidRPr="007B3C0B">
        <w:rPr>
          <w:rFonts w:ascii="Times New Roman" w:hAnsi="Times New Roman"/>
        </w:rPr>
        <w:t>2. COMPETENCIA GE</w:t>
      </w:r>
      <w:r w:rsidR="00790206" w:rsidRPr="007B3C0B">
        <w:rPr>
          <w:rFonts w:ascii="Times New Roman" w:hAnsi="Times New Roman"/>
        </w:rPr>
        <w:t>NERAL DEL TÍTULO………………………………………………</w:t>
      </w:r>
      <w:proofErr w:type="gramStart"/>
      <w:r w:rsidR="00790206" w:rsidRPr="007B3C0B">
        <w:rPr>
          <w:rFonts w:ascii="Times New Roman" w:hAnsi="Times New Roman"/>
        </w:rPr>
        <w:t>…….</w:t>
      </w:r>
      <w:proofErr w:type="gramEnd"/>
      <w:r w:rsidR="00790206" w:rsidRPr="007B3C0B">
        <w:rPr>
          <w:rFonts w:ascii="Times New Roman" w:hAnsi="Times New Roman"/>
        </w:rPr>
        <w:t>.…...3</w:t>
      </w:r>
    </w:p>
    <w:p w14:paraId="4B4E4E9A" w14:textId="77777777" w:rsidR="00776C50" w:rsidRPr="007B3C0B" w:rsidRDefault="00776C50">
      <w:pPr>
        <w:spacing w:line="276" w:lineRule="auto"/>
        <w:rPr>
          <w:rFonts w:ascii="Times New Roman" w:hAnsi="Times New Roman"/>
        </w:rPr>
      </w:pPr>
    </w:p>
    <w:p w14:paraId="162A36E6" w14:textId="77777777" w:rsidR="00776C50" w:rsidRPr="007B3C0B" w:rsidRDefault="00776C50">
      <w:pPr>
        <w:spacing w:line="276" w:lineRule="auto"/>
        <w:rPr>
          <w:rFonts w:ascii="Times New Roman" w:hAnsi="Times New Roman"/>
        </w:rPr>
      </w:pPr>
      <w:r w:rsidRPr="007B3C0B">
        <w:rPr>
          <w:rFonts w:ascii="Times New Roman" w:hAnsi="Times New Roman"/>
        </w:rPr>
        <w:t xml:space="preserve">3.  COMPETENCIAS </w:t>
      </w:r>
      <w:r w:rsidR="00790206" w:rsidRPr="007B3C0B">
        <w:rPr>
          <w:rFonts w:ascii="Times New Roman" w:hAnsi="Times New Roman"/>
        </w:rPr>
        <w:t>DEL TITULO ……………………………………………………</w:t>
      </w:r>
      <w:proofErr w:type="gramStart"/>
      <w:r w:rsidR="00790206" w:rsidRPr="007B3C0B">
        <w:rPr>
          <w:rFonts w:ascii="Times New Roman" w:hAnsi="Times New Roman"/>
        </w:rPr>
        <w:t>…….</w:t>
      </w:r>
      <w:proofErr w:type="gramEnd"/>
      <w:r w:rsidR="00790206" w:rsidRPr="007B3C0B">
        <w:rPr>
          <w:rFonts w:ascii="Times New Roman" w:hAnsi="Times New Roman"/>
        </w:rPr>
        <w:t>.………..4</w:t>
      </w:r>
      <w:r w:rsidRPr="007B3C0B">
        <w:rPr>
          <w:rFonts w:ascii="Times New Roman" w:hAnsi="Times New Roman"/>
        </w:rPr>
        <w:tab/>
      </w:r>
    </w:p>
    <w:p w14:paraId="6C88DDEF" w14:textId="77777777" w:rsidR="00776C50" w:rsidRPr="007B3C0B" w:rsidRDefault="00776C50">
      <w:pPr>
        <w:spacing w:line="276" w:lineRule="auto"/>
        <w:rPr>
          <w:rFonts w:ascii="Times New Roman" w:hAnsi="Times New Roman"/>
        </w:rPr>
      </w:pPr>
    </w:p>
    <w:p w14:paraId="59B7057F" w14:textId="77777777" w:rsidR="00776C50" w:rsidRPr="007B3C0B" w:rsidRDefault="00776C50">
      <w:pPr>
        <w:spacing w:line="276" w:lineRule="auto"/>
        <w:rPr>
          <w:rFonts w:ascii="Times New Roman" w:hAnsi="Times New Roman"/>
        </w:rPr>
      </w:pPr>
      <w:r w:rsidRPr="007B3C0B">
        <w:rPr>
          <w:rFonts w:ascii="Times New Roman" w:hAnsi="Times New Roman"/>
        </w:rPr>
        <w:t>4. OBJETIVOS GENERALES DEL T</w:t>
      </w:r>
      <w:r w:rsidR="00790206" w:rsidRPr="007B3C0B">
        <w:rPr>
          <w:rFonts w:ascii="Times New Roman" w:hAnsi="Times New Roman"/>
        </w:rPr>
        <w:t>ÍTULO………………………………………………...…………5</w:t>
      </w:r>
    </w:p>
    <w:p w14:paraId="5D5AB3B9" w14:textId="77777777" w:rsidR="00776C50" w:rsidRPr="007B3C0B" w:rsidRDefault="00776C50">
      <w:pPr>
        <w:pStyle w:val="Normal1"/>
        <w:widowControl/>
        <w:spacing w:before="220" w:after="143" w:line="201" w:lineRule="atLeast"/>
        <w:ind w:hanging="340"/>
        <w:jc w:val="both"/>
        <w:rPr>
          <w:rFonts w:ascii="Times New Roman" w:eastAsia="Times New Roman" w:hAnsi="Times New Roman"/>
          <w:iCs/>
          <w:color w:val="000000"/>
        </w:rPr>
      </w:pPr>
      <w:r w:rsidRPr="007B3C0B">
        <w:rPr>
          <w:rFonts w:ascii="Times New Roman" w:eastAsia="Times New Roman" w:hAnsi="Times New Roman"/>
          <w:iCs/>
          <w:color w:val="000000"/>
        </w:rPr>
        <w:t xml:space="preserve">     5. COMPETENCIAS Y CONTENIDOS DE CARÁCTER T</w:t>
      </w:r>
      <w:r w:rsidR="00790206" w:rsidRPr="007B3C0B">
        <w:rPr>
          <w:rFonts w:ascii="Times New Roman" w:eastAsia="Times New Roman" w:hAnsi="Times New Roman"/>
          <w:iCs/>
          <w:color w:val="000000"/>
        </w:rPr>
        <w:t xml:space="preserve">RANSVERSAL </w:t>
      </w:r>
      <w:proofErr w:type="gramStart"/>
      <w:r w:rsidR="00790206" w:rsidRPr="007B3C0B">
        <w:rPr>
          <w:rFonts w:ascii="Times New Roman" w:eastAsia="Times New Roman" w:hAnsi="Times New Roman"/>
          <w:iCs/>
          <w:color w:val="000000"/>
        </w:rPr>
        <w:t>…....</w:t>
      </w:r>
      <w:proofErr w:type="gramEnd"/>
      <w:r w:rsidR="00790206" w:rsidRPr="007B3C0B">
        <w:rPr>
          <w:rFonts w:ascii="Times New Roman" w:eastAsia="Times New Roman" w:hAnsi="Times New Roman"/>
          <w:iCs/>
          <w:color w:val="000000"/>
        </w:rPr>
        <w:t>.………………..……8</w:t>
      </w:r>
    </w:p>
    <w:p w14:paraId="7BADB132" w14:textId="77777777" w:rsidR="00776C50" w:rsidRPr="007B3C0B" w:rsidRDefault="00776C50">
      <w:pPr>
        <w:pStyle w:val="Normal1"/>
        <w:widowControl/>
        <w:spacing w:before="220" w:after="143" w:line="201" w:lineRule="atLeast"/>
        <w:ind w:hanging="340"/>
        <w:jc w:val="both"/>
        <w:rPr>
          <w:rFonts w:ascii="Times New Roman" w:eastAsia="Times New Roman" w:hAnsi="Times New Roman"/>
          <w:iCs/>
          <w:color w:val="000000"/>
        </w:rPr>
      </w:pPr>
      <w:r w:rsidRPr="007B3C0B">
        <w:rPr>
          <w:rFonts w:ascii="Times New Roman" w:eastAsia="Times New Roman" w:hAnsi="Times New Roman"/>
          <w:iCs/>
          <w:color w:val="000000"/>
        </w:rPr>
        <w:t xml:space="preserve">     6. UNIDADES DE COMPETENCIA ASOCIADAS AL MÓDULO PROFESIONAL...……………........9</w:t>
      </w:r>
    </w:p>
    <w:p w14:paraId="5173C812" w14:textId="77777777" w:rsidR="00776C50" w:rsidRPr="007B3C0B" w:rsidRDefault="00776C50" w:rsidP="00790206">
      <w:pPr>
        <w:pStyle w:val="Normal1"/>
        <w:widowControl/>
        <w:spacing w:before="220" w:after="143" w:line="201" w:lineRule="atLeast"/>
        <w:ind w:hanging="340"/>
        <w:jc w:val="both"/>
        <w:rPr>
          <w:rFonts w:ascii="Times New Roman" w:hAnsi="Times New Roman"/>
        </w:rPr>
      </w:pPr>
      <w:r w:rsidRPr="007B3C0B">
        <w:t xml:space="preserve">    </w:t>
      </w:r>
      <w:r w:rsidRPr="007B3C0B">
        <w:rPr>
          <w:rFonts w:ascii="Times New Roman" w:hAnsi="Times New Roman"/>
        </w:rPr>
        <w:t xml:space="preserve">  7. CONTENIDOS Y SECUENCIACIÓN………</w:t>
      </w:r>
      <w:r w:rsidR="00790206" w:rsidRPr="007B3C0B">
        <w:rPr>
          <w:rFonts w:ascii="Times New Roman" w:hAnsi="Times New Roman"/>
        </w:rPr>
        <w:t>………………………</w:t>
      </w:r>
      <w:proofErr w:type="gramStart"/>
      <w:r w:rsidR="00790206" w:rsidRPr="007B3C0B">
        <w:rPr>
          <w:rFonts w:ascii="Times New Roman" w:hAnsi="Times New Roman"/>
        </w:rPr>
        <w:t>…….</w:t>
      </w:r>
      <w:proofErr w:type="gramEnd"/>
      <w:r w:rsidRPr="007B3C0B">
        <w:rPr>
          <w:rFonts w:ascii="Times New Roman" w:hAnsi="Times New Roman"/>
        </w:rPr>
        <w:t>……………...…….</w:t>
      </w:r>
      <w:r w:rsidR="00790206" w:rsidRPr="007B3C0B">
        <w:rPr>
          <w:rFonts w:ascii="Times New Roman" w:hAnsi="Times New Roman"/>
        </w:rPr>
        <w:t>.……..8</w:t>
      </w:r>
    </w:p>
    <w:p w14:paraId="61CF2C95" w14:textId="77777777" w:rsidR="00776C50" w:rsidRPr="007B3C0B" w:rsidRDefault="00776C50">
      <w:pPr>
        <w:spacing w:line="276" w:lineRule="auto"/>
        <w:rPr>
          <w:rFonts w:ascii="Times New Roman" w:hAnsi="Times New Roman"/>
        </w:rPr>
      </w:pPr>
      <w:r w:rsidRPr="007B3C0B">
        <w:rPr>
          <w:rFonts w:ascii="Times New Roman" w:hAnsi="Times New Roman"/>
        </w:rPr>
        <w:t>8. CONTENIDOS MÍNIMOS……</w:t>
      </w:r>
      <w:r w:rsidR="00790206" w:rsidRPr="007B3C0B">
        <w:rPr>
          <w:rFonts w:ascii="Times New Roman" w:hAnsi="Times New Roman"/>
        </w:rPr>
        <w:t>………......................................................……………</w:t>
      </w:r>
      <w:proofErr w:type="gramStart"/>
      <w:r w:rsidR="00790206" w:rsidRPr="007B3C0B">
        <w:rPr>
          <w:rFonts w:ascii="Times New Roman" w:hAnsi="Times New Roman"/>
        </w:rPr>
        <w:t>…….</w:t>
      </w:r>
      <w:proofErr w:type="gramEnd"/>
      <w:r w:rsidR="00790206" w:rsidRPr="007B3C0B">
        <w:rPr>
          <w:rFonts w:ascii="Times New Roman" w:hAnsi="Times New Roman"/>
        </w:rPr>
        <w:t>…..........12</w:t>
      </w:r>
      <w:r w:rsidRPr="007B3C0B">
        <w:rPr>
          <w:rFonts w:ascii="Times New Roman" w:hAnsi="Times New Roman"/>
        </w:rPr>
        <w:tab/>
      </w:r>
    </w:p>
    <w:p w14:paraId="63EE4C5C" w14:textId="77777777" w:rsidR="003F64ED" w:rsidRPr="007B3C0B" w:rsidRDefault="00BC6C26">
      <w:pPr>
        <w:spacing w:line="276" w:lineRule="auto"/>
        <w:rPr>
          <w:rFonts w:ascii="Times New Roman" w:hAnsi="Times New Roman"/>
        </w:rPr>
      </w:pPr>
      <w:r w:rsidRPr="007B3C0B">
        <w:rPr>
          <w:rFonts w:ascii="Times New Roman" w:hAnsi="Times New Roman"/>
        </w:rPr>
        <w:t xml:space="preserve">     8.1 Transversalidad</w:t>
      </w:r>
    </w:p>
    <w:p w14:paraId="47F44568" w14:textId="77777777" w:rsidR="00776C50" w:rsidRPr="007B3C0B" w:rsidRDefault="00776C50">
      <w:pPr>
        <w:spacing w:line="276" w:lineRule="auto"/>
        <w:rPr>
          <w:rFonts w:ascii="Times New Roman" w:hAnsi="Times New Roman"/>
        </w:rPr>
      </w:pPr>
    </w:p>
    <w:p w14:paraId="01177469" w14:textId="77777777" w:rsidR="00776C50" w:rsidRPr="007B3C0B" w:rsidRDefault="00776C50">
      <w:pPr>
        <w:spacing w:line="276" w:lineRule="auto"/>
        <w:rPr>
          <w:rFonts w:ascii="Times New Roman" w:hAnsi="Times New Roman"/>
        </w:rPr>
      </w:pPr>
      <w:r w:rsidRPr="007B3C0B">
        <w:rPr>
          <w:rFonts w:ascii="Times New Roman" w:hAnsi="Times New Roman"/>
        </w:rPr>
        <w:t>9. TEMPORALIZA</w:t>
      </w:r>
      <w:r w:rsidR="00790206" w:rsidRPr="007B3C0B">
        <w:rPr>
          <w:rFonts w:ascii="Times New Roman" w:hAnsi="Times New Roman"/>
        </w:rPr>
        <w:t>CIÓN………………………………</w:t>
      </w:r>
      <w:proofErr w:type="gramStart"/>
      <w:r w:rsidR="00790206" w:rsidRPr="007B3C0B">
        <w:rPr>
          <w:rFonts w:ascii="Times New Roman" w:hAnsi="Times New Roman"/>
        </w:rPr>
        <w:t>…….</w:t>
      </w:r>
      <w:proofErr w:type="gramEnd"/>
      <w:r w:rsidR="00790206" w:rsidRPr="007B3C0B">
        <w:rPr>
          <w:rFonts w:ascii="Times New Roman" w:hAnsi="Times New Roman"/>
        </w:rPr>
        <w:t>.…………….........………………………13</w:t>
      </w:r>
    </w:p>
    <w:p w14:paraId="7BD99A83" w14:textId="77777777" w:rsidR="00776C50" w:rsidRPr="007B3C0B" w:rsidRDefault="00776C50">
      <w:pPr>
        <w:spacing w:line="276" w:lineRule="auto"/>
        <w:rPr>
          <w:rFonts w:ascii="Times New Roman" w:hAnsi="Times New Roman"/>
        </w:rPr>
      </w:pPr>
    </w:p>
    <w:p w14:paraId="66098089" w14:textId="77777777" w:rsidR="00776C50" w:rsidRPr="007B3C0B" w:rsidRDefault="00776C50">
      <w:pPr>
        <w:spacing w:line="276" w:lineRule="auto"/>
        <w:rPr>
          <w:rFonts w:ascii="Times New Roman" w:hAnsi="Times New Roman"/>
        </w:rPr>
      </w:pPr>
      <w:r w:rsidRPr="007B3C0B">
        <w:rPr>
          <w:rFonts w:ascii="Times New Roman" w:hAnsi="Times New Roman"/>
        </w:rPr>
        <w:t xml:space="preserve">10. ORIENTACIONES </w:t>
      </w:r>
      <w:r w:rsidR="00790206" w:rsidRPr="007B3C0B">
        <w:rPr>
          <w:rFonts w:ascii="Times New Roman" w:hAnsi="Times New Roman"/>
        </w:rPr>
        <w:t>PEDAGÓGICAS………………….....................................................……</w:t>
      </w:r>
      <w:proofErr w:type="gramStart"/>
      <w:r w:rsidR="00790206" w:rsidRPr="007B3C0B">
        <w:rPr>
          <w:rFonts w:ascii="Times New Roman" w:hAnsi="Times New Roman"/>
        </w:rPr>
        <w:t>…….</w:t>
      </w:r>
      <w:proofErr w:type="gramEnd"/>
      <w:r w:rsidR="00790206" w:rsidRPr="007B3C0B">
        <w:rPr>
          <w:rFonts w:ascii="Times New Roman" w:hAnsi="Times New Roman"/>
        </w:rPr>
        <w:t>13</w:t>
      </w:r>
    </w:p>
    <w:p w14:paraId="1594F132" w14:textId="77777777" w:rsidR="00776C50" w:rsidRPr="007B3C0B" w:rsidRDefault="00776C50">
      <w:pPr>
        <w:spacing w:line="276" w:lineRule="auto"/>
        <w:rPr>
          <w:rFonts w:ascii="Times New Roman" w:hAnsi="Times New Roman"/>
        </w:rPr>
      </w:pPr>
    </w:p>
    <w:p w14:paraId="0DF5D473" w14:textId="77777777" w:rsidR="00956B26" w:rsidRPr="007B3C0B" w:rsidRDefault="00776C50" w:rsidP="00956B26">
      <w:pPr>
        <w:spacing w:line="276" w:lineRule="auto"/>
        <w:rPr>
          <w:rFonts w:ascii="Times New Roman" w:hAnsi="Times New Roman"/>
        </w:rPr>
      </w:pPr>
      <w:r w:rsidRPr="007B3C0B">
        <w:rPr>
          <w:rFonts w:ascii="Times New Roman" w:hAnsi="Times New Roman"/>
        </w:rPr>
        <w:t>11. METODOLOGÍA…</w:t>
      </w:r>
      <w:proofErr w:type="gramStart"/>
      <w:r w:rsidRPr="007B3C0B">
        <w:rPr>
          <w:rFonts w:ascii="Times New Roman" w:hAnsi="Times New Roman"/>
        </w:rPr>
        <w:t>.........................................</w:t>
      </w:r>
      <w:r w:rsidR="00790206" w:rsidRPr="007B3C0B">
        <w:rPr>
          <w:rFonts w:ascii="Times New Roman" w:hAnsi="Times New Roman"/>
        </w:rPr>
        <w:t>.............................................</w:t>
      </w:r>
      <w:r w:rsidR="007B3C0B">
        <w:rPr>
          <w:rFonts w:ascii="Times New Roman" w:hAnsi="Times New Roman"/>
        </w:rPr>
        <w:t>.........................….</w:t>
      </w:r>
      <w:proofErr w:type="gramEnd"/>
      <w:r w:rsidR="007B3C0B">
        <w:rPr>
          <w:rFonts w:ascii="Times New Roman" w:hAnsi="Times New Roman"/>
        </w:rPr>
        <w:t>.……15</w:t>
      </w:r>
    </w:p>
    <w:p w14:paraId="2AE3E59E" w14:textId="77777777" w:rsidR="00956B26" w:rsidRPr="007B3C0B" w:rsidRDefault="00956B26" w:rsidP="00956B26">
      <w:pPr>
        <w:spacing w:after="200" w:line="276" w:lineRule="auto"/>
        <w:rPr>
          <w:rFonts w:ascii="Times New Roman" w:hAnsi="Times New Roman"/>
        </w:rPr>
      </w:pPr>
      <w:r w:rsidRPr="007B3C0B">
        <w:rPr>
          <w:rFonts w:ascii="Times New Roman" w:hAnsi="Times New Roman"/>
        </w:rPr>
        <w:t xml:space="preserve">               10.1. Medidas de</w:t>
      </w:r>
      <w:r w:rsidR="007B3C0B">
        <w:rPr>
          <w:rFonts w:ascii="Times New Roman" w:hAnsi="Times New Roman"/>
        </w:rPr>
        <w:t xml:space="preserve"> Atención a la Diversidad</w:t>
      </w:r>
    </w:p>
    <w:p w14:paraId="03ECADD4" w14:textId="77777777" w:rsidR="00956B26" w:rsidRPr="007B3C0B" w:rsidRDefault="00956B26" w:rsidP="00956B26">
      <w:pPr>
        <w:spacing w:after="200" w:line="276" w:lineRule="auto"/>
        <w:rPr>
          <w:rFonts w:ascii="Times New Roman" w:hAnsi="Times New Roman"/>
        </w:rPr>
      </w:pPr>
      <w:r w:rsidRPr="007B3C0B">
        <w:rPr>
          <w:rFonts w:ascii="Times New Roman" w:hAnsi="Times New Roman"/>
        </w:rPr>
        <w:t>11. EVALUACIÓN………...………………………………………</w:t>
      </w:r>
      <w:r w:rsidR="00BC6C26" w:rsidRPr="007B3C0B">
        <w:rPr>
          <w:rFonts w:ascii="Times New Roman" w:hAnsi="Times New Roman"/>
        </w:rPr>
        <w:t>…………………</w:t>
      </w:r>
      <w:r w:rsidRPr="007B3C0B">
        <w:rPr>
          <w:rFonts w:ascii="Times New Roman" w:hAnsi="Times New Roman"/>
        </w:rPr>
        <w:t>………................  17</w:t>
      </w:r>
      <w:r w:rsidRPr="007B3C0B">
        <w:rPr>
          <w:rFonts w:ascii="Times New Roman" w:hAnsi="Times New Roman"/>
        </w:rPr>
        <w:tab/>
      </w:r>
    </w:p>
    <w:p w14:paraId="29D53FCF" w14:textId="77777777" w:rsidR="00956B26" w:rsidRPr="007B3C0B" w:rsidRDefault="00956B26" w:rsidP="00956B26">
      <w:pPr>
        <w:spacing w:after="200" w:line="276" w:lineRule="auto"/>
        <w:rPr>
          <w:rFonts w:ascii="Times New Roman" w:hAnsi="Times New Roman"/>
        </w:rPr>
      </w:pPr>
      <w:r w:rsidRPr="007B3C0B">
        <w:rPr>
          <w:rFonts w:ascii="Times New Roman" w:hAnsi="Times New Roman"/>
        </w:rPr>
        <w:tab/>
        <w:t>11.1. Procedimientos</w:t>
      </w:r>
      <w:r w:rsidR="00BC6C26" w:rsidRPr="007B3C0B">
        <w:rPr>
          <w:rFonts w:ascii="Times New Roman" w:hAnsi="Times New Roman"/>
        </w:rPr>
        <w:t xml:space="preserve"> de evaluación</w:t>
      </w:r>
      <w:r w:rsidRPr="007B3C0B">
        <w:rPr>
          <w:rFonts w:ascii="Times New Roman" w:hAnsi="Times New Roman"/>
        </w:rPr>
        <w:tab/>
      </w:r>
    </w:p>
    <w:p w14:paraId="74FDBEF7" w14:textId="77777777" w:rsidR="00956B26" w:rsidRPr="007B3C0B" w:rsidRDefault="00956B26" w:rsidP="00956B26">
      <w:pPr>
        <w:spacing w:after="200" w:line="276" w:lineRule="auto"/>
        <w:rPr>
          <w:rFonts w:ascii="Times New Roman" w:hAnsi="Times New Roman"/>
        </w:rPr>
      </w:pPr>
      <w:r w:rsidRPr="007B3C0B">
        <w:rPr>
          <w:rFonts w:ascii="Times New Roman" w:hAnsi="Times New Roman"/>
        </w:rPr>
        <w:tab/>
        <w:t>11.2. Criterios de c</w:t>
      </w:r>
      <w:r w:rsidR="00BC6C26" w:rsidRPr="007B3C0B">
        <w:rPr>
          <w:rFonts w:ascii="Times New Roman" w:hAnsi="Times New Roman"/>
        </w:rPr>
        <w:t>alificación</w:t>
      </w:r>
      <w:r w:rsidRPr="007B3C0B">
        <w:rPr>
          <w:rFonts w:ascii="Times New Roman" w:hAnsi="Times New Roman"/>
        </w:rPr>
        <w:tab/>
      </w:r>
    </w:p>
    <w:p w14:paraId="4593F09B" w14:textId="77777777" w:rsidR="00956B26" w:rsidRPr="007B3C0B" w:rsidRDefault="00956B26" w:rsidP="00956B26">
      <w:pPr>
        <w:spacing w:after="200" w:line="276" w:lineRule="auto"/>
        <w:rPr>
          <w:rFonts w:ascii="Times New Roman" w:hAnsi="Times New Roman"/>
        </w:rPr>
      </w:pPr>
      <w:r w:rsidRPr="007B3C0B">
        <w:rPr>
          <w:rFonts w:ascii="Times New Roman" w:hAnsi="Times New Roman"/>
        </w:rPr>
        <w:tab/>
        <w:t>11.3.</w:t>
      </w:r>
      <w:r w:rsidR="00BC6C26" w:rsidRPr="007B3C0B">
        <w:rPr>
          <w:rFonts w:ascii="Times New Roman" w:hAnsi="Times New Roman"/>
        </w:rPr>
        <w:t xml:space="preserve"> Actividades de recuperación</w:t>
      </w:r>
    </w:p>
    <w:p w14:paraId="57825348" w14:textId="77777777" w:rsidR="00956B26" w:rsidRPr="007B3C0B" w:rsidRDefault="00956B26" w:rsidP="00956B26">
      <w:pPr>
        <w:spacing w:after="200" w:line="276" w:lineRule="auto"/>
        <w:rPr>
          <w:rFonts w:ascii="Times New Roman" w:hAnsi="Times New Roman"/>
        </w:rPr>
      </w:pPr>
      <w:r w:rsidRPr="007B3C0B">
        <w:rPr>
          <w:rFonts w:ascii="Times New Roman" w:hAnsi="Times New Roman"/>
        </w:rPr>
        <w:tab/>
        <w:t xml:space="preserve">11.4. Criterios </w:t>
      </w:r>
      <w:r w:rsidR="00BC6C26" w:rsidRPr="007B3C0B">
        <w:rPr>
          <w:rFonts w:ascii="Times New Roman" w:hAnsi="Times New Roman"/>
        </w:rPr>
        <w:t>de promoción</w:t>
      </w:r>
      <w:r w:rsidRPr="007B3C0B">
        <w:rPr>
          <w:rFonts w:ascii="Times New Roman" w:hAnsi="Times New Roman"/>
        </w:rPr>
        <w:tab/>
      </w:r>
    </w:p>
    <w:p w14:paraId="3DC1DD5A" w14:textId="77777777" w:rsidR="00BC6C26" w:rsidRPr="007B3C0B" w:rsidRDefault="00956B26" w:rsidP="00956B26">
      <w:pPr>
        <w:spacing w:after="200" w:line="276" w:lineRule="auto"/>
        <w:rPr>
          <w:rFonts w:ascii="Times New Roman" w:hAnsi="Times New Roman"/>
        </w:rPr>
      </w:pPr>
      <w:r w:rsidRPr="007B3C0B">
        <w:rPr>
          <w:rFonts w:ascii="Times New Roman" w:hAnsi="Times New Roman"/>
        </w:rPr>
        <w:t>12</w:t>
      </w:r>
      <w:r w:rsidR="00BC6C26" w:rsidRPr="007B3C0B">
        <w:rPr>
          <w:rFonts w:ascii="Times New Roman" w:hAnsi="Times New Roman"/>
        </w:rPr>
        <w:t>. ACTIVIDADES COMPLEMENTARIAS O EXTRAESCOLARES……………………………….</w:t>
      </w:r>
      <w:r w:rsidR="007B3C0B">
        <w:rPr>
          <w:rFonts w:ascii="Times New Roman" w:hAnsi="Times New Roman"/>
        </w:rPr>
        <w:t xml:space="preserve"> 19</w:t>
      </w:r>
    </w:p>
    <w:p w14:paraId="5155AA9F" w14:textId="77777777" w:rsidR="00BC6C26" w:rsidRPr="007B3C0B" w:rsidRDefault="00BC6C26" w:rsidP="00956B26">
      <w:pPr>
        <w:spacing w:after="200" w:line="276" w:lineRule="auto"/>
        <w:rPr>
          <w:rFonts w:ascii="Times New Roman" w:hAnsi="Times New Roman"/>
        </w:rPr>
      </w:pPr>
      <w:r w:rsidRPr="007B3C0B">
        <w:rPr>
          <w:rFonts w:ascii="Times New Roman" w:hAnsi="Times New Roman"/>
        </w:rPr>
        <w:t>13. RECURSOS MATERIALES……………………………………………………………</w:t>
      </w:r>
      <w:proofErr w:type="gramStart"/>
      <w:r w:rsidRPr="007B3C0B">
        <w:rPr>
          <w:rFonts w:ascii="Times New Roman" w:hAnsi="Times New Roman"/>
        </w:rPr>
        <w:t>…….</w:t>
      </w:r>
      <w:proofErr w:type="gramEnd"/>
      <w:r w:rsidRPr="007B3C0B">
        <w:rPr>
          <w:rFonts w:ascii="Times New Roman" w:hAnsi="Times New Roman"/>
        </w:rPr>
        <w:t>……..</w:t>
      </w:r>
      <w:r w:rsidR="007B3C0B">
        <w:rPr>
          <w:rFonts w:ascii="Times New Roman" w:hAnsi="Times New Roman"/>
        </w:rPr>
        <w:t xml:space="preserve"> 20</w:t>
      </w:r>
    </w:p>
    <w:p w14:paraId="5E7F894D" w14:textId="77777777" w:rsidR="00BC6C26" w:rsidRPr="007B3C0B" w:rsidRDefault="00BC6C26" w:rsidP="00956B26">
      <w:pPr>
        <w:spacing w:after="200" w:line="276" w:lineRule="auto"/>
        <w:rPr>
          <w:rFonts w:ascii="Times New Roman" w:hAnsi="Times New Roman"/>
        </w:rPr>
      </w:pPr>
      <w:r w:rsidRPr="007B3C0B">
        <w:rPr>
          <w:rFonts w:ascii="Times New Roman" w:hAnsi="Times New Roman"/>
        </w:rPr>
        <w:t>14. EVALUACIÓN DE LA PRÁCTICA DOCENTE…………………………………………</w:t>
      </w:r>
      <w:proofErr w:type="gramStart"/>
      <w:r w:rsidRPr="007B3C0B">
        <w:rPr>
          <w:rFonts w:ascii="Times New Roman" w:hAnsi="Times New Roman"/>
        </w:rPr>
        <w:t>…….</w:t>
      </w:r>
      <w:proofErr w:type="gramEnd"/>
      <w:r w:rsidRPr="007B3C0B">
        <w:rPr>
          <w:rFonts w:ascii="Times New Roman" w:hAnsi="Times New Roman"/>
        </w:rPr>
        <w:t>…..</w:t>
      </w:r>
      <w:r w:rsidR="007B3C0B">
        <w:rPr>
          <w:rFonts w:ascii="Times New Roman" w:hAnsi="Times New Roman"/>
        </w:rPr>
        <w:t xml:space="preserve"> 20</w:t>
      </w:r>
    </w:p>
    <w:p w14:paraId="5DC32C42" w14:textId="77777777" w:rsidR="00956B26" w:rsidRPr="007B3C0B" w:rsidRDefault="00BC6C26" w:rsidP="00956B26">
      <w:pPr>
        <w:spacing w:after="200" w:line="276" w:lineRule="auto"/>
        <w:rPr>
          <w:rFonts w:ascii="Times New Roman" w:hAnsi="Times New Roman"/>
          <w:lang w:val="en-US"/>
        </w:rPr>
      </w:pPr>
      <w:r w:rsidRPr="007B3C0B">
        <w:rPr>
          <w:rFonts w:ascii="Times New Roman" w:hAnsi="Times New Roman"/>
          <w:lang w:val="en-US"/>
        </w:rPr>
        <w:t>ANEXO I Covid-19………………………………………………………………………………………</w:t>
      </w:r>
      <w:r w:rsidR="007B3C0B">
        <w:rPr>
          <w:rFonts w:ascii="Times New Roman" w:hAnsi="Times New Roman"/>
          <w:lang w:val="en-US"/>
        </w:rPr>
        <w:t xml:space="preserve"> 22</w:t>
      </w:r>
      <w:r w:rsidR="00956B26" w:rsidRPr="007B3C0B">
        <w:rPr>
          <w:rFonts w:ascii="Times New Roman" w:hAnsi="Times New Roman"/>
          <w:lang w:val="en-US"/>
        </w:rPr>
        <w:tab/>
      </w:r>
      <w:r w:rsidR="00956B26" w:rsidRPr="007B3C0B">
        <w:rPr>
          <w:rFonts w:ascii="Times New Roman" w:hAnsi="Times New Roman"/>
          <w:lang w:val="en-US"/>
        </w:rPr>
        <w:tab/>
      </w:r>
    </w:p>
    <w:p w14:paraId="2385BF4A" w14:textId="77777777" w:rsidR="00956B26" w:rsidRPr="007B3C0B" w:rsidRDefault="00956B26" w:rsidP="00956B26">
      <w:pPr>
        <w:spacing w:after="200" w:line="276" w:lineRule="auto"/>
        <w:rPr>
          <w:rFonts w:ascii="Times New Roman" w:hAnsi="Times New Roman"/>
        </w:rPr>
      </w:pPr>
    </w:p>
    <w:p w14:paraId="5D082F28" w14:textId="77777777" w:rsidR="00BB3C3F" w:rsidRPr="007B3C0B" w:rsidRDefault="00BB3C3F" w:rsidP="00BB3C3F">
      <w:pPr>
        <w:pStyle w:val="Ttulo11"/>
        <w:numPr>
          <w:ilvl w:val="0"/>
          <w:numId w:val="0"/>
        </w:numPr>
        <w:spacing w:before="0" w:after="240" w:line="276" w:lineRule="auto"/>
        <w:ind w:left="360"/>
        <w:jc w:val="both"/>
        <w:rPr>
          <w:rFonts w:ascii="Times New Roman" w:hAnsi="Times New Roman"/>
          <w:color w:val="000000"/>
          <w:sz w:val="20"/>
          <w:szCs w:val="20"/>
        </w:rPr>
      </w:pPr>
    </w:p>
    <w:p w14:paraId="1E05F0FE" w14:textId="77777777" w:rsidR="00BC6C26" w:rsidRPr="007B3C0B" w:rsidRDefault="00BC6C26" w:rsidP="00BC6C26">
      <w:pPr>
        <w:pStyle w:val="Textoindependiente"/>
      </w:pPr>
    </w:p>
    <w:p w14:paraId="64FB037B" w14:textId="77777777" w:rsidR="00BB3C3F" w:rsidRDefault="00BB3C3F" w:rsidP="00BB3C3F">
      <w:pPr>
        <w:pStyle w:val="Ttulo11"/>
        <w:numPr>
          <w:ilvl w:val="0"/>
          <w:numId w:val="0"/>
        </w:numPr>
        <w:spacing w:before="0" w:after="240" w:line="276" w:lineRule="auto"/>
        <w:ind w:left="360"/>
        <w:jc w:val="both"/>
        <w:rPr>
          <w:rFonts w:ascii="Times New Roman" w:hAnsi="Times New Roman"/>
          <w:color w:val="000000"/>
          <w:sz w:val="24"/>
          <w:szCs w:val="24"/>
        </w:rPr>
      </w:pPr>
    </w:p>
    <w:p w14:paraId="0CC18344" w14:textId="77777777" w:rsidR="00776C50" w:rsidRDefault="00776C50">
      <w:pPr>
        <w:pStyle w:val="Ttulo11"/>
        <w:numPr>
          <w:ilvl w:val="0"/>
          <w:numId w:val="20"/>
        </w:numPr>
        <w:tabs>
          <w:tab w:val="left" w:pos="360"/>
        </w:tabs>
        <w:spacing w:before="0" w:after="240" w:line="276" w:lineRule="auto"/>
        <w:jc w:val="both"/>
        <w:rPr>
          <w:rFonts w:ascii="Times New Roman" w:hAnsi="Times New Roman"/>
          <w:color w:val="000000"/>
          <w:sz w:val="24"/>
          <w:szCs w:val="24"/>
        </w:rPr>
      </w:pPr>
      <w:r>
        <w:rPr>
          <w:rFonts w:ascii="Times New Roman" w:hAnsi="Times New Roman"/>
          <w:color w:val="000000"/>
          <w:sz w:val="24"/>
          <w:szCs w:val="24"/>
        </w:rPr>
        <w:t>INTRODUCCIÓN</w:t>
      </w:r>
    </w:p>
    <w:p w14:paraId="76D58BA9" w14:textId="77777777" w:rsidR="00776C50" w:rsidRDefault="00776C50">
      <w:pPr>
        <w:pStyle w:val="Prrafodelista"/>
        <w:numPr>
          <w:ilvl w:val="1"/>
          <w:numId w:val="20"/>
        </w:numPr>
        <w:tabs>
          <w:tab w:val="left" w:pos="1512"/>
        </w:tabs>
        <w:spacing w:after="240" w:line="276" w:lineRule="auto"/>
        <w:ind w:left="1512"/>
        <w:jc w:val="both"/>
        <w:rPr>
          <w:b/>
          <w:color w:val="000000"/>
        </w:rPr>
      </w:pPr>
      <w:r>
        <w:rPr>
          <w:b/>
          <w:color w:val="000000"/>
        </w:rPr>
        <w:t>Identificación del título.</w:t>
      </w:r>
    </w:p>
    <w:p w14:paraId="795BC8EE" w14:textId="77777777" w:rsidR="00776C50" w:rsidRDefault="00776C50">
      <w:pPr>
        <w:spacing w:line="276" w:lineRule="auto"/>
        <w:ind w:left="360"/>
        <w:jc w:val="both"/>
        <w:rPr>
          <w:rFonts w:ascii="Times New Roman" w:hAnsi="Times New Roman"/>
          <w:color w:val="000000"/>
          <w:sz w:val="24"/>
          <w:szCs w:val="24"/>
        </w:rPr>
      </w:pPr>
      <w:r>
        <w:rPr>
          <w:rFonts w:ascii="Times New Roman" w:hAnsi="Times New Roman"/>
          <w:color w:val="000000"/>
          <w:sz w:val="24"/>
          <w:szCs w:val="24"/>
        </w:rPr>
        <w:t>El Título Profesional Básico en Peluquería y Estética queda identificado por los siguientes elementos:</w:t>
      </w:r>
    </w:p>
    <w:p w14:paraId="51383A16" w14:textId="77777777" w:rsidR="00776C50" w:rsidRDefault="00776C50">
      <w:pPr>
        <w:pStyle w:val="Prrafodelista"/>
        <w:numPr>
          <w:ilvl w:val="0"/>
          <w:numId w:val="4"/>
        </w:numPr>
        <w:tabs>
          <w:tab w:val="left" w:pos="1833"/>
        </w:tabs>
        <w:spacing w:line="276" w:lineRule="auto"/>
        <w:ind w:left="1833"/>
        <w:jc w:val="both"/>
        <w:rPr>
          <w:color w:val="000000"/>
        </w:rPr>
      </w:pPr>
      <w:r>
        <w:rPr>
          <w:color w:val="000000"/>
        </w:rPr>
        <w:t>Denominación: Peluquería y Estética.</w:t>
      </w:r>
    </w:p>
    <w:p w14:paraId="75193FEC" w14:textId="77777777" w:rsidR="00776C50" w:rsidRDefault="00776C50">
      <w:pPr>
        <w:pStyle w:val="Prrafodelista"/>
        <w:numPr>
          <w:ilvl w:val="0"/>
          <w:numId w:val="4"/>
        </w:numPr>
        <w:tabs>
          <w:tab w:val="left" w:pos="1833"/>
        </w:tabs>
        <w:spacing w:line="276" w:lineRule="auto"/>
        <w:ind w:left="1833"/>
        <w:jc w:val="both"/>
        <w:rPr>
          <w:color w:val="000000"/>
        </w:rPr>
      </w:pPr>
      <w:r>
        <w:rPr>
          <w:color w:val="000000"/>
        </w:rPr>
        <w:t>Nivel: Formación Profesional Básica.</w:t>
      </w:r>
    </w:p>
    <w:p w14:paraId="64B62A15" w14:textId="77777777" w:rsidR="00776C50" w:rsidRDefault="00776C50">
      <w:pPr>
        <w:pStyle w:val="Prrafodelista"/>
        <w:numPr>
          <w:ilvl w:val="0"/>
          <w:numId w:val="3"/>
        </w:numPr>
        <w:tabs>
          <w:tab w:val="left" w:pos="1833"/>
        </w:tabs>
        <w:spacing w:line="276" w:lineRule="auto"/>
        <w:ind w:left="1833"/>
        <w:jc w:val="both"/>
        <w:rPr>
          <w:color w:val="000000"/>
        </w:rPr>
      </w:pPr>
      <w:r>
        <w:rPr>
          <w:color w:val="000000"/>
        </w:rPr>
        <w:t>Duración: 2.000 horas.</w:t>
      </w:r>
    </w:p>
    <w:p w14:paraId="3B795074" w14:textId="77777777" w:rsidR="00776C50" w:rsidRDefault="00776C50">
      <w:pPr>
        <w:pStyle w:val="Prrafodelista"/>
        <w:numPr>
          <w:ilvl w:val="0"/>
          <w:numId w:val="3"/>
        </w:numPr>
        <w:tabs>
          <w:tab w:val="left" w:pos="1833"/>
        </w:tabs>
        <w:spacing w:line="276" w:lineRule="auto"/>
        <w:ind w:left="1833"/>
        <w:jc w:val="both"/>
        <w:rPr>
          <w:color w:val="000000"/>
        </w:rPr>
      </w:pPr>
      <w:r>
        <w:rPr>
          <w:color w:val="000000"/>
        </w:rPr>
        <w:t>Familia Profesional: Imagen Personal.</w:t>
      </w:r>
    </w:p>
    <w:p w14:paraId="38105067" w14:textId="77777777" w:rsidR="00776C50" w:rsidRDefault="00776C50">
      <w:pPr>
        <w:pStyle w:val="Prrafodelista"/>
        <w:numPr>
          <w:ilvl w:val="0"/>
          <w:numId w:val="3"/>
        </w:numPr>
        <w:tabs>
          <w:tab w:val="left" w:pos="1833"/>
        </w:tabs>
        <w:spacing w:line="276" w:lineRule="auto"/>
        <w:ind w:left="1833"/>
        <w:jc w:val="both"/>
        <w:rPr>
          <w:color w:val="000000"/>
        </w:rPr>
      </w:pPr>
      <w:r>
        <w:rPr>
          <w:color w:val="000000"/>
        </w:rPr>
        <w:t>Referente europeo: CINE-3.5.3. (Clasificación Internacional Normalizada de la Educación).</w:t>
      </w:r>
    </w:p>
    <w:p w14:paraId="64E94639" w14:textId="77777777" w:rsidR="00776C50" w:rsidRDefault="00776C50">
      <w:pPr>
        <w:jc w:val="both"/>
        <w:rPr>
          <w:rFonts w:ascii="Times New Roman" w:hAnsi="Times New Roman"/>
          <w:sz w:val="24"/>
          <w:szCs w:val="24"/>
        </w:rPr>
      </w:pPr>
    </w:p>
    <w:p w14:paraId="6437EB7F" w14:textId="77777777" w:rsidR="00776C50" w:rsidRDefault="00776C50">
      <w:pPr>
        <w:jc w:val="both"/>
        <w:rPr>
          <w:rFonts w:ascii="Times New Roman" w:hAnsi="Times New Roman"/>
          <w:sz w:val="24"/>
          <w:szCs w:val="24"/>
        </w:rPr>
      </w:pPr>
    </w:p>
    <w:p w14:paraId="50524B77" w14:textId="77777777" w:rsidR="00776C50" w:rsidRDefault="00776C50">
      <w:pPr>
        <w:spacing w:line="360" w:lineRule="auto"/>
        <w:ind w:left="218" w:right="44"/>
        <w:jc w:val="both"/>
        <w:rPr>
          <w:rStyle w:val="Fuentedeprrafopredeter1"/>
          <w:rFonts w:ascii="Times New Roman" w:hAnsi="Times New Roman"/>
          <w:color w:val="000000"/>
          <w:sz w:val="24"/>
          <w:szCs w:val="24"/>
        </w:rPr>
      </w:pPr>
      <w:r>
        <w:rPr>
          <w:rStyle w:val="Fuentedeprrafopredeter1"/>
          <w:rFonts w:ascii="Times New Roman" w:hAnsi="Times New Roman"/>
          <w:b/>
          <w:color w:val="000000"/>
          <w:sz w:val="24"/>
          <w:szCs w:val="24"/>
        </w:rPr>
        <w:t>CICLO DE FORMACIÓN PROFESIONAL BÁSICA:</w:t>
      </w:r>
      <w:r>
        <w:rPr>
          <w:rStyle w:val="Fuentedeprrafopredeter1"/>
          <w:rFonts w:ascii="Times New Roman" w:hAnsi="Times New Roman"/>
          <w:color w:val="000000"/>
          <w:sz w:val="24"/>
          <w:szCs w:val="24"/>
        </w:rPr>
        <w:t xml:space="preserve"> Maquillaje</w:t>
      </w:r>
    </w:p>
    <w:p w14:paraId="0025F664" w14:textId="77777777" w:rsidR="00776C50" w:rsidRDefault="00776C50">
      <w:pPr>
        <w:pStyle w:val="ladillominus"/>
        <w:numPr>
          <w:ilvl w:val="0"/>
          <w:numId w:val="5"/>
        </w:numPr>
        <w:tabs>
          <w:tab w:val="clear" w:pos="284"/>
          <w:tab w:val="clear" w:pos="425"/>
          <w:tab w:val="left" w:pos="1152"/>
        </w:tabs>
        <w:spacing w:after="0" w:line="276" w:lineRule="auto"/>
        <w:rPr>
          <w:color w:val="000000"/>
        </w:rPr>
      </w:pPr>
      <w:r>
        <w:rPr>
          <w:color w:val="000000"/>
        </w:rPr>
        <w:t>1.2 NORMATIVA:</w:t>
      </w:r>
    </w:p>
    <w:p w14:paraId="4B6A0BDB" w14:textId="77777777" w:rsidR="00776C50" w:rsidRDefault="00776C50">
      <w:pPr>
        <w:pStyle w:val="ladillominus"/>
        <w:numPr>
          <w:ilvl w:val="0"/>
          <w:numId w:val="5"/>
        </w:numPr>
        <w:tabs>
          <w:tab w:val="clear" w:pos="284"/>
          <w:tab w:val="clear" w:pos="425"/>
          <w:tab w:val="left" w:pos="1152"/>
        </w:tabs>
        <w:spacing w:after="0" w:line="276" w:lineRule="auto"/>
        <w:rPr>
          <w:rStyle w:val="Fuentedeprrafopredeter1"/>
          <w:bCs/>
          <w:iCs/>
          <w:color w:val="000000"/>
          <w:szCs w:val="24"/>
        </w:rPr>
      </w:pPr>
      <w:r>
        <w:rPr>
          <w:rStyle w:val="Fuentedeprrafopredeter1"/>
          <w:b w:val="0"/>
          <w:color w:val="000000"/>
        </w:rPr>
        <w:t xml:space="preserve"> </w:t>
      </w:r>
      <w:r>
        <w:rPr>
          <w:rStyle w:val="Fuentedeprrafopredeter1"/>
          <w:i/>
          <w:iCs/>
          <w:color w:val="000000"/>
          <w:szCs w:val="24"/>
        </w:rPr>
        <w:t xml:space="preserve">Real Decreto 127/2014, </w:t>
      </w:r>
      <w:r>
        <w:rPr>
          <w:rStyle w:val="Fuentedeprrafopredeter1"/>
          <w:b w:val="0"/>
          <w:iCs/>
          <w:color w:val="000000"/>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Pr>
          <w:rStyle w:val="Fuentedeprrafopredeter1"/>
          <w:bCs/>
          <w:iCs/>
          <w:color w:val="000000"/>
          <w:szCs w:val="24"/>
        </w:rPr>
        <w:t>Anexo VIII</w:t>
      </w:r>
    </w:p>
    <w:p w14:paraId="3E55ACDF" w14:textId="77777777" w:rsidR="00776C50" w:rsidRDefault="00776C50">
      <w:pPr>
        <w:pStyle w:val="ladillominus"/>
        <w:spacing w:after="0" w:line="276" w:lineRule="auto"/>
        <w:rPr>
          <w:b w:val="0"/>
          <w:bCs/>
          <w:color w:val="000000"/>
          <w:szCs w:val="24"/>
        </w:rPr>
      </w:pPr>
    </w:p>
    <w:p w14:paraId="77D5C6D8" w14:textId="77777777" w:rsidR="00776C50" w:rsidRDefault="00776C50">
      <w:pPr>
        <w:pStyle w:val="ladillominus"/>
        <w:numPr>
          <w:ilvl w:val="0"/>
          <w:numId w:val="21"/>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Decreto 107/2014,</w:t>
      </w:r>
      <w:r>
        <w:rPr>
          <w:rStyle w:val="Fuentedeprrafopredeter1"/>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Pr>
          <w:rStyle w:val="Fuentedeprrafopredeter1"/>
          <w:bCs/>
          <w:iCs/>
          <w:color w:val="000000"/>
          <w:szCs w:val="24"/>
        </w:rPr>
        <w:t>Anexo IX</w:t>
      </w:r>
    </w:p>
    <w:p w14:paraId="5F3A3285" w14:textId="77777777" w:rsidR="00776C50" w:rsidRDefault="00776C50">
      <w:pPr>
        <w:jc w:val="both"/>
        <w:rPr>
          <w:rFonts w:ascii="Times New Roman" w:hAnsi="Times New Roman"/>
          <w:sz w:val="24"/>
          <w:szCs w:val="24"/>
        </w:rPr>
      </w:pPr>
    </w:p>
    <w:p w14:paraId="56B10171" w14:textId="77777777" w:rsidR="00776C50" w:rsidRDefault="00776C50">
      <w:pPr>
        <w:pStyle w:val="Prrafodelista"/>
        <w:spacing w:line="276" w:lineRule="auto"/>
        <w:ind w:left="792" w:right="44"/>
        <w:jc w:val="both"/>
        <w:rPr>
          <w:rStyle w:val="Fuentedeprrafopredeter1"/>
          <w:color w:val="000000"/>
        </w:rPr>
      </w:pPr>
      <w:r>
        <w:rPr>
          <w:rStyle w:val="Fuentedeprrafopredeter1"/>
          <w:b/>
          <w:color w:val="000000"/>
        </w:rPr>
        <w:t>1.3 DURACIÓN DEL MÓDULO:</w:t>
      </w:r>
      <w:r>
        <w:rPr>
          <w:rStyle w:val="Fuentedeprrafopredeter1"/>
          <w:color w:val="000000"/>
        </w:rPr>
        <w:t xml:space="preserve"> 150 horas repartidas en 5 horas a la semana en dos días de tres y dos horas respectivamente, durante tres trimestres.</w:t>
      </w:r>
    </w:p>
    <w:p w14:paraId="5F911FD2" w14:textId="77777777" w:rsidR="00776C50" w:rsidRDefault="00776C50">
      <w:pPr>
        <w:pStyle w:val="Prrafodelista"/>
        <w:ind w:left="792"/>
        <w:jc w:val="both"/>
        <w:rPr>
          <w:b/>
          <w:i/>
          <w:iCs/>
          <w:color w:val="000000"/>
        </w:rPr>
      </w:pPr>
    </w:p>
    <w:p w14:paraId="5D7E97F9" w14:textId="77777777" w:rsidR="00776C50" w:rsidRDefault="00776C50">
      <w:pPr>
        <w:jc w:val="both"/>
        <w:rPr>
          <w:rFonts w:ascii="Times New Roman" w:hAnsi="Times New Roman"/>
          <w:sz w:val="24"/>
          <w:szCs w:val="24"/>
        </w:rPr>
      </w:pPr>
    </w:p>
    <w:p w14:paraId="5C991FBF" w14:textId="77777777" w:rsidR="00776C50" w:rsidRDefault="00776C50">
      <w:pPr>
        <w:pStyle w:val="Prrafodelista"/>
        <w:numPr>
          <w:ilvl w:val="0"/>
          <w:numId w:val="20"/>
        </w:numPr>
        <w:tabs>
          <w:tab w:val="left" w:pos="1080"/>
        </w:tabs>
        <w:ind w:left="1080"/>
        <w:rPr>
          <w:b/>
          <w:bCs/>
          <w:w w:val="103"/>
        </w:rPr>
      </w:pPr>
      <w:r>
        <w:rPr>
          <w:b/>
          <w:bCs/>
          <w:w w:val="103"/>
        </w:rPr>
        <w:t>COMPETENCÍA GENERAL DEL TÍTULO.</w:t>
      </w:r>
    </w:p>
    <w:p w14:paraId="7963B8A0" w14:textId="77777777" w:rsidR="00776C50" w:rsidRDefault="00776C50">
      <w:pPr>
        <w:pStyle w:val="ladillominus"/>
        <w:rPr>
          <w:b w:val="0"/>
          <w:szCs w:val="24"/>
        </w:rPr>
      </w:pPr>
      <w:r>
        <w:rPr>
          <w:b w:val="0"/>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01AED4F4" w14:textId="77777777" w:rsidR="00776C50" w:rsidRDefault="00776C50">
      <w:pPr>
        <w:ind w:left="720" w:right="47"/>
        <w:rPr>
          <w:rFonts w:ascii="Times New Roman" w:hAnsi="Times New Roman"/>
          <w:w w:val="103"/>
          <w:sz w:val="24"/>
          <w:szCs w:val="24"/>
        </w:rPr>
      </w:pPr>
    </w:p>
    <w:p w14:paraId="2B2C4DD0" w14:textId="77777777" w:rsidR="00776C50" w:rsidRDefault="00776C50">
      <w:pPr>
        <w:pStyle w:val="Normal1"/>
        <w:rPr>
          <w:b/>
          <w:bCs/>
        </w:rPr>
      </w:pPr>
    </w:p>
    <w:p w14:paraId="5DB1EEBE" w14:textId="77777777" w:rsidR="00776C50" w:rsidRDefault="00776C50">
      <w:pPr>
        <w:pStyle w:val="Normal1"/>
        <w:rPr>
          <w:b/>
          <w:bCs/>
        </w:rPr>
      </w:pPr>
    </w:p>
    <w:p w14:paraId="0E20D920" w14:textId="77777777" w:rsidR="00776C50" w:rsidRDefault="00776C50">
      <w:pPr>
        <w:pStyle w:val="Prrafodelista"/>
        <w:numPr>
          <w:ilvl w:val="0"/>
          <w:numId w:val="20"/>
        </w:numPr>
        <w:tabs>
          <w:tab w:val="left" w:pos="1080"/>
        </w:tabs>
        <w:ind w:left="1080"/>
        <w:rPr>
          <w:b/>
          <w:bCs/>
        </w:rPr>
      </w:pPr>
      <w:r>
        <w:rPr>
          <w:b/>
          <w:bCs/>
        </w:rPr>
        <w:lastRenderedPageBreak/>
        <w:t>COMPETENCIAS DEL TÍTULO.</w:t>
      </w:r>
    </w:p>
    <w:p w14:paraId="1D365BE5" w14:textId="77777777" w:rsidR="00776C50" w:rsidRDefault="00776C50">
      <w:pPr>
        <w:spacing w:before="9" w:line="260" w:lineRule="exact"/>
        <w:rPr>
          <w:rFonts w:ascii="Times New Roman" w:hAnsi="Times New Roman"/>
          <w:sz w:val="24"/>
          <w:szCs w:val="24"/>
        </w:rPr>
      </w:pPr>
    </w:p>
    <w:p w14:paraId="49702DAB" w14:textId="77777777" w:rsidR="00776C50" w:rsidRDefault="00776C50">
      <w:pPr>
        <w:pStyle w:val="Prrafodelista"/>
      </w:pPr>
      <w:r>
        <w:t>Las competencias profesionales, personales, sociales y las competencias para el aprendizaje permanente de este título son las que se relacionan a continuación:</w:t>
      </w:r>
    </w:p>
    <w:p w14:paraId="6F94CBEA" w14:textId="77777777" w:rsidR="00776C50" w:rsidRDefault="00776C50">
      <w:pPr>
        <w:pStyle w:val="Prrafodelista"/>
      </w:pPr>
    </w:p>
    <w:p w14:paraId="3A5FC532" w14:textId="77777777" w:rsidR="00776C50" w:rsidRDefault="00776C50">
      <w:pPr>
        <w:spacing w:before="2" w:line="260" w:lineRule="exact"/>
        <w:jc w:val="both"/>
        <w:rPr>
          <w:rFonts w:ascii="Times New Roman" w:hAnsi="Times New Roman"/>
          <w:sz w:val="24"/>
          <w:szCs w:val="24"/>
        </w:rPr>
      </w:pPr>
    </w:p>
    <w:p w14:paraId="071CEC4E" w14:textId="77777777" w:rsidR="00776C50" w:rsidRDefault="00776C50">
      <w:pPr>
        <w:ind w:left="426" w:right="47"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a)  </w:t>
      </w:r>
      <w:proofErr w:type="spellStart"/>
      <w:r>
        <w:rPr>
          <w:rStyle w:val="Fuentedeprrafopredeter1"/>
          <w:rFonts w:ascii="Times New Roman" w:hAnsi="Times New Roman"/>
          <w:sz w:val="24"/>
          <w:szCs w:val="24"/>
        </w:rPr>
        <w:t>Recepcionar</w:t>
      </w:r>
      <w:proofErr w:type="spellEnd"/>
      <w:r>
        <w:rPr>
          <w:rStyle w:val="Fuentedeprrafopredeter1"/>
          <w:rFonts w:ascii="Times New Roman" w:hAnsi="Times New Roman"/>
          <w:sz w:val="24"/>
          <w:szCs w:val="24"/>
        </w:rPr>
        <w:t xml:space="preserve">   productos   de   estética   y peluquería   almacenándolos   en condiciones de seguridad.</w:t>
      </w:r>
    </w:p>
    <w:p w14:paraId="7BA21757" w14:textId="77777777" w:rsidR="00776C50" w:rsidRDefault="00776C50">
      <w:pPr>
        <w:spacing w:before="1"/>
        <w:ind w:left="426" w:right="51"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b)  Preparar los equipos, útiles y zona de trabajo dejándolos en condiciones de uso e higiene.</w:t>
      </w:r>
    </w:p>
    <w:p w14:paraId="14666EDA" w14:textId="77777777" w:rsidR="00776C50" w:rsidRDefault="00776C50">
      <w:pPr>
        <w:spacing w:before="2"/>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c)  Acomodar   y proteger   al cliente   en función   de la técnica   a   realizar garantizando las condiciones de higiene y seguridad.</w:t>
      </w:r>
    </w:p>
    <w:p w14:paraId="38B7599E" w14:textId="77777777" w:rsidR="00776C50" w:rsidRDefault="00776C50">
      <w:pPr>
        <w:spacing w:before="1"/>
        <w:ind w:left="426" w:right="52"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d)  Aplicar las técnicas básicas de embellecimiento de uñas de manos y pies, para mejorar su aspecto.</w:t>
      </w:r>
    </w:p>
    <w:p w14:paraId="6CF5D39E" w14:textId="77777777" w:rsidR="00776C50" w:rsidRDefault="00776C50">
      <w:pPr>
        <w:spacing w:before="1"/>
        <w:ind w:left="426" w:right="5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e)  Aplicar las técnicas de depilación del vello, asesorando al cliente sobre los cuidados anteriores y posteriores.</w:t>
      </w:r>
    </w:p>
    <w:p w14:paraId="2DC450B5" w14:textId="77777777" w:rsidR="00776C50" w:rsidRDefault="00776C50">
      <w:pPr>
        <w:spacing w:before="1"/>
        <w:ind w:left="426" w:right="-2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f)   Decolorar el vello, controlando el tiempo de exposición de los productos.</w:t>
      </w:r>
    </w:p>
    <w:p w14:paraId="5F58F06A"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g)  Realizar   maquillaje   social   y   de   fantasía   facial, adaptándolos   a   las necesidades del cliente.</w:t>
      </w:r>
    </w:p>
    <w:p w14:paraId="720C0957" w14:textId="77777777"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h)  Lavar y acondicionar el cabello y cuero cabelludo en función del servicio a prestar.</w:t>
      </w:r>
    </w:p>
    <w:p w14:paraId="52CF51F4" w14:textId="77777777"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i)   Iniciar el peinado para cambios de forma temporales en el cabello.</w:t>
      </w:r>
    </w:p>
    <w:p w14:paraId="7687E783" w14:textId="77777777"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j)   Efectuar cambios de forma permanente en el cabello, realizando el montaje y aplicando los cosméticos necesarios.</w:t>
      </w:r>
    </w:p>
    <w:p w14:paraId="56C97FAE" w14:textId="77777777" w:rsidR="00776C50" w:rsidRDefault="00776C50">
      <w:pPr>
        <w:spacing w:before="1"/>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k)  Cambiar el color del cabello, aplicando los cosméticos y controlando el tiempo de exposición establecido.</w:t>
      </w:r>
    </w:p>
    <w:p w14:paraId="0B34100E" w14:textId="77777777" w:rsidR="00776C50" w:rsidRDefault="00776C50">
      <w:pPr>
        <w:spacing w:before="1"/>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14:paraId="67589464"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m) Actuar de forma saludable en distintos contextos cotidianos que favorezcan el desarrollo personal y social, analizando hábitos e influencias positivas para la salud humana.</w:t>
      </w:r>
    </w:p>
    <w:p w14:paraId="4C41C015"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n)  Valorar actuaciones encaminadas a la conservación del medio ambiente diferenciando las consecuencias de las actividades cotidianas que pueda afectar al equilibrio del mismo.</w:t>
      </w:r>
    </w:p>
    <w:p w14:paraId="1172B3DB"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14:paraId="786AA44F"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14:paraId="2E2E5D0B" w14:textId="77777777" w:rsidR="00776C50" w:rsidRDefault="00776C50">
      <w:pPr>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14:paraId="43B429AA"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q)  Comunicarse en situaciones habituales tanto laborales como personales y sociales utilizando recursos lingüísticos básicos en lengua extranjera.</w:t>
      </w:r>
    </w:p>
    <w:p w14:paraId="71AF4136" w14:textId="77777777" w:rsidR="00776C50" w:rsidRDefault="00776C50">
      <w:pPr>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14:paraId="6B65A861"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s)   Adaptarse a las nuevas situaciones laborales originadas por cambios tecnológicos y organizativos en su actividad laboral, utilizando las ofertas formativas a su alcance y localizando los recursos mediante las tecnologías de la información y la comunicación.</w:t>
      </w:r>
    </w:p>
    <w:p w14:paraId="35F98381"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t)   </w:t>
      </w:r>
      <w:r w:rsidR="002F12EF">
        <w:rPr>
          <w:rStyle w:val="Fuentedeprrafopredeter1"/>
          <w:rFonts w:ascii="Times New Roman" w:hAnsi="Times New Roman"/>
          <w:sz w:val="24"/>
          <w:szCs w:val="24"/>
        </w:rPr>
        <w:t>Cumplir las tareas propias de su nivel con autonomía y responsabilidad, empleando criterios de calidad y eficiencia en el trabajo asignado</w:t>
      </w:r>
      <w:r>
        <w:rPr>
          <w:rStyle w:val="Fuentedeprrafopredeter1"/>
          <w:rFonts w:ascii="Times New Roman" w:hAnsi="Times New Roman"/>
          <w:sz w:val="24"/>
          <w:szCs w:val="24"/>
        </w:rPr>
        <w:t xml:space="preserve"> y efectuándolo de forma individual o como miembro de un equipo.</w:t>
      </w:r>
    </w:p>
    <w:p w14:paraId="4036C5DA"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u)  Comunicarse eficazmente, respetando la autonomía y competencia de las distintas personas que intervienen en su ámbito de trabajo, contribuyendo a la calidad del trabajo realizado.</w:t>
      </w:r>
    </w:p>
    <w:p w14:paraId="10511BCF" w14:textId="77777777"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v)  Asumir y cumplir las medidas de prevención de riesgos y seguridad laboral en la realización de las actividades laborales evitando daños personales, laborales y ambientales.</w:t>
      </w:r>
    </w:p>
    <w:p w14:paraId="12A47EFD" w14:textId="77777777" w:rsidR="00776C50" w:rsidRDefault="00776C50">
      <w:pPr>
        <w:tabs>
          <w:tab w:val="left" w:pos="9215"/>
        </w:tabs>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w) Cumplir las normas de calidad, de accesibilidad universal y diseño para todos que afectan a su actividad profesional.</w:t>
      </w:r>
    </w:p>
    <w:p w14:paraId="4BA85885" w14:textId="77777777" w:rsidR="00776C50" w:rsidRDefault="00776C50">
      <w:pPr>
        <w:tabs>
          <w:tab w:val="left" w:pos="9215"/>
        </w:tabs>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x)  Actuar con espíritu emprendedor, iniciativa personal y responsabilidad en la elección de los procedimientos de su actividad profesional.</w:t>
      </w:r>
    </w:p>
    <w:p w14:paraId="1458D164" w14:textId="77777777" w:rsidR="00776C50" w:rsidRDefault="00776C50">
      <w:pPr>
        <w:tabs>
          <w:tab w:val="left" w:pos="9215"/>
        </w:tabs>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14:paraId="2E65B276" w14:textId="77777777" w:rsidR="00776C50" w:rsidRDefault="00776C50">
      <w:pPr>
        <w:pStyle w:val="Prrafodelista"/>
        <w:ind w:left="792" w:right="44"/>
        <w:jc w:val="both"/>
        <w:rPr>
          <w:color w:val="000000"/>
        </w:rPr>
      </w:pPr>
    </w:p>
    <w:p w14:paraId="0E7C1723" w14:textId="77777777" w:rsidR="00776C50" w:rsidRDefault="00776C50">
      <w:pPr>
        <w:pStyle w:val="Ttulo11"/>
        <w:tabs>
          <w:tab w:val="left" w:pos="360"/>
        </w:tabs>
        <w:spacing w:line="276" w:lineRule="auto"/>
        <w:ind w:left="360"/>
        <w:jc w:val="both"/>
        <w:rPr>
          <w:rFonts w:ascii="Times New Roman" w:hAnsi="Times New Roman"/>
          <w:color w:val="000000"/>
          <w:sz w:val="24"/>
          <w:szCs w:val="24"/>
        </w:rPr>
      </w:pPr>
      <w:r>
        <w:rPr>
          <w:rFonts w:ascii="Times New Roman" w:hAnsi="Times New Roman"/>
          <w:color w:val="000000"/>
          <w:sz w:val="24"/>
          <w:szCs w:val="24"/>
        </w:rPr>
        <w:t>4. OBJETIVOS GENERALES DEL TITULO</w:t>
      </w:r>
    </w:p>
    <w:p w14:paraId="49904B04" w14:textId="77777777" w:rsidR="00776C50" w:rsidRDefault="00776C50">
      <w:pPr>
        <w:pStyle w:val="Prrafodelista"/>
        <w:spacing w:after="240" w:line="276" w:lineRule="auto"/>
        <w:ind w:left="360"/>
        <w:jc w:val="both"/>
        <w:rPr>
          <w:color w:val="000000"/>
        </w:rPr>
      </w:pPr>
      <w:r>
        <w:rPr>
          <w:color w:val="000000"/>
        </w:rPr>
        <w:t>Los objetivos generales de este ciclo formativo son los siguientes:</w:t>
      </w:r>
    </w:p>
    <w:p w14:paraId="3F9AC639"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14:paraId="2FB35685" w14:textId="77777777" w:rsidR="00776C50" w:rsidRDefault="00776C50">
      <w:pPr>
        <w:pStyle w:val="Prrafodelista"/>
        <w:spacing w:after="240" w:line="276" w:lineRule="auto"/>
        <w:ind w:left="708"/>
        <w:jc w:val="both"/>
        <w:rPr>
          <w:color w:val="000000"/>
        </w:rPr>
      </w:pPr>
      <w:r>
        <w:rPr>
          <w:color w:val="000000"/>
        </w:rPr>
        <w:t>b) Seleccionar los procedimientos de acogida del cliente relacionándolos con el tipo de servicio para acomodarlo y protegerlo con seguridad e higiene</w:t>
      </w:r>
    </w:p>
    <w:p w14:paraId="0E0AEFAE" w14:textId="77777777" w:rsidR="00776C50" w:rsidRDefault="00776C50">
      <w:pPr>
        <w:pStyle w:val="Prrafodelista"/>
        <w:spacing w:after="240" w:line="276" w:lineRule="auto"/>
        <w:ind w:left="708"/>
        <w:jc w:val="both"/>
        <w:rPr>
          <w:color w:val="000000"/>
        </w:rPr>
      </w:pPr>
      <w:r>
        <w:rPr>
          <w:color w:val="000000"/>
        </w:rPr>
        <w:t>c) Seleccionar operaciones necesarias sobre uñas de manos y pies vinculándolas al efecto perseguido para aplicar técnicas básicas de embellecimiento.</w:t>
      </w:r>
    </w:p>
    <w:p w14:paraId="5499A500" w14:textId="77777777" w:rsidR="00776C50" w:rsidRDefault="00776C50">
      <w:pPr>
        <w:pStyle w:val="Prrafodelista"/>
        <w:spacing w:before="240" w:after="240" w:line="276" w:lineRule="auto"/>
        <w:ind w:left="708"/>
        <w:jc w:val="both"/>
        <w:rPr>
          <w:color w:val="000000"/>
        </w:rPr>
      </w:pPr>
      <w:r>
        <w:rPr>
          <w:color w:val="000000"/>
        </w:rPr>
        <w:t>d) Analizar los tipos de depilación valorando los efectos sobre el vello y la piel para aplicar técnicas de depilación.</w:t>
      </w:r>
    </w:p>
    <w:p w14:paraId="255BD315"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e) Elegir productos adecuados a cada piel valorando los tiempos de exposición para decolorar el vello.</w:t>
      </w:r>
    </w:p>
    <w:p w14:paraId="4EBD9D8D"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14:paraId="5B520AA7" w14:textId="77777777" w:rsidR="00776C50" w:rsidRDefault="00776C50">
      <w:pPr>
        <w:spacing w:line="276" w:lineRule="auto"/>
        <w:ind w:left="708"/>
        <w:jc w:val="both"/>
        <w:rPr>
          <w:rFonts w:ascii="Times New Roman" w:hAnsi="Times New Roman"/>
          <w:color w:val="000000"/>
          <w:sz w:val="24"/>
          <w:szCs w:val="24"/>
        </w:rPr>
      </w:pPr>
      <w:r>
        <w:rPr>
          <w:rFonts w:ascii="Times New Roman" w:hAnsi="Times New Roman"/>
          <w:color w:val="000000"/>
          <w:sz w:val="24"/>
          <w:szCs w:val="24"/>
        </w:rPr>
        <w:t>g) Reconocer las técnicas de lavado y acondicionado de cabello relacionándolos con cada tipo de servicio para lavarlo y acondicionarlo</w:t>
      </w:r>
    </w:p>
    <w:p w14:paraId="756FA01A" w14:textId="77777777" w:rsidR="00776C50" w:rsidRDefault="00776C50">
      <w:pPr>
        <w:spacing w:line="276" w:lineRule="auto"/>
        <w:ind w:left="708"/>
        <w:jc w:val="both"/>
        <w:rPr>
          <w:rFonts w:ascii="Times New Roman" w:hAnsi="Times New Roman"/>
          <w:color w:val="000000"/>
          <w:sz w:val="24"/>
          <w:szCs w:val="24"/>
        </w:rPr>
      </w:pPr>
    </w:p>
    <w:p w14:paraId="565DF3D0"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h) Seleccionar técnicas de peinado justificándolos en función del estilo perseguido para iniciar el peinado.</w:t>
      </w:r>
    </w:p>
    <w:p w14:paraId="6D5F61D4"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i) Reconocer los tipos de cambios permanentes en el cabello eligiendo equipamiento y materiales propios de cada uno para efectuarlos</w:t>
      </w:r>
    </w:p>
    <w:p w14:paraId="7F38F819"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14:paraId="4792E179" w14:textId="77777777" w:rsidR="00776C50" w:rsidRDefault="00776C50">
      <w:pPr>
        <w:spacing w:after="240" w:line="276" w:lineRule="auto"/>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68E0CBAD"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14:paraId="12F29B32"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14:paraId="00387D7F"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14:paraId="12332AAF"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14:paraId="4FF9423B"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14:paraId="286EC4A8"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14:paraId="3C7B2A50"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14:paraId="5C130B43"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lastRenderedPageBreak/>
        <w:t>r) Reconocer causas y rasgos propios de fenómenos y acontecimientos contemporáneos, evolución histórica, distribución geográfica para explicar las características propias de las sociedades contemporáneas.</w:t>
      </w:r>
    </w:p>
    <w:p w14:paraId="61A3FF20"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14:paraId="6B7F5D24"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14:paraId="10252B36"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14:paraId="7CF77747"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14:paraId="3CA7D5A1"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w) Utilizar las tecnologías de la información y de la comunicación para informarse, comunicarse, aprender y facilitarse las tareas laborales.</w:t>
      </w:r>
    </w:p>
    <w:p w14:paraId="0DBB5EA1"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14:paraId="6829F17F"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14:paraId="2C227905" w14:textId="77777777"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14:paraId="41896D2A" w14:textId="77777777" w:rsidR="00776C50" w:rsidRDefault="00776C50">
      <w:pPr>
        <w:pStyle w:val="Normal1"/>
        <w:widowControl/>
        <w:spacing w:before="220" w:after="143" w:line="201" w:lineRule="atLeast"/>
        <w:ind w:hanging="340"/>
        <w:jc w:val="both"/>
        <w:rPr>
          <w:rStyle w:val="Fuentedeprrafopredeter1"/>
          <w:rFonts w:ascii="Times New Roman" w:eastAsia="Times New Roman" w:hAnsi="Times New Roman"/>
          <w:b/>
          <w:iCs/>
          <w:color w:val="000000"/>
          <w:sz w:val="24"/>
          <w:szCs w:val="24"/>
        </w:rPr>
      </w:pPr>
      <w:r>
        <w:rPr>
          <w:rStyle w:val="Fuentedeprrafopredeter1"/>
          <w:rFonts w:ascii="Times New Roman" w:eastAsia="Times New Roman" w:hAnsi="Times New Roman"/>
          <w:b/>
          <w:iCs/>
          <w:color w:val="000000"/>
          <w:sz w:val="22"/>
          <w:szCs w:val="22"/>
        </w:rPr>
        <w:t>5</w:t>
      </w:r>
      <w:r>
        <w:rPr>
          <w:rStyle w:val="Fuentedeprrafopredeter1"/>
          <w:rFonts w:ascii="Times New Roman" w:eastAsia="Times New Roman" w:hAnsi="Times New Roman"/>
          <w:b/>
          <w:i/>
          <w:iCs/>
          <w:color w:val="000000"/>
          <w:sz w:val="24"/>
          <w:szCs w:val="24"/>
        </w:rPr>
        <w:t xml:space="preserve">. </w:t>
      </w:r>
      <w:r>
        <w:rPr>
          <w:rStyle w:val="Fuentedeprrafopredeter1"/>
          <w:rFonts w:ascii="Times New Roman" w:eastAsia="Times New Roman" w:hAnsi="Times New Roman"/>
          <w:b/>
          <w:iCs/>
          <w:color w:val="000000"/>
          <w:sz w:val="24"/>
          <w:szCs w:val="24"/>
        </w:rPr>
        <w:t>COMPETENCIAS Y CONTENIDOS DE CARÁCTER TRANSVERSAL.</w:t>
      </w:r>
    </w:p>
    <w:p w14:paraId="502DAE83" w14:textId="77777777" w:rsidR="002F12EF" w:rsidRDefault="00776C50" w:rsidP="002F12EF">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14:paraId="038CB1A8" w14:textId="77777777" w:rsidR="002F12EF" w:rsidRDefault="002F12EF">
      <w:pPr>
        <w:pStyle w:val="Normal1"/>
        <w:widowControl/>
        <w:suppressAutoHyphens w:val="0"/>
        <w:autoSpaceDE w:val="0"/>
        <w:spacing w:after="240" w:line="276" w:lineRule="auto"/>
        <w:ind w:left="709"/>
        <w:jc w:val="both"/>
        <w:textAlignment w:val="auto"/>
        <w:rPr>
          <w:rFonts w:ascii="Times New Roman" w:eastAsia="Times New Roman" w:hAnsi="Times New Roman"/>
          <w:color w:val="000000"/>
          <w:kern w:val="0"/>
          <w:sz w:val="24"/>
          <w:szCs w:val="24"/>
        </w:rPr>
      </w:pPr>
    </w:p>
    <w:p w14:paraId="47883A3F" w14:textId="77777777" w:rsidR="00776C50" w:rsidRDefault="00776C50" w:rsidP="002F12EF">
      <w:pPr>
        <w:pStyle w:val="Normal1"/>
        <w:widowControl/>
        <w:suppressAutoHyphens w:val="0"/>
        <w:autoSpaceDE w:val="0"/>
        <w:spacing w:after="240" w:line="276" w:lineRule="auto"/>
        <w:ind w:left="709"/>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lastRenderedPageBreak/>
        <w:t>2. Además, se incluirán aspectos relativos a las competencias y los conocimientos relacionados con el respeto al medio ambiente y, de acuerdo con las recomendaciones de</w:t>
      </w:r>
      <w:r w:rsidR="002F12EF">
        <w:rPr>
          <w:rFonts w:ascii="Times New Roman" w:eastAsia="Times New Roman" w:hAnsi="Times New Roman"/>
          <w:color w:val="000000"/>
          <w:kern w:val="0"/>
          <w:sz w:val="24"/>
          <w:szCs w:val="24"/>
        </w:rPr>
        <w:t xml:space="preserve"> </w:t>
      </w:r>
      <w:r>
        <w:rPr>
          <w:rFonts w:ascii="Times New Roman" w:eastAsia="Times New Roman" w:hAnsi="Times New Roman"/>
          <w:color w:val="000000"/>
          <w:kern w:val="0"/>
          <w:sz w:val="24"/>
          <w:szCs w:val="24"/>
        </w:rPr>
        <w:t>los organismos internacionales y lo establecido en la Ley Orgánica 8/2013, de 9 de diciembre, con la promoción de la actividad física y la dieta saludable, acorde con la actividad que se desarrolle.</w:t>
      </w:r>
    </w:p>
    <w:p w14:paraId="502F4FEA" w14:textId="77777777"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p>
    <w:p w14:paraId="4219935B" w14:textId="77777777"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3. Asimismo, tendrán un tratamiento transversal las competencias relacionadas con la compresión lectora, la expresión oral y escrita, la comunicación audiovisual, las Tecnologías de la Información y la Comunicación y la Educación Cívica y Constitucional.</w:t>
      </w:r>
    </w:p>
    <w:p w14:paraId="6A36F19B" w14:textId="77777777"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p>
    <w:p w14:paraId="58DFC88F" w14:textId="77777777"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14:paraId="1C1DFC74" w14:textId="77777777"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14:paraId="456AB433" w14:textId="77777777" w:rsidR="00776C50" w:rsidRDefault="00776C50" w:rsidP="00164B1C">
      <w:pPr>
        <w:pStyle w:val="Normal1"/>
        <w:widowControl/>
        <w:spacing w:after="240" w:line="276" w:lineRule="auto"/>
        <w:jc w:val="both"/>
        <w:rPr>
          <w:rFonts w:ascii="Times New Roman" w:hAnsi="Times New Roman"/>
          <w:color w:val="000000"/>
          <w:sz w:val="24"/>
          <w:szCs w:val="24"/>
        </w:rPr>
      </w:pPr>
    </w:p>
    <w:p w14:paraId="298FDC00" w14:textId="77777777" w:rsidR="00776C50" w:rsidRDefault="00776C50">
      <w:pPr>
        <w:pStyle w:val="Prrafodelista"/>
        <w:numPr>
          <w:ilvl w:val="0"/>
          <w:numId w:val="18"/>
        </w:numPr>
        <w:tabs>
          <w:tab w:val="clear" w:pos="720"/>
          <w:tab w:val="left" w:pos="735"/>
        </w:tabs>
        <w:spacing w:after="240" w:line="276" w:lineRule="auto"/>
        <w:ind w:left="735"/>
        <w:rPr>
          <w:rStyle w:val="Fuentedeprrafopredeter1"/>
          <w:b/>
        </w:rPr>
      </w:pPr>
      <w:r>
        <w:rPr>
          <w:rStyle w:val="Fuentedeprrafopredeter1"/>
          <w:b/>
        </w:rPr>
        <w:t>UNIDADES DE COMPETENCIA ASOCIADAS AL MÓDULO PROFESIONAL</w:t>
      </w:r>
    </w:p>
    <w:p w14:paraId="0EF7ACD1" w14:textId="77777777" w:rsidR="00776C50" w:rsidRDefault="00776C50">
      <w:pPr>
        <w:pStyle w:val="Prrafodelista"/>
        <w:spacing w:after="240" w:line="276" w:lineRule="auto"/>
        <w:ind w:left="735"/>
        <w:rPr>
          <w:color w:val="000000"/>
        </w:rPr>
      </w:pPr>
      <w:r>
        <w:rPr>
          <w:color w:val="000000"/>
        </w:rPr>
        <w:t>La unidad de competencia que está asociada al módulo de Maquillaje según el apartado 6 del Real Decreto 127/2014 es:</w:t>
      </w:r>
    </w:p>
    <w:p w14:paraId="4EAD85F9" w14:textId="77777777" w:rsidR="00776C50" w:rsidRDefault="00776C50">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rPr>
        <w:t>UC0346_1:</w:t>
      </w:r>
      <w:r>
        <w:rPr>
          <w:rStyle w:val="Fuentedeprrafopredeter1"/>
          <w:rFonts w:ascii="Times New Roman" w:hAnsi="Times New Roman" w:cs="Times New Roman"/>
          <w:spacing w:val="37"/>
        </w:rPr>
        <w:t xml:space="preserve"> </w:t>
      </w:r>
      <w:r>
        <w:rPr>
          <w:rStyle w:val="Fuentedeprrafopredeter1"/>
          <w:rFonts w:ascii="Times New Roman" w:hAnsi="Times New Roman" w:cs="Times New Roman"/>
          <w:spacing w:val="-1"/>
        </w:rPr>
        <w:t>R</w:t>
      </w:r>
      <w:r>
        <w:rPr>
          <w:rStyle w:val="Fuentedeprrafopredeter1"/>
          <w:rFonts w:ascii="Times New Roman" w:hAnsi="Times New Roman" w:cs="Times New Roman"/>
        </w:rPr>
        <w:t>eali</w:t>
      </w:r>
      <w:r>
        <w:rPr>
          <w:rStyle w:val="Fuentedeprrafopredeter1"/>
          <w:rFonts w:ascii="Times New Roman" w:hAnsi="Times New Roman" w:cs="Times New Roman"/>
          <w:spacing w:val="1"/>
        </w:rPr>
        <w:t>z</w:t>
      </w:r>
      <w:r>
        <w:rPr>
          <w:rStyle w:val="Fuentedeprrafopredeter1"/>
          <w:rFonts w:ascii="Times New Roman" w:hAnsi="Times New Roman" w:cs="Times New Roman"/>
        </w:rPr>
        <w:t>ar</w:t>
      </w:r>
      <w:r>
        <w:rPr>
          <w:rStyle w:val="Fuentedeprrafopredeter1"/>
          <w:rFonts w:ascii="Times New Roman" w:hAnsi="Times New Roman" w:cs="Times New Roman"/>
          <w:spacing w:val="26"/>
        </w:rPr>
        <w:t xml:space="preserve"> </w:t>
      </w:r>
      <w:r>
        <w:rPr>
          <w:rStyle w:val="Fuentedeprrafopredeter1"/>
          <w:rFonts w:ascii="Times New Roman" w:hAnsi="Times New Roman" w:cs="Times New Roman"/>
        </w:rPr>
        <w:t>maquillajes</w:t>
      </w:r>
      <w:r>
        <w:rPr>
          <w:rStyle w:val="Fuentedeprrafopredeter1"/>
          <w:rFonts w:ascii="Times New Roman" w:hAnsi="Times New Roman" w:cs="Times New Roman"/>
          <w:spacing w:val="35"/>
        </w:rPr>
        <w:t xml:space="preserve"> </w:t>
      </w:r>
      <w:r>
        <w:rPr>
          <w:rStyle w:val="Fuentedeprrafopredeter1"/>
          <w:rFonts w:ascii="Times New Roman" w:hAnsi="Times New Roman" w:cs="Times New Roman"/>
        </w:rPr>
        <w:t>de</w:t>
      </w:r>
      <w:r>
        <w:rPr>
          <w:rStyle w:val="Fuentedeprrafopredeter1"/>
          <w:rFonts w:ascii="Times New Roman" w:hAnsi="Times New Roman" w:cs="Times New Roman"/>
          <w:spacing w:val="9"/>
        </w:rPr>
        <w:t xml:space="preserve"> </w:t>
      </w:r>
      <w:r>
        <w:rPr>
          <w:rStyle w:val="Fuentedeprrafopredeter1"/>
          <w:rFonts w:ascii="Times New Roman" w:hAnsi="Times New Roman" w:cs="Times New Roman"/>
          <w:w w:val="103"/>
        </w:rPr>
        <w:t>día</w:t>
      </w:r>
      <w:r>
        <w:rPr>
          <w:rStyle w:val="Fuentedeprrafopredeter1"/>
          <w:rFonts w:ascii="Times New Roman" w:hAnsi="Times New Roman" w:cs="Times New Roman"/>
          <w:color w:val="000000"/>
        </w:rPr>
        <w:t>.</w:t>
      </w:r>
    </w:p>
    <w:p w14:paraId="71F97633" w14:textId="77777777" w:rsidR="00776C50" w:rsidRDefault="00776C50">
      <w:pPr>
        <w:pStyle w:val="Pa10"/>
        <w:spacing w:before="220" w:after="143"/>
        <w:jc w:val="both"/>
        <w:rPr>
          <w:rFonts w:ascii="Times New Roman" w:hAnsi="Times New Roman"/>
          <w:color w:val="000000"/>
        </w:rPr>
      </w:pPr>
      <w:r>
        <w:rPr>
          <w:rFonts w:ascii="Times New Roman" w:hAnsi="Times New Roman"/>
          <w:color w:val="000000"/>
        </w:rPr>
        <w:t>Esta unidad de competencia se encuadra dentro de la cualificación profesional completa:</w:t>
      </w:r>
    </w:p>
    <w:p w14:paraId="0A386D14" w14:textId="77777777" w:rsidR="00776C50" w:rsidRDefault="00776C50">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Servicios</w:t>
      </w:r>
      <w:r>
        <w:rPr>
          <w:rStyle w:val="Fuentedeprrafopredeter1"/>
          <w:rFonts w:ascii="Times New Roman" w:hAnsi="Times New Roman" w:cs="Times New Roman"/>
          <w:color w:val="000000"/>
          <w:spacing w:val="58"/>
        </w:rPr>
        <w:t xml:space="preserve"> </w:t>
      </w:r>
      <w:r>
        <w:rPr>
          <w:rStyle w:val="Fuentedeprrafopredeter1"/>
          <w:rFonts w:ascii="Times New Roman" w:hAnsi="Times New Roman" w:cs="Times New Roman"/>
          <w:color w:val="000000"/>
        </w:rPr>
        <w:t>auxiliares</w:t>
      </w:r>
      <w:r>
        <w:rPr>
          <w:rStyle w:val="Fuentedeprrafopredeter1"/>
          <w:rFonts w:ascii="Times New Roman" w:hAnsi="Times New Roman" w:cs="Times New Roman"/>
          <w:color w:val="000000"/>
          <w:spacing w:val="59"/>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rPr>
        <w:t>estética</w:t>
      </w:r>
      <w:r>
        <w:rPr>
          <w:rStyle w:val="Fuentedeprrafopredeter1"/>
          <w:rFonts w:ascii="Times New Roman" w:hAnsi="Times New Roman" w:cs="Times New Roman"/>
          <w:color w:val="000000"/>
          <w:spacing w:val="53"/>
        </w:rPr>
        <w:t xml:space="preserve"> </w:t>
      </w:r>
      <w:r>
        <w:rPr>
          <w:rStyle w:val="Fuentedeprrafopredeter1"/>
          <w:rFonts w:ascii="Times New Roman" w:hAnsi="Times New Roman" w:cs="Times New Roman"/>
          <w:color w:val="000000"/>
        </w:rPr>
        <w:t>IMP118_1 (Real</w:t>
      </w:r>
      <w:r>
        <w:rPr>
          <w:rStyle w:val="Fuentedeprrafopredeter1"/>
          <w:rFonts w:ascii="Times New Roman" w:hAnsi="Times New Roman" w:cs="Times New Roman"/>
          <w:color w:val="000000"/>
          <w:spacing w:val="47"/>
        </w:rPr>
        <w:t xml:space="preserve"> </w:t>
      </w:r>
      <w:r>
        <w:rPr>
          <w:rStyle w:val="Fuentedeprrafopredeter1"/>
          <w:rFonts w:ascii="Times New Roman" w:hAnsi="Times New Roman" w:cs="Times New Roman"/>
          <w:color w:val="000000"/>
        </w:rPr>
        <w:t>Decreto</w:t>
      </w:r>
      <w:r>
        <w:rPr>
          <w:rStyle w:val="Fuentedeprrafopredeter1"/>
          <w:rFonts w:ascii="Times New Roman" w:hAnsi="Times New Roman" w:cs="Times New Roman"/>
          <w:color w:val="000000"/>
          <w:spacing w:val="53"/>
        </w:rPr>
        <w:t xml:space="preserve"> </w:t>
      </w:r>
      <w:r>
        <w:rPr>
          <w:rStyle w:val="Fuentedeprrafopredeter1"/>
          <w:rFonts w:ascii="Times New Roman" w:hAnsi="Times New Roman" w:cs="Times New Roman"/>
          <w:color w:val="000000"/>
        </w:rPr>
        <w:t xml:space="preserve">1087/2005, </w:t>
      </w:r>
      <w:r>
        <w:rPr>
          <w:rStyle w:val="Fuentedeprrafopredeter1"/>
          <w:rFonts w:ascii="Times New Roman" w:hAnsi="Times New Roman" w:cs="Times New Roman"/>
          <w:color w:val="000000"/>
          <w:spacing w:val="2"/>
        </w:rPr>
        <w:t>de</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w w:val="103"/>
        </w:rPr>
        <w:t xml:space="preserve">16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9"/>
        </w:rPr>
        <w:t xml:space="preserve"> </w:t>
      </w:r>
      <w:r>
        <w:rPr>
          <w:rStyle w:val="Fuentedeprrafopredeter1"/>
          <w:rFonts w:ascii="Times New Roman" w:hAnsi="Times New Roman" w:cs="Times New Roman"/>
          <w:color w:val="000000"/>
        </w:rPr>
        <w:t>septiembre).</w:t>
      </w:r>
    </w:p>
    <w:p w14:paraId="31BD5722" w14:textId="77777777" w:rsidR="00F27B7C" w:rsidRDefault="00F27B7C">
      <w:pPr>
        <w:pStyle w:val="Pa12"/>
        <w:spacing w:before="160"/>
        <w:ind w:firstLine="340"/>
        <w:jc w:val="both"/>
        <w:rPr>
          <w:rStyle w:val="Fuentedeprrafopredeter1"/>
          <w:rFonts w:ascii="Times New Roman" w:hAnsi="Times New Roman" w:cs="Times New Roman"/>
          <w:color w:val="000000"/>
        </w:rPr>
      </w:pPr>
    </w:p>
    <w:p w14:paraId="47C4760A" w14:textId="77777777" w:rsidR="00776C50" w:rsidRDefault="00776C50">
      <w:pPr>
        <w:pStyle w:val="Prrafodelista"/>
        <w:spacing w:after="240" w:line="276" w:lineRule="auto"/>
        <w:ind w:left="0"/>
        <w:jc w:val="both"/>
        <w:rPr>
          <w:b/>
        </w:rPr>
      </w:pPr>
      <w:r>
        <w:rPr>
          <w:b/>
        </w:rPr>
        <w:t>7. CONTENIDOS Y SECUENCIACIÓN</w:t>
      </w:r>
    </w:p>
    <w:p w14:paraId="56F12A6F" w14:textId="77777777"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Primera evaluación:</w:t>
      </w:r>
    </w:p>
    <w:p w14:paraId="7CF5C521"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lastRenderedPageBreak/>
        <w:t>U.D.1.Preparación de la piel:</w:t>
      </w:r>
    </w:p>
    <w:p w14:paraId="7B9876E6" w14:textId="77777777" w:rsidR="00776C50" w:rsidRDefault="00776C50">
      <w:pPr>
        <w:pStyle w:val="Prrafodelista"/>
        <w:numPr>
          <w:ilvl w:val="0"/>
          <w:numId w:val="7"/>
        </w:numPr>
        <w:tabs>
          <w:tab w:val="left" w:pos="1440"/>
        </w:tabs>
        <w:spacing w:line="276" w:lineRule="auto"/>
        <w:ind w:left="1440"/>
        <w:jc w:val="both"/>
      </w:pPr>
      <w:r>
        <w:t>Tipos de piel.</w:t>
      </w:r>
    </w:p>
    <w:p w14:paraId="231655C2" w14:textId="77777777" w:rsidR="00776C50" w:rsidRDefault="00776C50">
      <w:pPr>
        <w:pStyle w:val="Prrafodelista"/>
        <w:numPr>
          <w:ilvl w:val="0"/>
          <w:numId w:val="7"/>
        </w:numPr>
        <w:tabs>
          <w:tab w:val="left" w:pos="1440"/>
        </w:tabs>
        <w:spacing w:line="276" w:lineRule="auto"/>
        <w:ind w:left="1440"/>
        <w:jc w:val="both"/>
      </w:pPr>
      <w:r>
        <w:t>Proceso de desmaquillado de ojos labios y rostro.</w:t>
      </w:r>
    </w:p>
    <w:p w14:paraId="2AE4C53A" w14:textId="77777777" w:rsidR="00776C50" w:rsidRDefault="00776C50">
      <w:pPr>
        <w:pStyle w:val="Prrafodelista"/>
        <w:numPr>
          <w:ilvl w:val="0"/>
          <w:numId w:val="7"/>
        </w:numPr>
        <w:tabs>
          <w:tab w:val="left" w:pos="1440"/>
        </w:tabs>
        <w:spacing w:line="276" w:lineRule="auto"/>
        <w:ind w:left="1440"/>
        <w:jc w:val="both"/>
      </w:pPr>
      <w:r>
        <w:t>“Peelings” tipos y forma de aplicación.</w:t>
      </w:r>
    </w:p>
    <w:p w14:paraId="256EFC11" w14:textId="77777777" w:rsidR="00776C50" w:rsidRDefault="00776C50">
      <w:pPr>
        <w:pStyle w:val="Prrafodelista"/>
        <w:numPr>
          <w:ilvl w:val="0"/>
          <w:numId w:val="7"/>
        </w:numPr>
        <w:tabs>
          <w:tab w:val="left" w:pos="1440"/>
        </w:tabs>
        <w:spacing w:line="276" w:lineRule="auto"/>
        <w:ind w:left="1440"/>
        <w:jc w:val="both"/>
      </w:pPr>
      <w:r>
        <w:t>Mascarillas tipos y forma de aplicación.</w:t>
      </w:r>
    </w:p>
    <w:p w14:paraId="2DC8E248" w14:textId="77777777" w:rsidR="00776C50" w:rsidRDefault="00776C50">
      <w:pPr>
        <w:pStyle w:val="Prrafodelista"/>
        <w:numPr>
          <w:ilvl w:val="0"/>
          <w:numId w:val="7"/>
        </w:numPr>
        <w:tabs>
          <w:tab w:val="left" w:pos="1440"/>
        </w:tabs>
        <w:spacing w:line="276" w:lineRule="auto"/>
        <w:ind w:left="1440"/>
        <w:jc w:val="both"/>
      </w:pPr>
      <w:r>
        <w:t>Cosméticos hidratantes tipos y forma de aplicación.</w:t>
      </w:r>
    </w:p>
    <w:p w14:paraId="0E9DB049" w14:textId="77777777" w:rsidR="00776C50" w:rsidRDefault="00776C50">
      <w:pPr>
        <w:pStyle w:val="Prrafodelista"/>
        <w:numPr>
          <w:ilvl w:val="0"/>
          <w:numId w:val="7"/>
        </w:numPr>
        <w:tabs>
          <w:tab w:val="left" w:pos="1440"/>
        </w:tabs>
        <w:spacing w:line="276" w:lineRule="auto"/>
        <w:ind w:left="1440"/>
        <w:jc w:val="both"/>
      </w:pPr>
      <w:r>
        <w:t>Cosméticos tensores tipos y formas de aplicación.</w:t>
      </w:r>
    </w:p>
    <w:p w14:paraId="5280A8F9" w14:textId="77777777" w:rsidR="00776C50" w:rsidRDefault="00776C50">
      <w:pPr>
        <w:pStyle w:val="Prrafodelista"/>
        <w:numPr>
          <w:ilvl w:val="0"/>
          <w:numId w:val="7"/>
        </w:numPr>
        <w:tabs>
          <w:tab w:val="left" w:pos="1440"/>
        </w:tabs>
        <w:spacing w:line="276" w:lineRule="auto"/>
        <w:ind w:left="1440"/>
        <w:jc w:val="both"/>
      </w:pPr>
      <w:r>
        <w:t>Cosméticos fijadores del maquillaje. Tipos y forma de aplicación.</w:t>
      </w:r>
    </w:p>
    <w:p w14:paraId="2CDF4B19" w14:textId="77777777" w:rsidR="00776C50" w:rsidRDefault="00776C50">
      <w:pPr>
        <w:pStyle w:val="Prrafodelista"/>
        <w:spacing w:after="240" w:line="276" w:lineRule="auto"/>
        <w:ind w:left="0"/>
        <w:jc w:val="both"/>
        <w:rPr>
          <w:b/>
          <w:u w:val="single"/>
        </w:rPr>
      </w:pPr>
    </w:p>
    <w:p w14:paraId="0D50D47A" w14:textId="77777777" w:rsidR="00776C50" w:rsidRDefault="00776C50">
      <w:pPr>
        <w:pStyle w:val="Prrafodelista"/>
        <w:numPr>
          <w:ilvl w:val="0"/>
          <w:numId w:val="22"/>
        </w:numPr>
        <w:tabs>
          <w:tab w:val="left" w:pos="720"/>
        </w:tabs>
        <w:spacing w:after="240" w:line="276" w:lineRule="auto"/>
        <w:jc w:val="both"/>
        <w:rPr>
          <w:b/>
          <w:u w:val="single"/>
        </w:rPr>
      </w:pPr>
      <w:r>
        <w:rPr>
          <w:b/>
          <w:u w:val="single"/>
        </w:rPr>
        <w:t>Segunda evaluación:</w:t>
      </w:r>
    </w:p>
    <w:p w14:paraId="70F4105A"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t>U.D. 2. Preparación de útiles y productos de maquillaje:</w:t>
      </w:r>
    </w:p>
    <w:p w14:paraId="5E244A33" w14:textId="77777777" w:rsidR="00776C50" w:rsidRDefault="00776C50">
      <w:pPr>
        <w:pStyle w:val="Prrafodelista"/>
        <w:numPr>
          <w:ilvl w:val="0"/>
          <w:numId w:val="6"/>
        </w:numPr>
        <w:tabs>
          <w:tab w:val="left" w:pos="1788"/>
        </w:tabs>
        <w:spacing w:line="276" w:lineRule="auto"/>
        <w:ind w:left="1788"/>
        <w:jc w:val="both"/>
      </w:pPr>
      <w:r>
        <w:t>Enumeración y características fundamentales de los útiles y herramientas se utilizan en el maquillaje profesional.</w:t>
      </w:r>
    </w:p>
    <w:p w14:paraId="313F69F5" w14:textId="77777777" w:rsidR="00776C50" w:rsidRDefault="00776C50">
      <w:pPr>
        <w:pStyle w:val="Prrafodelista"/>
        <w:numPr>
          <w:ilvl w:val="0"/>
          <w:numId w:val="6"/>
        </w:numPr>
        <w:tabs>
          <w:tab w:val="left" w:pos="1788"/>
        </w:tabs>
        <w:spacing w:line="276" w:lineRule="auto"/>
        <w:ind w:left="1788"/>
        <w:jc w:val="both"/>
      </w:pPr>
      <w:r>
        <w:t>Cosméticos que se utilizan en la fase de preparación de la piel para el maquillaje.</w:t>
      </w:r>
    </w:p>
    <w:p w14:paraId="68D0B744" w14:textId="77777777" w:rsidR="00776C50" w:rsidRDefault="00776C50">
      <w:pPr>
        <w:pStyle w:val="Prrafodelista"/>
        <w:numPr>
          <w:ilvl w:val="0"/>
          <w:numId w:val="6"/>
        </w:numPr>
        <w:tabs>
          <w:tab w:val="left" w:pos="1788"/>
        </w:tabs>
        <w:spacing w:line="276" w:lineRule="auto"/>
        <w:ind w:left="1788"/>
        <w:jc w:val="both"/>
      </w:pPr>
      <w:r>
        <w:t>Cosméticos decorativos utilizados en el proceso de maquillaje.</w:t>
      </w:r>
    </w:p>
    <w:p w14:paraId="2A138EAF" w14:textId="77777777" w:rsidR="00776C50" w:rsidRDefault="00776C50">
      <w:pPr>
        <w:pStyle w:val="Prrafodelista"/>
        <w:numPr>
          <w:ilvl w:val="0"/>
          <w:numId w:val="6"/>
        </w:numPr>
        <w:tabs>
          <w:tab w:val="left" w:pos="1788"/>
        </w:tabs>
        <w:spacing w:line="276" w:lineRule="auto"/>
        <w:ind w:left="1788"/>
        <w:jc w:val="both"/>
      </w:pPr>
      <w:r>
        <w:t>Cosméticos utilizados en la fase final del proceso de maquillaje.</w:t>
      </w:r>
    </w:p>
    <w:p w14:paraId="4B55A764" w14:textId="77777777" w:rsidR="00776C50" w:rsidRDefault="00776C50">
      <w:pPr>
        <w:pStyle w:val="Prrafodelista"/>
        <w:numPr>
          <w:ilvl w:val="0"/>
          <w:numId w:val="6"/>
        </w:numPr>
        <w:tabs>
          <w:tab w:val="left" w:pos="1788"/>
        </w:tabs>
        <w:spacing w:line="276" w:lineRule="auto"/>
        <w:ind w:left="1788"/>
        <w:jc w:val="both"/>
      </w:pPr>
      <w:r>
        <w:t>Formas cosméticas y modos de aplicación.</w:t>
      </w:r>
    </w:p>
    <w:p w14:paraId="30037CAC" w14:textId="77777777" w:rsidR="00776C50" w:rsidRDefault="00776C50">
      <w:pPr>
        <w:pStyle w:val="Prrafodelista"/>
        <w:numPr>
          <w:ilvl w:val="0"/>
          <w:numId w:val="6"/>
        </w:numPr>
        <w:tabs>
          <w:tab w:val="left" w:pos="1788"/>
        </w:tabs>
        <w:spacing w:line="276" w:lineRule="auto"/>
        <w:ind w:left="1788"/>
        <w:jc w:val="both"/>
      </w:pPr>
      <w:r>
        <w:t>Método de conservación y mantenimiento de los cosméticos en condiciones adecuadas de seguridad e higiene.</w:t>
      </w:r>
    </w:p>
    <w:p w14:paraId="10D2A80E" w14:textId="77777777" w:rsidR="00776C50" w:rsidRDefault="00776C50">
      <w:pPr>
        <w:pStyle w:val="Prrafodelista"/>
        <w:numPr>
          <w:ilvl w:val="0"/>
          <w:numId w:val="6"/>
        </w:numPr>
        <w:tabs>
          <w:tab w:val="left" w:pos="1788"/>
        </w:tabs>
        <w:spacing w:line="276" w:lineRule="auto"/>
        <w:ind w:left="1788"/>
        <w:jc w:val="both"/>
      </w:pPr>
      <w:r>
        <w:t>Tipos, técnica de aplicación, criterios de selección de cada uno de ellos.</w:t>
      </w:r>
    </w:p>
    <w:p w14:paraId="7C85E531" w14:textId="77777777" w:rsidR="00776C50" w:rsidRDefault="00776C50">
      <w:pPr>
        <w:pStyle w:val="Prrafodelista"/>
        <w:numPr>
          <w:ilvl w:val="0"/>
          <w:numId w:val="6"/>
        </w:numPr>
        <w:tabs>
          <w:tab w:val="left" w:pos="1788"/>
        </w:tabs>
        <w:spacing w:line="276" w:lineRule="auto"/>
        <w:ind w:left="1788"/>
        <w:jc w:val="both"/>
      </w:pPr>
      <w:r>
        <w:t>Utilización adecuada de los útiles. Accidentes más comunes.</w:t>
      </w:r>
    </w:p>
    <w:p w14:paraId="37B68D46" w14:textId="77777777" w:rsidR="00776C50" w:rsidRDefault="00776C50">
      <w:pPr>
        <w:pStyle w:val="Prrafodelista"/>
        <w:numPr>
          <w:ilvl w:val="0"/>
          <w:numId w:val="6"/>
        </w:numPr>
        <w:tabs>
          <w:tab w:val="left" w:pos="1788"/>
        </w:tabs>
        <w:spacing w:line="276" w:lineRule="auto"/>
        <w:ind w:left="1788"/>
        <w:jc w:val="both"/>
      </w:pPr>
      <w:r>
        <w:t>Procedimientos de higiene, desinfección y/o esterilización de los útiles.</w:t>
      </w:r>
    </w:p>
    <w:p w14:paraId="715695A9" w14:textId="77777777" w:rsidR="00776C50" w:rsidRDefault="00776C50">
      <w:pPr>
        <w:pStyle w:val="Prrafodelista"/>
        <w:numPr>
          <w:ilvl w:val="0"/>
          <w:numId w:val="6"/>
        </w:numPr>
        <w:tabs>
          <w:tab w:val="left" w:pos="1788"/>
        </w:tabs>
        <w:spacing w:line="276" w:lineRule="auto"/>
        <w:ind w:left="1788"/>
        <w:jc w:val="both"/>
      </w:pPr>
      <w:r>
        <w:t>Medidas de prevención de riesgos laborales y medioambientales.</w:t>
      </w:r>
    </w:p>
    <w:p w14:paraId="21B86F6E" w14:textId="77777777" w:rsidR="00776C50" w:rsidRDefault="00776C50">
      <w:pPr>
        <w:spacing w:line="276" w:lineRule="auto"/>
        <w:ind w:left="708"/>
        <w:jc w:val="both"/>
      </w:pPr>
    </w:p>
    <w:p w14:paraId="3B978C54" w14:textId="77777777" w:rsidR="00776C50" w:rsidRDefault="00776C50">
      <w:pPr>
        <w:spacing w:line="276" w:lineRule="auto"/>
        <w:ind w:left="708"/>
        <w:jc w:val="both"/>
        <w:rPr>
          <w:rFonts w:ascii="Times New Roman" w:hAnsi="Times New Roman"/>
          <w:sz w:val="24"/>
          <w:szCs w:val="24"/>
        </w:rPr>
      </w:pPr>
    </w:p>
    <w:p w14:paraId="3FEF434A"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t>U.D.3. Aplicación de las técnicas de maquillaje social:</w:t>
      </w:r>
    </w:p>
    <w:p w14:paraId="58F54061" w14:textId="77777777" w:rsidR="00776C50" w:rsidRDefault="00776C50">
      <w:pPr>
        <w:pStyle w:val="Prrafodelista"/>
        <w:numPr>
          <w:ilvl w:val="0"/>
          <w:numId w:val="8"/>
        </w:numPr>
        <w:tabs>
          <w:tab w:val="left" w:pos="1440"/>
        </w:tabs>
        <w:spacing w:line="276" w:lineRule="auto"/>
        <w:ind w:left="1440"/>
        <w:jc w:val="both"/>
      </w:pPr>
      <w:r>
        <w:t>Color, luz y color pigmento. Factores que influyen en la percepción del color. Clasificación y características de los colores pigmento. Estudio de los diferentes tipos de luz y su influencia sobre cada color.</w:t>
      </w:r>
    </w:p>
    <w:p w14:paraId="53B3A28D" w14:textId="77777777" w:rsidR="00776C50" w:rsidRDefault="00776C50">
      <w:pPr>
        <w:pStyle w:val="Prrafodelista"/>
        <w:numPr>
          <w:ilvl w:val="0"/>
          <w:numId w:val="8"/>
        </w:numPr>
        <w:tabs>
          <w:tab w:val="left" w:pos="1440"/>
        </w:tabs>
        <w:spacing w:line="276" w:lineRule="auto"/>
        <w:ind w:left="1440"/>
        <w:jc w:val="both"/>
      </w:pPr>
      <w:r>
        <w:t>Aplicaciones del color al maquillaje: corrección tono de piel, corrección óptica del rostro. Colores cálidos y fríos: armonía y contraste. Tablas de armonías. Directrices para armonizar el color con el maquillaje.</w:t>
      </w:r>
    </w:p>
    <w:p w14:paraId="2D6FE8D8" w14:textId="77777777" w:rsidR="00776C50" w:rsidRDefault="00776C50">
      <w:pPr>
        <w:pStyle w:val="Prrafodelista"/>
        <w:numPr>
          <w:ilvl w:val="0"/>
          <w:numId w:val="8"/>
        </w:numPr>
        <w:tabs>
          <w:tab w:val="left" w:pos="1440"/>
        </w:tabs>
        <w:spacing w:line="276" w:lineRule="auto"/>
        <w:ind w:left="1440"/>
        <w:jc w:val="both"/>
      </w:pPr>
      <w:r>
        <w:t>Armonía en la imagen personal: edad, personalidad, circunstancia, indumentaria.</w:t>
      </w:r>
    </w:p>
    <w:p w14:paraId="39447658" w14:textId="77777777" w:rsidR="00776C50" w:rsidRDefault="00776C50">
      <w:pPr>
        <w:pStyle w:val="Prrafodelista"/>
        <w:numPr>
          <w:ilvl w:val="0"/>
          <w:numId w:val="8"/>
        </w:numPr>
        <w:tabs>
          <w:tab w:val="left" w:pos="1440"/>
        </w:tabs>
        <w:spacing w:before="240" w:line="360" w:lineRule="auto"/>
        <w:ind w:left="1440"/>
        <w:jc w:val="both"/>
      </w:pPr>
      <w:r>
        <w:t>Realización de bocetos. Técnicas de dibujo rápido.</w:t>
      </w:r>
    </w:p>
    <w:p w14:paraId="127CD993" w14:textId="77777777" w:rsidR="00776C50" w:rsidRDefault="00776C50">
      <w:pPr>
        <w:pStyle w:val="Prrafodelista"/>
        <w:numPr>
          <w:ilvl w:val="0"/>
          <w:numId w:val="8"/>
        </w:numPr>
        <w:tabs>
          <w:tab w:val="left" w:pos="1440"/>
        </w:tabs>
        <w:spacing w:line="276" w:lineRule="auto"/>
        <w:ind w:left="1440"/>
        <w:jc w:val="both"/>
      </w:pPr>
      <w:r>
        <w:t>Técnicas de “visagismo”:</w:t>
      </w:r>
    </w:p>
    <w:p w14:paraId="5AB39A71"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Morfología y geometría del rostro.</w:t>
      </w:r>
    </w:p>
    <w:p w14:paraId="3738CA2D"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Clasificación de óvalos. Técnicas de corrección.</w:t>
      </w:r>
    </w:p>
    <w:p w14:paraId="18B0F41F"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lastRenderedPageBreak/>
        <w:t>• Estudio de los tipos de frentes, nariz y mentón. Técnicas de corrección.</w:t>
      </w:r>
    </w:p>
    <w:p w14:paraId="5791FF95"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ojos y labios. Técnicas de corrección.</w:t>
      </w:r>
    </w:p>
    <w:p w14:paraId="1706EB6C"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las cejas en relación al óvalo.</w:t>
      </w:r>
    </w:p>
    <w:p w14:paraId="7F823E1C"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las cejas en relación con los ojos.</w:t>
      </w:r>
    </w:p>
    <w:p w14:paraId="4295BAFF"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las cejas en relación con la nariz.</w:t>
      </w:r>
    </w:p>
    <w:p w14:paraId="0533A82D"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del color de las cejas en relación con el del cabello.</w:t>
      </w:r>
    </w:p>
    <w:p w14:paraId="29C76A2A"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Maquillaje de las cejas.</w:t>
      </w:r>
    </w:p>
    <w:p w14:paraId="6240A05A" w14:textId="77777777"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Corrección de cejas según las técnicas de “visagismo”.</w:t>
      </w:r>
    </w:p>
    <w:p w14:paraId="64548764" w14:textId="77777777" w:rsidR="00776C50" w:rsidRDefault="00776C50">
      <w:pPr>
        <w:pStyle w:val="Prrafodelista"/>
        <w:numPr>
          <w:ilvl w:val="0"/>
          <w:numId w:val="9"/>
        </w:numPr>
        <w:tabs>
          <w:tab w:val="left" w:pos="1440"/>
        </w:tabs>
        <w:spacing w:line="276" w:lineRule="auto"/>
        <w:ind w:left="1440"/>
        <w:jc w:val="both"/>
      </w:pPr>
      <w:r>
        <w:t>Técnicas específicas de maquillaje:</w:t>
      </w:r>
    </w:p>
    <w:p w14:paraId="19DAFA59"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bases correctoras.</w:t>
      </w:r>
    </w:p>
    <w:p w14:paraId="00C2D4D8"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correctores: claros y oscuros.</w:t>
      </w:r>
    </w:p>
    <w:p w14:paraId="4D6C11E6"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fondo de maquillaje.</w:t>
      </w:r>
    </w:p>
    <w:p w14:paraId="45F77D92"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ojos.</w:t>
      </w:r>
    </w:p>
    <w:p w14:paraId="42992740"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labios.</w:t>
      </w:r>
    </w:p>
    <w:p w14:paraId="08839A98" w14:textId="77777777"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Técnica de aplicación del colorete y polvos faciales.</w:t>
      </w:r>
    </w:p>
    <w:p w14:paraId="3BCE729D" w14:textId="77777777" w:rsidR="00776C50" w:rsidRDefault="00776C50">
      <w:pPr>
        <w:pStyle w:val="Prrafodelista"/>
        <w:numPr>
          <w:ilvl w:val="0"/>
          <w:numId w:val="10"/>
        </w:numPr>
        <w:tabs>
          <w:tab w:val="left" w:pos="1647"/>
        </w:tabs>
        <w:spacing w:line="276" w:lineRule="auto"/>
        <w:ind w:left="1647"/>
        <w:jc w:val="both"/>
      </w:pPr>
      <w:r>
        <w:t>Métodos de aplicación de los productos cosméticos decorativos</w:t>
      </w:r>
    </w:p>
    <w:p w14:paraId="7A0FD01E" w14:textId="77777777"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Técnica de batido.</w:t>
      </w:r>
    </w:p>
    <w:p w14:paraId="4BAFFBFE" w14:textId="77777777"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Delineado.</w:t>
      </w:r>
    </w:p>
    <w:p w14:paraId="39632B19" w14:textId="77777777"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Perfilado.</w:t>
      </w:r>
    </w:p>
    <w:p w14:paraId="2C79202C" w14:textId="77777777"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xml:space="preserve">• </w:t>
      </w:r>
      <w:proofErr w:type="spellStart"/>
      <w:r>
        <w:rPr>
          <w:rFonts w:ascii="Times New Roman" w:hAnsi="Times New Roman"/>
          <w:sz w:val="24"/>
          <w:szCs w:val="24"/>
          <w:lang w:val="pt-BR"/>
        </w:rPr>
        <w:t>Difuminado</w:t>
      </w:r>
      <w:proofErr w:type="spellEnd"/>
      <w:r>
        <w:rPr>
          <w:rFonts w:ascii="Times New Roman" w:hAnsi="Times New Roman"/>
          <w:sz w:val="24"/>
          <w:szCs w:val="24"/>
          <w:lang w:val="pt-BR"/>
        </w:rPr>
        <w:t>.</w:t>
      </w:r>
    </w:p>
    <w:p w14:paraId="3DD3F367" w14:textId="77777777" w:rsidR="00776C50" w:rsidRDefault="00776C50">
      <w:pPr>
        <w:spacing w:line="360" w:lineRule="auto"/>
        <w:ind w:left="1416"/>
        <w:jc w:val="both"/>
        <w:rPr>
          <w:rFonts w:ascii="Times New Roman" w:hAnsi="Times New Roman"/>
          <w:sz w:val="24"/>
          <w:szCs w:val="24"/>
          <w:lang w:val="pt-BR"/>
        </w:rPr>
      </w:pPr>
      <w:r>
        <w:rPr>
          <w:rFonts w:ascii="Times New Roman" w:hAnsi="Times New Roman"/>
          <w:sz w:val="24"/>
          <w:szCs w:val="24"/>
          <w:lang w:val="pt-BR"/>
        </w:rPr>
        <w:t>• Deslizado.</w:t>
      </w:r>
    </w:p>
    <w:p w14:paraId="072D91D6" w14:textId="77777777" w:rsidR="00776C50" w:rsidRDefault="00776C50">
      <w:pPr>
        <w:spacing w:line="360" w:lineRule="auto"/>
        <w:ind w:left="1416"/>
        <w:jc w:val="both"/>
        <w:rPr>
          <w:rFonts w:ascii="Times New Roman" w:hAnsi="Times New Roman"/>
          <w:sz w:val="24"/>
          <w:szCs w:val="24"/>
          <w:lang w:val="pt-BR"/>
        </w:rPr>
      </w:pPr>
    </w:p>
    <w:p w14:paraId="7A4062EE" w14:textId="77777777" w:rsidR="00776C50" w:rsidRDefault="00776C50">
      <w:pPr>
        <w:pStyle w:val="Prrafodelista"/>
        <w:numPr>
          <w:ilvl w:val="0"/>
          <w:numId w:val="11"/>
        </w:numPr>
        <w:tabs>
          <w:tab w:val="left" w:pos="1788"/>
        </w:tabs>
        <w:spacing w:line="276" w:lineRule="auto"/>
        <w:ind w:left="1788"/>
        <w:jc w:val="both"/>
      </w:pPr>
      <w:r>
        <w:t>Fases del proceso:</w:t>
      </w:r>
    </w:p>
    <w:p w14:paraId="13203A67"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Recepción y acomodación del cliente. Ergonomía.</w:t>
      </w:r>
    </w:p>
    <w:p w14:paraId="566D314C"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Elaboración de la ficha técnica.</w:t>
      </w:r>
    </w:p>
    <w:p w14:paraId="36090D12"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análisis y preparación del rostro.</w:t>
      </w:r>
    </w:p>
    <w:p w14:paraId="14474AED"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preparación del material y cosméticos decorativos necesarios.</w:t>
      </w:r>
    </w:p>
    <w:p w14:paraId="0E122258"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corrección de cejas si es necesario.</w:t>
      </w:r>
    </w:p>
    <w:p w14:paraId="68BC3EF1"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la base correctora del tono de la piel si es preciso.</w:t>
      </w:r>
    </w:p>
    <w:p w14:paraId="18C78D81"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fondo de maquillaje.</w:t>
      </w:r>
    </w:p>
    <w:p w14:paraId="3A8C3B32"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correcciones claras y oscuras según las técnicas de “visagismo”.</w:t>
      </w:r>
    </w:p>
    <w:p w14:paraId="30C7C2E2"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ojos, pestañas y cejas.</w:t>
      </w:r>
    </w:p>
    <w:p w14:paraId="7A8C2A25"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labios.</w:t>
      </w:r>
    </w:p>
    <w:p w14:paraId="6E39C9AC"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mejillas.</w:t>
      </w:r>
    </w:p>
    <w:p w14:paraId="39FAAB9E"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cosméticos finales para la fijación del maquillaje.</w:t>
      </w:r>
    </w:p>
    <w:p w14:paraId="6096A809"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Pautas generales para conseguir una mayor duración del maquillaje.</w:t>
      </w:r>
    </w:p>
    <w:p w14:paraId="0EB940BB" w14:textId="77777777" w:rsidR="00776C50" w:rsidRDefault="00776C50">
      <w:pPr>
        <w:spacing w:line="276" w:lineRule="auto"/>
        <w:ind w:left="708"/>
        <w:jc w:val="both"/>
        <w:rPr>
          <w:rFonts w:ascii="Times New Roman" w:hAnsi="Times New Roman"/>
          <w:sz w:val="24"/>
          <w:szCs w:val="24"/>
        </w:rPr>
      </w:pPr>
      <w:r>
        <w:rPr>
          <w:rFonts w:ascii="Times New Roman" w:hAnsi="Times New Roman"/>
          <w:sz w:val="24"/>
          <w:szCs w:val="24"/>
        </w:rPr>
        <w:t>— Medidas de seguridad aplicables.</w:t>
      </w:r>
    </w:p>
    <w:p w14:paraId="73F50924" w14:textId="77777777" w:rsidR="00776C50" w:rsidRDefault="00776C50">
      <w:pPr>
        <w:spacing w:line="276" w:lineRule="auto"/>
        <w:ind w:left="708"/>
        <w:jc w:val="both"/>
        <w:rPr>
          <w:rFonts w:ascii="Times New Roman" w:hAnsi="Times New Roman"/>
          <w:sz w:val="24"/>
          <w:szCs w:val="24"/>
        </w:rPr>
      </w:pPr>
    </w:p>
    <w:p w14:paraId="1A6CA7A9" w14:textId="77777777"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-Tercera evaluación:</w:t>
      </w:r>
    </w:p>
    <w:p w14:paraId="5568C25A" w14:textId="77777777" w:rsidR="00776C50" w:rsidRDefault="00776C50">
      <w:pPr>
        <w:spacing w:line="276" w:lineRule="auto"/>
        <w:ind w:left="708"/>
        <w:jc w:val="both"/>
        <w:rPr>
          <w:rFonts w:ascii="Times New Roman" w:hAnsi="Times New Roman"/>
          <w:sz w:val="24"/>
          <w:szCs w:val="24"/>
        </w:rPr>
      </w:pPr>
    </w:p>
    <w:p w14:paraId="2EF4ED3C"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t>U.D.4. Realización de maquillaje de fantasía básico:</w:t>
      </w:r>
    </w:p>
    <w:p w14:paraId="053DD7EA" w14:textId="77777777" w:rsidR="00776C50" w:rsidRDefault="00776C50">
      <w:pPr>
        <w:pStyle w:val="Prrafodelista"/>
        <w:numPr>
          <w:ilvl w:val="0"/>
          <w:numId w:val="12"/>
        </w:numPr>
        <w:tabs>
          <w:tab w:val="left" w:pos="1788"/>
        </w:tabs>
        <w:spacing w:line="276" w:lineRule="auto"/>
        <w:ind w:left="1788"/>
        <w:jc w:val="both"/>
      </w:pPr>
      <w:r>
        <w:lastRenderedPageBreak/>
        <w:t>Recepción y acomodación del cliente. Ergonomía.</w:t>
      </w:r>
    </w:p>
    <w:p w14:paraId="3090D991" w14:textId="77777777" w:rsidR="00776C50" w:rsidRDefault="00776C50">
      <w:pPr>
        <w:pStyle w:val="Prrafodelista"/>
        <w:numPr>
          <w:ilvl w:val="0"/>
          <w:numId w:val="12"/>
        </w:numPr>
        <w:tabs>
          <w:tab w:val="left" w:pos="1788"/>
        </w:tabs>
        <w:spacing w:line="276" w:lineRule="auto"/>
        <w:ind w:left="1788"/>
        <w:jc w:val="both"/>
      </w:pPr>
      <w:r>
        <w:t>Elaboración de ficha técnica.</w:t>
      </w:r>
    </w:p>
    <w:p w14:paraId="3FF753F0" w14:textId="77777777" w:rsidR="00776C50" w:rsidRDefault="00776C50">
      <w:pPr>
        <w:pStyle w:val="Prrafodelista"/>
        <w:numPr>
          <w:ilvl w:val="0"/>
          <w:numId w:val="12"/>
        </w:numPr>
        <w:tabs>
          <w:tab w:val="left" w:pos="1788"/>
        </w:tabs>
        <w:spacing w:line="276" w:lineRule="auto"/>
        <w:ind w:left="1788"/>
        <w:jc w:val="both"/>
      </w:pPr>
      <w:r>
        <w:t>Fase de análisis y preparación del rostro.</w:t>
      </w:r>
    </w:p>
    <w:p w14:paraId="0E5BE3E0" w14:textId="77777777" w:rsidR="00776C50" w:rsidRDefault="00776C50">
      <w:pPr>
        <w:pStyle w:val="Prrafodelista"/>
        <w:numPr>
          <w:ilvl w:val="0"/>
          <w:numId w:val="12"/>
        </w:numPr>
        <w:tabs>
          <w:tab w:val="left" w:pos="1788"/>
        </w:tabs>
        <w:spacing w:line="276" w:lineRule="auto"/>
        <w:ind w:left="1788"/>
        <w:jc w:val="both"/>
      </w:pPr>
      <w:r>
        <w:t>Fase de preparación del material y cosméticos decorativos necesarios.</w:t>
      </w:r>
    </w:p>
    <w:p w14:paraId="7641B900" w14:textId="77777777" w:rsidR="00776C50" w:rsidRDefault="00776C50">
      <w:pPr>
        <w:pStyle w:val="Prrafodelista"/>
        <w:numPr>
          <w:ilvl w:val="0"/>
          <w:numId w:val="12"/>
        </w:numPr>
        <w:tabs>
          <w:tab w:val="left" w:pos="1788"/>
        </w:tabs>
        <w:spacing w:line="276" w:lineRule="auto"/>
        <w:ind w:left="1788"/>
        <w:jc w:val="both"/>
      </w:pPr>
      <w:r>
        <w:t>Fase de elaboración de líneas maestras del maquillaje de fantasía. Situación del maquillaje de fantasía en la zona corporal.</w:t>
      </w:r>
    </w:p>
    <w:p w14:paraId="526330C8" w14:textId="77777777" w:rsidR="00776C50" w:rsidRDefault="00776C50">
      <w:pPr>
        <w:pStyle w:val="Prrafodelista"/>
        <w:numPr>
          <w:ilvl w:val="0"/>
          <w:numId w:val="12"/>
        </w:numPr>
        <w:tabs>
          <w:tab w:val="left" w:pos="1788"/>
        </w:tabs>
        <w:spacing w:line="276" w:lineRule="auto"/>
        <w:ind w:left="1788"/>
        <w:jc w:val="both"/>
      </w:pPr>
      <w:r>
        <w:t>Fase de aplicación de color.</w:t>
      </w:r>
    </w:p>
    <w:p w14:paraId="42534531" w14:textId="77777777" w:rsidR="00776C50" w:rsidRDefault="00776C50">
      <w:pPr>
        <w:pStyle w:val="Prrafodelista"/>
        <w:numPr>
          <w:ilvl w:val="0"/>
          <w:numId w:val="12"/>
        </w:numPr>
        <w:tabs>
          <w:tab w:val="left" w:pos="1788"/>
        </w:tabs>
        <w:spacing w:line="276" w:lineRule="auto"/>
        <w:ind w:left="1788"/>
        <w:jc w:val="both"/>
      </w:pPr>
      <w:r>
        <w:t>Fase de fijación del maquillaje de fantasía.</w:t>
      </w:r>
    </w:p>
    <w:p w14:paraId="0F924F28" w14:textId="77777777" w:rsidR="00776C50" w:rsidRDefault="00776C50">
      <w:pPr>
        <w:pStyle w:val="Prrafodelista"/>
        <w:numPr>
          <w:ilvl w:val="0"/>
          <w:numId w:val="12"/>
        </w:numPr>
        <w:tabs>
          <w:tab w:val="left" w:pos="1788"/>
        </w:tabs>
        <w:spacing w:line="276" w:lineRule="auto"/>
        <w:ind w:left="1788"/>
        <w:jc w:val="both"/>
      </w:pPr>
      <w:r>
        <w:t>Pautas generales para conseguir una mayor duración del maquillaje.</w:t>
      </w:r>
    </w:p>
    <w:p w14:paraId="7AF369A6" w14:textId="77777777" w:rsidR="00776C50" w:rsidRDefault="00776C50">
      <w:pPr>
        <w:pStyle w:val="Prrafodelista"/>
        <w:numPr>
          <w:ilvl w:val="0"/>
          <w:numId w:val="12"/>
        </w:numPr>
        <w:tabs>
          <w:tab w:val="left" w:pos="1788"/>
        </w:tabs>
        <w:spacing w:line="276" w:lineRule="auto"/>
        <w:ind w:left="1788"/>
        <w:jc w:val="both"/>
      </w:pPr>
      <w:r>
        <w:t>Medidas de seguridad aplicables.</w:t>
      </w:r>
    </w:p>
    <w:p w14:paraId="67290761" w14:textId="77777777" w:rsidR="00776C50" w:rsidRDefault="00776C50">
      <w:pPr>
        <w:spacing w:line="276" w:lineRule="auto"/>
        <w:jc w:val="both"/>
        <w:rPr>
          <w:rFonts w:ascii="Times New Roman" w:hAnsi="Times New Roman"/>
          <w:sz w:val="24"/>
          <w:szCs w:val="24"/>
        </w:rPr>
      </w:pPr>
    </w:p>
    <w:p w14:paraId="2C0CFAAB" w14:textId="77777777" w:rsidR="00776C50" w:rsidRDefault="00776C50">
      <w:pPr>
        <w:spacing w:line="276" w:lineRule="auto"/>
        <w:jc w:val="both"/>
        <w:rPr>
          <w:rFonts w:ascii="Times New Roman" w:hAnsi="Times New Roman"/>
          <w:sz w:val="24"/>
          <w:szCs w:val="24"/>
        </w:rPr>
      </w:pPr>
    </w:p>
    <w:p w14:paraId="08F93137" w14:textId="77777777" w:rsidR="00776C50" w:rsidRDefault="00776C50">
      <w:pPr>
        <w:spacing w:line="276" w:lineRule="auto"/>
        <w:jc w:val="both"/>
        <w:rPr>
          <w:rFonts w:ascii="Times New Roman" w:hAnsi="Times New Roman"/>
          <w:b/>
          <w:sz w:val="24"/>
          <w:szCs w:val="24"/>
        </w:rPr>
      </w:pPr>
    </w:p>
    <w:p w14:paraId="5AE1BC35" w14:textId="77777777" w:rsidR="00776C50" w:rsidRDefault="00776C50">
      <w:pPr>
        <w:spacing w:line="276" w:lineRule="auto"/>
        <w:jc w:val="both"/>
        <w:rPr>
          <w:rFonts w:ascii="Times New Roman" w:hAnsi="Times New Roman"/>
          <w:b/>
          <w:sz w:val="24"/>
          <w:szCs w:val="24"/>
        </w:rPr>
      </w:pPr>
    </w:p>
    <w:p w14:paraId="20FE240F" w14:textId="77777777" w:rsidR="00776C50" w:rsidRDefault="00776C50">
      <w:pPr>
        <w:spacing w:line="276" w:lineRule="auto"/>
        <w:jc w:val="both"/>
        <w:rPr>
          <w:rFonts w:ascii="Times New Roman" w:hAnsi="Times New Roman"/>
          <w:b/>
          <w:sz w:val="24"/>
          <w:szCs w:val="24"/>
        </w:rPr>
      </w:pPr>
      <w:r>
        <w:rPr>
          <w:rFonts w:ascii="Times New Roman" w:hAnsi="Times New Roman"/>
          <w:b/>
          <w:sz w:val="24"/>
          <w:szCs w:val="24"/>
        </w:rPr>
        <w:t>8. CONTENIDOS MINIMOS:</w:t>
      </w:r>
    </w:p>
    <w:p w14:paraId="50BA0F04" w14:textId="77777777" w:rsidR="00776C50" w:rsidRDefault="00776C50">
      <w:pPr>
        <w:spacing w:line="276" w:lineRule="auto"/>
        <w:jc w:val="both"/>
        <w:rPr>
          <w:rFonts w:ascii="Times New Roman" w:hAnsi="Times New Roman"/>
          <w:b/>
          <w:sz w:val="24"/>
          <w:szCs w:val="24"/>
        </w:rPr>
      </w:pPr>
    </w:p>
    <w:p w14:paraId="0CDEF5CE" w14:textId="77777777"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Primera evaluación:</w:t>
      </w:r>
    </w:p>
    <w:p w14:paraId="6088A225"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t>U.D.1.Preparación de la piel:</w:t>
      </w:r>
    </w:p>
    <w:p w14:paraId="74C15C20" w14:textId="77777777" w:rsidR="00776C50" w:rsidRDefault="00776C50">
      <w:pPr>
        <w:pStyle w:val="Prrafodelista"/>
        <w:numPr>
          <w:ilvl w:val="0"/>
          <w:numId w:val="23"/>
        </w:numPr>
        <w:tabs>
          <w:tab w:val="left" w:pos="1440"/>
        </w:tabs>
        <w:spacing w:line="276" w:lineRule="auto"/>
        <w:ind w:left="1440"/>
        <w:jc w:val="both"/>
      </w:pPr>
      <w:r>
        <w:t>Tipos de piel.</w:t>
      </w:r>
    </w:p>
    <w:p w14:paraId="38F82D0A" w14:textId="77777777" w:rsidR="00776C50" w:rsidRDefault="00776C50">
      <w:pPr>
        <w:pStyle w:val="Prrafodelista"/>
        <w:numPr>
          <w:ilvl w:val="0"/>
          <w:numId w:val="23"/>
        </w:numPr>
        <w:tabs>
          <w:tab w:val="left" w:pos="1440"/>
        </w:tabs>
        <w:spacing w:line="276" w:lineRule="auto"/>
        <w:ind w:left="1440"/>
        <w:jc w:val="both"/>
      </w:pPr>
      <w:r>
        <w:t>Proceso de desmaquillado de ojos labios y rostro.</w:t>
      </w:r>
    </w:p>
    <w:p w14:paraId="23E4A463" w14:textId="77777777" w:rsidR="00776C50" w:rsidRDefault="00776C50">
      <w:pPr>
        <w:pStyle w:val="Prrafodelista"/>
        <w:numPr>
          <w:ilvl w:val="0"/>
          <w:numId w:val="23"/>
        </w:numPr>
        <w:tabs>
          <w:tab w:val="left" w:pos="1440"/>
        </w:tabs>
        <w:spacing w:line="276" w:lineRule="auto"/>
        <w:ind w:left="1440"/>
        <w:jc w:val="both"/>
      </w:pPr>
      <w:r>
        <w:t>“Peelings” tipos y forma de aplicación.</w:t>
      </w:r>
    </w:p>
    <w:p w14:paraId="158335F2" w14:textId="77777777" w:rsidR="00776C50" w:rsidRDefault="00776C50">
      <w:pPr>
        <w:pStyle w:val="Prrafodelista"/>
        <w:numPr>
          <w:ilvl w:val="0"/>
          <w:numId w:val="23"/>
        </w:numPr>
        <w:tabs>
          <w:tab w:val="left" w:pos="1440"/>
        </w:tabs>
        <w:spacing w:line="276" w:lineRule="auto"/>
        <w:ind w:left="1440"/>
        <w:jc w:val="both"/>
      </w:pPr>
      <w:r>
        <w:t>Mascarillas tipos y forma de aplicación.</w:t>
      </w:r>
    </w:p>
    <w:p w14:paraId="65B93F6E" w14:textId="77777777" w:rsidR="00776C50" w:rsidRDefault="00776C50">
      <w:pPr>
        <w:pStyle w:val="Prrafodelista"/>
        <w:numPr>
          <w:ilvl w:val="0"/>
          <w:numId w:val="23"/>
        </w:numPr>
        <w:tabs>
          <w:tab w:val="left" w:pos="1440"/>
        </w:tabs>
        <w:spacing w:line="276" w:lineRule="auto"/>
        <w:ind w:left="1440"/>
        <w:jc w:val="both"/>
      </w:pPr>
      <w:r>
        <w:t>Cosméticos hidratantes tipos y forma de aplicación.</w:t>
      </w:r>
    </w:p>
    <w:p w14:paraId="0EC359D9" w14:textId="77777777" w:rsidR="00776C50" w:rsidRDefault="00776C50">
      <w:pPr>
        <w:pStyle w:val="Prrafodelista"/>
        <w:spacing w:after="240" w:line="276" w:lineRule="auto"/>
        <w:jc w:val="both"/>
        <w:rPr>
          <w:b/>
          <w:u w:val="single"/>
        </w:rPr>
      </w:pPr>
    </w:p>
    <w:p w14:paraId="775A891C" w14:textId="77777777" w:rsidR="00776C50" w:rsidRDefault="00776C50">
      <w:pPr>
        <w:pStyle w:val="Prrafodelista"/>
        <w:spacing w:after="240" w:line="276" w:lineRule="auto"/>
        <w:jc w:val="both"/>
        <w:rPr>
          <w:b/>
          <w:u w:val="single"/>
        </w:rPr>
      </w:pPr>
      <w:r>
        <w:rPr>
          <w:b/>
          <w:u w:val="single"/>
        </w:rPr>
        <w:t>Segunda evaluación:</w:t>
      </w:r>
    </w:p>
    <w:p w14:paraId="674AE89C" w14:textId="77777777" w:rsidR="00776C50" w:rsidRDefault="00776C50">
      <w:pPr>
        <w:spacing w:line="276" w:lineRule="auto"/>
        <w:jc w:val="both"/>
        <w:rPr>
          <w:rFonts w:ascii="Times New Roman" w:hAnsi="Times New Roman"/>
          <w:sz w:val="24"/>
          <w:szCs w:val="24"/>
        </w:rPr>
      </w:pPr>
    </w:p>
    <w:p w14:paraId="3FCAA92D"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t>U.D. 2. Preparación de útiles y productos de maquillaje:</w:t>
      </w:r>
    </w:p>
    <w:p w14:paraId="5CC8EA87" w14:textId="77777777" w:rsidR="00776C50" w:rsidRDefault="00776C50">
      <w:pPr>
        <w:pStyle w:val="Prrafodelista"/>
        <w:numPr>
          <w:ilvl w:val="0"/>
          <w:numId w:val="24"/>
        </w:numPr>
        <w:tabs>
          <w:tab w:val="left" w:pos="1788"/>
        </w:tabs>
        <w:spacing w:line="276" w:lineRule="auto"/>
        <w:ind w:left="1788"/>
        <w:jc w:val="both"/>
      </w:pPr>
      <w:r>
        <w:t>Enumeración y características fundamentales de los útiles y herramientas se utilizan en el maquillaje profesional.</w:t>
      </w:r>
    </w:p>
    <w:p w14:paraId="22DA2C50" w14:textId="77777777" w:rsidR="00776C50" w:rsidRDefault="00776C50">
      <w:pPr>
        <w:pStyle w:val="Prrafodelista"/>
        <w:numPr>
          <w:ilvl w:val="0"/>
          <w:numId w:val="24"/>
        </w:numPr>
        <w:tabs>
          <w:tab w:val="left" w:pos="1788"/>
        </w:tabs>
        <w:spacing w:line="276" w:lineRule="auto"/>
        <w:ind w:left="1788"/>
        <w:jc w:val="both"/>
      </w:pPr>
      <w:r>
        <w:t>Cosméticos que se utilizan en la fase de preparación de la piel para el maquillaje.</w:t>
      </w:r>
    </w:p>
    <w:p w14:paraId="26E2C8CA" w14:textId="77777777" w:rsidR="00776C50" w:rsidRDefault="00776C50">
      <w:pPr>
        <w:pStyle w:val="Prrafodelista"/>
        <w:numPr>
          <w:ilvl w:val="0"/>
          <w:numId w:val="24"/>
        </w:numPr>
        <w:tabs>
          <w:tab w:val="left" w:pos="1788"/>
        </w:tabs>
        <w:spacing w:line="276" w:lineRule="auto"/>
        <w:ind w:left="1788"/>
        <w:jc w:val="both"/>
      </w:pPr>
      <w:r>
        <w:t>Cosméticos decorativos utilizados en el proceso de maquillaje.</w:t>
      </w:r>
    </w:p>
    <w:p w14:paraId="653DAB0C" w14:textId="77777777" w:rsidR="00776C50" w:rsidRDefault="00776C50">
      <w:pPr>
        <w:pStyle w:val="Prrafodelista"/>
        <w:numPr>
          <w:ilvl w:val="0"/>
          <w:numId w:val="24"/>
        </w:numPr>
        <w:tabs>
          <w:tab w:val="left" w:pos="1788"/>
        </w:tabs>
        <w:spacing w:line="276" w:lineRule="auto"/>
        <w:ind w:left="1788"/>
        <w:jc w:val="both"/>
      </w:pPr>
      <w:r>
        <w:t>Formas cosméticas y modos de aplicación.</w:t>
      </w:r>
    </w:p>
    <w:p w14:paraId="09D7D802" w14:textId="77777777" w:rsidR="00776C50" w:rsidRDefault="00776C50">
      <w:pPr>
        <w:pStyle w:val="Prrafodelista"/>
        <w:numPr>
          <w:ilvl w:val="0"/>
          <w:numId w:val="24"/>
        </w:numPr>
        <w:tabs>
          <w:tab w:val="left" w:pos="1788"/>
        </w:tabs>
        <w:spacing w:line="276" w:lineRule="auto"/>
        <w:ind w:left="1788"/>
        <w:jc w:val="both"/>
      </w:pPr>
      <w:r>
        <w:t>Método de conservación y mantenimiento de los cosméticos en condiciones adecuadas de seguridad e higiene.</w:t>
      </w:r>
    </w:p>
    <w:p w14:paraId="388686BD" w14:textId="77777777" w:rsidR="00776C50" w:rsidRDefault="00776C50">
      <w:pPr>
        <w:pStyle w:val="Prrafodelista"/>
        <w:numPr>
          <w:ilvl w:val="0"/>
          <w:numId w:val="24"/>
        </w:numPr>
        <w:tabs>
          <w:tab w:val="left" w:pos="1788"/>
        </w:tabs>
        <w:spacing w:line="276" w:lineRule="auto"/>
        <w:ind w:left="1788"/>
        <w:jc w:val="both"/>
      </w:pPr>
      <w:r>
        <w:t>Tipos, técnica de aplicación, criterios de selección de cada uno de ellos.</w:t>
      </w:r>
    </w:p>
    <w:p w14:paraId="1BEBDB7A" w14:textId="77777777" w:rsidR="00776C50" w:rsidRDefault="00776C50">
      <w:pPr>
        <w:pStyle w:val="Prrafodelista"/>
        <w:numPr>
          <w:ilvl w:val="0"/>
          <w:numId w:val="24"/>
        </w:numPr>
        <w:tabs>
          <w:tab w:val="left" w:pos="1788"/>
        </w:tabs>
        <w:spacing w:line="276" w:lineRule="auto"/>
        <w:ind w:left="1788"/>
        <w:jc w:val="both"/>
      </w:pPr>
      <w:r>
        <w:t>Utilización adecuada de los útiles. Accidentes más comunes.</w:t>
      </w:r>
    </w:p>
    <w:p w14:paraId="424F907E" w14:textId="77777777" w:rsidR="00776C50" w:rsidRDefault="00776C50">
      <w:pPr>
        <w:pStyle w:val="Prrafodelista"/>
        <w:numPr>
          <w:ilvl w:val="0"/>
          <w:numId w:val="24"/>
        </w:numPr>
        <w:tabs>
          <w:tab w:val="left" w:pos="1788"/>
        </w:tabs>
        <w:spacing w:line="276" w:lineRule="auto"/>
        <w:ind w:left="1788"/>
        <w:jc w:val="both"/>
      </w:pPr>
      <w:r>
        <w:t>Procedimientos de higiene, desinfección y/o esterilización de los útiles.</w:t>
      </w:r>
    </w:p>
    <w:p w14:paraId="0166FBF5" w14:textId="77777777" w:rsidR="00776C50" w:rsidRDefault="00776C50">
      <w:pPr>
        <w:pStyle w:val="Prrafodelista"/>
        <w:numPr>
          <w:ilvl w:val="0"/>
          <w:numId w:val="24"/>
        </w:numPr>
        <w:tabs>
          <w:tab w:val="left" w:pos="1788"/>
        </w:tabs>
        <w:spacing w:line="276" w:lineRule="auto"/>
        <w:ind w:left="1788"/>
        <w:jc w:val="both"/>
      </w:pPr>
      <w:r>
        <w:t>Medidas de prevención de riesgos laborales y medioambientales.</w:t>
      </w:r>
    </w:p>
    <w:p w14:paraId="66DC92BC" w14:textId="77777777" w:rsidR="00776C50" w:rsidRDefault="00776C50">
      <w:pPr>
        <w:spacing w:line="276" w:lineRule="auto"/>
        <w:ind w:left="708"/>
        <w:jc w:val="both"/>
      </w:pPr>
    </w:p>
    <w:p w14:paraId="36F620FF" w14:textId="77777777" w:rsidR="00776C50" w:rsidRDefault="00776C50">
      <w:pPr>
        <w:spacing w:line="276" w:lineRule="auto"/>
        <w:ind w:left="708"/>
        <w:jc w:val="both"/>
        <w:rPr>
          <w:rFonts w:ascii="Times New Roman" w:hAnsi="Times New Roman"/>
          <w:sz w:val="24"/>
          <w:szCs w:val="24"/>
        </w:rPr>
      </w:pPr>
    </w:p>
    <w:p w14:paraId="1B5CAEC1"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t>U.D.3. Aplicación de las técnicas de maquillaje social:</w:t>
      </w:r>
    </w:p>
    <w:p w14:paraId="4DA8ECF7" w14:textId="77777777" w:rsidR="00776C50" w:rsidRDefault="00776C50">
      <w:pPr>
        <w:pStyle w:val="Prrafodelista"/>
        <w:numPr>
          <w:ilvl w:val="0"/>
          <w:numId w:val="25"/>
        </w:numPr>
        <w:tabs>
          <w:tab w:val="left" w:pos="1440"/>
        </w:tabs>
        <w:spacing w:line="276" w:lineRule="auto"/>
        <w:ind w:left="1440"/>
        <w:jc w:val="both"/>
      </w:pPr>
      <w:r>
        <w:t>Color, luz y color pigmento. Factores que influyen en la percepción del color. Clasificación y características de los colores pigmento. Estudio de los diferentes tipos de luz y su influencia sobre cada color.</w:t>
      </w:r>
    </w:p>
    <w:p w14:paraId="6497AB2D" w14:textId="77777777" w:rsidR="00776C50" w:rsidRDefault="00776C50">
      <w:pPr>
        <w:pStyle w:val="Prrafodelista"/>
        <w:numPr>
          <w:ilvl w:val="0"/>
          <w:numId w:val="25"/>
        </w:numPr>
        <w:tabs>
          <w:tab w:val="left" w:pos="1440"/>
        </w:tabs>
        <w:spacing w:line="276" w:lineRule="auto"/>
        <w:ind w:left="1440"/>
        <w:jc w:val="both"/>
      </w:pPr>
      <w:r>
        <w:t>Aplicaciones del color al maquillaje: corrección tono de piel, corrección óptica del rostro. Colores cálidos y fríos: armonía y contraste. Tablas de armonías. Directrices para armonizar el color con el maquillaje.</w:t>
      </w:r>
    </w:p>
    <w:p w14:paraId="298EC952" w14:textId="77777777" w:rsidR="00776C50" w:rsidRDefault="00776C50">
      <w:pPr>
        <w:pStyle w:val="Prrafodelista"/>
        <w:numPr>
          <w:ilvl w:val="0"/>
          <w:numId w:val="25"/>
        </w:numPr>
        <w:tabs>
          <w:tab w:val="left" w:pos="1440"/>
        </w:tabs>
        <w:spacing w:line="276" w:lineRule="auto"/>
        <w:ind w:left="1440"/>
        <w:jc w:val="both"/>
      </w:pPr>
      <w:r>
        <w:t>Armonía en la imagen personal: edad, personalidad, circunstancia, indumentaria.</w:t>
      </w:r>
    </w:p>
    <w:p w14:paraId="65CE1ECF" w14:textId="77777777" w:rsidR="00776C50" w:rsidRDefault="00776C50">
      <w:pPr>
        <w:pStyle w:val="Prrafodelista"/>
        <w:numPr>
          <w:ilvl w:val="0"/>
          <w:numId w:val="25"/>
        </w:numPr>
        <w:tabs>
          <w:tab w:val="left" w:pos="1440"/>
        </w:tabs>
        <w:spacing w:line="276" w:lineRule="auto"/>
        <w:ind w:left="1440"/>
        <w:jc w:val="both"/>
      </w:pPr>
      <w:r>
        <w:t>Técnicas de “visagismo”:</w:t>
      </w:r>
    </w:p>
    <w:p w14:paraId="2F80EB1A"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Morfología y geometría del rostro.</w:t>
      </w:r>
    </w:p>
    <w:p w14:paraId="7FC8209B"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Clasificación de óvalos. Técnicas de corrección.</w:t>
      </w:r>
    </w:p>
    <w:p w14:paraId="3B97C42F"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frentes, nariz y mentón. Técnicas de corrección.</w:t>
      </w:r>
    </w:p>
    <w:p w14:paraId="484E0BE0"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ojos y labios. Técnicas de corrección.</w:t>
      </w:r>
    </w:p>
    <w:p w14:paraId="752A712E" w14:textId="77777777" w:rsidR="00776C50" w:rsidRDefault="00776C50">
      <w:pPr>
        <w:pStyle w:val="Prrafodelista"/>
        <w:numPr>
          <w:ilvl w:val="0"/>
          <w:numId w:val="26"/>
        </w:numPr>
        <w:tabs>
          <w:tab w:val="left" w:pos="1440"/>
        </w:tabs>
        <w:spacing w:line="276" w:lineRule="auto"/>
        <w:ind w:left="1440"/>
        <w:jc w:val="both"/>
      </w:pPr>
      <w:r>
        <w:t>Técnicas específicas de maquillaje:</w:t>
      </w:r>
    </w:p>
    <w:p w14:paraId="7844E59F"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bases correctoras.</w:t>
      </w:r>
    </w:p>
    <w:p w14:paraId="062A04F8"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correctores: claros y oscuros.</w:t>
      </w:r>
    </w:p>
    <w:p w14:paraId="150D497B"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fondo de maquillaje.</w:t>
      </w:r>
    </w:p>
    <w:p w14:paraId="39C8ADAE"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ojos.</w:t>
      </w:r>
    </w:p>
    <w:p w14:paraId="62BBB650"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labios.</w:t>
      </w:r>
    </w:p>
    <w:p w14:paraId="564E0D8D" w14:textId="77777777"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Técnica de aplicación del colorete y polvos faciales.</w:t>
      </w:r>
    </w:p>
    <w:p w14:paraId="0B6AC90C" w14:textId="77777777" w:rsidR="00776C50" w:rsidRDefault="00776C50">
      <w:pPr>
        <w:pStyle w:val="Prrafodelista"/>
        <w:numPr>
          <w:ilvl w:val="0"/>
          <w:numId w:val="27"/>
        </w:numPr>
        <w:tabs>
          <w:tab w:val="left" w:pos="1647"/>
        </w:tabs>
        <w:spacing w:line="276" w:lineRule="auto"/>
        <w:ind w:left="1647"/>
        <w:jc w:val="both"/>
      </w:pPr>
      <w:r>
        <w:t>Métodos de aplicación de los productos cosméticos decorativos</w:t>
      </w:r>
    </w:p>
    <w:p w14:paraId="1AAF7747"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batido.</w:t>
      </w:r>
    </w:p>
    <w:p w14:paraId="587F8ED2"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Delineado.</w:t>
      </w:r>
    </w:p>
    <w:p w14:paraId="3096F8B0"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Perfilado.</w:t>
      </w:r>
    </w:p>
    <w:p w14:paraId="2ACF4F15"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Difuminado.</w:t>
      </w:r>
    </w:p>
    <w:p w14:paraId="6E19959E" w14:textId="77777777" w:rsidR="00776C50" w:rsidRDefault="00776C50">
      <w:pPr>
        <w:spacing w:line="360" w:lineRule="auto"/>
        <w:ind w:left="1416"/>
        <w:jc w:val="both"/>
        <w:rPr>
          <w:rFonts w:ascii="Times New Roman" w:hAnsi="Times New Roman"/>
          <w:sz w:val="24"/>
          <w:szCs w:val="24"/>
        </w:rPr>
      </w:pPr>
    </w:p>
    <w:p w14:paraId="668DC90E" w14:textId="77777777" w:rsidR="00776C50" w:rsidRDefault="00776C50">
      <w:pPr>
        <w:pStyle w:val="Prrafodelista"/>
        <w:numPr>
          <w:ilvl w:val="0"/>
          <w:numId w:val="28"/>
        </w:numPr>
        <w:tabs>
          <w:tab w:val="left" w:pos="1788"/>
        </w:tabs>
        <w:spacing w:line="276" w:lineRule="auto"/>
        <w:ind w:left="1788"/>
        <w:jc w:val="both"/>
      </w:pPr>
      <w:r>
        <w:t>Fases del proceso:</w:t>
      </w:r>
    </w:p>
    <w:p w14:paraId="68670543"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Recepción y acomodación del cliente. Ergonomía.</w:t>
      </w:r>
    </w:p>
    <w:p w14:paraId="5341B9C0"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Elaboración de la ficha técnica.</w:t>
      </w:r>
    </w:p>
    <w:p w14:paraId="1B7FCF7F"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análisis y preparación del rostro.</w:t>
      </w:r>
    </w:p>
    <w:p w14:paraId="1147FF53"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preparación del material y cosméticos decorativos necesarios.</w:t>
      </w:r>
    </w:p>
    <w:p w14:paraId="121AD1DF"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la base correctora del tono de la piel si es preciso.</w:t>
      </w:r>
    </w:p>
    <w:p w14:paraId="29F20CC3"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fondo de maquillaje.</w:t>
      </w:r>
    </w:p>
    <w:p w14:paraId="45E069E2"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correcciones claras y oscuras según las técnicas de “visagismo”.</w:t>
      </w:r>
    </w:p>
    <w:p w14:paraId="4D4AE329"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ojos, pestañas y cejas.</w:t>
      </w:r>
    </w:p>
    <w:p w14:paraId="4CF9707D"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labios.</w:t>
      </w:r>
    </w:p>
    <w:p w14:paraId="185D4806" w14:textId="77777777"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cosméticos finales para la fijación del maquillaje.</w:t>
      </w:r>
    </w:p>
    <w:p w14:paraId="4DA0D523" w14:textId="77777777" w:rsidR="00776C50" w:rsidRDefault="00776C50">
      <w:pPr>
        <w:spacing w:line="276" w:lineRule="auto"/>
        <w:ind w:left="708"/>
        <w:jc w:val="both"/>
        <w:rPr>
          <w:rFonts w:ascii="Times New Roman" w:hAnsi="Times New Roman"/>
          <w:sz w:val="24"/>
          <w:szCs w:val="24"/>
        </w:rPr>
      </w:pPr>
      <w:r>
        <w:rPr>
          <w:rFonts w:ascii="Times New Roman" w:hAnsi="Times New Roman"/>
          <w:sz w:val="24"/>
          <w:szCs w:val="24"/>
        </w:rPr>
        <w:t>— Medidas de seguridad aplicables.</w:t>
      </w:r>
    </w:p>
    <w:p w14:paraId="2E1D7A14" w14:textId="77777777" w:rsidR="00776C50" w:rsidRDefault="00776C50">
      <w:pPr>
        <w:spacing w:line="276" w:lineRule="auto"/>
        <w:ind w:left="708"/>
        <w:jc w:val="both"/>
        <w:rPr>
          <w:rFonts w:ascii="Times New Roman" w:hAnsi="Times New Roman"/>
          <w:sz w:val="24"/>
          <w:szCs w:val="24"/>
        </w:rPr>
      </w:pPr>
    </w:p>
    <w:p w14:paraId="3BE12D5A" w14:textId="77777777"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-Tercera evaluación:</w:t>
      </w:r>
    </w:p>
    <w:p w14:paraId="4895B89A" w14:textId="77777777" w:rsidR="00776C50" w:rsidRDefault="00776C50">
      <w:pPr>
        <w:spacing w:line="276" w:lineRule="auto"/>
        <w:ind w:left="708"/>
        <w:jc w:val="both"/>
        <w:rPr>
          <w:rFonts w:ascii="Times New Roman" w:hAnsi="Times New Roman"/>
          <w:sz w:val="24"/>
          <w:szCs w:val="24"/>
        </w:rPr>
      </w:pPr>
    </w:p>
    <w:p w14:paraId="32D7BCCB" w14:textId="77777777" w:rsidR="00776C50" w:rsidRDefault="00776C50">
      <w:pPr>
        <w:spacing w:line="276" w:lineRule="auto"/>
        <w:jc w:val="both"/>
        <w:rPr>
          <w:rFonts w:ascii="Times New Roman" w:hAnsi="Times New Roman"/>
          <w:sz w:val="24"/>
          <w:szCs w:val="24"/>
        </w:rPr>
      </w:pPr>
      <w:r>
        <w:rPr>
          <w:rFonts w:ascii="Times New Roman" w:hAnsi="Times New Roman"/>
          <w:sz w:val="24"/>
          <w:szCs w:val="24"/>
        </w:rPr>
        <w:t>U.D.4. Realización de maquillaje de fantasía básico:</w:t>
      </w:r>
    </w:p>
    <w:p w14:paraId="19729137" w14:textId="77777777" w:rsidR="00776C50" w:rsidRDefault="00776C50">
      <w:pPr>
        <w:pStyle w:val="Prrafodelista"/>
        <w:numPr>
          <w:ilvl w:val="0"/>
          <w:numId w:val="29"/>
        </w:numPr>
        <w:tabs>
          <w:tab w:val="left" w:pos="1788"/>
        </w:tabs>
        <w:spacing w:line="276" w:lineRule="auto"/>
        <w:ind w:left="1788"/>
        <w:jc w:val="both"/>
      </w:pPr>
      <w:r>
        <w:t>Recepción y acomodación del cliente. Ergonomía.</w:t>
      </w:r>
    </w:p>
    <w:p w14:paraId="5B3999CF" w14:textId="77777777" w:rsidR="00776C50" w:rsidRDefault="00776C50">
      <w:pPr>
        <w:pStyle w:val="Prrafodelista"/>
        <w:numPr>
          <w:ilvl w:val="0"/>
          <w:numId w:val="29"/>
        </w:numPr>
        <w:tabs>
          <w:tab w:val="left" w:pos="1788"/>
        </w:tabs>
        <w:spacing w:line="276" w:lineRule="auto"/>
        <w:ind w:left="1788"/>
        <w:jc w:val="both"/>
      </w:pPr>
      <w:r>
        <w:t>Elaboración de ficha técnica.</w:t>
      </w:r>
    </w:p>
    <w:p w14:paraId="4BCE8832" w14:textId="77777777" w:rsidR="00776C50" w:rsidRDefault="00776C50">
      <w:pPr>
        <w:pStyle w:val="Prrafodelista"/>
        <w:numPr>
          <w:ilvl w:val="0"/>
          <w:numId w:val="29"/>
        </w:numPr>
        <w:tabs>
          <w:tab w:val="left" w:pos="1788"/>
        </w:tabs>
        <w:spacing w:line="276" w:lineRule="auto"/>
        <w:ind w:left="1788"/>
        <w:jc w:val="both"/>
      </w:pPr>
      <w:r>
        <w:t>Fase de análisis y preparación del rostro.</w:t>
      </w:r>
    </w:p>
    <w:p w14:paraId="4D4BB284" w14:textId="77777777" w:rsidR="00776C50" w:rsidRDefault="00776C50">
      <w:pPr>
        <w:pStyle w:val="Prrafodelista"/>
        <w:numPr>
          <w:ilvl w:val="0"/>
          <w:numId w:val="29"/>
        </w:numPr>
        <w:tabs>
          <w:tab w:val="left" w:pos="1788"/>
        </w:tabs>
        <w:spacing w:line="276" w:lineRule="auto"/>
        <w:ind w:left="1788"/>
        <w:jc w:val="both"/>
      </w:pPr>
      <w:r>
        <w:t>Fase de preparación del material y cosméticos decorativos necesarios.</w:t>
      </w:r>
    </w:p>
    <w:p w14:paraId="6C0C4F50" w14:textId="77777777" w:rsidR="00776C50" w:rsidRDefault="00776C50">
      <w:pPr>
        <w:pStyle w:val="Prrafodelista"/>
        <w:numPr>
          <w:ilvl w:val="0"/>
          <w:numId w:val="29"/>
        </w:numPr>
        <w:tabs>
          <w:tab w:val="left" w:pos="1788"/>
        </w:tabs>
        <w:spacing w:line="276" w:lineRule="auto"/>
        <w:ind w:left="1788"/>
        <w:jc w:val="both"/>
      </w:pPr>
      <w:r>
        <w:t>Fase de elaboración de líneas maestras del maquillaje de fantasía. Situación del maquillaje de fantasía en la zona corporal.</w:t>
      </w:r>
    </w:p>
    <w:p w14:paraId="2F4B9657" w14:textId="77777777" w:rsidR="00776C50" w:rsidRDefault="00776C50">
      <w:pPr>
        <w:pStyle w:val="Prrafodelista"/>
        <w:numPr>
          <w:ilvl w:val="0"/>
          <w:numId w:val="29"/>
        </w:numPr>
        <w:tabs>
          <w:tab w:val="left" w:pos="1788"/>
        </w:tabs>
        <w:spacing w:line="276" w:lineRule="auto"/>
        <w:ind w:left="1788"/>
        <w:jc w:val="both"/>
      </w:pPr>
      <w:r>
        <w:t>Fase de aplicación de color.</w:t>
      </w:r>
    </w:p>
    <w:p w14:paraId="01D35F33" w14:textId="77777777" w:rsidR="00776C50" w:rsidRDefault="00776C50">
      <w:pPr>
        <w:pStyle w:val="Prrafodelista"/>
        <w:numPr>
          <w:ilvl w:val="0"/>
          <w:numId w:val="29"/>
        </w:numPr>
        <w:tabs>
          <w:tab w:val="left" w:pos="1788"/>
        </w:tabs>
        <w:spacing w:line="276" w:lineRule="auto"/>
        <w:ind w:left="1788"/>
        <w:jc w:val="both"/>
      </w:pPr>
      <w:r>
        <w:t>Medidas de seguridad aplicables.</w:t>
      </w:r>
    </w:p>
    <w:p w14:paraId="24F7E7F8" w14:textId="77777777" w:rsidR="003D301D" w:rsidRDefault="003D301D" w:rsidP="003D301D">
      <w:pPr>
        <w:pStyle w:val="Prrafodelista"/>
        <w:tabs>
          <w:tab w:val="left" w:pos="1788"/>
        </w:tabs>
        <w:spacing w:line="276" w:lineRule="auto"/>
        <w:ind w:left="1788"/>
        <w:jc w:val="both"/>
      </w:pPr>
    </w:p>
    <w:p w14:paraId="558AD0AA" w14:textId="77777777" w:rsidR="002B6945" w:rsidRPr="00377A47" w:rsidRDefault="002B6945" w:rsidP="002B6945">
      <w:pPr>
        <w:tabs>
          <w:tab w:val="left" w:pos="-720"/>
          <w:tab w:val="left" w:pos="0"/>
        </w:tabs>
        <w:jc w:val="both"/>
        <w:rPr>
          <w:rFonts w:ascii="Times New Roman" w:hAnsi="Times New Roman"/>
          <w:b/>
          <w:spacing w:val="-3"/>
          <w:sz w:val="28"/>
          <w:szCs w:val="28"/>
        </w:rPr>
      </w:pPr>
      <w:r w:rsidRPr="00377A47">
        <w:rPr>
          <w:rFonts w:ascii="Times New Roman" w:hAnsi="Times New Roman"/>
          <w:b/>
          <w:spacing w:val="-3"/>
          <w:sz w:val="28"/>
          <w:szCs w:val="28"/>
        </w:rPr>
        <w:t>8.1 Transversalidad</w:t>
      </w:r>
    </w:p>
    <w:p w14:paraId="4973E3BF" w14:textId="77777777" w:rsidR="002B6945" w:rsidRPr="00377A47" w:rsidRDefault="002B6945" w:rsidP="002B6945">
      <w:pPr>
        <w:tabs>
          <w:tab w:val="left" w:pos="-720"/>
          <w:tab w:val="left" w:pos="0"/>
        </w:tabs>
        <w:jc w:val="both"/>
        <w:rPr>
          <w:rFonts w:ascii="Times New Roman" w:hAnsi="Times New Roman"/>
          <w:spacing w:val="-3"/>
        </w:rPr>
      </w:pPr>
    </w:p>
    <w:p w14:paraId="7DF4F5FE" w14:textId="77777777" w:rsidR="002B6945" w:rsidRPr="00377A47" w:rsidRDefault="002B6945" w:rsidP="002B6945">
      <w:pPr>
        <w:tabs>
          <w:tab w:val="left" w:pos="-720"/>
          <w:tab w:val="left" w:pos="0"/>
        </w:tabs>
        <w:ind w:left="720"/>
        <w:jc w:val="both"/>
        <w:rPr>
          <w:rFonts w:ascii="Times New Roman" w:hAnsi="Times New Roman"/>
          <w:spacing w:val="-3"/>
        </w:rPr>
      </w:pPr>
    </w:p>
    <w:p w14:paraId="398E08C9" w14:textId="77777777" w:rsidR="002B6945" w:rsidRPr="00377A47" w:rsidRDefault="002B6945" w:rsidP="002B6945">
      <w:pPr>
        <w:ind w:left="360"/>
        <w:jc w:val="both"/>
        <w:rPr>
          <w:rFonts w:ascii="Times New Roman" w:hAnsi="Times New Roman"/>
          <w:sz w:val="24"/>
          <w:szCs w:val="24"/>
        </w:rPr>
      </w:pPr>
      <w:r w:rsidRPr="00377A47">
        <w:rPr>
          <w:rFonts w:ascii="Times New Roman" w:hAnsi="Times New Roman"/>
          <w:sz w:val="24"/>
          <w:szCs w:val="24"/>
        </w:rPr>
        <w:t>Los temas transversales deben incluirse de forma implícita y explicita durante el desarrollo del módulo, ya que contribuyen a la formación integral de la persona, se considera de especial interés los referentes a:</w:t>
      </w:r>
    </w:p>
    <w:p w14:paraId="18F3D612" w14:textId="77777777" w:rsidR="002B6945" w:rsidRPr="00377A47" w:rsidRDefault="002B6945" w:rsidP="002B6945">
      <w:pPr>
        <w:jc w:val="both"/>
        <w:rPr>
          <w:rFonts w:ascii="Times New Roman" w:hAnsi="Times New Roman"/>
          <w:sz w:val="24"/>
          <w:szCs w:val="24"/>
        </w:rPr>
      </w:pPr>
    </w:p>
    <w:p w14:paraId="5D683C37" w14:textId="77777777" w:rsidR="002B6945" w:rsidRPr="00377A47" w:rsidRDefault="002B6945" w:rsidP="002B6945">
      <w:pPr>
        <w:pStyle w:val="Prrafodelista"/>
        <w:numPr>
          <w:ilvl w:val="0"/>
          <w:numId w:val="42"/>
        </w:numPr>
        <w:suppressAutoHyphens w:val="0"/>
        <w:spacing w:line="240" w:lineRule="auto"/>
        <w:jc w:val="both"/>
        <w:textAlignment w:val="auto"/>
      </w:pPr>
      <w:r w:rsidRPr="00377A47">
        <w:t>Educación ambiental y para la salud.</w:t>
      </w:r>
    </w:p>
    <w:p w14:paraId="02DAF55B" w14:textId="77777777" w:rsidR="002B6945" w:rsidRPr="00377A47" w:rsidRDefault="002B6945" w:rsidP="002B6945">
      <w:pPr>
        <w:pStyle w:val="Prrafodelista"/>
        <w:numPr>
          <w:ilvl w:val="0"/>
          <w:numId w:val="42"/>
        </w:numPr>
        <w:suppressAutoHyphens w:val="0"/>
        <w:spacing w:line="240" w:lineRule="auto"/>
        <w:jc w:val="both"/>
        <w:textAlignment w:val="auto"/>
      </w:pPr>
      <w:r w:rsidRPr="00377A47">
        <w:t>Educación en el respeto a las personas independientemente de condición social, sexual, racial o sus creencias.</w:t>
      </w:r>
    </w:p>
    <w:p w14:paraId="250362B3" w14:textId="77777777" w:rsidR="002B6945" w:rsidRPr="00377A47" w:rsidRDefault="002B6945" w:rsidP="002B6945">
      <w:pPr>
        <w:pStyle w:val="Prrafodelista"/>
        <w:numPr>
          <w:ilvl w:val="0"/>
          <w:numId w:val="42"/>
        </w:numPr>
        <w:suppressAutoHyphens w:val="0"/>
        <w:spacing w:line="240" w:lineRule="auto"/>
        <w:jc w:val="both"/>
        <w:textAlignment w:val="auto"/>
      </w:pPr>
      <w:r w:rsidRPr="00377A47">
        <w:t>Educación para la igualdad de oportunidades entre ambos sexos.</w:t>
      </w:r>
    </w:p>
    <w:p w14:paraId="0DEE412D" w14:textId="77777777" w:rsidR="00776C50" w:rsidRDefault="00776C50">
      <w:pPr>
        <w:spacing w:line="276" w:lineRule="auto"/>
        <w:jc w:val="both"/>
        <w:rPr>
          <w:rFonts w:ascii="Times New Roman" w:hAnsi="Times New Roman"/>
          <w:sz w:val="24"/>
          <w:szCs w:val="24"/>
        </w:rPr>
      </w:pPr>
    </w:p>
    <w:p w14:paraId="08472528" w14:textId="77777777" w:rsidR="00776C50" w:rsidRDefault="00776C50">
      <w:pPr>
        <w:spacing w:line="276" w:lineRule="auto"/>
        <w:jc w:val="both"/>
        <w:rPr>
          <w:rFonts w:ascii="Times New Roman" w:hAnsi="Times New Roman"/>
          <w:sz w:val="24"/>
          <w:szCs w:val="24"/>
        </w:rPr>
      </w:pPr>
    </w:p>
    <w:p w14:paraId="2C691FC9" w14:textId="77777777" w:rsidR="00776C50" w:rsidRDefault="00776C50">
      <w:pPr>
        <w:keepNext/>
        <w:keepLines/>
        <w:spacing w:before="480"/>
        <w:jc w:val="both"/>
        <w:rPr>
          <w:rFonts w:ascii="Times New Roman" w:hAnsi="Times New Roman"/>
          <w:b/>
          <w:bCs/>
          <w:color w:val="000000"/>
          <w:sz w:val="24"/>
          <w:szCs w:val="24"/>
        </w:rPr>
      </w:pPr>
      <w:r>
        <w:rPr>
          <w:rFonts w:ascii="Times New Roman" w:hAnsi="Times New Roman"/>
          <w:b/>
          <w:bCs/>
          <w:color w:val="000000"/>
          <w:sz w:val="24"/>
          <w:szCs w:val="24"/>
        </w:rPr>
        <w:t>9. TEMPORALIZACIÓN</w:t>
      </w:r>
    </w:p>
    <w:p w14:paraId="57F53AF5" w14:textId="77777777" w:rsidR="00776C50" w:rsidRDefault="00776C50">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0" w:type="auto"/>
        <w:tblLayout w:type="fixed"/>
        <w:tblLook w:val="0000" w:firstRow="0" w:lastRow="0" w:firstColumn="0" w:lastColumn="0" w:noHBand="0" w:noVBand="0"/>
      </w:tblPr>
      <w:tblGrid>
        <w:gridCol w:w="6837"/>
        <w:gridCol w:w="1883"/>
      </w:tblGrid>
      <w:tr w:rsidR="00776C50" w14:paraId="2B07EF15" w14:textId="77777777">
        <w:trPr>
          <w:trHeight w:val="317"/>
        </w:trPr>
        <w:tc>
          <w:tcPr>
            <w:tcW w:w="6837" w:type="dxa"/>
            <w:tcBorders>
              <w:top w:val="single" w:sz="4" w:space="0" w:color="000000"/>
              <w:left w:val="single" w:sz="4" w:space="0" w:color="000000"/>
              <w:bottom w:val="single" w:sz="4" w:space="0" w:color="000000"/>
              <w:right w:val="single" w:sz="4" w:space="0" w:color="000000"/>
            </w:tcBorders>
          </w:tcPr>
          <w:p w14:paraId="75E3BA25" w14:textId="77777777" w:rsidR="00776C50" w:rsidRDefault="00776C50">
            <w:pPr>
              <w:spacing w:line="276" w:lineRule="auto"/>
              <w:ind w:right="93"/>
              <w:jc w:val="both"/>
              <w:rPr>
                <w:rFonts w:ascii="Times New Roman" w:hAnsi="Times New Roman"/>
                <w:color w:val="000000"/>
              </w:rPr>
            </w:pPr>
          </w:p>
          <w:p w14:paraId="3C6901EC" w14:textId="77777777" w:rsidR="00776C50" w:rsidRDefault="00776C50">
            <w:pPr>
              <w:spacing w:line="276" w:lineRule="auto"/>
              <w:ind w:right="93"/>
              <w:jc w:val="both"/>
              <w:rPr>
                <w:rFonts w:ascii="Times New Roman" w:hAnsi="Times New Roman"/>
                <w:color w:val="000000"/>
              </w:rPr>
            </w:pPr>
            <w:r>
              <w:rPr>
                <w:rFonts w:ascii="Times New Roman" w:hAnsi="Times New Roman"/>
                <w:color w:val="000000"/>
              </w:rPr>
              <w:t>Unidades didácticas</w:t>
            </w:r>
          </w:p>
        </w:tc>
        <w:tc>
          <w:tcPr>
            <w:tcW w:w="1883" w:type="dxa"/>
            <w:tcBorders>
              <w:top w:val="single" w:sz="4" w:space="0" w:color="000000"/>
              <w:left w:val="single" w:sz="4" w:space="0" w:color="000000"/>
              <w:bottom w:val="single" w:sz="4" w:space="0" w:color="000000"/>
              <w:right w:val="single" w:sz="4" w:space="0" w:color="000000"/>
            </w:tcBorders>
          </w:tcPr>
          <w:p w14:paraId="237B848A" w14:textId="77777777" w:rsidR="00776C50" w:rsidRDefault="00776C50">
            <w:pPr>
              <w:spacing w:line="276" w:lineRule="auto"/>
              <w:jc w:val="both"/>
              <w:rPr>
                <w:rFonts w:ascii="Times New Roman" w:hAnsi="Times New Roman"/>
                <w:color w:val="000000"/>
              </w:rPr>
            </w:pPr>
          </w:p>
          <w:p w14:paraId="549878C0" w14:textId="77777777" w:rsidR="00776C50" w:rsidRDefault="00776C50">
            <w:pPr>
              <w:spacing w:line="276" w:lineRule="auto"/>
              <w:jc w:val="both"/>
              <w:rPr>
                <w:rFonts w:ascii="Times New Roman" w:hAnsi="Times New Roman"/>
                <w:color w:val="000000"/>
              </w:rPr>
            </w:pPr>
            <w:r>
              <w:rPr>
                <w:rFonts w:ascii="Times New Roman" w:hAnsi="Times New Roman"/>
                <w:color w:val="000000"/>
              </w:rPr>
              <w:t>Temporalización</w:t>
            </w:r>
          </w:p>
          <w:p w14:paraId="785D36B0" w14:textId="77777777" w:rsidR="00776C50" w:rsidRDefault="00776C50">
            <w:pPr>
              <w:spacing w:line="276" w:lineRule="auto"/>
              <w:jc w:val="both"/>
              <w:rPr>
                <w:rFonts w:ascii="Times New Roman" w:hAnsi="Times New Roman"/>
                <w:color w:val="000000"/>
              </w:rPr>
            </w:pPr>
          </w:p>
        </w:tc>
      </w:tr>
      <w:tr w:rsidR="00776C50" w14:paraId="27D3D2E1" w14:textId="77777777">
        <w:trPr>
          <w:cantSplit/>
          <w:trHeight w:val="1134"/>
        </w:trPr>
        <w:tc>
          <w:tcPr>
            <w:tcW w:w="6837" w:type="dxa"/>
            <w:tcBorders>
              <w:top w:val="single" w:sz="4" w:space="0" w:color="000000"/>
              <w:left w:val="single" w:sz="4" w:space="0" w:color="000000"/>
              <w:bottom w:val="single" w:sz="4" w:space="0" w:color="000000"/>
              <w:right w:val="single" w:sz="4" w:space="0" w:color="000000"/>
            </w:tcBorders>
          </w:tcPr>
          <w:p w14:paraId="6A6BB6E4" w14:textId="77777777"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p>
          <w:p w14:paraId="415446DC" w14:textId="77777777"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p>
          <w:p w14:paraId="592F2D54" w14:textId="77777777"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r>
              <w:rPr>
                <w:rFonts w:ascii="Times New Roman" w:hAnsi="Times New Roman"/>
                <w:color w:val="000000"/>
              </w:rPr>
              <w:t>UD.1.Preparación de la piel.</w:t>
            </w:r>
          </w:p>
        </w:tc>
        <w:tc>
          <w:tcPr>
            <w:tcW w:w="1883" w:type="dxa"/>
            <w:tcBorders>
              <w:top w:val="single" w:sz="4" w:space="0" w:color="000000"/>
              <w:left w:val="single" w:sz="4" w:space="0" w:color="000000"/>
              <w:bottom w:val="single" w:sz="4" w:space="0" w:color="000000"/>
              <w:right w:val="single" w:sz="4" w:space="0" w:color="000000"/>
            </w:tcBorders>
            <w:vAlign w:val="center"/>
          </w:tcPr>
          <w:p w14:paraId="01EACD54" w14:textId="77777777" w:rsidR="00776C50" w:rsidRDefault="00776C50">
            <w:pPr>
              <w:spacing w:line="276" w:lineRule="auto"/>
              <w:jc w:val="both"/>
              <w:rPr>
                <w:rFonts w:ascii="Times New Roman" w:hAnsi="Times New Roman"/>
                <w:color w:val="000000"/>
              </w:rPr>
            </w:pPr>
            <w:r>
              <w:rPr>
                <w:rFonts w:ascii="Times New Roman" w:hAnsi="Times New Roman"/>
                <w:color w:val="000000"/>
              </w:rPr>
              <w:t>Primer trimestre</w:t>
            </w:r>
          </w:p>
        </w:tc>
      </w:tr>
      <w:tr w:rsidR="00776C50" w14:paraId="2F7198B8" w14:textId="77777777">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14:paraId="044DC089" w14:textId="77777777"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p w14:paraId="35DFF421" w14:textId="77777777"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U.D.2. Preparación de útiles y productos de maquillaje</w:t>
            </w:r>
          </w:p>
          <w:p w14:paraId="6BA55DD8" w14:textId="77777777"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14:paraId="420E08BA" w14:textId="77777777" w:rsidR="00776C50" w:rsidRDefault="00776C50">
            <w:pPr>
              <w:spacing w:line="276" w:lineRule="auto"/>
              <w:jc w:val="both"/>
              <w:rPr>
                <w:rFonts w:ascii="Times New Roman" w:hAnsi="Times New Roman"/>
                <w:color w:val="000000"/>
              </w:rPr>
            </w:pPr>
            <w:r>
              <w:rPr>
                <w:rFonts w:ascii="Times New Roman" w:hAnsi="Times New Roman"/>
                <w:color w:val="000000"/>
              </w:rPr>
              <w:t>Segundo trimestre</w:t>
            </w:r>
          </w:p>
        </w:tc>
      </w:tr>
      <w:tr w:rsidR="00776C50" w14:paraId="4CC8BD9E" w14:textId="77777777">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14:paraId="33FC99D2" w14:textId="77777777"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p w14:paraId="7CA5D1FF" w14:textId="77777777"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U.D.3. Aplicación de las técnicas de maquillaje social.</w:t>
            </w:r>
          </w:p>
        </w:tc>
        <w:tc>
          <w:tcPr>
            <w:tcW w:w="1883" w:type="dxa"/>
            <w:vMerge/>
            <w:tcBorders>
              <w:top w:val="single" w:sz="4" w:space="0" w:color="000000"/>
              <w:left w:val="single" w:sz="4" w:space="0" w:color="000000"/>
              <w:bottom w:val="single" w:sz="4" w:space="0" w:color="000000"/>
              <w:right w:val="single" w:sz="4" w:space="0" w:color="000000"/>
            </w:tcBorders>
            <w:vAlign w:val="center"/>
          </w:tcPr>
          <w:p w14:paraId="00761322" w14:textId="77777777" w:rsidR="00776C50" w:rsidRDefault="00776C50"/>
        </w:tc>
      </w:tr>
      <w:tr w:rsidR="00776C50" w14:paraId="68B6C4D2" w14:textId="77777777">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14:paraId="4C1F2E11" w14:textId="77777777"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U.D.4. Realización de maquillaje de fantasía básico.</w:t>
            </w:r>
          </w:p>
        </w:tc>
        <w:tc>
          <w:tcPr>
            <w:tcW w:w="1883" w:type="dxa"/>
            <w:tcBorders>
              <w:top w:val="single" w:sz="4" w:space="0" w:color="000000"/>
              <w:left w:val="single" w:sz="4" w:space="0" w:color="000000"/>
              <w:bottom w:val="single" w:sz="4" w:space="0" w:color="000000"/>
              <w:right w:val="single" w:sz="4" w:space="0" w:color="000000"/>
            </w:tcBorders>
            <w:vAlign w:val="center"/>
          </w:tcPr>
          <w:p w14:paraId="6337150B" w14:textId="77777777" w:rsidR="00776C50" w:rsidRDefault="00776C50">
            <w:pPr>
              <w:spacing w:line="276" w:lineRule="auto"/>
              <w:jc w:val="both"/>
              <w:rPr>
                <w:rFonts w:ascii="Times New Roman" w:hAnsi="Times New Roman"/>
                <w:color w:val="000000"/>
              </w:rPr>
            </w:pPr>
          </w:p>
          <w:p w14:paraId="532F4327" w14:textId="77777777" w:rsidR="00776C50" w:rsidRDefault="00776C50">
            <w:pPr>
              <w:spacing w:line="276" w:lineRule="auto"/>
              <w:jc w:val="both"/>
              <w:rPr>
                <w:rFonts w:ascii="Times New Roman" w:hAnsi="Times New Roman"/>
                <w:color w:val="000000"/>
              </w:rPr>
            </w:pPr>
            <w:r>
              <w:rPr>
                <w:rFonts w:ascii="Times New Roman" w:hAnsi="Times New Roman"/>
                <w:color w:val="000000"/>
              </w:rPr>
              <w:t>Tercer trimestre</w:t>
            </w:r>
          </w:p>
          <w:p w14:paraId="5730082F" w14:textId="77777777" w:rsidR="00776C50" w:rsidRDefault="00776C50">
            <w:pPr>
              <w:spacing w:line="276" w:lineRule="auto"/>
              <w:jc w:val="both"/>
              <w:rPr>
                <w:rFonts w:ascii="Times New Roman" w:hAnsi="Times New Roman"/>
                <w:color w:val="000000"/>
              </w:rPr>
            </w:pPr>
          </w:p>
        </w:tc>
      </w:tr>
    </w:tbl>
    <w:p w14:paraId="46A98CA6" w14:textId="77777777" w:rsidR="00776C50" w:rsidRDefault="00776C50">
      <w:pPr>
        <w:spacing w:line="276" w:lineRule="auto"/>
        <w:jc w:val="both"/>
        <w:rPr>
          <w:rFonts w:ascii="Times New Roman" w:hAnsi="Times New Roman"/>
          <w:b/>
          <w:sz w:val="24"/>
          <w:szCs w:val="24"/>
        </w:rPr>
      </w:pPr>
    </w:p>
    <w:p w14:paraId="71858668" w14:textId="77777777" w:rsidR="003D301D" w:rsidRDefault="003D301D">
      <w:pPr>
        <w:spacing w:line="276" w:lineRule="auto"/>
        <w:jc w:val="both"/>
        <w:rPr>
          <w:rFonts w:ascii="Times New Roman" w:hAnsi="Times New Roman"/>
          <w:b/>
          <w:sz w:val="24"/>
          <w:szCs w:val="24"/>
        </w:rPr>
      </w:pPr>
    </w:p>
    <w:p w14:paraId="2A823646" w14:textId="77777777" w:rsidR="003D301D" w:rsidRDefault="003D301D">
      <w:pPr>
        <w:spacing w:line="276" w:lineRule="auto"/>
        <w:jc w:val="both"/>
        <w:rPr>
          <w:rFonts w:ascii="Times New Roman" w:hAnsi="Times New Roman"/>
          <w:b/>
          <w:sz w:val="24"/>
          <w:szCs w:val="24"/>
        </w:rPr>
      </w:pPr>
    </w:p>
    <w:p w14:paraId="6068E3E2" w14:textId="77777777" w:rsidR="003D301D" w:rsidRDefault="003D301D">
      <w:pPr>
        <w:spacing w:line="276" w:lineRule="auto"/>
        <w:jc w:val="both"/>
        <w:rPr>
          <w:rFonts w:ascii="Times New Roman" w:hAnsi="Times New Roman"/>
          <w:b/>
          <w:sz w:val="24"/>
          <w:szCs w:val="24"/>
        </w:rPr>
      </w:pPr>
    </w:p>
    <w:p w14:paraId="32FB47BE" w14:textId="77777777" w:rsidR="003D301D" w:rsidRDefault="003D301D">
      <w:pPr>
        <w:spacing w:line="276" w:lineRule="auto"/>
        <w:jc w:val="both"/>
        <w:rPr>
          <w:rFonts w:ascii="Times New Roman" w:hAnsi="Times New Roman"/>
          <w:b/>
          <w:sz w:val="24"/>
          <w:szCs w:val="24"/>
        </w:rPr>
      </w:pPr>
    </w:p>
    <w:p w14:paraId="6CFC1A6A" w14:textId="77777777" w:rsidR="003D301D" w:rsidRDefault="003D301D">
      <w:pPr>
        <w:spacing w:line="276" w:lineRule="auto"/>
        <w:jc w:val="both"/>
        <w:rPr>
          <w:rFonts w:ascii="Times New Roman" w:hAnsi="Times New Roman"/>
          <w:b/>
          <w:sz w:val="24"/>
          <w:szCs w:val="24"/>
        </w:rPr>
      </w:pPr>
    </w:p>
    <w:p w14:paraId="1E8E3EE9" w14:textId="77777777" w:rsidR="00776C50" w:rsidRDefault="00776C50">
      <w:pPr>
        <w:pStyle w:val="Prrafodelista"/>
        <w:ind w:left="45"/>
        <w:jc w:val="both"/>
        <w:rPr>
          <w:b/>
        </w:rPr>
      </w:pPr>
      <w:r>
        <w:rPr>
          <w:b/>
        </w:rPr>
        <w:t>10. ORIENTACIONES PEDAGÓGICAS</w:t>
      </w:r>
    </w:p>
    <w:p w14:paraId="5210216C" w14:textId="77777777" w:rsidR="00776C50" w:rsidRDefault="00776C50">
      <w:pPr>
        <w:pStyle w:val="Prrafodelista"/>
        <w:jc w:val="both"/>
      </w:pPr>
    </w:p>
    <w:p w14:paraId="4FDF0F97" w14:textId="77777777" w:rsidR="00776C50" w:rsidRDefault="00776C50">
      <w:pPr>
        <w:pStyle w:val="Prrafodelista"/>
        <w:jc w:val="both"/>
        <w:rPr>
          <w:rStyle w:val="Fuentedeprrafopredeter1"/>
          <w:color w:val="000000"/>
          <w:w w:val="103"/>
        </w:rPr>
      </w:pPr>
      <w:r>
        <w:rPr>
          <w:rStyle w:val="Fuentedeprrafopredeter1"/>
          <w:color w:val="000000"/>
        </w:rPr>
        <w:t>Este</w:t>
      </w:r>
      <w:r>
        <w:rPr>
          <w:rStyle w:val="Fuentedeprrafopredeter1"/>
          <w:color w:val="000000"/>
          <w:spacing w:val="16"/>
        </w:rPr>
        <w:t xml:space="preserve"> </w:t>
      </w:r>
      <w:r>
        <w:rPr>
          <w:rStyle w:val="Fuentedeprrafopredeter1"/>
          <w:color w:val="000000"/>
        </w:rPr>
        <w:t>módulo</w:t>
      </w:r>
      <w:r>
        <w:rPr>
          <w:rStyle w:val="Fuentedeprrafopredeter1"/>
          <w:color w:val="000000"/>
          <w:spacing w:val="24"/>
        </w:rPr>
        <w:t xml:space="preserve"> </w:t>
      </w:r>
      <w:r>
        <w:rPr>
          <w:rStyle w:val="Fuentedeprrafopredeter1"/>
          <w:color w:val="000000"/>
        </w:rPr>
        <w:t>profesional</w:t>
      </w:r>
      <w:r>
        <w:rPr>
          <w:rStyle w:val="Fuentedeprrafopredeter1"/>
          <w:color w:val="000000"/>
          <w:spacing w:val="34"/>
        </w:rPr>
        <w:t xml:space="preserve"> </w:t>
      </w:r>
      <w:r>
        <w:rPr>
          <w:rStyle w:val="Fuentedeprrafopredeter1"/>
          <w:color w:val="000000"/>
        </w:rPr>
        <w:t>contiene</w:t>
      </w:r>
      <w:r>
        <w:rPr>
          <w:rStyle w:val="Fuentedeprrafopredeter1"/>
          <w:color w:val="000000"/>
          <w:spacing w:val="27"/>
        </w:rPr>
        <w:t xml:space="preserve"> </w:t>
      </w:r>
      <w:r>
        <w:rPr>
          <w:rStyle w:val="Fuentedeprrafopredeter1"/>
          <w:color w:val="000000"/>
        </w:rPr>
        <w:t>la</w:t>
      </w:r>
      <w:r>
        <w:rPr>
          <w:rStyle w:val="Fuentedeprrafopredeter1"/>
          <w:color w:val="000000"/>
          <w:spacing w:val="11"/>
        </w:rPr>
        <w:t xml:space="preserve"> </w:t>
      </w:r>
      <w:r>
        <w:rPr>
          <w:rStyle w:val="Fuentedeprrafopredeter1"/>
          <w:color w:val="000000"/>
        </w:rPr>
        <w:t>formación</w:t>
      </w:r>
      <w:r>
        <w:rPr>
          <w:rStyle w:val="Fuentedeprrafopredeter1"/>
          <w:color w:val="000000"/>
          <w:spacing w:val="31"/>
        </w:rPr>
        <w:t xml:space="preserve"> </w:t>
      </w:r>
      <w:r>
        <w:rPr>
          <w:rStyle w:val="Fuentedeprrafopredeter1"/>
          <w:color w:val="000000"/>
        </w:rPr>
        <w:t>necesaria</w:t>
      </w:r>
      <w:r>
        <w:rPr>
          <w:rStyle w:val="Fuentedeprrafopredeter1"/>
          <w:color w:val="000000"/>
          <w:spacing w:val="31"/>
        </w:rPr>
        <w:t xml:space="preserve"> </w:t>
      </w:r>
      <w:r>
        <w:rPr>
          <w:rStyle w:val="Fuentedeprrafopredeter1"/>
          <w:color w:val="000000"/>
        </w:rPr>
        <w:t>para</w:t>
      </w:r>
      <w:r>
        <w:rPr>
          <w:rStyle w:val="Fuentedeprrafopredeter1"/>
          <w:color w:val="000000"/>
          <w:spacing w:val="15"/>
        </w:rPr>
        <w:t xml:space="preserve"> </w:t>
      </w:r>
      <w:r>
        <w:rPr>
          <w:rStyle w:val="Fuentedeprrafopredeter1"/>
          <w:color w:val="000000"/>
        </w:rPr>
        <w:t>desempeñar</w:t>
      </w:r>
      <w:r>
        <w:rPr>
          <w:rStyle w:val="Fuentedeprrafopredeter1"/>
          <w:color w:val="000000"/>
          <w:spacing w:val="39"/>
        </w:rPr>
        <w:t xml:space="preserve"> </w:t>
      </w:r>
      <w:r>
        <w:rPr>
          <w:rStyle w:val="Fuentedeprrafopredeter1"/>
          <w:color w:val="000000"/>
          <w:w w:val="103"/>
        </w:rPr>
        <w:t>l</w:t>
      </w:r>
      <w:r>
        <w:rPr>
          <w:rStyle w:val="Fuentedeprrafopredeter1"/>
          <w:color w:val="000000"/>
          <w:spacing w:val="1"/>
          <w:w w:val="103"/>
        </w:rPr>
        <w:t>a</w:t>
      </w:r>
      <w:r>
        <w:rPr>
          <w:rStyle w:val="Fuentedeprrafopredeter1"/>
          <w:color w:val="000000"/>
          <w:w w:val="103"/>
        </w:rPr>
        <w:t xml:space="preserve">s </w:t>
      </w:r>
      <w:r>
        <w:rPr>
          <w:rStyle w:val="Fuentedeprrafopredeter1"/>
          <w:color w:val="000000"/>
        </w:rPr>
        <w:t>funciones</w:t>
      </w:r>
      <w:r>
        <w:rPr>
          <w:rStyle w:val="Fuentedeprrafopredeter1"/>
          <w:color w:val="000000"/>
          <w:spacing w:val="30"/>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realización</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maquillajes</w:t>
      </w:r>
      <w:r>
        <w:rPr>
          <w:rStyle w:val="Fuentedeprrafopredeter1"/>
          <w:color w:val="000000"/>
          <w:spacing w:val="3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w:t>
      </w:r>
      <w:r>
        <w:rPr>
          <w:rStyle w:val="Fuentedeprrafopredeter1"/>
          <w:color w:val="000000"/>
          <w:spacing w:val="-1"/>
        </w:rPr>
        <w:t>í</w:t>
      </w:r>
      <w:r>
        <w:rPr>
          <w:rStyle w:val="Fuentedeprrafopredeter1"/>
          <w:color w:val="000000"/>
        </w:rPr>
        <w:t>a,</w:t>
      </w:r>
      <w:r>
        <w:rPr>
          <w:rStyle w:val="Fuentedeprrafopredeter1"/>
          <w:color w:val="000000"/>
          <w:spacing w:val="14"/>
        </w:rPr>
        <w:t xml:space="preserve"> </w:t>
      </w:r>
      <w:r>
        <w:rPr>
          <w:rStyle w:val="Fuentedeprrafopredeter1"/>
          <w:color w:val="000000"/>
        </w:rPr>
        <w:t>noche</w:t>
      </w:r>
      <w:r>
        <w:rPr>
          <w:rStyle w:val="Fuentedeprrafopredeter1"/>
          <w:color w:val="000000"/>
          <w:spacing w:val="20"/>
        </w:rPr>
        <w:t xml:space="preserve"> </w:t>
      </w:r>
      <w:r>
        <w:rPr>
          <w:rStyle w:val="Fuentedeprrafopredeter1"/>
          <w:color w:val="000000"/>
        </w:rPr>
        <w:t>fiesta</w:t>
      </w:r>
      <w:r>
        <w:rPr>
          <w:rStyle w:val="Fuentedeprrafopredeter1"/>
          <w:color w:val="000000"/>
          <w:spacing w:val="18"/>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rPr>
        <w:t>facial</w:t>
      </w:r>
      <w:r>
        <w:rPr>
          <w:rStyle w:val="Fuentedeprrafopredeter1"/>
          <w:color w:val="000000"/>
          <w:spacing w:val="17"/>
        </w:rPr>
        <w:t xml:space="preserve"> </w:t>
      </w:r>
      <w:r>
        <w:rPr>
          <w:rStyle w:val="Fuentedeprrafopredeter1"/>
          <w:color w:val="000000"/>
          <w:w w:val="103"/>
        </w:rPr>
        <w:t xml:space="preserve">sin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2"/>
        </w:rPr>
        <w:t xml:space="preserve"> </w:t>
      </w:r>
      <w:r>
        <w:rPr>
          <w:rStyle w:val="Fuentedeprrafopredeter1"/>
          <w:color w:val="000000"/>
        </w:rPr>
        <w:t>de</w:t>
      </w:r>
      <w:r>
        <w:rPr>
          <w:rStyle w:val="Fuentedeprrafopredeter1"/>
          <w:color w:val="000000"/>
          <w:spacing w:val="10"/>
        </w:rPr>
        <w:t xml:space="preserve"> </w:t>
      </w:r>
      <w:r>
        <w:rPr>
          <w:rStyle w:val="Fuentedeprrafopredeter1"/>
          <w:color w:val="000000"/>
          <w:w w:val="103"/>
        </w:rPr>
        <w:t>prótesis.</w:t>
      </w:r>
    </w:p>
    <w:p w14:paraId="3B65E827" w14:textId="77777777" w:rsidR="00776C50" w:rsidRDefault="00776C50">
      <w:pPr>
        <w:pStyle w:val="Prrafodelista"/>
        <w:jc w:val="both"/>
      </w:pPr>
    </w:p>
    <w:p w14:paraId="4F87E0E8" w14:textId="77777777"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defini</w:t>
      </w:r>
      <w:r>
        <w:rPr>
          <w:rStyle w:val="Fuentedeprrafopredeter1"/>
          <w:color w:val="000000"/>
          <w:spacing w:val="1"/>
        </w:rPr>
        <w:t>c</w:t>
      </w:r>
      <w:r>
        <w:rPr>
          <w:rStyle w:val="Fuentedeprrafopredeter1"/>
          <w:color w:val="000000"/>
        </w:rPr>
        <w:t>ión</w:t>
      </w:r>
      <w:r>
        <w:rPr>
          <w:rStyle w:val="Fuentedeprrafopredeter1"/>
          <w:color w:val="000000"/>
          <w:spacing w:val="30"/>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esta</w:t>
      </w:r>
      <w:r>
        <w:rPr>
          <w:rStyle w:val="Fuentedeprrafopredeter1"/>
          <w:color w:val="000000"/>
          <w:spacing w:val="14"/>
        </w:rPr>
        <w:t xml:space="preserve"> </w:t>
      </w:r>
      <w:r>
        <w:rPr>
          <w:rStyle w:val="Fuentedeprrafopredeter1"/>
          <w:color w:val="000000"/>
        </w:rPr>
        <w:t>función</w:t>
      </w:r>
      <w:r>
        <w:rPr>
          <w:rStyle w:val="Fuentedeprrafopredeter1"/>
          <w:color w:val="000000"/>
          <w:spacing w:val="23"/>
        </w:rPr>
        <w:t xml:space="preserve"> </w:t>
      </w:r>
      <w:r>
        <w:rPr>
          <w:rStyle w:val="Fuentedeprrafopredeter1"/>
          <w:color w:val="000000"/>
        </w:rPr>
        <w:t>incluye</w:t>
      </w:r>
      <w:r>
        <w:rPr>
          <w:rStyle w:val="Fuentedeprrafopredeter1"/>
          <w:color w:val="000000"/>
          <w:spacing w:val="23"/>
        </w:rPr>
        <w:t xml:space="preserve"> </w:t>
      </w:r>
      <w:r>
        <w:rPr>
          <w:rStyle w:val="Fuentedeprrafopredeter1"/>
          <w:color w:val="000000"/>
        </w:rPr>
        <w:t>aspectos</w:t>
      </w:r>
      <w:r>
        <w:rPr>
          <w:rStyle w:val="Fuentedeprrafopredeter1"/>
          <w:color w:val="000000"/>
          <w:spacing w:val="29"/>
        </w:rPr>
        <w:t xml:space="preserve"> </w:t>
      </w:r>
      <w:r>
        <w:rPr>
          <w:rStyle w:val="Fuentedeprrafopredeter1"/>
          <w:color w:val="000000"/>
          <w:w w:val="103"/>
        </w:rPr>
        <w:t>como:</w:t>
      </w:r>
    </w:p>
    <w:p w14:paraId="2ACBFBB9" w14:textId="77777777" w:rsidR="00776C50" w:rsidRDefault="00776C50">
      <w:pPr>
        <w:pStyle w:val="Prrafodelista"/>
        <w:jc w:val="both"/>
        <w:rPr>
          <w:rStyle w:val="Fuentedeprrafopredeter1"/>
          <w:color w:val="000000"/>
          <w:w w:val="103"/>
        </w:rPr>
      </w:pPr>
      <w:r>
        <w:rPr>
          <w:rStyle w:val="Fuentedeprrafopredeter1"/>
          <w:color w:val="000000"/>
        </w:rPr>
        <w:t xml:space="preserve">-El </w:t>
      </w:r>
      <w:r>
        <w:rPr>
          <w:rStyle w:val="Fuentedeprrafopredeter1"/>
          <w:color w:val="000000"/>
          <w:spacing w:val="1"/>
        </w:rPr>
        <w:t>reconocimiento</w:t>
      </w:r>
      <w:r>
        <w:rPr>
          <w:rStyle w:val="Fuentedeprrafopredeter1"/>
          <w:color w:val="000000"/>
        </w:rPr>
        <w:t xml:space="preserve"> </w:t>
      </w:r>
      <w:r>
        <w:rPr>
          <w:rStyle w:val="Fuentedeprrafopredeter1"/>
          <w:color w:val="000000"/>
          <w:spacing w:val="40"/>
        </w:rPr>
        <w:t>de</w:t>
      </w:r>
      <w:r>
        <w:rPr>
          <w:rStyle w:val="Fuentedeprrafopredeter1"/>
          <w:color w:val="000000"/>
        </w:rPr>
        <w:t xml:space="preserve"> </w:t>
      </w:r>
      <w:r>
        <w:rPr>
          <w:rStyle w:val="Fuentedeprrafopredeter1"/>
          <w:color w:val="000000"/>
          <w:spacing w:val="2"/>
        </w:rPr>
        <w:t>las</w:t>
      </w:r>
      <w:r>
        <w:rPr>
          <w:rStyle w:val="Fuentedeprrafopredeter1"/>
          <w:color w:val="000000"/>
        </w:rPr>
        <w:t xml:space="preserve"> caracterí</w:t>
      </w:r>
      <w:r>
        <w:rPr>
          <w:rStyle w:val="Fuentedeprrafopredeter1"/>
          <w:color w:val="000000"/>
          <w:spacing w:val="-1"/>
        </w:rPr>
        <w:t>s</w:t>
      </w:r>
      <w:r>
        <w:rPr>
          <w:rStyle w:val="Fuentedeprrafopredeter1"/>
          <w:color w:val="000000"/>
        </w:rPr>
        <w:t>ticas y</w:t>
      </w:r>
      <w:r>
        <w:rPr>
          <w:rStyle w:val="Fuentedeprrafopredeter1"/>
          <w:color w:val="000000"/>
          <w:spacing w:val="59"/>
        </w:rPr>
        <w:t xml:space="preserve"> </w:t>
      </w:r>
      <w:r>
        <w:rPr>
          <w:rStyle w:val="Fuentedeprrafopredeter1"/>
          <w:color w:val="000000"/>
        </w:rPr>
        <w:t>apli</w:t>
      </w:r>
      <w:r>
        <w:rPr>
          <w:rStyle w:val="Fuentedeprrafopredeter1"/>
          <w:color w:val="000000"/>
          <w:spacing w:val="1"/>
        </w:rPr>
        <w:t>c</w:t>
      </w:r>
      <w:r>
        <w:rPr>
          <w:rStyle w:val="Fuentedeprrafopredeter1"/>
          <w:color w:val="000000"/>
        </w:rPr>
        <w:t xml:space="preserve">aciones </w:t>
      </w:r>
      <w:r>
        <w:rPr>
          <w:rStyle w:val="Fuentedeprrafopredeter1"/>
          <w:color w:val="000000"/>
          <w:spacing w:val="31"/>
        </w:rPr>
        <w:t>de</w:t>
      </w:r>
      <w:r>
        <w:rPr>
          <w:rStyle w:val="Fuentedeprrafopredeter1"/>
          <w:color w:val="000000"/>
        </w:rPr>
        <w:t xml:space="preserve"> </w:t>
      </w:r>
      <w:r>
        <w:rPr>
          <w:rStyle w:val="Fuentedeprrafopredeter1"/>
          <w:color w:val="000000"/>
          <w:spacing w:val="2"/>
        </w:rPr>
        <w:t>los</w:t>
      </w:r>
      <w:r>
        <w:rPr>
          <w:rStyle w:val="Fuentedeprrafopredeter1"/>
          <w:color w:val="000000"/>
        </w:rPr>
        <w:t xml:space="preserve"> </w:t>
      </w:r>
      <w:r>
        <w:rPr>
          <w:rStyle w:val="Fuentedeprrafopredeter1"/>
          <w:color w:val="000000"/>
          <w:spacing w:val="-5"/>
        </w:rPr>
        <w:t>productos</w:t>
      </w:r>
      <w:r>
        <w:rPr>
          <w:rStyle w:val="Fuentedeprrafopredeter1"/>
          <w:color w:val="000000"/>
          <w:spacing w:val="31"/>
        </w:rPr>
        <w:t xml:space="preserve"> </w:t>
      </w:r>
      <w:r>
        <w:rPr>
          <w:rStyle w:val="Fuentedeprrafopredeter1"/>
          <w:color w:val="000000"/>
        </w:rPr>
        <w:t>cosméticos</w:t>
      </w:r>
      <w:r>
        <w:rPr>
          <w:rStyle w:val="Fuentedeprrafopredeter1"/>
          <w:color w:val="000000"/>
          <w:spacing w:val="35"/>
        </w:rPr>
        <w:t xml:space="preserve"> </w:t>
      </w:r>
      <w:r>
        <w:rPr>
          <w:rStyle w:val="Fuentedeprrafopredeter1"/>
          <w:color w:val="000000"/>
        </w:rPr>
        <w:t>utilizados</w:t>
      </w:r>
      <w:r>
        <w:rPr>
          <w:rStyle w:val="Fuentedeprrafopredeter1"/>
          <w:color w:val="000000"/>
          <w:spacing w:val="28"/>
        </w:rPr>
        <w:t xml:space="preserve"> </w:t>
      </w:r>
      <w:r>
        <w:rPr>
          <w:rStyle w:val="Fuentedeprrafopredeter1"/>
          <w:color w:val="000000"/>
        </w:rPr>
        <w:t>en</w:t>
      </w:r>
      <w:r>
        <w:rPr>
          <w:rStyle w:val="Fuentedeprrafopredeter1"/>
          <w:color w:val="000000"/>
          <w:spacing w:val="9"/>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w w:val="103"/>
        </w:rPr>
        <w:t>maq</w:t>
      </w:r>
      <w:r>
        <w:rPr>
          <w:rStyle w:val="Fuentedeprrafopredeter1"/>
          <w:color w:val="000000"/>
          <w:spacing w:val="1"/>
          <w:w w:val="103"/>
        </w:rPr>
        <w:t>u</w:t>
      </w:r>
      <w:r>
        <w:rPr>
          <w:rStyle w:val="Fuentedeprrafopredeter1"/>
          <w:color w:val="000000"/>
          <w:w w:val="103"/>
        </w:rPr>
        <w:t>illaje.</w:t>
      </w:r>
    </w:p>
    <w:p w14:paraId="6E84C112" w14:textId="77777777"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higieni</w:t>
      </w:r>
      <w:r>
        <w:rPr>
          <w:rStyle w:val="Fuentedeprrafopredeter1"/>
          <w:color w:val="000000"/>
          <w:spacing w:val="1"/>
        </w:rPr>
        <w:t>z</w:t>
      </w:r>
      <w:r>
        <w:rPr>
          <w:rStyle w:val="Fuentedeprrafopredeter1"/>
          <w:color w:val="000000"/>
        </w:rPr>
        <w:t>ación</w:t>
      </w:r>
      <w:r>
        <w:rPr>
          <w:rStyle w:val="Fuentedeprrafopredeter1"/>
          <w:color w:val="000000"/>
          <w:spacing w:val="40"/>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preparación</w:t>
      </w:r>
      <w:r>
        <w:rPr>
          <w:rStyle w:val="Fuentedeprrafopredeter1"/>
          <w:color w:val="000000"/>
          <w:spacing w:val="37"/>
        </w:rPr>
        <w:t xml:space="preserve"> </w:t>
      </w:r>
      <w:r>
        <w:rPr>
          <w:rStyle w:val="Fuentedeprrafopredeter1"/>
          <w:color w:val="000000"/>
          <w:spacing w:val="1"/>
        </w:rPr>
        <w:t>d</w:t>
      </w:r>
      <w:r>
        <w:rPr>
          <w:rStyle w:val="Fuentedeprrafopredeter1"/>
          <w:color w:val="000000"/>
        </w:rPr>
        <w:t>e</w:t>
      </w:r>
      <w:r>
        <w:rPr>
          <w:rStyle w:val="Fuentedeprrafopredeter1"/>
          <w:color w:val="000000"/>
          <w:spacing w:val="9"/>
        </w:rPr>
        <w:t xml:space="preserve"> </w:t>
      </w:r>
      <w:r>
        <w:rPr>
          <w:rStyle w:val="Fuentedeprrafopredeter1"/>
          <w:color w:val="000000"/>
        </w:rPr>
        <w:t>equipos</w:t>
      </w:r>
      <w:r>
        <w:rPr>
          <w:rStyle w:val="Fuentedeprrafopredeter1"/>
          <w:color w:val="000000"/>
          <w:spacing w:val="25"/>
        </w:rPr>
        <w:t xml:space="preserve"> </w:t>
      </w:r>
      <w:r>
        <w:rPr>
          <w:rStyle w:val="Fuentedeprrafopredeter1"/>
          <w:color w:val="000000"/>
        </w:rPr>
        <w:t>y</w:t>
      </w:r>
      <w:r>
        <w:rPr>
          <w:rStyle w:val="Fuentedeprrafopredeter1"/>
          <w:color w:val="000000"/>
          <w:spacing w:val="7"/>
        </w:rPr>
        <w:t xml:space="preserve"> </w:t>
      </w:r>
      <w:r>
        <w:rPr>
          <w:rStyle w:val="Fuentedeprrafopredeter1"/>
          <w:color w:val="000000"/>
          <w:w w:val="103"/>
        </w:rPr>
        <w:t>utensilios.</w:t>
      </w:r>
    </w:p>
    <w:p w14:paraId="75EFB9B6" w14:textId="77777777"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1"/>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w:t>
      </w:r>
      <w:r>
        <w:rPr>
          <w:rStyle w:val="Fuentedeprrafopredeter1"/>
          <w:color w:val="000000"/>
          <w:spacing w:val="32"/>
        </w:rPr>
        <w:t xml:space="preserve"> </w:t>
      </w:r>
      <w:r>
        <w:rPr>
          <w:rStyle w:val="Fuentedeprrafopredeter1"/>
          <w:color w:val="000000"/>
        </w:rPr>
        <w:t>social</w:t>
      </w:r>
      <w:r>
        <w:rPr>
          <w:rStyle w:val="Fuentedeprrafopredeter1"/>
          <w:color w:val="000000"/>
          <w:spacing w:val="19"/>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día,</w:t>
      </w:r>
      <w:r>
        <w:rPr>
          <w:rStyle w:val="Fuentedeprrafopredeter1"/>
          <w:color w:val="000000"/>
          <w:spacing w:val="13"/>
        </w:rPr>
        <w:t xml:space="preserve"> </w:t>
      </w:r>
      <w:r>
        <w:rPr>
          <w:rStyle w:val="Fuentedeprrafopredeter1"/>
          <w:color w:val="000000"/>
        </w:rPr>
        <w:t>noche</w:t>
      </w:r>
      <w:r>
        <w:rPr>
          <w:rStyle w:val="Fuentedeprrafopredeter1"/>
          <w:color w:val="000000"/>
          <w:spacing w:val="20"/>
        </w:rPr>
        <w:t xml:space="preserve"> </w:t>
      </w:r>
      <w:r>
        <w:rPr>
          <w:rStyle w:val="Fuentedeprrafopredeter1"/>
          <w:color w:val="000000"/>
        </w:rPr>
        <w:t>y</w:t>
      </w:r>
      <w:r>
        <w:rPr>
          <w:rStyle w:val="Fuentedeprrafopredeter1"/>
          <w:color w:val="000000"/>
          <w:spacing w:val="5"/>
        </w:rPr>
        <w:t xml:space="preserve"> </w:t>
      </w:r>
      <w:r>
        <w:rPr>
          <w:rStyle w:val="Fuentedeprrafopredeter1"/>
          <w:color w:val="000000"/>
          <w:w w:val="103"/>
        </w:rPr>
        <w:t>fiesta.</w:t>
      </w:r>
    </w:p>
    <w:p w14:paraId="08B463CC" w14:textId="77777777" w:rsidR="00776C50" w:rsidRDefault="00776C50">
      <w:pPr>
        <w:pStyle w:val="Prrafodelista"/>
        <w:jc w:val="both"/>
        <w:rPr>
          <w:rStyle w:val="Fuentedeprrafopredeter1"/>
          <w:color w:val="000000"/>
          <w:w w:val="103"/>
        </w:rPr>
      </w:pPr>
      <w:r>
        <w:rPr>
          <w:rStyle w:val="Fuentedeprrafopredeter1"/>
          <w:color w:val="000000"/>
        </w:rPr>
        <w:t xml:space="preserve">-La </w:t>
      </w:r>
      <w:r>
        <w:rPr>
          <w:rStyle w:val="Fuentedeprrafopredeter1"/>
          <w:color w:val="000000"/>
          <w:spacing w:val="13"/>
        </w:rPr>
        <w:t>aplicación</w:t>
      </w:r>
      <w:r>
        <w:rPr>
          <w:rStyle w:val="Fuentedeprrafopredeter1"/>
          <w:color w:val="000000"/>
        </w:rPr>
        <w:t xml:space="preserve"> </w:t>
      </w:r>
      <w:r>
        <w:rPr>
          <w:rStyle w:val="Fuentedeprrafopredeter1"/>
          <w:color w:val="000000"/>
          <w:spacing w:val="35"/>
        </w:rPr>
        <w:t>de</w:t>
      </w:r>
      <w:r>
        <w:rPr>
          <w:rStyle w:val="Fuentedeprrafopredeter1"/>
          <w:color w:val="000000"/>
          <w:spacing w:val="13"/>
        </w:rPr>
        <w:t xml:space="preserve"> </w:t>
      </w:r>
      <w:r>
        <w:rPr>
          <w:rStyle w:val="Fuentedeprrafopredeter1"/>
          <w:color w:val="000000"/>
        </w:rPr>
        <w:t xml:space="preserve">la técnica de </w:t>
      </w:r>
      <w:r>
        <w:rPr>
          <w:rStyle w:val="Fuentedeprrafopredeter1"/>
          <w:color w:val="000000"/>
          <w:spacing w:val="14"/>
        </w:rPr>
        <w:t>maquillaje</w:t>
      </w:r>
      <w:r>
        <w:rPr>
          <w:rStyle w:val="Fuentedeprrafopredeter1"/>
          <w:color w:val="000000"/>
        </w:rPr>
        <w:t xml:space="preserve"> </w:t>
      </w:r>
      <w:r>
        <w:rPr>
          <w:rStyle w:val="Fuentedeprrafopredeter1"/>
          <w:color w:val="000000"/>
          <w:spacing w:val="37"/>
        </w:rPr>
        <w:t>de</w:t>
      </w:r>
      <w:r>
        <w:rPr>
          <w:rStyle w:val="Fuentedeprrafopredeter1"/>
          <w:color w:val="000000"/>
        </w:rPr>
        <w:t xml:space="preserve"> </w:t>
      </w:r>
      <w:r>
        <w:rPr>
          <w:rStyle w:val="Fuentedeprrafopredeter1"/>
          <w:color w:val="000000"/>
          <w:spacing w:val="13"/>
        </w:rPr>
        <w:t>fantasía</w:t>
      </w:r>
      <w:r>
        <w:rPr>
          <w:rStyle w:val="Fuentedeprrafopredeter1"/>
          <w:color w:val="000000"/>
        </w:rPr>
        <w:t xml:space="preserve"> </w:t>
      </w:r>
      <w:r>
        <w:rPr>
          <w:rStyle w:val="Fuentedeprrafopredeter1"/>
          <w:color w:val="000000"/>
          <w:spacing w:val="29"/>
        </w:rPr>
        <w:t>sin</w:t>
      </w:r>
      <w:r>
        <w:rPr>
          <w:rStyle w:val="Fuentedeprrafopredeter1"/>
          <w:color w:val="000000"/>
        </w:rPr>
        <w:t xml:space="preserve"> </w:t>
      </w:r>
      <w:r>
        <w:rPr>
          <w:rStyle w:val="Fuentedeprrafopredeter1"/>
          <w:color w:val="000000"/>
          <w:spacing w:val="14"/>
        </w:rPr>
        <w:t>aplicación</w:t>
      </w:r>
      <w:r>
        <w:rPr>
          <w:rStyle w:val="Fuentedeprrafopredeter1"/>
          <w:color w:val="000000"/>
        </w:rPr>
        <w:t xml:space="preserve"> </w:t>
      </w:r>
      <w:r>
        <w:rPr>
          <w:rStyle w:val="Fuentedeprrafopredeter1"/>
          <w:color w:val="000000"/>
          <w:spacing w:val="6"/>
        </w:rPr>
        <w:t>de</w:t>
      </w:r>
      <w:r>
        <w:rPr>
          <w:rStyle w:val="Fuentedeprrafopredeter1"/>
          <w:color w:val="000000"/>
          <w:spacing w:val="9"/>
        </w:rPr>
        <w:t xml:space="preserve"> </w:t>
      </w:r>
      <w:r>
        <w:rPr>
          <w:rStyle w:val="Fuentedeprrafopredeter1"/>
          <w:color w:val="000000"/>
          <w:w w:val="103"/>
        </w:rPr>
        <w:t>prótesis</w:t>
      </w:r>
    </w:p>
    <w:p w14:paraId="0B653326" w14:textId="77777777"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realiza</w:t>
      </w:r>
      <w:r>
        <w:rPr>
          <w:rStyle w:val="Fuentedeprrafopredeter1"/>
          <w:color w:val="000000"/>
          <w:spacing w:val="1"/>
        </w:rPr>
        <w:t>c</w:t>
      </w:r>
      <w:r>
        <w:rPr>
          <w:rStyle w:val="Fuentedeprrafopredeter1"/>
          <w:color w:val="000000"/>
        </w:rPr>
        <w:t>ión</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h</w:t>
      </w:r>
      <w:r>
        <w:rPr>
          <w:rStyle w:val="Fuentedeprrafopredeter1"/>
          <w:color w:val="000000"/>
          <w:spacing w:val="2"/>
        </w:rPr>
        <w:t>i</w:t>
      </w:r>
      <w:r>
        <w:rPr>
          <w:rStyle w:val="Fuentedeprrafopredeter1"/>
          <w:color w:val="000000"/>
        </w:rPr>
        <w:t>giene</w:t>
      </w:r>
      <w:r>
        <w:rPr>
          <w:rStyle w:val="Fuentedeprrafopredeter1"/>
          <w:color w:val="000000"/>
          <w:spacing w:val="23"/>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protección</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la</w:t>
      </w:r>
      <w:r>
        <w:rPr>
          <w:rStyle w:val="Fuentedeprrafopredeter1"/>
          <w:color w:val="000000"/>
          <w:spacing w:val="7"/>
        </w:rPr>
        <w:t xml:space="preserve"> </w:t>
      </w:r>
      <w:r>
        <w:rPr>
          <w:rStyle w:val="Fuentedeprrafopredeter1"/>
          <w:color w:val="000000"/>
          <w:w w:val="103"/>
        </w:rPr>
        <w:t>piel.</w:t>
      </w:r>
    </w:p>
    <w:p w14:paraId="4467E876" w14:textId="77777777" w:rsidR="00776C50" w:rsidRDefault="00776C50">
      <w:pPr>
        <w:pStyle w:val="Prrafodelista"/>
        <w:jc w:val="both"/>
      </w:pPr>
    </w:p>
    <w:p w14:paraId="614DBE6C" w14:textId="77777777" w:rsidR="00776C50" w:rsidRDefault="00776C50">
      <w:pPr>
        <w:pStyle w:val="Prrafodelista"/>
        <w:jc w:val="both"/>
      </w:pPr>
    </w:p>
    <w:p w14:paraId="7E8F20FA" w14:textId="77777777" w:rsidR="00776C50" w:rsidRDefault="00776C50">
      <w:pPr>
        <w:pStyle w:val="Prrafodelista"/>
        <w:jc w:val="both"/>
        <w:rPr>
          <w:rStyle w:val="Fuentedeprrafopredeter1"/>
          <w:color w:val="000000"/>
          <w:w w:val="103"/>
        </w:rPr>
      </w:pPr>
      <w:r>
        <w:rPr>
          <w:rStyle w:val="Fuentedeprrafopredeter1"/>
          <w:color w:val="000000"/>
        </w:rPr>
        <w:t>Las</w:t>
      </w:r>
      <w:r>
        <w:rPr>
          <w:rStyle w:val="Fuentedeprrafopredeter1"/>
          <w:color w:val="000000"/>
          <w:spacing w:val="13"/>
        </w:rPr>
        <w:t xml:space="preserve"> </w:t>
      </w:r>
      <w:r>
        <w:rPr>
          <w:rStyle w:val="Fuentedeprrafopredeter1"/>
          <w:color w:val="000000"/>
        </w:rPr>
        <w:t>actividades</w:t>
      </w:r>
      <w:r>
        <w:rPr>
          <w:rStyle w:val="Fuentedeprrafopredeter1"/>
          <w:color w:val="000000"/>
          <w:spacing w:val="35"/>
        </w:rPr>
        <w:t xml:space="preserve"> </w:t>
      </w:r>
      <w:r>
        <w:rPr>
          <w:rStyle w:val="Fuentedeprrafopredeter1"/>
          <w:color w:val="000000"/>
        </w:rPr>
        <w:t>profesionales</w:t>
      </w:r>
      <w:r>
        <w:rPr>
          <w:rStyle w:val="Fuentedeprrafopredeter1"/>
          <w:color w:val="000000"/>
          <w:spacing w:val="41"/>
        </w:rPr>
        <w:t xml:space="preserve"> </w:t>
      </w:r>
      <w:r>
        <w:rPr>
          <w:rStyle w:val="Fuentedeprrafopredeter1"/>
          <w:color w:val="000000"/>
        </w:rPr>
        <w:t>a</w:t>
      </w:r>
      <w:r>
        <w:rPr>
          <w:rStyle w:val="Fuentedeprrafopredeter1"/>
          <w:color w:val="000000"/>
          <w:spacing w:val="1"/>
        </w:rPr>
        <w:t>s</w:t>
      </w:r>
      <w:r>
        <w:rPr>
          <w:rStyle w:val="Fuentedeprrafopredeter1"/>
          <w:color w:val="000000"/>
        </w:rPr>
        <w:t>ociadas</w:t>
      </w:r>
      <w:r>
        <w:rPr>
          <w:rStyle w:val="Fuentedeprrafopredeter1"/>
          <w:color w:val="000000"/>
          <w:spacing w:val="32"/>
        </w:rPr>
        <w:t xml:space="preserve"> </w:t>
      </w:r>
      <w:r>
        <w:rPr>
          <w:rStyle w:val="Fuentedeprrafopredeter1"/>
          <w:color w:val="000000"/>
        </w:rPr>
        <w:t>a</w:t>
      </w:r>
      <w:r>
        <w:rPr>
          <w:rStyle w:val="Fuentedeprrafopredeter1"/>
          <w:color w:val="000000"/>
          <w:spacing w:val="6"/>
        </w:rPr>
        <w:t xml:space="preserve"> </w:t>
      </w:r>
      <w:r>
        <w:rPr>
          <w:rStyle w:val="Fuentedeprrafopredeter1"/>
          <w:color w:val="000000"/>
        </w:rPr>
        <w:t>esta</w:t>
      </w:r>
      <w:r>
        <w:rPr>
          <w:rStyle w:val="Fuentedeprrafopredeter1"/>
          <w:color w:val="000000"/>
          <w:spacing w:val="14"/>
        </w:rPr>
        <w:t xml:space="preserve"> </w:t>
      </w:r>
      <w:r>
        <w:rPr>
          <w:rStyle w:val="Fuentedeprrafopredeter1"/>
          <w:color w:val="000000"/>
        </w:rPr>
        <w:t>función</w:t>
      </w:r>
      <w:r>
        <w:rPr>
          <w:rStyle w:val="Fuentedeprrafopredeter1"/>
          <w:color w:val="000000"/>
          <w:spacing w:val="23"/>
        </w:rPr>
        <w:t xml:space="preserve"> </w:t>
      </w:r>
      <w:r>
        <w:rPr>
          <w:rStyle w:val="Fuentedeprrafopredeter1"/>
          <w:color w:val="000000"/>
        </w:rPr>
        <w:t>se</w:t>
      </w:r>
      <w:r>
        <w:rPr>
          <w:rStyle w:val="Fuentedeprrafopredeter1"/>
          <w:color w:val="000000"/>
          <w:spacing w:val="9"/>
        </w:rPr>
        <w:t xml:space="preserve"> </w:t>
      </w:r>
      <w:r>
        <w:rPr>
          <w:rStyle w:val="Fuentedeprrafopredeter1"/>
          <w:color w:val="000000"/>
        </w:rPr>
        <w:t>aplican</w:t>
      </w:r>
      <w:r>
        <w:rPr>
          <w:rStyle w:val="Fuentedeprrafopredeter1"/>
          <w:color w:val="000000"/>
          <w:spacing w:val="23"/>
        </w:rPr>
        <w:t xml:space="preserve"> </w:t>
      </w:r>
      <w:r>
        <w:rPr>
          <w:rStyle w:val="Fuentedeprrafopredeter1"/>
          <w:color w:val="000000"/>
          <w:w w:val="103"/>
        </w:rPr>
        <w:t>en:</w:t>
      </w:r>
    </w:p>
    <w:p w14:paraId="53F11EAA" w14:textId="77777777" w:rsidR="00776C50" w:rsidRDefault="00776C50">
      <w:pPr>
        <w:pStyle w:val="Prrafodelista"/>
        <w:jc w:val="both"/>
        <w:rPr>
          <w:rStyle w:val="Fuentedeprrafopredeter1"/>
          <w:color w:val="000000"/>
          <w:w w:val="103"/>
        </w:rPr>
      </w:pPr>
      <w:r>
        <w:rPr>
          <w:rStyle w:val="Fuentedeprrafopredeter1"/>
          <w:color w:val="000000"/>
        </w:rPr>
        <w:t>-Salones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w w:val="103"/>
        </w:rPr>
        <w:t>peluquería.</w:t>
      </w:r>
    </w:p>
    <w:p w14:paraId="643245BC" w14:textId="77777777" w:rsidR="00776C50" w:rsidRDefault="00776C50">
      <w:pPr>
        <w:pStyle w:val="Prrafodelista"/>
        <w:jc w:val="both"/>
        <w:rPr>
          <w:rStyle w:val="Fuentedeprrafopredeter1"/>
          <w:color w:val="000000"/>
          <w:w w:val="103"/>
        </w:rPr>
      </w:pPr>
      <w:r>
        <w:rPr>
          <w:rStyle w:val="Fuentedeprrafopredeter1"/>
          <w:color w:val="000000"/>
        </w:rPr>
        <w:t>-Cabinas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w w:val="103"/>
        </w:rPr>
        <w:t>estética.</w:t>
      </w:r>
    </w:p>
    <w:p w14:paraId="77AA1F4D" w14:textId="77777777" w:rsidR="00776C50" w:rsidRDefault="00776C50">
      <w:pPr>
        <w:pStyle w:val="Prrafodelista"/>
        <w:jc w:val="both"/>
        <w:rPr>
          <w:rStyle w:val="Fuentedeprrafopredeter1"/>
          <w:color w:val="000000"/>
          <w:w w:val="103"/>
        </w:rPr>
      </w:pPr>
      <w:r>
        <w:rPr>
          <w:rStyle w:val="Fuentedeprrafopredeter1"/>
          <w:color w:val="000000"/>
        </w:rPr>
        <w:t>-Balnearios</w:t>
      </w:r>
      <w:r>
        <w:rPr>
          <w:rStyle w:val="Fuentedeprrafopredeter1"/>
          <w:color w:val="000000"/>
          <w:spacing w:val="34"/>
        </w:rPr>
        <w:t xml:space="preserve"> </w:t>
      </w:r>
      <w:r>
        <w:rPr>
          <w:rStyle w:val="Fuentedeprrafopredeter1"/>
          <w:color w:val="000000"/>
        </w:rPr>
        <w:t>y</w:t>
      </w:r>
      <w:r>
        <w:rPr>
          <w:rStyle w:val="Fuentedeprrafopredeter1"/>
          <w:color w:val="000000"/>
          <w:spacing w:val="6"/>
        </w:rPr>
        <w:t xml:space="preserve"> </w:t>
      </w:r>
      <w:r>
        <w:rPr>
          <w:rStyle w:val="Fuentedeprrafopredeter1"/>
          <w:color w:val="000000"/>
          <w:w w:val="103"/>
        </w:rPr>
        <w:t>hoteles.</w:t>
      </w:r>
    </w:p>
    <w:p w14:paraId="547FBD4A" w14:textId="77777777" w:rsidR="00776C50" w:rsidRDefault="00776C50">
      <w:pPr>
        <w:pStyle w:val="Prrafodelista"/>
        <w:jc w:val="both"/>
        <w:rPr>
          <w:rStyle w:val="Fuentedeprrafopredeter1"/>
          <w:color w:val="000000"/>
          <w:w w:val="103"/>
        </w:rPr>
      </w:pPr>
      <w:r>
        <w:rPr>
          <w:rStyle w:val="Fuentedeprrafopredeter1"/>
          <w:color w:val="000000"/>
        </w:rPr>
        <w:t>-Secciones</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peluquería</w:t>
      </w:r>
      <w:r>
        <w:rPr>
          <w:rStyle w:val="Fuentedeprrafopredeter1"/>
          <w:color w:val="000000"/>
          <w:spacing w:val="33"/>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estética</w:t>
      </w:r>
      <w:r>
        <w:rPr>
          <w:rStyle w:val="Fuentedeprrafopredeter1"/>
          <w:color w:val="000000"/>
          <w:spacing w:val="2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grandes</w:t>
      </w:r>
      <w:r>
        <w:rPr>
          <w:rStyle w:val="Fuentedeprrafopredeter1"/>
          <w:color w:val="000000"/>
          <w:spacing w:val="26"/>
        </w:rPr>
        <w:t xml:space="preserve"> </w:t>
      </w:r>
      <w:r>
        <w:rPr>
          <w:rStyle w:val="Fuentedeprrafopredeter1"/>
          <w:color w:val="000000"/>
          <w:w w:val="103"/>
        </w:rPr>
        <w:t>superficies.</w:t>
      </w:r>
    </w:p>
    <w:p w14:paraId="438DA483" w14:textId="77777777" w:rsidR="00776C50" w:rsidRDefault="00776C50">
      <w:pPr>
        <w:pStyle w:val="Prrafodelista"/>
        <w:jc w:val="both"/>
        <w:rPr>
          <w:rStyle w:val="Fuentedeprrafopredeter1"/>
          <w:color w:val="000000"/>
          <w:w w:val="103"/>
        </w:rPr>
      </w:pPr>
      <w:r>
        <w:rPr>
          <w:rStyle w:val="Fuentedeprrafopredeter1"/>
          <w:color w:val="000000"/>
        </w:rPr>
        <w:t>-Empresas</w:t>
      </w:r>
      <w:r>
        <w:rPr>
          <w:rStyle w:val="Fuentedeprrafopredeter1"/>
          <w:color w:val="000000"/>
          <w:spacing w:val="49"/>
        </w:rPr>
        <w:t xml:space="preserve"> </w:t>
      </w:r>
      <w:r>
        <w:rPr>
          <w:rStyle w:val="Fuentedeprrafopredeter1"/>
          <w:color w:val="000000"/>
        </w:rPr>
        <w:t>organizad</w:t>
      </w:r>
      <w:r>
        <w:rPr>
          <w:rStyle w:val="Fuentedeprrafopredeter1"/>
          <w:color w:val="000000"/>
          <w:spacing w:val="1"/>
        </w:rPr>
        <w:t>o</w:t>
      </w:r>
      <w:r>
        <w:rPr>
          <w:rStyle w:val="Fuentedeprrafopredeter1"/>
          <w:color w:val="000000"/>
        </w:rPr>
        <w:t>ras</w:t>
      </w:r>
      <w:r>
        <w:rPr>
          <w:rStyle w:val="Fuentedeprrafopredeter1"/>
          <w:color w:val="000000"/>
          <w:spacing w:val="61"/>
        </w:rPr>
        <w:t xml:space="preserve"> </w:t>
      </w:r>
      <w:r>
        <w:rPr>
          <w:rStyle w:val="Fuentedeprrafopredeter1"/>
          <w:color w:val="000000"/>
        </w:rPr>
        <w:t>de</w:t>
      </w:r>
      <w:r>
        <w:rPr>
          <w:rStyle w:val="Fuentedeprrafopredeter1"/>
          <w:color w:val="000000"/>
          <w:spacing w:val="26"/>
        </w:rPr>
        <w:t xml:space="preserve"> </w:t>
      </w:r>
      <w:r>
        <w:rPr>
          <w:rStyle w:val="Fuentedeprrafopredeter1"/>
          <w:color w:val="000000"/>
        </w:rPr>
        <w:t>actividades</w:t>
      </w:r>
      <w:r>
        <w:rPr>
          <w:rStyle w:val="Fuentedeprrafopredeter1"/>
          <w:color w:val="000000"/>
          <w:spacing w:val="56"/>
        </w:rPr>
        <w:t xml:space="preserve"> </w:t>
      </w:r>
      <w:r>
        <w:rPr>
          <w:rStyle w:val="Fuentedeprrafopredeter1"/>
          <w:color w:val="000000"/>
        </w:rPr>
        <w:t>de</w:t>
      </w:r>
      <w:r>
        <w:rPr>
          <w:rStyle w:val="Fuentedeprrafopredeter1"/>
          <w:color w:val="000000"/>
          <w:spacing w:val="27"/>
        </w:rPr>
        <w:t xml:space="preserve"> </w:t>
      </w:r>
      <w:r>
        <w:rPr>
          <w:rStyle w:val="Fuentedeprrafopredeter1"/>
          <w:color w:val="000000"/>
        </w:rPr>
        <w:t>maquillaje</w:t>
      </w:r>
      <w:r>
        <w:rPr>
          <w:rStyle w:val="Fuentedeprrafopredeter1"/>
          <w:color w:val="000000"/>
          <w:spacing w:val="50"/>
        </w:rPr>
        <w:t xml:space="preserve"> </w:t>
      </w:r>
      <w:r>
        <w:rPr>
          <w:rStyle w:val="Fuentedeprrafopredeter1"/>
          <w:color w:val="000000"/>
          <w:w w:val="103"/>
        </w:rPr>
        <w:t>para</w:t>
      </w:r>
      <w:r>
        <w:rPr>
          <w:rStyle w:val="Fuentedeprrafopredeter1"/>
          <w:color w:val="000000"/>
          <w:spacing w:val="19"/>
        </w:rPr>
        <w:t xml:space="preserve"> </w:t>
      </w:r>
      <w:r>
        <w:rPr>
          <w:rStyle w:val="Fuentedeprrafopredeter1"/>
          <w:color w:val="000000"/>
        </w:rPr>
        <w:t>entretenimiento</w:t>
      </w:r>
      <w:r>
        <w:rPr>
          <w:rStyle w:val="Fuentedeprrafopredeter1"/>
          <w:color w:val="000000"/>
          <w:spacing w:val="47"/>
        </w:rPr>
        <w:t xml:space="preserve"> </w:t>
      </w:r>
      <w:r>
        <w:rPr>
          <w:rStyle w:val="Fuentedeprrafopredeter1"/>
          <w:color w:val="000000"/>
          <w:w w:val="103"/>
        </w:rPr>
        <w:t>infantil.</w:t>
      </w:r>
    </w:p>
    <w:p w14:paraId="2BED0D42" w14:textId="77777777" w:rsidR="00776C50" w:rsidRDefault="00776C50">
      <w:pPr>
        <w:pStyle w:val="Prrafodelista"/>
        <w:jc w:val="both"/>
      </w:pPr>
    </w:p>
    <w:p w14:paraId="40226462" w14:textId="77777777"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11"/>
        </w:rPr>
        <w:t xml:space="preserve"> </w:t>
      </w:r>
      <w:r>
        <w:rPr>
          <w:rStyle w:val="Fuentedeprrafopredeter1"/>
          <w:color w:val="000000"/>
        </w:rPr>
        <w:t>formación</w:t>
      </w:r>
      <w:r>
        <w:rPr>
          <w:rStyle w:val="Fuentedeprrafopredeter1"/>
          <w:color w:val="000000"/>
          <w:spacing w:val="33"/>
        </w:rPr>
        <w:t xml:space="preserve"> </w:t>
      </w:r>
      <w:r>
        <w:rPr>
          <w:rStyle w:val="Fuentedeprrafopredeter1"/>
          <w:color w:val="000000"/>
        </w:rPr>
        <w:t>del</w:t>
      </w:r>
      <w:r>
        <w:rPr>
          <w:rStyle w:val="Fuentedeprrafopredeter1"/>
          <w:color w:val="000000"/>
          <w:spacing w:val="13"/>
        </w:rPr>
        <w:t xml:space="preserve"> </w:t>
      </w:r>
      <w:r>
        <w:rPr>
          <w:rStyle w:val="Fuentedeprrafopredeter1"/>
          <w:color w:val="000000"/>
        </w:rPr>
        <w:t>módulo</w:t>
      </w:r>
      <w:r>
        <w:rPr>
          <w:rStyle w:val="Fuentedeprrafopredeter1"/>
          <w:color w:val="000000"/>
          <w:spacing w:val="25"/>
        </w:rPr>
        <w:t xml:space="preserve"> </w:t>
      </w:r>
      <w:r>
        <w:rPr>
          <w:rStyle w:val="Fuentedeprrafopredeter1"/>
          <w:color w:val="000000"/>
        </w:rPr>
        <w:t>se</w:t>
      </w:r>
      <w:r>
        <w:rPr>
          <w:rStyle w:val="Fuentedeprrafopredeter1"/>
          <w:color w:val="000000"/>
          <w:spacing w:val="11"/>
        </w:rPr>
        <w:t xml:space="preserve"> </w:t>
      </w:r>
      <w:r>
        <w:rPr>
          <w:rStyle w:val="Fuentedeprrafopredeter1"/>
          <w:color w:val="000000"/>
        </w:rPr>
        <w:t>relaciona</w:t>
      </w:r>
      <w:r>
        <w:rPr>
          <w:rStyle w:val="Fuentedeprrafopredeter1"/>
          <w:color w:val="000000"/>
          <w:spacing w:val="30"/>
        </w:rPr>
        <w:t xml:space="preserve"> </w:t>
      </w:r>
      <w:r>
        <w:rPr>
          <w:rStyle w:val="Fuentedeprrafopredeter1"/>
          <w:color w:val="000000"/>
        </w:rPr>
        <w:t>con</w:t>
      </w:r>
      <w:r>
        <w:rPr>
          <w:rStyle w:val="Fuentedeprrafopredeter1"/>
          <w:color w:val="000000"/>
          <w:spacing w:val="16"/>
        </w:rPr>
        <w:t xml:space="preserve"> </w:t>
      </w:r>
      <w:r>
        <w:rPr>
          <w:rStyle w:val="Fuentedeprrafopredeter1"/>
          <w:color w:val="000000"/>
        </w:rPr>
        <w:t>los</w:t>
      </w:r>
      <w:r>
        <w:rPr>
          <w:rStyle w:val="Fuentedeprrafopredeter1"/>
          <w:color w:val="000000"/>
          <w:spacing w:val="12"/>
        </w:rPr>
        <w:t xml:space="preserve"> </w:t>
      </w:r>
      <w:r>
        <w:rPr>
          <w:rStyle w:val="Fuentedeprrafopredeter1"/>
          <w:color w:val="000000"/>
        </w:rPr>
        <w:t>siguien</w:t>
      </w:r>
      <w:r>
        <w:rPr>
          <w:rStyle w:val="Fuentedeprrafopredeter1"/>
          <w:color w:val="000000"/>
          <w:spacing w:val="1"/>
        </w:rPr>
        <w:t>t</w:t>
      </w:r>
      <w:r>
        <w:rPr>
          <w:rStyle w:val="Fuentedeprrafopredeter1"/>
          <w:color w:val="000000"/>
        </w:rPr>
        <w:t>es</w:t>
      </w:r>
      <w:r>
        <w:rPr>
          <w:rStyle w:val="Fuentedeprrafopredeter1"/>
          <w:color w:val="000000"/>
          <w:spacing w:val="34"/>
        </w:rPr>
        <w:t xml:space="preserve"> </w:t>
      </w:r>
      <w:r>
        <w:rPr>
          <w:rStyle w:val="Fuentedeprrafopredeter1"/>
          <w:color w:val="000000"/>
        </w:rPr>
        <w:t>objetivos</w:t>
      </w:r>
      <w:r>
        <w:rPr>
          <w:rStyle w:val="Fuentedeprrafopredeter1"/>
          <w:color w:val="000000"/>
          <w:spacing w:val="29"/>
        </w:rPr>
        <w:t xml:space="preserve"> </w:t>
      </w:r>
      <w:r>
        <w:rPr>
          <w:rStyle w:val="Fuentedeprrafopredeter1"/>
          <w:color w:val="000000"/>
        </w:rPr>
        <w:t>generales</w:t>
      </w:r>
      <w:r>
        <w:rPr>
          <w:rStyle w:val="Fuentedeprrafopredeter1"/>
          <w:color w:val="000000"/>
          <w:spacing w:val="32"/>
        </w:rPr>
        <w:t xml:space="preserve"> </w:t>
      </w:r>
      <w:r>
        <w:rPr>
          <w:rStyle w:val="Fuentedeprrafopredeter1"/>
          <w:color w:val="000000"/>
          <w:w w:val="103"/>
        </w:rPr>
        <w:t xml:space="preserve">del </w:t>
      </w:r>
      <w:r>
        <w:rPr>
          <w:rStyle w:val="Fuentedeprrafopredeter1"/>
          <w:color w:val="000000"/>
        </w:rPr>
        <w:t>ciclo</w:t>
      </w:r>
      <w:r>
        <w:rPr>
          <w:rStyle w:val="Fuentedeprrafopredeter1"/>
          <w:color w:val="000000"/>
          <w:spacing w:val="20"/>
        </w:rPr>
        <w:t xml:space="preserve"> </w:t>
      </w:r>
      <w:r>
        <w:rPr>
          <w:rStyle w:val="Fuentedeprrafopredeter1"/>
          <w:color w:val="000000"/>
        </w:rPr>
        <w:t>formativo</w:t>
      </w:r>
      <w:r>
        <w:rPr>
          <w:rStyle w:val="Fuentedeprrafopredeter1"/>
          <w:color w:val="000000"/>
          <w:spacing w:val="34"/>
        </w:rPr>
        <w:t xml:space="preserve"> </w:t>
      </w:r>
      <w:r>
        <w:rPr>
          <w:rStyle w:val="Fuentedeprrafopredeter1"/>
          <w:color w:val="000000"/>
        </w:rPr>
        <w:t>a),</w:t>
      </w:r>
      <w:r>
        <w:rPr>
          <w:rStyle w:val="Fuentedeprrafopredeter1"/>
          <w:color w:val="000000"/>
          <w:spacing w:val="15"/>
        </w:rPr>
        <w:t xml:space="preserve"> </w:t>
      </w:r>
      <w:r>
        <w:rPr>
          <w:rStyle w:val="Fuentedeprrafopredeter1"/>
          <w:color w:val="000000"/>
        </w:rPr>
        <w:t>b)</w:t>
      </w:r>
      <w:r>
        <w:rPr>
          <w:rStyle w:val="Fuentedeprrafopredeter1"/>
          <w:color w:val="000000"/>
          <w:spacing w:val="13"/>
        </w:rPr>
        <w:t xml:space="preserve"> </w:t>
      </w:r>
      <w:r>
        <w:rPr>
          <w:rStyle w:val="Fuentedeprrafopredeter1"/>
          <w:color w:val="000000"/>
        </w:rPr>
        <w:t>y</w:t>
      </w:r>
      <w:r>
        <w:rPr>
          <w:rStyle w:val="Fuentedeprrafopredeter1"/>
          <w:color w:val="000000"/>
          <w:spacing w:val="10"/>
        </w:rPr>
        <w:t xml:space="preserve"> </w:t>
      </w:r>
      <w:r>
        <w:rPr>
          <w:rStyle w:val="Fuentedeprrafopredeter1"/>
          <w:color w:val="000000"/>
        </w:rPr>
        <w:t>f);</w:t>
      </w:r>
      <w:r>
        <w:rPr>
          <w:rStyle w:val="Fuentedeprrafopredeter1"/>
          <w:color w:val="000000"/>
          <w:spacing w:val="13"/>
        </w:rPr>
        <w:t xml:space="preserve"> </w:t>
      </w:r>
      <w:r>
        <w:rPr>
          <w:rStyle w:val="Fuentedeprrafopredeter1"/>
          <w:color w:val="000000"/>
        </w:rPr>
        <w:t>y,</w:t>
      </w:r>
      <w:r>
        <w:rPr>
          <w:rStyle w:val="Fuentedeprrafopredeter1"/>
          <w:color w:val="000000"/>
          <w:spacing w:val="12"/>
        </w:rPr>
        <w:t xml:space="preserve"> </w:t>
      </w:r>
      <w:r>
        <w:rPr>
          <w:rStyle w:val="Fuentedeprrafopredeter1"/>
          <w:color w:val="000000"/>
        </w:rPr>
        <w:t>las</w:t>
      </w:r>
      <w:r>
        <w:rPr>
          <w:rStyle w:val="Fuentedeprrafopredeter1"/>
          <w:color w:val="000000"/>
          <w:spacing w:val="15"/>
        </w:rPr>
        <w:t xml:space="preserve"> </w:t>
      </w:r>
      <w:r>
        <w:rPr>
          <w:rStyle w:val="Fuentedeprrafopredeter1"/>
          <w:color w:val="000000"/>
        </w:rPr>
        <w:t>compe</w:t>
      </w:r>
      <w:r>
        <w:rPr>
          <w:rStyle w:val="Fuentedeprrafopredeter1"/>
          <w:color w:val="000000"/>
          <w:spacing w:val="1"/>
        </w:rPr>
        <w:t>t</w:t>
      </w:r>
      <w:r>
        <w:rPr>
          <w:rStyle w:val="Fuentedeprrafopredeter1"/>
          <w:color w:val="000000"/>
        </w:rPr>
        <w:t>encias</w:t>
      </w:r>
      <w:r>
        <w:rPr>
          <w:rStyle w:val="Fuentedeprrafopredeter1"/>
          <w:color w:val="000000"/>
          <w:spacing w:val="48"/>
        </w:rPr>
        <w:t xml:space="preserve"> </w:t>
      </w:r>
      <w:r>
        <w:rPr>
          <w:rStyle w:val="Fuentedeprrafopredeter1"/>
          <w:color w:val="000000"/>
        </w:rPr>
        <w:t>profesionales,</w:t>
      </w:r>
      <w:r>
        <w:rPr>
          <w:rStyle w:val="Fuentedeprrafopredeter1"/>
          <w:color w:val="000000"/>
          <w:spacing w:val="48"/>
        </w:rPr>
        <w:t xml:space="preserve"> </w:t>
      </w:r>
      <w:r>
        <w:rPr>
          <w:rStyle w:val="Fuentedeprrafopredeter1"/>
          <w:color w:val="000000"/>
        </w:rPr>
        <w:t>per</w:t>
      </w:r>
      <w:r>
        <w:rPr>
          <w:rStyle w:val="Fuentedeprrafopredeter1"/>
          <w:color w:val="000000"/>
          <w:spacing w:val="1"/>
        </w:rPr>
        <w:t>s</w:t>
      </w:r>
      <w:r>
        <w:rPr>
          <w:rStyle w:val="Fuentedeprrafopredeter1"/>
          <w:color w:val="000000"/>
        </w:rPr>
        <w:t>onales</w:t>
      </w:r>
      <w:r>
        <w:rPr>
          <w:rStyle w:val="Fuentedeprrafopredeter1"/>
          <w:color w:val="000000"/>
          <w:spacing w:val="39"/>
        </w:rPr>
        <w:t xml:space="preserve"> </w:t>
      </w:r>
      <w:r>
        <w:rPr>
          <w:rStyle w:val="Fuentedeprrafopredeter1"/>
          <w:color w:val="000000"/>
        </w:rPr>
        <w:t>y</w:t>
      </w:r>
      <w:r>
        <w:rPr>
          <w:rStyle w:val="Fuentedeprrafopredeter1"/>
          <w:color w:val="000000"/>
          <w:spacing w:val="11"/>
        </w:rPr>
        <w:t xml:space="preserve"> </w:t>
      </w:r>
      <w:r>
        <w:rPr>
          <w:rStyle w:val="Fuentedeprrafopredeter1"/>
          <w:color w:val="000000"/>
          <w:w w:val="103"/>
        </w:rPr>
        <w:t xml:space="preserve">sociales </w:t>
      </w:r>
      <w:r>
        <w:rPr>
          <w:rStyle w:val="Fuentedeprrafopredeter1"/>
          <w:color w:val="000000"/>
        </w:rPr>
        <w:t>a),</w:t>
      </w:r>
      <w:r>
        <w:rPr>
          <w:rStyle w:val="Fuentedeprrafopredeter1"/>
          <w:color w:val="000000"/>
          <w:spacing w:val="12"/>
        </w:rPr>
        <w:t xml:space="preserve"> </w:t>
      </w:r>
      <w:r>
        <w:rPr>
          <w:rStyle w:val="Fuentedeprrafopredeter1"/>
          <w:color w:val="000000"/>
        </w:rPr>
        <w:t>b),</w:t>
      </w:r>
      <w:r>
        <w:rPr>
          <w:rStyle w:val="Fuentedeprrafopredeter1"/>
          <w:color w:val="000000"/>
          <w:spacing w:val="12"/>
        </w:rPr>
        <w:t xml:space="preserve"> </w:t>
      </w:r>
      <w:r>
        <w:rPr>
          <w:rStyle w:val="Fuentedeprrafopredeter1"/>
          <w:color w:val="000000"/>
        </w:rPr>
        <w:t>c)</w:t>
      </w:r>
      <w:r>
        <w:rPr>
          <w:rStyle w:val="Fuentedeprrafopredeter1"/>
          <w:color w:val="000000"/>
          <w:spacing w:val="9"/>
        </w:rPr>
        <w:t xml:space="preserve"> </w:t>
      </w:r>
      <w:r>
        <w:rPr>
          <w:rStyle w:val="Fuentedeprrafopredeter1"/>
          <w:color w:val="000000"/>
        </w:rPr>
        <w:t>y</w:t>
      </w:r>
      <w:r>
        <w:rPr>
          <w:rStyle w:val="Fuentedeprrafopredeter1"/>
          <w:color w:val="000000"/>
          <w:spacing w:val="7"/>
        </w:rPr>
        <w:t xml:space="preserve"> </w:t>
      </w:r>
      <w:r>
        <w:rPr>
          <w:rStyle w:val="Fuentedeprrafopredeter1"/>
          <w:color w:val="000000"/>
        </w:rPr>
        <w:t>g)</w:t>
      </w:r>
      <w:r>
        <w:rPr>
          <w:rStyle w:val="Fuentedeprrafopredeter1"/>
          <w:color w:val="000000"/>
          <w:spacing w:val="10"/>
        </w:rPr>
        <w:t xml:space="preserve"> </w:t>
      </w:r>
      <w:r>
        <w:rPr>
          <w:rStyle w:val="Fuentedeprrafopredeter1"/>
          <w:color w:val="000000"/>
        </w:rPr>
        <w:t>del</w:t>
      </w:r>
      <w:r>
        <w:rPr>
          <w:rStyle w:val="Fuentedeprrafopredeter1"/>
          <w:color w:val="000000"/>
          <w:spacing w:val="13"/>
        </w:rPr>
        <w:t xml:space="preserve"> </w:t>
      </w:r>
      <w:r>
        <w:rPr>
          <w:rStyle w:val="Fuentedeprrafopredeter1"/>
          <w:color w:val="000000"/>
        </w:rPr>
        <w:t>título.</w:t>
      </w:r>
      <w:r>
        <w:rPr>
          <w:rStyle w:val="Fuentedeprrafopredeter1"/>
          <w:color w:val="000000"/>
          <w:spacing w:val="20"/>
        </w:rPr>
        <w:t xml:space="preserve"> </w:t>
      </w:r>
      <w:r>
        <w:rPr>
          <w:rStyle w:val="Fuentedeprrafopredeter1"/>
          <w:color w:val="000000"/>
        </w:rPr>
        <w:t>Además,</w:t>
      </w:r>
      <w:r>
        <w:rPr>
          <w:rStyle w:val="Fuentedeprrafopredeter1"/>
          <w:color w:val="000000"/>
          <w:spacing w:val="30"/>
        </w:rPr>
        <w:t xml:space="preserve"> </w:t>
      </w:r>
      <w:r>
        <w:rPr>
          <w:rStyle w:val="Fuentedeprrafopredeter1"/>
          <w:color w:val="000000"/>
        </w:rPr>
        <w:t>se</w:t>
      </w:r>
      <w:r>
        <w:rPr>
          <w:rStyle w:val="Fuentedeprrafopredeter1"/>
          <w:color w:val="000000"/>
          <w:spacing w:val="11"/>
        </w:rPr>
        <w:t xml:space="preserve"> </w:t>
      </w:r>
      <w:r>
        <w:rPr>
          <w:rStyle w:val="Fuentedeprrafopredeter1"/>
          <w:color w:val="000000"/>
        </w:rPr>
        <w:t>relacio</w:t>
      </w:r>
      <w:r>
        <w:rPr>
          <w:rStyle w:val="Fuentedeprrafopredeter1"/>
          <w:color w:val="000000"/>
          <w:spacing w:val="-5"/>
        </w:rPr>
        <w:t>n</w:t>
      </w:r>
      <w:r>
        <w:rPr>
          <w:rStyle w:val="Fuentedeprrafopredeter1"/>
          <w:color w:val="000000"/>
        </w:rPr>
        <w:t>a</w:t>
      </w:r>
      <w:r>
        <w:rPr>
          <w:rStyle w:val="Fuentedeprrafopredeter1"/>
          <w:color w:val="000000"/>
          <w:spacing w:val="31"/>
        </w:rPr>
        <w:t xml:space="preserve"> </w:t>
      </w:r>
      <w:r>
        <w:rPr>
          <w:rStyle w:val="Fuentedeprrafopredeter1"/>
          <w:color w:val="000000"/>
        </w:rPr>
        <w:t>con</w:t>
      </w:r>
      <w:r>
        <w:rPr>
          <w:rStyle w:val="Fuentedeprrafopredeter1"/>
          <w:color w:val="000000"/>
          <w:spacing w:val="15"/>
        </w:rPr>
        <w:t xml:space="preserve"> </w:t>
      </w:r>
      <w:r>
        <w:rPr>
          <w:rStyle w:val="Fuentedeprrafopredeter1"/>
          <w:color w:val="000000"/>
        </w:rPr>
        <w:t>los</w:t>
      </w:r>
      <w:r>
        <w:rPr>
          <w:rStyle w:val="Fuentedeprrafopredeter1"/>
          <w:color w:val="000000"/>
          <w:spacing w:val="12"/>
        </w:rPr>
        <w:t xml:space="preserve"> </w:t>
      </w:r>
      <w:r>
        <w:rPr>
          <w:rStyle w:val="Fuentedeprrafopredeter1"/>
          <w:color w:val="000000"/>
        </w:rPr>
        <w:t>objetivos</w:t>
      </w:r>
      <w:r>
        <w:rPr>
          <w:rStyle w:val="Fuentedeprrafopredeter1"/>
          <w:color w:val="000000"/>
          <w:spacing w:val="30"/>
        </w:rPr>
        <w:t xml:space="preserve"> </w:t>
      </w:r>
      <w:r>
        <w:rPr>
          <w:rStyle w:val="Fuentedeprrafopredeter1"/>
          <w:color w:val="000000"/>
        </w:rPr>
        <w:t>t),</w:t>
      </w:r>
      <w:r>
        <w:rPr>
          <w:rStyle w:val="Fuentedeprrafopredeter1"/>
          <w:color w:val="000000"/>
          <w:spacing w:val="10"/>
        </w:rPr>
        <w:t xml:space="preserve"> </w:t>
      </w:r>
      <w:r>
        <w:rPr>
          <w:rStyle w:val="Fuentedeprrafopredeter1"/>
          <w:color w:val="000000"/>
        </w:rPr>
        <w:t>u),</w:t>
      </w:r>
      <w:r>
        <w:rPr>
          <w:rStyle w:val="Fuentedeprrafopredeter1"/>
          <w:color w:val="000000"/>
          <w:spacing w:val="12"/>
        </w:rPr>
        <w:t xml:space="preserve"> </w:t>
      </w:r>
      <w:r>
        <w:rPr>
          <w:rStyle w:val="Fuentedeprrafopredeter1"/>
          <w:color w:val="000000"/>
        </w:rPr>
        <w:t>v),</w:t>
      </w:r>
      <w:r>
        <w:rPr>
          <w:rStyle w:val="Fuentedeprrafopredeter1"/>
          <w:color w:val="000000"/>
          <w:spacing w:val="11"/>
        </w:rPr>
        <w:t xml:space="preserve"> </w:t>
      </w:r>
      <w:r>
        <w:rPr>
          <w:rStyle w:val="Fuentedeprrafopredeter1"/>
          <w:color w:val="000000"/>
        </w:rPr>
        <w:t>w),</w:t>
      </w:r>
      <w:r>
        <w:rPr>
          <w:rStyle w:val="Fuentedeprrafopredeter1"/>
          <w:color w:val="000000"/>
          <w:spacing w:val="13"/>
        </w:rPr>
        <w:t xml:space="preserve"> </w:t>
      </w:r>
      <w:r>
        <w:rPr>
          <w:rStyle w:val="Fuentedeprrafopredeter1"/>
          <w:color w:val="000000"/>
          <w:spacing w:val="-1"/>
        </w:rPr>
        <w:t>x</w:t>
      </w:r>
      <w:r>
        <w:rPr>
          <w:rStyle w:val="Fuentedeprrafopredeter1"/>
          <w:color w:val="000000"/>
        </w:rPr>
        <w:t>),</w:t>
      </w:r>
      <w:r>
        <w:rPr>
          <w:rStyle w:val="Fuentedeprrafopredeter1"/>
          <w:color w:val="000000"/>
          <w:spacing w:val="11"/>
        </w:rPr>
        <w:t xml:space="preserve"> </w:t>
      </w:r>
      <w:r>
        <w:rPr>
          <w:rStyle w:val="Fuentedeprrafopredeter1"/>
          <w:color w:val="000000"/>
        </w:rPr>
        <w:t>y)</w:t>
      </w:r>
      <w:r>
        <w:rPr>
          <w:rStyle w:val="Fuentedeprrafopredeter1"/>
          <w:color w:val="000000"/>
          <w:spacing w:val="9"/>
        </w:rPr>
        <w:t xml:space="preserve"> </w:t>
      </w:r>
      <w:r>
        <w:rPr>
          <w:rStyle w:val="Fuentedeprrafopredeter1"/>
          <w:color w:val="000000"/>
          <w:w w:val="103"/>
        </w:rPr>
        <w:t xml:space="preserve">y </w:t>
      </w:r>
      <w:r>
        <w:rPr>
          <w:rStyle w:val="Fuentedeprrafopredeter1"/>
          <w:color w:val="000000"/>
        </w:rPr>
        <w:t>z);</w:t>
      </w:r>
      <w:r>
        <w:rPr>
          <w:rStyle w:val="Fuentedeprrafopredeter1"/>
          <w:color w:val="000000"/>
          <w:spacing w:val="39"/>
        </w:rPr>
        <w:t xml:space="preserve"> </w:t>
      </w:r>
      <w:r>
        <w:rPr>
          <w:rStyle w:val="Fuentedeprrafopredeter1"/>
          <w:color w:val="000000"/>
        </w:rPr>
        <w:t>y</w:t>
      </w:r>
      <w:r>
        <w:rPr>
          <w:rStyle w:val="Fuentedeprrafopredeter1"/>
          <w:color w:val="000000"/>
          <w:spacing w:val="35"/>
        </w:rPr>
        <w:t xml:space="preserve"> </w:t>
      </w:r>
      <w:r>
        <w:rPr>
          <w:rStyle w:val="Fuentedeprrafopredeter1"/>
          <w:color w:val="000000"/>
        </w:rPr>
        <w:t>las</w:t>
      </w:r>
      <w:r>
        <w:rPr>
          <w:rStyle w:val="Fuentedeprrafopredeter1"/>
          <w:color w:val="000000"/>
          <w:spacing w:val="41"/>
        </w:rPr>
        <w:t xml:space="preserve"> </w:t>
      </w:r>
      <w:r>
        <w:rPr>
          <w:rStyle w:val="Fuentedeprrafopredeter1"/>
          <w:color w:val="000000"/>
          <w:spacing w:val="1"/>
        </w:rPr>
        <w:t>c</w:t>
      </w:r>
      <w:r>
        <w:rPr>
          <w:rStyle w:val="Fuentedeprrafopredeter1"/>
          <w:color w:val="000000"/>
        </w:rPr>
        <w:t xml:space="preserve">ompetencias </w:t>
      </w:r>
      <w:r>
        <w:rPr>
          <w:rStyle w:val="Fuentedeprrafopredeter1"/>
          <w:color w:val="000000"/>
          <w:spacing w:val="12"/>
        </w:rPr>
        <w:t>s</w:t>
      </w:r>
      <w:r>
        <w:rPr>
          <w:rStyle w:val="Fuentedeprrafopredeter1"/>
          <w:color w:val="000000"/>
        </w:rPr>
        <w:t>),</w:t>
      </w:r>
      <w:r>
        <w:rPr>
          <w:rStyle w:val="Fuentedeprrafopredeter1"/>
          <w:color w:val="000000"/>
          <w:spacing w:val="39"/>
        </w:rPr>
        <w:t xml:space="preserve"> </w:t>
      </w:r>
      <w:r>
        <w:rPr>
          <w:rStyle w:val="Fuentedeprrafopredeter1"/>
          <w:color w:val="000000"/>
        </w:rPr>
        <w:t>t),</w:t>
      </w:r>
      <w:r>
        <w:rPr>
          <w:rStyle w:val="Fuentedeprrafopredeter1"/>
          <w:color w:val="000000"/>
          <w:spacing w:val="38"/>
        </w:rPr>
        <w:t xml:space="preserve"> </w:t>
      </w:r>
      <w:r>
        <w:rPr>
          <w:rStyle w:val="Fuentedeprrafopredeter1"/>
          <w:color w:val="000000"/>
        </w:rPr>
        <w:t>u),</w:t>
      </w:r>
      <w:r>
        <w:rPr>
          <w:rStyle w:val="Fuentedeprrafopredeter1"/>
          <w:color w:val="000000"/>
          <w:spacing w:val="40"/>
        </w:rPr>
        <w:t xml:space="preserve"> </w:t>
      </w:r>
      <w:r>
        <w:rPr>
          <w:rStyle w:val="Fuentedeprrafopredeter1"/>
          <w:color w:val="000000"/>
        </w:rPr>
        <w:t>v),</w:t>
      </w:r>
      <w:r>
        <w:rPr>
          <w:rStyle w:val="Fuentedeprrafopredeter1"/>
          <w:color w:val="000000"/>
          <w:spacing w:val="39"/>
        </w:rPr>
        <w:t xml:space="preserve"> </w:t>
      </w:r>
      <w:r>
        <w:rPr>
          <w:rStyle w:val="Fuentedeprrafopredeter1"/>
          <w:color w:val="000000"/>
        </w:rPr>
        <w:t>w),</w:t>
      </w:r>
      <w:r>
        <w:rPr>
          <w:rStyle w:val="Fuentedeprrafopredeter1"/>
          <w:color w:val="000000"/>
          <w:spacing w:val="38"/>
        </w:rPr>
        <w:t xml:space="preserve"> </w:t>
      </w:r>
      <w:r>
        <w:rPr>
          <w:rStyle w:val="Fuentedeprrafopredeter1"/>
          <w:color w:val="000000"/>
        </w:rPr>
        <w:t>x)</w:t>
      </w:r>
      <w:r>
        <w:rPr>
          <w:rStyle w:val="Fuentedeprrafopredeter1"/>
          <w:color w:val="000000"/>
          <w:spacing w:val="38"/>
        </w:rPr>
        <w:t xml:space="preserve"> </w:t>
      </w:r>
      <w:r>
        <w:rPr>
          <w:rStyle w:val="Fuentedeprrafopredeter1"/>
          <w:color w:val="000000"/>
        </w:rPr>
        <w:t>e</w:t>
      </w:r>
      <w:r>
        <w:rPr>
          <w:rStyle w:val="Fuentedeprrafopredeter1"/>
          <w:color w:val="000000"/>
          <w:spacing w:val="36"/>
        </w:rPr>
        <w:t xml:space="preserve"> </w:t>
      </w:r>
      <w:r>
        <w:rPr>
          <w:rStyle w:val="Fuentedeprrafopredeter1"/>
          <w:color w:val="000000"/>
        </w:rPr>
        <w:t>y)</w:t>
      </w:r>
      <w:r>
        <w:rPr>
          <w:rStyle w:val="Fuentedeprrafopredeter1"/>
          <w:color w:val="000000"/>
          <w:spacing w:val="38"/>
        </w:rPr>
        <w:t xml:space="preserve"> </w:t>
      </w:r>
      <w:r>
        <w:rPr>
          <w:rStyle w:val="Fuentedeprrafopredeter1"/>
          <w:color w:val="000000"/>
        </w:rPr>
        <w:t>que</w:t>
      </w:r>
      <w:r>
        <w:rPr>
          <w:rStyle w:val="Fuentedeprrafopredeter1"/>
          <w:color w:val="000000"/>
          <w:spacing w:val="43"/>
        </w:rPr>
        <w:t xml:space="preserve"> </w:t>
      </w:r>
      <w:r>
        <w:rPr>
          <w:rStyle w:val="Fuentedeprrafopredeter1"/>
          <w:color w:val="000000"/>
        </w:rPr>
        <w:t>se</w:t>
      </w:r>
      <w:r>
        <w:rPr>
          <w:rStyle w:val="Fuentedeprrafopredeter1"/>
          <w:color w:val="000000"/>
          <w:spacing w:val="39"/>
        </w:rPr>
        <w:t xml:space="preserve"> </w:t>
      </w:r>
      <w:r>
        <w:rPr>
          <w:rStyle w:val="Fuentedeprrafopredeter1"/>
          <w:color w:val="000000"/>
        </w:rPr>
        <w:t>in</w:t>
      </w:r>
      <w:r>
        <w:rPr>
          <w:rStyle w:val="Fuentedeprrafopredeter1"/>
          <w:color w:val="000000"/>
          <w:spacing w:val="1"/>
        </w:rPr>
        <w:t>c</w:t>
      </w:r>
      <w:r>
        <w:rPr>
          <w:rStyle w:val="Fuentedeprrafopredeter1"/>
          <w:color w:val="000000"/>
        </w:rPr>
        <w:t>luirán</w:t>
      </w:r>
      <w:r>
        <w:rPr>
          <w:rStyle w:val="Fuentedeprrafopredeter1"/>
          <w:color w:val="000000"/>
          <w:spacing w:val="58"/>
        </w:rPr>
        <w:t xml:space="preserve"> </w:t>
      </w:r>
      <w:r>
        <w:rPr>
          <w:rStyle w:val="Fuentedeprrafopredeter1"/>
          <w:color w:val="000000"/>
        </w:rPr>
        <w:t>en</w:t>
      </w:r>
      <w:r>
        <w:rPr>
          <w:rStyle w:val="Fuentedeprrafopredeter1"/>
          <w:color w:val="000000"/>
          <w:spacing w:val="41"/>
        </w:rPr>
        <w:t xml:space="preserve"> </w:t>
      </w:r>
      <w:r>
        <w:rPr>
          <w:rStyle w:val="Fuentedeprrafopredeter1"/>
          <w:color w:val="000000"/>
        </w:rPr>
        <w:t>este</w:t>
      </w:r>
      <w:r>
        <w:rPr>
          <w:rStyle w:val="Fuentedeprrafopredeter1"/>
          <w:color w:val="000000"/>
          <w:spacing w:val="46"/>
        </w:rPr>
        <w:t xml:space="preserve"> </w:t>
      </w:r>
      <w:r>
        <w:rPr>
          <w:rStyle w:val="Fuentedeprrafopredeter1"/>
          <w:color w:val="000000"/>
          <w:w w:val="103"/>
        </w:rPr>
        <w:t xml:space="preserve">módulo </w:t>
      </w:r>
      <w:r>
        <w:rPr>
          <w:rStyle w:val="Fuentedeprrafopredeter1"/>
          <w:color w:val="000000"/>
        </w:rPr>
        <w:t>profesional</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forma</w:t>
      </w:r>
      <w:r>
        <w:rPr>
          <w:rStyle w:val="Fuentedeprrafopredeter1"/>
          <w:color w:val="000000"/>
          <w:spacing w:val="19"/>
        </w:rPr>
        <w:t xml:space="preserve"> </w:t>
      </w:r>
      <w:r>
        <w:rPr>
          <w:rStyle w:val="Fuentedeprrafopredeter1"/>
          <w:color w:val="000000"/>
        </w:rPr>
        <w:t>coordinada</w:t>
      </w:r>
      <w:r>
        <w:rPr>
          <w:rStyle w:val="Fuentedeprrafopredeter1"/>
          <w:color w:val="000000"/>
          <w:spacing w:val="35"/>
        </w:rPr>
        <w:t xml:space="preserve"> </w:t>
      </w:r>
      <w:r>
        <w:rPr>
          <w:rStyle w:val="Fuentedeprrafopredeter1"/>
          <w:color w:val="000000"/>
        </w:rPr>
        <w:t>con</w:t>
      </w:r>
      <w:r>
        <w:rPr>
          <w:rStyle w:val="Fuentedeprrafopredeter1"/>
          <w:color w:val="000000"/>
          <w:spacing w:val="13"/>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rPr>
        <w:t>resto</w:t>
      </w:r>
      <w:r>
        <w:rPr>
          <w:rStyle w:val="Fuentedeprrafopredeter1"/>
          <w:color w:val="000000"/>
          <w:spacing w:val="17"/>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módulos</w:t>
      </w:r>
      <w:r>
        <w:rPr>
          <w:rStyle w:val="Fuentedeprrafopredeter1"/>
          <w:color w:val="000000"/>
          <w:spacing w:val="27"/>
        </w:rPr>
        <w:t xml:space="preserve"> </w:t>
      </w:r>
      <w:r>
        <w:rPr>
          <w:rStyle w:val="Fuentedeprrafopredeter1"/>
          <w:color w:val="000000"/>
          <w:w w:val="103"/>
        </w:rPr>
        <w:t>profesionales.</w:t>
      </w:r>
    </w:p>
    <w:p w14:paraId="0271E16A" w14:textId="77777777" w:rsidR="00776C50" w:rsidRDefault="00776C50">
      <w:pPr>
        <w:pStyle w:val="Prrafodelista"/>
        <w:jc w:val="both"/>
      </w:pPr>
    </w:p>
    <w:p w14:paraId="65E162DE" w14:textId="77777777" w:rsidR="00776C50" w:rsidRDefault="00776C50">
      <w:pPr>
        <w:pStyle w:val="Prrafodelista"/>
        <w:jc w:val="both"/>
        <w:rPr>
          <w:rStyle w:val="Fuentedeprrafopredeter1"/>
          <w:color w:val="000000"/>
          <w:w w:val="103"/>
        </w:rPr>
      </w:pPr>
      <w:r>
        <w:rPr>
          <w:rStyle w:val="Fuentedeprrafopredeter1"/>
          <w:color w:val="000000"/>
        </w:rPr>
        <w:t>Las</w:t>
      </w:r>
      <w:r>
        <w:rPr>
          <w:rStyle w:val="Fuentedeprrafopredeter1"/>
          <w:color w:val="000000"/>
          <w:spacing w:val="49"/>
        </w:rPr>
        <w:t xml:space="preserve"> </w:t>
      </w:r>
      <w:r>
        <w:rPr>
          <w:rStyle w:val="Fuentedeprrafopredeter1"/>
          <w:color w:val="000000"/>
        </w:rPr>
        <w:t>líneas</w:t>
      </w:r>
      <w:r>
        <w:rPr>
          <w:rStyle w:val="Fuentedeprrafopredeter1"/>
          <w:color w:val="000000"/>
          <w:spacing w:val="57"/>
        </w:rPr>
        <w:t xml:space="preserve"> </w:t>
      </w:r>
      <w:r>
        <w:rPr>
          <w:rStyle w:val="Fuentedeprrafopredeter1"/>
          <w:color w:val="000000"/>
        </w:rPr>
        <w:t>de</w:t>
      </w:r>
      <w:r>
        <w:rPr>
          <w:rStyle w:val="Fuentedeprrafopredeter1"/>
          <w:color w:val="000000"/>
          <w:spacing w:val="46"/>
        </w:rPr>
        <w:t xml:space="preserve"> </w:t>
      </w:r>
      <w:r>
        <w:rPr>
          <w:rStyle w:val="Fuentedeprrafopredeter1"/>
          <w:color w:val="000000"/>
        </w:rPr>
        <w:t>actua</w:t>
      </w:r>
      <w:r>
        <w:rPr>
          <w:rStyle w:val="Fuentedeprrafopredeter1"/>
          <w:color w:val="000000"/>
          <w:spacing w:val="1"/>
        </w:rPr>
        <w:t>c</w:t>
      </w:r>
      <w:r>
        <w:rPr>
          <w:rStyle w:val="Fuentedeprrafopredeter1"/>
          <w:color w:val="000000"/>
        </w:rPr>
        <w:t>ión en</w:t>
      </w:r>
      <w:r>
        <w:rPr>
          <w:rStyle w:val="Fuentedeprrafopredeter1"/>
          <w:color w:val="000000"/>
          <w:spacing w:val="46"/>
        </w:rPr>
        <w:t xml:space="preserve"> </w:t>
      </w:r>
      <w:r>
        <w:rPr>
          <w:rStyle w:val="Fuentedeprrafopredeter1"/>
          <w:color w:val="000000"/>
        </w:rPr>
        <w:t>el</w:t>
      </w:r>
      <w:r>
        <w:rPr>
          <w:rStyle w:val="Fuentedeprrafopredeter1"/>
          <w:color w:val="000000"/>
          <w:spacing w:val="43"/>
        </w:rPr>
        <w:t xml:space="preserve"> </w:t>
      </w:r>
      <w:r>
        <w:rPr>
          <w:rStyle w:val="Fuentedeprrafopredeter1"/>
          <w:color w:val="000000"/>
        </w:rPr>
        <w:t>proce</w:t>
      </w:r>
      <w:r>
        <w:rPr>
          <w:rStyle w:val="Fuentedeprrafopredeter1"/>
          <w:color w:val="000000"/>
          <w:spacing w:val="-1"/>
        </w:rPr>
        <w:t>s</w:t>
      </w:r>
      <w:r>
        <w:rPr>
          <w:rStyle w:val="Fuentedeprrafopredeter1"/>
          <w:color w:val="000000"/>
        </w:rPr>
        <w:t>o en</w:t>
      </w:r>
      <w:r>
        <w:rPr>
          <w:rStyle w:val="Fuentedeprrafopredeter1"/>
          <w:color w:val="000000"/>
          <w:spacing w:val="1"/>
        </w:rPr>
        <w:t>s</w:t>
      </w:r>
      <w:r>
        <w:rPr>
          <w:rStyle w:val="Fuentedeprrafopredeter1"/>
          <w:color w:val="000000"/>
        </w:rPr>
        <w:t xml:space="preserve">eñanza- </w:t>
      </w:r>
      <w:r>
        <w:rPr>
          <w:rStyle w:val="Fuentedeprrafopredeter1"/>
          <w:color w:val="000000"/>
          <w:spacing w:val="11"/>
        </w:rPr>
        <w:t xml:space="preserve"> </w:t>
      </w:r>
      <w:r>
        <w:rPr>
          <w:rStyle w:val="Fuentedeprrafopredeter1"/>
          <w:color w:val="000000"/>
        </w:rPr>
        <w:t>aprendizaje que</w:t>
      </w:r>
      <w:r>
        <w:rPr>
          <w:rStyle w:val="Fuentedeprrafopredeter1"/>
          <w:color w:val="000000"/>
          <w:spacing w:val="48"/>
        </w:rPr>
        <w:t xml:space="preserve"> </w:t>
      </w:r>
      <w:r>
        <w:rPr>
          <w:rStyle w:val="Fuentedeprrafopredeter1"/>
          <w:color w:val="000000"/>
          <w:w w:val="103"/>
        </w:rPr>
        <w:t>permi</w:t>
      </w:r>
      <w:r>
        <w:rPr>
          <w:rStyle w:val="Fuentedeprrafopredeter1"/>
          <w:color w:val="000000"/>
          <w:spacing w:val="2"/>
          <w:w w:val="103"/>
        </w:rPr>
        <w:t>t</w:t>
      </w:r>
      <w:r>
        <w:rPr>
          <w:rStyle w:val="Fuentedeprrafopredeter1"/>
          <w:color w:val="000000"/>
          <w:w w:val="103"/>
        </w:rPr>
        <w:t xml:space="preserve">en </w:t>
      </w:r>
      <w:r>
        <w:rPr>
          <w:rStyle w:val="Fuentedeprrafopredeter1"/>
          <w:color w:val="000000"/>
        </w:rPr>
        <w:t>alcanzar</w:t>
      </w:r>
      <w:r>
        <w:rPr>
          <w:rStyle w:val="Fuentedeprrafopredeter1"/>
          <w:color w:val="000000"/>
          <w:spacing w:val="27"/>
        </w:rPr>
        <w:t xml:space="preserve"> </w:t>
      </w:r>
      <w:r>
        <w:rPr>
          <w:rStyle w:val="Fuentedeprrafopredeter1"/>
          <w:color w:val="000000"/>
        </w:rPr>
        <w:t>las</w:t>
      </w:r>
      <w:r>
        <w:rPr>
          <w:rStyle w:val="Fuentedeprrafopredeter1"/>
          <w:color w:val="000000"/>
          <w:spacing w:val="10"/>
        </w:rPr>
        <w:t xml:space="preserve"> </w:t>
      </w:r>
      <w:r>
        <w:rPr>
          <w:rStyle w:val="Fuentedeprrafopredeter1"/>
          <w:color w:val="000000"/>
        </w:rPr>
        <w:t>competencias</w:t>
      </w:r>
      <w:r>
        <w:rPr>
          <w:rStyle w:val="Fuentedeprrafopredeter1"/>
          <w:color w:val="000000"/>
          <w:spacing w:val="42"/>
        </w:rPr>
        <w:t xml:space="preserve"> </w:t>
      </w:r>
      <w:r>
        <w:rPr>
          <w:rStyle w:val="Fuentedeprrafopredeter1"/>
          <w:color w:val="000000"/>
        </w:rPr>
        <w:t>del</w:t>
      </w:r>
      <w:r>
        <w:rPr>
          <w:rStyle w:val="Fuentedeprrafopredeter1"/>
          <w:color w:val="000000"/>
          <w:spacing w:val="11"/>
        </w:rPr>
        <w:t xml:space="preserve"> </w:t>
      </w:r>
      <w:r>
        <w:rPr>
          <w:rStyle w:val="Fuentedeprrafopredeter1"/>
          <w:color w:val="000000"/>
        </w:rPr>
        <w:t>módulo</w:t>
      </w:r>
      <w:r>
        <w:rPr>
          <w:rStyle w:val="Fuentedeprrafopredeter1"/>
          <w:color w:val="000000"/>
          <w:spacing w:val="24"/>
        </w:rPr>
        <w:t xml:space="preserve"> </w:t>
      </w:r>
      <w:r>
        <w:rPr>
          <w:rStyle w:val="Fuentedeprrafopredeter1"/>
          <w:color w:val="000000"/>
        </w:rPr>
        <w:t>ver</w:t>
      </w:r>
      <w:r>
        <w:rPr>
          <w:rStyle w:val="Fuentedeprrafopredeter1"/>
          <w:color w:val="000000"/>
          <w:spacing w:val="1"/>
        </w:rPr>
        <w:t>s</w:t>
      </w:r>
      <w:r>
        <w:rPr>
          <w:rStyle w:val="Fuentedeprrafopredeter1"/>
          <w:color w:val="000000"/>
        </w:rPr>
        <w:t>arán</w:t>
      </w:r>
      <w:r>
        <w:rPr>
          <w:rStyle w:val="Fuentedeprrafopredeter1"/>
          <w:color w:val="000000"/>
          <w:spacing w:val="28"/>
        </w:rPr>
        <w:t xml:space="preserve"> </w:t>
      </w:r>
      <w:r>
        <w:rPr>
          <w:rStyle w:val="Fuentedeprrafopredeter1"/>
          <w:color w:val="000000"/>
          <w:w w:val="103"/>
        </w:rPr>
        <w:t>sobre:</w:t>
      </w:r>
    </w:p>
    <w:p w14:paraId="129AC3CF" w14:textId="77777777" w:rsidR="00776C50" w:rsidRDefault="00776C50">
      <w:pPr>
        <w:pStyle w:val="Prrafodelista"/>
        <w:jc w:val="both"/>
      </w:pPr>
    </w:p>
    <w:p w14:paraId="5656888E" w14:textId="77777777" w:rsidR="00776C50" w:rsidRDefault="00776C50">
      <w:pPr>
        <w:pStyle w:val="Prrafodelista"/>
        <w:jc w:val="both"/>
        <w:rPr>
          <w:rStyle w:val="Fuentedeprrafopredeter1"/>
          <w:color w:val="000000"/>
          <w:w w:val="103"/>
        </w:rPr>
      </w:pPr>
      <w:r>
        <w:rPr>
          <w:rStyle w:val="Fuentedeprrafopredeter1"/>
          <w:color w:val="000000"/>
        </w:rPr>
        <w:t>-El desarrollo de té</w:t>
      </w:r>
      <w:r>
        <w:rPr>
          <w:rStyle w:val="Fuentedeprrafopredeter1"/>
          <w:color w:val="000000"/>
          <w:spacing w:val="1"/>
        </w:rPr>
        <w:t>c</w:t>
      </w:r>
      <w:r>
        <w:rPr>
          <w:rStyle w:val="Fuentedeprrafopredeter1"/>
          <w:color w:val="000000"/>
        </w:rPr>
        <w:t>nicas de hig</w:t>
      </w:r>
      <w:r>
        <w:rPr>
          <w:rStyle w:val="Fuentedeprrafopredeter1"/>
          <w:color w:val="000000"/>
          <w:spacing w:val="3"/>
        </w:rPr>
        <w:t>i</w:t>
      </w:r>
      <w:r>
        <w:rPr>
          <w:rStyle w:val="Fuentedeprrafopredeter1"/>
          <w:color w:val="000000"/>
        </w:rPr>
        <w:t xml:space="preserve">ene y seguridad </w:t>
      </w:r>
      <w:r>
        <w:rPr>
          <w:rStyle w:val="Fuentedeprrafopredeter1"/>
          <w:color w:val="000000"/>
          <w:spacing w:val="53"/>
        </w:rPr>
        <w:t>en</w:t>
      </w:r>
      <w:r>
        <w:rPr>
          <w:rStyle w:val="Fuentedeprrafopredeter1"/>
          <w:color w:val="000000"/>
        </w:rPr>
        <w:t xml:space="preserve"> </w:t>
      </w:r>
      <w:r>
        <w:rPr>
          <w:rStyle w:val="Fuentedeprrafopredeter1"/>
          <w:color w:val="000000"/>
          <w:spacing w:val="32"/>
        </w:rPr>
        <w:t>los</w:t>
      </w:r>
      <w:r>
        <w:rPr>
          <w:rStyle w:val="Fuentedeprrafopredeter1"/>
          <w:color w:val="000000"/>
        </w:rPr>
        <w:t xml:space="preserve"> </w:t>
      </w:r>
      <w:r>
        <w:rPr>
          <w:rStyle w:val="Fuentedeprrafopredeter1"/>
          <w:color w:val="000000"/>
          <w:spacing w:val="32"/>
        </w:rPr>
        <w:t>procesos</w:t>
      </w:r>
      <w:r>
        <w:rPr>
          <w:rStyle w:val="Fuentedeprrafopredeter1"/>
          <w:color w:val="000000"/>
        </w:rPr>
        <w:t xml:space="preserve"> </w:t>
      </w:r>
      <w:r>
        <w:rPr>
          <w:rStyle w:val="Fuentedeprrafopredeter1"/>
          <w:color w:val="000000"/>
          <w:spacing w:val="24"/>
        </w:rPr>
        <w:t>de</w:t>
      </w:r>
      <w:r>
        <w:rPr>
          <w:rStyle w:val="Fuentedeprrafopredeter1"/>
          <w:color w:val="000000"/>
          <w:spacing w:val="9"/>
        </w:rPr>
        <w:t xml:space="preserve"> </w:t>
      </w:r>
      <w:r>
        <w:rPr>
          <w:rStyle w:val="Fuentedeprrafopredeter1"/>
          <w:color w:val="000000"/>
          <w:w w:val="103"/>
        </w:rPr>
        <w:t>maquillaje.</w:t>
      </w:r>
    </w:p>
    <w:p w14:paraId="50C19DCE" w14:textId="77777777" w:rsidR="00776C50" w:rsidRDefault="00776C50">
      <w:pPr>
        <w:pStyle w:val="Prrafodelista"/>
        <w:jc w:val="both"/>
        <w:rPr>
          <w:rStyle w:val="Fuentedeprrafopredeter1"/>
          <w:color w:val="000000"/>
          <w:w w:val="103"/>
        </w:rPr>
      </w:pPr>
      <w:r>
        <w:rPr>
          <w:rStyle w:val="Fuentedeprrafopredeter1"/>
          <w:color w:val="000000"/>
        </w:rPr>
        <w:t>-El</w:t>
      </w:r>
      <w:r>
        <w:rPr>
          <w:rStyle w:val="Fuentedeprrafopredeter1"/>
          <w:color w:val="000000"/>
          <w:spacing w:val="18"/>
        </w:rPr>
        <w:t xml:space="preserve"> </w:t>
      </w:r>
      <w:r>
        <w:rPr>
          <w:rStyle w:val="Fuentedeprrafopredeter1"/>
          <w:color w:val="000000"/>
        </w:rPr>
        <w:t>recono</w:t>
      </w:r>
      <w:r>
        <w:rPr>
          <w:rStyle w:val="Fuentedeprrafopredeter1"/>
          <w:color w:val="000000"/>
          <w:spacing w:val="1"/>
        </w:rPr>
        <w:t>c</w:t>
      </w:r>
      <w:r>
        <w:rPr>
          <w:rStyle w:val="Fuentedeprrafopredeter1"/>
          <w:color w:val="000000"/>
        </w:rPr>
        <w:t>imiento</w:t>
      </w:r>
      <w:r>
        <w:rPr>
          <w:rStyle w:val="Fuentedeprrafopredeter1"/>
          <w:color w:val="000000"/>
          <w:spacing w:val="57"/>
        </w:rPr>
        <w:t xml:space="preserve"> </w:t>
      </w:r>
      <w:r>
        <w:rPr>
          <w:rStyle w:val="Fuentedeprrafopredeter1"/>
          <w:color w:val="000000"/>
        </w:rPr>
        <w:t>de</w:t>
      </w:r>
      <w:r>
        <w:rPr>
          <w:rStyle w:val="Fuentedeprrafopredeter1"/>
          <w:color w:val="000000"/>
          <w:spacing w:val="19"/>
        </w:rPr>
        <w:t xml:space="preserve"> </w:t>
      </w:r>
      <w:r>
        <w:rPr>
          <w:rStyle w:val="Fuentedeprrafopredeter1"/>
          <w:color w:val="000000"/>
        </w:rPr>
        <w:t>los</w:t>
      </w:r>
      <w:r>
        <w:rPr>
          <w:rStyle w:val="Fuentedeprrafopredeter1"/>
          <w:color w:val="000000"/>
          <w:spacing w:val="20"/>
        </w:rPr>
        <w:t xml:space="preserve"> </w:t>
      </w:r>
      <w:r>
        <w:rPr>
          <w:rStyle w:val="Fuentedeprrafopredeter1"/>
          <w:color w:val="000000"/>
        </w:rPr>
        <w:t>distintos</w:t>
      </w:r>
      <w:r>
        <w:rPr>
          <w:rStyle w:val="Fuentedeprrafopredeter1"/>
          <w:color w:val="000000"/>
          <w:spacing w:val="37"/>
        </w:rPr>
        <w:t xml:space="preserve"> </w:t>
      </w:r>
      <w:r>
        <w:rPr>
          <w:rStyle w:val="Fuentedeprrafopredeter1"/>
          <w:color w:val="000000"/>
        </w:rPr>
        <w:t>métodos</w:t>
      </w:r>
      <w:r>
        <w:rPr>
          <w:rStyle w:val="Fuentedeprrafopredeter1"/>
          <w:color w:val="000000"/>
          <w:spacing w:val="38"/>
        </w:rPr>
        <w:t xml:space="preserve"> </w:t>
      </w:r>
      <w:r>
        <w:rPr>
          <w:rStyle w:val="Fuentedeprrafopredeter1"/>
          <w:color w:val="000000"/>
        </w:rPr>
        <w:t>y</w:t>
      </w:r>
      <w:r>
        <w:rPr>
          <w:rStyle w:val="Fuentedeprrafopredeter1"/>
          <w:color w:val="000000"/>
          <w:spacing w:val="15"/>
        </w:rPr>
        <w:t xml:space="preserve"> </w:t>
      </w:r>
      <w:r>
        <w:rPr>
          <w:rStyle w:val="Fuentedeprrafopredeter1"/>
          <w:color w:val="000000"/>
        </w:rPr>
        <w:t>técnicas</w:t>
      </w:r>
      <w:r>
        <w:rPr>
          <w:rStyle w:val="Fuentedeprrafopredeter1"/>
          <w:color w:val="000000"/>
          <w:spacing w:val="36"/>
        </w:rPr>
        <w:t xml:space="preserve"> </w:t>
      </w:r>
      <w:r>
        <w:rPr>
          <w:rStyle w:val="Fuentedeprrafopredeter1"/>
          <w:color w:val="000000"/>
        </w:rPr>
        <w:t>de</w:t>
      </w:r>
      <w:r>
        <w:rPr>
          <w:rStyle w:val="Fuentedeprrafopredeter1"/>
          <w:color w:val="000000"/>
          <w:spacing w:val="19"/>
        </w:rPr>
        <w:t xml:space="preserve"> </w:t>
      </w:r>
      <w:r>
        <w:rPr>
          <w:rStyle w:val="Fuentedeprrafopredeter1"/>
          <w:color w:val="000000"/>
          <w:w w:val="103"/>
        </w:rPr>
        <w:t>maquilla</w:t>
      </w:r>
      <w:r>
        <w:rPr>
          <w:rStyle w:val="Fuentedeprrafopredeter1"/>
          <w:color w:val="000000"/>
          <w:spacing w:val="2"/>
          <w:w w:val="103"/>
        </w:rPr>
        <w:t>j</w:t>
      </w:r>
      <w:r>
        <w:rPr>
          <w:rStyle w:val="Fuentedeprrafopredeter1"/>
          <w:color w:val="000000"/>
          <w:w w:val="103"/>
        </w:rPr>
        <w:t>e</w:t>
      </w:r>
      <w:r>
        <w:rPr>
          <w:rStyle w:val="Fuentedeprrafopredeter1"/>
          <w:color w:val="000000"/>
          <w:spacing w:val="11"/>
        </w:rPr>
        <w:t xml:space="preserve"> </w:t>
      </w:r>
      <w:r>
        <w:rPr>
          <w:rStyle w:val="Fuentedeprrafopredeter1"/>
          <w:color w:val="000000"/>
          <w:w w:val="103"/>
        </w:rPr>
        <w:t>social</w:t>
      </w:r>
      <w:r>
        <w:rPr>
          <w:rStyle w:val="Fuentedeprrafopredeter1"/>
          <w:color w:val="000000"/>
          <w:spacing w:val="12"/>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w w:val="103"/>
        </w:rPr>
        <w:t>f</w:t>
      </w:r>
      <w:r>
        <w:rPr>
          <w:rStyle w:val="Fuentedeprrafopredeter1"/>
          <w:color w:val="000000"/>
          <w:spacing w:val="-2"/>
          <w:w w:val="103"/>
        </w:rPr>
        <w:t>a</w:t>
      </w:r>
      <w:r>
        <w:rPr>
          <w:rStyle w:val="Fuentedeprrafopredeter1"/>
          <w:color w:val="000000"/>
          <w:w w:val="103"/>
        </w:rPr>
        <w:t>cial.</w:t>
      </w:r>
    </w:p>
    <w:p w14:paraId="2ECFC918" w14:textId="77777777" w:rsidR="00776C50" w:rsidRDefault="00776C50">
      <w:pPr>
        <w:pStyle w:val="Prrafodelista"/>
        <w:jc w:val="both"/>
        <w:rPr>
          <w:rStyle w:val="Fuentedeprrafopredeter1"/>
          <w:color w:val="000000"/>
          <w:w w:val="103"/>
        </w:rPr>
      </w:pPr>
      <w:r>
        <w:rPr>
          <w:rStyle w:val="Fuentedeprrafopredeter1"/>
          <w:color w:val="000000"/>
        </w:rPr>
        <w:t>-Desarrollo</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bocetos</w:t>
      </w:r>
      <w:r>
        <w:rPr>
          <w:rStyle w:val="Fuentedeprrafopredeter1"/>
          <w:color w:val="000000"/>
          <w:spacing w:val="25"/>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dibujo</w:t>
      </w:r>
      <w:r>
        <w:rPr>
          <w:rStyle w:val="Fuentedeprrafopredeter1"/>
          <w:color w:val="000000"/>
          <w:spacing w:val="20"/>
        </w:rPr>
        <w:t xml:space="preserve"> </w:t>
      </w:r>
      <w:r>
        <w:rPr>
          <w:rStyle w:val="Fuentedeprrafopredeter1"/>
          <w:color w:val="000000"/>
          <w:w w:val="103"/>
        </w:rPr>
        <w:t>rápido.</w:t>
      </w:r>
    </w:p>
    <w:p w14:paraId="74626EB7" w14:textId="77777777"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experimentación</w:t>
      </w:r>
      <w:r>
        <w:rPr>
          <w:rStyle w:val="Fuentedeprrafopredeter1"/>
          <w:color w:val="000000"/>
          <w:spacing w:val="50"/>
        </w:rPr>
        <w:t xml:space="preserve"> </w:t>
      </w:r>
      <w:r>
        <w:rPr>
          <w:rStyle w:val="Fuentedeprrafopredeter1"/>
          <w:color w:val="000000"/>
        </w:rPr>
        <w:t>con</w:t>
      </w:r>
      <w:r>
        <w:rPr>
          <w:rStyle w:val="Fuentedeprrafopredeter1"/>
          <w:color w:val="000000"/>
          <w:spacing w:val="13"/>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rPr>
        <w:t>col</w:t>
      </w:r>
      <w:r>
        <w:rPr>
          <w:rStyle w:val="Fuentedeprrafopredeter1"/>
          <w:color w:val="000000"/>
          <w:spacing w:val="3"/>
        </w:rPr>
        <w:t>o</w:t>
      </w:r>
      <w:r>
        <w:rPr>
          <w:rStyle w:val="Fuentedeprrafopredeter1"/>
          <w:color w:val="000000"/>
        </w:rPr>
        <w:t>r</w:t>
      </w:r>
      <w:r>
        <w:rPr>
          <w:rStyle w:val="Fuentedeprrafopredeter1"/>
          <w:color w:val="000000"/>
          <w:spacing w:val="17"/>
        </w:rPr>
        <w:t xml:space="preserve"> </w:t>
      </w:r>
      <w:r>
        <w:rPr>
          <w:rStyle w:val="Fuentedeprrafopredeter1"/>
          <w:color w:val="000000"/>
        </w:rPr>
        <w:t>como</w:t>
      </w:r>
      <w:r>
        <w:rPr>
          <w:rStyle w:val="Fuentedeprrafopredeter1"/>
          <w:color w:val="000000"/>
          <w:spacing w:val="18"/>
        </w:rPr>
        <w:t xml:space="preserve"> </w:t>
      </w:r>
      <w:r>
        <w:rPr>
          <w:rStyle w:val="Fuentedeprrafopredeter1"/>
          <w:color w:val="000000"/>
        </w:rPr>
        <w:t>lenguaje</w:t>
      </w:r>
      <w:r>
        <w:rPr>
          <w:rStyle w:val="Fuentedeprrafopredeter1"/>
          <w:color w:val="000000"/>
          <w:spacing w:val="27"/>
        </w:rPr>
        <w:t xml:space="preserve"> </w:t>
      </w:r>
      <w:r>
        <w:rPr>
          <w:rStyle w:val="Fuentedeprrafopredeter1"/>
          <w:color w:val="000000"/>
          <w:w w:val="103"/>
        </w:rPr>
        <w:t>artístico.</w:t>
      </w:r>
    </w:p>
    <w:p w14:paraId="7F3E49E1" w14:textId="77777777"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1"/>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w:t>
      </w:r>
      <w:r>
        <w:rPr>
          <w:rStyle w:val="Fuentedeprrafopredeter1"/>
          <w:color w:val="000000"/>
          <w:spacing w:val="32"/>
        </w:rPr>
        <w:t xml:space="preserve"> </w:t>
      </w:r>
      <w:r>
        <w:rPr>
          <w:rStyle w:val="Fuentedeprrafopredeter1"/>
          <w:color w:val="000000"/>
        </w:rPr>
        <w:t>social</w:t>
      </w:r>
      <w:r>
        <w:rPr>
          <w:rStyle w:val="Fuentedeprrafopredeter1"/>
          <w:color w:val="000000"/>
          <w:spacing w:val="19"/>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w w:val="103"/>
        </w:rPr>
        <w:t>facial.</w:t>
      </w:r>
    </w:p>
    <w:p w14:paraId="13A5300E" w14:textId="77777777" w:rsidR="002B6945" w:rsidRDefault="002B6945">
      <w:pPr>
        <w:pStyle w:val="Prrafodelista"/>
        <w:jc w:val="both"/>
        <w:rPr>
          <w:rStyle w:val="Fuentedeprrafopredeter1"/>
          <w:color w:val="000000"/>
          <w:w w:val="103"/>
        </w:rPr>
      </w:pPr>
    </w:p>
    <w:p w14:paraId="4331518B" w14:textId="77777777" w:rsidR="002B6945" w:rsidRDefault="002B6945">
      <w:pPr>
        <w:pStyle w:val="Prrafodelista"/>
        <w:jc w:val="both"/>
        <w:rPr>
          <w:rStyle w:val="Fuentedeprrafopredeter1"/>
          <w:color w:val="000000"/>
          <w:w w:val="103"/>
        </w:rPr>
      </w:pPr>
    </w:p>
    <w:p w14:paraId="56120DC6" w14:textId="77777777" w:rsidR="002B6945" w:rsidRDefault="002B6945">
      <w:pPr>
        <w:pStyle w:val="Prrafodelista"/>
        <w:jc w:val="both"/>
        <w:rPr>
          <w:rStyle w:val="Fuentedeprrafopredeter1"/>
          <w:color w:val="000000"/>
          <w:w w:val="103"/>
        </w:rPr>
      </w:pPr>
    </w:p>
    <w:p w14:paraId="0DA73B53" w14:textId="77777777" w:rsidR="002B6945" w:rsidRDefault="002B6945">
      <w:pPr>
        <w:pStyle w:val="Prrafodelista"/>
        <w:jc w:val="both"/>
        <w:rPr>
          <w:rStyle w:val="Fuentedeprrafopredeter1"/>
          <w:color w:val="000000"/>
          <w:w w:val="103"/>
        </w:rPr>
      </w:pPr>
    </w:p>
    <w:p w14:paraId="639BA32F" w14:textId="77777777" w:rsidR="002B6945" w:rsidRDefault="002B6945">
      <w:pPr>
        <w:pStyle w:val="Prrafodelista"/>
        <w:jc w:val="both"/>
        <w:rPr>
          <w:rStyle w:val="Fuentedeprrafopredeter1"/>
          <w:color w:val="000000"/>
          <w:w w:val="103"/>
        </w:rPr>
      </w:pPr>
    </w:p>
    <w:p w14:paraId="64D03F94" w14:textId="77777777" w:rsidR="002B6945" w:rsidRDefault="002B6945">
      <w:pPr>
        <w:pStyle w:val="Prrafodelista"/>
        <w:jc w:val="both"/>
        <w:rPr>
          <w:rStyle w:val="Fuentedeprrafopredeter1"/>
          <w:color w:val="000000"/>
          <w:w w:val="103"/>
        </w:rPr>
      </w:pPr>
    </w:p>
    <w:p w14:paraId="2423F41F" w14:textId="77777777" w:rsidR="00EA2220" w:rsidRDefault="00EA2220" w:rsidP="00EA2220">
      <w:pPr>
        <w:pStyle w:val="Ttulo1"/>
        <w:spacing w:line="276" w:lineRule="auto"/>
        <w:jc w:val="both"/>
        <w:rPr>
          <w:rFonts w:ascii="Times New Roman" w:hAnsi="Times New Roman"/>
          <w:color w:val="000000"/>
          <w:sz w:val="24"/>
          <w:szCs w:val="24"/>
        </w:rPr>
      </w:pPr>
      <w:bookmarkStart w:id="0" w:name="_Toc432249718"/>
    </w:p>
    <w:p w14:paraId="12591D8F" w14:textId="77777777" w:rsidR="00EA2220" w:rsidRPr="00F56269" w:rsidRDefault="00EA2220" w:rsidP="00EA2220">
      <w:pPr>
        <w:pStyle w:val="Ttulo1"/>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11. METODOLOGÍA</w:t>
      </w:r>
      <w:bookmarkEnd w:id="0"/>
    </w:p>
    <w:p w14:paraId="7FCFB7AF" w14:textId="77777777" w:rsidR="00EA2220" w:rsidRDefault="00EA2220" w:rsidP="00EA2220">
      <w:pPr>
        <w:pStyle w:val="Normal1"/>
        <w:ind w:left="720"/>
        <w:jc w:val="both"/>
        <w:rPr>
          <w:rFonts w:ascii="Times New Roman" w:hAnsi="Times New Roman"/>
          <w:b/>
          <w:sz w:val="24"/>
          <w:szCs w:val="24"/>
        </w:rPr>
      </w:pPr>
    </w:p>
    <w:p w14:paraId="5EC6B261" w14:textId="77777777" w:rsidR="00EA2220" w:rsidRPr="000A064A" w:rsidRDefault="00EA2220" w:rsidP="00EA2220">
      <w:pPr>
        <w:spacing w:before="120"/>
        <w:rPr>
          <w:rFonts w:ascii="Times New Roman" w:hAnsi="Times New Roman"/>
          <w:bCs/>
          <w:sz w:val="22"/>
          <w:szCs w:val="22"/>
        </w:rPr>
      </w:pPr>
      <w:r w:rsidRPr="000A064A">
        <w:rPr>
          <w:rFonts w:ascii="Times New Roman" w:hAnsi="Times New Roman"/>
          <w:bCs/>
          <w:sz w:val="22"/>
          <w:szCs w:val="22"/>
        </w:rPr>
        <w:t>El modelo actual de Formación Profesional Básica requiere una metodología</w:t>
      </w:r>
      <w:r w:rsidRPr="000A064A">
        <w:rPr>
          <w:rFonts w:ascii="Times New Roman" w:hAnsi="Times New Roman"/>
          <w:b/>
          <w:bCs/>
          <w:sz w:val="22"/>
          <w:szCs w:val="22"/>
        </w:rPr>
        <w:t xml:space="preserve"> </w:t>
      </w:r>
      <w:r w:rsidRPr="000A064A">
        <w:rPr>
          <w:rFonts w:ascii="Times New Roman" w:hAnsi="Times New Roman"/>
          <w:bCs/>
          <w:sz w:val="22"/>
          <w:szCs w:val="22"/>
        </w:rPr>
        <w:t xml:space="preserve">didáctica que se adapte </w:t>
      </w:r>
      <w:r w:rsidRPr="000A064A">
        <w:rPr>
          <w:rFonts w:ascii="Times New Roman" w:hAnsi="Times New Roman"/>
          <w:bCs/>
        </w:rPr>
        <w:t>a la</w:t>
      </w:r>
      <w:r w:rsidRPr="000A064A">
        <w:rPr>
          <w:rFonts w:ascii="Times New Roman" w:hAnsi="Times New Roman"/>
          <w:bCs/>
          <w:sz w:val="22"/>
          <w:szCs w:val="22"/>
        </w:rPr>
        <w:t xml:space="preserve"> adquisición de las capacidades y competencias del alumnado y le </w:t>
      </w:r>
      <w:r w:rsidRPr="000A064A">
        <w:rPr>
          <w:rFonts w:ascii="Times New Roman" w:hAnsi="Times New Roman"/>
          <w:bCs/>
        </w:rPr>
        <w:t>facilite la</w:t>
      </w:r>
      <w:r w:rsidRPr="000A064A">
        <w:rPr>
          <w:rFonts w:ascii="Times New Roman" w:hAnsi="Times New Roman"/>
          <w:bCs/>
          <w:sz w:val="22"/>
          <w:szCs w:val="22"/>
        </w:rPr>
        <w:t xml:space="preserve"> transición hacia la vida activa y ciudadana y su continuidad en el sistema educativo.</w:t>
      </w:r>
    </w:p>
    <w:p w14:paraId="07B60C2F" w14:textId="77777777" w:rsidR="00EA2220" w:rsidRPr="000A064A" w:rsidRDefault="00EA2220" w:rsidP="00EA2220">
      <w:pPr>
        <w:jc w:val="both"/>
        <w:rPr>
          <w:rFonts w:ascii="Times New Roman" w:hAnsi="Times New Roman"/>
          <w:bCs/>
          <w:sz w:val="22"/>
          <w:szCs w:val="22"/>
        </w:rPr>
      </w:pPr>
      <w:r w:rsidRPr="000A064A">
        <w:rPr>
          <w:rFonts w:ascii="Times New Roman" w:hAnsi="Times New Roman"/>
          <w:bCs/>
          <w:sz w:val="22"/>
          <w:szCs w:val="22"/>
        </w:rPr>
        <w:t>La metodología didáctica de las enseñanzas de Formación Profesional Básica integra los aspectos científicos, tecnológicos y organizativos, con el fin de que el alumno adquiera una visión global de los procesos</w:t>
      </w:r>
    </w:p>
    <w:p w14:paraId="6DFE0B7D" w14:textId="77777777" w:rsidR="00EA2220" w:rsidRPr="000A064A" w:rsidRDefault="00EA2220" w:rsidP="00EA2220">
      <w:pPr>
        <w:spacing w:before="120"/>
        <w:rPr>
          <w:rFonts w:ascii="Times New Roman" w:hAnsi="Times New Roman"/>
          <w:bCs/>
          <w:sz w:val="22"/>
          <w:szCs w:val="22"/>
        </w:rPr>
      </w:pPr>
      <w:r w:rsidRPr="000A064A">
        <w:rPr>
          <w:rFonts w:ascii="Times New Roman" w:hAnsi="Times New Roman"/>
          <w:bCs/>
          <w:sz w:val="22"/>
          <w:szCs w:val="22"/>
        </w:rPr>
        <w:t>productivos propios de la actividad profesional del técnico en formación profesional de nivel básico.</w:t>
      </w:r>
    </w:p>
    <w:p w14:paraId="460B9EE4" w14:textId="77777777" w:rsidR="00EA2220" w:rsidRPr="000A064A" w:rsidRDefault="00EA2220" w:rsidP="00EA2220">
      <w:pPr>
        <w:spacing w:before="120"/>
        <w:rPr>
          <w:rFonts w:ascii="Times New Roman" w:hAnsi="Times New Roman"/>
          <w:bCs/>
          <w:sz w:val="22"/>
          <w:szCs w:val="22"/>
        </w:rPr>
      </w:pPr>
      <w:r w:rsidRPr="000A064A">
        <w:rPr>
          <w:rFonts w:ascii="Times New Roman" w:hAnsi="Times New Roman"/>
          <w:bCs/>
          <w:sz w:val="22"/>
          <w:szCs w:val="22"/>
        </w:rPr>
        <w:t>La metodología a seguir durante el curso</w:t>
      </w:r>
      <w:r>
        <w:rPr>
          <w:rFonts w:ascii="Times New Roman" w:hAnsi="Times New Roman"/>
          <w:bCs/>
        </w:rPr>
        <w:t xml:space="preserve"> deberá ser concretada por las profesoras</w:t>
      </w:r>
      <w:r w:rsidRPr="000A064A">
        <w:rPr>
          <w:rFonts w:ascii="Times New Roman" w:hAnsi="Times New Roman"/>
          <w:bCs/>
          <w:sz w:val="22"/>
          <w:szCs w:val="22"/>
        </w:rPr>
        <w:t xml:space="preserve"> en función de las disponibilidades que tenga el centro, el entorno en el que se encuentra y el alumnado, etc. </w:t>
      </w:r>
    </w:p>
    <w:p w14:paraId="46DB5AA2" w14:textId="77777777" w:rsidR="00EA2220" w:rsidRPr="000A064A" w:rsidRDefault="00EA2220" w:rsidP="00EA2220">
      <w:pPr>
        <w:tabs>
          <w:tab w:val="left" w:pos="-720"/>
        </w:tabs>
        <w:jc w:val="both"/>
        <w:rPr>
          <w:rFonts w:ascii="Times New Roman" w:hAnsi="Times New Roman"/>
          <w:spacing w:val="-3"/>
          <w:sz w:val="22"/>
          <w:szCs w:val="22"/>
        </w:rPr>
      </w:pPr>
    </w:p>
    <w:p w14:paraId="6830CF77"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La metodología didáctica aplicada</w:t>
      </w:r>
      <w:r>
        <w:rPr>
          <w:rFonts w:ascii="Times New Roman" w:hAnsi="Times New Roman"/>
        </w:rPr>
        <w:t xml:space="preserve"> estará orientada a promover en</w:t>
      </w:r>
      <w:r w:rsidRPr="000A064A">
        <w:rPr>
          <w:rFonts w:ascii="Times New Roman" w:hAnsi="Times New Roman"/>
          <w:sz w:val="22"/>
          <w:szCs w:val="22"/>
        </w:rPr>
        <w:t xml:space="preserve"> las alumnas</w:t>
      </w:r>
      <w:r>
        <w:rPr>
          <w:rFonts w:ascii="Times New Roman" w:hAnsi="Times New Roman"/>
        </w:rPr>
        <w:t xml:space="preserve"> y alumnos</w:t>
      </w:r>
      <w:r w:rsidRPr="000A064A">
        <w:rPr>
          <w:rFonts w:ascii="Times New Roman" w:hAnsi="Times New Roman"/>
          <w:sz w:val="22"/>
          <w:szCs w:val="22"/>
        </w:rPr>
        <w:t>:</w:t>
      </w:r>
    </w:p>
    <w:p w14:paraId="33940789"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-Su participación en los procesos de aprendizaje, de forma que mediante una metodología activa se desarrolle su capacidad de autonomía y responsabilidad personal de creciente importancia en el mundo profesional. Con este enfoque metodológico activo se quiere evitar, la presentación de soluciones únicas y exclusivas a los problemas o situaciones planteadas, que resten al alumnado la posibilidad del descubrimiento propio. </w:t>
      </w:r>
    </w:p>
    <w:p w14:paraId="50F1DD8C" w14:textId="77777777" w:rsidR="00EA2220" w:rsidRPr="000A064A" w:rsidRDefault="00EA2220" w:rsidP="00EA2220">
      <w:pPr>
        <w:autoSpaceDE w:val="0"/>
        <w:autoSpaceDN w:val="0"/>
        <w:adjustRightInd w:val="0"/>
        <w:jc w:val="both"/>
        <w:rPr>
          <w:rFonts w:ascii="Times New Roman" w:hAnsi="Times New Roman"/>
          <w:sz w:val="22"/>
          <w:szCs w:val="22"/>
        </w:rPr>
      </w:pPr>
      <w:r>
        <w:rPr>
          <w:rFonts w:ascii="Times New Roman" w:hAnsi="Times New Roman"/>
        </w:rPr>
        <w:t>-Al ser el propio alumnado, quienes construyen su</w:t>
      </w:r>
      <w:r w:rsidRPr="000A064A">
        <w:rPr>
          <w:rFonts w:ascii="Times New Roman" w:hAnsi="Times New Roman"/>
          <w:sz w:val="22"/>
          <w:szCs w:val="22"/>
        </w:rPr>
        <w:t xml:space="preserve"> aprendizaje, la profesora actuará como guía y mediadora para facilitar la construcción de capacidades nuevas sobre la base de las ya adquiridas. En todo caso, la misión de la profesora, además de orientarse fundamentalmente a facilitar la adquisición de una serie de conocimientos, habilidades, destrezas y actitudes relativas a la competencia profesional a la que está vinculado el presente currículo, es la de motivar y </w:t>
      </w:r>
      <w:r w:rsidRPr="000A064A">
        <w:rPr>
          <w:rFonts w:ascii="Times New Roman" w:hAnsi="Times New Roman"/>
        </w:rPr>
        <w:t>reforzar la</w:t>
      </w:r>
      <w:r w:rsidRPr="000A064A">
        <w:rPr>
          <w:rFonts w:ascii="Times New Roman" w:hAnsi="Times New Roman"/>
          <w:sz w:val="22"/>
          <w:szCs w:val="22"/>
        </w:rPr>
        <w:t xml:space="preserve"> adquisición de hábitos de trabajo. </w:t>
      </w:r>
    </w:p>
    <w:p w14:paraId="69CD2856"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-El desarrollo de la capacidad para aprender por sí mismos, de modo que adquieran una identidad y madurez profesionales motivadoras de futuros aprendizajes y adaptaciones al cambio de las cualificaciones profesionales.</w:t>
      </w:r>
    </w:p>
    <w:p w14:paraId="7E915B55" w14:textId="77777777" w:rsidR="00EA2220" w:rsidRDefault="00EA2220" w:rsidP="00EA2220">
      <w:pPr>
        <w:autoSpaceDE w:val="0"/>
        <w:autoSpaceDN w:val="0"/>
        <w:adjustRightInd w:val="0"/>
        <w:jc w:val="both"/>
        <w:rPr>
          <w:rFonts w:ascii="Times New Roman" w:hAnsi="Times New Roman"/>
        </w:rPr>
      </w:pPr>
      <w:r w:rsidRPr="000A064A">
        <w:rPr>
          <w:rFonts w:ascii="Times New Roman" w:hAnsi="Times New Roman"/>
          <w:sz w:val="22"/>
          <w:szCs w:val="22"/>
        </w:rPr>
        <w:t>-El desarrollo de la capacidad para trabajar en equipo, por medio de actividades de aprendizaje realizadas en grupo, de forma que cuando en el ámbito profesional se integren en equipos de trabajo puedan mantener relaciones fluidas con sus miembros, colaborando en la consecución de los objetivos asignados al grupo, respetando el trabajo de los demás, participando activamente en la organización y desarrollo de tareas colectivas, cooperando en la superación de dificultades que se presenten con una actitud tolerante hacia las ideas de las compañeras, y respetando las normas y métodos establecidos.</w:t>
      </w:r>
    </w:p>
    <w:p w14:paraId="2969C1E5" w14:textId="77777777" w:rsidR="00EA2220" w:rsidRPr="000A064A" w:rsidRDefault="00EA2220" w:rsidP="00EA2220">
      <w:pPr>
        <w:autoSpaceDE w:val="0"/>
        <w:autoSpaceDN w:val="0"/>
        <w:adjustRightInd w:val="0"/>
        <w:jc w:val="both"/>
        <w:rPr>
          <w:rFonts w:ascii="Times New Roman" w:hAnsi="Times New Roman"/>
          <w:sz w:val="22"/>
          <w:szCs w:val="22"/>
        </w:rPr>
      </w:pPr>
    </w:p>
    <w:p w14:paraId="594024F6"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En función de estas orientaciones la metodología se basará en:</w:t>
      </w:r>
    </w:p>
    <w:p w14:paraId="0CD6E91B"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-Partir de </w:t>
      </w:r>
      <w:r>
        <w:rPr>
          <w:rFonts w:ascii="Times New Roman" w:hAnsi="Times New Roman"/>
        </w:rPr>
        <w:t>los conocimientos previos del alumnado</w:t>
      </w:r>
      <w:r w:rsidRPr="000A064A">
        <w:rPr>
          <w:rFonts w:ascii="Times New Roman" w:hAnsi="Times New Roman"/>
          <w:sz w:val="22"/>
          <w:szCs w:val="22"/>
        </w:rPr>
        <w:t>.</w:t>
      </w:r>
    </w:p>
    <w:p w14:paraId="2BB96E54"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-Asegurar la construcción de aprendizajes significativos a través de la movilización de los conocimientos previos y de los conocimientos a adquirir.</w:t>
      </w:r>
    </w:p>
    <w:p w14:paraId="03CA44DE"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-Proporcionar situaciones en las que las </w:t>
      </w:r>
      <w:r w:rsidRPr="000A064A">
        <w:rPr>
          <w:rFonts w:ascii="Times New Roman" w:hAnsi="Times New Roman"/>
        </w:rPr>
        <w:t xml:space="preserve">alumnas </w:t>
      </w:r>
      <w:r>
        <w:rPr>
          <w:rFonts w:ascii="Times New Roman" w:hAnsi="Times New Roman"/>
        </w:rPr>
        <w:t xml:space="preserve">y alumnos, </w:t>
      </w:r>
      <w:r w:rsidRPr="000A064A">
        <w:rPr>
          <w:rFonts w:ascii="Times New Roman" w:hAnsi="Times New Roman"/>
          <w:sz w:val="22"/>
          <w:szCs w:val="22"/>
        </w:rPr>
        <w:t>deban aplicar y actualizar sus conocimientos.</w:t>
      </w:r>
    </w:p>
    <w:p w14:paraId="01C09C8B"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-Proporcionar situaciones de aprendizaje que despierten la curiosidad de las alumnas y</w:t>
      </w:r>
      <w:r>
        <w:rPr>
          <w:rFonts w:ascii="Times New Roman" w:hAnsi="Times New Roman"/>
        </w:rPr>
        <w:t xml:space="preserve"> los alumnos,</w:t>
      </w:r>
      <w:r w:rsidRPr="000A064A">
        <w:rPr>
          <w:rFonts w:ascii="Times New Roman" w:hAnsi="Times New Roman"/>
          <w:sz w:val="22"/>
          <w:szCs w:val="22"/>
        </w:rPr>
        <w:t xml:space="preserve"> supongan un reto para las mismas con el fin de que resulten motivadoras.</w:t>
      </w:r>
    </w:p>
    <w:p w14:paraId="55423432"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-Promover la interacción en el aula-taller como motor de aprendizaje.</w:t>
      </w:r>
    </w:p>
    <w:p w14:paraId="67D948BE" w14:textId="77777777" w:rsidR="00EA2220" w:rsidRPr="000A064A" w:rsidRDefault="00EA2220" w:rsidP="00EA2220">
      <w:pPr>
        <w:widowControl w:val="0"/>
        <w:autoSpaceDE w:val="0"/>
        <w:autoSpaceDN w:val="0"/>
        <w:adjustRightInd w:val="0"/>
        <w:jc w:val="both"/>
        <w:rPr>
          <w:rFonts w:ascii="Times New Roman" w:hAnsi="Times New Roman"/>
          <w:color w:val="FF0000"/>
          <w:sz w:val="22"/>
          <w:szCs w:val="22"/>
        </w:rPr>
      </w:pPr>
      <w:r w:rsidRPr="000A064A">
        <w:rPr>
          <w:rFonts w:ascii="Times New Roman" w:hAnsi="Times New Roman"/>
          <w:sz w:val="22"/>
          <w:szCs w:val="22"/>
        </w:rPr>
        <w:t>-Establecer, de forma clara, los objetivos específicos</w:t>
      </w:r>
      <w:r>
        <w:rPr>
          <w:rFonts w:ascii="Times New Roman" w:hAnsi="Times New Roman"/>
        </w:rPr>
        <w:t xml:space="preserve"> a conseguir y comunicarlo al alumnado</w:t>
      </w:r>
      <w:r w:rsidRPr="000A064A">
        <w:rPr>
          <w:rFonts w:ascii="Times New Roman" w:hAnsi="Times New Roman"/>
          <w:color w:val="FF0000"/>
          <w:sz w:val="22"/>
          <w:szCs w:val="22"/>
        </w:rPr>
        <w:t>.</w:t>
      </w:r>
    </w:p>
    <w:p w14:paraId="15C8850E" w14:textId="77777777" w:rsidR="00EA2220" w:rsidRPr="000A064A" w:rsidRDefault="00EA2220" w:rsidP="00EA2220">
      <w:pPr>
        <w:autoSpaceDE w:val="0"/>
        <w:autoSpaceDN w:val="0"/>
        <w:adjustRightInd w:val="0"/>
        <w:jc w:val="both"/>
        <w:rPr>
          <w:rFonts w:ascii="Times New Roman" w:hAnsi="Times New Roman"/>
          <w:sz w:val="22"/>
          <w:szCs w:val="22"/>
        </w:rPr>
      </w:pPr>
      <w:r w:rsidRPr="000A064A">
        <w:rPr>
          <w:rFonts w:ascii="Times New Roman" w:hAnsi="Times New Roman"/>
          <w:sz w:val="22"/>
          <w:szCs w:val="22"/>
        </w:rPr>
        <w:t>-Fomentar la realización de actividades individuales y grupales de carácter flexible.</w:t>
      </w:r>
    </w:p>
    <w:p w14:paraId="48A5305E" w14:textId="77777777" w:rsidR="00EA2220" w:rsidRDefault="00EA2220" w:rsidP="00EA2220">
      <w:pPr>
        <w:autoSpaceDE w:val="0"/>
        <w:autoSpaceDN w:val="0"/>
        <w:adjustRightInd w:val="0"/>
        <w:jc w:val="both"/>
        <w:rPr>
          <w:rFonts w:ascii="Times New Roman" w:hAnsi="Times New Roman"/>
          <w:color w:val="000000"/>
        </w:rPr>
      </w:pPr>
      <w:r w:rsidRPr="000A064A">
        <w:rPr>
          <w:rFonts w:ascii="Times New Roman" w:hAnsi="Times New Roman"/>
          <w:color w:val="000000"/>
          <w:sz w:val="22"/>
          <w:szCs w:val="22"/>
        </w:rPr>
        <w:t xml:space="preserve"> Las alumnas</w:t>
      </w:r>
      <w:r>
        <w:rPr>
          <w:rFonts w:ascii="Times New Roman" w:hAnsi="Times New Roman"/>
          <w:color w:val="000000"/>
        </w:rPr>
        <w:t xml:space="preserve"> y los alumnos,</w:t>
      </w:r>
      <w:r w:rsidRPr="000A064A">
        <w:rPr>
          <w:rFonts w:ascii="Times New Roman" w:hAnsi="Times New Roman"/>
          <w:color w:val="000000"/>
          <w:sz w:val="22"/>
          <w:szCs w:val="22"/>
        </w:rPr>
        <w:t xml:space="preserve"> serán protagonistas de su aprendizaje, experimentando, descubriendo, analizando y ejecutando distintas posibilidades de comportamiento motriz. Para que el </w:t>
      </w:r>
      <w:r w:rsidRPr="000A064A">
        <w:rPr>
          <w:rFonts w:ascii="Times New Roman" w:hAnsi="Times New Roman"/>
          <w:color w:val="000000"/>
          <w:sz w:val="22"/>
          <w:szCs w:val="22"/>
        </w:rPr>
        <w:lastRenderedPageBreak/>
        <w:t xml:space="preserve">aprendizaje sea, en efecto, un proceso de construcción a través de adaptaciones, modificaciones, rectificaciones de habilidades ya adquiridas, debemos tener en cuenta el nivel del que parten nuestros alumnos y alumnas. </w:t>
      </w:r>
    </w:p>
    <w:p w14:paraId="043D6E87" w14:textId="77777777" w:rsidR="00EA2220" w:rsidRPr="000A064A" w:rsidRDefault="00EA2220" w:rsidP="00EA2220">
      <w:pPr>
        <w:autoSpaceDE w:val="0"/>
        <w:autoSpaceDN w:val="0"/>
        <w:adjustRightInd w:val="0"/>
        <w:jc w:val="both"/>
        <w:rPr>
          <w:rFonts w:ascii="Times New Roman" w:hAnsi="Times New Roman"/>
          <w:color w:val="000000"/>
          <w:sz w:val="22"/>
          <w:szCs w:val="22"/>
        </w:rPr>
      </w:pPr>
    </w:p>
    <w:p w14:paraId="43C5E57E" w14:textId="77777777" w:rsidR="00EA2220" w:rsidRPr="000A064A" w:rsidRDefault="00EA2220" w:rsidP="00EA2220">
      <w:pPr>
        <w:widowControl w:val="0"/>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Se va a fomentar el </w:t>
      </w:r>
      <w:r w:rsidRPr="000A064A">
        <w:rPr>
          <w:rFonts w:ascii="Times New Roman" w:hAnsi="Times New Roman"/>
          <w:sz w:val="22"/>
          <w:szCs w:val="22"/>
          <w:u w:val="single"/>
        </w:rPr>
        <w:t>aprendizaje cooperativo</w:t>
      </w:r>
      <w:r w:rsidRPr="000A064A">
        <w:rPr>
          <w:rFonts w:ascii="Times New Roman" w:hAnsi="Times New Roman"/>
          <w:sz w:val="22"/>
          <w:szCs w:val="22"/>
        </w:rPr>
        <w:t xml:space="preserve"> en el aula frente al competitivo, porque aparte de ser más favorable desde el punto de vista educativo, se fomenta la responsabilidad, se favorece el establecimiento de un clima positivo en el aula y el desarrollo de actitudes solidarias hacia los compañeros y el profesor. Dentro del aprendizaje cooperativo, se trabajará la tutorización entre iguales en </w:t>
      </w:r>
      <w:r w:rsidRPr="000A064A">
        <w:rPr>
          <w:rFonts w:ascii="Times New Roman" w:hAnsi="Times New Roman"/>
        </w:rPr>
        <w:t>determinadas unidades</w:t>
      </w:r>
      <w:r w:rsidRPr="000A064A">
        <w:rPr>
          <w:rFonts w:ascii="Times New Roman" w:hAnsi="Times New Roman"/>
          <w:sz w:val="22"/>
          <w:szCs w:val="22"/>
        </w:rPr>
        <w:t xml:space="preserve"> de trabajo. Se va a promover en las alumnas </w:t>
      </w:r>
      <w:r>
        <w:rPr>
          <w:rFonts w:ascii="Times New Roman" w:hAnsi="Times New Roman"/>
        </w:rPr>
        <w:t xml:space="preserve">y los alumnos, </w:t>
      </w:r>
      <w:r w:rsidRPr="000A064A">
        <w:rPr>
          <w:rFonts w:ascii="Times New Roman" w:hAnsi="Times New Roman"/>
          <w:sz w:val="22"/>
          <w:szCs w:val="22"/>
        </w:rPr>
        <w:t xml:space="preserve">el </w:t>
      </w:r>
      <w:r w:rsidRPr="000A064A">
        <w:rPr>
          <w:rFonts w:ascii="Times New Roman" w:hAnsi="Times New Roman"/>
          <w:sz w:val="22"/>
          <w:szCs w:val="22"/>
          <w:u w:val="single"/>
        </w:rPr>
        <w:t>pensamiento creativo</w:t>
      </w:r>
      <w:r>
        <w:rPr>
          <w:rFonts w:ascii="Times New Roman" w:hAnsi="Times New Roman"/>
        </w:rPr>
        <w:t xml:space="preserve"> fomentando la flexibilidad de</w:t>
      </w:r>
      <w:r w:rsidRPr="000A064A">
        <w:rPr>
          <w:rFonts w:ascii="Times New Roman" w:hAnsi="Times New Roman"/>
          <w:sz w:val="22"/>
          <w:szCs w:val="22"/>
        </w:rPr>
        <w:t xml:space="preserve"> pensamiento y la novedad u originalidad de ideas.</w:t>
      </w:r>
    </w:p>
    <w:p w14:paraId="1A01F24F" w14:textId="77777777" w:rsidR="00EA2220" w:rsidRPr="000A064A" w:rsidRDefault="00EA2220" w:rsidP="00EA2220">
      <w:pPr>
        <w:widowControl w:val="0"/>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Se van a </w:t>
      </w:r>
      <w:r w:rsidRPr="000A064A">
        <w:rPr>
          <w:rFonts w:ascii="Times New Roman" w:hAnsi="Times New Roman"/>
        </w:rPr>
        <w:t>trabajar estrategias</w:t>
      </w:r>
      <w:r w:rsidRPr="000A064A">
        <w:rPr>
          <w:rFonts w:ascii="Times New Roman" w:hAnsi="Times New Roman"/>
          <w:sz w:val="22"/>
          <w:szCs w:val="22"/>
          <w:u w:val="single"/>
        </w:rPr>
        <w:t xml:space="preserve"> de </w:t>
      </w:r>
      <w:r w:rsidRPr="000A064A">
        <w:rPr>
          <w:rFonts w:ascii="Times New Roman" w:hAnsi="Times New Roman"/>
          <w:u w:val="single"/>
        </w:rPr>
        <w:t>autoaprendizaje</w:t>
      </w:r>
      <w:r w:rsidRPr="000A064A">
        <w:rPr>
          <w:rFonts w:ascii="Times New Roman" w:hAnsi="Times New Roman"/>
        </w:rPr>
        <w:t xml:space="preserve"> de</w:t>
      </w:r>
      <w:r w:rsidRPr="000A064A">
        <w:rPr>
          <w:rFonts w:ascii="Times New Roman" w:hAnsi="Times New Roman"/>
          <w:sz w:val="22"/>
          <w:szCs w:val="22"/>
        </w:rPr>
        <w:t xml:space="preserve"> forma que permitan a las alumnas</w:t>
      </w:r>
      <w:r>
        <w:rPr>
          <w:rFonts w:ascii="Times New Roman" w:hAnsi="Times New Roman"/>
        </w:rPr>
        <w:t xml:space="preserve"> y los alumnos, </w:t>
      </w:r>
      <w:r w:rsidRPr="000A064A">
        <w:rPr>
          <w:rFonts w:ascii="Times New Roman" w:hAnsi="Times New Roman"/>
        </w:rPr>
        <w:t>aprender</w:t>
      </w:r>
      <w:r w:rsidRPr="000A064A">
        <w:rPr>
          <w:rFonts w:ascii="Times New Roman" w:hAnsi="Times New Roman"/>
          <w:sz w:val="22"/>
          <w:szCs w:val="22"/>
        </w:rPr>
        <w:t xml:space="preserve"> de una manera independiente, y les permitan adaptarse a los cambios del sistema productivo a lo largo de su vida laboral.</w:t>
      </w:r>
    </w:p>
    <w:p w14:paraId="57B98AE1" w14:textId="77777777" w:rsidR="00EA2220" w:rsidRPr="000A064A" w:rsidRDefault="00EA2220" w:rsidP="00EA2220">
      <w:pPr>
        <w:widowControl w:val="0"/>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El alumnado ha de ser consciente de los objetivos que quiere conseguir con sus tareas de aprendizaje, debe seleccionar las estrategias a utilizar, alcanzarlos y evaluar los éxitos que va logrando para introducir las correcciones y adaptaciones oportunas. </w:t>
      </w:r>
    </w:p>
    <w:p w14:paraId="0411ACD6" w14:textId="77777777" w:rsidR="00EA2220" w:rsidRPr="000A064A" w:rsidRDefault="00EA2220" w:rsidP="00EA2220">
      <w:pPr>
        <w:widowControl w:val="0"/>
        <w:autoSpaceDE w:val="0"/>
        <w:autoSpaceDN w:val="0"/>
        <w:adjustRightInd w:val="0"/>
        <w:jc w:val="both"/>
        <w:rPr>
          <w:rFonts w:ascii="Times New Roman" w:hAnsi="Times New Roman"/>
          <w:sz w:val="22"/>
          <w:szCs w:val="22"/>
        </w:rPr>
      </w:pPr>
    </w:p>
    <w:p w14:paraId="35205214" w14:textId="77777777" w:rsidR="00EA2220" w:rsidRPr="000A064A" w:rsidRDefault="00EA2220" w:rsidP="00EA2220">
      <w:pPr>
        <w:widowControl w:val="0"/>
        <w:autoSpaceDE w:val="0"/>
        <w:autoSpaceDN w:val="0"/>
        <w:adjustRightInd w:val="0"/>
        <w:jc w:val="both"/>
        <w:rPr>
          <w:rFonts w:ascii="Times New Roman" w:hAnsi="Times New Roman"/>
          <w:sz w:val="22"/>
          <w:szCs w:val="22"/>
        </w:rPr>
      </w:pPr>
      <w:r w:rsidRPr="000A064A">
        <w:rPr>
          <w:rFonts w:ascii="Times New Roman" w:hAnsi="Times New Roman"/>
          <w:sz w:val="22"/>
          <w:szCs w:val="22"/>
        </w:rPr>
        <w:t>La metodología para el aprendizaje además será:</w:t>
      </w:r>
    </w:p>
    <w:p w14:paraId="33F995EB" w14:textId="77777777" w:rsidR="00EA2220" w:rsidRPr="000A064A" w:rsidRDefault="00EA2220" w:rsidP="00EA2220">
      <w:pPr>
        <w:numPr>
          <w:ilvl w:val="0"/>
          <w:numId w:val="39"/>
        </w:numPr>
        <w:suppressAutoHyphens w:val="0"/>
        <w:autoSpaceDE w:val="0"/>
        <w:autoSpaceDN w:val="0"/>
        <w:adjustRightInd w:val="0"/>
        <w:spacing w:line="240" w:lineRule="auto"/>
        <w:jc w:val="both"/>
        <w:textAlignment w:val="auto"/>
        <w:rPr>
          <w:rFonts w:ascii="Times New Roman" w:hAnsi="Times New Roman"/>
          <w:sz w:val="22"/>
          <w:szCs w:val="22"/>
        </w:rPr>
      </w:pPr>
      <w:r w:rsidRPr="000A064A">
        <w:rPr>
          <w:rFonts w:ascii="Times New Roman" w:hAnsi="Times New Roman"/>
          <w:sz w:val="22"/>
          <w:szCs w:val="22"/>
        </w:rPr>
        <w:t xml:space="preserve">De </w:t>
      </w:r>
      <w:r w:rsidRPr="000A064A">
        <w:rPr>
          <w:rFonts w:ascii="Times New Roman" w:hAnsi="Times New Roman"/>
          <w:sz w:val="22"/>
          <w:szCs w:val="22"/>
          <w:u w:val="single"/>
        </w:rPr>
        <w:t>tipo expositivo</w:t>
      </w:r>
      <w:r>
        <w:rPr>
          <w:rFonts w:ascii="Times New Roman" w:hAnsi="Times New Roman"/>
        </w:rPr>
        <w:t xml:space="preserve"> en la que la</w:t>
      </w:r>
      <w:r w:rsidRPr="000A064A">
        <w:rPr>
          <w:rFonts w:ascii="Times New Roman" w:hAnsi="Times New Roman"/>
          <w:sz w:val="22"/>
          <w:szCs w:val="22"/>
        </w:rPr>
        <w:t xml:space="preserve"> profesor</w:t>
      </w:r>
      <w:r>
        <w:rPr>
          <w:rFonts w:ascii="Times New Roman" w:hAnsi="Times New Roman"/>
        </w:rPr>
        <w:t>a</w:t>
      </w:r>
      <w:r w:rsidRPr="000A064A">
        <w:rPr>
          <w:rFonts w:ascii="Times New Roman" w:hAnsi="Times New Roman"/>
          <w:sz w:val="22"/>
          <w:szCs w:val="22"/>
        </w:rPr>
        <w:t xml:space="preserve"> transmita todos aquellos contenidos soporte necesarios para conseguir las </w:t>
      </w:r>
      <w:r w:rsidRPr="000A064A">
        <w:rPr>
          <w:rFonts w:ascii="Times New Roman" w:hAnsi="Times New Roman"/>
        </w:rPr>
        <w:t>capacidades y</w:t>
      </w:r>
      <w:r w:rsidRPr="000A064A">
        <w:rPr>
          <w:rFonts w:ascii="Times New Roman" w:hAnsi="Times New Roman"/>
          <w:sz w:val="22"/>
          <w:szCs w:val="22"/>
        </w:rPr>
        <w:t xml:space="preserve"> se realizarán demostraciones prácticas de dichos contenidos.</w:t>
      </w:r>
    </w:p>
    <w:p w14:paraId="08F92B3F" w14:textId="77777777" w:rsidR="00EA2220" w:rsidRPr="000A064A" w:rsidRDefault="00EA2220" w:rsidP="00EA2220">
      <w:pPr>
        <w:numPr>
          <w:ilvl w:val="0"/>
          <w:numId w:val="39"/>
        </w:numPr>
        <w:suppressAutoHyphens w:val="0"/>
        <w:autoSpaceDE w:val="0"/>
        <w:autoSpaceDN w:val="0"/>
        <w:adjustRightInd w:val="0"/>
        <w:spacing w:line="240" w:lineRule="auto"/>
        <w:jc w:val="both"/>
        <w:textAlignment w:val="auto"/>
        <w:rPr>
          <w:rFonts w:ascii="Times New Roman" w:hAnsi="Times New Roman"/>
          <w:color w:val="800080"/>
          <w:sz w:val="22"/>
          <w:szCs w:val="22"/>
        </w:rPr>
      </w:pPr>
      <w:r w:rsidRPr="000A064A">
        <w:rPr>
          <w:rFonts w:ascii="Times New Roman" w:hAnsi="Times New Roman"/>
          <w:sz w:val="22"/>
          <w:szCs w:val="22"/>
        </w:rPr>
        <w:t xml:space="preserve">De </w:t>
      </w:r>
      <w:r w:rsidRPr="000A064A">
        <w:rPr>
          <w:rFonts w:ascii="Times New Roman" w:hAnsi="Times New Roman"/>
          <w:sz w:val="22"/>
          <w:szCs w:val="22"/>
          <w:u w:val="single"/>
        </w:rPr>
        <w:t>tipo participativo</w:t>
      </w:r>
      <w:r>
        <w:rPr>
          <w:rFonts w:ascii="Times New Roman" w:hAnsi="Times New Roman"/>
        </w:rPr>
        <w:t>: el alumnado podrá participar y cooperar con la</w:t>
      </w:r>
      <w:r w:rsidRPr="000A064A">
        <w:rPr>
          <w:rFonts w:ascii="Times New Roman" w:hAnsi="Times New Roman"/>
          <w:sz w:val="22"/>
          <w:szCs w:val="22"/>
        </w:rPr>
        <w:t xml:space="preserve"> profesor</w:t>
      </w:r>
      <w:r>
        <w:rPr>
          <w:rFonts w:ascii="Times New Roman" w:hAnsi="Times New Roman"/>
        </w:rPr>
        <w:t>a</w:t>
      </w:r>
      <w:r w:rsidRPr="000A064A">
        <w:rPr>
          <w:rFonts w:ascii="Times New Roman" w:hAnsi="Times New Roman"/>
          <w:sz w:val="22"/>
          <w:szCs w:val="22"/>
        </w:rPr>
        <w:t xml:space="preserve"> en la exposición realizando preguntas y debates. Por otro l</w:t>
      </w:r>
      <w:r>
        <w:rPr>
          <w:rFonts w:ascii="Times New Roman" w:hAnsi="Times New Roman"/>
        </w:rPr>
        <w:t xml:space="preserve">ado, la </w:t>
      </w:r>
      <w:r w:rsidRPr="000A064A">
        <w:rPr>
          <w:rFonts w:ascii="Times New Roman" w:hAnsi="Times New Roman"/>
          <w:sz w:val="22"/>
          <w:szCs w:val="22"/>
        </w:rPr>
        <w:t>profesor</w:t>
      </w:r>
      <w:r>
        <w:rPr>
          <w:rFonts w:ascii="Times New Roman" w:hAnsi="Times New Roman"/>
        </w:rPr>
        <w:t>a</w:t>
      </w:r>
      <w:r w:rsidRPr="000A064A">
        <w:rPr>
          <w:rFonts w:ascii="Times New Roman" w:hAnsi="Times New Roman"/>
          <w:sz w:val="22"/>
          <w:szCs w:val="22"/>
        </w:rPr>
        <w:t xml:space="preserve"> debe fomentar la tutorización entre iguales, de tal manera que las alumnas más aventajadas en una actividad concreta</w:t>
      </w:r>
      <w:r>
        <w:rPr>
          <w:rFonts w:ascii="Times New Roman" w:hAnsi="Times New Roman"/>
        </w:rPr>
        <w:t>,</w:t>
      </w:r>
      <w:r w:rsidRPr="000A064A">
        <w:rPr>
          <w:rFonts w:ascii="Times New Roman" w:hAnsi="Times New Roman"/>
          <w:sz w:val="22"/>
          <w:szCs w:val="22"/>
        </w:rPr>
        <w:t xml:space="preserve"> pueden ayudar a las que presenten mayores dificultades.</w:t>
      </w:r>
    </w:p>
    <w:p w14:paraId="59FCBF51" w14:textId="77777777" w:rsidR="00EA2220" w:rsidRDefault="00EA2220" w:rsidP="00EA2220">
      <w:pPr>
        <w:widowControl w:val="0"/>
        <w:numPr>
          <w:ilvl w:val="0"/>
          <w:numId w:val="39"/>
        </w:numPr>
        <w:suppressAutoHyphens w:val="0"/>
        <w:autoSpaceDE w:val="0"/>
        <w:autoSpaceDN w:val="0"/>
        <w:adjustRightInd w:val="0"/>
        <w:spacing w:line="240" w:lineRule="auto"/>
        <w:jc w:val="both"/>
        <w:textAlignment w:val="auto"/>
        <w:rPr>
          <w:rFonts w:ascii="Times New Roman" w:hAnsi="Times New Roman"/>
        </w:rPr>
      </w:pPr>
      <w:r w:rsidRPr="000A064A">
        <w:rPr>
          <w:rFonts w:ascii="Times New Roman" w:hAnsi="Times New Roman"/>
          <w:sz w:val="22"/>
          <w:szCs w:val="22"/>
        </w:rPr>
        <w:t xml:space="preserve">De </w:t>
      </w:r>
      <w:r w:rsidRPr="000A064A">
        <w:rPr>
          <w:rFonts w:ascii="Times New Roman" w:hAnsi="Times New Roman"/>
          <w:sz w:val="22"/>
          <w:szCs w:val="22"/>
          <w:u w:val="single"/>
        </w:rPr>
        <w:t>tipo activo e individualizado</w:t>
      </w:r>
      <w:r w:rsidRPr="000A064A">
        <w:rPr>
          <w:rFonts w:ascii="Times New Roman" w:hAnsi="Times New Roman"/>
          <w:sz w:val="22"/>
          <w:szCs w:val="22"/>
        </w:rPr>
        <w:t xml:space="preserve">: Las alumnas realizarán sus propias actividades de aprendizaje hasta conseguir que lleguen a alcanzar las destrezas determinadas en las capacidades terminales.  </w:t>
      </w:r>
    </w:p>
    <w:p w14:paraId="50445F71" w14:textId="77777777" w:rsidR="00EA2220" w:rsidRDefault="00EA2220" w:rsidP="00EA2220">
      <w:pPr>
        <w:widowControl w:val="0"/>
        <w:autoSpaceDE w:val="0"/>
        <w:autoSpaceDN w:val="0"/>
        <w:adjustRightInd w:val="0"/>
        <w:ind w:left="720"/>
        <w:jc w:val="both"/>
        <w:rPr>
          <w:rFonts w:ascii="Times New Roman" w:hAnsi="Times New Roman"/>
        </w:rPr>
      </w:pPr>
    </w:p>
    <w:p w14:paraId="6A0E43CC" w14:textId="77777777" w:rsidR="00EA2220" w:rsidRDefault="00EA2220" w:rsidP="00EA2220">
      <w:pPr>
        <w:widowControl w:val="0"/>
        <w:autoSpaceDE w:val="0"/>
        <w:autoSpaceDN w:val="0"/>
        <w:adjustRightInd w:val="0"/>
        <w:ind w:left="720"/>
        <w:jc w:val="both"/>
        <w:rPr>
          <w:rFonts w:ascii="Times New Roman" w:hAnsi="Times New Roman"/>
        </w:rPr>
      </w:pPr>
    </w:p>
    <w:p w14:paraId="404BC978" w14:textId="77777777" w:rsidR="00EA2220" w:rsidRDefault="00EA2220" w:rsidP="00EA2220">
      <w:pPr>
        <w:widowControl w:val="0"/>
        <w:autoSpaceDE w:val="0"/>
        <w:autoSpaceDN w:val="0"/>
        <w:adjustRightInd w:val="0"/>
        <w:ind w:left="720"/>
        <w:jc w:val="both"/>
        <w:rPr>
          <w:rFonts w:ascii="Times New Roman" w:hAnsi="Times New Roman"/>
        </w:rPr>
      </w:pPr>
    </w:p>
    <w:p w14:paraId="367CCAB3" w14:textId="77777777" w:rsidR="00EA2220" w:rsidRPr="000A064A" w:rsidRDefault="00EA2220" w:rsidP="00EA2220">
      <w:pPr>
        <w:widowControl w:val="0"/>
        <w:autoSpaceDE w:val="0"/>
        <w:autoSpaceDN w:val="0"/>
        <w:adjustRightInd w:val="0"/>
        <w:ind w:left="720"/>
        <w:jc w:val="both"/>
        <w:rPr>
          <w:rFonts w:ascii="Times New Roman" w:hAnsi="Times New Roman"/>
          <w:sz w:val="22"/>
          <w:szCs w:val="22"/>
        </w:rPr>
      </w:pPr>
    </w:p>
    <w:p w14:paraId="6C790127" w14:textId="77777777" w:rsidR="00EA2220" w:rsidRDefault="003D301D" w:rsidP="00EA2220">
      <w:pPr>
        <w:jc w:val="both"/>
        <w:rPr>
          <w:rFonts w:ascii="Times New Roman" w:hAnsi="Times New Roman"/>
          <w:b/>
          <w:sz w:val="28"/>
          <w:szCs w:val="28"/>
          <w:u w:val="single"/>
        </w:rPr>
      </w:pPr>
      <w:r>
        <w:rPr>
          <w:rFonts w:ascii="Times New Roman" w:hAnsi="Times New Roman"/>
          <w:b/>
          <w:sz w:val="28"/>
          <w:szCs w:val="28"/>
          <w:u w:val="single"/>
        </w:rPr>
        <w:t>11</w:t>
      </w:r>
      <w:r w:rsidR="00EA2220" w:rsidRPr="006D3119">
        <w:rPr>
          <w:rFonts w:ascii="Times New Roman" w:hAnsi="Times New Roman"/>
          <w:b/>
          <w:sz w:val="28"/>
          <w:szCs w:val="28"/>
          <w:u w:val="single"/>
        </w:rPr>
        <w:t>.1 Metodología</w:t>
      </w:r>
      <w:r w:rsidR="00EA2220" w:rsidRPr="006D3119">
        <w:rPr>
          <w:rFonts w:ascii="Times New Roman" w:hAnsi="Times New Roman"/>
          <w:b/>
          <w:sz w:val="28"/>
          <w:szCs w:val="28"/>
        </w:rPr>
        <w:t xml:space="preserve"> </w:t>
      </w:r>
      <w:r w:rsidR="00EA2220" w:rsidRPr="006D3119">
        <w:rPr>
          <w:rFonts w:ascii="Times New Roman" w:hAnsi="Times New Roman"/>
          <w:b/>
          <w:sz w:val="28"/>
          <w:szCs w:val="28"/>
          <w:u w:val="single"/>
        </w:rPr>
        <w:t>Diversificada</w:t>
      </w:r>
    </w:p>
    <w:p w14:paraId="792E23FC" w14:textId="77777777" w:rsidR="00EA2220" w:rsidRPr="006D3119" w:rsidRDefault="00EA2220" w:rsidP="00EA2220">
      <w:pPr>
        <w:jc w:val="both"/>
        <w:rPr>
          <w:rFonts w:ascii="Times New Roman" w:hAnsi="Times New Roman"/>
          <w:b/>
          <w:sz w:val="28"/>
          <w:szCs w:val="28"/>
          <w:u w:val="single"/>
        </w:rPr>
      </w:pPr>
    </w:p>
    <w:p w14:paraId="7A276D42" w14:textId="77777777" w:rsidR="00EA2220" w:rsidRDefault="00EA2220" w:rsidP="00EA2220">
      <w:pPr>
        <w:widowControl w:val="0"/>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Es necesario contar con que las </w:t>
      </w:r>
      <w:r w:rsidRPr="000A064A">
        <w:rPr>
          <w:rFonts w:ascii="Times New Roman" w:hAnsi="Times New Roman"/>
          <w:sz w:val="22"/>
          <w:szCs w:val="22"/>
          <w:u w:val="single"/>
        </w:rPr>
        <w:t>diferencias individuales</w:t>
      </w:r>
      <w:r w:rsidRPr="000A064A">
        <w:rPr>
          <w:rFonts w:ascii="Times New Roman" w:hAnsi="Times New Roman"/>
          <w:sz w:val="22"/>
          <w:szCs w:val="22"/>
        </w:rPr>
        <w:t xml:space="preserve"> son un hecho entre las alumnas, tanto en capacidad, como en conocimientos previos, lo que hace que sus posibilidades educativas sean muy distintas por lo que es necesario diversificar las enseñanzas y las actividades educativas, con el objetivo de que se adapten a esas diferencias, de manera individualizada, y de que cada alumna pueda obtener, así, el mayor provecho posible en su proceso de aprendizaje</w:t>
      </w:r>
      <w:r>
        <w:rPr>
          <w:rFonts w:ascii="Times New Roman" w:hAnsi="Times New Roman"/>
          <w:sz w:val="22"/>
          <w:szCs w:val="22"/>
        </w:rPr>
        <w:t>.</w:t>
      </w:r>
    </w:p>
    <w:p w14:paraId="559780C6" w14:textId="77777777" w:rsidR="00EA2220" w:rsidRDefault="00EA2220" w:rsidP="00EA2220">
      <w:pPr>
        <w:widowControl w:val="0"/>
        <w:autoSpaceDE w:val="0"/>
        <w:autoSpaceDN w:val="0"/>
        <w:adjustRightInd w:val="0"/>
        <w:jc w:val="both"/>
        <w:rPr>
          <w:rFonts w:ascii="Times New Roman" w:hAnsi="Times New Roman"/>
          <w:sz w:val="22"/>
          <w:szCs w:val="22"/>
        </w:rPr>
      </w:pPr>
    </w:p>
    <w:p w14:paraId="30341940" w14:textId="77777777" w:rsidR="00EA2220" w:rsidRPr="000A064A" w:rsidRDefault="00EA2220" w:rsidP="00EA2220">
      <w:pPr>
        <w:widowControl w:val="0"/>
        <w:autoSpaceDE w:val="0"/>
        <w:autoSpaceDN w:val="0"/>
        <w:adjustRightInd w:val="0"/>
        <w:jc w:val="both"/>
        <w:rPr>
          <w:rFonts w:ascii="Times New Roman" w:hAnsi="Times New Roman"/>
          <w:sz w:val="22"/>
          <w:szCs w:val="22"/>
        </w:rPr>
      </w:pPr>
    </w:p>
    <w:p w14:paraId="59B9869D" w14:textId="77777777" w:rsidR="00EA2220" w:rsidRDefault="003D301D" w:rsidP="00EA2220">
      <w:pPr>
        <w:tabs>
          <w:tab w:val="left" w:pos="-720"/>
        </w:tabs>
        <w:jc w:val="both"/>
        <w:rPr>
          <w:rFonts w:ascii="Times New Roman" w:hAnsi="Times New Roman"/>
          <w:b/>
          <w:spacing w:val="-3"/>
        </w:rPr>
      </w:pPr>
      <w:r>
        <w:rPr>
          <w:rFonts w:ascii="Times New Roman" w:hAnsi="Times New Roman"/>
          <w:b/>
          <w:spacing w:val="-3"/>
          <w:sz w:val="22"/>
          <w:szCs w:val="22"/>
        </w:rPr>
        <w:t xml:space="preserve"> 11</w:t>
      </w:r>
      <w:r w:rsidR="00EA2220" w:rsidRPr="006D3119">
        <w:rPr>
          <w:rFonts w:ascii="Times New Roman" w:hAnsi="Times New Roman"/>
          <w:b/>
          <w:spacing w:val="-3"/>
          <w:sz w:val="22"/>
          <w:szCs w:val="22"/>
        </w:rPr>
        <w:t>.1.1 Medidas de Atención la Diversidad</w:t>
      </w:r>
      <w:r w:rsidR="00EA2220" w:rsidRPr="006A7896">
        <w:rPr>
          <w:rFonts w:ascii="Times New Roman" w:hAnsi="Times New Roman"/>
          <w:b/>
          <w:spacing w:val="-3"/>
        </w:rPr>
        <w:t>.</w:t>
      </w:r>
    </w:p>
    <w:p w14:paraId="3D6E111F" w14:textId="77777777" w:rsidR="00EA2220" w:rsidRPr="006A7896" w:rsidRDefault="00EA2220" w:rsidP="00EA2220">
      <w:pPr>
        <w:tabs>
          <w:tab w:val="left" w:pos="-720"/>
        </w:tabs>
        <w:jc w:val="both"/>
        <w:rPr>
          <w:rFonts w:ascii="Times New Roman" w:hAnsi="Times New Roman"/>
          <w:b/>
          <w:spacing w:val="-3"/>
        </w:rPr>
      </w:pPr>
    </w:p>
    <w:p w14:paraId="4293B52B" w14:textId="77777777" w:rsidR="00EA2220" w:rsidRPr="00B17B56" w:rsidRDefault="00EA2220" w:rsidP="00EA2220">
      <w:pPr>
        <w:pStyle w:val="Textoindependiente"/>
        <w:spacing w:before="120" w:after="100" w:afterAutospacing="1"/>
        <w:jc w:val="both"/>
        <w:rPr>
          <w:rFonts w:ascii="Times New Roman" w:hAnsi="Times New Roman"/>
          <w:bCs/>
          <w:sz w:val="22"/>
          <w:szCs w:val="22"/>
        </w:rPr>
      </w:pPr>
      <w:r w:rsidRPr="00B17B56">
        <w:rPr>
          <w:rFonts w:ascii="Times New Roman" w:hAnsi="Times New Roman"/>
          <w:bCs/>
          <w:sz w:val="22"/>
          <w:szCs w:val="22"/>
        </w:rPr>
        <w:t>Se detectarán aquellas diferencias de los alumnos:</w:t>
      </w:r>
    </w:p>
    <w:p w14:paraId="379A0378" w14:textId="77777777" w:rsidR="00EA2220" w:rsidRPr="00B17B56" w:rsidRDefault="00EA2220" w:rsidP="00EA2220">
      <w:pPr>
        <w:pStyle w:val="Textoindependiente"/>
        <w:numPr>
          <w:ilvl w:val="0"/>
          <w:numId w:val="38"/>
        </w:numPr>
        <w:suppressAutoHyphens w:val="0"/>
        <w:spacing w:before="120" w:after="100" w:afterAutospacing="1" w:line="240" w:lineRule="auto"/>
        <w:ind w:left="1068"/>
        <w:jc w:val="both"/>
        <w:textAlignment w:val="auto"/>
        <w:rPr>
          <w:rFonts w:ascii="Times New Roman" w:hAnsi="Times New Roman"/>
          <w:bCs/>
          <w:sz w:val="22"/>
          <w:szCs w:val="22"/>
        </w:rPr>
      </w:pPr>
      <w:r w:rsidRPr="00B17B56">
        <w:rPr>
          <w:rFonts w:ascii="Times New Roman" w:hAnsi="Times New Roman"/>
          <w:bCs/>
          <w:sz w:val="22"/>
          <w:szCs w:val="22"/>
        </w:rPr>
        <w:t>Su capacidad para comprender, asimilar y aprender: ritmo lento o rápido.</w:t>
      </w:r>
    </w:p>
    <w:p w14:paraId="2A83EC0F" w14:textId="77777777" w:rsidR="00EA2220" w:rsidRPr="00B17B56" w:rsidRDefault="00EA2220" w:rsidP="00EA2220">
      <w:pPr>
        <w:pStyle w:val="Textoindependiente"/>
        <w:numPr>
          <w:ilvl w:val="0"/>
          <w:numId w:val="38"/>
        </w:numPr>
        <w:suppressAutoHyphens w:val="0"/>
        <w:spacing w:before="120" w:after="100" w:afterAutospacing="1" w:line="240" w:lineRule="auto"/>
        <w:ind w:left="1068"/>
        <w:jc w:val="both"/>
        <w:textAlignment w:val="auto"/>
        <w:rPr>
          <w:rFonts w:ascii="Times New Roman" w:hAnsi="Times New Roman"/>
          <w:bCs/>
          <w:sz w:val="22"/>
          <w:szCs w:val="22"/>
        </w:rPr>
      </w:pPr>
      <w:r w:rsidRPr="00B17B56">
        <w:rPr>
          <w:rFonts w:ascii="Times New Roman" w:hAnsi="Times New Roman"/>
          <w:bCs/>
          <w:sz w:val="22"/>
          <w:szCs w:val="22"/>
        </w:rPr>
        <w:t>Su motivación hacia el aprendizaje.</w:t>
      </w:r>
    </w:p>
    <w:p w14:paraId="2203D0A5" w14:textId="77777777" w:rsidR="00EA2220" w:rsidRPr="00B17B56" w:rsidRDefault="00EA2220" w:rsidP="00EA2220">
      <w:pPr>
        <w:pStyle w:val="Textoindependiente"/>
        <w:numPr>
          <w:ilvl w:val="0"/>
          <w:numId w:val="38"/>
        </w:numPr>
        <w:suppressAutoHyphens w:val="0"/>
        <w:spacing w:before="120" w:after="100" w:afterAutospacing="1" w:line="240" w:lineRule="auto"/>
        <w:ind w:left="1068"/>
        <w:jc w:val="both"/>
        <w:textAlignment w:val="auto"/>
        <w:rPr>
          <w:rFonts w:ascii="Times New Roman" w:hAnsi="Times New Roman"/>
          <w:bCs/>
          <w:sz w:val="22"/>
          <w:szCs w:val="22"/>
        </w:rPr>
      </w:pPr>
      <w:r w:rsidRPr="00B17B56">
        <w:rPr>
          <w:rFonts w:ascii="Times New Roman" w:hAnsi="Times New Roman"/>
          <w:bCs/>
          <w:sz w:val="22"/>
          <w:szCs w:val="22"/>
        </w:rPr>
        <w:t>Su forma de afrontar los éxitos y los fracasos.</w:t>
      </w:r>
    </w:p>
    <w:p w14:paraId="07681194" w14:textId="77777777" w:rsidR="00EA2220" w:rsidRPr="006D3119" w:rsidRDefault="00EA2220" w:rsidP="00EA2220">
      <w:pPr>
        <w:tabs>
          <w:tab w:val="left" w:pos="-720"/>
          <w:tab w:val="left" w:pos="0"/>
        </w:tabs>
        <w:jc w:val="both"/>
        <w:rPr>
          <w:rFonts w:ascii="Times New Roman" w:hAnsi="Times New Roman"/>
          <w:bCs/>
          <w:sz w:val="24"/>
          <w:szCs w:val="24"/>
        </w:rPr>
      </w:pPr>
      <w:r w:rsidRPr="006D3119">
        <w:rPr>
          <w:rFonts w:ascii="Times New Roman" w:hAnsi="Times New Roman"/>
          <w:bCs/>
          <w:sz w:val="24"/>
          <w:szCs w:val="24"/>
        </w:rPr>
        <w:t>El</w:t>
      </w:r>
      <w:r>
        <w:rPr>
          <w:rFonts w:ascii="Times New Roman" w:hAnsi="Times New Roman"/>
          <w:bCs/>
          <w:sz w:val="24"/>
          <w:szCs w:val="24"/>
        </w:rPr>
        <w:t>/la</w:t>
      </w:r>
      <w:r w:rsidRPr="006D3119">
        <w:rPr>
          <w:rFonts w:ascii="Times New Roman" w:hAnsi="Times New Roman"/>
          <w:bCs/>
          <w:sz w:val="24"/>
          <w:szCs w:val="24"/>
        </w:rPr>
        <w:t xml:space="preserve"> profesor</w:t>
      </w:r>
      <w:r>
        <w:rPr>
          <w:rFonts w:ascii="Times New Roman" w:hAnsi="Times New Roman"/>
          <w:bCs/>
          <w:sz w:val="24"/>
          <w:szCs w:val="24"/>
        </w:rPr>
        <w:t>a</w:t>
      </w:r>
      <w:r w:rsidRPr="006D3119">
        <w:rPr>
          <w:rFonts w:ascii="Times New Roman" w:hAnsi="Times New Roman"/>
          <w:bCs/>
          <w:sz w:val="24"/>
          <w:szCs w:val="24"/>
        </w:rPr>
        <w:t xml:space="preserve"> se adaptará a la forma de enseñar sin renunciar a los objetivos.</w:t>
      </w:r>
    </w:p>
    <w:p w14:paraId="3E7700C1" w14:textId="77777777" w:rsidR="00EA2220" w:rsidRPr="006D3119" w:rsidRDefault="00EA2220" w:rsidP="00EA2220">
      <w:pPr>
        <w:tabs>
          <w:tab w:val="left" w:pos="-720"/>
          <w:tab w:val="left" w:pos="0"/>
        </w:tabs>
        <w:jc w:val="both"/>
        <w:rPr>
          <w:rFonts w:ascii="Times New Roman" w:hAnsi="Times New Roman"/>
          <w:spacing w:val="-3"/>
          <w:sz w:val="24"/>
          <w:szCs w:val="24"/>
        </w:rPr>
      </w:pPr>
      <w:r w:rsidRPr="006D3119">
        <w:rPr>
          <w:rFonts w:ascii="Times New Roman" w:hAnsi="Times New Roman"/>
          <w:spacing w:val="-3"/>
          <w:sz w:val="24"/>
          <w:szCs w:val="24"/>
        </w:rPr>
        <w:lastRenderedPageBreak/>
        <w:t>Es muy importante diseñar actividades de refuerzo o de recuperación de estos alumnos, pero es igualmente importante contemplar actividades de enseñanza/aprendizaje de profundización en los resultados ya obtenidos e incluso para la adquisición de otros resultados de aprendizaje más complejos, dirigidos a aquellos alumnos que alcanzan los objetivos en un tiempo menor del previsto. Esta adaptación será mucho más efectiva cuando se realiza una vez que se conocen las características de los alumnos, posteriormente a la evaluación inicial.</w:t>
      </w:r>
    </w:p>
    <w:p w14:paraId="7664C979" w14:textId="77777777" w:rsidR="00EA2220" w:rsidRPr="00815FD9" w:rsidRDefault="00EA2220" w:rsidP="00EA2220">
      <w:pPr>
        <w:tabs>
          <w:tab w:val="left" w:pos="-720"/>
          <w:tab w:val="left" w:pos="0"/>
        </w:tabs>
        <w:jc w:val="both"/>
        <w:rPr>
          <w:rFonts w:ascii="Verdana" w:hAnsi="Verdana" w:cs="BOOLGK+Arial,Bold"/>
          <w:b/>
          <w:bCs/>
          <w:color w:val="000000"/>
        </w:rPr>
      </w:pPr>
    </w:p>
    <w:p w14:paraId="13920D3D" w14:textId="77777777" w:rsidR="00EA2220" w:rsidRDefault="00EA2220" w:rsidP="00EA2220">
      <w:pPr>
        <w:pStyle w:val="Normal1"/>
        <w:ind w:left="720"/>
        <w:jc w:val="both"/>
        <w:rPr>
          <w:rFonts w:ascii="Times New Roman" w:hAnsi="Times New Roman"/>
          <w:b/>
          <w:sz w:val="24"/>
          <w:szCs w:val="24"/>
        </w:rPr>
      </w:pPr>
    </w:p>
    <w:p w14:paraId="65128E63" w14:textId="77777777" w:rsidR="00EA2220" w:rsidRDefault="00EA2220" w:rsidP="00EA2220">
      <w:pPr>
        <w:pStyle w:val="Normal1"/>
        <w:ind w:left="720"/>
        <w:jc w:val="both"/>
        <w:rPr>
          <w:rFonts w:ascii="Times New Roman" w:hAnsi="Times New Roman"/>
          <w:sz w:val="24"/>
          <w:szCs w:val="24"/>
        </w:rPr>
      </w:pPr>
    </w:p>
    <w:p w14:paraId="13ED52C5" w14:textId="77777777" w:rsidR="00EA2220" w:rsidRPr="006D3119" w:rsidRDefault="003D301D" w:rsidP="00EA2220">
      <w:pPr>
        <w:jc w:val="both"/>
        <w:rPr>
          <w:rFonts w:ascii="Times New Roman" w:hAnsi="Times New Roman"/>
          <w:b/>
          <w:sz w:val="28"/>
          <w:szCs w:val="28"/>
        </w:rPr>
      </w:pPr>
      <w:r>
        <w:rPr>
          <w:rStyle w:val="Fuentedeprrafopredeter1"/>
          <w:rFonts w:ascii="Times New Roman" w:hAnsi="Times New Roman"/>
          <w:b/>
          <w:sz w:val="28"/>
          <w:szCs w:val="28"/>
        </w:rPr>
        <w:t>12</w:t>
      </w:r>
      <w:r w:rsidR="00EA2220" w:rsidRPr="006D3119">
        <w:rPr>
          <w:rStyle w:val="Fuentedeprrafopredeter1"/>
          <w:rFonts w:ascii="Times New Roman" w:hAnsi="Times New Roman"/>
          <w:b/>
          <w:sz w:val="28"/>
          <w:szCs w:val="28"/>
        </w:rPr>
        <w:t>. EVALUACIÓN</w:t>
      </w:r>
    </w:p>
    <w:p w14:paraId="128D0B23" w14:textId="77777777" w:rsidR="00EA2220" w:rsidRPr="00815FD9" w:rsidRDefault="00EA2220" w:rsidP="00EA2220">
      <w:pPr>
        <w:autoSpaceDE w:val="0"/>
        <w:autoSpaceDN w:val="0"/>
        <w:adjustRightInd w:val="0"/>
        <w:rPr>
          <w:rFonts w:ascii="Verdana" w:hAnsi="Verdana" w:cs="Arial"/>
          <w:color w:val="000000"/>
          <w:lang w:val="es-ES"/>
        </w:rPr>
      </w:pPr>
    </w:p>
    <w:p w14:paraId="47F100B3" w14:textId="77777777" w:rsidR="00EA2220" w:rsidRDefault="00EA2220" w:rsidP="00EA2220">
      <w:pPr>
        <w:tabs>
          <w:tab w:val="left" w:pos="-720"/>
          <w:tab w:val="left" w:pos="0"/>
        </w:tabs>
        <w:ind w:left="720"/>
        <w:jc w:val="both"/>
        <w:rPr>
          <w:rFonts w:ascii="Times New Roman" w:hAnsi="Times New Roman"/>
          <w:i/>
          <w:iCs/>
          <w:color w:val="000000"/>
          <w:sz w:val="22"/>
          <w:szCs w:val="22"/>
          <w:lang w:val="es-ES"/>
        </w:rPr>
      </w:pPr>
      <w:r w:rsidRPr="00AC7CBC">
        <w:rPr>
          <w:rFonts w:ascii="Times New Roman" w:hAnsi="Times New Roman"/>
          <w:color w:val="000000"/>
          <w:sz w:val="22"/>
          <w:szCs w:val="22"/>
          <w:lang w:val="es-ES"/>
        </w:rPr>
        <w:t xml:space="preserve"> </w:t>
      </w:r>
      <w:r w:rsidRPr="00AC7CBC">
        <w:rPr>
          <w:rFonts w:ascii="Times New Roman" w:hAnsi="Times New Roman"/>
          <w:i/>
          <w:iCs/>
          <w:color w:val="000000"/>
          <w:sz w:val="22"/>
          <w:szCs w:val="22"/>
          <w:lang w:val="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03B4BBB5" w14:textId="77777777" w:rsidR="00EA2220" w:rsidRPr="00AC7CBC" w:rsidRDefault="00EA2220" w:rsidP="00EA2220">
      <w:pPr>
        <w:tabs>
          <w:tab w:val="left" w:pos="-720"/>
          <w:tab w:val="left" w:pos="0"/>
        </w:tabs>
        <w:ind w:left="720"/>
        <w:jc w:val="both"/>
        <w:rPr>
          <w:rFonts w:ascii="Times New Roman" w:hAnsi="Times New Roman"/>
          <w:spacing w:val="-3"/>
          <w:sz w:val="22"/>
          <w:szCs w:val="22"/>
        </w:rPr>
      </w:pPr>
    </w:p>
    <w:p w14:paraId="4791B8B7" w14:textId="77777777" w:rsidR="00EA2220" w:rsidRPr="00AC7CBC" w:rsidRDefault="00EA2220" w:rsidP="00EA2220">
      <w:pPr>
        <w:tabs>
          <w:tab w:val="left" w:pos="-720"/>
          <w:tab w:val="left" w:pos="0"/>
        </w:tabs>
        <w:jc w:val="both"/>
        <w:rPr>
          <w:rFonts w:ascii="Times New Roman" w:hAnsi="Times New Roman"/>
          <w:spacing w:val="-3"/>
          <w:sz w:val="22"/>
          <w:szCs w:val="22"/>
        </w:rPr>
      </w:pPr>
      <w:r w:rsidRPr="00AC7CBC">
        <w:rPr>
          <w:rFonts w:ascii="Times New Roman" w:hAnsi="Times New Roman"/>
          <w:color w:val="000000"/>
          <w:sz w:val="22"/>
          <w:szCs w:val="22"/>
        </w:rPr>
        <w:t xml:space="preserve">Artículo 23. </w:t>
      </w:r>
      <w:r w:rsidRPr="00AC7CBC">
        <w:rPr>
          <w:rFonts w:ascii="Times New Roman" w:hAnsi="Times New Roman"/>
          <w:i/>
          <w:iCs/>
          <w:color w:val="000000"/>
          <w:sz w:val="22"/>
          <w:szCs w:val="22"/>
        </w:rPr>
        <w:t>Evaluación.</w:t>
      </w:r>
    </w:p>
    <w:p w14:paraId="3C681388" w14:textId="77777777" w:rsidR="00EA2220" w:rsidRDefault="00EA2220" w:rsidP="00EA2220">
      <w:pPr>
        <w:pStyle w:val="Pa6"/>
        <w:spacing w:line="240" w:lineRule="auto"/>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1. La evaluación de los alumnos y las alumnas de los ciclos de formación profesional básica tendrá carácter continuo, formativo e integrador, permitirá orientar sus aprendizajes y las programaciones educativas y se realizará por módulos profesionales.</w:t>
      </w:r>
    </w:p>
    <w:p w14:paraId="7FC21415" w14:textId="77777777" w:rsidR="00EA2220" w:rsidRPr="000C3613" w:rsidRDefault="00EA2220" w:rsidP="00EA2220">
      <w:pPr>
        <w:pStyle w:val="Default"/>
      </w:pPr>
    </w:p>
    <w:p w14:paraId="53895500" w14:textId="77777777" w:rsidR="00EA2220" w:rsidRPr="00AC7CBC" w:rsidRDefault="00EA2220" w:rsidP="00EA2220">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2. Los alumnos y las alumnas matriculados en un centro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568EC614" w14:textId="77777777" w:rsidR="00EA2220" w:rsidRDefault="00EA2220" w:rsidP="00EA2220">
      <w:pPr>
        <w:pStyle w:val="Pa6"/>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3E51C861" w14:textId="77777777" w:rsidR="00EA2220" w:rsidRPr="000C3613" w:rsidRDefault="00EA2220" w:rsidP="00EA2220">
      <w:pPr>
        <w:pStyle w:val="Default"/>
      </w:pPr>
    </w:p>
    <w:p w14:paraId="62810648" w14:textId="77777777" w:rsidR="00EA2220" w:rsidRDefault="00EA2220" w:rsidP="00EA2220">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3. La evaluación estará adaptada a las necesidades y evolución de los alumnos y las alumnas, especialmente para las personas en situación de discapacidad, para las que se incluirán medidas de accesibilidad que garanticen una participación no discriminatoria en las pruebas de evaluación.</w:t>
      </w:r>
    </w:p>
    <w:p w14:paraId="0ADAD838" w14:textId="77777777" w:rsidR="00EA2220" w:rsidRPr="000C3613" w:rsidRDefault="00EA2220" w:rsidP="00EA2220">
      <w:pPr>
        <w:pStyle w:val="Default"/>
      </w:pPr>
    </w:p>
    <w:p w14:paraId="08A58A94" w14:textId="77777777" w:rsidR="00EA2220" w:rsidRDefault="00EA2220" w:rsidP="00EA2220">
      <w:pPr>
        <w:pStyle w:val="Pa6"/>
        <w:shd w:val="clear" w:color="auto" w:fill="FFFFFF"/>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4. El</w:t>
      </w:r>
      <w:r w:rsidRPr="00AC7CBC">
        <w:rPr>
          <w:rFonts w:ascii="Times New Roman" w:hAnsi="Times New Roman" w:cs="Times New Roman"/>
          <w:color w:val="000000"/>
          <w:sz w:val="22"/>
          <w:szCs w:val="22"/>
        </w:rPr>
        <w:t xml:space="preserve"> alumna</w:t>
      </w:r>
      <w:r>
        <w:rPr>
          <w:rFonts w:ascii="Times New Roman" w:hAnsi="Times New Roman" w:cs="Times New Roman"/>
          <w:color w:val="000000"/>
          <w:sz w:val="22"/>
          <w:szCs w:val="22"/>
        </w:rPr>
        <w:t>do</w:t>
      </w:r>
      <w:r w:rsidRPr="00AC7CBC">
        <w:rPr>
          <w:rFonts w:ascii="Times New Roman" w:hAnsi="Times New Roman" w:cs="Times New Roman"/>
          <w:color w:val="000000"/>
          <w:sz w:val="22"/>
          <w:szCs w:val="22"/>
        </w:rPr>
        <w:t xml:space="preserve"> podrá promocionar a segundo curso cuando los módulos profesionales asociados a unidades de competencia pendientes no superen el 20% del horario semanal; no obstante, deberá matricularse de los módulos profesionales pendientes de primer curso. Los centros deberán organizar las consiguientes actividades de recuperación y evaluación de los módulos profesionales pendientes.</w:t>
      </w:r>
    </w:p>
    <w:p w14:paraId="51C20603" w14:textId="77777777" w:rsidR="00EA2220" w:rsidRPr="000C3613" w:rsidRDefault="00EA2220" w:rsidP="00EA2220">
      <w:pPr>
        <w:pStyle w:val="Default"/>
      </w:pPr>
    </w:p>
    <w:p w14:paraId="1B6D8E6A" w14:textId="77777777" w:rsidR="00EA2220" w:rsidRDefault="00EA2220" w:rsidP="00EA2220">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5. 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54FD2C82" w14:textId="77777777" w:rsidR="00EA2220" w:rsidRPr="000C3613" w:rsidRDefault="00EA2220" w:rsidP="00EA2220">
      <w:pPr>
        <w:pStyle w:val="Default"/>
      </w:pPr>
    </w:p>
    <w:p w14:paraId="0FA15351" w14:textId="77777777" w:rsidR="00EA2220" w:rsidRPr="006D3119" w:rsidRDefault="00EA2220" w:rsidP="00EA2220">
      <w:pPr>
        <w:pStyle w:val="Prrafodelista"/>
        <w:numPr>
          <w:ilvl w:val="0"/>
          <w:numId w:val="43"/>
        </w:numPr>
        <w:tabs>
          <w:tab w:val="left" w:pos="-720"/>
          <w:tab w:val="left" w:pos="0"/>
        </w:tabs>
        <w:spacing w:line="240" w:lineRule="auto"/>
        <w:contextualSpacing/>
        <w:jc w:val="both"/>
        <w:textAlignment w:val="auto"/>
        <w:rPr>
          <w:color w:val="000000"/>
          <w:sz w:val="22"/>
          <w:szCs w:val="22"/>
        </w:rPr>
      </w:pPr>
      <w:r w:rsidRPr="006D3119">
        <w:rPr>
          <w:color w:val="000000"/>
          <w:sz w:val="22"/>
          <w:szCs w:val="22"/>
        </w:rPr>
        <w:t>En el caso de que los módulos se organicen en unidades formativas de acuerdo con el artículo 9.4 del presente real decreto, dichas unidades podrán ser certificables, siendo válida la certificación en el ámbito de la Administración educativa correspondiente. La superación de todas las unidades formativas que constituyen el módulo profesional dará derecho a la certificación del mismo, con validez en todo el territorio nacional.</w:t>
      </w:r>
    </w:p>
    <w:p w14:paraId="3B0606F8" w14:textId="77777777" w:rsidR="00EA2220" w:rsidRPr="006D3119" w:rsidRDefault="00EA2220" w:rsidP="00EA2220">
      <w:pPr>
        <w:pStyle w:val="Prrafodelista"/>
        <w:tabs>
          <w:tab w:val="left" w:pos="-720"/>
          <w:tab w:val="left" w:pos="0"/>
        </w:tabs>
        <w:ind w:left="360"/>
        <w:jc w:val="both"/>
        <w:rPr>
          <w:color w:val="000000"/>
          <w:sz w:val="22"/>
          <w:szCs w:val="22"/>
        </w:rPr>
      </w:pPr>
    </w:p>
    <w:p w14:paraId="714628F0" w14:textId="77777777" w:rsidR="00EA2220" w:rsidRPr="00AC7CBC" w:rsidRDefault="00EA2220" w:rsidP="00EA2220">
      <w:pPr>
        <w:tabs>
          <w:tab w:val="left" w:pos="-720"/>
          <w:tab w:val="left" w:pos="0"/>
        </w:tabs>
        <w:jc w:val="both"/>
        <w:rPr>
          <w:rFonts w:ascii="Times New Roman" w:hAnsi="Times New Roman"/>
          <w:spacing w:val="-3"/>
          <w:sz w:val="22"/>
          <w:szCs w:val="22"/>
        </w:rPr>
      </w:pPr>
    </w:p>
    <w:p w14:paraId="2B9D7F04" w14:textId="77777777" w:rsidR="00EA2220" w:rsidRPr="006D3119" w:rsidRDefault="003D301D" w:rsidP="00EA2220">
      <w:pPr>
        <w:tabs>
          <w:tab w:val="left" w:pos="-720"/>
          <w:tab w:val="left" w:pos="0"/>
        </w:tabs>
        <w:ind w:left="720"/>
        <w:jc w:val="both"/>
        <w:rPr>
          <w:rFonts w:ascii="Times New Roman" w:hAnsi="Times New Roman"/>
          <w:b/>
          <w:spacing w:val="-3"/>
          <w:sz w:val="24"/>
          <w:szCs w:val="24"/>
        </w:rPr>
      </w:pPr>
      <w:r>
        <w:rPr>
          <w:rFonts w:ascii="Times New Roman" w:hAnsi="Times New Roman"/>
          <w:b/>
          <w:spacing w:val="-3"/>
          <w:sz w:val="24"/>
          <w:szCs w:val="24"/>
        </w:rPr>
        <w:t>12</w:t>
      </w:r>
      <w:r w:rsidR="00EA2220" w:rsidRPr="006D3119">
        <w:rPr>
          <w:rFonts w:ascii="Times New Roman" w:hAnsi="Times New Roman"/>
          <w:b/>
          <w:spacing w:val="-3"/>
          <w:sz w:val="24"/>
          <w:szCs w:val="24"/>
        </w:rPr>
        <w:t>.1 Procedimientos de evaluación.</w:t>
      </w:r>
    </w:p>
    <w:p w14:paraId="541E91CC" w14:textId="77777777" w:rsidR="00EA2220" w:rsidRPr="00AC7CBC" w:rsidRDefault="00EA2220" w:rsidP="00EA2220">
      <w:pPr>
        <w:tabs>
          <w:tab w:val="left" w:pos="-720"/>
          <w:tab w:val="left" w:pos="0"/>
        </w:tabs>
        <w:jc w:val="both"/>
        <w:rPr>
          <w:rFonts w:ascii="Times New Roman" w:hAnsi="Times New Roman"/>
          <w:spacing w:val="-3"/>
          <w:sz w:val="22"/>
          <w:szCs w:val="22"/>
        </w:rPr>
      </w:pPr>
    </w:p>
    <w:p w14:paraId="33CC14AE" w14:textId="77777777" w:rsidR="00EA2220" w:rsidRPr="00AC7CBC" w:rsidRDefault="00EA2220" w:rsidP="00EA2220">
      <w:pPr>
        <w:tabs>
          <w:tab w:val="left" w:pos="-720"/>
          <w:tab w:val="left" w:pos="0"/>
        </w:tabs>
        <w:jc w:val="both"/>
        <w:rPr>
          <w:rFonts w:ascii="Times New Roman" w:hAnsi="Times New Roman"/>
          <w:spacing w:val="-3"/>
          <w:sz w:val="22"/>
          <w:szCs w:val="22"/>
        </w:rPr>
      </w:pPr>
      <w:r w:rsidRPr="00AC7CBC">
        <w:rPr>
          <w:rFonts w:ascii="Times New Roman" w:hAnsi="Times New Roman"/>
          <w:spacing w:val="-3"/>
          <w:sz w:val="22"/>
          <w:szCs w:val="22"/>
        </w:rPr>
        <w:tab/>
      </w:r>
      <w:r w:rsidRPr="00AC7CBC">
        <w:rPr>
          <w:rFonts w:ascii="Times New Roman" w:hAnsi="Times New Roman"/>
          <w:spacing w:val="-3"/>
          <w:sz w:val="22"/>
          <w:szCs w:val="22"/>
        </w:rPr>
        <w:tab/>
        <w:t>La evaluación es adaptada e individualizada, basada en la observación directa y sistemática del análisis de tareas, contrastando los objetivos planteados y el grado de destreza.</w:t>
      </w:r>
      <w:r w:rsidRPr="00AC7CBC">
        <w:rPr>
          <w:rFonts w:ascii="Times New Roman" w:hAnsi="Times New Roman"/>
          <w:sz w:val="22"/>
          <w:szCs w:val="22"/>
          <w:lang w:eastAsia="es-ES_tradnl"/>
        </w:rPr>
        <w:tab/>
      </w:r>
    </w:p>
    <w:p w14:paraId="37421B52" w14:textId="77777777" w:rsidR="00EA2220" w:rsidRDefault="00EA2220" w:rsidP="00EA2220">
      <w:pPr>
        <w:widowControl w:val="0"/>
        <w:autoSpaceDE w:val="0"/>
        <w:autoSpaceDN w:val="0"/>
        <w:adjustRightInd w:val="0"/>
        <w:jc w:val="both"/>
        <w:rPr>
          <w:rFonts w:ascii="Times New Roman" w:hAnsi="Times New Roman"/>
          <w:sz w:val="22"/>
          <w:szCs w:val="22"/>
          <w:lang w:eastAsia="es-ES_tradnl"/>
        </w:rPr>
      </w:pPr>
      <w:r w:rsidRPr="00AC7CBC">
        <w:rPr>
          <w:rFonts w:ascii="Times New Roman" w:hAnsi="Times New Roman"/>
          <w:sz w:val="22"/>
          <w:szCs w:val="22"/>
          <w:lang w:eastAsia="es-ES_tradnl"/>
        </w:rPr>
        <w:t>La evaluación será continua, valorando el t</w:t>
      </w:r>
      <w:r>
        <w:rPr>
          <w:rFonts w:ascii="Times New Roman" w:hAnsi="Times New Roman"/>
          <w:lang w:eastAsia="es-ES_tradnl"/>
        </w:rPr>
        <w:t xml:space="preserve">rabajo realizado diariamente y la realización de varias pruebas </w:t>
      </w:r>
      <w:r w:rsidRPr="00AC7CBC">
        <w:rPr>
          <w:rFonts w:ascii="Times New Roman" w:hAnsi="Times New Roman"/>
          <w:sz w:val="22"/>
          <w:szCs w:val="22"/>
          <w:lang w:eastAsia="es-ES_tradnl"/>
        </w:rPr>
        <w:t>escrita</w:t>
      </w:r>
      <w:r>
        <w:rPr>
          <w:rFonts w:ascii="Times New Roman" w:hAnsi="Times New Roman"/>
          <w:lang w:eastAsia="es-ES_tradnl"/>
        </w:rPr>
        <w:t>s</w:t>
      </w:r>
      <w:r w:rsidRPr="00AC7CBC">
        <w:rPr>
          <w:rFonts w:ascii="Times New Roman" w:hAnsi="Times New Roman"/>
          <w:sz w:val="22"/>
          <w:szCs w:val="22"/>
          <w:lang w:eastAsia="es-ES_tradnl"/>
        </w:rPr>
        <w:t>, por evaluación. Se evaluará:</w:t>
      </w:r>
    </w:p>
    <w:p w14:paraId="7E1EF6E5" w14:textId="77777777" w:rsidR="003D301D" w:rsidRPr="00AC7CBC" w:rsidRDefault="003D301D" w:rsidP="00EA2220">
      <w:pPr>
        <w:widowControl w:val="0"/>
        <w:autoSpaceDE w:val="0"/>
        <w:autoSpaceDN w:val="0"/>
        <w:adjustRightInd w:val="0"/>
        <w:jc w:val="both"/>
        <w:rPr>
          <w:rFonts w:ascii="Times New Roman" w:hAnsi="Times New Roman"/>
          <w:sz w:val="22"/>
          <w:szCs w:val="22"/>
          <w:lang w:eastAsia="es-ES_tradnl"/>
        </w:rPr>
      </w:pPr>
    </w:p>
    <w:p w14:paraId="04F2B4CB" w14:textId="77777777" w:rsidR="00EA2220" w:rsidRPr="005053C9" w:rsidRDefault="00EA2220" w:rsidP="00EA2220">
      <w:pPr>
        <w:pStyle w:val="Prrafodelista"/>
        <w:widowControl w:val="0"/>
        <w:numPr>
          <w:ilvl w:val="0"/>
          <w:numId w:val="44"/>
        </w:numPr>
        <w:tabs>
          <w:tab w:val="left" w:pos="360"/>
        </w:tabs>
        <w:suppressAutoHyphens w:val="0"/>
        <w:autoSpaceDE w:val="0"/>
        <w:autoSpaceDN w:val="0"/>
        <w:adjustRightInd w:val="0"/>
        <w:spacing w:line="240" w:lineRule="auto"/>
        <w:contextualSpacing/>
        <w:jc w:val="both"/>
        <w:textAlignment w:val="auto"/>
        <w:rPr>
          <w:sz w:val="22"/>
          <w:szCs w:val="22"/>
          <w:lang w:eastAsia="es-ES_tradnl"/>
        </w:rPr>
      </w:pPr>
      <w:r w:rsidRPr="005053C9">
        <w:rPr>
          <w:b/>
          <w:lang w:eastAsia="es-ES_tradnl"/>
        </w:rPr>
        <w:t>Pruebas</w:t>
      </w:r>
      <w:r w:rsidRPr="005053C9">
        <w:rPr>
          <w:sz w:val="22"/>
          <w:szCs w:val="22"/>
          <w:lang w:eastAsia="es-ES_tradnl"/>
        </w:rPr>
        <w:t xml:space="preserve"> </w:t>
      </w:r>
      <w:r w:rsidRPr="005053C9">
        <w:rPr>
          <w:b/>
          <w:lang w:eastAsia="es-ES_tradnl"/>
        </w:rPr>
        <w:t>escritas</w:t>
      </w:r>
      <w:r w:rsidRPr="005053C9">
        <w:rPr>
          <w:sz w:val="22"/>
          <w:szCs w:val="22"/>
          <w:lang w:eastAsia="es-ES_tradnl"/>
        </w:rPr>
        <w:t xml:space="preserve"> a desarrollar o tipo test</w:t>
      </w:r>
      <w:r w:rsidRPr="005053C9">
        <w:rPr>
          <w:lang w:eastAsia="es-ES_tradnl"/>
        </w:rPr>
        <w:t>.</w:t>
      </w:r>
    </w:p>
    <w:p w14:paraId="6E0E7E20" w14:textId="77777777" w:rsidR="00EA2220" w:rsidRPr="005053C9" w:rsidRDefault="00EA2220" w:rsidP="00EA2220">
      <w:pPr>
        <w:pStyle w:val="Prrafodelista"/>
        <w:widowControl w:val="0"/>
        <w:numPr>
          <w:ilvl w:val="0"/>
          <w:numId w:val="44"/>
        </w:numPr>
        <w:tabs>
          <w:tab w:val="left" w:pos="360"/>
        </w:tabs>
        <w:suppressAutoHyphens w:val="0"/>
        <w:autoSpaceDE w:val="0"/>
        <w:autoSpaceDN w:val="0"/>
        <w:adjustRightInd w:val="0"/>
        <w:spacing w:line="240" w:lineRule="auto"/>
        <w:contextualSpacing/>
        <w:jc w:val="both"/>
        <w:textAlignment w:val="auto"/>
        <w:rPr>
          <w:sz w:val="22"/>
          <w:szCs w:val="22"/>
          <w:lang w:eastAsia="es-ES_tradnl"/>
        </w:rPr>
      </w:pPr>
      <w:r w:rsidRPr="005053C9">
        <w:rPr>
          <w:b/>
          <w:lang w:eastAsia="es-ES_tradnl"/>
        </w:rPr>
        <w:t>Pruebas Prácticas</w:t>
      </w:r>
      <w:r w:rsidRPr="005053C9">
        <w:rPr>
          <w:sz w:val="22"/>
          <w:szCs w:val="22"/>
          <w:lang w:eastAsia="es-ES_tradnl"/>
        </w:rPr>
        <w:t>, trabajos realizados, supuestos prácticos</w:t>
      </w:r>
      <w:r w:rsidRPr="005053C9">
        <w:rPr>
          <w:lang w:eastAsia="es-ES_tradnl"/>
        </w:rPr>
        <w:t>, resúmenes o esquemas</w:t>
      </w:r>
      <w:r w:rsidRPr="005053C9">
        <w:rPr>
          <w:sz w:val="22"/>
          <w:szCs w:val="22"/>
          <w:lang w:eastAsia="es-ES_tradnl"/>
        </w:rPr>
        <w:t xml:space="preserve"> y actividades. Control trimestral de documentación escrita y gráfica de las alumnas: archivador de clase, organización y realización.</w:t>
      </w:r>
    </w:p>
    <w:p w14:paraId="3D097C2C" w14:textId="77777777" w:rsidR="00EA2220" w:rsidRPr="00AC7CBC" w:rsidRDefault="00EA2220" w:rsidP="00EA2220">
      <w:pPr>
        <w:pStyle w:val="Standard"/>
        <w:spacing w:line="276" w:lineRule="auto"/>
        <w:jc w:val="both"/>
        <w:rPr>
          <w:sz w:val="22"/>
          <w:szCs w:val="22"/>
        </w:rPr>
      </w:pPr>
      <w:r w:rsidRPr="00AC7CBC">
        <w:rPr>
          <w:sz w:val="22"/>
          <w:szCs w:val="22"/>
        </w:rPr>
        <w:t xml:space="preserve">     Debemos trabajar y evaluar, en el conjunto de las unidades didácticas las siguientes actitudes profesionales</w:t>
      </w:r>
      <w:r>
        <w:rPr>
          <w:sz w:val="22"/>
          <w:szCs w:val="22"/>
        </w:rPr>
        <w:t xml:space="preserve"> siguientes</w:t>
      </w:r>
      <w:r w:rsidRPr="00AC7CBC">
        <w:rPr>
          <w:sz w:val="22"/>
          <w:szCs w:val="22"/>
        </w:rPr>
        <w:t>:</w:t>
      </w:r>
    </w:p>
    <w:p w14:paraId="2FED8937"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Asistencia y puntualidad.</w:t>
      </w:r>
    </w:p>
    <w:p w14:paraId="46B5C5AB"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Interés por el conocimiento, gestión y organización del trabajo.</w:t>
      </w:r>
    </w:p>
    <w:p w14:paraId="466CFDEC"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Respeto a la normativa del centro y de la clase, como paso previo para el respeto hacia las personas y futuros centros de trabajo.</w:t>
      </w:r>
    </w:p>
    <w:p w14:paraId="5E56278A"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Sensibilidad e interés por tener y mantener una imagen personal óptima.</w:t>
      </w:r>
    </w:p>
    <w:p w14:paraId="2A37CD0C"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Rigurosidad, orden y limpieza tanto en los trabajos a realizar como en los recursos necesarios utilizados.</w:t>
      </w:r>
    </w:p>
    <w:p w14:paraId="39C21F20"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Responsabilizarse de las acciones encomendadas, desarrollándolas con diligencia, pulcritud y rigor.</w:t>
      </w:r>
    </w:p>
    <w:p w14:paraId="6730D954"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Iniciativa y confianza en la toma de decisiones y resolución de problemas.</w:t>
      </w:r>
    </w:p>
    <w:p w14:paraId="580E4906" w14:textId="77777777" w:rsidR="00EA2220" w:rsidRPr="00AC7CBC" w:rsidRDefault="00EA2220" w:rsidP="00EA2220">
      <w:pPr>
        <w:pStyle w:val="Standard"/>
        <w:widowControl w:val="0"/>
        <w:numPr>
          <w:ilvl w:val="0"/>
          <w:numId w:val="40"/>
        </w:numPr>
        <w:tabs>
          <w:tab w:val="left" w:pos="-726"/>
        </w:tabs>
        <w:spacing w:line="276" w:lineRule="auto"/>
        <w:ind w:left="714" w:hanging="357"/>
        <w:jc w:val="both"/>
        <w:rPr>
          <w:sz w:val="22"/>
          <w:szCs w:val="22"/>
        </w:rPr>
      </w:pPr>
      <w:r w:rsidRPr="00AC7CBC">
        <w:rPr>
          <w:sz w:val="22"/>
          <w:szCs w:val="22"/>
        </w:rPr>
        <w:t>Valorar la utilización correcta del lenguaje como vehículo de comunicación con los demás y como expresión técnica de su competencia profesional.</w:t>
      </w:r>
    </w:p>
    <w:p w14:paraId="37145F65"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Respetar el trabajo en equipo y mostrar una actitud de colaboración.</w:t>
      </w:r>
    </w:p>
    <w:p w14:paraId="239C74F8"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Realizar con agrado, precisión orden y limpieza las actividades de enseñanza y aprendizaje.</w:t>
      </w:r>
    </w:p>
    <w:p w14:paraId="44400850" w14:textId="77777777" w:rsidR="00EA2220" w:rsidRPr="00AC7CBC" w:rsidRDefault="00EA2220" w:rsidP="00EA2220">
      <w:pPr>
        <w:pStyle w:val="Standard"/>
        <w:numPr>
          <w:ilvl w:val="0"/>
          <w:numId w:val="40"/>
        </w:numPr>
        <w:spacing w:line="276" w:lineRule="auto"/>
        <w:ind w:left="714" w:hanging="357"/>
        <w:jc w:val="both"/>
        <w:rPr>
          <w:sz w:val="22"/>
          <w:szCs w:val="22"/>
        </w:rPr>
      </w:pPr>
      <w:r w:rsidRPr="00AC7CBC">
        <w:rPr>
          <w:sz w:val="22"/>
          <w:szCs w:val="22"/>
        </w:rPr>
        <w:t>La presentación de trabajos de forma correcta, limpia y ordenada, en las fechas establecidas.</w:t>
      </w:r>
    </w:p>
    <w:p w14:paraId="678BC412" w14:textId="77777777" w:rsidR="00EA2220" w:rsidRDefault="00EA2220" w:rsidP="00EA2220">
      <w:pPr>
        <w:widowControl w:val="0"/>
        <w:tabs>
          <w:tab w:val="left" w:pos="360"/>
        </w:tabs>
        <w:autoSpaceDE w:val="0"/>
        <w:autoSpaceDN w:val="0"/>
        <w:adjustRightInd w:val="0"/>
        <w:jc w:val="both"/>
        <w:rPr>
          <w:rFonts w:ascii="Times New Roman" w:hAnsi="Times New Roman"/>
          <w:lang w:eastAsia="es-ES_tradnl"/>
        </w:rPr>
      </w:pPr>
    </w:p>
    <w:p w14:paraId="77EDCCAA" w14:textId="77777777" w:rsidR="00EA2220" w:rsidRPr="00AC7CBC" w:rsidRDefault="00EA2220" w:rsidP="00EA2220">
      <w:pPr>
        <w:widowControl w:val="0"/>
        <w:tabs>
          <w:tab w:val="left" w:pos="360"/>
        </w:tabs>
        <w:autoSpaceDE w:val="0"/>
        <w:autoSpaceDN w:val="0"/>
        <w:adjustRightInd w:val="0"/>
        <w:jc w:val="both"/>
        <w:rPr>
          <w:rFonts w:ascii="Times New Roman" w:hAnsi="Times New Roman"/>
          <w:sz w:val="22"/>
          <w:szCs w:val="22"/>
          <w:lang w:eastAsia="es-ES_tradnl"/>
        </w:rPr>
      </w:pPr>
    </w:p>
    <w:p w14:paraId="78D185B3" w14:textId="77777777" w:rsidR="00EA2220" w:rsidRPr="006D3119" w:rsidRDefault="003D301D" w:rsidP="00EA2220">
      <w:pPr>
        <w:tabs>
          <w:tab w:val="left" w:pos="-720"/>
          <w:tab w:val="left" w:pos="0"/>
        </w:tabs>
        <w:ind w:left="360"/>
        <w:jc w:val="both"/>
        <w:rPr>
          <w:rFonts w:ascii="Times New Roman" w:hAnsi="Times New Roman"/>
          <w:b/>
          <w:spacing w:val="-3"/>
          <w:sz w:val="24"/>
          <w:szCs w:val="24"/>
        </w:rPr>
      </w:pPr>
      <w:r>
        <w:rPr>
          <w:rFonts w:ascii="Times New Roman" w:hAnsi="Times New Roman"/>
          <w:b/>
          <w:spacing w:val="-3"/>
          <w:sz w:val="24"/>
          <w:szCs w:val="24"/>
        </w:rPr>
        <w:t>12</w:t>
      </w:r>
      <w:r w:rsidR="00EA2220" w:rsidRPr="006D3119">
        <w:rPr>
          <w:rFonts w:ascii="Times New Roman" w:hAnsi="Times New Roman"/>
          <w:b/>
          <w:spacing w:val="-3"/>
          <w:sz w:val="24"/>
          <w:szCs w:val="24"/>
        </w:rPr>
        <w:t>.2 Criterios de calificación.</w:t>
      </w:r>
    </w:p>
    <w:p w14:paraId="19030C41" w14:textId="77777777" w:rsidR="00EA2220" w:rsidRPr="006D3119" w:rsidRDefault="00EA2220" w:rsidP="00EA2220">
      <w:pPr>
        <w:jc w:val="both"/>
        <w:rPr>
          <w:rFonts w:ascii="Times New Roman" w:hAnsi="Times New Roman"/>
          <w:sz w:val="24"/>
          <w:szCs w:val="24"/>
          <w:lang w:eastAsia="es-ES_tradnl"/>
        </w:rPr>
      </w:pPr>
    </w:p>
    <w:p w14:paraId="24F9E691" w14:textId="77777777" w:rsidR="00EA2220" w:rsidRDefault="00EA2220" w:rsidP="00EA2220">
      <w:pPr>
        <w:widowControl w:val="0"/>
        <w:autoSpaceDE w:val="0"/>
        <w:autoSpaceDN w:val="0"/>
        <w:adjustRightInd w:val="0"/>
        <w:jc w:val="both"/>
        <w:rPr>
          <w:rFonts w:ascii="Times New Roman" w:hAnsi="Times New Roman"/>
          <w:lang w:eastAsia="es-ES_tradnl"/>
        </w:rPr>
      </w:pPr>
      <w:r w:rsidRPr="00AC7CBC">
        <w:rPr>
          <w:rFonts w:ascii="Times New Roman" w:hAnsi="Times New Roman"/>
          <w:sz w:val="22"/>
          <w:szCs w:val="22"/>
          <w:lang w:eastAsia="es-ES_tradnl"/>
        </w:rPr>
        <w:t xml:space="preserve">El criterio de distribución de los distintos apartados en el aporte en porcentaje </w:t>
      </w:r>
      <w:r>
        <w:rPr>
          <w:rFonts w:ascii="Times New Roman" w:hAnsi="Times New Roman"/>
          <w:lang w:eastAsia="es-ES_tradnl"/>
        </w:rPr>
        <w:t xml:space="preserve">de la calificación final será: </w:t>
      </w:r>
    </w:p>
    <w:p w14:paraId="220F110F" w14:textId="77777777" w:rsidR="00EA2220" w:rsidRDefault="00EA2220" w:rsidP="00EA2220">
      <w:pPr>
        <w:widowControl w:val="0"/>
        <w:autoSpaceDE w:val="0"/>
        <w:autoSpaceDN w:val="0"/>
        <w:adjustRightInd w:val="0"/>
        <w:jc w:val="both"/>
        <w:rPr>
          <w:rFonts w:ascii="Times New Roman" w:hAnsi="Times New Roman"/>
          <w:sz w:val="22"/>
          <w:szCs w:val="22"/>
          <w:lang w:eastAsia="es-ES_tradnl"/>
        </w:rPr>
      </w:pPr>
    </w:p>
    <w:p w14:paraId="370E31C2" w14:textId="77777777" w:rsidR="00EA2220" w:rsidRPr="00AC7CBC" w:rsidRDefault="00EA2220" w:rsidP="00EA2220">
      <w:pPr>
        <w:widowControl w:val="0"/>
        <w:autoSpaceDE w:val="0"/>
        <w:autoSpaceDN w:val="0"/>
        <w:adjustRightInd w:val="0"/>
        <w:jc w:val="both"/>
        <w:rPr>
          <w:rFonts w:ascii="Times New Roman" w:hAnsi="Times New Roman"/>
          <w:sz w:val="22"/>
          <w:szCs w:val="22"/>
          <w:lang w:eastAsia="es-ES_tradnl"/>
        </w:rPr>
      </w:pPr>
    </w:p>
    <w:tbl>
      <w:tblPr>
        <w:tblW w:w="0" w:type="auto"/>
        <w:jc w:val="center"/>
        <w:tblLayout w:type="fixed"/>
        <w:tblCellMar>
          <w:left w:w="70" w:type="dxa"/>
          <w:right w:w="70" w:type="dxa"/>
        </w:tblCellMar>
        <w:tblLook w:val="0000" w:firstRow="0" w:lastRow="0" w:firstColumn="0" w:lastColumn="0" w:noHBand="0" w:noVBand="0"/>
      </w:tblPr>
      <w:tblGrid>
        <w:gridCol w:w="1729"/>
        <w:gridCol w:w="1729"/>
      </w:tblGrid>
      <w:tr w:rsidR="00EA2220" w:rsidRPr="00AC7CBC" w14:paraId="6FAE937C" w14:textId="77777777" w:rsidTr="003D301D">
        <w:trPr>
          <w:jc w:val="center"/>
        </w:trPr>
        <w:tc>
          <w:tcPr>
            <w:tcW w:w="1729" w:type="dxa"/>
            <w:tcBorders>
              <w:top w:val="single" w:sz="6" w:space="0" w:color="auto"/>
              <w:left w:val="single" w:sz="6" w:space="0" w:color="auto"/>
              <w:bottom w:val="single" w:sz="6" w:space="0" w:color="auto"/>
              <w:right w:val="single" w:sz="6" w:space="0" w:color="auto"/>
            </w:tcBorders>
            <w:shd w:val="clear" w:color="auto" w:fill="E0E0E0"/>
          </w:tcPr>
          <w:p w14:paraId="3697B9FE" w14:textId="77777777" w:rsidR="00EA2220" w:rsidRPr="00AC7CBC" w:rsidRDefault="00EA2220" w:rsidP="003D301D">
            <w:pPr>
              <w:widowControl w:val="0"/>
              <w:autoSpaceDE w:val="0"/>
              <w:autoSpaceDN w:val="0"/>
              <w:adjustRightInd w:val="0"/>
              <w:jc w:val="both"/>
              <w:rPr>
                <w:rFonts w:ascii="Times New Roman" w:hAnsi="Times New Roman"/>
                <w:sz w:val="22"/>
                <w:szCs w:val="22"/>
                <w:lang w:val="en-GB" w:eastAsia="es-ES_tradnl"/>
              </w:rPr>
            </w:pPr>
            <w:r w:rsidRPr="00AC7CBC">
              <w:rPr>
                <w:rFonts w:ascii="Times New Roman" w:hAnsi="Times New Roman"/>
                <w:sz w:val="22"/>
                <w:szCs w:val="22"/>
                <w:lang w:val="en-GB" w:eastAsia="es-ES_tradnl"/>
              </w:rPr>
              <w:t>I</w:t>
            </w:r>
          </w:p>
        </w:tc>
        <w:tc>
          <w:tcPr>
            <w:tcW w:w="1729" w:type="dxa"/>
            <w:tcBorders>
              <w:top w:val="single" w:sz="6" w:space="0" w:color="auto"/>
              <w:left w:val="single" w:sz="6" w:space="0" w:color="auto"/>
              <w:bottom w:val="single" w:sz="6" w:space="0" w:color="auto"/>
              <w:right w:val="single" w:sz="6" w:space="0" w:color="auto"/>
            </w:tcBorders>
            <w:shd w:val="clear" w:color="auto" w:fill="E0E0E0"/>
          </w:tcPr>
          <w:p w14:paraId="75C708EE" w14:textId="77777777" w:rsidR="00EA2220" w:rsidRPr="00AC7CBC" w:rsidRDefault="00EA2220" w:rsidP="003D301D">
            <w:pPr>
              <w:widowControl w:val="0"/>
              <w:autoSpaceDE w:val="0"/>
              <w:autoSpaceDN w:val="0"/>
              <w:adjustRightInd w:val="0"/>
              <w:jc w:val="both"/>
              <w:rPr>
                <w:rFonts w:ascii="Times New Roman" w:hAnsi="Times New Roman"/>
                <w:sz w:val="22"/>
                <w:szCs w:val="22"/>
                <w:lang w:val="en-GB" w:eastAsia="es-ES_tradnl"/>
              </w:rPr>
            </w:pPr>
            <w:r w:rsidRPr="00AC7CBC">
              <w:rPr>
                <w:rFonts w:ascii="Times New Roman" w:hAnsi="Times New Roman"/>
                <w:sz w:val="22"/>
                <w:szCs w:val="22"/>
                <w:lang w:val="en-GB" w:eastAsia="es-ES_tradnl"/>
              </w:rPr>
              <w:t>II</w:t>
            </w:r>
          </w:p>
        </w:tc>
      </w:tr>
      <w:tr w:rsidR="00EA2220" w:rsidRPr="00AC7CBC" w14:paraId="42200ECE" w14:textId="77777777" w:rsidTr="003D301D">
        <w:trPr>
          <w:jc w:val="center"/>
        </w:trPr>
        <w:tc>
          <w:tcPr>
            <w:tcW w:w="1729" w:type="dxa"/>
            <w:tcBorders>
              <w:top w:val="single" w:sz="6" w:space="0" w:color="auto"/>
              <w:left w:val="single" w:sz="6" w:space="0" w:color="auto"/>
              <w:bottom w:val="single" w:sz="6" w:space="0" w:color="auto"/>
              <w:right w:val="single" w:sz="6" w:space="0" w:color="auto"/>
            </w:tcBorders>
            <w:shd w:val="clear" w:color="auto" w:fill="C0C0C0"/>
          </w:tcPr>
          <w:p w14:paraId="175CF429" w14:textId="77777777" w:rsidR="00EA2220" w:rsidRPr="00AC7CBC" w:rsidRDefault="00EA2220" w:rsidP="003D301D">
            <w:pPr>
              <w:widowControl w:val="0"/>
              <w:autoSpaceDE w:val="0"/>
              <w:autoSpaceDN w:val="0"/>
              <w:adjustRightInd w:val="0"/>
              <w:jc w:val="both"/>
              <w:rPr>
                <w:rFonts w:ascii="Times New Roman" w:hAnsi="Times New Roman"/>
                <w:color w:val="000000"/>
                <w:sz w:val="22"/>
                <w:szCs w:val="22"/>
                <w:lang w:eastAsia="es-ES_tradnl"/>
              </w:rPr>
            </w:pPr>
            <w:r>
              <w:rPr>
                <w:rFonts w:ascii="Times New Roman" w:hAnsi="Times New Roman"/>
                <w:color w:val="000000"/>
                <w:sz w:val="22"/>
                <w:szCs w:val="22"/>
                <w:lang w:eastAsia="es-ES_tradnl"/>
              </w:rPr>
              <w:t>4</w:t>
            </w:r>
            <w:r w:rsidRPr="00AC7CBC">
              <w:rPr>
                <w:rFonts w:ascii="Times New Roman" w:hAnsi="Times New Roman"/>
                <w:color w:val="000000"/>
                <w:sz w:val="22"/>
                <w:szCs w:val="22"/>
                <w:lang w:eastAsia="es-ES_tradnl"/>
              </w:rPr>
              <w:t>0 %</w:t>
            </w:r>
          </w:p>
        </w:tc>
        <w:tc>
          <w:tcPr>
            <w:tcW w:w="1729" w:type="dxa"/>
            <w:tcBorders>
              <w:top w:val="single" w:sz="6" w:space="0" w:color="auto"/>
              <w:left w:val="single" w:sz="6" w:space="0" w:color="auto"/>
              <w:bottom w:val="single" w:sz="6" w:space="0" w:color="auto"/>
              <w:right w:val="single" w:sz="6" w:space="0" w:color="auto"/>
            </w:tcBorders>
            <w:shd w:val="clear" w:color="auto" w:fill="C0C0C0"/>
          </w:tcPr>
          <w:p w14:paraId="640F82F6" w14:textId="77777777" w:rsidR="00EA2220" w:rsidRPr="00AC7CBC" w:rsidRDefault="00EA2220" w:rsidP="003D301D">
            <w:pPr>
              <w:widowControl w:val="0"/>
              <w:autoSpaceDE w:val="0"/>
              <w:autoSpaceDN w:val="0"/>
              <w:adjustRightInd w:val="0"/>
              <w:jc w:val="both"/>
              <w:rPr>
                <w:rFonts w:ascii="Times New Roman" w:hAnsi="Times New Roman"/>
                <w:color w:val="000000"/>
                <w:sz w:val="22"/>
                <w:szCs w:val="22"/>
                <w:lang w:eastAsia="es-ES_tradnl"/>
              </w:rPr>
            </w:pPr>
            <w:r>
              <w:rPr>
                <w:rFonts w:ascii="Times New Roman" w:hAnsi="Times New Roman"/>
                <w:color w:val="000000"/>
                <w:sz w:val="22"/>
                <w:szCs w:val="22"/>
                <w:lang w:eastAsia="es-ES_tradnl"/>
              </w:rPr>
              <w:t>6</w:t>
            </w:r>
            <w:r w:rsidRPr="00AC7CBC">
              <w:rPr>
                <w:rFonts w:ascii="Times New Roman" w:hAnsi="Times New Roman"/>
                <w:color w:val="000000"/>
                <w:sz w:val="22"/>
                <w:szCs w:val="22"/>
                <w:lang w:eastAsia="es-ES_tradnl"/>
              </w:rPr>
              <w:t>0 %</w:t>
            </w:r>
          </w:p>
        </w:tc>
      </w:tr>
      <w:tr w:rsidR="00EA2220" w:rsidRPr="00AC7CBC" w14:paraId="76AD19BA" w14:textId="77777777" w:rsidTr="003D301D">
        <w:trPr>
          <w:jc w:val="center"/>
        </w:trPr>
        <w:tc>
          <w:tcPr>
            <w:tcW w:w="1729" w:type="dxa"/>
            <w:tcBorders>
              <w:top w:val="single" w:sz="6" w:space="0" w:color="auto"/>
              <w:left w:val="single" w:sz="6" w:space="0" w:color="auto"/>
              <w:bottom w:val="single" w:sz="6" w:space="0" w:color="auto"/>
              <w:right w:val="single" w:sz="6" w:space="0" w:color="auto"/>
            </w:tcBorders>
            <w:shd w:val="clear" w:color="auto" w:fill="C0C0C0"/>
          </w:tcPr>
          <w:p w14:paraId="62E4BCD7" w14:textId="77777777" w:rsidR="00EA2220" w:rsidRDefault="00EA2220" w:rsidP="003D301D">
            <w:pPr>
              <w:widowControl w:val="0"/>
              <w:autoSpaceDE w:val="0"/>
              <w:autoSpaceDN w:val="0"/>
              <w:adjustRightInd w:val="0"/>
              <w:jc w:val="both"/>
              <w:rPr>
                <w:rFonts w:ascii="Times New Roman" w:hAnsi="Times New Roman"/>
                <w:color w:val="000000"/>
                <w:sz w:val="22"/>
                <w:szCs w:val="22"/>
                <w:lang w:eastAsia="es-ES_tradnl"/>
              </w:rPr>
            </w:pPr>
          </w:p>
        </w:tc>
        <w:tc>
          <w:tcPr>
            <w:tcW w:w="1729" w:type="dxa"/>
            <w:tcBorders>
              <w:top w:val="single" w:sz="6" w:space="0" w:color="auto"/>
              <w:left w:val="single" w:sz="6" w:space="0" w:color="auto"/>
              <w:bottom w:val="single" w:sz="6" w:space="0" w:color="auto"/>
              <w:right w:val="single" w:sz="6" w:space="0" w:color="auto"/>
            </w:tcBorders>
            <w:shd w:val="clear" w:color="auto" w:fill="C0C0C0"/>
          </w:tcPr>
          <w:p w14:paraId="7C2D734C" w14:textId="77777777" w:rsidR="00EA2220" w:rsidRDefault="00EA2220" w:rsidP="003D301D">
            <w:pPr>
              <w:widowControl w:val="0"/>
              <w:autoSpaceDE w:val="0"/>
              <w:autoSpaceDN w:val="0"/>
              <w:adjustRightInd w:val="0"/>
              <w:jc w:val="both"/>
              <w:rPr>
                <w:rFonts w:ascii="Times New Roman" w:hAnsi="Times New Roman"/>
                <w:color w:val="000000"/>
                <w:sz w:val="22"/>
                <w:szCs w:val="22"/>
                <w:lang w:eastAsia="es-ES_tradnl"/>
              </w:rPr>
            </w:pPr>
          </w:p>
        </w:tc>
      </w:tr>
    </w:tbl>
    <w:p w14:paraId="69C0DCCB" w14:textId="77777777" w:rsidR="00EA2220" w:rsidRPr="00AC7CBC" w:rsidRDefault="00EA2220" w:rsidP="00EA2220">
      <w:pPr>
        <w:widowControl w:val="0"/>
        <w:autoSpaceDE w:val="0"/>
        <w:autoSpaceDN w:val="0"/>
        <w:adjustRightInd w:val="0"/>
        <w:jc w:val="both"/>
        <w:rPr>
          <w:rFonts w:ascii="Times New Roman" w:hAnsi="Times New Roman"/>
          <w:sz w:val="22"/>
          <w:szCs w:val="22"/>
          <w:lang w:eastAsia="es-ES_tradnl"/>
        </w:rPr>
      </w:pPr>
    </w:p>
    <w:p w14:paraId="26E34B10" w14:textId="77777777" w:rsidR="00EA2220" w:rsidRPr="006D3119" w:rsidRDefault="00EA2220" w:rsidP="00EA2220">
      <w:pPr>
        <w:widowControl w:val="0"/>
        <w:autoSpaceDE w:val="0"/>
        <w:autoSpaceDN w:val="0"/>
        <w:adjustRightInd w:val="0"/>
        <w:jc w:val="both"/>
        <w:rPr>
          <w:rFonts w:ascii="Times New Roman" w:hAnsi="Times New Roman"/>
          <w:sz w:val="22"/>
          <w:szCs w:val="22"/>
          <w:lang w:eastAsia="es-ES_tradnl"/>
        </w:rPr>
      </w:pPr>
      <w:r w:rsidRPr="006D3119">
        <w:rPr>
          <w:rFonts w:ascii="Times New Roman" w:hAnsi="Times New Roman"/>
          <w:sz w:val="22"/>
          <w:szCs w:val="22"/>
          <w:lang w:eastAsia="es-ES_tradnl"/>
        </w:rPr>
        <w:t xml:space="preserve">Cada apartado se valorará en una escala de </w:t>
      </w:r>
      <w:smartTag w:uri="urn:schemas-microsoft-com:office:smarttags" w:element="metricconverter">
        <w:smartTagPr>
          <w:attr w:name="ProductID" w:val="0 a"/>
        </w:smartTagPr>
        <w:r w:rsidRPr="006D3119">
          <w:rPr>
            <w:rFonts w:ascii="Times New Roman" w:hAnsi="Times New Roman"/>
            <w:sz w:val="22"/>
            <w:szCs w:val="22"/>
            <w:lang w:eastAsia="es-ES_tradnl"/>
          </w:rPr>
          <w:t>0 a</w:t>
        </w:r>
      </w:smartTag>
      <w:r w:rsidRPr="006D3119">
        <w:rPr>
          <w:rFonts w:ascii="Times New Roman" w:hAnsi="Times New Roman"/>
          <w:sz w:val="22"/>
          <w:szCs w:val="22"/>
          <w:lang w:eastAsia="es-ES_tradnl"/>
        </w:rPr>
        <w:t xml:space="preserve"> 10 y se aplicará el porcentaje indicado. La nota será la suma de cada apartado, siempre que se alcance al menos un 2. </w:t>
      </w:r>
    </w:p>
    <w:p w14:paraId="78C36D31" w14:textId="77777777" w:rsidR="00EA2220" w:rsidRPr="006D3119" w:rsidRDefault="00EA2220" w:rsidP="00EA2220">
      <w:pPr>
        <w:tabs>
          <w:tab w:val="left" w:pos="204"/>
        </w:tabs>
        <w:spacing w:after="120"/>
        <w:rPr>
          <w:rFonts w:ascii="Times New Roman" w:hAnsi="Times New Roman"/>
          <w:sz w:val="22"/>
          <w:szCs w:val="22"/>
          <w:lang w:val="es-MX" w:eastAsia="es-ES_tradnl"/>
        </w:rPr>
      </w:pPr>
      <w:r w:rsidRPr="006D3119">
        <w:rPr>
          <w:rFonts w:ascii="Times New Roman" w:hAnsi="Times New Roman"/>
          <w:sz w:val="22"/>
          <w:szCs w:val="22"/>
          <w:lang w:val="es-MX" w:eastAsia="es-ES_tradnl"/>
        </w:rPr>
        <w:t xml:space="preserve">La repetición de un examen al que una alumna o alumno, no se haya presentado sólo se realizará si se presenta justificante oficial (médico o similar). Esta norma también es válida para la entrega de trabajos si hay fecha establecida. </w:t>
      </w:r>
    </w:p>
    <w:p w14:paraId="7C40DC78" w14:textId="77777777" w:rsidR="00EA2220" w:rsidRDefault="00EA2220" w:rsidP="00EA2220">
      <w:pPr>
        <w:pStyle w:val="Sangra3detindependiente"/>
        <w:tabs>
          <w:tab w:val="left" w:pos="-720"/>
          <w:tab w:val="left" w:pos="0"/>
        </w:tabs>
        <w:spacing w:after="0"/>
        <w:jc w:val="both"/>
        <w:rPr>
          <w:color w:val="FF0000"/>
          <w:sz w:val="22"/>
          <w:szCs w:val="22"/>
        </w:rPr>
      </w:pPr>
    </w:p>
    <w:p w14:paraId="5F56E88B" w14:textId="77777777" w:rsidR="00EA2220" w:rsidRDefault="00EA2220" w:rsidP="00EA2220">
      <w:pPr>
        <w:pStyle w:val="Sangra3detindependiente"/>
        <w:tabs>
          <w:tab w:val="left" w:pos="-720"/>
          <w:tab w:val="left" w:pos="0"/>
        </w:tabs>
        <w:spacing w:after="0"/>
        <w:jc w:val="both"/>
        <w:rPr>
          <w:color w:val="FF0000"/>
          <w:sz w:val="22"/>
          <w:szCs w:val="22"/>
        </w:rPr>
      </w:pPr>
    </w:p>
    <w:p w14:paraId="24240D91" w14:textId="77777777" w:rsidR="00EA2220" w:rsidRDefault="00EA2220" w:rsidP="00EA2220">
      <w:pPr>
        <w:pStyle w:val="Sangra3detindependiente"/>
        <w:tabs>
          <w:tab w:val="left" w:pos="-720"/>
          <w:tab w:val="left" w:pos="0"/>
        </w:tabs>
        <w:spacing w:after="0"/>
        <w:jc w:val="both"/>
        <w:rPr>
          <w:color w:val="FF0000"/>
          <w:sz w:val="22"/>
          <w:szCs w:val="22"/>
        </w:rPr>
      </w:pPr>
    </w:p>
    <w:p w14:paraId="16292AD3" w14:textId="77777777" w:rsidR="00EA2220" w:rsidRDefault="00EA2220" w:rsidP="00EA2220">
      <w:pPr>
        <w:pStyle w:val="Sangra3detindependiente"/>
        <w:tabs>
          <w:tab w:val="left" w:pos="-720"/>
          <w:tab w:val="left" w:pos="0"/>
        </w:tabs>
        <w:spacing w:after="0"/>
        <w:jc w:val="both"/>
        <w:rPr>
          <w:color w:val="FF0000"/>
          <w:sz w:val="22"/>
          <w:szCs w:val="22"/>
        </w:rPr>
      </w:pPr>
    </w:p>
    <w:p w14:paraId="445CAE81" w14:textId="77777777" w:rsidR="00EA2220" w:rsidRPr="00AC7CBC" w:rsidRDefault="00EA2220" w:rsidP="00EA2220">
      <w:pPr>
        <w:pStyle w:val="Sangra3detindependiente"/>
        <w:tabs>
          <w:tab w:val="left" w:pos="-720"/>
          <w:tab w:val="left" w:pos="0"/>
        </w:tabs>
        <w:spacing w:after="0"/>
        <w:jc w:val="both"/>
        <w:rPr>
          <w:rFonts w:ascii="Times New Roman" w:hAnsi="Times New Roman"/>
          <w:color w:val="FF0000"/>
          <w:sz w:val="22"/>
          <w:szCs w:val="22"/>
        </w:rPr>
      </w:pPr>
    </w:p>
    <w:p w14:paraId="329F5A23" w14:textId="77777777" w:rsidR="00EA2220" w:rsidRPr="006D3119" w:rsidRDefault="003D301D" w:rsidP="00EA2220">
      <w:pPr>
        <w:tabs>
          <w:tab w:val="left" w:pos="-720"/>
          <w:tab w:val="left" w:pos="0"/>
        </w:tabs>
        <w:ind w:left="720"/>
        <w:jc w:val="both"/>
        <w:rPr>
          <w:rFonts w:ascii="Times New Roman" w:hAnsi="Times New Roman"/>
          <w:b/>
          <w:spacing w:val="-3"/>
          <w:sz w:val="24"/>
          <w:szCs w:val="24"/>
        </w:rPr>
      </w:pPr>
      <w:r>
        <w:rPr>
          <w:rFonts w:ascii="Times New Roman" w:hAnsi="Times New Roman"/>
          <w:b/>
          <w:spacing w:val="-3"/>
          <w:sz w:val="24"/>
          <w:szCs w:val="24"/>
        </w:rPr>
        <w:t>12</w:t>
      </w:r>
      <w:r w:rsidR="00EA2220" w:rsidRPr="006D3119">
        <w:rPr>
          <w:rFonts w:ascii="Times New Roman" w:hAnsi="Times New Roman"/>
          <w:b/>
          <w:spacing w:val="-3"/>
          <w:sz w:val="24"/>
          <w:szCs w:val="24"/>
        </w:rPr>
        <w:t>.3 Actividades de recuperación y evaluación extraordinaria</w:t>
      </w:r>
    </w:p>
    <w:p w14:paraId="2651D14D" w14:textId="77777777" w:rsidR="00EA2220" w:rsidRPr="006D3119" w:rsidRDefault="00EA2220" w:rsidP="00EA2220">
      <w:pPr>
        <w:tabs>
          <w:tab w:val="left" w:pos="-720"/>
          <w:tab w:val="left" w:pos="0"/>
        </w:tabs>
        <w:ind w:left="720" w:hanging="720"/>
        <w:jc w:val="both"/>
        <w:rPr>
          <w:rFonts w:ascii="Times New Roman" w:hAnsi="Times New Roman"/>
          <w:b/>
          <w:color w:val="000000"/>
          <w:spacing w:val="-3"/>
          <w:sz w:val="24"/>
          <w:szCs w:val="24"/>
          <w:u w:val="single"/>
        </w:rPr>
      </w:pPr>
    </w:p>
    <w:p w14:paraId="2BD72F9F" w14:textId="77777777" w:rsidR="00EA2220" w:rsidRPr="00AC7CBC" w:rsidRDefault="00EA2220" w:rsidP="00EA2220">
      <w:pPr>
        <w:tabs>
          <w:tab w:val="left" w:pos="204"/>
        </w:tabs>
        <w:spacing w:after="120"/>
        <w:rPr>
          <w:rFonts w:ascii="Times New Roman" w:hAnsi="Times New Roman"/>
          <w:sz w:val="22"/>
          <w:szCs w:val="22"/>
          <w:lang w:val="es-MX" w:eastAsia="es-ES_tradnl"/>
        </w:rPr>
      </w:pPr>
      <w:r w:rsidRPr="00AC7CBC">
        <w:rPr>
          <w:rFonts w:ascii="Times New Roman" w:hAnsi="Times New Roman"/>
          <w:sz w:val="22"/>
          <w:szCs w:val="22"/>
          <w:lang w:val="es-MX" w:eastAsia="es-ES_tradnl"/>
        </w:rPr>
        <w:tab/>
      </w:r>
      <w:r w:rsidRPr="00AC7CBC">
        <w:rPr>
          <w:rFonts w:ascii="Times New Roman" w:hAnsi="Times New Roman"/>
          <w:sz w:val="22"/>
          <w:szCs w:val="22"/>
          <w:lang w:val="es-MX" w:eastAsia="es-ES_tradnl"/>
        </w:rPr>
        <w:tab/>
        <w:t>Los alumnos/as que no hayan realizado los contenidos mínimos programados podrán recuperar dichas pruebas mediante actividades teórico-prácticas hasta alcanzar un nivel mínimo exigible que le capacite profesionalmente.</w:t>
      </w:r>
    </w:p>
    <w:p w14:paraId="794AA686" w14:textId="77777777" w:rsidR="00EA2220" w:rsidRPr="00AC7CBC" w:rsidRDefault="00EA2220" w:rsidP="00EA2220">
      <w:pPr>
        <w:tabs>
          <w:tab w:val="left" w:pos="204"/>
        </w:tabs>
        <w:spacing w:after="120"/>
        <w:rPr>
          <w:rFonts w:ascii="Times New Roman" w:hAnsi="Times New Roman"/>
          <w:sz w:val="22"/>
          <w:szCs w:val="22"/>
          <w:lang w:val="es-MX" w:eastAsia="es-ES_tradnl"/>
        </w:rPr>
      </w:pPr>
      <w:r w:rsidRPr="00AC7CBC">
        <w:rPr>
          <w:rFonts w:ascii="Times New Roman" w:hAnsi="Times New Roman"/>
          <w:sz w:val="22"/>
          <w:szCs w:val="22"/>
          <w:lang w:val="es-MX" w:eastAsia="es-ES_tradnl"/>
        </w:rPr>
        <w:tab/>
        <w:t xml:space="preserve">El periodo de recuperación será durante la segunda y tercera evaluación, y si no se alcanzaran los </w:t>
      </w:r>
      <w:r w:rsidRPr="00AC7CBC">
        <w:rPr>
          <w:rFonts w:ascii="Times New Roman" w:hAnsi="Times New Roman"/>
          <w:lang w:val="es-MX" w:eastAsia="es-ES_tradnl"/>
        </w:rPr>
        <w:t>objetivos mínimos</w:t>
      </w:r>
      <w:r w:rsidRPr="00AC7CBC">
        <w:rPr>
          <w:rFonts w:ascii="Times New Roman" w:hAnsi="Times New Roman"/>
          <w:sz w:val="22"/>
          <w:szCs w:val="22"/>
          <w:lang w:val="es-MX" w:eastAsia="es-ES_tradnl"/>
        </w:rPr>
        <w:t xml:space="preserve"> exigibles, se podrá recuperar en el periodo de </w:t>
      </w:r>
      <w:r w:rsidRPr="00AC7CBC">
        <w:rPr>
          <w:rFonts w:ascii="Times New Roman" w:hAnsi="Times New Roman"/>
          <w:lang w:val="es-MX" w:eastAsia="es-ES_tradnl"/>
        </w:rPr>
        <w:t>mayo</w:t>
      </w:r>
      <w:r>
        <w:rPr>
          <w:rFonts w:ascii="Times New Roman" w:hAnsi="Times New Roman"/>
          <w:lang w:val="es-MX" w:eastAsia="es-ES_tradnl"/>
        </w:rPr>
        <w:t xml:space="preserve"> a j</w:t>
      </w:r>
      <w:r w:rsidRPr="00AC7CBC">
        <w:rPr>
          <w:rFonts w:ascii="Times New Roman" w:hAnsi="Times New Roman"/>
          <w:sz w:val="22"/>
          <w:szCs w:val="22"/>
          <w:lang w:val="es-MX" w:eastAsia="es-ES_tradnl"/>
        </w:rPr>
        <w:t xml:space="preserve">unio, periodo en el que se realizaría el módulo de FCT, pero </w:t>
      </w:r>
      <w:r w:rsidRPr="00AC7CBC">
        <w:rPr>
          <w:rFonts w:ascii="Times New Roman" w:hAnsi="Times New Roman"/>
          <w:lang w:val="es-MX" w:eastAsia="es-ES_tradnl"/>
        </w:rPr>
        <w:t>que,</w:t>
      </w:r>
      <w:r w:rsidRPr="00AC7CBC">
        <w:rPr>
          <w:rFonts w:ascii="Times New Roman" w:hAnsi="Times New Roman"/>
          <w:sz w:val="22"/>
          <w:szCs w:val="22"/>
          <w:lang w:val="es-MX" w:eastAsia="es-ES_tradnl"/>
        </w:rPr>
        <w:t xml:space="preserve"> por no haber supera</w:t>
      </w:r>
      <w:r>
        <w:rPr>
          <w:rFonts w:ascii="Times New Roman" w:hAnsi="Times New Roman"/>
          <w:lang w:val="es-MX" w:eastAsia="es-ES_tradnl"/>
        </w:rPr>
        <w:t>do el módulo, no sería</w:t>
      </w:r>
      <w:r w:rsidRPr="00AC7CBC">
        <w:rPr>
          <w:rFonts w:ascii="Times New Roman" w:hAnsi="Times New Roman"/>
          <w:sz w:val="22"/>
          <w:szCs w:val="22"/>
          <w:lang w:val="es-MX" w:eastAsia="es-ES_tradnl"/>
        </w:rPr>
        <w:t xml:space="preserve"> </w:t>
      </w:r>
      <w:r w:rsidRPr="00AC7CBC">
        <w:rPr>
          <w:rFonts w:ascii="Times New Roman" w:hAnsi="Times New Roman"/>
          <w:lang w:val="es-MX" w:eastAsia="es-ES_tradnl"/>
        </w:rPr>
        <w:t>posible realizar</w:t>
      </w:r>
      <w:r w:rsidRPr="00AC7CBC">
        <w:rPr>
          <w:rFonts w:ascii="Times New Roman" w:hAnsi="Times New Roman"/>
          <w:sz w:val="22"/>
          <w:szCs w:val="22"/>
          <w:lang w:val="es-MX" w:eastAsia="es-ES_tradnl"/>
        </w:rPr>
        <w:t>.</w:t>
      </w:r>
    </w:p>
    <w:p w14:paraId="3FE3529F" w14:textId="77777777" w:rsidR="00EA2220" w:rsidRPr="00AC7CBC" w:rsidRDefault="00EA2220" w:rsidP="00EA2220">
      <w:pPr>
        <w:tabs>
          <w:tab w:val="left" w:pos="204"/>
        </w:tabs>
        <w:spacing w:after="120"/>
        <w:rPr>
          <w:rFonts w:ascii="Times New Roman" w:hAnsi="Times New Roman"/>
          <w:sz w:val="22"/>
          <w:szCs w:val="22"/>
          <w:lang w:val="es-MX" w:eastAsia="es-ES_tradnl"/>
        </w:rPr>
      </w:pPr>
      <w:r w:rsidRPr="00AC7CBC">
        <w:rPr>
          <w:rFonts w:ascii="Times New Roman" w:hAnsi="Times New Roman"/>
          <w:sz w:val="22"/>
          <w:szCs w:val="22"/>
          <w:lang w:val="es-MX" w:eastAsia="es-ES_tradnl"/>
        </w:rPr>
        <w:tab/>
        <w:t>En este periodo, los alum</w:t>
      </w:r>
      <w:r>
        <w:rPr>
          <w:rFonts w:ascii="Times New Roman" w:hAnsi="Times New Roman"/>
          <w:lang w:val="es-MX" w:eastAsia="es-ES_tradnl"/>
        </w:rPr>
        <w:t>nos tendrán que asistir a clase</w:t>
      </w:r>
      <w:r w:rsidRPr="00AC7CBC">
        <w:rPr>
          <w:rFonts w:ascii="Times New Roman" w:hAnsi="Times New Roman"/>
          <w:sz w:val="22"/>
          <w:szCs w:val="22"/>
          <w:lang w:val="es-MX" w:eastAsia="es-ES_tradnl"/>
        </w:rPr>
        <w:t xml:space="preserve"> a realizar cada trabajo </w:t>
      </w:r>
      <w:r>
        <w:rPr>
          <w:rFonts w:ascii="Times New Roman" w:hAnsi="Times New Roman"/>
          <w:lang w:val="es-MX" w:eastAsia="es-ES_tradnl"/>
        </w:rPr>
        <w:t>teórico-</w:t>
      </w:r>
      <w:r w:rsidRPr="00AC7CBC">
        <w:rPr>
          <w:rFonts w:ascii="Times New Roman" w:hAnsi="Times New Roman"/>
          <w:sz w:val="22"/>
          <w:szCs w:val="22"/>
          <w:lang w:val="es-MX" w:eastAsia="es-ES_tradnl"/>
        </w:rPr>
        <w:t>práctico no realizado</w:t>
      </w:r>
      <w:r>
        <w:rPr>
          <w:rFonts w:ascii="Times New Roman" w:hAnsi="Times New Roman"/>
          <w:lang w:val="es-MX" w:eastAsia="es-ES_tradnl"/>
        </w:rPr>
        <w:t>,</w:t>
      </w:r>
      <w:r w:rsidRPr="00AC7CBC">
        <w:rPr>
          <w:rFonts w:ascii="Times New Roman" w:hAnsi="Times New Roman"/>
          <w:sz w:val="22"/>
          <w:szCs w:val="22"/>
          <w:lang w:val="es-MX" w:eastAsia="es-ES_tradnl"/>
        </w:rPr>
        <w:t xml:space="preserve"> o no calificado</w:t>
      </w:r>
      <w:r>
        <w:rPr>
          <w:rFonts w:ascii="Times New Roman" w:hAnsi="Times New Roman"/>
          <w:lang w:val="es-MX" w:eastAsia="es-ES_tradnl"/>
        </w:rPr>
        <w:t>,</w:t>
      </w:r>
      <w:r w:rsidRPr="00AC7CBC">
        <w:rPr>
          <w:rFonts w:ascii="Times New Roman" w:hAnsi="Times New Roman"/>
          <w:sz w:val="22"/>
          <w:szCs w:val="22"/>
          <w:lang w:val="es-MX" w:eastAsia="es-ES_tradnl"/>
        </w:rPr>
        <w:t xml:space="preserve"> positivamente durante las anteriores evaluaciones, cada día se evaluará el trabajo realizado.</w:t>
      </w:r>
    </w:p>
    <w:p w14:paraId="0EE585FE" w14:textId="77777777" w:rsidR="00EA2220" w:rsidRPr="00AC7CBC" w:rsidRDefault="00EA2220" w:rsidP="00EA2220">
      <w:pPr>
        <w:tabs>
          <w:tab w:val="left" w:pos="204"/>
        </w:tabs>
        <w:spacing w:after="120"/>
        <w:rPr>
          <w:rFonts w:ascii="Times New Roman" w:hAnsi="Times New Roman"/>
          <w:sz w:val="22"/>
          <w:szCs w:val="22"/>
          <w:lang w:val="es-MX" w:eastAsia="es-ES_tradnl"/>
        </w:rPr>
      </w:pPr>
      <w:r w:rsidRPr="00AC7CBC">
        <w:rPr>
          <w:rFonts w:ascii="Times New Roman" w:hAnsi="Times New Roman"/>
          <w:sz w:val="22"/>
          <w:szCs w:val="22"/>
          <w:lang w:val="es-MX" w:eastAsia="es-ES_tradnl"/>
        </w:rPr>
        <w:tab/>
        <w:t xml:space="preserve">Se realizarán pruebas objetivas de los conocimientos teóricos de este módulo, estás pruebas se programarán semanalmente para facilitar el estudio del alumno y una prueba final que se realizará antes de la evaluación de </w:t>
      </w:r>
      <w:r w:rsidRPr="00AC7CBC">
        <w:rPr>
          <w:rFonts w:ascii="Times New Roman" w:hAnsi="Times New Roman"/>
          <w:lang w:val="es-MX" w:eastAsia="es-ES_tradnl"/>
        </w:rPr>
        <w:t>junio</w:t>
      </w:r>
      <w:r w:rsidRPr="00AC7CBC">
        <w:rPr>
          <w:rFonts w:ascii="Times New Roman" w:hAnsi="Times New Roman"/>
          <w:sz w:val="22"/>
          <w:szCs w:val="22"/>
          <w:lang w:val="es-MX" w:eastAsia="es-ES_tradnl"/>
        </w:rPr>
        <w:t>.</w:t>
      </w:r>
    </w:p>
    <w:p w14:paraId="165207CA" w14:textId="77777777" w:rsidR="00EA2220" w:rsidRDefault="00EA2220" w:rsidP="00EA2220">
      <w:pPr>
        <w:pStyle w:val="Sangra3detindependiente"/>
        <w:tabs>
          <w:tab w:val="left" w:pos="-720"/>
          <w:tab w:val="left" w:pos="0"/>
        </w:tabs>
        <w:spacing w:after="0"/>
        <w:ind w:left="0"/>
        <w:jc w:val="both"/>
        <w:rPr>
          <w:color w:val="FF0000"/>
          <w:sz w:val="22"/>
          <w:szCs w:val="22"/>
        </w:rPr>
      </w:pPr>
    </w:p>
    <w:p w14:paraId="640191CB" w14:textId="77777777" w:rsidR="00EA2220" w:rsidRPr="00AC7CBC" w:rsidRDefault="00EA2220" w:rsidP="00EA2220">
      <w:pPr>
        <w:pStyle w:val="Sangra3detindependiente"/>
        <w:tabs>
          <w:tab w:val="left" w:pos="-720"/>
          <w:tab w:val="left" w:pos="0"/>
        </w:tabs>
        <w:spacing w:after="0"/>
        <w:ind w:left="0"/>
        <w:jc w:val="both"/>
        <w:rPr>
          <w:rFonts w:ascii="Times New Roman" w:hAnsi="Times New Roman"/>
          <w:color w:val="FF0000"/>
          <w:sz w:val="22"/>
          <w:szCs w:val="22"/>
        </w:rPr>
      </w:pPr>
    </w:p>
    <w:p w14:paraId="2B43088A" w14:textId="77777777" w:rsidR="00EA2220" w:rsidRPr="00C9187D" w:rsidRDefault="003D301D" w:rsidP="00EA2220">
      <w:pPr>
        <w:tabs>
          <w:tab w:val="left" w:pos="-720"/>
          <w:tab w:val="left" w:pos="0"/>
        </w:tabs>
        <w:ind w:left="720"/>
        <w:jc w:val="both"/>
        <w:rPr>
          <w:rFonts w:ascii="Times New Roman" w:hAnsi="Times New Roman"/>
          <w:b/>
          <w:spacing w:val="-3"/>
          <w:sz w:val="24"/>
          <w:szCs w:val="24"/>
        </w:rPr>
      </w:pPr>
      <w:r>
        <w:rPr>
          <w:rFonts w:ascii="Times New Roman" w:hAnsi="Times New Roman"/>
          <w:b/>
          <w:spacing w:val="-3"/>
          <w:sz w:val="24"/>
          <w:szCs w:val="24"/>
        </w:rPr>
        <w:t>12</w:t>
      </w:r>
      <w:r w:rsidR="00EA2220" w:rsidRPr="00C9187D">
        <w:rPr>
          <w:rFonts w:ascii="Times New Roman" w:hAnsi="Times New Roman"/>
          <w:b/>
          <w:spacing w:val="-3"/>
          <w:sz w:val="24"/>
          <w:szCs w:val="24"/>
        </w:rPr>
        <w:t>.4 Criterios de promoción.</w:t>
      </w:r>
    </w:p>
    <w:p w14:paraId="45AB7046" w14:textId="77777777" w:rsidR="00EA2220" w:rsidRPr="00AC7CBC" w:rsidRDefault="00EA2220" w:rsidP="00EA2220">
      <w:pPr>
        <w:pStyle w:val="Sangra3detindependiente"/>
        <w:rPr>
          <w:rFonts w:ascii="Times New Roman" w:hAnsi="Times New Roman"/>
          <w:sz w:val="22"/>
          <w:szCs w:val="22"/>
        </w:rPr>
      </w:pPr>
    </w:p>
    <w:p w14:paraId="5CFEF49C" w14:textId="77777777" w:rsidR="00EA2220" w:rsidRPr="00AC7CBC" w:rsidRDefault="00EA2220" w:rsidP="00EA2220">
      <w:pPr>
        <w:autoSpaceDE w:val="0"/>
        <w:autoSpaceDN w:val="0"/>
        <w:adjustRightInd w:val="0"/>
        <w:rPr>
          <w:rFonts w:ascii="Times New Roman" w:hAnsi="Times New Roman"/>
          <w:i/>
          <w:iCs/>
          <w:color w:val="231F20"/>
          <w:sz w:val="22"/>
          <w:szCs w:val="22"/>
          <w:lang w:val="es-ES"/>
        </w:rPr>
      </w:pPr>
      <w:r w:rsidRPr="00AC7CBC">
        <w:rPr>
          <w:rFonts w:ascii="Times New Roman" w:hAnsi="Times New Roman"/>
          <w:i/>
          <w:iCs/>
          <w:color w:val="231F20"/>
          <w:sz w:val="22"/>
          <w:szCs w:val="22"/>
          <w:lang w:val="es-ES"/>
        </w:rPr>
        <w:t>DECRETO 107/2014, de 11 de septiembre, del Consejo de Gobierno, por el que</w:t>
      </w:r>
    </w:p>
    <w:p w14:paraId="3BFAF3F1" w14:textId="77777777" w:rsidR="00EA2220" w:rsidRPr="00AC7CBC" w:rsidRDefault="00EA2220" w:rsidP="00EA2220">
      <w:pPr>
        <w:autoSpaceDE w:val="0"/>
        <w:autoSpaceDN w:val="0"/>
        <w:adjustRightInd w:val="0"/>
        <w:rPr>
          <w:rFonts w:ascii="Times New Roman" w:hAnsi="Times New Roman"/>
          <w:sz w:val="22"/>
          <w:szCs w:val="22"/>
        </w:rPr>
      </w:pPr>
      <w:r w:rsidRPr="00AC7CBC">
        <w:rPr>
          <w:rFonts w:ascii="Times New Roman" w:hAnsi="Times New Roman"/>
          <w:i/>
          <w:iCs/>
          <w:color w:val="231F20"/>
          <w:sz w:val="22"/>
          <w:szCs w:val="22"/>
          <w:lang w:val="es-ES"/>
        </w:rPr>
        <w:t>se regula la Formación Profesional Básica en la Comunidad de Madrid y se aprueba el Plan de Estudios de veinte títulos profesionales básicos.</w:t>
      </w:r>
      <w:r w:rsidRPr="00AC7CBC">
        <w:rPr>
          <w:rFonts w:ascii="Times New Roman" w:hAnsi="Times New Roman"/>
          <w:sz w:val="22"/>
          <w:szCs w:val="22"/>
        </w:rPr>
        <w:tab/>
      </w:r>
    </w:p>
    <w:p w14:paraId="256D3447" w14:textId="77777777" w:rsidR="00EA2220" w:rsidRPr="00AC7CBC" w:rsidRDefault="00EA2220" w:rsidP="00EA2220">
      <w:pPr>
        <w:autoSpaceDE w:val="0"/>
        <w:autoSpaceDN w:val="0"/>
        <w:adjustRightInd w:val="0"/>
        <w:rPr>
          <w:rFonts w:ascii="Times New Roman" w:hAnsi="Times New Roman"/>
          <w:color w:val="000000"/>
          <w:sz w:val="22"/>
          <w:szCs w:val="22"/>
          <w:lang w:val="es-ES"/>
        </w:rPr>
      </w:pPr>
    </w:p>
    <w:p w14:paraId="697B4575" w14:textId="77777777" w:rsidR="00EA2220" w:rsidRPr="00AC7CBC" w:rsidRDefault="00EA2220" w:rsidP="00EA2220">
      <w:pPr>
        <w:autoSpaceDE w:val="0"/>
        <w:autoSpaceDN w:val="0"/>
        <w:adjustRightInd w:val="0"/>
        <w:spacing w:after="220"/>
        <w:jc w:val="both"/>
        <w:rPr>
          <w:rFonts w:ascii="Times New Roman" w:hAnsi="Times New Roman"/>
          <w:i/>
          <w:iCs/>
          <w:color w:val="000000"/>
          <w:sz w:val="22"/>
          <w:szCs w:val="22"/>
          <w:lang w:val="es-ES"/>
        </w:rPr>
      </w:pPr>
      <w:r w:rsidRPr="00AC7CBC">
        <w:rPr>
          <w:rFonts w:ascii="Times New Roman" w:hAnsi="Times New Roman"/>
          <w:color w:val="000000"/>
          <w:sz w:val="22"/>
          <w:szCs w:val="22"/>
          <w:lang w:val="es-ES"/>
        </w:rPr>
        <w:t xml:space="preserve"> </w:t>
      </w:r>
      <w:r w:rsidRPr="00AC7CBC">
        <w:rPr>
          <w:rFonts w:ascii="Times New Roman" w:hAnsi="Times New Roman"/>
          <w:i/>
          <w:iCs/>
          <w:color w:val="000000"/>
          <w:sz w:val="22"/>
          <w:szCs w:val="22"/>
          <w:lang w:val="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39248627" w14:textId="77777777" w:rsidR="00EA2220" w:rsidRDefault="00EA2220" w:rsidP="00EA2220">
      <w:pPr>
        <w:autoSpaceDE w:val="0"/>
        <w:autoSpaceDN w:val="0"/>
        <w:adjustRightInd w:val="0"/>
        <w:spacing w:after="220"/>
        <w:ind w:firstLine="708"/>
        <w:jc w:val="both"/>
        <w:rPr>
          <w:rFonts w:ascii="Times New Roman" w:hAnsi="Times New Roman"/>
          <w:i/>
          <w:iCs/>
          <w:color w:val="000000"/>
          <w:lang w:val="es-ES"/>
        </w:rPr>
      </w:pPr>
      <w:r w:rsidRPr="00AC7CBC">
        <w:rPr>
          <w:rFonts w:ascii="Times New Roman" w:hAnsi="Times New Roman"/>
          <w:i/>
          <w:iCs/>
          <w:color w:val="000000"/>
          <w:sz w:val="22"/>
          <w:szCs w:val="22"/>
          <w:lang w:val="es-ES"/>
        </w:rPr>
        <w:t>ORDEN 1409/2015, de 18 de mayo, de la Consejería de Educación, Juventud y Deporte, por la que se regulan aspectos específicos de la Formación Profesional Básica en la Comunidad de Madrid.</w:t>
      </w:r>
    </w:p>
    <w:p w14:paraId="493B482E" w14:textId="77777777" w:rsidR="00EA2220" w:rsidRPr="00AC7CBC" w:rsidRDefault="00EA2220" w:rsidP="00EA2220">
      <w:pPr>
        <w:autoSpaceDE w:val="0"/>
        <w:autoSpaceDN w:val="0"/>
        <w:adjustRightInd w:val="0"/>
        <w:spacing w:after="220"/>
        <w:ind w:firstLine="708"/>
        <w:jc w:val="both"/>
        <w:rPr>
          <w:rFonts w:ascii="Times New Roman" w:hAnsi="Times New Roman"/>
          <w:i/>
          <w:iCs/>
          <w:color w:val="000000"/>
          <w:sz w:val="22"/>
          <w:szCs w:val="22"/>
          <w:lang w:val="es-ES"/>
        </w:rPr>
      </w:pPr>
    </w:p>
    <w:p w14:paraId="024CE787" w14:textId="77777777" w:rsidR="00EA2220" w:rsidRDefault="003D301D" w:rsidP="00EA2220">
      <w:pPr>
        <w:pStyle w:val="Normal1"/>
        <w:ind w:left="360"/>
        <w:jc w:val="both"/>
        <w:rPr>
          <w:rFonts w:ascii="Times New Roman" w:hAnsi="Times New Roman"/>
          <w:b/>
          <w:sz w:val="24"/>
          <w:szCs w:val="24"/>
        </w:rPr>
      </w:pPr>
      <w:r>
        <w:rPr>
          <w:rFonts w:ascii="Times New Roman" w:hAnsi="Times New Roman"/>
          <w:b/>
          <w:sz w:val="24"/>
          <w:szCs w:val="24"/>
        </w:rPr>
        <w:t>13</w:t>
      </w:r>
      <w:r w:rsidR="00EA2220">
        <w:rPr>
          <w:rFonts w:ascii="Times New Roman" w:hAnsi="Times New Roman"/>
          <w:b/>
          <w:sz w:val="24"/>
          <w:szCs w:val="24"/>
        </w:rPr>
        <w:t>. ACTIVIDADES COMPLEMENTARIAS O EXTRAESCOLARES</w:t>
      </w:r>
    </w:p>
    <w:p w14:paraId="5B5ADF36" w14:textId="77777777" w:rsidR="00EA2220" w:rsidRDefault="00EA2220" w:rsidP="00EA2220">
      <w:pPr>
        <w:pStyle w:val="Normal1"/>
        <w:ind w:left="360"/>
        <w:jc w:val="both"/>
        <w:rPr>
          <w:rFonts w:ascii="Times New Roman" w:hAnsi="Times New Roman"/>
          <w:b/>
          <w:sz w:val="24"/>
          <w:szCs w:val="24"/>
        </w:rPr>
      </w:pPr>
    </w:p>
    <w:p w14:paraId="48320B29" w14:textId="77777777" w:rsidR="00EA2220" w:rsidRDefault="00EA2220" w:rsidP="00EA2220">
      <w:pPr>
        <w:pStyle w:val="Normal1"/>
        <w:ind w:left="360"/>
        <w:jc w:val="both"/>
        <w:rPr>
          <w:rFonts w:ascii="Times New Roman" w:hAnsi="Times New Roman"/>
          <w:b/>
          <w:sz w:val="24"/>
          <w:szCs w:val="24"/>
        </w:rPr>
      </w:pPr>
    </w:p>
    <w:p w14:paraId="42E30DFE" w14:textId="77777777" w:rsidR="00EA2220" w:rsidRDefault="00EA2220" w:rsidP="00EA2220">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14:paraId="1B9CAAE8" w14:textId="77777777" w:rsidR="00F0137F" w:rsidRDefault="00F0137F" w:rsidP="00EA2220">
      <w:pPr>
        <w:ind w:right="-60"/>
        <w:jc w:val="both"/>
        <w:rPr>
          <w:rStyle w:val="Fuentedeprrafopredeter1"/>
          <w:rFonts w:ascii="Times New Roman" w:hAnsi="Times New Roman"/>
          <w:color w:val="000000"/>
          <w:sz w:val="24"/>
          <w:szCs w:val="24"/>
        </w:rPr>
      </w:pPr>
    </w:p>
    <w:p w14:paraId="645553C1" w14:textId="77777777" w:rsidR="00EA2220" w:rsidRPr="008D7FB8" w:rsidRDefault="00EA2220" w:rsidP="00EA2220">
      <w:pPr>
        <w:pStyle w:val="Prrafodelista"/>
        <w:numPr>
          <w:ilvl w:val="0"/>
          <w:numId w:val="37"/>
        </w:numPr>
        <w:ind w:right="-60"/>
        <w:jc w:val="both"/>
        <w:rPr>
          <w:rStyle w:val="Fuentedeprrafopredeter1"/>
          <w:color w:val="000000"/>
        </w:rPr>
      </w:pPr>
      <w:r>
        <w:rPr>
          <w:rStyle w:val="Fuentedeprrafopredeter1"/>
          <w:color w:val="000000"/>
        </w:rPr>
        <w:t>Demostraciones por parte de profesionales en el Instituto.</w:t>
      </w:r>
    </w:p>
    <w:p w14:paraId="387B0C46" w14:textId="77777777" w:rsidR="00EA2220" w:rsidRDefault="00EA2220" w:rsidP="00EA2220">
      <w:pPr>
        <w:pStyle w:val="Prrafodelista"/>
        <w:numPr>
          <w:ilvl w:val="0"/>
          <w:numId w:val="37"/>
        </w:numPr>
        <w:ind w:right="-60"/>
        <w:jc w:val="both"/>
        <w:rPr>
          <w:rStyle w:val="Fuentedeprrafopredeter1"/>
          <w:color w:val="000000"/>
        </w:rPr>
      </w:pPr>
      <w:r>
        <w:rPr>
          <w:rStyle w:val="Fuentedeprrafopredeter1"/>
          <w:color w:val="000000"/>
        </w:rPr>
        <w:t>Conferencias y prácticas realizadas dentro y fuera del Instituto.</w:t>
      </w:r>
    </w:p>
    <w:p w14:paraId="6392A841" w14:textId="77777777" w:rsidR="00F0137F" w:rsidRDefault="00F0137F" w:rsidP="00EA2220">
      <w:pPr>
        <w:pStyle w:val="Prrafodelista"/>
        <w:numPr>
          <w:ilvl w:val="0"/>
          <w:numId w:val="37"/>
        </w:numPr>
        <w:ind w:right="-60"/>
        <w:jc w:val="both"/>
        <w:rPr>
          <w:rStyle w:val="Fuentedeprrafopredeter1"/>
          <w:color w:val="000000"/>
        </w:rPr>
      </w:pPr>
      <w:r>
        <w:rPr>
          <w:rStyle w:val="Fuentedeprrafopredeter1"/>
          <w:color w:val="000000"/>
        </w:rPr>
        <w:t>Visita al Salón Look.</w:t>
      </w:r>
    </w:p>
    <w:p w14:paraId="0C4DA2C1" w14:textId="77777777" w:rsidR="00EA2220" w:rsidRDefault="00EA2220" w:rsidP="00EA2220">
      <w:pPr>
        <w:pStyle w:val="Prrafodelista"/>
        <w:numPr>
          <w:ilvl w:val="0"/>
          <w:numId w:val="37"/>
        </w:numPr>
        <w:ind w:right="-60"/>
        <w:jc w:val="both"/>
        <w:rPr>
          <w:rStyle w:val="Fuentedeprrafopredeter1"/>
          <w:color w:val="000000"/>
        </w:rPr>
      </w:pPr>
      <w:r>
        <w:rPr>
          <w:rStyle w:val="Fuentedeprrafopredeter1"/>
          <w:color w:val="000000"/>
        </w:rPr>
        <w:t>Visitas a fábricas y empresas de Imagen Personal.</w:t>
      </w:r>
    </w:p>
    <w:p w14:paraId="19697120" w14:textId="77777777" w:rsidR="00EA2220" w:rsidRDefault="00EA2220" w:rsidP="00EA2220">
      <w:pPr>
        <w:pStyle w:val="Prrafodelista"/>
        <w:numPr>
          <w:ilvl w:val="0"/>
          <w:numId w:val="37"/>
        </w:numPr>
        <w:ind w:right="-60"/>
        <w:jc w:val="both"/>
        <w:rPr>
          <w:rStyle w:val="Fuentedeprrafopredeter1"/>
          <w:color w:val="000000"/>
        </w:rPr>
      </w:pPr>
      <w:r>
        <w:rPr>
          <w:rStyle w:val="Fuentedeprrafopredeter1"/>
          <w:color w:val="000000"/>
        </w:rPr>
        <w:lastRenderedPageBreak/>
        <w:t>Visitas a museos relacionados con la Familia de Imagen Personal.</w:t>
      </w:r>
    </w:p>
    <w:p w14:paraId="7D259623" w14:textId="77777777" w:rsidR="00EA2220" w:rsidRDefault="00EA2220" w:rsidP="00EA2220">
      <w:pPr>
        <w:pStyle w:val="Prrafodelista"/>
        <w:numPr>
          <w:ilvl w:val="0"/>
          <w:numId w:val="37"/>
        </w:numPr>
        <w:ind w:right="-60"/>
        <w:jc w:val="both"/>
        <w:rPr>
          <w:rStyle w:val="Fuentedeprrafopredeter1"/>
          <w:color w:val="000000"/>
        </w:rPr>
      </w:pPr>
      <w:r>
        <w:rPr>
          <w:rStyle w:val="Fuentedeprrafopredeter1"/>
          <w:color w:val="000000"/>
        </w:rPr>
        <w:t>Excursiones de final de curso.</w:t>
      </w:r>
    </w:p>
    <w:p w14:paraId="25FDC1CA" w14:textId="77777777" w:rsidR="00EA2220" w:rsidRDefault="00EA2220" w:rsidP="00EA2220">
      <w:pPr>
        <w:pStyle w:val="Prrafodelista"/>
        <w:ind w:right="-60"/>
        <w:jc w:val="both"/>
        <w:rPr>
          <w:rStyle w:val="Fuentedeprrafopredeter1"/>
          <w:color w:val="000000"/>
        </w:rPr>
      </w:pPr>
      <w:r>
        <w:rPr>
          <w:rStyle w:val="Fuentedeprrafopredeter1"/>
          <w:color w:val="000000"/>
        </w:rPr>
        <w:t>(Todas las actividades programadas que se realicen fuera del centro, estar</w:t>
      </w:r>
      <w:r w:rsidR="00ED53C0">
        <w:rPr>
          <w:rStyle w:val="Fuentedeprrafopredeter1"/>
          <w:color w:val="000000"/>
        </w:rPr>
        <w:t>án condicionadas a</w:t>
      </w:r>
      <w:r>
        <w:rPr>
          <w:rStyle w:val="Fuentedeprrafopredeter1"/>
          <w:color w:val="000000"/>
        </w:rPr>
        <w:t xml:space="preserve"> la situación por la pandemia en ese momento)</w:t>
      </w:r>
      <w:r w:rsidR="00ED53C0">
        <w:rPr>
          <w:rStyle w:val="Fuentedeprrafopredeter1"/>
          <w:color w:val="000000"/>
        </w:rPr>
        <w:t>.</w:t>
      </w:r>
    </w:p>
    <w:p w14:paraId="13002CA4" w14:textId="77777777" w:rsidR="00EA2220" w:rsidRDefault="00EA2220" w:rsidP="00EA2220">
      <w:pPr>
        <w:pStyle w:val="Prrafodelista"/>
        <w:ind w:right="-60"/>
        <w:jc w:val="both"/>
        <w:rPr>
          <w:rStyle w:val="Fuentedeprrafopredeter1"/>
          <w:color w:val="000000"/>
        </w:rPr>
      </w:pPr>
    </w:p>
    <w:p w14:paraId="08BD4348" w14:textId="77777777" w:rsidR="00EA2220" w:rsidRDefault="00EA2220" w:rsidP="00EA2220">
      <w:pPr>
        <w:jc w:val="both"/>
        <w:rPr>
          <w:rFonts w:ascii="Times New Roman" w:hAnsi="Times New Roman"/>
          <w:sz w:val="24"/>
          <w:szCs w:val="24"/>
        </w:rPr>
      </w:pPr>
    </w:p>
    <w:p w14:paraId="5FCAE15E" w14:textId="77777777" w:rsidR="00EA2220" w:rsidRDefault="003D301D" w:rsidP="00EA2220">
      <w:pPr>
        <w:pStyle w:val="Normal1"/>
        <w:jc w:val="both"/>
        <w:rPr>
          <w:rFonts w:ascii="Times New Roman" w:hAnsi="Times New Roman"/>
          <w:b/>
          <w:sz w:val="24"/>
          <w:szCs w:val="24"/>
        </w:rPr>
      </w:pPr>
      <w:r>
        <w:rPr>
          <w:rFonts w:ascii="Times New Roman" w:hAnsi="Times New Roman"/>
          <w:b/>
          <w:sz w:val="24"/>
          <w:szCs w:val="24"/>
        </w:rPr>
        <w:t>14</w:t>
      </w:r>
      <w:r w:rsidR="00EA2220">
        <w:rPr>
          <w:rFonts w:ascii="Times New Roman" w:hAnsi="Times New Roman"/>
          <w:b/>
          <w:sz w:val="24"/>
          <w:szCs w:val="24"/>
        </w:rPr>
        <w:t xml:space="preserve">. MATERIAL Y RECURSOS DIDÁCTICOS </w:t>
      </w:r>
      <w:bookmarkStart w:id="1" w:name="_Toc432249723"/>
    </w:p>
    <w:p w14:paraId="0534C68B" w14:textId="77777777" w:rsidR="00EA2220" w:rsidRDefault="00EA2220" w:rsidP="00EA2220">
      <w:pPr>
        <w:pStyle w:val="Prrafodelista"/>
        <w:jc w:val="both"/>
      </w:pPr>
    </w:p>
    <w:p w14:paraId="54B16B7B" w14:textId="77777777" w:rsidR="00EA2220" w:rsidRDefault="00EA2220" w:rsidP="00EA2220">
      <w:pPr>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 xml:space="preserve">Utilización de los </w:t>
      </w:r>
      <w:proofErr w:type="spellStart"/>
      <w:r>
        <w:rPr>
          <w:rStyle w:val="Fuentedeprrafopredeter1"/>
          <w:rFonts w:ascii="Times New Roman" w:hAnsi="Times New Roman"/>
          <w:b/>
          <w:color w:val="000000"/>
          <w:sz w:val="24"/>
          <w:szCs w:val="24"/>
        </w:rPr>
        <w:t>TICs</w:t>
      </w:r>
      <w:proofErr w:type="spellEnd"/>
      <w:r>
        <w:rPr>
          <w:rStyle w:val="Fuentedeprrafopredeter1"/>
          <w:rFonts w:ascii="Times New Roman" w:hAnsi="Times New Roman"/>
          <w:b/>
          <w:color w:val="000000"/>
          <w:sz w:val="24"/>
          <w:szCs w:val="24"/>
        </w:rPr>
        <w:t>.</w:t>
      </w:r>
      <w:bookmarkEnd w:id="1"/>
    </w:p>
    <w:p w14:paraId="3575353C" w14:textId="77777777" w:rsidR="00EA2220" w:rsidRDefault="00EA2220" w:rsidP="00EA2220">
      <w:pPr>
        <w:ind w:right="142"/>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Se utilizarán ordenador y proyector; con ellos se mostrarán distintas páginas web relacionadas con la atención al cliente, venta de cosméticos, etc.</w:t>
      </w:r>
    </w:p>
    <w:p w14:paraId="6C8819AF" w14:textId="77777777" w:rsidR="00EA2220" w:rsidRDefault="00EA2220" w:rsidP="00EA2220">
      <w:pPr>
        <w:ind w:right="142"/>
        <w:jc w:val="both"/>
        <w:rPr>
          <w:rStyle w:val="Fuentedeprrafopredeter1"/>
          <w:rFonts w:ascii="Times New Roman" w:hAnsi="Times New Roman"/>
          <w:color w:val="000000"/>
          <w:sz w:val="24"/>
          <w:szCs w:val="24"/>
        </w:rPr>
      </w:pPr>
    </w:p>
    <w:p w14:paraId="3C4E3514" w14:textId="77777777" w:rsidR="00EA2220" w:rsidRDefault="00EA2220" w:rsidP="00EA2220">
      <w:pPr>
        <w:jc w:val="both"/>
        <w:rPr>
          <w:rStyle w:val="Fuentedeprrafopredeter1"/>
          <w:rFonts w:ascii="Times New Roman" w:hAnsi="Times New Roman"/>
          <w:b/>
          <w:sz w:val="24"/>
          <w:szCs w:val="24"/>
        </w:rPr>
      </w:pPr>
      <w:r>
        <w:rPr>
          <w:rStyle w:val="Fuentedeprrafopredeter1"/>
          <w:rFonts w:ascii="Times New Roman" w:hAnsi="Times New Roman"/>
          <w:b/>
          <w:sz w:val="24"/>
          <w:szCs w:val="24"/>
        </w:rPr>
        <w:t>Libros de texto y bibliografía recomendada para los alumnos</w:t>
      </w:r>
    </w:p>
    <w:p w14:paraId="1F570653" w14:textId="77777777" w:rsidR="00EA2220" w:rsidRDefault="00EA2220" w:rsidP="00EA2220">
      <w:pPr>
        <w:pStyle w:val="Prrafodelista"/>
        <w:ind w:left="0"/>
        <w:jc w:val="both"/>
      </w:pPr>
      <w:r>
        <w:t xml:space="preserve">Libro de texto de la editorial </w:t>
      </w:r>
      <w:proofErr w:type="spellStart"/>
      <w:r>
        <w:t>Videocinco</w:t>
      </w:r>
      <w:proofErr w:type="spellEnd"/>
      <w:r>
        <w:t>: Atención al cliente</w:t>
      </w:r>
    </w:p>
    <w:p w14:paraId="689A719F" w14:textId="77777777" w:rsidR="00EA2220" w:rsidRDefault="00EA2220" w:rsidP="00EA2220">
      <w:pPr>
        <w:pStyle w:val="Prrafodelista"/>
        <w:ind w:left="0"/>
        <w:jc w:val="both"/>
      </w:pPr>
      <w:r>
        <w:t xml:space="preserve">Libro de consulta de la editorial </w:t>
      </w:r>
      <w:proofErr w:type="spellStart"/>
      <w:r>
        <w:t>Editex</w:t>
      </w:r>
      <w:proofErr w:type="spellEnd"/>
      <w:r>
        <w:t>: Atención al cliente-</w:t>
      </w:r>
    </w:p>
    <w:p w14:paraId="0805C7F1" w14:textId="77777777" w:rsidR="00EA2220" w:rsidRDefault="00EA2220" w:rsidP="00EA2220">
      <w:pPr>
        <w:pStyle w:val="Prrafodelista"/>
        <w:ind w:left="0"/>
        <w:jc w:val="both"/>
      </w:pPr>
      <w:r>
        <w:t>Atención al cliente en la actualidad está muy valorado en el mundo empresarial, por lo que hay material de consulta en internet, etc.</w:t>
      </w:r>
    </w:p>
    <w:p w14:paraId="60D42098" w14:textId="77777777" w:rsidR="00EA2220" w:rsidRDefault="00EA2220" w:rsidP="00EA2220">
      <w:pPr>
        <w:jc w:val="both"/>
        <w:rPr>
          <w:rStyle w:val="Fuentedeprrafopredeter1"/>
          <w:rFonts w:ascii="Times New Roman" w:hAnsi="Times New Roman"/>
          <w:b/>
          <w:sz w:val="24"/>
          <w:szCs w:val="24"/>
        </w:rPr>
      </w:pPr>
      <w:r>
        <w:rPr>
          <w:rStyle w:val="Fuentedeprrafopredeter1"/>
          <w:rFonts w:ascii="Times New Roman" w:hAnsi="Times New Roman"/>
          <w:b/>
          <w:sz w:val="24"/>
          <w:szCs w:val="24"/>
        </w:rPr>
        <w:t>Recursos necesarios para la exposición del profesor y trabajo en clase de los alumnos</w:t>
      </w:r>
    </w:p>
    <w:p w14:paraId="44F36253" w14:textId="77777777" w:rsidR="00EA2220" w:rsidRDefault="00EA2220" w:rsidP="00EA2220">
      <w:pPr>
        <w:jc w:val="both"/>
        <w:rPr>
          <w:rFonts w:ascii="Times New Roman" w:hAnsi="Times New Roman"/>
          <w:sz w:val="24"/>
          <w:szCs w:val="24"/>
        </w:rPr>
      </w:pPr>
      <w:r>
        <w:rPr>
          <w:rFonts w:ascii="Times New Roman" w:hAnsi="Times New Roman"/>
          <w:sz w:val="24"/>
          <w:szCs w:val="24"/>
        </w:rPr>
        <w:t>Material de trabajo: lápiz, goma, folios, etc.</w:t>
      </w:r>
    </w:p>
    <w:p w14:paraId="480FF4B3" w14:textId="77777777" w:rsidR="00EA2220" w:rsidRDefault="00EA2220" w:rsidP="00EA2220">
      <w:pPr>
        <w:jc w:val="both"/>
        <w:rPr>
          <w:rFonts w:ascii="Times New Roman" w:hAnsi="Times New Roman"/>
          <w:sz w:val="24"/>
          <w:szCs w:val="24"/>
        </w:rPr>
      </w:pPr>
      <w:r>
        <w:rPr>
          <w:rFonts w:ascii="Times New Roman" w:hAnsi="Times New Roman"/>
          <w:sz w:val="24"/>
          <w:szCs w:val="24"/>
        </w:rPr>
        <w:t>Fichas técnicas y ficheros</w:t>
      </w:r>
    </w:p>
    <w:p w14:paraId="272B5C1C" w14:textId="77777777" w:rsidR="00EA2220" w:rsidRDefault="00EA2220" w:rsidP="00EA2220">
      <w:pPr>
        <w:jc w:val="both"/>
        <w:rPr>
          <w:rFonts w:ascii="Times New Roman" w:hAnsi="Times New Roman"/>
          <w:sz w:val="24"/>
          <w:szCs w:val="24"/>
        </w:rPr>
      </w:pPr>
      <w:r>
        <w:rPr>
          <w:rFonts w:ascii="Times New Roman" w:hAnsi="Times New Roman"/>
          <w:sz w:val="24"/>
          <w:szCs w:val="24"/>
        </w:rPr>
        <w:t>Programas informáticos.</w:t>
      </w:r>
    </w:p>
    <w:p w14:paraId="457952EC" w14:textId="77777777" w:rsidR="00EA2220" w:rsidRDefault="00EA2220" w:rsidP="00EA2220">
      <w:pPr>
        <w:jc w:val="both"/>
        <w:rPr>
          <w:rFonts w:ascii="Times New Roman" w:hAnsi="Times New Roman"/>
          <w:sz w:val="24"/>
          <w:szCs w:val="24"/>
        </w:rPr>
      </w:pPr>
      <w:r>
        <w:rPr>
          <w:rFonts w:ascii="Times New Roman" w:hAnsi="Times New Roman"/>
          <w:sz w:val="24"/>
          <w:szCs w:val="24"/>
        </w:rPr>
        <w:t>Pizarra digital, etc.</w:t>
      </w:r>
    </w:p>
    <w:p w14:paraId="5A6EFCC7" w14:textId="77777777" w:rsidR="00EA2220" w:rsidRDefault="00EA2220" w:rsidP="00EA2220">
      <w:pPr>
        <w:jc w:val="both"/>
        <w:rPr>
          <w:rStyle w:val="Fuentedeprrafopredeter1"/>
          <w:rFonts w:ascii="Times New Roman" w:hAnsi="Times New Roman"/>
          <w:b/>
          <w:sz w:val="24"/>
          <w:szCs w:val="24"/>
        </w:rPr>
      </w:pPr>
    </w:p>
    <w:p w14:paraId="6EE43E59" w14:textId="77777777" w:rsidR="00EA2220" w:rsidRDefault="00EA2220" w:rsidP="00EA2220">
      <w:pPr>
        <w:jc w:val="both"/>
        <w:rPr>
          <w:rStyle w:val="Fuentedeprrafopredeter1"/>
          <w:rFonts w:ascii="Times New Roman" w:hAnsi="Times New Roman"/>
          <w:b/>
          <w:sz w:val="24"/>
          <w:szCs w:val="24"/>
        </w:rPr>
      </w:pPr>
      <w:r>
        <w:rPr>
          <w:rStyle w:val="Fuentedeprrafopredeter1"/>
          <w:rFonts w:ascii="Times New Roman" w:hAnsi="Times New Roman"/>
          <w:b/>
          <w:sz w:val="24"/>
          <w:szCs w:val="24"/>
        </w:rPr>
        <w:t>Material fungible</w:t>
      </w:r>
    </w:p>
    <w:p w14:paraId="4538D74A" w14:textId="77777777" w:rsidR="00EA2220" w:rsidRDefault="00EA2220" w:rsidP="00EA2220">
      <w:pPr>
        <w:jc w:val="both"/>
        <w:rPr>
          <w:rFonts w:ascii="Times New Roman" w:hAnsi="Times New Roman"/>
          <w:sz w:val="24"/>
          <w:szCs w:val="24"/>
        </w:rPr>
      </w:pPr>
      <w:r>
        <w:rPr>
          <w:rFonts w:ascii="Times New Roman" w:hAnsi="Times New Roman"/>
          <w:sz w:val="24"/>
          <w:szCs w:val="24"/>
        </w:rPr>
        <w:t>Pizarra digital</w:t>
      </w:r>
    </w:p>
    <w:p w14:paraId="30A80E92" w14:textId="77777777" w:rsidR="00EA2220" w:rsidRDefault="00EA2220" w:rsidP="00EA2220">
      <w:pPr>
        <w:jc w:val="both"/>
        <w:rPr>
          <w:rFonts w:ascii="Times New Roman" w:hAnsi="Times New Roman"/>
          <w:sz w:val="24"/>
          <w:szCs w:val="24"/>
        </w:rPr>
      </w:pPr>
      <w:r>
        <w:rPr>
          <w:rFonts w:ascii="Times New Roman" w:hAnsi="Times New Roman"/>
          <w:sz w:val="24"/>
          <w:szCs w:val="24"/>
        </w:rPr>
        <w:t>Libros de texto</w:t>
      </w:r>
    </w:p>
    <w:p w14:paraId="3A43C4F7" w14:textId="77777777" w:rsidR="00EA2220" w:rsidRDefault="00EA2220" w:rsidP="00EA2220">
      <w:pPr>
        <w:jc w:val="both"/>
        <w:rPr>
          <w:rFonts w:ascii="Times New Roman" w:hAnsi="Times New Roman"/>
          <w:sz w:val="24"/>
          <w:szCs w:val="24"/>
        </w:rPr>
      </w:pPr>
      <w:r>
        <w:rPr>
          <w:rFonts w:ascii="Times New Roman" w:hAnsi="Times New Roman"/>
          <w:sz w:val="24"/>
          <w:szCs w:val="24"/>
        </w:rPr>
        <w:t>Fichas y ficheros</w:t>
      </w:r>
    </w:p>
    <w:p w14:paraId="54E80DF9" w14:textId="77777777" w:rsidR="00EA2220" w:rsidRDefault="00EA2220" w:rsidP="00EA2220">
      <w:pPr>
        <w:jc w:val="both"/>
        <w:rPr>
          <w:rFonts w:ascii="Times New Roman" w:hAnsi="Times New Roman"/>
          <w:sz w:val="24"/>
          <w:szCs w:val="24"/>
        </w:rPr>
      </w:pPr>
      <w:r>
        <w:rPr>
          <w:rFonts w:ascii="Times New Roman" w:hAnsi="Times New Roman"/>
          <w:sz w:val="24"/>
          <w:szCs w:val="24"/>
        </w:rPr>
        <w:t>Muestrarios, catálogos, etc.</w:t>
      </w:r>
    </w:p>
    <w:p w14:paraId="656CE5EB" w14:textId="77777777" w:rsidR="00EA2220" w:rsidRDefault="00EA2220" w:rsidP="00EA2220">
      <w:pPr>
        <w:jc w:val="both"/>
        <w:rPr>
          <w:rFonts w:ascii="Times New Roman" w:hAnsi="Times New Roman"/>
          <w:sz w:val="24"/>
          <w:szCs w:val="24"/>
        </w:rPr>
      </w:pPr>
      <w:r>
        <w:rPr>
          <w:rFonts w:ascii="Times New Roman" w:hAnsi="Times New Roman"/>
          <w:sz w:val="24"/>
          <w:szCs w:val="24"/>
        </w:rPr>
        <w:t>Folios, fotocopias, etc.</w:t>
      </w:r>
    </w:p>
    <w:p w14:paraId="1DBD47C2" w14:textId="77777777" w:rsidR="00EA2220" w:rsidRDefault="00EA2220" w:rsidP="00EA2220">
      <w:pPr>
        <w:jc w:val="both"/>
        <w:rPr>
          <w:rFonts w:ascii="Times New Roman" w:hAnsi="Times New Roman"/>
          <w:b/>
          <w:bCs/>
          <w:color w:val="000000"/>
          <w:sz w:val="24"/>
          <w:szCs w:val="24"/>
        </w:rPr>
      </w:pPr>
    </w:p>
    <w:p w14:paraId="017699B9" w14:textId="77777777" w:rsidR="00EA2220" w:rsidRDefault="00EA2220" w:rsidP="00EA2220">
      <w:pPr>
        <w:pStyle w:val="Prrafodelista"/>
        <w:ind w:left="0"/>
        <w:jc w:val="both"/>
        <w:rPr>
          <w:rStyle w:val="Fuentedeprrafopredeter1"/>
          <w:b/>
          <w:bCs/>
          <w:color w:val="000000"/>
        </w:rPr>
      </w:pPr>
      <w:r>
        <w:rPr>
          <w:rStyle w:val="Fuentedeprrafopredeter1"/>
          <w:b/>
          <w:bCs/>
          <w:color w:val="000000"/>
        </w:rPr>
        <w:t xml:space="preserve"> </w:t>
      </w:r>
    </w:p>
    <w:p w14:paraId="3DF4032F" w14:textId="77777777" w:rsidR="00EA2220" w:rsidRDefault="003D301D" w:rsidP="00EA2220">
      <w:pPr>
        <w:rPr>
          <w:rFonts w:ascii="Times New Roman" w:hAnsi="Times New Roman"/>
          <w:b/>
          <w:sz w:val="24"/>
          <w:szCs w:val="24"/>
        </w:rPr>
      </w:pPr>
      <w:r>
        <w:rPr>
          <w:rFonts w:ascii="Times New Roman" w:hAnsi="Times New Roman"/>
          <w:b/>
          <w:sz w:val="24"/>
          <w:szCs w:val="24"/>
        </w:rPr>
        <w:t>15</w:t>
      </w:r>
      <w:r w:rsidR="00EA2220">
        <w:rPr>
          <w:rFonts w:ascii="Times New Roman" w:hAnsi="Times New Roman"/>
          <w:b/>
          <w:sz w:val="24"/>
          <w:szCs w:val="24"/>
        </w:rPr>
        <w:t>. EVALUACIÓN DE LA PRÁCTICA DOCENTE.</w:t>
      </w:r>
    </w:p>
    <w:p w14:paraId="552AE5A9" w14:textId="77777777" w:rsidR="00EA2220" w:rsidRDefault="00EA2220" w:rsidP="00EA2220">
      <w:pPr>
        <w:rPr>
          <w:rFonts w:ascii="Times New Roman" w:hAnsi="Times New Roman"/>
          <w:sz w:val="24"/>
          <w:szCs w:val="24"/>
        </w:rPr>
      </w:pPr>
    </w:p>
    <w:p w14:paraId="69B9638D" w14:textId="77777777" w:rsidR="00EA2220" w:rsidRDefault="00EA2220" w:rsidP="00EA2220">
      <w:pPr>
        <w:jc w:val="both"/>
        <w:rPr>
          <w:rFonts w:ascii="Times New Roman" w:hAnsi="Times New Roman"/>
          <w:sz w:val="24"/>
          <w:szCs w:val="24"/>
        </w:rPr>
      </w:pPr>
      <w:r>
        <w:rPr>
          <w:rFonts w:ascii="Times New Roman" w:hAnsi="Times New Roman"/>
          <w:sz w:val="24"/>
          <w:szCs w:val="24"/>
        </w:rPr>
        <w:t>Se llevará a cabo a través del seguimiento de la programación, la cual se realizará mes a mes.</w:t>
      </w:r>
    </w:p>
    <w:p w14:paraId="082D0C4A" w14:textId="77777777" w:rsidR="00EA2220" w:rsidRDefault="00EA2220" w:rsidP="00EA2220">
      <w:pPr>
        <w:jc w:val="both"/>
        <w:rPr>
          <w:rFonts w:ascii="Times New Roman" w:hAnsi="Times New Roman"/>
          <w:sz w:val="24"/>
          <w:szCs w:val="24"/>
        </w:rPr>
      </w:pPr>
      <w:r>
        <w:rPr>
          <w:rFonts w:ascii="Times New Roman" w:hAnsi="Times New Roman"/>
          <w:sz w:val="24"/>
          <w:szCs w:val="24"/>
        </w:rPr>
        <w:t>Realizaremos una encuesta anónima al finalizar el curso escolar, para valorar la práctica docente:</w:t>
      </w:r>
    </w:p>
    <w:p w14:paraId="433D3438" w14:textId="77777777" w:rsidR="00EA2220" w:rsidRDefault="00EA2220" w:rsidP="00EA2220">
      <w:pPr>
        <w:jc w:val="both"/>
        <w:rPr>
          <w:rFonts w:ascii="Times New Roman" w:hAnsi="Times New Roman"/>
          <w:sz w:val="24"/>
          <w:szCs w:val="24"/>
        </w:rPr>
      </w:pPr>
    </w:p>
    <w:p w14:paraId="1E09312C" w14:textId="77777777" w:rsidR="00EA2220" w:rsidRDefault="00EA2220" w:rsidP="00EA2220">
      <w:pPr>
        <w:jc w:val="both"/>
        <w:rPr>
          <w:rFonts w:ascii="Times New Roman" w:hAnsi="Times New Roman"/>
          <w:sz w:val="24"/>
          <w:szCs w:val="24"/>
        </w:rPr>
      </w:pPr>
    </w:p>
    <w:p w14:paraId="61B01CE1" w14:textId="77777777" w:rsidR="00EA2220" w:rsidRPr="008373A5" w:rsidRDefault="00EA2220" w:rsidP="00EA2220">
      <w:pPr>
        <w:jc w:val="center"/>
        <w:rPr>
          <w:rFonts w:ascii="Arial" w:hAnsi="Arial" w:cs="Arial"/>
          <w:b/>
          <w:bCs/>
          <w:sz w:val="24"/>
        </w:rPr>
      </w:pPr>
      <w:r w:rsidRPr="008373A5">
        <w:rPr>
          <w:rFonts w:ascii="Arial" w:hAnsi="Arial" w:cs="Arial"/>
          <w:b/>
          <w:bCs/>
          <w:sz w:val="24"/>
        </w:rPr>
        <w:t xml:space="preserve">MEDIDAS PARA EVALUAR LA APLICACIÓN DE LA PROGRAMACIÓN DIDÁCTICA Y LA PRÁCTICA DOCENTE.  </w:t>
      </w:r>
    </w:p>
    <w:p w14:paraId="3C50D0E9" w14:textId="77777777" w:rsidR="00EA2220" w:rsidRDefault="00EA2220" w:rsidP="00EA2220">
      <w:pPr>
        <w:jc w:val="center"/>
        <w:rPr>
          <w:rFonts w:ascii="Arial" w:hAnsi="Arial" w:cs="Arial"/>
          <w:b/>
          <w:bCs/>
          <w:sz w:val="24"/>
          <w:u w:val="single"/>
        </w:rPr>
      </w:pPr>
    </w:p>
    <w:p w14:paraId="036B4713" w14:textId="77777777" w:rsidR="00EA2220" w:rsidRDefault="00EA2220" w:rsidP="00EA2220">
      <w:pPr>
        <w:jc w:val="center"/>
        <w:rPr>
          <w:rFonts w:ascii="Arial" w:hAnsi="Arial" w:cs="Arial"/>
          <w:b/>
          <w:bCs/>
          <w:sz w:val="24"/>
          <w:u w:val="single"/>
        </w:rPr>
      </w:pPr>
      <w:r w:rsidRPr="008373A5">
        <w:rPr>
          <w:rFonts w:ascii="Arial" w:hAnsi="Arial" w:cs="Arial"/>
          <w:b/>
          <w:bCs/>
          <w:sz w:val="24"/>
          <w:u w:val="single"/>
        </w:rPr>
        <w:t>Indicadores de logro en la actividad docente</w:t>
      </w:r>
      <w:r>
        <w:rPr>
          <w:rFonts w:ascii="Arial" w:hAnsi="Arial" w:cs="Arial"/>
          <w:b/>
          <w:bCs/>
          <w:sz w:val="24"/>
          <w:u w:val="single"/>
        </w:rPr>
        <w:t>.</w:t>
      </w:r>
    </w:p>
    <w:p w14:paraId="459261DE" w14:textId="77777777" w:rsidR="00EA2220" w:rsidRPr="00CB1FB8" w:rsidRDefault="00EA2220" w:rsidP="00EA2220">
      <w:pPr>
        <w:jc w:val="center"/>
        <w:rPr>
          <w:rFonts w:ascii="Arial" w:hAnsi="Arial" w:cs="Arial"/>
          <w:b/>
          <w:bCs/>
          <w:snapToGrid w:val="0"/>
          <w:u w:val="single"/>
        </w:rPr>
      </w:pPr>
    </w:p>
    <w:p w14:paraId="1BC163CF" w14:textId="77777777" w:rsidR="00EA2220" w:rsidRDefault="00EA2220" w:rsidP="00EA2220">
      <w:pPr>
        <w:widowControl w:val="0"/>
        <w:ind w:firstLine="708"/>
        <w:jc w:val="both"/>
        <w:rPr>
          <w:rFonts w:ascii="Arial" w:hAnsi="Arial" w:cs="Arial"/>
          <w:b/>
          <w:snapToGrid w:val="0"/>
          <w:sz w:val="24"/>
        </w:rPr>
      </w:pPr>
      <w:r w:rsidRPr="00CB1FB8">
        <w:rPr>
          <w:rFonts w:ascii="Arial" w:hAnsi="Arial" w:cs="Arial"/>
          <w:b/>
          <w:snapToGrid w:val="0"/>
          <w:sz w:val="24"/>
        </w:rPr>
        <w:t>Se presentan a continuación unas preguntas relacionadas con el profesor de est</w:t>
      </w:r>
      <w:r>
        <w:rPr>
          <w:rFonts w:ascii="Arial" w:hAnsi="Arial" w:cs="Arial"/>
          <w:b/>
          <w:snapToGrid w:val="0"/>
          <w:sz w:val="24"/>
        </w:rPr>
        <w:t>e módulo</w:t>
      </w:r>
      <w:r w:rsidRPr="00CB1FB8">
        <w:rPr>
          <w:rFonts w:ascii="Arial" w:hAnsi="Arial" w:cs="Arial"/>
          <w:b/>
          <w:snapToGrid w:val="0"/>
          <w:sz w:val="24"/>
        </w:rPr>
        <w:t xml:space="preserve">. Debes valorar su participación en los aspectos que se señalan, intenta ser sincero en tus apreciaciones para ayudar a mejorar </w:t>
      </w:r>
      <w:r>
        <w:rPr>
          <w:rFonts w:ascii="Arial" w:hAnsi="Arial" w:cs="Arial"/>
          <w:b/>
          <w:snapToGrid w:val="0"/>
          <w:sz w:val="24"/>
        </w:rPr>
        <w:t>dicho MÓDULO</w:t>
      </w:r>
      <w:r w:rsidRPr="00CB1FB8">
        <w:rPr>
          <w:rFonts w:ascii="Arial" w:hAnsi="Arial" w:cs="Arial"/>
          <w:b/>
          <w:snapToGrid w:val="0"/>
          <w:sz w:val="24"/>
        </w:rPr>
        <w:t>.</w:t>
      </w:r>
    </w:p>
    <w:p w14:paraId="651EADBA" w14:textId="77777777" w:rsidR="00EA2220" w:rsidRDefault="00EA2220" w:rsidP="00EA2220">
      <w:pPr>
        <w:widowControl w:val="0"/>
        <w:ind w:firstLine="708"/>
        <w:jc w:val="both"/>
        <w:rPr>
          <w:rFonts w:ascii="Arial" w:hAnsi="Arial" w:cs="Arial"/>
          <w:b/>
          <w:snapToGrid w:val="0"/>
          <w:sz w:val="24"/>
        </w:rPr>
      </w:pPr>
    </w:p>
    <w:p w14:paraId="64FB94E1" w14:textId="77777777" w:rsidR="00EA2220" w:rsidRDefault="00EA2220" w:rsidP="00EA2220">
      <w:pPr>
        <w:widowControl w:val="0"/>
        <w:ind w:firstLine="708"/>
        <w:jc w:val="both"/>
        <w:rPr>
          <w:rFonts w:ascii="Arial" w:hAnsi="Arial" w:cs="Arial"/>
          <w:b/>
          <w:snapToGrid w:val="0"/>
          <w:sz w:val="24"/>
        </w:rPr>
      </w:pPr>
    </w:p>
    <w:p w14:paraId="228B738D" w14:textId="77777777" w:rsidR="00EA2220" w:rsidRPr="00CB1FB8" w:rsidRDefault="00EA2220" w:rsidP="00EA2220">
      <w:pPr>
        <w:widowControl w:val="0"/>
        <w:ind w:firstLine="708"/>
        <w:jc w:val="both"/>
        <w:rPr>
          <w:rFonts w:ascii="Arial" w:hAnsi="Arial" w:cs="Arial"/>
          <w:b/>
          <w:snapToGrid w:val="0"/>
          <w:sz w:val="24"/>
          <w:szCs w:val="24"/>
        </w:rPr>
      </w:pPr>
    </w:p>
    <w:p w14:paraId="5ADCACB5" w14:textId="77777777" w:rsidR="00EA2220" w:rsidRPr="00CB1FB8" w:rsidRDefault="00EA2220" w:rsidP="00EA2220">
      <w:pPr>
        <w:widowControl w:val="0"/>
        <w:jc w:val="both"/>
        <w:rPr>
          <w:rFonts w:ascii="Times New Roman" w:hAnsi="Times New Roman"/>
          <w:snapToGrid w:val="0"/>
        </w:rPr>
      </w:pPr>
    </w:p>
    <w:p w14:paraId="5EDA7657" w14:textId="77777777" w:rsidR="00EA2220" w:rsidRPr="00CB1FB8" w:rsidRDefault="00EA2220" w:rsidP="00EA2220">
      <w:pPr>
        <w:widowControl w:val="0"/>
        <w:jc w:val="center"/>
        <w:rPr>
          <w:rFonts w:ascii="Times New Roman" w:hAnsi="Times New Roman"/>
          <w:snapToGrid w:val="0"/>
        </w:rPr>
      </w:pPr>
      <w:r w:rsidRPr="00CB1FB8">
        <w:rPr>
          <w:rFonts w:ascii="Times New Roman" w:hAnsi="Times New Roman"/>
          <w:snapToGrid w:val="0"/>
        </w:rPr>
        <w:t>ESTE CUESTIONARIO ES ANÓNIMO.</w:t>
      </w:r>
    </w:p>
    <w:p w14:paraId="7DFAD898" w14:textId="77777777" w:rsidR="00EA2220" w:rsidRPr="00CB1FB8" w:rsidRDefault="00EA2220" w:rsidP="00EA2220">
      <w:pPr>
        <w:widowControl w:val="0"/>
        <w:jc w:val="both"/>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3695"/>
        <w:gridCol w:w="864"/>
        <w:gridCol w:w="900"/>
        <w:gridCol w:w="874"/>
        <w:gridCol w:w="617"/>
        <w:gridCol w:w="1019"/>
        <w:gridCol w:w="68"/>
      </w:tblGrid>
      <w:tr w:rsidR="00EA2220" w:rsidRPr="008373A5" w14:paraId="311B0D02" w14:textId="77777777" w:rsidTr="003D301D">
        <w:trPr>
          <w:cantSplit/>
        </w:trPr>
        <w:tc>
          <w:tcPr>
            <w:tcW w:w="5373" w:type="dxa"/>
            <w:gridSpan w:val="2"/>
          </w:tcPr>
          <w:p w14:paraId="1B543C20" w14:textId="77777777" w:rsidR="00EA2220" w:rsidRPr="008373A5" w:rsidRDefault="00EA2220" w:rsidP="003D301D">
            <w:pPr>
              <w:jc w:val="center"/>
              <w:rPr>
                <w:rFonts w:ascii="Times New Roman" w:hAnsi="Times New Roman"/>
                <w:b/>
                <w:bCs/>
                <w:sz w:val="24"/>
                <w:szCs w:val="24"/>
              </w:rPr>
            </w:pPr>
            <w:r w:rsidRPr="008373A5">
              <w:rPr>
                <w:rFonts w:ascii="Times New Roman" w:hAnsi="Times New Roman"/>
                <w:b/>
                <w:bCs/>
                <w:sz w:val="24"/>
                <w:szCs w:val="24"/>
              </w:rPr>
              <w:t>ASPECTOS PARA VALORAR</w:t>
            </w:r>
          </w:p>
          <w:p w14:paraId="099369AD" w14:textId="77777777" w:rsidR="00EA2220" w:rsidRPr="008373A5" w:rsidRDefault="00EA2220" w:rsidP="003D301D">
            <w:pPr>
              <w:jc w:val="center"/>
              <w:rPr>
                <w:rFonts w:ascii="Times New Roman" w:hAnsi="Times New Roman"/>
                <w:b/>
                <w:bCs/>
                <w:sz w:val="24"/>
                <w:szCs w:val="24"/>
              </w:rPr>
            </w:pPr>
          </w:p>
        </w:tc>
        <w:tc>
          <w:tcPr>
            <w:tcW w:w="897" w:type="dxa"/>
          </w:tcPr>
          <w:p w14:paraId="7749C159"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 xml:space="preserve">Escaso </w:t>
            </w:r>
          </w:p>
        </w:tc>
        <w:tc>
          <w:tcPr>
            <w:tcW w:w="900" w:type="dxa"/>
          </w:tcPr>
          <w:p w14:paraId="638B79AD"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Regular</w:t>
            </w:r>
          </w:p>
        </w:tc>
        <w:tc>
          <w:tcPr>
            <w:tcW w:w="874" w:type="dxa"/>
          </w:tcPr>
          <w:p w14:paraId="78C7D5E9"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Normal</w:t>
            </w:r>
          </w:p>
        </w:tc>
        <w:tc>
          <w:tcPr>
            <w:tcW w:w="646" w:type="dxa"/>
          </w:tcPr>
          <w:p w14:paraId="25663359"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Alto</w:t>
            </w:r>
          </w:p>
        </w:tc>
        <w:tc>
          <w:tcPr>
            <w:tcW w:w="1087" w:type="dxa"/>
            <w:gridSpan w:val="2"/>
          </w:tcPr>
          <w:p w14:paraId="5CCC9FCB"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Excelente</w:t>
            </w:r>
          </w:p>
        </w:tc>
      </w:tr>
      <w:tr w:rsidR="00EA2220" w:rsidRPr="008373A5" w14:paraId="62D8B0D5" w14:textId="77777777" w:rsidTr="003D301D">
        <w:tc>
          <w:tcPr>
            <w:tcW w:w="498" w:type="dxa"/>
          </w:tcPr>
          <w:p w14:paraId="75CECC88"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1</w:t>
            </w:r>
          </w:p>
        </w:tc>
        <w:tc>
          <w:tcPr>
            <w:tcW w:w="4875" w:type="dxa"/>
          </w:tcPr>
          <w:p w14:paraId="19897033"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Nos da a conocer la programación a principios de curso.</w:t>
            </w:r>
          </w:p>
        </w:tc>
        <w:tc>
          <w:tcPr>
            <w:tcW w:w="897" w:type="dxa"/>
          </w:tcPr>
          <w:p w14:paraId="48A2127E"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0CAC4DEF"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49367B5A"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4A270802"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566B062C"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16DC143C" w14:textId="77777777" w:rsidTr="003D301D">
        <w:tc>
          <w:tcPr>
            <w:tcW w:w="498" w:type="dxa"/>
          </w:tcPr>
          <w:p w14:paraId="2E04B5F8"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2</w:t>
            </w:r>
          </w:p>
        </w:tc>
        <w:tc>
          <w:tcPr>
            <w:tcW w:w="4875" w:type="dxa"/>
          </w:tcPr>
          <w:p w14:paraId="05C5B5BA"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Su destreza en las demostraciones prácticas es:</w:t>
            </w:r>
          </w:p>
        </w:tc>
        <w:tc>
          <w:tcPr>
            <w:tcW w:w="897" w:type="dxa"/>
          </w:tcPr>
          <w:p w14:paraId="0CD950C1"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07FBA7BA"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5C5E331B"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24DB76EA"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126DBC43"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69CF0EC3" w14:textId="77777777" w:rsidTr="003D301D">
        <w:tc>
          <w:tcPr>
            <w:tcW w:w="498" w:type="dxa"/>
          </w:tcPr>
          <w:p w14:paraId="1400F6A0"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3</w:t>
            </w:r>
          </w:p>
        </w:tc>
        <w:tc>
          <w:tcPr>
            <w:tcW w:w="4875" w:type="dxa"/>
          </w:tcPr>
          <w:p w14:paraId="04020DC7"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La claridad en las exposiciones teóricas es:</w:t>
            </w:r>
          </w:p>
        </w:tc>
        <w:tc>
          <w:tcPr>
            <w:tcW w:w="897" w:type="dxa"/>
          </w:tcPr>
          <w:p w14:paraId="5DD740DD"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25E0599E"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2ADADB7D"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29232321"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44075EDD"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1173B1FF" w14:textId="77777777" w:rsidTr="003D301D">
        <w:tc>
          <w:tcPr>
            <w:tcW w:w="498" w:type="dxa"/>
          </w:tcPr>
          <w:p w14:paraId="47763DCF"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4</w:t>
            </w:r>
          </w:p>
        </w:tc>
        <w:tc>
          <w:tcPr>
            <w:tcW w:w="4875" w:type="dxa"/>
          </w:tcPr>
          <w:p w14:paraId="1E2E086A"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Responde con claridad a las preguntas que le hago sobre la materia:</w:t>
            </w:r>
          </w:p>
        </w:tc>
        <w:tc>
          <w:tcPr>
            <w:tcW w:w="897" w:type="dxa"/>
          </w:tcPr>
          <w:p w14:paraId="670598A8"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5CBE502D"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0C16C4D0"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608919B5"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06AC0CCC"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26B8897D" w14:textId="77777777" w:rsidTr="003D301D">
        <w:tc>
          <w:tcPr>
            <w:tcW w:w="498" w:type="dxa"/>
          </w:tcPr>
          <w:p w14:paraId="1E804CD8"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5</w:t>
            </w:r>
          </w:p>
        </w:tc>
        <w:tc>
          <w:tcPr>
            <w:tcW w:w="4875" w:type="dxa"/>
          </w:tcPr>
          <w:p w14:paraId="3B10BFB4"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El orden y el ambiente de trabajo en el aula es el adecuado.</w:t>
            </w:r>
          </w:p>
        </w:tc>
        <w:tc>
          <w:tcPr>
            <w:tcW w:w="897" w:type="dxa"/>
          </w:tcPr>
          <w:p w14:paraId="0C972FF0"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1F16D1F9"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4981F162"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191611B9"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7EB2A6DE"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32A78450" w14:textId="77777777" w:rsidTr="003D301D">
        <w:tc>
          <w:tcPr>
            <w:tcW w:w="498" w:type="dxa"/>
          </w:tcPr>
          <w:p w14:paraId="107F3730"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6</w:t>
            </w:r>
          </w:p>
        </w:tc>
        <w:tc>
          <w:tcPr>
            <w:tcW w:w="4875" w:type="dxa"/>
          </w:tcPr>
          <w:p w14:paraId="7B74D771"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La confección de materiales didácticos (fichas, bocetos, etc.)</w:t>
            </w:r>
          </w:p>
        </w:tc>
        <w:tc>
          <w:tcPr>
            <w:tcW w:w="897" w:type="dxa"/>
          </w:tcPr>
          <w:p w14:paraId="4C7A144B"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02696009"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1F95E421"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545D9BEF"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2633F76B"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51C8366C" w14:textId="77777777" w:rsidTr="003D301D">
        <w:tc>
          <w:tcPr>
            <w:tcW w:w="498" w:type="dxa"/>
          </w:tcPr>
          <w:p w14:paraId="5F8BACA1"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7</w:t>
            </w:r>
          </w:p>
        </w:tc>
        <w:tc>
          <w:tcPr>
            <w:tcW w:w="4875" w:type="dxa"/>
          </w:tcPr>
          <w:p w14:paraId="0C6A85D7"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Su entusiasmo por la propuesta trabajada y su desarrollo es:</w:t>
            </w:r>
          </w:p>
        </w:tc>
        <w:tc>
          <w:tcPr>
            <w:tcW w:w="897" w:type="dxa"/>
          </w:tcPr>
          <w:p w14:paraId="6D9D4B6A"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46631832"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62A40536"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4968DAA8"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56994A67"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7AE3E11A" w14:textId="77777777" w:rsidTr="003D301D">
        <w:tc>
          <w:tcPr>
            <w:tcW w:w="498" w:type="dxa"/>
          </w:tcPr>
          <w:p w14:paraId="08DCA162"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8</w:t>
            </w:r>
          </w:p>
        </w:tc>
        <w:tc>
          <w:tcPr>
            <w:tcW w:w="4875" w:type="dxa"/>
          </w:tcPr>
          <w:p w14:paraId="1327DF68"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Su capacidad para relacionarse con los alumnos y la confianza que da para preguntar dudas es:</w:t>
            </w:r>
          </w:p>
        </w:tc>
        <w:tc>
          <w:tcPr>
            <w:tcW w:w="897" w:type="dxa"/>
          </w:tcPr>
          <w:p w14:paraId="7BB25219"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03048791"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5FD16A2A"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7FE2B8B4"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37D4D45E"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7DF0F9CA" w14:textId="77777777" w:rsidTr="003D301D">
        <w:tc>
          <w:tcPr>
            <w:tcW w:w="498" w:type="dxa"/>
          </w:tcPr>
          <w:p w14:paraId="133FA32D"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9</w:t>
            </w:r>
          </w:p>
        </w:tc>
        <w:tc>
          <w:tcPr>
            <w:tcW w:w="4875" w:type="dxa"/>
          </w:tcPr>
          <w:p w14:paraId="0B63AB3A"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Su capacidad para informar a cada alumno de sus progresos es:</w:t>
            </w:r>
          </w:p>
        </w:tc>
        <w:tc>
          <w:tcPr>
            <w:tcW w:w="897" w:type="dxa"/>
          </w:tcPr>
          <w:p w14:paraId="09AC7430"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37F21E0B"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5E776635"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2598F3C5"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77CC9159"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363250F2" w14:textId="77777777" w:rsidTr="003D301D">
        <w:tc>
          <w:tcPr>
            <w:tcW w:w="498" w:type="dxa"/>
          </w:tcPr>
          <w:p w14:paraId="20ABC155"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10</w:t>
            </w:r>
          </w:p>
        </w:tc>
        <w:tc>
          <w:tcPr>
            <w:tcW w:w="4875" w:type="dxa"/>
          </w:tcPr>
          <w:p w14:paraId="78249299"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Su capacidad para relacionarse con los otros profesores del grupo es:</w:t>
            </w:r>
          </w:p>
        </w:tc>
        <w:tc>
          <w:tcPr>
            <w:tcW w:w="897" w:type="dxa"/>
          </w:tcPr>
          <w:p w14:paraId="2E18E4AE"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0C09ACAC"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6A320492"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1BE636D3"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69D1F1B3"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3466F2C6" w14:textId="77777777" w:rsidTr="003D301D">
        <w:tc>
          <w:tcPr>
            <w:tcW w:w="498" w:type="dxa"/>
          </w:tcPr>
          <w:p w14:paraId="4358237D"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11</w:t>
            </w:r>
          </w:p>
        </w:tc>
        <w:tc>
          <w:tcPr>
            <w:tcW w:w="4875" w:type="dxa"/>
          </w:tcPr>
          <w:p w14:paraId="27564881"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Su atención a los alumnos con mayores necesidades es:</w:t>
            </w:r>
          </w:p>
        </w:tc>
        <w:tc>
          <w:tcPr>
            <w:tcW w:w="897" w:type="dxa"/>
          </w:tcPr>
          <w:p w14:paraId="34284B64"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08E0FC98"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3A470EB6"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530C3E7F"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17C67AEF"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6719742D" w14:textId="77777777" w:rsidTr="003D301D">
        <w:tc>
          <w:tcPr>
            <w:tcW w:w="498" w:type="dxa"/>
          </w:tcPr>
          <w:p w14:paraId="6C7C6880"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12</w:t>
            </w:r>
          </w:p>
        </w:tc>
        <w:tc>
          <w:tcPr>
            <w:tcW w:w="4875" w:type="dxa"/>
          </w:tcPr>
          <w:p w14:paraId="7BC1D6C8"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Su sistema de calificación es justo.</w:t>
            </w:r>
          </w:p>
          <w:p w14:paraId="5659A03B"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Se proporciona información a alumno sobre la tarea y cómo mejorarla. Se favorece la autoevaluación</w:t>
            </w:r>
          </w:p>
        </w:tc>
        <w:tc>
          <w:tcPr>
            <w:tcW w:w="897" w:type="dxa"/>
          </w:tcPr>
          <w:p w14:paraId="4764CEBA"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015B8081"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2E5D7A8E"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53335B13"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7439C3CD"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4F4FA86C" w14:textId="77777777" w:rsidTr="003D301D">
        <w:tc>
          <w:tcPr>
            <w:tcW w:w="498" w:type="dxa"/>
          </w:tcPr>
          <w:p w14:paraId="568AC0FB"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13</w:t>
            </w:r>
          </w:p>
        </w:tc>
        <w:tc>
          <w:tcPr>
            <w:tcW w:w="4875" w:type="dxa"/>
          </w:tcPr>
          <w:p w14:paraId="241A46D6"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Se favorece el desarrollo de las normas de convivencia. El docente actúa con ecuanimidad ante situaciones conflictivas</w:t>
            </w:r>
          </w:p>
        </w:tc>
        <w:tc>
          <w:tcPr>
            <w:tcW w:w="897" w:type="dxa"/>
          </w:tcPr>
          <w:p w14:paraId="1F1C3791"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188C7584"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5F851980"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10302775"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226672D2"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74F4D859" w14:textId="77777777" w:rsidTr="003D301D">
        <w:tc>
          <w:tcPr>
            <w:tcW w:w="498" w:type="dxa"/>
          </w:tcPr>
          <w:p w14:paraId="3DFD11AC"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14</w:t>
            </w:r>
          </w:p>
        </w:tc>
        <w:tc>
          <w:tcPr>
            <w:tcW w:w="4875" w:type="dxa"/>
          </w:tcPr>
          <w:p w14:paraId="309BD68A"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Considero que con este profesor he aprendido.</w:t>
            </w:r>
          </w:p>
        </w:tc>
        <w:tc>
          <w:tcPr>
            <w:tcW w:w="897" w:type="dxa"/>
          </w:tcPr>
          <w:p w14:paraId="65824AEA"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5280EA98"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36B49F2A"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4A4ACED8"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32EE2456" w14:textId="77777777" w:rsidR="00EA2220" w:rsidRPr="008373A5" w:rsidRDefault="00EA2220" w:rsidP="003D301D">
            <w:pPr>
              <w:widowControl w:val="0"/>
              <w:jc w:val="center"/>
              <w:rPr>
                <w:rFonts w:ascii="Times New Roman" w:hAnsi="Times New Roman"/>
                <w:snapToGrid w:val="0"/>
                <w:sz w:val="24"/>
                <w:szCs w:val="24"/>
              </w:rPr>
            </w:pPr>
          </w:p>
        </w:tc>
      </w:tr>
      <w:tr w:rsidR="00EA2220" w:rsidRPr="008373A5" w14:paraId="4CFFB07D" w14:textId="77777777" w:rsidTr="003D301D">
        <w:tc>
          <w:tcPr>
            <w:tcW w:w="498" w:type="dxa"/>
          </w:tcPr>
          <w:p w14:paraId="701CB7C1" w14:textId="77777777" w:rsidR="00EA2220" w:rsidRPr="008373A5" w:rsidRDefault="00EA2220" w:rsidP="003D301D">
            <w:pPr>
              <w:widowControl w:val="0"/>
              <w:jc w:val="center"/>
              <w:rPr>
                <w:rFonts w:ascii="Times New Roman" w:hAnsi="Times New Roman"/>
                <w:snapToGrid w:val="0"/>
                <w:sz w:val="24"/>
                <w:szCs w:val="24"/>
              </w:rPr>
            </w:pPr>
            <w:r w:rsidRPr="008373A5">
              <w:rPr>
                <w:rFonts w:ascii="Times New Roman" w:hAnsi="Times New Roman"/>
                <w:snapToGrid w:val="0"/>
                <w:sz w:val="24"/>
                <w:szCs w:val="24"/>
              </w:rPr>
              <w:t>15</w:t>
            </w:r>
          </w:p>
        </w:tc>
        <w:tc>
          <w:tcPr>
            <w:tcW w:w="4875" w:type="dxa"/>
          </w:tcPr>
          <w:p w14:paraId="18C256D6" w14:textId="77777777" w:rsidR="00EA2220" w:rsidRPr="008373A5" w:rsidRDefault="00EA2220" w:rsidP="003D301D">
            <w:pPr>
              <w:widowControl w:val="0"/>
              <w:rPr>
                <w:rFonts w:ascii="Times New Roman" w:hAnsi="Times New Roman"/>
                <w:snapToGrid w:val="0"/>
                <w:sz w:val="24"/>
                <w:szCs w:val="24"/>
              </w:rPr>
            </w:pPr>
            <w:r w:rsidRPr="008373A5">
              <w:rPr>
                <w:rFonts w:ascii="Times New Roman" w:hAnsi="Times New Roman"/>
                <w:snapToGrid w:val="0"/>
                <w:sz w:val="24"/>
                <w:szCs w:val="24"/>
              </w:rPr>
              <w:t>Como síntesis de las respuestas a las preguntas anteriores tu valoración global del trabajo del profesor en la asignatura es</w:t>
            </w:r>
          </w:p>
        </w:tc>
        <w:tc>
          <w:tcPr>
            <w:tcW w:w="897" w:type="dxa"/>
          </w:tcPr>
          <w:p w14:paraId="7289FC9F" w14:textId="77777777" w:rsidR="00EA2220" w:rsidRPr="008373A5" w:rsidRDefault="00EA2220" w:rsidP="003D301D">
            <w:pPr>
              <w:widowControl w:val="0"/>
              <w:jc w:val="center"/>
              <w:rPr>
                <w:rFonts w:ascii="Times New Roman" w:hAnsi="Times New Roman"/>
                <w:snapToGrid w:val="0"/>
                <w:sz w:val="24"/>
                <w:szCs w:val="24"/>
              </w:rPr>
            </w:pPr>
          </w:p>
        </w:tc>
        <w:tc>
          <w:tcPr>
            <w:tcW w:w="900" w:type="dxa"/>
          </w:tcPr>
          <w:p w14:paraId="32AD5866" w14:textId="77777777" w:rsidR="00EA2220" w:rsidRPr="008373A5" w:rsidRDefault="00EA2220" w:rsidP="003D301D">
            <w:pPr>
              <w:widowControl w:val="0"/>
              <w:jc w:val="center"/>
              <w:rPr>
                <w:rFonts w:ascii="Times New Roman" w:hAnsi="Times New Roman"/>
                <w:snapToGrid w:val="0"/>
                <w:sz w:val="24"/>
                <w:szCs w:val="24"/>
              </w:rPr>
            </w:pPr>
          </w:p>
        </w:tc>
        <w:tc>
          <w:tcPr>
            <w:tcW w:w="874" w:type="dxa"/>
          </w:tcPr>
          <w:p w14:paraId="3F25059D" w14:textId="77777777" w:rsidR="00EA2220" w:rsidRPr="008373A5" w:rsidRDefault="00EA2220" w:rsidP="003D301D">
            <w:pPr>
              <w:widowControl w:val="0"/>
              <w:jc w:val="center"/>
              <w:rPr>
                <w:rFonts w:ascii="Times New Roman" w:hAnsi="Times New Roman"/>
                <w:snapToGrid w:val="0"/>
                <w:sz w:val="24"/>
                <w:szCs w:val="24"/>
              </w:rPr>
            </w:pPr>
          </w:p>
        </w:tc>
        <w:tc>
          <w:tcPr>
            <w:tcW w:w="646" w:type="dxa"/>
          </w:tcPr>
          <w:p w14:paraId="0A553998" w14:textId="77777777" w:rsidR="00EA2220" w:rsidRPr="008373A5" w:rsidRDefault="00EA2220" w:rsidP="003D301D">
            <w:pPr>
              <w:widowControl w:val="0"/>
              <w:jc w:val="center"/>
              <w:rPr>
                <w:rFonts w:ascii="Times New Roman" w:hAnsi="Times New Roman"/>
                <w:snapToGrid w:val="0"/>
                <w:sz w:val="24"/>
                <w:szCs w:val="24"/>
              </w:rPr>
            </w:pPr>
          </w:p>
        </w:tc>
        <w:tc>
          <w:tcPr>
            <w:tcW w:w="1087" w:type="dxa"/>
            <w:gridSpan w:val="2"/>
          </w:tcPr>
          <w:p w14:paraId="028F42BB" w14:textId="77777777" w:rsidR="00EA2220" w:rsidRPr="008373A5" w:rsidRDefault="00EA2220" w:rsidP="003D301D">
            <w:pPr>
              <w:widowControl w:val="0"/>
              <w:jc w:val="center"/>
              <w:rPr>
                <w:rFonts w:ascii="Times New Roman" w:hAnsi="Times New Roman"/>
                <w:snapToGrid w:val="0"/>
                <w:sz w:val="24"/>
                <w:szCs w:val="24"/>
              </w:rPr>
            </w:pPr>
          </w:p>
        </w:tc>
      </w:tr>
      <w:tr w:rsidR="00EA2220" w14:paraId="7524261B" w14:textId="77777777" w:rsidTr="003D301D">
        <w:tblPrEx>
          <w:jc w:val="center"/>
        </w:tblPrEx>
        <w:trPr>
          <w:gridAfter w:val="1"/>
          <w:wAfter w:w="68" w:type="dxa"/>
          <w:trHeight w:val="795"/>
          <w:jc w:val="center"/>
        </w:trPr>
        <w:tc>
          <w:tcPr>
            <w:tcW w:w="9709" w:type="dxa"/>
            <w:gridSpan w:val="7"/>
          </w:tcPr>
          <w:p w14:paraId="082279DE" w14:textId="77777777" w:rsidR="00EA2220" w:rsidRDefault="00EA2220" w:rsidP="003D301D">
            <w:pPr>
              <w:widowControl w:val="0"/>
              <w:ind w:left="171"/>
              <w:rPr>
                <w:rFonts w:ascii="Times New Roman" w:hAnsi="Times New Roman"/>
                <w:snapToGrid w:val="0"/>
              </w:rPr>
            </w:pPr>
            <w:r w:rsidRPr="00CB1FB8">
              <w:rPr>
                <w:rFonts w:ascii="Times New Roman" w:hAnsi="Times New Roman"/>
                <w:snapToGrid w:val="0"/>
              </w:rPr>
              <w:t>Comentarios personales que consideres oportuno realizar:</w:t>
            </w:r>
          </w:p>
          <w:p w14:paraId="2DA9E495" w14:textId="77777777" w:rsidR="00EA2220" w:rsidRDefault="00EA2220" w:rsidP="003D301D">
            <w:pPr>
              <w:widowControl w:val="0"/>
              <w:jc w:val="center"/>
              <w:rPr>
                <w:rFonts w:ascii="Times New Roman" w:hAnsi="Times New Roman"/>
                <w:snapToGrid w:val="0"/>
              </w:rPr>
            </w:pPr>
          </w:p>
          <w:p w14:paraId="69B3050A" w14:textId="77777777" w:rsidR="00EA2220" w:rsidRPr="00CB1FB8" w:rsidRDefault="00EA2220" w:rsidP="003D301D">
            <w:pPr>
              <w:widowControl w:val="0"/>
              <w:ind w:left="171"/>
              <w:rPr>
                <w:rFonts w:ascii="Times New Roman" w:hAnsi="Times New Roman"/>
                <w:snapToGrid w:val="0"/>
              </w:rPr>
            </w:pPr>
          </w:p>
          <w:p w14:paraId="13D53377" w14:textId="77777777" w:rsidR="00EA2220" w:rsidRDefault="00EA2220" w:rsidP="003D301D">
            <w:pPr>
              <w:widowControl w:val="0"/>
              <w:ind w:left="171"/>
              <w:rPr>
                <w:rFonts w:ascii="Times New Roman" w:hAnsi="Times New Roman"/>
                <w:snapToGrid w:val="0"/>
              </w:rPr>
            </w:pPr>
          </w:p>
        </w:tc>
      </w:tr>
    </w:tbl>
    <w:p w14:paraId="06D6DDC3" w14:textId="77777777" w:rsidR="00EA2220" w:rsidRDefault="00EA2220" w:rsidP="00EA2220">
      <w:pPr>
        <w:jc w:val="both"/>
        <w:rPr>
          <w:rFonts w:ascii="Times New Roman" w:hAnsi="Times New Roman"/>
          <w:b/>
          <w:sz w:val="28"/>
          <w:szCs w:val="24"/>
        </w:rPr>
      </w:pPr>
    </w:p>
    <w:p w14:paraId="7C06305E" w14:textId="77777777" w:rsidR="00EA2220" w:rsidRDefault="00EA2220" w:rsidP="00EA2220">
      <w:pPr>
        <w:jc w:val="both"/>
        <w:rPr>
          <w:rFonts w:ascii="Times New Roman" w:hAnsi="Times New Roman"/>
          <w:b/>
          <w:sz w:val="28"/>
          <w:szCs w:val="24"/>
        </w:rPr>
      </w:pPr>
    </w:p>
    <w:p w14:paraId="147A7EA3" w14:textId="77777777" w:rsidR="00EA2220" w:rsidRDefault="00EA2220" w:rsidP="00EA2220">
      <w:pPr>
        <w:jc w:val="both"/>
        <w:rPr>
          <w:rFonts w:ascii="Times New Roman" w:hAnsi="Times New Roman"/>
          <w:b/>
          <w:sz w:val="28"/>
          <w:szCs w:val="24"/>
        </w:rPr>
      </w:pPr>
    </w:p>
    <w:p w14:paraId="3A58E9B0" w14:textId="77777777" w:rsidR="00EA2220" w:rsidRDefault="00EA2220" w:rsidP="00EA2220">
      <w:pPr>
        <w:jc w:val="both"/>
        <w:rPr>
          <w:rFonts w:ascii="Times New Roman" w:hAnsi="Times New Roman"/>
          <w:b/>
          <w:sz w:val="28"/>
          <w:szCs w:val="24"/>
        </w:rPr>
      </w:pPr>
    </w:p>
    <w:p w14:paraId="0009E0CE" w14:textId="77777777" w:rsidR="00EA2220" w:rsidRDefault="00EA2220" w:rsidP="00EA2220">
      <w:pPr>
        <w:jc w:val="both"/>
        <w:rPr>
          <w:rFonts w:ascii="Times New Roman" w:hAnsi="Times New Roman"/>
          <w:b/>
          <w:sz w:val="28"/>
          <w:szCs w:val="24"/>
        </w:rPr>
      </w:pPr>
    </w:p>
    <w:p w14:paraId="1601E67A" w14:textId="77777777" w:rsidR="00EA2220" w:rsidRDefault="00EA2220" w:rsidP="00EA2220">
      <w:pPr>
        <w:jc w:val="both"/>
        <w:rPr>
          <w:rFonts w:ascii="Times New Roman" w:hAnsi="Times New Roman"/>
          <w:b/>
          <w:sz w:val="28"/>
          <w:szCs w:val="24"/>
        </w:rPr>
      </w:pPr>
    </w:p>
    <w:p w14:paraId="61F38D2B" w14:textId="77777777" w:rsidR="00EA2220" w:rsidRDefault="00EA2220" w:rsidP="00EA2220">
      <w:pPr>
        <w:rPr>
          <w:b/>
        </w:rPr>
      </w:pPr>
      <w:r>
        <w:rPr>
          <w:rFonts w:ascii="Times New Roman" w:hAnsi="Times New Roman"/>
          <w:b/>
          <w:sz w:val="28"/>
          <w:szCs w:val="24"/>
        </w:rPr>
        <w:t xml:space="preserve">ANEXO I Covid-19 </w:t>
      </w:r>
    </w:p>
    <w:p w14:paraId="577B909E" w14:textId="77777777" w:rsidR="00EA2220" w:rsidRPr="00AF28B3" w:rsidRDefault="00EA2220" w:rsidP="00EA2220">
      <w:pPr>
        <w:rPr>
          <w:b/>
        </w:rPr>
      </w:pPr>
    </w:p>
    <w:p w14:paraId="3A67D78A" w14:textId="77777777" w:rsidR="00EA2220" w:rsidRDefault="00EA2220" w:rsidP="00EA2220">
      <w:pPr>
        <w:overflowPunct w:val="0"/>
        <w:autoSpaceDE w:val="0"/>
        <w:ind w:left="431"/>
        <w:rPr>
          <w:b/>
          <w:sz w:val="22"/>
          <w:szCs w:val="22"/>
          <w:lang w:val="es-ES"/>
        </w:rPr>
      </w:pPr>
      <w:r w:rsidRPr="004D5195">
        <w:rPr>
          <w:b/>
          <w:sz w:val="22"/>
          <w:szCs w:val="22"/>
          <w:lang w:val="es-ES"/>
        </w:rPr>
        <w:t>Durante este curso 2020/21, los trabajos en papel no serán recogidos y corregidos posteriormente, serán mostrados por parte del alumno para su calificación durante las clases con el objetivo de minimizar el uso del papel para evitar posibles contagios.</w:t>
      </w:r>
    </w:p>
    <w:p w14:paraId="3CC49051" w14:textId="77777777" w:rsidR="00013928" w:rsidRPr="004D5195" w:rsidRDefault="00013928" w:rsidP="00EA2220">
      <w:pPr>
        <w:overflowPunct w:val="0"/>
        <w:autoSpaceDE w:val="0"/>
        <w:ind w:left="431"/>
        <w:rPr>
          <w:b/>
          <w:sz w:val="22"/>
          <w:szCs w:val="22"/>
          <w:lang w:val="es-ES"/>
        </w:rPr>
      </w:pPr>
    </w:p>
    <w:p w14:paraId="5BE13C54" w14:textId="77777777" w:rsidR="00EA2220" w:rsidRPr="004D5195" w:rsidRDefault="00EA2220" w:rsidP="00EA2220">
      <w:pPr>
        <w:overflowPunct w:val="0"/>
        <w:autoSpaceDE w:val="0"/>
        <w:ind w:left="431"/>
        <w:rPr>
          <w:b/>
          <w:sz w:val="22"/>
          <w:szCs w:val="22"/>
          <w:lang w:val="es-ES"/>
        </w:rPr>
      </w:pPr>
      <w:r w:rsidRPr="004D5195">
        <w:rPr>
          <w:b/>
          <w:sz w:val="22"/>
          <w:szCs w:val="22"/>
          <w:lang w:val="es-ES"/>
        </w:rPr>
        <w:t xml:space="preserve">Las actividades prácticas se </w:t>
      </w:r>
      <w:r w:rsidR="00D8382F">
        <w:rPr>
          <w:b/>
          <w:sz w:val="22"/>
          <w:szCs w:val="22"/>
          <w:lang w:val="es-ES"/>
        </w:rPr>
        <w:t>realizarán sobre cabeza maniquí o automaquillaje</w:t>
      </w:r>
      <w:r w:rsidRPr="004D5195">
        <w:rPr>
          <w:b/>
          <w:sz w:val="22"/>
          <w:szCs w:val="22"/>
          <w:lang w:val="es-ES"/>
        </w:rPr>
        <w:t>, hasta que mejore la situación de la pandemia.</w:t>
      </w:r>
    </w:p>
    <w:p w14:paraId="6AD4589A" w14:textId="77777777" w:rsidR="00EA2220" w:rsidRPr="004D5195" w:rsidRDefault="00EA2220" w:rsidP="00EA2220">
      <w:pPr>
        <w:overflowPunct w:val="0"/>
        <w:autoSpaceDE w:val="0"/>
        <w:ind w:left="431"/>
        <w:rPr>
          <w:b/>
          <w:sz w:val="22"/>
          <w:szCs w:val="22"/>
          <w:lang w:val="es-ES"/>
        </w:rPr>
      </w:pPr>
    </w:p>
    <w:p w14:paraId="6F57EFF9" w14:textId="77777777" w:rsidR="00EA2220" w:rsidRDefault="00EA2220" w:rsidP="00EA2220">
      <w:pPr>
        <w:jc w:val="both"/>
      </w:pPr>
    </w:p>
    <w:p w14:paraId="1B9E102E" w14:textId="77777777" w:rsidR="00EA2220" w:rsidRPr="0051270C" w:rsidRDefault="00EA2220" w:rsidP="00EA2220">
      <w:pPr>
        <w:jc w:val="both"/>
        <w:rPr>
          <w:rFonts w:ascii="Times New Roman" w:eastAsia="Calibri" w:hAnsi="Times New Roman"/>
          <w:sz w:val="24"/>
          <w:szCs w:val="24"/>
          <w:lang w:val="es-ES" w:eastAsia="en-US"/>
        </w:rPr>
      </w:pPr>
    </w:p>
    <w:p w14:paraId="19DF7DC5" w14:textId="77777777" w:rsidR="00EA2220" w:rsidRPr="0051270C" w:rsidRDefault="00EA2220" w:rsidP="00EA2220">
      <w:pPr>
        <w:jc w:val="both"/>
        <w:rPr>
          <w:rFonts w:ascii="Times New Roman" w:eastAsia="Calibri" w:hAnsi="Times New Roman"/>
          <w:color w:val="CC0000"/>
          <w:sz w:val="24"/>
          <w:szCs w:val="24"/>
          <w:lang w:val="es-ES"/>
        </w:rPr>
      </w:pPr>
    </w:p>
    <w:p w14:paraId="2DE8A5DD" w14:textId="77777777" w:rsidR="00EA2220" w:rsidRPr="00346BED" w:rsidRDefault="00EA2220" w:rsidP="00EA2220">
      <w:pPr>
        <w:spacing w:line="276" w:lineRule="auto"/>
        <w:jc w:val="both"/>
        <w:rPr>
          <w:rFonts w:ascii="Times New Roman" w:hAnsi="Times New Roman"/>
          <w:sz w:val="24"/>
          <w:szCs w:val="24"/>
        </w:rPr>
      </w:pPr>
    </w:p>
    <w:p w14:paraId="512FEB12" w14:textId="77777777" w:rsidR="002B6945" w:rsidRDefault="002B6945">
      <w:pPr>
        <w:pStyle w:val="Prrafodelista"/>
        <w:jc w:val="both"/>
        <w:rPr>
          <w:rStyle w:val="Fuentedeprrafopredeter1"/>
          <w:color w:val="000000"/>
          <w:w w:val="103"/>
        </w:rPr>
      </w:pPr>
    </w:p>
    <w:p w14:paraId="3659FEEF" w14:textId="77777777" w:rsidR="00776C50" w:rsidRDefault="00776C50">
      <w:pPr>
        <w:spacing w:line="276" w:lineRule="auto"/>
        <w:jc w:val="both"/>
        <w:rPr>
          <w:rFonts w:ascii="Times New Roman" w:hAnsi="Times New Roman"/>
          <w:b/>
          <w:sz w:val="24"/>
          <w:szCs w:val="24"/>
        </w:rPr>
      </w:pPr>
    </w:p>
    <w:sectPr w:rsidR="00776C50" w:rsidSect="00397C72">
      <w:headerReference w:type="default" r:id="rId8"/>
      <w:footerReference w:type="default" r:id="rId9"/>
      <w:headerReference w:type="first" r:id="rId10"/>
      <w:footerReference w:type="first" r:id="rId11"/>
      <w:footnotePr>
        <w:pos w:val="beneathText"/>
      </w:footnotePr>
      <w:pgSz w:w="11905" w:h="16837"/>
      <w:pgMar w:top="720" w:right="1701" w:bottom="766"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D9DA" w14:textId="77777777" w:rsidR="00DA177F" w:rsidRDefault="00DA177F">
      <w:pPr>
        <w:spacing w:line="240" w:lineRule="auto"/>
      </w:pPr>
      <w:r>
        <w:separator/>
      </w:r>
    </w:p>
  </w:endnote>
  <w:endnote w:type="continuationSeparator" w:id="0">
    <w:p w14:paraId="465BDC48" w14:textId="77777777" w:rsidR="00DA177F" w:rsidRDefault="00DA1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oudy">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LGK+Arial,Bold">
    <w:altName w:val="BOOLGK+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FE75" w14:textId="77777777" w:rsidR="003D301D" w:rsidRDefault="003D301D">
    <w:pPr>
      <w:pStyle w:val="Piedepgina"/>
      <w:jc w:val="center"/>
    </w:pPr>
    <w:r>
      <w:fldChar w:fldCharType="begin"/>
    </w:r>
    <w:r>
      <w:instrText>PAGE   \* MERGEFORMAT</w:instrText>
    </w:r>
    <w:r>
      <w:fldChar w:fldCharType="separate"/>
    </w:r>
    <w:r w:rsidR="00DB2355" w:rsidRPr="00DB2355">
      <w:rPr>
        <w:noProof/>
        <w:lang w:val="es-ES"/>
      </w:rPr>
      <w:t>21</w:t>
    </w:r>
    <w:r>
      <w:fldChar w:fldCharType="end"/>
    </w:r>
  </w:p>
  <w:p w14:paraId="58C1BEAC" w14:textId="77777777" w:rsidR="003D301D" w:rsidRDefault="003D301D">
    <w:pPr>
      <w:pStyle w:val="Piedepgina"/>
      <w:spacing w:line="480" w:lineRule="auto"/>
      <w:jc w:val="center"/>
      <w:rPr>
        <w:rStyle w:val="Fuentedeprrafopredeter1"/>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0E30" w14:textId="77777777" w:rsidR="0015265D" w:rsidRDefault="0015265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B66348E" w14:textId="77777777" w:rsidR="0015265D" w:rsidRDefault="00152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F726" w14:textId="77777777" w:rsidR="00DA177F" w:rsidRDefault="00DA177F">
      <w:pPr>
        <w:spacing w:line="240" w:lineRule="auto"/>
      </w:pPr>
      <w:r>
        <w:separator/>
      </w:r>
    </w:p>
  </w:footnote>
  <w:footnote w:type="continuationSeparator" w:id="0">
    <w:p w14:paraId="0D7CAAD1" w14:textId="77777777" w:rsidR="00DA177F" w:rsidRDefault="00DA17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3A73A" w14:textId="73F693EC" w:rsidR="003D301D" w:rsidRDefault="0015265D" w:rsidP="006C2C7D">
    <w:pPr>
      <w:pStyle w:val="Piedepgina"/>
      <w:spacing w:line="240" w:lineRule="auto"/>
      <w:ind w:right="360"/>
      <w:rPr>
        <w:lang w:val="es-MX" w:eastAsia="es-MX"/>
      </w:rPr>
    </w:pPr>
    <w:r>
      <w:rPr>
        <w:noProof/>
        <w:lang w:val="es-ES" w:eastAsia="es-ES"/>
      </w:rPr>
      <w:drawing>
        <wp:anchor distT="0" distB="0" distL="114300" distR="114300" simplePos="0" relativeHeight="251662336" behindDoc="0" locked="0" layoutInCell="1" allowOverlap="1" wp14:anchorId="2BA08D85" wp14:editId="223C198C">
          <wp:simplePos x="0" y="0"/>
          <wp:positionH relativeFrom="column">
            <wp:posOffset>-843915</wp:posOffset>
          </wp:positionH>
          <wp:positionV relativeFrom="paragraph">
            <wp:posOffset>-99695</wp:posOffset>
          </wp:positionV>
          <wp:extent cx="1722120" cy="253365"/>
          <wp:effectExtent l="0" t="0" r="0" b="0"/>
          <wp:wrapSquare wrapText="bothSides"/>
          <wp:docPr id="4" name="Imagen 4"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3A1C0CE1" wp14:editId="129974B2">
          <wp:simplePos x="0" y="0"/>
          <wp:positionH relativeFrom="column">
            <wp:posOffset>5539740</wp:posOffset>
          </wp:positionH>
          <wp:positionV relativeFrom="paragraph">
            <wp:posOffset>-139700</wp:posOffset>
          </wp:positionV>
          <wp:extent cx="670560" cy="5245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24510"/>
                  </a:xfrm>
                  <a:prstGeom prst="rect">
                    <a:avLst/>
                  </a:prstGeom>
                  <a:noFill/>
                </pic:spPr>
              </pic:pic>
            </a:graphicData>
          </a:graphic>
          <wp14:sizeRelH relativeFrom="page">
            <wp14:pctWidth>0</wp14:pctWidth>
          </wp14:sizeRelH>
          <wp14:sizeRelV relativeFrom="page">
            <wp14:pctHeight>0</wp14:pctHeight>
          </wp14:sizeRelV>
        </wp:anchor>
      </w:drawing>
    </w:r>
    <w:r w:rsidR="003D301D">
      <w:rPr>
        <w:lang w:val="es-MX" w:eastAsia="es-MX"/>
      </w:rPr>
      <w:t xml:space="preserve"> </w:t>
    </w:r>
    <w:r w:rsidR="003D301D" w:rsidRPr="00B30BD5">
      <w:rPr>
        <w:lang w:val="es-MX" w:eastAsia="es-MX"/>
      </w:rPr>
      <w:t>I</w:t>
    </w:r>
    <w:r w:rsidR="003D301D">
      <w:rPr>
        <w:lang w:val="es-MX" w:eastAsia="es-MX"/>
      </w:rPr>
      <w:t xml:space="preserve">ES Gaspar Melchor de Jovellanos.  Familia profesional de Imagen </w:t>
    </w:r>
    <w:r>
      <w:rPr>
        <w:lang w:val="es-MX" w:eastAsia="es-MX"/>
      </w:rPr>
      <w:t>p</w:t>
    </w:r>
    <w:r w:rsidR="003D301D">
      <w:rPr>
        <w:lang w:val="es-MX" w:eastAsia="es-MX"/>
      </w:rPr>
      <w:t>ersonal</w:t>
    </w:r>
  </w:p>
  <w:p w14:paraId="63172CC0" w14:textId="77777777" w:rsidR="0015265D" w:rsidRDefault="003D301D" w:rsidP="006C2C7D">
    <w:pPr>
      <w:pStyle w:val="Piedepgina"/>
      <w:spacing w:line="240" w:lineRule="auto"/>
      <w:ind w:left="-851" w:right="-427"/>
      <w:rPr>
        <w:lang w:val="es-ES"/>
      </w:rPr>
    </w:pPr>
    <w:r>
      <w:rPr>
        <w:lang w:val="es-ES"/>
      </w:rPr>
      <w:t xml:space="preserve">         FORMACIÓN PROFESIONAL BÁSICA. Curso 2020-21 </w:t>
    </w:r>
  </w:p>
  <w:p w14:paraId="6593232D" w14:textId="3A83D1AA" w:rsidR="003D301D" w:rsidRDefault="0015265D" w:rsidP="006C2C7D">
    <w:pPr>
      <w:pStyle w:val="Piedepgina"/>
      <w:spacing w:line="240" w:lineRule="auto"/>
      <w:ind w:left="-851" w:right="-427"/>
    </w:pPr>
    <w:r>
      <w:rPr>
        <w:lang w:val="es-ES"/>
      </w:rPr>
      <w:t xml:space="preserve">                                                                              </w:t>
    </w:r>
    <w:r w:rsidR="003D301D">
      <w:rPr>
        <w:lang w:val="es-ES"/>
      </w:rPr>
      <w:t xml:space="preserve">   Módulo: </w:t>
    </w:r>
    <w:r w:rsidR="003D301D" w:rsidRPr="00164B1C">
      <w:rPr>
        <w:b/>
        <w:lang w:val="es-ES"/>
      </w:rPr>
      <w:t>MAQUILLAJE</w:t>
    </w:r>
    <w:r w:rsidR="003D301D">
      <w:rPr>
        <w:lang w:val="es-ES"/>
      </w:rPr>
      <w:t>.</w:t>
    </w:r>
  </w:p>
  <w:p w14:paraId="58B95DA6" w14:textId="77777777" w:rsidR="003D301D" w:rsidRDefault="003D30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0BA3" w14:textId="210342E8" w:rsidR="003D301D" w:rsidRDefault="0015265D" w:rsidP="00164B1C">
    <w:pPr>
      <w:pStyle w:val="Piedepgina"/>
      <w:spacing w:line="240" w:lineRule="auto"/>
      <w:ind w:right="360"/>
      <w:rPr>
        <w:lang w:val="es-MX" w:eastAsia="es-MX"/>
      </w:rPr>
    </w:pPr>
    <w:r>
      <w:rPr>
        <w:noProof/>
        <w:lang w:val="es-ES" w:eastAsia="es-ES"/>
      </w:rPr>
      <w:drawing>
        <wp:anchor distT="0" distB="0" distL="114300" distR="114300" simplePos="0" relativeHeight="251659264" behindDoc="0" locked="0" layoutInCell="1" allowOverlap="1" wp14:anchorId="5A59FD45" wp14:editId="06411EF9">
          <wp:simplePos x="0" y="0"/>
          <wp:positionH relativeFrom="column">
            <wp:posOffset>-790575</wp:posOffset>
          </wp:positionH>
          <wp:positionV relativeFrom="paragraph">
            <wp:posOffset>-99060</wp:posOffset>
          </wp:positionV>
          <wp:extent cx="1772920" cy="260985"/>
          <wp:effectExtent l="0" t="0" r="0" b="5715"/>
          <wp:wrapSquare wrapText="bothSides"/>
          <wp:docPr id="1"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1D">
      <w:rPr>
        <w:noProof/>
        <w:lang w:val="es-ES" w:eastAsia="es-ES"/>
      </w:rPr>
      <w:drawing>
        <wp:anchor distT="0" distB="0" distL="114300" distR="114300" simplePos="0" relativeHeight="251660288" behindDoc="0" locked="0" layoutInCell="1" allowOverlap="1" wp14:anchorId="4CF06E70" wp14:editId="36DB6A29">
          <wp:simplePos x="0" y="0"/>
          <wp:positionH relativeFrom="column">
            <wp:posOffset>5394960</wp:posOffset>
          </wp:positionH>
          <wp:positionV relativeFrom="paragraph">
            <wp:posOffset>-132080</wp:posOffset>
          </wp:positionV>
          <wp:extent cx="670560" cy="5245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24510"/>
                  </a:xfrm>
                  <a:prstGeom prst="rect">
                    <a:avLst/>
                  </a:prstGeom>
                  <a:noFill/>
                </pic:spPr>
              </pic:pic>
            </a:graphicData>
          </a:graphic>
          <wp14:sizeRelH relativeFrom="page">
            <wp14:pctWidth>0</wp14:pctWidth>
          </wp14:sizeRelH>
          <wp14:sizeRelV relativeFrom="page">
            <wp14:pctHeight>0</wp14:pctHeight>
          </wp14:sizeRelV>
        </wp:anchor>
      </w:drawing>
    </w:r>
    <w:r w:rsidR="003D301D" w:rsidRPr="00B30BD5">
      <w:rPr>
        <w:lang w:val="es-MX" w:eastAsia="es-MX"/>
      </w:rPr>
      <w:t>I</w:t>
    </w:r>
    <w:r w:rsidR="003D301D">
      <w:rPr>
        <w:lang w:val="es-MX" w:eastAsia="es-MX"/>
      </w:rPr>
      <w:t xml:space="preserve">ES Gaspar Melchor de </w:t>
    </w:r>
    <w:r>
      <w:rPr>
        <w:lang w:val="es-MX" w:eastAsia="es-MX"/>
      </w:rPr>
      <w:t>Jovellanos. Familia</w:t>
    </w:r>
    <w:r w:rsidR="003D301D">
      <w:rPr>
        <w:lang w:val="es-MX" w:eastAsia="es-MX"/>
      </w:rPr>
      <w:t xml:space="preserve"> profesional de Imagen Personal</w:t>
    </w:r>
  </w:p>
  <w:p w14:paraId="47D4DED5" w14:textId="77777777" w:rsidR="0015265D" w:rsidRDefault="003D301D" w:rsidP="006C2C7D">
    <w:pPr>
      <w:pStyle w:val="Piedepgina"/>
      <w:spacing w:line="240" w:lineRule="auto"/>
      <w:ind w:left="-851" w:right="-427"/>
      <w:rPr>
        <w:lang w:val="es-ES"/>
      </w:rPr>
    </w:pPr>
    <w:r>
      <w:rPr>
        <w:lang w:val="es-ES"/>
      </w:rPr>
      <w:t xml:space="preserve">                FORMACIÓN PROFESIONAL BÁSICA. Curso 2020-21   </w:t>
    </w:r>
  </w:p>
  <w:p w14:paraId="32B12AB5" w14:textId="4D55AD97" w:rsidR="003D301D" w:rsidRDefault="0015265D" w:rsidP="006C2C7D">
    <w:pPr>
      <w:pStyle w:val="Piedepgina"/>
      <w:spacing w:line="240" w:lineRule="auto"/>
      <w:ind w:left="-851" w:right="-427"/>
    </w:pPr>
    <w:r>
      <w:rPr>
        <w:lang w:val="es-ES"/>
      </w:rPr>
      <w:t xml:space="preserve">                                                                                  </w:t>
    </w:r>
    <w:r w:rsidR="003D301D">
      <w:rPr>
        <w:lang w:val="es-ES"/>
      </w:rPr>
      <w:t xml:space="preserve">  Módulo: </w:t>
    </w:r>
    <w:r w:rsidR="003D301D" w:rsidRPr="00164B1C">
      <w:rPr>
        <w:b/>
        <w:lang w:val="es-ES"/>
      </w:rPr>
      <w:t>MAQUILLAJE</w:t>
    </w:r>
    <w:r w:rsidR="003D301D">
      <w:rPr>
        <w:lang w:val="es-ES"/>
      </w:rPr>
      <w:t>.</w:t>
    </w:r>
  </w:p>
  <w:p w14:paraId="51C027F7" w14:textId="77777777" w:rsidR="003D301D" w:rsidRDefault="003D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3"/>
    <w:multiLevelType w:val="multilevel"/>
    <w:tmpl w:val="00000003"/>
    <w:name w:val="WWNum2"/>
    <w:lvl w:ilvl="0">
      <w:start w:val="1"/>
      <w:numFmt w:val="bullet"/>
      <w:lvlText w:val="-"/>
      <w:lvlJc w:val="left"/>
      <w:pPr>
        <w:tabs>
          <w:tab w:val="num" w:pos="1113"/>
        </w:tabs>
        <w:ind w:left="1113" w:hanging="360"/>
      </w:pPr>
      <w:rPr>
        <w:rFonts w:ascii="Times New Roman" w:hAnsi="Times New Roman"/>
        <w:b w:val="0"/>
        <w:i w:val="0"/>
        <w:sz w:val="24"/>
      </w:rPr>
    </w:lvl>
    <w:lvl w:ilvl="1">
      <w:start w:val="1"/>
      <w:numFmt w:val="bullet"/>
      <w:lvlText w:val="—"/>
      <w:lvlJc w:val="left"/>
      <w:pPr>
        <w:tabs>
          <w:tab w:val="num" w:pos="1833"/>
        </w:tabs>
        <w:ind w:left="1833" w:hanging="360"/>
      </w:pPr>
      <w:rPr>
        <w:rFonts w:ascii="Times New Roman" w:hAnsi="Times New Roman"/>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1113"/>
        </w:tabs>
        <w:ind w:left="1113" w:hanging="360"/>
      </w:pPr>
      <w:rPr>
        <w:rFonts w:ascii="Times New Roman" w:hAnsi="Times New Roman"/>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
      <w:lvlJc w:val="left"/>
      <w:pPr>
        <w:tabs>
          <w:tab w:val="num" w:pos="1872"/>
        </w:tabs>
        <w:ind w:left="1872" w:hanging="360"/>
      </w:pPr>
      <w:rPr>
        <w:rFonts w:ascii="Times New Roman" w:hAnsi="Times New Roman"/>
      </w:rPr>
    </w:lvl>
    <w:lvl w:ilvl="2">
      <w:start w:val="1"/>
      <w:numFmt w:val="bullet"/>
      <w:lvlText w:val="•"/>
      <w:lvlJc w:val="left"/>
      <w:pPr>
        <w:tabs>
          <w:tab w:val="num" w:pos="2592"/>
        </w:tabs>
        <w:ind w:left="2592" w:hanging="360"/>
      </w:pPr>
      <w:rPr>
        <w:rFonts w:ascii="Times New Roman" w:hAnsi="Times New Roman"/>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Num10"/>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14"/>
    <w:lvl w:ilvl="0">
      <w:start w:val="1"/>
      <w:numFmt w:val="bullet"/>
      <w:lvlText w:val="-"/>
      <w:lvlJc w:val="left"/>
      <w:pPr>
        <w:tabs>
          <w:tab w:val="num" w:pos="927"/>
        </w:tabs>
        <w:ind w:left="927" w:hanging="360"/>
      </w:pPr>
      <w:rPr>
        <w:rFonts w:ascii="Times New Roman" w:hAnsi="Times New Roman"/>
        <w:b w:val="0"/>
        <w:i w:val="0"/>
        <w:sz w:val="24"/>
      </w:rPr>
    </w:lvl>
    <w:lvl w:ilvl="1">
      <w:start w:val="1"/>
      <w:numFmt w:val="bullet"/>
      <w:lvlText w:val="-"/>
      <w:lvlJc w:val="left"/>
      <w:pPr>
        <w:tabs>
          <w:tab w:val="num" w:pos="1647"/>
        </w:tabs>
        <w:ind w:left="1647" w:hanging="360"/>
      </w:pPr>
      <w:rPr>
        <w:rFonts w:ascii="Times New Roman" w:hAnsi="Times New Roman"/>
        <w:b w:val="0"/>
        <w:i w:val="0"/>
        <w:sz w:val="24"/>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10" w15:restartNumberingAfterBreak="0">
    <w:nsid w:val="0000000B"/>
    <w:multiLevelType w:val="multilevel"/>
    <w:tmpl w:val="0000000B"/>
    <w:name w:val="WWNum16"/>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1" w15:restartNumberingAfterBreak="0">
    <w:nsid w:val="0000000C"/>
    <w:multiLevelType w:val="multilevel"/>
    <w:tmpl w:val="0000000C"/>
    <w:name w:val="WWNum18"/>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Num20"/>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4" w15:restartNumberingAfterBreak="0">
    <w:nsid w:val="0000000F"/>
    <w:multiLevelType w:val="multilevel"/>
    <w:tmpl w:val="0000000F"/>
    <w:name w:val="WWNum21"/>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5" w15:restartNumberingAfterBreak="0">
    <w:nsid w:val="00000010"/>
    <w:multiLevelType w:val="multilevel"/>
    <w:tmpl w:val="00000010"/>
    <w:name w:val="WWNum23"/>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6" w15:restartNumberingAfterBreak="0">
    <w:nsid w:val="00000011"/>
    <w:multiLevelType w:val="multilevel"/>
    <w:tmpl w:val="00000011"/>
    <w:name w:val="WWNum24"/>
    <w:lvl w:ilvl="0">
      <w:start w:val="1"/>
      <w:numFmt w:val="bullet"/>
      <w:lvlText w:val="-"/>
      <w:lvlJc w:val="left"/>
      <w:pPr>
        <w:tabs>
          <w:tab w:val="num" w:pos="1428"/>
        </w:tabs>
        <w:ind w:left="1428" w:hanging="360"/>
      </w:pPr>
      <w:rPr>
        <w:rFonts w:ascii="Times New Roman" w:hAnsi="Times New Roman"/>
        <w:b w:val="0"/>
        <w:i w:val="0"/>
        <w:sz w:val="24"/>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15:restartNumberingAfterBreak="0">
    <w:nsid w:val="00000014"/>
    <w:multiLevelType w:val="multilevel"/>
    <w:tmpl w:val="000000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00000015"/>
    <w:multiLevelType w:val="multilevel"/>
    <w:tmpl w:val="00000015"/>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
      <w:lvlJc w:val="left"/>
      <w:pPr>
        <w:tabs>
          <w:tab w:val="num" w:pos="1872"/>
        </w:tabs>
        <w:ind w:left="1872" w:hanging="360"/>
      </w:pPr>
      <w:rPr>
        <w:rFonts w:ascii="Times New Roman" w:hAnsi="Times New Roman"/>
      </w:rPr>
    </w:lvl>
    <w:lvl w:ilvl="2">
      <w:start w:val="1"/>
      <w:numFmt w:val="bullet"/>
      <w:lvlText w:val="•"/>
      <w:lvlJc w:val="left"/>
      <w:pPr>
        <w:tabs>
          <w:tab w:val="num" w:pos="2592"/>
        </w:tabs>
        <w:ind w:left="2592" w:hanging="360"/>
      </w:pPr>
      <w:rPr>
        <w:rFonts w:ascii="Times New Roman" w:hAnsi="Times New Roman"/>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multilevel"/>
    <w:tmpl w:val="0000001B"/>
    <w:lvl w:ilvl="0">
      <w:start w:val="1"/>
      <w:numFmt w:val="bullet"/>
      <w:lvlText w:val="-"/>
      <w:lvlJc w:val="left"/>
      <w:pPr>
        <w:tabs>
          <w:tab w:val="num" w:pos="927"/>
        </w:tabs>
        <w:ind w:left="927" w:hanging="360"/>
      </w:pPr>
      <w:rPr>
        <w:rFonts w:ascii="Times New Roman" w:hAnsi="Times New Roman"/>
        <w:b w:val="0"/>
        <w:i w:val="0"/>
        <w:sz w:val="24"/>
      </w:rPr>
    </w:lvl>
    <w:lvl w:ilvl="1">
      <w:start w:val="1"/>
      <w:numFmt w:val="bullet"/>
      <w:lvlText w:val="-"/>
      <w:lvlJc w:val="left"/>
      <w:pPr>
        <w:tabs>
          <w:tab w:val="num" w:pos="1647"/>
        </w:tabs>
        <w:ind w:left="1647" w:hanging="360"/>
      </w:pPr>
      <w:rPr>
        <w:rFonts w:ascii="Times New Roman" w:hAnsi="Times New Roman"/>
        <w:b w:val="0"/>
        <w:i w:val="0"/>
        <w:sz w:val="24"/>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27" w15:restartNumberingAfterBreak="0">
    <w:nsid w:val="0000001C"/>
    <w:multiLevelType w:val="multilevel"/>
    <w:tmpl w:val="0000001C"/>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8" w15:restartNumberingAfterBreak="0">
    <w:nsid w:val="0000001D"/>
    <w:multiLevelType w:val="multilevel"/>
    <w:tmpl w:val="0000001D"/>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9" w15:restartNumberingAfterBreak="0">
    <w:nsid w:val="0000001E"/>
    <w:multiLevelType w:val="multilevel"/>
    <w:tmpl w:val="0000001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multilevel"/>
    <w:tmpl w:val="0000001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2DC668B"/>
    <w:multiLevelType w:val="hybridMultilevel"/>
    <w:tmpl w:val="D8FCC52C"/>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2" w15:restartNumberingAfterBreak="0">
    <w:nsid w:val="14C7427C"/>
    <w:multiLevelType w:val="hybridMultilevel"/>
    <w:tmpl w:val="080C0C64"/>
    <w:lvl w:ilvl="0" w:tplc="9EF21AE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6D22493"/>
    <w:multiLevelType w:val="hybridMultilevel"/>
    <w:tmpl w:val="B1E092B0"/>
    <w:lvl w:ilvl="0" w:tplc="12941656">
      <w:start w:val="1"/>
      <w:numFmt w:val="lowerLetter"/>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34" w15:restartNumberingAfterBreak="0">
    <w:nsid w:val="1A614109"/>
    <w:multiLevelType w:val="hybridMultilevel"/>
    <w:tmpl w:val="57C0D00A"/>
    <w:lvl w:ilvl="0" w:tplc="478E8792">
      <w:start w:val="1"/>
      <w:numFmt w:val="upperRoman"/>
      <w:lvlText w:val="%1."/>
      <w:lvlJc w:val="left"/>
      <w:pPr>
        <w:ind w:left="1080" w:hanging="72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1271EE7"/>
    <w:multiLevelType w:val="hybridMultilevel"/>
    <w:tmpl w:val="B11E44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D0815D7"/>
    <w:multiLevelType w:val="hybridMultilevel"/>
    <w:tmpl w:val="0B5E96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4F801B99"/>
    <w:multiLevelType w:val="hybridMultilevel"/>
    <w:tmpl w:val="DD28037A"/>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8" w15:restartNumberingAfterBreak="0">
    <w:nsid w:val="51EE53CA"/>
    <w:multiLevelType w:val="multilevel"/>
    <w:tmpl w:val="01F6AA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EDF66C9"/>
    <w:multiLevelType w:val="hybridMultilevel"/>
    <w:tmpl w:val="0A6AF11A"/>
    <w:lvl w:ilvl="0" w:tplc="58F89948">
      <w:start w:val="3"/>
      <w:numFmt w:val="bullet"/>
      <w:lvlText w:val="-"/>
      <w:lvlJc w:val="left"/>
      <w:pPr>
        <w:tabs>
          <w:tab w:val="num" w:pos="4755"/>
        </w:tabs>
        <w:ind w:left="4755" w:hanging="360"/>
      </w:pPr>
      <w:rPr>
        <w:rFonts w:ascii="Times New Roman" w:eastAsia="Times New Roman" w:hAnsi="Times New Roman" w:cs="Times New Roman" w:hint="default"/>
      </w:rPr>
    </w:lvl>
    <w:lvl w:ilvl="1" w:tplc="040A0003">
      <w:start w:val="1"/>
      <w:numFmt w:val="bullet"/>
      <w:lvlText w:val="o"/>
      <w:lvlJc w:val="left"/>
      <w:pPr>
        <w:tabs>
          <w:tab w:val="num" w:pos="5475"/>
        </w:tabs>
        <w:ind w:left="5475" w:hanging="360"/>
      </w:pPr>
      <w:rPr>
        <w:rFonts w:ascii="Courier New" w:hAnsi="Courier New" w:cs="Courier New" w:hint="default"/>
      </w:rPr>
    </w:lvl>
    <w:lvl w:ilvl="2" w:tplc="040A0005">
      <w:start w:val="1"/>
      <w:numFmt w:val="bullet"/>
      <w:lvlText w:val=""/>
      <w:lvlJc w:val="left"/>
      <w:pPr>
        <w:tabs>
          <w:tab w:val="num" w:pos="6195"/>
        </w:tabs>
        <w:ind w:left="6195" w:hanging="360"/>
      </w:pPr>
      <w:rPr>
        <w:rFonts w:ascii="Wingdings" w:hAnsi="Wingdings" w:hint="default"/>
      </w:rPr>
    </w:lvl>
    <w:lvl w:ilvl="3" w:tplc="040A0001">
      <w:start w:val="1"/>
      <w:numFmt w:val="bullet"/>
      <w:lvlText w:val=""/>
      <w:lvlJc w:val="left"/>
      <w:pPr>
        <w:tabs>
          <w:tab w:val="num" w:pos="6915"/>
        </w:tabs>
        <w:ind w:left="6915" w:hanging="360"/>
      </w:pPr>
      <w:rPr>
        <w:rFonts w:ascii="Symbol" w:hAnsi="Symbol" w:hint="default"/>
      </w:rPr>
    </w:lvl>
    <w:lvl w:ilvl="4" w:tplc="040A0003">
      <w:start w:val="1"/>
      <w:numFmt w:val="bullet"/>
      <w:lvlText w:val="o"/>
      <w:lvlJc w:val="left"/>
      <w:pPr>
        <w:tabs>
          <w:tab w:val="num" w:pos="7635"/>
        </w:tabs>
        <w:ind w:left="7635" w:hanging="360"/>
      </w:pPr>
      <w:rPr>
        <w:rFonts w:ascii="Courier New" w:hAnsi="Courier New" w:cs="Courier New" w:hint="default"/>
      </w:rPr>
    </w:lvl>
    <w:lvl w:ilvl="5" w:tplc="040A0005" w:tentative="1">
      <w:start w:val="1"/>
      <w:numFmt w:val="bullet"/>
      <w:lvlText w:val=""/>
      <w:lvlJc w:val="left"/>
      <w:pPr>
        <w:tabs>
          <w:tab w:val="num" w:pos="8355"/>
        </w:tabs>
        <w:ind w:left="8355" w:hanging="360"/>
      </w:pPr>
      <w:rPr>
        <w:rFonts w:ascii="Wingdings" w:hAnsi="Wingdings" w:hint="default"/>
      </w:rPr>
    </w:lvl>
    <w:lvl w:ilvl="6" w:tplc="040A0001" w:tentative="1">
      <w:start w:val="1"/>
      <w:numFmt w:val="bullet"/>
      <w:lvlText w:val=""/>
      <w:lvlJc w:val="left"/>
      <w:pPr>
        <w:tabs>
          <w:tab w:val="num" w:pos="9075"/>
        </w:tabs>
        <w:ind w:left="9075" w:hanging="360"/>
      </w:pPr>
      <w:rPr>
        <w:rFonts w:ascii="Symbol" w:hAnsi="Symbol" w:hint="default"/>
      </w:rPr>
    </w:lvl>
    <w:lvl w:ilvl="7" w:tplc="040A0003" w:tentative="1">
      <w:start w:val="1"/>
      <w:numFmt w:val="bullet"/>
      <w:lvlText w:val="o"/>
      <w:lvlJc w:val="left"/>
      <w:pPr>
        <w:tabs>
          <w:tab w:val="num" w:pos="9795"/>
        </w:tabs>
        <w:ind w:left="9795" w:hanging="360"/>
      </w:pPr>
      <w:rPr>
        <w:rFonts w:ascii="Courier New" w:hAnsi="Courier New" w:cs="Courier New" w:hint="default"/>
      </w:rPr>
    </w:lvl>
    <w:lvl w:ilvl="8" w:tplc="040A0005" w:tentative="1">
      <w:start w:val="1"/>
      <w:numFmt w:val="bullet"/>
      <w:lvlText w:val=""/>
      <w:lvlJc w:val="left"/>
      <w:pPr>
        <w:tabs>
          <w:tab w:val="num" w:pos="10515"/>
        </w:tabs>
        <w:ind w:left="10515" w:hanging="360"/>
      </w:pPr>
      <w:rPr>
        <w:rFonts w:ascii="Wingdings" w:hAnsi="Wingdings" w:hint="default"/>
      </w:rPr>
    </w:lvl>
  </w:abstractNum>
  <w:abstractNum w:abstractNumId="40" w15:restartNumberingAfterBreak="0">
    <w:nsid w:val="75FB6DA0"/>
    <w:multiLevelType w:val="hybridMultilevel"/>
    <w:tmpl w:val="A3AA26E0"/>
    <w:lvl w:ilvl="0" w:tplc="9EF21AE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793A0AE0"/>
    <w:multiLevelType w:val="multilevel"/>
    <w:tmpl w:val="C2B8859C"/>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7F7F7C68"/>
    <w:multiLevelType w:val="hybridMultilevel"/>
    <w:tmpl w:val="F4D4F78C"/>
    <w:lvl w:ilvl="0" w:tplc="3C84F6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2"/>
  </w:num>
  <w:num w:numId="32">
    <w:abstractNumId w:val="40"/>
  </w:num>
  <w:num w:numId="33">
    <w:abstractNumId w:val="35"/>
  </w:num>
  <w:num w:numId="34">
    <w:abstractNumId w:val="31"/>
  </w:num>
  <w:num w:numId="35">
    <w:abstractNumId w:val="33"/>
  </w:num>
  <w:num w:numId="36">
    <w:abstractNumId w:val="37"/>
  </w:num>
  <w:num w:numId="37">
    <w:abstractNumId w:val="30"/>
  </w:num>
  <w:num w:numId="38">
    <w:abstractNumId w:val="39"/>
  </w:num>
  <w:num w:numId="39">
    <w:abstractNumId w:val="42"/>
  </w:num>
  <w:num w:numId="40">
    <w:abstractNumId w:val="41"/>
  </w:num>
  <w:num w:numId="41">
    <w:abstractNumId w:val="41"/>
  </w:num>
  <w:num w:numId="42">
    <w:abstractNumId w:val="36"/>
  </w:num>
  <w:num w:numId="43">
    <w:abstractNumId w:val="3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3C"/>
    <w:rsid w:val="00013928"/>
    <w:rsid w:val="00035EAB"/>
    <w:rsid w:val="0007756C"/>
    <w:rsid w:val="000F5AB0"/>
    <w:rsid w:val="0015265D"/>
    <w:rsid w:val="00152F85"/>
    <w:rsid w:val="00164B1C"/>
    <w:rsid w:val="00175CA3"/>
    <w:rsid w:val="001B5F48"/>
    <w:rsid w:val="00290955"/>
    <w:rsid w:val="002B6945"/>
    <w:rsid w:val="002F12EF"/>
    <w:rsid w:val="00361CC1"/>
    <w:rsid w:val="00397C72"/>
    <w:rsid w:val="003A2169"/>
    <w:rsid w:val="003D301D"/>
    <w:rsid w:val="003D7F3C"/>
    <w:rsid w:val="003F64ED"/>
    <w:rsid w:val="00447FBD"/>
    <w:rsid w:val="00587760"/>
    <w:rsid w:val="00590C88"/>
    <w:rsid w:val="005D2E17"/>
    <w:rsid w:val="00614D5A"/>
    <w:rsid w:val="00637B71"/>
    <w:rsid w:val="006C2C7D"/>
    <w:rsid w:val="00722FAC"/>
    <w:rsid w:val="0074242B"/>
    <w:rsid w:val="00776C50"/>
    <w:rsid w:val="00790206"/>
    <w:rsid w:val="007908C0"/>
    <w:rsid w:val="007B3C0B"/>
    <w:rsid w:val="007E1C86"/>
    <w:rsid w:val="0081308A"/>
    <w:rsid w:val="00826D8D"/>
    <w:rsid w:val="009458EF"/>
    <w:rsid w:val="00956B26"/>
    <w:rsid w:val="009C0F43"/>
    <w:rsid w:val="009F70FE"/>
    <w:rsid w:val="00A36B91"/>
    <w:rsid w:val="00A836AF"/>
    <w:rsid w:val="00A932E2"/>
    <w:rsid w:val="00B6463C"/>
    <w:rsid w:val="00BB3C3F"/>
    <w:rsid w:val="00BB5EC0"/>
    <w:rsid w:val="00BC6C26"/>
    <w:rsid w:val="00BE1B96"/>
    <w:rsid w:val="00BF1633"/>
    <w:rsid w:val="00D40D44"/>
    <w:rsid w:val="00D70F6A"/>
    <w:rsid w:val="00D8382F"/>
    <w:rsid w:val="00D97DF1"/>
    <w:rsid w:val="00DA177F"/>
    <w:rsid w:val="00DB2355"/>
    <w:rsid w:val="00DC0532"/>
    <w:rsid w:val="00DC4EA6"/>
    <w:rsid w:val="00DE4FB4"/>
    <w:rsid w:val="00E07A48"/>
    <w:rsid w:val="00EA10E0"/>
    <w:rsid w:val="00EA2220"/>
    <w:rsid w:val="00ED53C0"/>
    <w:rsid w:val="00EE410C"/>
    <w:rsid w:val="00EF2AB8"/>
    <w:rsid w:val="00F0137F"/>
    <w:rsid w:val="00F27B7C"/>
    <w:rsid w:val="00F925D7"/>
    <w:rsid w:val="00FF2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48BD74"/>
  <w15:docId w15:val="{838972E8-F85A-40B5-8786-22DCC2E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72"/>
    <w:pPr>
      <w:suppressAutoHyphens/>
      <w:spacing w:line="100" w:lineRule="atLeast"/>
      <w:textAlignment w:val="baseline"/>
    </w:pPr>
    <w:rPr>
      <w:rFonts w:ascii="Goudy" w:hAnsi="Goudy"/>
      <w:kern w:val="1"/>
      <w:lang w:val="es-ES_tradnl" w:eastAsia="ar-SA"/>
    </w:rPr>
  </w:style>
  <w:style w:type="paragraph" w:styleId="Ttulo1">
    <w:name w:val="heading 1"/>
    <w:basedOn w:val="Normal"/>
    <w:next w:val="Normal"/>
    <w:link w:val="Ttulo1Car"/>
    <w:uiPriority w:val="99"/>
    <w:qFormat/>
    <w:rsid w:val="00EA2220"/>
    <w:pPr>
      <w:keepNext/>
      <w:keepLines/>
      <w:suppressAutoHyphens w:val="0"/>
      <w:spacing w:before="480" w:line="240" w:lineRule="auto"/>
      <w:textAlignment w:val="auto"/>
      <w:outlineLvl w:val="0"/>
    </w:pPr>
    <w:rPr>
      <w:rFonts w:ascii="Cambria" w:hAnsi="Cambria"/>
      <w:b/>
      <w:bCs/>
      <w:color w:val="365F91"/>
      <w:kern w:val="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97C72"/>
  </w:style>
  <w:style w:type="character" w:customStyle="1" w:styleId="Ttulo1Car">
    <w:name w:val="Título 1 Car"/>
    <w:link w:val="Ttulo1"/>
    <w:uiPriority w:val="99"/>
    <w:rsid w:val="00397C72"/>
    <w:rPr>
      <w:rFonts w:ascii="Cambria" w:hAnsi="Cambria" w:cs="Times New Roman"/>
      <w:b/>
      <w:bCs/>
      <w:color w:val="365F91"/>
      <w:sz w:val="28"/>
      <w:szCs w:val="28"/>
      <w:lang w:val="es-ES_tradnl"/>
    </w:rPr>
  </w:style>
  <w:style w:type="character" w:customStyle="1" w:styleId="EncabezadoCar">
    <w:name w:val="Encabezado Car"/>
    <w:uiPriority w:val="99"/>
    <w:rsid w:val="00397C72"/>
    <w:rPr>
      <w:rFonts w:ascii="Goudy" w:hAnsi="Goudy" w:cs="Times New Roman"/>
      <w:sz w:val="20"/>
      <w:szCs w:val="20"/>
      <w:lang w:val="es-ES_tradnl"/>
    </w:rPr>
  </w:style>
  <w:style w:type="character" w:customStyle="1" w:styleId="PiedepginaCar">
    <w:name w:val="Pie de página Car"/>
    <w:uiPriority w:val="99"/>
    <w:rsid w:val="00397C72"/>
    <w:rPr>
      <w:rFonts w:ascii="Goudy" w:hAnsi="Goudy" w:cs="Times New Roman"/>
      <w:sz w:val="20"/>
      <w:szCs w:val="20"/>
      <w:lang w:val="es-ES_tradnl"/>
    </w:rPr>
  </w:style>
  <w:style w:type="character" w:customStyle="1" w:styleId="TextodegloboCar">
    <w:name w:val="Texto de globo Car"/>
    <w:rsid w:val="00397C72"/>
    <w:rPr>
      <w:rFonts w:ascii="Tahoma" w:hAnsi="Tahoma" w:cs="Tahoma"/>
      <w:sz w:val="16"/>
      <w:szCs w:val="16"/>
      <w:lang w:val="es-ES_tradnl"/>
    </w:rPr>
  </w:style>
  <w:style w:type="character" w:styleId="Hipervnculo">
    <w:name w:val="Hyperlink"/>
    <w:semiHidden/>
    <w:rsid w:val="00397C72"/>
    <w:rPr>
      <w:rFonts w:cs="Times New Roman"/>
      <w:color w:val="0000FF"/>
      <w:u w:val="single"/>
    </w:rPr>
  </w:style>
  <w:style w:type="character" w:customStyle="1" w:styleId="TextonotapieCar">
    <w:name w:val="Texto nota pie Car"/>
    <w:rsid w:val="00397C72"/>
    <w:rPr>
      <w:rFonts w:ascii="Goudy" w:hAnsi="Goudy" w:cs="Times New Roman"/>
      <w:sz w:val="20"/>
      <w:szCs w:val="20"/>
      <w:lang w:val="es-ES_tradnl"/>
    </w:rPr>
  </w:style>
  <w:style w:type="character" w:customStyle="1" w:styleId="Refdenotaalpie1">
    <w:name w:val="Ref. de nota al pie1"/>
    <w:rsid w:val="00397C72"/>
    <w:rPr>
      <w:rFonts w:cs="Times New Roman"/>
      <w:position w:val="20"/>
      <w:sz w:val="13"/>
    </w:rPr>
  </w:style>
  <w:style w:type="character" w:customStyle="1" w:styleId="ListLabel1">
    <w:name w:val="ListLabel 1"/>
    <w:rsid w:val="00397C72"/>
    <w:rPr>
      <w:rFonts w:cs="Times New Roman"/>
    </w:rPr>
  </w:style>
  <w:style w:type="character" w:customStyle="1" w:styleId="ListLabel2">
    <w:name w:val="ListLabel 2"/>
    <w:rsid w:val="00397C72"/>
    <w:rPr>
      <w:rFonts w:cs="Times New Roman"/>
      <w:b/>
    </w:rPr>
  </w:style>
  <w:style w:type="character" w:customStyle="1" w:styleId="ListLabel3">
    <w:name w:val="ListLabel 3"/>
    <w:rsid w:val="00397C72"/>
    <w:rPr>
      <w:rFonts w:eastAsia="Times New Roman"/>
      <w:b w:val="0"/>
      <w:i w:val="0"/>
      <w:sz w:val="24"/>
    </w:rPr>
  </w:style>
  <w:style w:type="character" w:customStyle="1" w:styleId="ListLabel4">
    <w:name w:val="ListLabel 4"/>
    <w:rsid w:val="00397C72"/>
    <w:rPr>
      <w:rFonts w:eastAsia="Times New Roman"/>
    </w:rPr>
  </w:style>
  <w:style w:type="character" w:customStyle="1" w:styleId="ListLabel5">
    <w:name w:val="ListLabel 5"/>
    <w:rsid w:val="00397C72"/>
    <w:rPr>
      <w:rFonts w:eastAsia="SimSun"/>
    </w:rPr>
  </w:style>
  <w:style w:type="character" w:customStyle="1" w:styleId="Carcterdenumeracin">
    <w:name w:val="Carácter de numeración"/>
    <w:rsid w:val="00397C72"/>
  </w:style>
  <w:style w:type="character" w:customStyle="1" w:styleId="WWCharLFO1LVL1">
    <w:name w:val="WW_CharLFO1LVL1"/>
    <w:rsid w:val="00397C72"/>
    <w:rPr>
      <w:rFonts w:cs="Times New Roman"/>
    </w:rPr>
  </w:style>
  <w:style w:type="character" w:customStyle="1" w:styleId="WWCharLFO1LVL2">
    <w:name w:val="WW_CharLFO1LVL2"/>
    <w:rsid w:val="00397C72"/>
    <w:rPr>
      <w:rFonts w:cs="Times New Roman"/>
      <w:b/>
    </w:rPr>
  </w:style>
  <w:style w:type="character" w:customStyle="1" w:styleId="WWCharLFO1LVL3">
    <w:name w:val="WW_CharLFO1LVL3"/>
    <w:rsid w:val="00397C72"/>
    <w:rPr>
      <w:rFonts w:cs="Times New Roman"/>
    </w:rPr>
  </w:style>
  <w:style w:type="character" w:customStyle="1" w:styleId="WWCharLFO1LVL4">
    <w:name w:val="WW_CharLFO1LVL4"/>
    <w:rsid w:val="00397C72"/>
    <w:rPr>
      <w:rFonts w:cs="Times New Roman"/>
    </w:rPr>
  </w:style>
  <w:style w:type="character" w:customStyle="1" w:styleId="WWCharLFO1LVL5">
    <w:name w:val="WW_CharLFO1LVL5"/>
    <w:rsid w:val="00397C72"/>
    <w:rPr>
      <w:rFonts w:cs="Times New Roman"/>
    </w:rPr>
  </w:style>
  <w:style w:type="character" w:customStyle="1" w:styleId="WWCharLFO1LVL6">
    <w:name w:val="WW_CharLFO1LVL6"/>
    <w:rsid w:val="00397C72"/>
    <w:rPr>
      <w:rFonts w:cs="Times New Roman"/>
    </w:rPr>
  </w:style>
  <w:style w:type="character" w:customStyle="1" w:styleId="WWCharLFO1LVL7">
    <w:name w:val="WW_CharLFO1LVL7"/>
    <w:rsid w:val="00397C72"/>
    <w:rPr>
      <w:rFonts w:cs="Times New Roman"/>
    </w:rPr>
  </w:style>
  <w:style w:type="character" w:customStyle="1" w:styleId="WWCharLFO1LVL8">
    <w:name w:val="WW_CharLFO1LVL8"/>
    <w:rsid w:val="00397C72"/>
    <w:rPr>
      <w:rFonts w:cs="Times New Roman"/>
    </w:rPr>
  </w:style>
  <w:style w:type="character" w:customStyle="1" w:styleId="WWCharLFO1LVL9">
    <w:name w:val="WW_CharLFO1LVL9"/>
    <w:rsid w:val="00397C72"/>
    <w:rPr>
      <w:rFonts w:cs="Times New Roman"/>
    </w:rPr>
  </w:style>
  <w:style w:type="character" w:customStyle="1" w:styleId="WWCharLFO2LVL1">
    <w:name w:val="WW_CharLFO2LVL1"/>
    <w:rsid w:val="00397C72"/>
    <w:rPr>
      <w:rFonts w:ascii="Times New Roman" w:eastAsia="Times New Roman" w:hAnsi="Times New Roman"/>
      <w:b w:val="0"/>
      <w:i w:val="0"/>
      <w:sz w:val="24"/>
    </w:rPr>
  </w:style>
  <w:style w:type="character" w:customStyle="1" w:styleId="WWCharLFO2LVL2">
    <w:name w:val="WW_CharLFO2LVL2"/>
    <w:rsid w:val="00397C72"/>
    <w:rPr>
      <w:rFonts w:ascii="Times New Roman" w:eastAsia="Times New Roman" w:hAnsi="Times New Roman"/>
    </w:rPr>
  </w:style>
  <w:style w:type="character" w:customStyle="1" w:styleId="WWCharLFO2LVL3">
    <w:name w:val="WW_CharLFO2LVL3"/>
    <w:rsid w:val="00397C72"/>
    <w:rPr>
      <w:rFonts w:ascii="Wingdings" w:hAnsi="Wingdings"/>
    </w:rPr>
  </w:style>
  <w:style w:type="character" w:customStyle="1" w:styleId="WWCharLFO2LVL4">
    <w:name w:val="WW_CharLFO2LVL4"/>
    <w:rsid w:val="00397C72"/>
    <w:rPr>
      <w:rFonts w:ascii="Symbol" w:hAnsi="Symbol"/>
    </w:rPr>
  </w:style>
  <w:style w:type="character" w:customStyle="1" w:styleId="WWCharLFO2LVL5">
    <w:name w:val="WW_CharLFO2LVL5"/>
    <w:rsid w:val="00397C72"/>
    <w:rPr>
      <w:rFonts w:ascii="Courier New" w:hAnsi="Courier New"/>
    </w:rPr>
  </w:style>
  <w:style w:type="character" w:customStyle="1" w:styleId="WWCharLFO2LVL6">
    <w:name w:val="WW_CharLFO2LVL6"/>
    <w:rsid w:val="00397C72"/>
    <w:rPr>
      <w:rFonts w:ascii="Wingdings" w:hAnsi="Wingdings"/>
    </w:rPr>
  </w:style>
  <w:style w:type="character" w:customStyle="1" w:styleId="WWCharLFO2LVL7">
    <w:name w:val="WW_CharLFO2LVL7"/>
    <w:rsid w:val="00397C72"/>
    <w:rPr>
      <w:rFonts w:ascii="Symbol" w:hAnsi="Symbol"/>
    </w:rPr>
  </w:style>
  <w:style w:type="character" w:customStyle="1" w:styleId="WWCharLFO2LVL8">
    <w:name w:val="WW_CharLFO2LVL8"/>
    <w:rsid w:val="00397C72"/>
    <w:rPr>
      <w:rFonts w:ascii="Courier New" w:hAnsi="Courier New"/>
    </w:rPr>
  </w:style>
  <w:style w:type="character" w:customStyle="1" w:styleId="WWCharLFO2LVL9">
    <w:name w:val="WW_CharLFO2LVL9"/>
    <w:rsid w:val="00397C72"/>
    <w:rPr>
      <w:rFonts w:ascii="Wingdings" w:hAnsi="Wingdings"/>
    </w:rPr>
  </w:style>
  <w:style w:type="character" w:customStyle="1" w:styleId="WWCharLFO3LVL1">
    <w:name w:val="WW_CharLFO3LVL1"/>
    <w:rsid w:val="00397C72"/>
    <w:rPr>
      <w:rFonts w:ascii="Times New Roman" w:eastAsia="Times New Roman" w:hAnsi="Times New Roman"/>
    </w:rPr>
  </w:style>
  <w:style w:type="character" w:customStyle="1" w:styleId="WWCharLFO3LVL2">
    <w:name w:val="WW_CharLFO3LVL2"/>
    <w:rsid w:val="00397C72"/>
    <w:rPr>
      <w:rFonts w:ascii="Courier New" w:hAnsi="Courier New"/>
    </w:rPr>
  </w:style>
  <w:style w:type="character" w:customStyle="1" w:styleId="WWCharLFO3LVL3">
    <w:name w:val="WW_CharLFO3LVL3"/>
    <w:rsid w:val="00397C72"/>
    <w:rPr>
      <w:rFonts w:ascii="Wingdings" w:hAnsi="Wingdings"/>
    </w:rPr>
  </w:style>
  <w:style w:type="character" w:customStyle="1" w:styleId="WWCharLFO3LVL4">
    <w:name w:val="WW_CharLFO3LVL4"/>
    <w:rsid w:val="00397C72"/>
    <w:rPr>
      <w:rFonts w:ascii="Symbol" w:hAnsi="Symbol"/>
    </w:rPr>
  </w:style>
  <w:style w:type="character" w:customStyle="1" w:styleId="WWCharLFO3LVL5">
    <w:name w:val="WW_CharLFO3LVL5"/>
    <w:rsid w:val="00397C72"/>
    <w:rPr>
      <w:rFonts w:ascii="Courier New" w:hAnsi="Courier New"/>
    </w:rPr>
  </w:style>
  <w:style w:type="character" w:customStyle="1" w:styleId="WWCharLFO3LVL6">
    <w:name w:val="WW_CharLFO3LVL6"/>
    <w:rsid w:val="00397C72"/>
    <w:rPr>
      <w:rFonts w:ascii="Wingdings" w:hAnsi="Wingdings"/>
    </w:rPr>
  </w:style>
  <w:style w:type="character" w:customStyle="1" w:styleId="WWCharLFO3LVL7">
    <w:name w:val="WW_CharLFO3LVL7"/>
    <w:rsid w:val="00397C72"/>
    <w:rPr>
      <w:rFonts w:ascii="Symbol" w:hAnsi="Symbol"/>
    </w:rPr>
  </w:style>
  <w:style w:type="character" w:customStyle="1" w:styleId="WWCharLFO3LVL8">
    <w:name w:val="WW_CharLFO3LVL8"/>
    <w:rsid w:val="00397C72"/>
    <w:rPr>
      <w:rFonts w:ascii="Courier New" w:hAnsi="Courier New"/>
    </w:rPr>
  </w:style>
  <w:style w:type="character" w:customStyle="1" w:styleId="WWCharLFO3LVL9">
    <w:name w:val="WW_CharLFO3LVL9"/>
    <w:rsid w:val="00397C72"/>
    <w:rPr>
      <w:rFonts w:ascii="Wingdings" w:hAnsi="Wingdings"/>
    </w:rPr>
  </w:style>
  <w:style w:type="character" w:customStyle="1" w:styleId="WWCharLFO4LVL1">
    <w:name w:val="WW_CharLFO4LVL1"/>
    <w:rsid w:val="00397C72"/>
    <w:rPr>
      <w:rFonts w:ascii="Times New Roman" w:eastAsia="Times New Roman" w:hAnsi="Times New Roman"/>
      <w:b w:val="0"/>
      <w:i w:val="0"/>
      <w:sz w:val="24"/>
    </w:rPr>
  </w:style>
  <w:style w:type="character" w:customStyle="1" w:styleId="WWCharLFO4LVL2">
    <w:name w:val="WW_CharLFO4LVL2"/>
    <w:rsid w:val="00397C72"/>
    <w:rPr>
      <w:rFonts w:ascii="Times New Roman" w:eastAsia="Times New Roman" w:hAnsi="Times New Roman"/>
    </w:rPr>
  </w:style>
  <w:style w:type="character" w:customStyle="1" w:styleId="WWCharLFO4LVL3">
    <w:name w:val="WW_CharLFO4LVL3"/>
    <w:rsid w:val="00397C72"/>
    <w:rPr>
      <w:rFonts w:ascii="Times New Roman" w:eastAsia="SimSun" w:hAnsi="Times New Roman"/>
    </w:rPr>
  </w:style>
  <w:style w:type="character" w:customStyle="1" w:styleId="WWCharLFO4LVL4">
    <w:name w:val="WW_CharLFO4LVL4"/>
    <w:rsid w:val="00397C72"/>
    <w:rPr>
      <w:rFonts w:ascii="Symbol" w:hAnsi="Symbol"/>
    </w:rPr>
  </w:style>
  <w:style w:type="character" w:customStyle="1" w:styleId="WWCharLFO4LVL5">
    <w:name w:val="WW_CharLFO4LVL5"/>
    <w:rsid w:val="00397C72"/>
    <w:rPr>
      <w:rFonts w:ascii="Courier New" w:hAnsi="Courier New"/>
    </w:rPr>
  </w:style>
  <w:style w:type="character" w:customStyle="1" w:styleId="WWCharLFO4LVL6">
    <w:name w:val="WW_CharLFO4LVL6"/>
    <w:rsid w:val="00397C72"/>
    <w:rPr>
      <w:rFonts w:ascii="Wingdings" w:hAnsi="Wingdings"/>
    </w:rPr>
  </w:style>
  <w:style w:type="character" w:customStyle="1" w:styleId="WWCharLFO4LVL7">
    <w:name w:val="WW_CharLFO4LVL7"/>
    <w:rsid w:val="00397C72"/>
    <w:rPr>
      <w:rFonts w:ascii="Symbol" w:hAnsi="Symbol"/>
    </w:rPr>
  </w:style>
  <w:style w:type="character" w:customStyle="1" w:styleId="WWCharLFO4LVL8">
    <w:name w:val="WW_CharLFO4LVL8"/>
    <w:rsid w:val="00397C72"/>
    <w:rPr>
      <w:rFonts w:ascii="Courier New" w:hAnsi="Courier New"/>
    </w:rPr>
  </w:style>
  <w:style w:type="character" w:customStyle="1" w:styleId="WWCharLFO4LVL9">
    <w:name w:val="WW_CharLFO4LVL9"/>
    <w:rsid w:val="00397C72"/>
    <w:rPr>
      <w:rFonts w:ascii="Wingdings" w:hAnsi="Wingdings"/>
    </w:rPr>
  </w:style>
  <w:style w:type="character" w:customStyle="1" w:styleId="WWCharLFO5LVL1">
    <w:name w:val="WW_CharLFO5LVL1"/>
    <w:rsid w:val="00397C72"/>
    <w:rPr>
      <w:rFonts w:ascii="Times New Roman" w:eastAsia="Times New Roman" w:hAnsi="Times New Roman"/>
      <w:b w:val="0"/>
      <w:i w:val="0"/>
      <w:sz w:val="24"/>
    </w:rPr>
  </w:style>
  <w:style w:type="character" w:customStyle="1" w:styleId="WWCharLFO5LVL2">
    <w:name w:val="WW_CharLFO5LVL2"/>
    <w:rsid w:val="00397C72"/>
    <w:rPr>
      <w:rFonts w:ascii="Courier New" w:hAnsi="Courier New"/>
    </w:rPr>
  </w:style>
  <w:style w:type="character" w:customStyle="1" w:styleId="WWCharLFO5LVL3">
    <w:name w:val="WW_CharLFO5LVL3"/>
    <w:rsid w:val="00397C72"/>
    <w:rPr>
      <w:rFonts w:ascii="Wingdings" w:hAnsi="Wingdings"/>
    </w:rPr>
  </w:style>
  <w:style w:type="character" w:customStyle="1" w:styleId="WWCharLFO5LVL4">
    <w:name w:val="WW_CharLFO5LVL4"/>
    <w:rsid w:val="00397C72"/>
    <w:rPr>
      <w:rFonts w:ascii="Symbol" w:hAnsi="Symbol"/>
    </w:rPr>
  </w:style>
  <w:style w:type="character" w:customStyle="1" w:styleId="WWCharLFO5LVL5">
    <w:name w:val="WW_CharLFO5LVL5"/>
    <w:rsid w:val="00397C72"/>
    <w:rPr>
      <w:rFonts w:ascii="Courier New" w:hAnsi="Courier New"/>
    </w:rPr>
  </w:style>
  <w:style w:type="character" w:customStyle="1" w:styleId="WWCharLFO5LVL6">
    <w:name w:val="WW_CharLFO5LVL6"/>
    <w:rsid w:val="00397C72"/>
    <w:rPr>
      <w:rFonts w:ascii="Wingdings" w:hAnsi="Wingdings"/>
    </w:rPr>
  </w:style>
  <w:style w:type="character" w:customStyle="1" w:styleId="WWCharLFO5LVL7">
    <w:name w:val="WW_CharLFO5LVL7"/>
    <w:rsid w:val="00397C72"/>
    <w:rPr>
      <w:rFonts w:ascii="Symbol" w:hAnsi="Symbol"/>
    </w:rPr>
  </w:style>
  <w:style w:type="character" w:customStyle="1" w:styleId="WWCharLFO5LVL8">
    <w:name w:val="WW_CharLFO5LVL8"/>
    <w:rsid w:val="00397C72"/>
    <w:rPr>
      <w:rFonts w:ascii="Courier New" w:hAnsi="Courier New"/>
    </w:rPr>
  </w:style>
  <w:style w:type="character" w:customStyle="1" w:styleId="WWCharLFO5LVL9">
    <w:name w:val="WW_CharLFO5LVL9"/>
    <w:rsid w:val="00397C72"/>
    <w:rPr>
      <w:rFonts w:ascii="Wingdings" w:hAnsi="Wingdings"/>
    </w:rPr>
  </w:style>
  <w:style w:type="character" w:customStyle="1" w:styleId="WWCharLFO6LVL1">
    <w:name w:val="WW_CharLFO6LVL1"/>
    <w:rsid w:val="00397C72"/>
    <w:rPr>
      <w:rFonts w:ascii="Times New Roman" w:eastAsia="Times New Roman" w:hAnsi="Times New Roman"/>
      <w:b w:val="0"/>
      <w:i w:val="0"/>
      <w:sz w:val="24"/>
    </w:rPr>
  </w:style>
  <w:style w:type="character" w:customStyle="1" w:styleId="WWCharLFO6LVL2">
    <w:name w:val="WW_CharLFO6LVL2"/>
    <w:rsid w:val="00397C72"/>
    <w:rPr>
      <w:rFonts w:ascii="Times New Roman" w:eastAsia="Times New Roman" w:hAnsi="Times New Roman"/>
      <w:b w:val="0"/>
      <w:i w:val="0"/>
      <w:sz w:val="24"/>
    </w:rPr>
  </w:style>
  <w:style w:type="character" w:customStyle="1" w:styleId="WWCharLFO6LVL3">
    <w:name w:val="WW_CharLFO6LVL3"/>
    <w:rsid w:val="00397C72"/>
    <w:rPr>
      <w:rFonts w:ascii="Wingdings" w:hAnsi="Wingdings"/>
    </w:rPr>
  </w:style>
  <w:style w:type="character" w:customStyle="1" w:styleId="WWCharLFO6LVL4">
    <w:name w:val="WW_CharLFO6LVL4"/>
    <w:rsid w:val="00397C72"/>
    <w:rPr>
      <w:rFonts w:ascii="Symbol" w:hAnsi="Symbol"/>
    </w:rPr>
  </w:style>
  <w:style w:type="character" w:customStyle="1" w:styleId="WWCharLFO6LVL5">
    <w:name w:val="WW_CharLFO6LVL5"/>
    <w:rsid w:val="00397C72"/>
    <w:rPr>
      <w:rFonts w:ascii="Courier New" w:hAnsi="Courier New"/>
    </w:rPr>
  </w:style>
  <w:style w:type="character" w:customStyle="1" w:styleId="WWCharLFO6LVL6">
    <w:name w:val="WW_CharLFO6LVL6"/>
    <w:rsid w:val="00397C72"/>
    <w:rPr>
      <w:rFonts w:ascii="Wingdings" w:hAnsi="Wingdings"/>
    </w:rPr>
  </w:style>
  <w:style w:type="character" w:customStyle="1" w:styleId="WWCharLFO6LVL7">
    <w:name w:val="WW_CharLFO6LVL7"/>
    <w:rsid w:val="00397C72"/>
    <w:rPr>
      <w:rFonts w:ascii="Symbol" w:hAnsi="Symbol"/>
    </w:rPr>
  </w:style>
  <w:style w:type="character" w:customStyle="1" w:styleId="WWCharLFO6LVL8">
    <w:name w:val="WW_CharLFO6LVL8"/>
    <w:rsid w:val="00397C72"/>
    <w:rPr>
      <w:rFonts w:ascii="Courier New" w:hAnsi="Courier New"/>
    </w:rPr>
  </w:style>
  <w:style w:type="character" w:customStyle="1" w:styleId="WWCharLFO6LVL9">
    <w:name w:val="WW_CharLFO6LVL9"/>
    <w:rsid w:val="00397C72"/>
    <w:rPr>
      <w:rFonts w:ascii="Wingdings" w:hAnsi="Wingdings"/>
    </w:rPr>
  </w:style>
  <w:style w:type="character" w:customStyle="1" w:styleId="WWCharLFO7LVL1">
    <w:name w:val="WW_CharLFO7LVL1"/>
    <w:rsid w:val="00397C72"/>
    <w:rPr>
      <w:rFonts w:ascii="Times New Roman" w:eastAsia="Times New Roman" w:hAnsi="Times New Roman"/>
      <w:b w:val="0"/>
      <w:i w:val="0"/>
      <w:sz w:val="24"/>
    </w:rPr>
  </w:style>
  <w:style w:type="character" w:customStyle="1" w:styleId="WWCharLFO7LVL2">
    <w:name w:val="WW_CharLFO7LVL2"/>
    <w:rsid w:val="00397C72"/>
    <w:rPr>
      <w:rFonts w:ascii="Courier New" w:hAnsi="Courier New"/>
    </w:rPr>
  </w:style>
  <w:style w:type="character" w:customStyle="1" w:styleId="WWCharLFO7LVL3">
    <w:name w:val="WW_CharLFO7LVL3"/>
    <w:rsid w:val="00397C72"/>
    <w:rPr>
      <w:rFonts w:ascii="Wingdings" w:hAnsi="Wingdings"/>
    </w:rPr>
  </w:style>
  <w:style w:type="character" w:customStyle="1" w:styleId="WWCharLFO7LVL4">
    <w:name w:val="WW_CharLFO7LVL4"/>
    <w:rsid w:val="00397C72"/>
    <w:rPr>
      <w:rFonts w:ascii="Symbol" w:hAnsi="Symbol"/>
    </w:rPr>
  </w:style>
  <w:style w:type="character" w:customStyle="1" w:styleId="WWCharLFO7LVL5">
    <w:name w:val="WW_CharLFO7LVL5"/>
    <w:rsid w:val="00397C72"/>
    <w:rPr>
      <w:rFonts w:ascii="Courier New" w:hAnsi="Courier New"/>
    </w:rPr>
  </w:style>
  <w:style w:type="character" w:customStyle="1" w:styleId="WWCharLFO7LVL6">
    <w:name w:val="WW_CharLFO7LVL6"/>
    <w:rsid w:val="00397C72"/>
    <w:rPr>
      <w:rFonts w:ascii="Wingdings" w:hAnsi="Wingdings"/>
    </w:rPr>
  </w:style>
  <w:style w:type="character" w:customStyle="1" w:styleId="WWCharLFO7LVL7">
    <w:name w:val="WW_CharLFO7LVL7"/>
    <w:rsid w:val="00397C72"/>
    <w:rPr>
      <w:rFonts w:ascii="Symbol" w:hAnsi="Symbol"/>
    </w:rPr>
  </w:style>
  <w:style w:type="character" w:customStyle="1" w:styleId="WWCharLFO7LVL8">
    <w:name w:val="WW_CharLFO7LVL8"/>
    <w:rsid w:val="00397C72"/>
    <w:rPr>
      <w:rFonts w:ascii="Courier New" w:hAnsi="Courier New"/>
    </w:rPr>
  </w:style>
  <w:style w:type="character" w:customStyle="1" w:styleId="WWCharLFO7LVL9">
    <w:name w:val="WW_CharLFO7LVL9"/>
    <w:rsid w:val="00397C72"/>
    <w:rPr>
      <w:rFonts w:ascii="Wingdings" w:hAnsi="Wingdings"/>
    </w:rPr>
  </w:style>
  <w:style w:type="character" w:customStyle="1" w:styleId="WWCharLFO8LVL1">
    <w:name w:val="WW_CharLFO8LVL1"/>
    <w:rsid w:val="00397C72"/>
    <w:rPr>
      <w:rFonts w:ascii="Times New Roman" w:eastAsia="Times New Roman" w:hAnsi="Times New Roman"/>
      <w:b w:val="0"/>
      <w:i w:val="0"/>
      <w:sz w:val="24"/>
    </w:rPr>
  </w:style>
  <w:style w:type="character" w:customStyle="1" w:styleId="WWCharLFO8LVL2">
    <w:name w:val="WW_CharLFO8LVL2"/>
    <w:rsid w:val="00397C72"/>
    <w:rPr>
      <w:rFonts w:ascii="Times New Roman" w:eastAsia="Times New Roman" w:hAnsi="Times New Roman"/>
      <w:b w:val="0"/>
      <w:i w:val="0"/>
      <w:sz w:val="24"/>
    </w:rPr>
  </w:style>
  <w:style w:type="character" w:customStyle="1" w:styleId="WWCharLFO8LVL3">
    <w:name w:val="WW_CharLFO8LVL3"/>
    <w:rsid w:val="00397C72"/>
    <w:rPr>
      <w:rFonts w:ascii="Wingdings" w:hAnsi="Wingdings"/>
    </w:rPr>
  </w:style>
  <w:style w:type="character" w:customStyle="1" w:styleId="WWCharLFO8LVL4">
    <w:name w:val="WW_CharLFO8LVL4"/>
    <w:rsid w:val="00397C72"/>
    <w:rPr>
      <w:rFonts w:ascii="Symbol" w:hAnsi="Symbol"/>
    </w:rPr>
  </w:style>
  <w:style w:type="character" w:customStyle="1" w:styleId="WWCharLFO8LVL5">
    <w:name w:val="WW_CharLFO8LVL5"/>
    <w:rsid w:val="00397C72"/>
    <w:rPr>
      <w:rFonts w:ascii="Courier New" w:hAnsi="Courier New"/>
    </w:rPr>
  </w:style>
  <w:style w:type="character" w:customStyle="1" w:styleId="WWCharLFO8LVL6">
    <w:name w:val="WW_CharLFO8LVL6"/>
    <w:rsid w:val="00397C72"/>
    <w:rPr>
      <w:rFonts w:ascii="Wingdings" w:hAnsi="Wingdings"/>
    </w:rPr>
  </w:style>
  <w:style w:type="character" w:customStyle="1" w:styleId="WWCharLFO8LVL7">
    <w:name w:val="WW_CharLFO8LVL7"/>
    <w:rsid w:val="00397C72"/>
    <w:rPr>
      <w:rFonts w:ascii="Symbol" w:hAnsi="Symbol"/>
    </w:rPr>
  </w:style>
  <w:style w:type="character" w:customStyle="1" w:styleId="WWCharLFO8LVL8">
    <w:name w:val="WW_CharLFO8LVL8"/>
    <w:rsid w:val="00397C72"/>
    <w:rPr>
      <w:rFonts w:ascii="Courier New" w:hAnsi="Courier New"/>
    </w:rPr>
  </w:style>
  <w:style w:type="character" w:customStyle="1" w:styleId="WWCharLFO8LVL9">
    <w:name w:val="WW_CharLFO8LVL9"/>
    <w:rsid w:val="00397C72"/>
    <w:rPr>
      <w:rFonts w:ascii="Wingdings" w:hAnsi="Wingdings"/>
    </w:rPr>
  </w:style>
  <w:style w:type="character" w:customStyle="1" w:styleId="WWCharLFO9LVL1">
    <w:name w:val="WW_CharLFO9LVL1"/>
    <w:rsid w:val="00397C72"/>
    <w:rPr>
      <w:rFonts w:ascii="Times New Roman" w:eastAsia="Times New Roman" w:hAnsi="Times New Roman"/>
      <w:b w:val="0"/>
      <w:i w:val="0"/>
      <w:sz w:val="24"/>
    </w:rPr>
  </w:style>
  <w:style w:type="character" w:customStyle="1" w:styleId="WWCharLFO9LVL2">
    <w:name w:val="WW_CharLFO9LVL2"/>
    <w:rsid w:val="00397C72"/>
    <w:rPr>
      <w:rFonts w:ascii="Courier New" w:hAnsi="Courier New"/>
    </w:rPr>
  </w:style>
  <w:style w:type="character" w:customStyle="1" w:styleId="WWCharLFO9LVL3">
    <w:name w:val="WW_CharLFO9LVL3"/>
    <w:rsid w:val="00397C72"/>
    <w:rPr>
      <w:rFonts w:ascii="Wingdings" w:hAnsi="Wingdings"/>
    </w:rPr>
  </w:style>
  <w:style w:type="character" w:customStyle="1" w:styleId="WWCharLFO9LVL4">
    <w:name w:val="WW_CharLFO9LVL4"/>
    <w:rsid w:val="00397C72"/>
    <w:rPr>
      <w:rFonts w:ascii="Symbol" w:hAnsi="Symbol"/>
    </w:rPr>
  </w:style>
  <w:style w:type="character" w:customStyle="1" w:styleId="WWCharLFO9LVL5">
    <w:name w:val="WW_CharLFO9LVL5"/>
    <w:rsid w:val="00397C72"/>
    <w:rPr>
      <w:rFonts w:ascii="Courier New" w:hAnsi="Courier New"/>
    </w:rPr>
  </w:style>
  <w:style w:type="character" w:customStyle="1" w:styleId="WWCharLFO9LVL6">
    <w:name w:val="WW_CharLFO9LVL6"/>
    <w:rsid w:val="00397C72"/>
    <w:rPr>
      <w:rFonts w:ascii="Wingdings" w:hAnsi="Wingdings"/>
    </w:rPr>
  </w:style>
  <w:style w:type="character" w:customStyle="1" w:styleId="WWCharLFO9LVL7">
    <w:name w:val="WW_CharLFO9LVL7"/>
    <w:rsid w:val="00397C72"/>
    <w:rPr>
      <w:rFonts w:ascii="Symbol" w:hAnsi="Symbol"/>
    </w:rPr>
  </w:style>
  <w:style w:type="character" w:customStyle="1" w:styleId="WWCharLFO9LVL8">
    <w:name w:val="WW_CharLFO9LVL8"/>
    <w:rsid w:val="00397C72"/>
    <w:rPr>
      <w:rFonts w:ascii="Courier New" w:hAnsi="Courier New"/>
    </w:rPr>
  </w:style>
  <w:style w:type="character" w:customStyle="1" w:styleId="WWCharLFO9LVL9">
    <w:name w:val="WW_CharLFO9LVL9"/>
    <w:rsid w:val="00397C72"/>
    <w:rPr>
      <w:rFonts w:ascii="Wingdings" w:hAnsi="Wingdings"/>
    </w:rPr>
  </w:style>
  <w:style w:type="character" w:customStyle="1" w:styleId="WWCharLFO10LVL1">
    <w:name w:val="WW_CharLFO10LVL1"/>
    <w:rsid w:val="00397C72"/>
    <w:rPr>
      <w:rFonts w:ascii="Times New Roman" w:eastAsia="Times New Roman" w:hAnsi="Times New Roman"/>
      <w:b w:val="0"/>
      <w:i w:val="0"/>
      <w:sz w:val="24"/>
    </w:rPr>
  </w:style>
  <w:style w:type="character" w:customStyle="1" w:styleId="WWCharLFO10LVL2">
    <w:name w:val="WW_CharLFO10LVL2"/>
    <w:rsid w:val="00397C72"/>
    <w:rPr>
      <w:rFonts w:ascii="Times New Roman" w:eastAsia="Times New Roman" w:hAnsi="Times New Roman"/>
      <w:b w:val="0"/>
      <w:i w:val="0"/>
      <w:sz w:val="24"/>
    </w:rPr>
  </w:style>
  <w:style w:type="character" w:customStyle="1" w:styleId="WWCharLFO10LVL3">
    <w:name w:val="WW_CharLFO10LVL3"/>
    <w:rsid w:val="00397C72"/>
    <w:rPr>
      <w:rFonts w:ascii="Wingdings" w:hAnsi="Wingdings"/>
    </w:rPr>
  </w:style>
  <w:style w:type="character" w:customStyle="1" w:styleId="WWCharLFO10LVL4">
    <w:name w:val="WW_CharLFO10LVL4"/>
    <w:rsid w:val="00397C72"/>
    <w:rPr>
      <w:rFonts w:ascii="Symbol" w:hAnsi="Symbol"/>
    </w:rPr>
  </w:style>
  <w:style w:type="character" w:customStyle="1" w:styleId="WWCharLFO10LVL5">
    <w:name w:val="WW_CharLFO10LVL5"/>
    <w:rsid w:val="00397C72"/>
    <w:rPr>
      <w:rFonts w:ascii="Courier New" w:hAnsi="Courier New"/>
    </w:rPr>
  </w:style>
  <w:style w:type="character" w:customStyle="1" w:styleId="WWCharLFO10LVL6">
    <w:name w:val="WW_CharLFO10LVL6"/>
    <w:rsid w:val="00397C72"/>
    <w:rPr>
      <w:rFonts w:ascii="Wingdings" w:hAnsi="Wingdings"/>
    </w:rPr>
  </w:style>
  <w:style w:type="character" w:customStyle="1" w:styleId="WWCharLFO10LVL7">
    <w:name w:val="WW_CharLFO10LVL7"/>
    <w:rsid w:val="00397C72"/>
    <w:rPr>
      <w:rFonts w:ascii="Symbol" w:hAnsi="Symbol"/>
    </w:rPr>
  </w:style>
  <w:style w:type="character" w:customStyle="1" w:styleId="WWCharLFO10LVL8">
    <w:name w:val="WW_CharLFO10LVL8"/>
    <w:rsid w:val="00397C72"/>
    <w:rPr>
      <w:rFonts w:ascii="Courier New" w:hAnsi="Courier New"/>
    </w:rPr>
  </w:style>
  <w:style w:type="character" w:customStyle="1" w:styleId="WWCharLFO10LVL9">
    <w:name w:val="WW_CharLFO10LVL9"/>
    <w:rsid w:val="00397C72"/>
    <w:rPr>
      <w:rFonts w:ascii="Wingdings" w:hAnsi="Wingdings"/>
    </w:rPr>
  </w:style>
  <w:style w:type="character" w:customStyle="1" w:styleId="WWCharLFO11LVL1">
    <w:name w:val="WW_CharLFO11LVL1"/>
    <w:rsid w:val="00397C72"/>
    <w:rPr>
      <w:rFonts w:ascii="Times New Roman" w:eastAsia="Times New Roman" w:hAnsi="Times New Roman"/>
      <w:b w:val="0"/>
      <w:i w:val="0"/>
      <w:sz w:val="24"/>
    </w:rPr>
  </w:style>
  <w:style w:type="character" w:customStyle="1" w:styleId="WWCharLFO11LVL2">
    <w:name w:val="WW_CharLFO11LVL2"/>
    <w:rsid w:val="00397C72"/>
    <w:rPr>
      <w:rFonts w:ascii="Courier New" w:hAnsi="Courier New"/>
    </w:rPr>
  </w:style>
  <w:style w:type="character" w:customStyle="1" w:styleId="WWCharLFO11LVL3">
    <w:name w:val="WW_CharLFO11LVL3"/>
    <w:rsid w:val="00397C72"/>
    <w:rPr>
      <w:rFonts w:ascii="Wingdings" w:hAnsi="Wingdings"/>
    </w:rPr>
  </w:style>
  <w:style w:type="character" w:customStyle="1" w:styleId="WWCharLFO11LVL4">
    <w:name w:val="WW_CharLFO11LVL4"/>
    <w:rsid w:val="00397C72"/>
    <w:rPr>
      <w:rFonts w:ascii="Symbol" w:hAnsi="Symbol"/>
    </w:rPr>
  </w:style>
  <w:style w:type="character" w:customStyle="1" w:styleId="WWCharLFO11LVL5">
    <w:name w:val="WW_CharLFO11LVL5"/>
    <w:rsid w:val="00397C72"/>
    <w:rPr>
      <w:rFonts w:ascii="Courier New" w:hAnsi="Courier New"/>
    </w:rPr>
  </w:style>
  <w:style w:type="character" w:customStyle="1" w:styleId="WWCharLFO11LVL6">
    <w:name w:val="WW_CharLFO11LVL6"/>
    <w:rsid w:val="00397C72"/>
    <w:rPr>
      <w:rFonts w:ascii="Wingdings" w:hAnsi="Wingdings"/>
    </w:rPr>
  </w:style>
  <w:style w:type="character" w:customStyle="1" w:styleId="WWCharLFO11LVL7">
    <w:name w:val="WW_CharLFO11LVL7"/>
    <w:rsid w:val="00397C72"/>
    <w:rPr>
      <w:rFonts w:ascii="Symbol" w:hAnsi="Symbol"/>
    </w:rPr>
  </w:style>
  <w:style w:type="character" w:customStyle="1" w:styleId="WWCharLFO11LVL8">
    <w:name w:val="WW_CharLFO11LVL8"/>
    <w:rsid w:val="00397C72"/>
    <w:rPr>
      <w:rFonts w:ascii="Courier New" w:hAnsi="Courier New"/>
    </w:rPr>
  </w:style>
  <w:style w:type="character" w:customStyle="1" w:styleId="WWCharLFO11LVL9">
    <w:name w:val="WW_CharLFO11LVL9"/>
    <w:rsid w:val="00397C72"/>
    <w:rPr>
      <w:rFonts w:ascii="Wingdings" w:hAnsi="Wingdings"/>
    </w:rPr>
  </w:style>
  <w:style w:type="character" w:customStyle="1" w:styleId="WWCharLFO12LVL1">
    <w:name w:val="WW_CharLFO12LVL1"/>
    <w:rsid w:val="00397C72"/>
    <w:rPr>
      <w:rFonts w:ascii="Times New Roman" w:eastAsia="Times New Roman" w:hAnsi="Times New Roman"/>
      <w:b w:val="0"/>
      <w:i w:val="0"/>
      <w:sz w:val="24"/>
    </w:rPr>
  </w:style>
  <w:style w:type="character" w:customStyle="1" w:styleId="WWCharLFO12LVL2">
    <w:name w:val="WW_CharLFO12LVL2"/>
    <w:rsid w:val="00397C72"/>
    <w:rPr>
      <w:rFonts w:ascii="Times New Roman" w:eastAsia="Times New Roman" w:hAnsi="Times New Roman"/>
      <w:b w:val="0"/>
      <w:i w:val="0"/>
      <w:sz w:val="24"/>
    </w:rPr>
  </w:style>
  <w:style w:type="character" w:customStyle="1" w:styleId="WWCharLFO12LVL3">
    <w:name w:val="WW_CharLFO12LVL3"/>
    <w:rsid w:val="00397C72"/>
    <w:rPr>
      <w:rFonts w:ascii="Wingdings" w:hAnsi="Wingdings"/>
    </w:rPr>
  </w:style>
  <w:style w:type="character" w:customStyle="1" w:styleId="WWCharLFO12LVL4">
    <w:name w:val="WW_CharLFO12LVL4"/>
    <w:rsid w:val="00397C72"/>
    <w:rPr>
      <w:rFonts w:ascii="Symbol" w:hAnsi="Symbol"/>
    </w:rPr>
  </w:style>
  <w:style w:type="character" w:customStyle="1" w:styleId="WWCharLFO12LVL5">
    <w:name w:val="WW_CharLFO12LVL5"/>
    <w:rsid w:val="00397C72"/>
    <w:rPr>
      <w:rFonts w:ascii="Courier New" w:hAnsi="Courier New"/>
    </w:rPr>
  </w:style>
  <w:style w:type="character" w:customStyle="1" w:styleId="WWCharLFO12LVL6">
    <w:name w:val="WW_CharLFO12LVL6"/>
    <w:rsid w:val="00397C72"/>
    <w:rPr>
      <w:rFonts w:ascii="Wingdings" w:hAnsi="Wingdings"/>
    </w:rPr>
  </w:style>
  <w:style w:type="character" w:customStyle="1" w:styleId="WWCharLFO12LVL7">
    <w:name w:val="WW_CharLFO12LVL7"/>
    <w:rsid w:val="00397C72"/>
    <w:rPr>
      <w:rFonts w:ascii="Symbol" w:hAnsi="Symbol"/>
    </w:rPr>
  </w:style>
  <w:style w:type="character" w:customStyle="1" w:styleId="WWCharLFO12LVL8">
    <w:name w:val="WW_CharLFO12LVL8"/>
    <w:rsid w:val="00397C72"/>
    <w:rPr>
      <w:rFonts w:ascii="Courier New" w:hAnsi="Courier New"/>
    </w:rPr>
  </w:style>
  <w:style w:type="character" w:customStyle="1" w:styleId="WWCharLFO12LVL9">
    <w:name w:val="WW_CharLFO12LVL9"/>
    <w:rsid w:val="00397C72"/>
    <w:rPr>
      <w:rFonts w:ascii="Wingdings" w:hAnsi="Wingdings"/>
    </w:rPr>
  </w:style>
  <w:style w:type="character" w:customStyle="1" w:styleId="WWCharLFO13LVL1">
    <w:name w:val="WW_CharLFO13LVL1"/>
    <w:rsid w:val="00397C72"/>
    <w:rPr>
      <w:rFonts w:ascii="Times New Roman" w:eastAsia="Times New Roman" w:hAnsi="Times New Roman"/>
      <w:b w:val="0"/>
      <w:i w:val="0"/>
      <w:sz w:val="24"/>
    </w:rPr>
  </w:style>
  <w:style w:type="character" w:customStyle="1" w:styleId="WWCharLFO13LVL2">
    <w:name w:val="WW_CharLFO13LVL2"/>
    <w:rsid w:val="00397C72"/>
    <w:rPr>
      <w:rFonts w:ascii="Courier New" w:hAnsi="Courier New"/>
    </w:rPr>
  </w:style>
  <w:style w:type="character" w:customStyle="1" w:styleId="WWCharLFO13LVL3">
    <w:name w:val="WW_CharLFO13LVL3"/>
    <w:rsid w:val="00397C72"/>
    <w:rPr>
      <w:rFonts w:ascii="Wingdings" w:hAnsi="Wingdings"/>
    </w:rPr>
  </w:style>
  <w:style w:type="character" w:customStyle="1" w:styleId="WWCharLFO13LVL4">
    <w:name w:val="WW_CharLFO13LVL4"/>
    <w:rsid w:val="00397C72"/>
    <w:rPr>
      <w:rFonts w:ascii="Symbol" w:hAnsi="Symbol"/>
    </w:rPr>
  </w:style>
  <w:style w:type="character" w:customStyle="1" w:styleId="WWCharLFO13LVL5">
    <w:name w:val="WW_CharLFO13LVL5"/>
    <w:rsid w:val="00397C72"/>
    <w:rPr>
      <w:rFonts w:ascii="Courier New" w:hAnsi="Courier New"/>
    </w:rPr>
  </w:style>
  <w:style w:type="character" w:customStyle="1" w:styleId="WWCharLFO13LVL6">
    <w:name w:val="WW_CharLFO13LVL6"/>
    <w:rsid w:val="00397C72"/>
    <w:rPr>
      <w:rFonts w:ascii="Wingdings" w:hAnsi="Wingdings"/>
    </w:rPr>
  </w:style>
  <w:style w:type="character" w:customStyle="1" w:styleId="WWCharLFO13LVL7">
    <w:name w:val="WW_CharLFO13LVL7"/>
    <w:rsid w:val="00397C72"/>
    <w:rPr>
      <w:rFonts w:ascii="Symbol" w:hAnsi="Symbol"/>
    </w:rPr>
  </w:style>
  <w:style w:type="character" w:customStyle="1" w:styleId="WWCharLFO13LVL8">
    <w:name w:val="WW_CharLFO13LVL8"/>
    <w:rsid w:val="00397C72"/>
    <w:rPr>
      <w:rFonts w:ascii="Courier New" w:hAnsi="Courier New"/>
    </w:rPr>
  </w:style>
  <w:style w:type="character" w:customStyle="1" w:styleId="WWCharLFO13LVL9">
    <w:name w:val="WW_CharLFO13LVL9"/>
    <w:rsid w:val="00397C72"/>
    <w:rPr>
      <w:rFonts w:ascii="Wingdings" w:hAnsi="Wingdings"/>
    </w:rPr>
  </w:style>
  <w:style w:type="character" w:customStyle="1" w:styleId="WWCharLFO14LVL1">
    <w:name w:val="WW_CharLFO14LVL1"/>
    <w:rsid w:val="00397C72"/>
    <w:rPr>
      <w:rFonts w:ascii="Times New Roman" w:eastAsia="Times New Roman" w:hAnsi="Times New Roman"/>
      <w:b w:val="0"/>
      <w:i w:val="0"/>
      <w:sz w:val="24"/>
    </w:rPr>
  </w:style>
  <w:style w:type="character" w:customStyle="1" w:styleId="WWCharLFO14LVL2">
    <w:name w:val="WW_CharLFO14LVL2"/>
    <w:rsid w:val="00397C72"/>
    <w:rPr>
      <w:rFonts w:ascii="Times New Roman" w:eastAsia="Times New Roman" w:hAnsi="Times New Roman"/>
      <w:b w:val="0"/>
      <w:i w:val="0"/>
      <w:sz w:val="24"/>
    </w:rPr>
  </w:style>
  <w:style w:type="character" w:customStyle="1" w:styleId="WWCharLFO14LVL3">
    <w:name w:val="WW_CharLFO14LVL3"/>
    <w:rsid w:val="00397C72"/>
    <w:rPr>
      <w:rFonts w:ascii="Wingdings" w:hAnsi="Wingdings"/>
    </w:rPr>
  </w:style>
  <w:style w:type="character" w:customStyle="1" w:styleId="WWCharLFO14LVL4">
    <w:name w:val="WW_CharLFO14LVL4"/>
    <w:rsid w:val="00397C72"/>
    <w:rPr>
      <w:rFonts w:ascii="Symbol" w:hAnsi="Symbol"/>
    </w:rPr>
  </w:style>
  <w:style w:type="character" w:customStyle="1" w:styleId="WWCharLFO14LVL5">
    <w:name w:val="WW_CharLFO14LVL5"/>
    <w:rsid w:val="00397C72"/>
    <w:rPr>
      <w:rFonts w:ascii="Courier New" w:hAnsi="Courier New"/>
    </w:rPr>
  </w:style>
  <w:style w:type="character" w:customStyle="1" w:styleId="WWCharLFO14LVL6">
    <w:name w:val="WW_CharLFO14LVL6"/>
    <w:rsid w:val="00397C72"/>
    <w:rPr>
      <w:rFonts w:ascii="Wingdings" w:hAnsi="Wingdings"/>
    </w:rPr>
  </w:style>
  <w:style w:type="character" w:customStyle="1" w:styleId="WWCharLFO14LVL7">
    <w:name w:val="WW_CharLFO14LVL7"/>
    <w:rsid w:val="00397C72"/>
    <w:rPr>
      <w:rFonts w:ascii="Symbol" w:hAnsi="Symbol"/>
    </w:rPr>
  </w:style>
  <w:style w:type="character" w:customStyle="1" w:styleId="WWCharLFO14LVL8">
    <w:name w:val="WW_CharLFO14LVL8"/>
    <w:rsid w:val="00397C72"/>
    <w:rPr>
      <w:rFonts w:ascii="Courier New" w:hAnsi="Courier New"/>
    </w:rPr>
  </w:style>
  <w:style w:type="character" w:customStyle="1" w:styleId="WWCharLFO14LVL9">
    <w:name w:val="WW_CharLFO14LVL9"/>
    <w:rsid w:val="00397C72"/>
    <w:rPr>
      <w:rFonts w:ascii="Wingdings" w:hAnsi="Wingdings"/>
    </w:rPr>
  </w:style>
  <w:style w:type="character" w:customStyle="1" w:styleId="WWCharLFO15LVL1">
    <w:name w:val="WW_CharLFO15LVL1"/>
    <w:rsid w:val="00397C72"/>
    <w:rPr>
      <w:rFonts w:ascii="Times New Roman" w:eastAsia="Times New Roman" w:hAnsi="Times New Roman"/>
      <w:b w:val="0"/>
      <w:i w:val="0"/>
      <w:sz w:val="24"/>
    </w:rPr>
  </w:style>
  <w:style w:type="character" w:customStyle="1" w:styleId="WWCharLFO15LVL2">
    <w:name w:val="WW_CharLFO15LVL2"/>
    <w:rsid w:val="00397C72"/>
    <w:rPr>
      <w:rFonts w:ascii="Courier New" w:hAnsi="Courier New"/>
    </w:rPr>
  </w:style>
  <w:style w:type="character" w:customStyle="1" w:styleId="WWCharLFO15LVL3">
    <w:name w:val="WW_CharLFO15LVL3"/>
    <w:rsid w:val="00397C72"/>
    <w:rPr>
      <w:rFonts w:ascii="Wingdings" w:hAnsi="Wingdings"/>
    </w:rPr>
  </w:style>
  <w:style w:type="character" w:customStyle="1" w:styleId="WWCharLFO15LVL4">
    <w:name w:val="WW_CharLFO15LVL4"/>
    <w:rsid w:val="00397C72"/>
    <w:rPr>
      <w:rFonts w:ascii="Symbol" w:hAnsi="Symbol"/>
    </w:rPr>
  </w:style>
  <w:style w:type="character" w:customStyle="1" w:styleId="WWCharLFO15LVL5">
    <w:name w:val="WW_CharLFO15LVL5"/>
    <w:rsid w:val="00397C72"/>
    <w:rPr>
      <w:rFonts w:ascii="Courier New" w:hAnsi="Courier New"/>
    </w:rPr>
  </w:style>
  <w:style w:type="character" w:customStyle="1" w:styleId="WWCharLFO15LVL6">
    <w:name w:val="WW_CharLFO15LVL6"/>
    <w:rsid w:val="00397C72"/>
    <w:rPr>
      <w:rFonts w:ascii="Wingdings" w:hAnsi="Wingdings"/>
    </w:rPr>
  </w:style>
  <w:style w:type="character" w:customStyle="1" w:styleId="WWCharLFO15LVL7">
    <w:name w:val="WW_CharLFO15LVL7"/>
    <w:rsid w:val="00397C72"/>
    <w:rPr>
      <w:rFonts w:ascii="Symbol" w:hAnsi="Symbol"/>
    </w:rPr>
  </w:style>
  <w:style w:type="character" w:customStyle="1" w:styleId="WWCharLFO15LVL8">
    <w:name w:val="WW_CharLFO15LVL8"/>
    <w:rsid w:val="00397C72"/>
    <w:rPr>
      <w:rFonts w:ascii="Courier New" w:hAnsi="Courier New"/>
    </w:rPr>
  </w:style>
  <w:style w:type="character" w:customStyle="1" w:styleId="WWCharLFO15LVL9">
    <w:name w:val="WW_CharLFO15LVL9"/>
    <w:rsid w:val="00397C72"/>
    <w:rPr>
      <w:rFonts w:ascii="Wingdings" w:hAnsi="Wingdings"/>
    </w:rPr>
  </w:style>
  <w:style w:type="character" w:customStyle="1" w:styleId="WWCharLFO16LVL1">
    <w:name w:val="WW_CharLFO16LVL1"/>
    <w:rsid w:val="00397C72"/>
    <w:rPr>
      <w:rFonts w:ascii="Times New Roman" w:eastAsia="Times New Roman" w:hAnsi="Times New Roman"/>
      <w:b w:val="0"/>
      <w:i w:val="0"/>
      <w:sz w:val="24"/>
    </w:rPr>
  </w:style>
  <w:style w:type="character" w:customStyle="1" w:styleId="WWCharLFO16LVL2">
    <w:name w:val="WW_CharLFO16LVL2"/>
    <w:rsid w:val="00397C72"/>
    <w:rPr>
      <w:rFonts w:ascii="Times New Roman" w:eastAsia="Times New Roman" w:hAnsi="Times New Roman"/>
      <w:b w:val="0"/>
      <w:i w:val="0"/>
      <w:sz w:val="24"/>
    </w:rPr>
  </w:style>
  <w:style w:type="character" w:customStyle="1" w:styleId="WWCharLFO16LVL3">
    <w:name w:val="WW_CharLFO16LVL3"/>
    <w:rsid w:val="00397C72"/>
    <w:rPr>
      <w:rFonts w:ascii="Wingdings" w:hAnsi="Wingdings"/>
    </w:rPr>
  </w:style>
  <w:style w:type="character" w:customStyle="1" w:styleId="WWCharLFO16LVL4">
    <w:name w:val="WW_CharLFO16LVL4"/>
    <w:rsid w:val="00397C72"/>
    <w:rPr>
      <w:rFonts w:ascii="Symbol" w:hAnsi="Symbol"/>
    </w:rPr>
  </w:style>
  <w:style w:type="character" w:customStyle="1" w:styleId="WWCharLFO16LVL5">
    <w:name w:val="WW_CharLFO16LVL5"/>
    <w:rsid w:val="00397C72"/>
    <w:rPr>
      <w:rFonts w:ascii="Courier New" w:hAnsi="Courier New"/>
    </w:rPr>
  </w:style>
  <w:style w:type="character" w:customStyle="1" w:styleId="WWCharLFO16LVL6">
    <w:name w:val="WW_CharLFO16LVL6"/>
    <w:rsid w:val="00397C72"/>
    <w:rPr>
      <w:rFonts w:ascii="Wingdings" w:hAnsi="Wingdings"/>
    </w:rPr>
  </w:style>
  <w:style w:type="character" w:customStyle="1" w:styleId="WWCharLFO16LVL7">
    <w:name w:val="WW_CharLFO16LVL7"/>
    <w:rsid w:val="00397C72"/>
    <w:rPr>
      <w:rFonts w:ascii="Symbol" w:hAnsi="Symbol"/>
    </w:rPr>
  </w:style>
  <w:style w:type="character" w:customStyle="1" w:styleId="WWCharLFO16LVL8">
    <w:name w:val="WW_CharLFO16LVL8"/>
    <w:rsid w:val="00397C72"/>
    <w:rPr>
      <w:rFonts w:ascii="Courier New" w:hAnsi="Courier New"/>
    </w:rPr>
  </w:style>
  <w:style w:type="character" w:customStyle="1" w:styleId="WWCharLFO16LVL9">
    <w:name w:val="WW_CharLFO16LVL9"/>
    <w:rsid w:val="00397C72"/>
    <w:rPr>
      <w:rFonts w:ascii="Wingdings" w:hAnsi="Wingdings"/>
    </w:rPr>
  </w:style>
  <w:style w:type="character" w:customStyle="1" w:styleId="WWCharLFO17LVL1">
    <w:name w:val="WW_CharLFO17LVL1"/>
    <w:rsid w:val="00397C72"/>
    <w:rPr>
      <w:rFonts w:ascii="Times New Roman" w:eastAsia="Times New Roman" w:hAnsi="Times New Roman"/>
      <w:b w:val="0"/>
      <w:i w:val="0"/>
      <w:sz w:val="24"/>
    </w:rPr>
  </w:style>
  <w:style w:type="character" w:customStyle="1" w:styleId="WWCharLFO17LVL2">
    <w:name w:val="WW_CharLFO17LVL2"/>
    <w:rsid w:val="00397C72"/>
    <w:rPr>
      <w:rFonts w:ascii="Courier New" w:hAnsi="Courier New"/>
    </w:rPr>
  </w:style>
  <w:style w:type="character" w:customStyle="1" w:styleId="WWCharLFO17LVL3">
    <w:name w:val="WW_CharLFO17LVL3"/>
    <w:rsid w:val="00397C72"/>
    <w:rPr>
      <w:rFonts w:ascii="Wingdings" w:hAnsi="Wingdings"/>
    </w:rPr>
  </w:style>
  <w:style w:type="character" w:customStyle="1" w:styleId="WWCharLFO17LVL4">
    <w:name w:val="WW_CharLFO17LVL4"/>
    <w:rsid w:val="00397C72"/>
    <w:rPr>
      <w:rFonts w:ascii="Symbol" w:hAnsi="Symbol"/>
    </w:rPr>
  </w:style>
  <w:style w:type="character" w:customStyle="1" w:styleId="WWCharLFO17LVL5">
    <w:name w:val="WW_CharLFO17LVL5"/>
    <w:rsid w:val="00397C72"/>
    <w:rPr>
      <w:rFonts w:ascii="Courier New" w:hAnsi="Courier New"/>
    </w:rPr>
  </w:style>
  <w:style w:type="character" w:customStyle="1" w:styleId="WWCharLFO17LVL6">
    <w:name w:val="WW_CharLFO17LVL6"/>
    <w:rsid w:val="00397C72"/>
    <w:rPr>
      <w:rFonts w:ascii="Wingdings" w:hAnsi="Wingdings"/>
    </w:rPr>
  </w:style>
  <w:style w:type="character" w:customStyle="1" w:styleId="WWCharLFO17LVL7">
    <w:name w:val="WW_CharLFO17LVL7"/>
    <w:rsid w:val="00397C72"/>
    <w:rPr>
      <w:rFonts w:ascii="Symbol" w:hAnsi="Symbol"/>
    </w:rPr>
  </w:style>
  <w:style w:type="character" w:customStyle="1" w:styleId="WWCharLFO17LVL8">
    <w:name w:val="WW_CharLFO17LVL8"/>
    <w:rsid w:val="00397C72"/>
    <w:rPr>
      <w:rFonts w:ascii="Courier New" w:hAnsi="Courier New"/>
    </w:rPr>
  </w:style>
  <w:style w:type="character" w:customStyle="1" w:styleId="WWCharLFO17LVL9">
    <w:name w:val="WW_CharLFO17LVL9"/>
    <w:rsid w:val="00397C72"/>
    <w:rPr>
      <w:rFonts w:ascii="Wingdings" w:hAnsi="Wingdings"/>
    </w:rPr>
  </w:style>
  <w:style w:type="character" w:customStyle="1" w:styleId="WWCharLFO18LVL1">
    <w:name w:val="WW_CharLFO18LVL1"/>
    <w:rsid w:val="00397C72"/>
    <w:rPr>
      <w:rFonts w:ascii="Times New Roman" w:eastAsia="Times New Roman" w:hAnsi="Times New Roman"/>
      <w:b w:val="0"/>
      <w:i w:val="0"/>
      <w:sz w:val="24"/>
    </w:rPr>
  </w:style>
  <w:style w:type="character" w:customStyle="1" w:styleId="WWCharLFO18LVL2">
    <w:name w:val="WW_CharLFO18LVL2"/>
    <w:rsid w:val="00397C72"/>
    <w:rPr>
      <w:rFonts w:ascii="Times New Roman" w:eastAsia="Times New Roman" w:hAnsi="Times New Roman"/>
      <w:b w:val="0"/>
      <w:i w:val="0"/>
      <w:sz w:val="24"/>
    </w:rPr>
  </w:style>
  <w:style w:type="character" w:customStyle="1" w:styleId="WWCharLFO18LVL3">
    <w:name w:val="WW_CharLFO18LVL3"/>
    <w:rsid w:val="00397C72"/>
    <w:rPr>
      <w:rFonts w:ascii="Wingdings" w:hAnsi="Wingdings"/>
    </w:rPr>
  </w:style>
  <w:style w:type="character" w:customStyle="1" w:styleId="WWCharLFO18LVL4">
    <w:name w:val="WW_CharLFO18LVL4"/>
    <w:rsid w:val="00397C72"/>
    <w:rPr>
      <w:rFonts w:ascii="Symbol" w:hAnsi="Symbol"/>
    </w:rPr>
  </w:style>
  <w:style w:type="character" w:customStyle="1" w:styleId="WWCharLFO18LVL5">
    <w:name w:val="WW_CharLFO18LVL5"/>
    <w:rsid w:val="00397C72"/>
    <w:rPr>
      <w:rFonts w:ascii="Courier New" w:hAnsi="Courier New"/>
    </w:rPr>
  </w:style>
  <w:style w:type="character" w:customStyle="1" w:styleId="WWCharLFO18LVL6">
    <w:name w:val="WW_CharLFO18LVL6"/>
    <w:rsid w:val="00397C72"/>
    <w:rPr>
      <w:rFonts w:ascii="Wingdings" w:hAnsi="Wingdings"/>
    </w:rPr>
  </w:style>
  <w:style w:type="character" w:customStyle="1" w:styleId="WWCharLFO18LVL7">
    <w:name w:val="WW_CharLFO18LVL7"/>
    <w:rsid w:val="00397C72"/>
    <w:rPr>
      <w:rFonts w:ascii="Symbol" w:hAnsi="Symbol"/>
    </w:rPr>
  </w:style>
  <w:style w:type="character" w:customStyle="1" w:styleId="WWCharLFO18LVL8">
    <w:name w:val="WW_CharLFO18LVL8"/>
    <w:rsid w:val="00397C72"/>
    <w:rPr>
      <w:rFonts w:ascii="Courier New" w:hAnsi="Courier New"/>
    </w:rPr>
  </w:style>
  <w:style w:type="character" w:customStyle="1" w:styleId="WWCharLFO18LVL9">
    <w:name w:val="WW_CharLFO18LVL9"/>
    <w:rsid w:val="00397C72"/>
    <w:rPr>
      <w:rFonts w:ascii="Wingdings" w:hAnsi="Wingdings"/>
    </w:rPr>
  </w:style>
  <w:style w:type="character" w:customStyle="1" w:styleId="WWCharLFO19LVL1">
    <w:name w:val="WW_CharLFO19LVL1"/>
    <w:rsid w:val="00397C72"/>
    <w:rPr>
      <w:rFonts w:ascii="Times New Roman" w:eastAsia="Times New Roman" w:hAnsi="Times New Roman"/>
    </w:rPr>
  </w:style>
  <w:style w:type="character" w:customStyle="1" w:styleId="WWCharLFO19LVL2">
    <w:name w:val="WW_CharLFO19LVL2"/>
    <w:rsid w:val="00397C72"/>
    <w:rPr>
      <w:rFonts w:ascii="Courier New" w:hAnsi="Courier New"/>
    </w:rPr>
  </w:style>
  <w:style w:type="character" w:customStyle="1" w:styleId="WWCharLFO19LVL3">
    <w:name w:val="WW_CharLFO19LVL3"/>
    <w:rsid w:val="00397C72"/>
    <w:rPr>
      <w:rFonts w:ascii="Wingdings" w:hAnsi="Wingdings"/>
    </w:rPr>
  </w:style>
  <w:style w:type="character" w:customStyle="1" w:styleId="WWCharLFO19LVL4">
    <w:name w:val="WW_CharLFO19LVL4"/>
    <w:rsid w:val="00397C72"/>
    <w:rPr>
      <w:rFonts w:ascii="Symbol" w:hAnsi="Symbol"/>
    </w:rPr>
  </w:style>
  <w:style w:type="character" w:customStyle="1" w:styleId="WWCharLFO19LVL5">
    <w:name w:val="WW_CharLFO19LVL5"/>
    <w:rsid w:val="00397C72"/>
    <w:rPr>
      <w:rFonts w:ascii="Courier New" w:hAnsi="Courier New"/>
    </w:rPr>
  </w:style>
  <w:style w:type="character" w:customStyle="1" w:styleId="WWCharLFO19LVL6">
    <w:name w:val="WW_CharLFO19LVL6"/>
    <w:rsid w:val="00397C72"/>
    <w:rPr>
      <w:rFonts w:ascii="Wingdings" w:hAnsi="Wingdings"/>
    </w:rPr>
  </w:style>
  <w:style w:type="character" w:customStyle="1" w:styleId="WWCharLFO19LVL7">
    <w:name w:val="WW_CharLFO19LVL7"/>
    <w:rsid w:val="00397C72"/>
    <w:rPr>
      <w:rFonts w:ascii="Symbol" w:hAnsi="Symbol"/>
    </w:rPr>
  </w:style>
  <w:style w:type="character" w:customStyle="1" w:styleId="WWCharLFO19LVL8">
    <w:name w:val="WW_CharLFO19LVL8"/>
    <w:rsid w:val="00397C72"/>
    <w:rPr>
      <w:rFonts w:ascii="Courier New" w:hAnsi="Courier New"/>
    </w:rPr>
  </w:style>
  <w:style w:type="character" w:customStyle="1" w:styleId="WWCharLFO19LVL9">
    <w:name w:val="WW_CharLFO19LVL9"/>
    <w:rsid w:val="00397C72"/>
    <w:rPr>
      <w:rFonts w:ascii="Wingdings" w:hAnsi="Wingdings"/>
    </w:rPr>
  </w:style>
  <w:style w:type="character" w:customStyle="1" w:styleId="WWCharLFO20LVL1">
    <w:name w:val="WW_CharLFO20LVL1"/>
    <w:rsid w:val="00397C72"/>
    <w:rPr>
      <w:rFonts w:ascii="Times New Roman" w:eastAsia="Times New Roman" w:hAnsi="Times New Roman"/>
      <w:b w:val="0"/>
      <w:i w:val="0"/>
      <w:sz w:val="24"/>
    </w:rPr>
  </w:style>
  <w:style w:type="character" w:customStyle="1" w:styleId="WWCharLFO20LVL2">
    <w:name w:val="WW_CharLFO20LVL2"/>
    <w:rsid w:val="00397C72"/>
    <w:rPr>
      <w:rFonts w:ascii="Courier New" w:hAnsi="Courier New"/>
    </w:rPr>
  </w:style>
  <w:style w:type="character" w:customStyle="1" w:styleId="WWCharLFO20LVL3">
    <w:name w:val="WW_CharLFO20LVL3"/>
    <w:rsid w:val="00397C72"/>
    <w:rPr>
      <w:rFonts w:ascii="Wingdings" w:hAnsi="Wingdings"/>
    </w:rPr>
  </w:style>
  <w:style w:type="character" w:customStyle="1" w:styleId="WWCharLFO20LVL4">
    <w:name w:val="WW_CharLFO20LVL4"/>
    <w:rsid w:val="00397C72"/>
    <w:rPr>
      <w:rFonts w:ascii="Symbol" w:hAnsi="Symbol"/>
    </w:rPr>
  </w:style>
  <w:style w:type="character" w:customStyle="1" w:styleId="WWCharLFO20LVL5">
    <w:name w:val="WW_CharLFO20LVL5"/>
    <w:rsid w:val="00397C72"/>
    <w:rPr>
      <w:rFonts w:ascii="Courier New" w:hAnsi="Courier New"/>
    </w:rPr>
  </w:style>
  <w:style w:type="character" w:customStyle="1" w:styleId="WWCharLFO20LVL6">
    <w:name w:val="WW_CharLFO20LVL6"/>
    <w:rsid w:val="00397C72"/>
    <w:rPr>
      <w:rFonts w:ascii="Wingdings" w:hAnsi="Wingdings"/>
    </w:rPr>
  </w:style>
  <w:style w:type="character" w:customStyle="1" w:styleId="WWCharLFO20LVL7">
    <w:name w:val="WW_CharLFO20LVL7"/>
    <w:rsid w:val="00397C72"/>
    <w:rPr>
      <w:rFonts w:ascii="Symbol" w:hAnsi="Symbol"/>
    </w:rPr>
  </w:style>
  <w:style w:type="character" w:customStyle="1" w:styleId="WWCharLFO20LVL8">
    <w:name w:val="WW_CharLFO20LVL8"/>
    <w:rsid w:val="00397C72"/>
    <w:rPr>
      <w:rFonts w:ascii="Courier New" w:hAnsi="Courier New"/>
    </w:rPr>
  </w:style>
  <w:style w:type="character" w:customStyle="1" w:styleId="WWCharLFO20LVL9">
    <w:name w:val="WW_CharLFO20LVL9"/>
    <w:rsid w:val="00397C72"/>
    <w:rPr>
      <w:rFonts w:ascii="Wingdings" w:hAnsi="Wingdings"/>
    </w:rPr>
  </w:style>
  <w:style w:type="character" w:customStyle="1" w:styleId="WWCharLFO21LVL1">
    <w:name w:val="WW_CharLFO21LVL1"/>
    <w:rsid w:val="00397C72"/>
    <w:rPr>
      <w:rFonts w:ascii="Times New Roman" w:eastAsia="Times New Roman" w:hAnsi="Times New Roman"/>
      <w:b w:val="0"/>
      <w:i w:val="0"/>
      <w:sz w:val="24"/>
    </w:rPr>
  </w:style>
  <w:style w:type="character" w:customStyle="1" w:styleId="WWCharLFO21LVL2">
    <w:name w:val="WW_CharLFO21LVL2"/>
    <w:rsid w:val="00397C72"/>
    <w:rPr>
      <w:rFonts w:ascii="Courier New" w:hAnsi="Courier New"/>
    </w:rPr>
  </w:style>
  <w:style w:type="character" w:customStyle="1" w:styleId="WWCharLFO21LVL3">
    <w:name w:val="WW_CharLFO21LVL3"/>
    <w:rsid w:val="00397C72"/>
    <w:rPr>
      <w:rFonts w:ascii="Wingdings" w:hAnsi="Wingdings"/>
    </w:rPr>
  </w:style>
  <w:style w:type="character" w:customStyle="1" w:styleId="WWCharLFO21LVL4">
    <w:name w:val="WW_CharLFO21LVL4"/>
    <w:rsid w:val="00397C72"/>
    <w:rPr>
      <w:rFonts w:ascii="Symbol" w:hAnsi="Symbol"/>
    </w:rPr>
  </w:style>
  <w:style w:type="character" w:customStyle="1" w:styleId="WWCharLFO21LVL5">
    <w:name w:val="WW_CharLFO21LVL5"/>
    <w:rsid w:val="00397C72"/>
    <w:rPr>
      <w:rFonts w:ascii="Courier New" w:hAnsi="Courier New"/>
    </w:rPr>
  </w:style>
  <w:style w:type="character" w:customStyle="1" w:styleId="WWCharLFO21LVL6">
    <w:name w:val="WW_CharLFO21LVL6"/>
    <w:rsid w:val="00397C72"/>
    <w:rPr>
      <w:rFonts w:ascii="Wingdings" w:hAnsi="Wingdings"/>
    </w:rPr>
  </w:style>
  <w:style w:type="character" w:customStyle="1" w:styleId="WWCharLFO21LVL7">
    <w:name w:val="WW_CharLFO21LVL7"/>
    <w:rsid w:val="00397C72"/>
    <w:rPr>
      <w:rFonts w:ascii="Symbol" w:hAnsi="Symbol"/>
    </w:rPr>
  </w:style>
  <w:style w:type="character" w:customStyle="1" w:styleId="WWCharLFO21LVL8">
    <w:name w:val="WW_CharLFO21LVL8"/>
    <w:rsid w:val="00397C72"/>
    <w:rPr>
      <w:rFonts w:ascii="Courier New" w:hAnsi="Courier New"/>
    </w:rPr>
  </w:style>
  <w:style w:type="character" w:customStyle="1" w:styleId="WWCharLFO21LVL9">
    <w:name w:val="WW_CharLFO21LVL9"/>
    <w:rsid w:val="00397C72"/>
    <w:rPr>
      <w:rFonts w:ascii="Wingdings" w:hAnsi="Wingdings"/>
    </w:rPr>
  </w:style>
  <w:style w:type="character" w:customStyle="1" w:styleId="WWCharLFO22LVL1">
    <w:name w:val="WW_CharLFO22LVL1"/>
    <w:rsid w:val="00397C72"/>
    <w:rPr>
      <w:rFonts w:ascii="Times New Roman" w:eastAsia="Times New Roman" w:hAnsi="Times New Roman"/>
      <w:b w:val="0"/>
      <w:i w:val="0"/>
      <w:sz w:val="24"/>
    </w:rPr>
  </w:style>
  <w:style w:type="character" w:customStyle="1" w:styleId="WWCharLFO22LVL2">
    <w:name w:val="WW_CharLFO22LVL2"/>
    <w:rsid w:val="00397C72"/>
    <w:rPr>
      <w:rFonts w:ascii="Courier New" w:hAnsi="Courier New"/>
    </w:rPr>
  </w:style>
  <w:style w:type="character" w:customStyle="1" w:styleId="WWCharLFO22LVL3">
    <w:name w:val="WW_CharLFO22LVL3"/>
    <w:rsid w:val="00397C72"/>
    <w:rPr>
      <w:rFonts w:ascii="Wingdings" w:hAnsi="Wingdings"/>
    </w:rPr>
  </w:style>
  <w:style w:type="character" w:customStyle="1" w:styleId="WWCharLFO22LVL4">
    <w:name w:val="WW_CharLFO22LVL4"/>
    <w:rsid w:val="00397C72"/>
    <w:rPr>
      <w:rFonts w:ascii="Symbol" w:hAnsi="Symbol"/>
    </w:rPr>
  </w:style>
  <w:style w:type="character" w:customStyle="1" w:styleId="WWCharLFO22LVL5">
    <w:name w:val="WW_CharLFO22LVL5"/>
    <w:rsid w:val="00397C72"/>
    <w:rPr>
      <w:rFonts w:ascii="Courier New" w:hAnsi="Courier New"/>
    </w:rPr>
  </w:style>
  <w:style w:type="character" w:customStyle="1" w:styleId="WWCharLFO22LVL6">
    <w:name w:val="WW_CharLFO22LVL6"/>
    <w:rsid w:val="00397C72"/>
    <w:rPr>
      <w:rFonts w:ascii="Wingdings" w:hAnsi="Wingdings"/>
    </w:rPr>
  </w:style>
  <w:style w:type="character" w:customStyle="1" w:styleId="WWCharLFO22LVL7">
    <w:name w:val="WW_CharLFO22LVL7"/>
    <w:rsid w:val="00397C72"/>
    <w:rPr>
      <w:rFonts w:ascii="Symbol" w:hAnsi="Symbol"/>
    </w:rPr>
  </w:style>
  <w:style w:type="character" w:customStyle="1" w:styleId="WWCharLFO22LVL8">
    <w:name w:val="WW_CharLFO22LVL8"/>
    <w:rsid w:val="00397C72"/>
    <w:rPr>
      <w:rFonts w:ascii="Courier New" w:hAnsi="Courier New"/>
    </w:rPr>
  </w:style>
  <w:style w:type="character" w:customStyle="1" w:styleId="WWCharLFO22LVL9">
    <w:name w:val="WW_CharLFO22LVL9"/>
    <w:rsid w:val="00397C72"/>
    <w:rPr>
      <w:rFonts w:ascii="Wingdings" w:hAnsi="Wingdings"/>
    </w:rPr>
  </w:style>
  <w:style w:type="character" w:customStyle="1" w:styleId="WWCharLFO23LVL1">
    <w:name w:val="WW_CharLFO23LVL1"/>
    <w:rsid w:val="00397C72"/>
    <w:rPr>
      <w:rFonts w:ascii="Times New Roman" w:eastAsia="Times New Roman" w:hAnsi="Times New Roman"/>
      <w:b w:val="0"/>
      <w:i w:val="0"/>
      <w:sz w:val="24"/>
    </w:rPr>
  </w:style>
  <w:style w:type="character" w:customStyle="1" w:styleId="WWCharLFO23LVL2">
    <w:name w:val="WW_CharLFO23LVL2"/>
    <w:rsid w:val="00397C72"/>
    <w:rPr>
      <w:rFonts w:ascii="Courier New" w:hAnsi="Courier New"/>
    </w:rPr>
  </w:style>
  <w:style w:type="character" w:customStyle="1" w:styleId="WWCharLFO23LVL3">
    <w:name w:val="WW_CharLFO23LVL3"/>
    <w:rsid w:val="00397C72"/>
    <w:rPr>
      <w:rFonts w:ascii="Wingdings" w:hAnsi="Wingdings"/>
    </w:rPr>
  </w:style>
  <w:style w:type="character" w:customStyle="1" w:styleId="WWCharLFO23LVL4">
    <w:name w:val="WW_CharLFO23LVL4"/>
    <w:rsid w:val="00397C72"/>
    <w:rPr>
      <w:rFonts w:ascii="Symbol" w:hAnsi="Symbol"/>
    </w:rPr>
  </w:style>
  <w:style w:type="character" w:customStyle="1" w:styleId="WWCharLFO23LVL5">
    <w:name w:val="WW_CharLFO23LVL5"/>
    <w:rsid w:val="00397C72"/>
    <w:rPr>
      <w:rFonts w:ascii="Courier New" w:hAnsi="Courier New"/>
    </w:rPr>
  </w:style>
  <w:style w:type="character" w:customStyle="1" w:styleId="WWCharLFO23LVL6">
    <w:name w:val="WW_CharLFO23LVL6"/>
    <w:rsid w:val="00397C72"/>
    <w:rPr>
      <w:rFonts w:ascii="Wingdings" w:hAnsi="Wingdings"/>
    </w:rPr>
  </w:style>
  <w:style w:type="character" w:customStyle="1" w:styleId="WWCharLFO23LVL7">
    <w:name w:val="WW_CharLFO23LVL7"/>
    <w:rsid w:val="00397C72"/>
    <w:rPr>
      <w:rFonts w:ascii="Symbol" w:hAnsi="Symbol"/>
    </w:rPr>
  </w:style>
  <w:style w:type="character" w:customStyle="1" w:styleId="WWCharLFO23LVL8">
    <w:name w:val="WW_CharLFO23LVL8"/>
    <w:rsid w:val="00397C72"/>
    <w:rPr>
      <w:rFonts w:ascii="Courier New" w:hAnsi="Courier New"/>
    </w:rPr>
  </w:style>
  <w:style w:type="character" w:customStyle="1" w:styleId="WWCharLFO23LVL9">
    <w:name w:val="WW_CharLFO23LVL9"/>
    <w:rsid w:val="00397C72"/>
    <w:rPr>
      <w:rFonts w:ascii="Wingdings" w:hAnsi="Wingdings"/>
    </w:rPr>
  </w:style>
  <w:style w:type="character" w:customStyle="1" w:styleId="WWCharLFO24LVL1">
    <w:name w:val="WW_CharLFO24LVL1"/>
    <w:rsid w:val="00397C72"/>
    <w:rPr>
      <w:rFonts w:ascii="Times New Roman" w:eastAsia="Times New Roman" w:hAnsi="Times New Roman"/>
      <w:b w:val="0"/>
      <w:i w:val="0"/>
      <w:sz w:val="24"/>
    </w:rPr>
  </w:style>
  <w:style w:type="character" w:customStyle="1" w:styleId="WWCharLFO24LVL2">
    <w:name w:val="WW_CharLFO24LVL2"/>
    <w:rsid w:val="00397C72"/>
    <w:rPr>
      <w:rFonts w:ascii="Courier New" w:hAnsi="Courier New"/>
    </w:rPr>
  </w:style>
  <w:style w:type="character" w:customStyle="1" w:styleId="WWCharLFO24LVL3">
    <w:name w:val="WW_CharLFO24LVL3"/>
    <w:rsid w:val="00397C72"/>
    <w:rPr>
      <w:rFonts w:ascii="Wingdings" w:hAnsi="Wingdings"/>
    </w:rPr>
  </w:style>
  <w:style w:type="character" w:customStyle="1" w:styleId="WWCharLFO24LVL4">
    <w:name w:val="WW_CharLFO24LVL4"/>
    <w:rsid w:val="00397C72"/>
    <w:rPr>
      <w:rFonts w:ascii="Symbol" w:hAnsi="Symbol"/>
    </w:rPr>
  </w:style>
  <w:style w:type="character" w:customStyle="1" w:styleId="WWCharLFO24LVL5">
    <w:name w:val="WW_CharLFO24LVL5"/>
    <w:rsid w:val="00397C72"/>
    <w:rPr>
      <w:rFonts w:ascii="Courier New" w:hAnsi="Courier New"/>
    </w:rPr>
  </w:style>
  <w:style w:type="character" w:customStyle="1" w:styleId="WWCharLFO24LVL6">
    <w:name w:val="WW_CharLFO24LVL6"/>
    <w:rsid w:val="00397C72"/>
    <w:rPr>
      <w:rFonts w:ascii="Wingdings" w:hAnsi="Wingdings"/>
    </w:rPr>
  </w:style>
  <w:style w:type="character" w:customStyle="1" w:styleId="WWCharLFO24LVL7">
    <w:name w:val="WW_CharLFO24LVL7"/>
    <w:rsid w:val="00397C72"/>
    <w:rPr>
      <w:rFonts w:ascii="Symbol" w:hAnsi="Symbol"/>
    </w:rPr>
  </w:style>
  <w:style w:type="character" w:customStyle="1" w:styleId="WWCharLFO24LVL8">
    <w:name w:val="WW_CharLFO24LVL8"/>
    <w:rsid w:val="00397C72"/>
    <w:rPr>
      <w:rFonts w:ascii="Courier New" w:hAnsi="Courier New"/>
    </w:rPr>
  </w:style>
  <w:style w:type="character" w:customStyle="1" w:styleId="WWCharLFO24LVL9">
    <w:name w:val="WW_CharLFO24LVL9"/>
    <w:rsid w:val="00397C72"/>
    <w:rPr>
      <w:rFonts w:ascii="Wingdings" w:hAnsi="Wingdings"/>
    </w:rPr>
  </w:style>
  <w:style w:type="character" w:customStyle="1" w:styleId="WWCharLFO29LVL1">
    <w:name w:val="WW_CharLFO29LVL1"/>
    <w:rsid w:val="00397C72"/>
    <w:rPr>
      <w:b/>
    </w:rPr>
  </w:style>
  <w:style w:type="character" w:customStyle="1" w:styleId="Smbolodenotaalpie">
    <w:name w:val="Símbolo de nota al pie"/>
    <w:rsid w:val="00397C72"/>
  </w:style>
  <w:style w:type="character" w:customStyle="1" w:styleId="Vietas">
    <w:name w:val="Viñetas"/>
    <w:rsid w:val="00397C72"/>
    <w:rPr>
      <w:rFonts w:ascii="StarSymbol" w:eastAsia="StarSymbol" w:hAnsi="StarSymbol" w:cs="StarSymbol"/>
      <w:sz w:val="18"/>
      <w:szCs w:val="18"/>
    </w:rPr>
  </w:style>
  <w:style w:type="paragraph" w:customStyle="1" w:styleId="Ttulo11">
    <w:name w:val="Título 11"/>
    <w:basedOn w:val="Normal"/>
    <w:next w:val="Textoindependiente"/>
    <w:rsid w:val="00397C72"/>
    <w:pPr>
      <w:keepNext/>
      <w:keepLines/>
      <w:numPr>
        <w:numId w:val="1"/>
      </w:numPr>
      <w:spacing w:before="480"/>
      <w:outlineLvl w:val="0"/>
    </w:pPr>
    <w:rPr>
      <w:rFonts w:ascii="Cambria" w:hAnsi="Cambria"/>
      <w:b/>
      <w:bCs/>
      <w:color w:val="365F91"/>
      <w:sz w:val="28"/>
      <w:szCs w:val="28"/>
    </w:rPr>
  </w:style>
  <w:style w:type="paragraph" w:customStyle="1" w:styleId="Normal1">
    <w:name w:val="Normal1"/>
    <w:rsid w:val="00397C72"/>
    <w:pPr>
      <w:widowControl w:val="0"/>
      <w:suppressAutoHyphens/>
      <w:spacing w:line="100" w:lineRule="atLeast"/>
      <w:textAlignment w:val="baseline"/>
    </w:pPr>
    <w:rPr>
      <w:rFonts w:ascii="Calibri" w:eastAsia="Calibri" w:hAnsi="Calibri"/>
      <w:kern w:val="1"/>
      <w:lang w:val="es-ES_tradnl" w:eastAsia="ar-SA"/>
    </w:rPr>
  </w:style>
  <w:style w:type="paragraph" w:customStyle="1" w:styleId="Encabezado1">
    <w:name w:val="Encabezado1"/>
    <w:basedOn w:val="Normal"/>
    <w:rsid w:val="00397C72"/>
    <w:pPr>
      <w:suppressLineNumbers/>
      <w:tabs>
        <w:tab w:val="center" w:pos="4252"/>
        <w:tab w:val="right" w:pos="8504"/>
      </w:tabs>
    </w:pPr>
  </w:style>
  <w:style w:type="paragraph" w:styleId="Textoindependiente">
    <w:name w:val="Body Text"/>
    <w:basedOn w:val="Normal"/>
    <w:semiHidden/>
    <w:rsid w:val="00397C72"/>
    <w:pPr>
      <w:spacing w:after="120"/>
    </w:pPr>
  </w:style>
  <w:style w:type="paragraph" w:styleId="Lista">
    <w:name w:val="List"/>
    <w:basedOn w:val="Textoindependiente"/>
    <w:semiHidden/>
    <w:rsid w:val="00397C72"/>
    <w:rPr>
      <w:rFonts w:cs="Arial"/>
    </w:rPr>
  </w:style>
  <w:style w:type="paragraph" w:styleId="Descripcin">
    <w:name w:val="caption"/>
    <w:basedOn w:val="Normal"/>
    <w:qFormat/>
    <w:rsid w:val="00397C72"/>
    <w:pPr>
      <w:suppressLineNumbers/>
      <w:spacing w:before="120" w:after="120"/>
    </w:pPr>
    <w:rPr>
      <w:rFonts w:cs="Arial"/>
      <w:i/>
      <w:iCs/>
      <w:sz w:val="24"/>
      <w:szCs w:val="24"/>
    </w:rPr>
  </w:style>
  <w:style w:type="paragraph" w:customStyle="1" w:styleId="ndice">
    <w:name w:val="Índice"/>
    <w:basedOn w:val="Normal"/>
    <w:rsid w:val="00397C72"/>
    <w:pPr>
      <w:suppressLineNumbers/>
    </w:pPr>
    <w:rPr>
      <w:rFonts w:cs="Arial"/>
    </w:rPr>
  </w:style>
  <w:style w:type="paragraph" w:styleId="Piedepgina">
    <w:name w:val="footer"/>
    <w:basedOn w:val="Normal"/>
    <w:uiPriority w:val="99"/>
    <w:rsid w:val="00397C72"/>
    <w:pPr>
      <w:suppressLineNumbers/>
      <w:tabs>
        <w:tab w:val="center" w:pos="4252"/>
        <w:tab w:val="right" w:pos="8504"/>
      </w:tabs>
    </w:pPr>
  </w:style>
  <w:style w:type="paragraph" w:styleId="Textodeglobo">
    <w:name w:val="Balloon Text"/>
    <w:basedOn w:val="Normal"/>
    <w:rsid w:val="00397C72"/>
    <w:rPr>
      <w:rFonts w:ascii="Tahoma" w:hAnsi="Tahoma" w:cs="Tahoma"/>
      <w:sz w:val="16"/>
      <w:szCs w:val="16"/>
    </w:rPr>
  </w:style>
  <w:style w:type="paragraph" w:styleId="Prrafodelista">
    <w:name w:val="List Paragraph"/>
    <w:basedOn w:val="Normal"/>
    <w:uiPriority w:val="34"/>
    <w:qFormat/>
    <w:rsid w:val="00397C72"/>
    <w:pPr>
      <w:ind w:left="720"/>
    </w:pPr>
    <w:rPr>
      <w:rFonts w:ascii="Times New Roman" w:eastAsia="SimSun" w:hAnsi="Times New Roman"/>
      <w:sz w:val="24"/>
      <w:szCs w:val="24"/>
    </w:rPr>
  </w:style>
  <w:style w:type="paragraph" w:customStyle="1" w:styleId="ladillominus">
    <w:name w:val="ladillo minus"/>
    <w:basedOn w:val="Normal"/>
    <w:rsid w:val="00397C72"/>
    <w:pPr>
      <w:tabs>
        <w:tab w:val="left" w:pos="284"/>
        <w:tab w:val="left" w:pos="425"/>
      </w:tabs>
      <w:spacing w:after="260" w:line="260" w:lineRule="exact"/>
      <w:jc w:val="both"/>
    </w:pPr>
    <w:rPr>
      <w:rFonts w:ascii="Times New Roman" w:hAnsi="Times New Roman"/>
      <w:b/>
      <w:sz w:val="24"/>
    </w:rPr>
  </w:style>
  <w:style w:type="paragraph" w:customStyle="1" w:styleId="Encabezadodelndice">
    <w:name w:val="Encabezado del índice"/>
    <w:basedOn w:val="Ttulo11"/>
    <w:rsid w:val="00397C72"/>
    <w:pPr>
      <w:numPr>
        <w:numId w:val="0"/>
      </w:numPr>
      <w:suppressLineNumbers/>
      <w:spacing w:line="276" w:lineRule="auto"/>
      <w:outlineLvl w:val="9"/>
    </w:pPr>
    <w:rPr>
      <w:sz w:val="32"/>
      <w:szCs w:val="32"/>
    </w:rPr>
  </w:style>
  <w:style w:type="paragraph" w:styleId="TDC1">
    <w:name w:val="toc 1"/>
    <w:basedOn w:val="Normal"/>
    <w:semiHidden/>
    <w:rsid w:val="00397C72"/>
    <w:pPr>
      <w:tabs>
        <w:tab w:val="left" w:pos="660"/>
        <w:tab w:val="right" w:leader="dot" w:pos="9488"/>
      </w:tabs>
      <w:spacing w:after="100"/>
    </w:pPr>
  </w:style>
  <w:style w:type="paragraph" w:customStyle="1" w:styleId="Textonotapie1">
    <w:name w:val="Texto nota pie1"/>
    <w:basedOn w:val="Normal"/>
    <w:rsid w:val="00397C72"/>
  </w:style>
  <w:style w:type="paragraph" w:styleId="TDC2">
    <w:name w:val="toc 2"/>
    <w:basedOn w:val="Normal"/>
    <w:semiHidden/>
    <w:rsid w:val="00397C72"/>
    <w:pPr>
      <w:tabs>
        <w:tab w:val="right" w:leader="dot" w:pos="9575"/>
      </w:tabs>
      <w:spacing w:after="100" w:line="276" w:lineRule="auto"/>
      <w:ind w:left="220"/>
    </w:pPr>
    <w:rPr>
      <w:rFonts w:ascii="Calibri" w:hAnsi="Calibri"/>
      <w:sz w:val="22"/>
      <w:szCs w:val="22"/>
    </w:rPr>
  </w:style>
  <w:style w:type="paragraph" w:styleId="TDC3">
    <w:name w:val="toc 3"/>
    <w:basedOn w:val="Normal"/>
    <w:semiHidden/>
    <w:rsid w:val="00397C72"/>
    <w:pPr>
      <w:tabs>
        <w:tab w:val="right" w:leader="dot" w:pos="9512"/>
      </w:tabs>
      <w:spacing w:after="100" w:line="276" w:lineRule="auto"/>
      <w:ind w:left="440"/>
    </w:pPr>
    <w:rPr>
      <w:rFonts w:ascii="Calibri" w:hAnsi="Calibri"/>
      <w:sz w:val="22"/>
      <w:szCs w:val="22"/>
    </w:rPr>
  </w:style>
  <w:style w:type="paragraph" w:customStyle="1" w:styleId="Pa10">
    <w:name w:val="Pa10"/>
    <w:basedOn w:val="Normal"/>
    <w:rsid w:val="00397C72"/>
    <w:pPr>
      <w:spacing w:line="201" w:lineRule="atLeast"/>
    </w:pPr>
    <w:rPr>
      <w:rFonts w:ascii="Arial" w:hAnsi="Arial"/>
      <w:sz w:val="24"/>
      <w:szCs w:val="24"/>
    </w:rPr>
  </w:style>
  <w:style w:type="paragraph" w:customStyle="1" w:styleId="Pa12">
    <w:name w:val="Pa12"/>
    <w:basedOn w:val="Normal"/>
    <w:rsid w:val="00397C72"/>
    <w:pPr>
      <w:spacing w:line="201" w:lineRule="atLeast"/>
    </w:pPr>
    <w:rPr>
      <w:rFonts w:ascii="Arial" w:eastAsia="Calibri" w:hAnsi="Arial" w:cs="Arial"/>
      <w:sz w:val="24"/>
      <w:szCs w:val="24"/>
    </w:rPr>
  </w:style>
  <w:style w:type="paragraph" w:customStyle="1" w:styleId="Contenidodelatabla">
    <w:name w:val="Contenido de la tabla"/>
    <w:basedOn w:val="Normal"/>
    <w:rsid w:val="00397C72"/>
    <w:pPr>
      <w:suppressLineNumbers/>
    </w:pPr>
  </w:style>
  <w:style w:type="paragraph" w:styleId="NormalWeb">
    <w:name w:val="Normal (Web)"/>
    <w:basedOn w:val="Normal1"/>
    <w:rsid w:val="00397C72"/>
    <w:pPr>
      <w:widowControl/>
      <w:suppressAutoHyphens w:val="0"/>
      <w:spacing w:before="100" w:after="100"/>
      <w:textAlignment w:val="auto"/>
    </w:pPr>
    <w:rPr>
      <w:rFonts w:ascii="Times New Roman" w:eastAsia="Times New Roman" w:hAnsi="Times New Roman"/>
      <w:kern w:val="0"/>
      <w:sz w:val="24"/>
      <w:szCs w:val="24"/>
    </w:rPr>
  </w:style>
  <w:style w:type="paragraph" w:styleId="Encabezado">
    <w:name w:val="header"/>
    <w:basedOn w:val="Normal"/>
    <w:link w:val="EncabezadoCar1"/>
    <w:uiPriority w:val="99"/>
    <w:unhideWhenUsed/>
    <w:rsid w:val="00BF1633"/>
    <w:pPr>
      <w:tabs>
        <w:tab w:val="center" w:pos="4252"/>
        <w:tab w:val="right" w:pos="8504"/>
      </w:tabs>
    </w:pPr>
  </w:style>
  <w:style w:type="character" w:customStyle="1" w:styleId="EncabezadoCar1">
    <w:name w:val="Encabezado Car1"/>
    <w:basedOn w:val="Fuentedeprrafopredeter"/>
    <w:link w:val="Encabezado"/>
    <w:uiPriority w:val="99"/>
    <w:rsid w:val="00BF1633"/>
    <w:rPr>
      <w:rFonts w:ascii="Goudy" w:hAnsi="Goudy"/>
      <w:kern w:val="1"/>
      <w:lang w:val="es-ES_tradnl" w:eastAsia="ar-SA"/>
    </w:rPr>
  </w:style>
  <w:style w:type="paragraph" w:customStyle="1" w:styleId="Prrafodelista1">
    <w:name w:val="Párrafo de lista1"/>
    <w:basedOn w:val="Normal"/>
    <w:rsid w:val="00FF2A64"/>
    <w:pPr>
      <w:suppressAutoHyphens w:val="0"/>
      <w:spacing w:line="240" w:lineRule="auto"/>
      <w:ind w:left="720"/>
      <w:contextualSpacing/>
      <w:textAlignment w:val="auto"/>
    </w:pPr>
    <w:rPr>
      <w:rFonts w:ascii="Times New Roman" w:eastAsia="SimSun" w:hAnsi="Times New Roman"/>
      <w:kern w:val="0"/>
      <w:sz w:val="24"/>
      <w:szCs w:val="24"/>
      <w:lang w:eastAsia="zh-CN"/>
    </w:rPr>
  </w:style>
  <w:style w:type="paragraph" w:styleId="Sinespaciado">
    <w:name w:val="No Spacing"/>
    <w:uiPriority w:val="1"/>
    <w:qFormat/>
    <w:rsid w:val="00A836AF"/>
    <w:rPr>
      <w:rFonts w:ascii="Calibri" w:eastAsia="Calibri" w:hAnsi="Calibri"/>
      <w:sz w:val="22"/>
      <w:szCs w:val="22"/>
      <w:lang w:eastAsia="en-US"/>
    </w:rPr>
  </w:style>
  <w:style w:type="table" w:styleId="Tablaconcuadrcula">
    <w:name w:val="Table Grid"/>
    <w:basedOn w:val="Tablanormal"/>
    <w:uiPriority w:val="59"/>
    <w:rsid w:val="00A836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BB3C3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B3C3F"/>
    <w:rPr>
      <w:rFonts w:ascii="Goudy" w:hAnsi="Goudy"/>
      <w:kern w:val="1"/>
      <w:sz w:val="16"/>
      <w:szCs w:val="16"/>
      <w:lang w:val="es-ES_tradnl" w:eastAsia="ar-SA"/>
    </w:rPr>
  </w:style>
  <w:style w:type="numbering" w:customStyle="1" w:styleId="WW8Num11">
    <w:name w:val="WW8Num11"/>
    <w:basedOn w:val="Sinlista"/>
    <w:rsid w:val="00BB3C3F"/>
    <w:pPr>
      <w:numPr>
        <w:numId w:val="40"/>
      </w:numPr>
    </w:pPr>
  </w:style>
  <w:style w:type="character" w:customStyle="1" w:styleId="Ttulo1Car1">
    <w:name w:val="Título 1 Car1"/>
    <w:basedOn w:val="Fuentedeprrafopredeter"/>
    <w:uiPriority w:val="9"/>
    <w:rsid w:val="00EA2220"/>
    <w:rPr>
      <w:rFonts w:asciiTheme="majorHAnsi" w:eastAsiaTheme="majorEastAsia" w:hAnsiTheme="majorHAnsi" w:cstheme="majorBidi"/>
      <w:color w:val="365F91" w:themeColor="accent1" w:themeShade="BF"/>
      <w:kern w:val="1"/>
      <w:sz w:val="32"/>
      <w:szCs w:val="32"/>
      <w:lang w:val="es-ES_tradnl" w:eastAsia="ar-SA"/>
    </w:rPr>
  </w:style>
  <w:style w:type="paragraph" w:customStyle="1" w:styleId="Default">
    <w:name w:val="Default"/>
    <w:rsid w:val="00EA2220"/>
    <w:pPr>
      <w:autoSpaceDE w:val="0"/>
      <w:autoSpaceDN w:val="0"/>
      <w:adjustRightInd w:val="0"/>
    </w:pPr>
    <w:rPr>
      <w:rFonts w:ascii="Arial" w:eastAsia="Calibri" w:hAnsi="Arial" w:cs="Arial"/>
      <w:color w:val="000000"/>
      <w:sz w:val="24"/>
      <w:szCs w:val="24"/>
    </w:rPr>
  </w:style>
  <w:style w:type="paragraph" w:customStyle="1" w:styleId="Pa6">
    <w:name w:val="Pa6"/>
    <w:basedOn w:val="Default"/>
    <w:next w:val="Default"/>
    <w:uiPriority w:val="99"/>
    <w:rsid w:val="00EA2220"/>
    <w:pPr>
      <w:spacing w:line="201" w:lineRule="atLeast"/>
    </w:pPr>
    <w:rPr>
      <w:color w:val="auto"/>
    </w:rPr>
  </w:style>
  <w:style w:type="paragraph" w:customStyle="1" w:styleId="Standard">
    <w:name w:val="Standard"/>
    <w:rsid w:val="00EA2220"/>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9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6599-2DB7-4747-A6A5-A0678D7F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6854</Words>
  <Characters>37701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FORMACIÓN PROFESIONAL BÁSICA</vt:lpstr>
    </vt:vector>
  </TitlesOfParts>
  <Company>Microsoft</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creator>Carmen Aguado</dc:creator>
  <cp:lastModifiedBy>Alejandra</cp:lastModifiedBy>
  <cp:revision>2</cp:revision>
  <cp:lastPrinted>2020-10-14T12:16:00Z</cp:lastPrinted>
  <dcterms:created xsi:type="dcterms:W3CDTF">2020-10-15T05:16:00Z</dcterms:created>
  <dcterms:modified xsi:type="dcterms:W3CDTF">2020-10-15T05:16:00Z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HyperlinksChanged">
    <vt:bool>false</vt:bool>
  </property>
  <property fmtid="{D5CDD505-2E9C-101B-9397-08002B2CF9AE}" pid="4" name="ShareDoc">
    <vt:bool>false</vt:bool>
  </property>
  <property fmtid="{D5CDD505-2E9C-101B-9397-08002B2CF9AE}" pid="5" name="LinksUpToDate">
    <vt:bool>false</vt:bool>
  </property>
  <property fmtid="{D5CDD505-2E9C-101B-9397-08002B2CF9AE}" pid="6" name="ScaleCrop">
    <vt:bool>false</vt:bool>
  </property>
</Properties>
</file>