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789" w:rsidRDefault="00CC7789">
      <w:pPr>
        <w:pStyle w:val="TtulodeTDC"/>
        <w:rPr>
          <w:rFonts w:ascii="Calibri" w:hAnsi="Calibri" w:cs="Calibri"/>
          <w:color w:val="000000"/>
        </w:rPr>
      </w:pPr>
    </w:p>
    <w:p w:rsidR="00CC7789" w:rsidRDefault="00CC7789">
      <w:pPr>
        <w:rPr>
          <w:rFonts w:ascii="Calibri" w:hAnsi="Calibri" w:cs="Calibri"/>
          <w:color w:val="000000"/>
          <w:lang w:eastAsia="es-ES"/>
        </w:rPr>
      </w:pPr>
    </w:p>
    <w:p w:rsidR="00CC7789" w:rsidRDefault="00CC7789">
      <w:pPr>
        <w:rPr>
          <w:rFonts w:ascii="Calibri" w:hAnsi="Calibri" w:cs="Calibri"/>
          <w:color w:val="000000"/>
          <w:lang w:eastAsia="es-ES"/>
        </w:rPr>
      </w:pPr>
    </w:p>
    <w:p w:rsidR="00CC7789" w:rsidRDefault="00CC7789">
      <w:pPr>
        <w:rPr>
          <w:rFonts w:ascii="Calibri" w:hAnsi="Calibri" w:cs="Calibri"/>
          <w:color w:val="000000"/>
          <w:lang w:eastAsia="es-ES"/>
        </w:rPr>
      </w:pPr>
    </w:p>
    <w:p w:rsidR="00CC7789" w:rsidRDefault="00CC7789">
      <w:pPr>
        <w:rPr>
          <w:rFonts w:ascii="Calibri" w:hAnsi="Calibri"/>
          <w:lang w:eastAsia="es-ES"/>
        </w:rPr>
      </w:pPr>
    </w:p>
    <w:p w:rsidR="00CC7789" w:rsidRDefault="00CC7789">
      <w:pPr>
        <w:rPr>
          <w:rFonts w:ascii="Calibri" w:hAnsi="Calibri"/>
          <w:lang w:eastAsia="es-ES"/>
        </w:rPr>
      </w:pPr>
    </w:p>
    <w:p w:rsidR="00CC7789" w:rsidRDefault="00CC7789">
      <w:pPr>
        <w:rPr>
          <w:rFonts w:ascii="Calibri" w:hAnsi="Calibri"/>
          <w:lang w:eastAsia="es-ES"/>
        </w:rPr>
      </w:pPr>
    </w:p>
    <w:p w:rsidR="00CC7789" w:rsidRDefault="00CC7789">
      <w:pPr>
        <w:rPr>
          <w:rFonts w:ascii="Calibri" w:hAnsi="Calibri"/>
          <w:lang w:eastAsia="es-ES"/>
        </w:rPr>
      </w:pPr>
    </w:p>
    <w:p w:rsidR="00CC7789" w:rsidRDefault="00CC7789">
      <w:pPr>
        <w:rPr>
          <w:rFonts w:ascii="Calibri" w:hAnsi="Calibri"/>
          <w:lang w:eastAsia="es-ES"/>
        </w:rPr>
      </w:pPr>
    </w:p>
    <w:p w:rsidR="00CC7789" w:rsidRDefault="00CC7789">
      <w:pPr>
        <w:rPr>
          <w:rFonts w:ascii="Calibri" w:hAnsi="Calibri" w:cs="Arial"/>
          <w:sz w:val="36"/>
          <w:szCs w:val="36"/>
          <w:lang w:eastAsia="es-ES"/>
        </w:rPr>
      </w:pPr>
    </w:p>
    <w:p w:rsidR="00CC7789" w:rsidRDefault="00724C5B">
      <w:pPr>
        <w:jc w:val="center"/>
        <w:rPr>
          <w:rFonts w:ascii="Calibri" w:hAnsi="Calibri" w:cs="Calibri"/>
          <w:b/>
          <w:bCs/>
          <w:sz w:val="36"/>
          <w:szCs w:val="36"/>
        </w:rPr>
      </w:pPr>
      <w:r>
        <w:rPr>
          <w:rFonts w:ascii="Calibri" w:hAnsi="Calibri" w:cs="Calibri"/>
          <w:b/>
          <w:bCs/>
          <w:sz w:val="36"/>
          <w:szCs w:val="36"/>
        </w:rPr>
        <w:t>Programación del Módulo Profesional</w:t>
      </w:r>
    </w:p>
    <w:p w:rsidR="00CC7789" w:rsidRDefault="00724C5B">
      <w:pPr>
        <w:jc w:val="center"/>
        <w:rPr>
          <w:rFonts w:ascii="Calibri" w:hAnsi="Calibri"/>
        </w:rPr>
      </w:pPr>
      <w:r>
        <w:rPr>
          <w:rFonts w:ascii="Calibri" w:eastAsia="Calibri" w:hAnsi="Calibri" w:cs="Calibri"/>
          <w:b/>
          <w:bCs/>
          <w:sz w:val="36"/>
          <w:szCs w:val="36"/>
        </w:rPr>
        <w:t>“</w:t>
      </w:r>
      <w:r>
        <w:rPr>
          <w:rFonts w:ascii="Calibri" w:hAnsi="Calibri" w:cs="Calibri"/>
          <w:b/>
          <w:bCs/>
          <w:sz w:val="36"/>
          <w:szCs w:val="36"/>
        </w:rPr>
        <w:t>Aplicaciones Web”</w:t>
      </w:r>
    </w:p>
    <w:p w:rsidR="00CC7789" w:rsidRDefault="00724C5B">
      <w:pPr>
        <w:jc w:val="center"/>
        <w:rPr>
          <w:rFonts w:ascii="Calibri" w:hAnsi="Calibri" w:cs="Calibri"/>
          <w:b/>
          <w:bCs/>
          <w:sz w:val="36"/>
          <w:szCs w:val="36"/>
        </w:rPr>
      </w:pPr>
      <w:r>
        <w:rPr>
          <w:rFonts w:ascii="Calibri" w:hAnsi="Calibri" w:cs="Calibri"/>
          <w:b/>
          <w:bCs/>
          <w:sz w:val="36"/>
          <w:szCs w:val="36"/>
        </w:rPr>
        <w:t>Del Ciclo Formativo de Grado Medio</w:t>
      </w:r>
    </w:p>
    <w:p w:rsidR="00CC7789" w:rsidRDefault="00724C5B">
      <w:pPr>
        <w:jc w:val="center"/>
        <w:rPr>
          <w:rFonts w:ascii="Calibri" w:hAnsi="Calibri"/>
        </w:rPr>
      </w:pPr>
      <w:r>
        <w:rPr>
          <w:rFonts w:ascii="Calibri" w:eastAsia="Calibri" w:hAnsi="Calibri" w:cs="Calibri"/>
          <w:b/>
          <w:bCs/>
          <w:sz w:val="36"/>
          <w:szCs w:val="36"/>
        </w:rPr>
        <w:t>“</w:t>
      </w:r>
      <w:r>
        <w:rPr>
          <w:rFonts w:ascii="Calibri" w:hAnsi="Calibri" w:cs="Calibri"/>
          <w:b/>
          <w:bCs/>
          <w:sz w:val="36"/>
          <w:szCs w:val="36"/>
        </w:rPr>
        <w:t>Sistemas Microinformáticos y Redes”</w:t>
      </w:r>
    </w:p>
    <w:p w:rsidR="00CC7789" w:rsidRDefault="00CC7789">
      <w:pPr>
        <w:jc w:val="center"/>
        <w:rPr>
          <w:rFonts w:ascii="Calibri" w:hAnsi="Calibri" w:cs="Calibri"/>
          <w:sz w:val="28"/>
          <w:szCs w:val="28"/>
        </w:rPr>
      </w:pPr>
    </w:p>
    <w:p w:rsidR="00CC7789" w:rsidRDefault="00CC7789">
      <w:pPr>
        <w:jc w:val="center"/>
        <w:rPr>
          <w:rFonts w:ascii="Calibri" w:hAnsi="Calibri" w:cs="Calibri"/>
          <w:sz w:val="28"/>
          <w:szCs w:val="28"/>
        </w:rPr>
      </w:pPr>
    </w:p>
    <w:p w:rsidR="00CC7789" w:rsidRDefault="00CC7789">
      <w:pPr>
        <w:jc w:val="center"/>
        <w:rPr>
          <w:rFonts w:ascii="Calibri" w:hAnsi="Calibri" w:cs="Calibri"/>
          <w:sz w:val="28"/>
          <w:szCs w:val="22"/>
        </w:rPr>
      </w:pPr>
    </w:p>
    <w:p w:rsidR="00CC7789" w:rsidRDefault="00CC7789">
      <w:pPr>
        <w:jc w:val="center"/>
        <w:rPr>
          <w:rFonts w:ascii="Calibri" w:hAnsi="Calibri" w:cs="Calibri"/>
          <w:sz w:val="28"/>
          <w:szCs w:val="22"/>
        </w:rPr>
      </w:pPr>
    </w:p>
    <w:p w:rsidR="00CC7789" w:rsidRDefault="00CC7789">
      <w:pPr>
        <w:jc w:val="center"/>
        <w:rPr>
          <w:rFonts w:ascii="Calibri" w:hAnsi="Calibri" w:cs="Calibri"/>
          <w:sz w:val="28"/>
          <w:szCs w:val="22"/>
        </w:rPr>
      </w:pPr>
    </w:p>
    <w:p w:rsidR="00CC7789" w:rsidRDefault="00724C5B">
      <w:pPr>
        <w:jc w:val="center"/>
        <w:rPr>
          <w:rFonts w:ascii="Calibri" w:hAnsi="Calibri"/>
          <w:szCs w:val="22"/>
        </w:rPr>
      </w:pPr>
      <w:r>
        <w:br w:type="page"/>
      </w:r>
    </w:p>
    <w:p w:rsidR="00CC7789" w:rsidRDefault="00724C5B">
      <w:r>
        <w:rPr>
          <w:rFonts w:ascii="Calibri" w:hAnsi="Calibri" w:cs="Calibri"/>
          <w:b/>
          <w:sz w:val="28"/>
          <w:szCs w:val="28"/>
        </w:rPr>
        <w:lastRenderedPageBreak/>
        <w:t>Contenido</w:t>
      </w:r>
    </w:p>
    <w:p w:rsidR="00CC7789" w:rsidRDefault="00CC7789">
      <w:pPr>
        <w:pStyle w:val="TOC1"/>
        <w:tabs>
          <w:tab w:val="right" w:leader="dot" w:pos="9070"/>
        </w:tabs>
      </w:pPr>
      <w:r w:rsidRPr="00CC7789">
        <w:fldChar w:fldCharType="begin"/>
      </w:r>
      <w:r w:rsidR="00724C5B">
        <w:rPr>
          <w:rStyle w:val="Enlacedelndice"/>
        </w:rPr>
        <w:instrText>TOC \o "1-9" \h</w:instrText>
      </w:r>
      <w:r w:rsidRPr="00CC7789">
        <w:rPr>
          <w:rStyle w:val="Enlacedelndice"/>
        </w:rPr>
        <w:fldChar w:fldCharType="separate"/>
      </w:r>
      <w:hyperlink w:anchor="__RefHeading___Toc464486831">
        <w:r w:rsidR="00724C5B">
          <w:rPr>
            <w:rStyle w:val="Enlacedelndice"/>
          </w:rPr>
          <w:t xml:space="preserve">1 Objetivos generales del módulo </w:t>
        </w:r>
        <w:r w:rsidR="00724C5B">
          <w:rPr>
            <w:rStyle w:val="Enlacedelndice"/>
          </w:rPr>
          <w:t>profesional.</w:t>
        </w:r>
        <w:r w:rsidR="00724C5B">
          <w:rPr>
            <w:rStyle w:val="Enlacedelndice"/>
          </w:rPr>
          <w:tab/>
          <w:t>3</w:t>
        </w:r>
      </w:hyperlink>
    </w:p>
    <w:p w:rsidR="00CC7789" w:rsidRDefault="00CC7789">
      <w:pPr>
        <w:pStyle w:val="TOC1"/>
        <w:tabs>
          <w:tab w:val="right" w:leader="dot" w:pos="9070"/>
        </w:tabs>
      </w:pPr>
      <w:hyperlink w:anchor="__RefHeading___Toc464486832">
        <w:r w:rsidR="00724C5B">
          <w:rPr>
            <w:rStyle w:val="Enlacedelndice"/>
          </w:rPr>
          <w:t>2 Unidades de competencia asociadas al módulo profesional.</w:t>
        </w:r>
        <w:r w:rsidR="00724C5B">
          <w:rPr>
            <w:rStyle w:val="Enlacedelndice"/>
          </w:rPr>
          <w:tab/>
          <w:t>3</w:t>
        </w:r>
      </w:hyperlink>
    </w:p>
    <w:p w:rsidR="00CC7789" w:rsidRDefault="00CC7789">
      <w:pPr>
        <w:pStyle w:val="TOC1"/>
        <w:tabs>
          <w:tab w:val="right" w:leader="dot" w:pos="9070"/>
        </w:tabs>
      </w:pPr>
      <w:hyperlink w:anchor="__RefHeading___Toc464486833">
        <w:r w:rsidR="00724C5B">
          <w:rPr>
            <w:rStyle w:val="Enlacedelndice"/>
          </w:rPr>
          <w:t>3 Contenidos y secuenciación</w:t>
        </w:r>
        <w:r w:rsidR="00724C5B">
          <w:rPr>
            <w:rStyle w:val="Enlacedelndice"/>
          </w:rPr>
          <w:tab/>
          <w:t>4</w:t>
        </w:r>
      </w:hyperlink>
    </w:p>
    <w:p w:rsidR="00CC7789" w:rsidRDefault="00CC7789">
      <w:pPr>
        <w:pStyle w:val="TOC1"/>
        <w:tabs>
          <w:tab w:val="right" w:leader="dot" w:pos="9070"/>
        </w:tabs>
      </w:pPr>
      <w:hyperlink w:anchor="__RefHeading___Toc464486834">
        <w:r w:rsidR="00724C5B">
          <w:rPr>
            <w:rStyle w:val="Enlacedelndice"/>
          </w:rPr>
          <w:t xml:space="preserve">4 </w:t>
        </w:r>
        <w:r w:rsidR="00724C5B">
          <w:rPr>
            <w:rStyle w:val="Enlacedelndice"/>
          </w:rPr>
          <w:t>Contenidos mínimos</w:t>
        </w:r>
        <w:r w:rsidR="00724C5B">
          <w:rPr>
            <w:rStyle w:val="Enlacedelndice"/>
          </w:rPr>
          <w:tab/>
          <w:t>8</w:t>
        </w:r>
      </w:hyperlink>
    </w:p>
    <w:p w:rsidR="00CC7789" w:rsidRDefault="00CC7789">
      <w:pPr>
        <w:pStyle w:val="TOC1"/>
        <w:tabs>
          <w:tab w:val="right" w:leader="dot" w:pos="9070"/>
        </w:tabs>
      </w:pPr>
      <w:hyperlink w:anchor="__RefHeading___Toc464486835">
        <w:r w:rsidR="00724C5B">
          <w:rPr>
            <w:rStyle w:val="Enlacedelndice"/>
          </w:rPr>
          <w:t>5 Metodología y estrategias didácticas</w:t>
        </w:r>
        <w:r w:rsidR="00724C5B">
          <w:rPr>
            <w:rStyle w:val="Enlacedelndice"/>
          </w:rPr>
          <w:tab/>
          <w:t>9</w:t>
        </w:r>
      </w:hyperlink>
    </w:p>
    <w:p w:rsidR="00CC7789" w:rsidRDefault="00CC7789">
      <w:pPr>
        <w:pStyle w:val="TOC2"/>
        <w:tabs>
          <w:tab w:val="right" w:leader="dot" w:pos="9070"/>
        </w:tabs>
      </w:pPr>
      <w:hyperlink w:anchor="__RefHeading___Toc464486836">
        <w:r w:rsidR="00724C5B">
          <w:rPr>
            <w:rStyle w:val="Enlacedelndice"/>
          </w:rPr>
          <w:t>Metodología</w:t>
        </w:r>
        <w:r w:rsidR="00724C5B">
          <w:rPr>
            <w:rStyle w:val="Enlacedelndice"/>
          </w:rPr>
          <w:tab/>
          <w:t>9</w:t>
        </w:r>
      </w:hyperlink>
    </w:p>
    <w:p w:rsidR="00CC7789" w:rsidRDefault="00CC7789">
      <w:pPr>
        <w:pStyle w:val="TOC2"/>
        <w:tabs>
          <w:tab w:val="right" w:leader="dot" w:pos="9070"/>
        </w:tabs>
      </w:pPr>
      <w:hyperlink w:anchor="__RefHeading___Toc464486837">
        <w:r w:rsidR="00724C5B">
          <w:rPr>
            <w:rStyle w:val="Enlacedelndice"/>
          </w:rPr>
          <w:t>Estrategia</w:t>
        </w:r>
        <w:r w:rsidR="00724C5B">
          <w:rPr>
            <w:rStyle w:val="Enlacedelndice"/>
          </w:rPr>
          <w:tab/>
          <w:t>9</w:t>
        </w:r>
      </w:hyperlink>
    </w:p>
    <w:p w:rsidR="00CC7789" w:rsidRDefault="00CC7789">
      <w:pPr>
        <w:pStyle w:val="TOC1"/>
        <w:tabs>
          <w:tab w:val="right" w:leader="dot" w:pos="9070"/>
        </w:tabs>
      </w:pPr>
      <w:hyperlink w:anchor="__RefHeading___Toc464486838">
        <w:r w:rsidR="00724C5B">
          <w:rPr>
            <w:rStyle w:val="Enlacedelndice"/>
          </w:rPr>
          <w:t>6 Resultados de aprendizaje y Criterios de evaluación</w:t>
        </w:r>
        <w:r w:rsidR="00724C5B">
          <w:rPr>
            <w:rStyle w:val="Enlacedelndice"/>
          </w:rPr>
          <w:tab/>
          <w:t>9</w:t>
        </w:r>
      </w:hyperlink>
    </w:p>
    <w:p w:rsidR="00CC7789" w:rsidRDefault="00CC7789">
      <w:pPr>
        <w:pStyle w:val="TOC1"/>
        <w:tabs>
          <w:tab w:val="right" w:leader="dot" w:pos="9070"/>
        </w:tabs>
      </w:pPr>
      <w:hyperlink w:anchor="__RefHeading___Toc464486839">
        <w:r w:rsidR="00724C5B">
          <w:rPr>
            <w:rStyle w:val="Enlacedelndice"/>
          </w:rPr>
          <w:t>7 Procedimientos e instrumentos de evaluación</w:t>
        </w:r>
        <w:r w:rsidR="00724C5B">
          <w:rPr>
            <w:rStyle w:val="Enlacedelndice"/>
          </w:rPr>
          <w:tab/>
          <w:t>11</w:t>
        </w:r>
      </w:hyperlink>
    </w:p>
    <w:p w:rsidR="00CC7789" w:rsidRDefault="00CC7789">
      <w:pPr>
        <w:pStyle w:val="TOC1"/>
        <w:tabs>
          <w:tab w:val="right" w:leader="dot" w:pos="9070"/>
        </w:tabs>
      </w:pPr>
      <w:hyperlink w:anchor="__RefHeading___Toc464486840">
        <w:r w:rsidR="00724C5B">
          <w:rPr>
            <w:rStyle w:val="Enlacedelndice"/>
          </w:rPr>
          <w:t>8 Criteri</w:t>
        </w:r>
        <w:r w:rsidR="00724C5B">
          <w:rPr>
            <w:rStyle w:val="Enlacedelndice"/>
          </w:rPr>
          <w:t>os de calificación</w:t>
        </w:r>
        <w:r w:rsidR="00724C5B">
          <w:rPr>
            <w:rStyle w:val="Enlacedelndice"/>
          </w:rPr>
          <w:tab/>
          <w:t>11</w:t>
        </w:r>
      </w:hyperlink>
    </w:p>
    <w:p w:rsidR="00CC7789" w:rsidRDefault="00CC7789">
      <w:pPr>
        <w:pStyle w:val="TOC1"/>
        <w:tabs>
          <w:tab w:val="right" w:leader="dot" w:pos="9070"/>
        </w:tabs>
      </w:pPr>
      <w:hyperlink w:anchor="__RefHeading___Toc464486841">
        <w:r w:rsidR="00724C5B">
          <w:rPr>
            <w:rStyle w:val="Enlacedelndice"/>
          </w:rPr>
          <w:t>9 Recursos didácticos</w:t>
        </w:r>
        <w:r w:rsidR="00724C5B">
          <w:rPr>
            <w:rStyle w:val="Enlacedelndice"/>
          </w:rPr>
          <w:tab/>
          <w:t>14</w:t>
        </w:r>
      </w:hyperlink>
    </w:p>
    <w:p w:rsidR="00CC7789" w:rsidRDefault="00CC7789">
      <w:pPr>
        <w:pStyle w:val="TOC1"/>
        <w:tabs>
          <w:tab w:val="right" w:leader="dot" w:pos="9070"/>
        </w:tabs>
      </w:pPr>
      <w:hyperlink w:anchor="__RefHeading___Toc464486842">
        <w:r w:rsidR="00724C5B">
          <w:rPr>
            <w:rStyle w:val="Enlacedelndice"/>
          </w:rPr>
          <w:t>10 Atención a la diversidad y adaptaciones curriculares</w:t>
        </w:r>
        <w:r w:rsidR="00724C5B">
          <w:rPr>
            <w:rStyle w:val="Enlacedelndice"/>
          </w:rPr>
          <w:tab/>
          <w:t>15</w:t>
        </w:r>
      </w:hyperlink>
    </w:p>
    <w:p w:rsidR="00CC7789" w:rsidRDefault="00CC7789">
      <w:pPr>
        <w:pStyle w:val="TOC1"/>
        <w:tabs>
          <w:tab w:val="right" w:leader="dot" w:pos="9070"/>
        </w:tabs>
      </w:pPr>
      <w:hyperlink w:anchor="__RefHeading___Toc464486843">
        <w:r w:rsidR="00724C5B">
          <w:rPr>
            <w:rStyle w:val="Enlacedelndice"/>
          </w:rPr>
          <w:t>11 Uti</w:t>
        </w:r>
        <w:r w:rsidR="00724C5B">
          <w:rPr>
            <w:rStyle w:val="Enlacedelndice"/>
          </w:rPr>
          <w:t>lización de las TIC</w:t>
        </w:r>
        <w:r w:rsidR="00724C5B">
          <w:rPr>
            <w:rStyle w:val="Enlacedelndice"/>
          </w:rPr>
          <w:tab/>
          <w:t>15</w:t>
        </w:r>
      </w:hyperlink>
    </w:p>
    <w:p w:rsidR="00CC7789" w:rsidRDefault="00CC7789">
      <w:pPr>
        <w:pStyle w:val="TOC1"/>
        <w:tabs>
          <w:tab w:val="right" w:leader="dot" w:pos="9070"/>
        </w:tabs>
      </w:pPr>
      <w:hyperlink w:anchor="__RefHeading___Toc464486844">
        <w:r w:rsidR="00724C5B">
          <w:rPr>
            <w:rStyle w:val="Enlacedelndice"/>
          </w:rPr>
          <w:t>12 Actividades de recuperación de módulos profesionales pendientes</w:t>
        </w:r>
        <w:r w:rsidR="00724C5B">
          <w:rPr>
            <w:rStyle w:val="Enlacedelndice"/>
          </w:rPr>
          <w:tab/>
          <w:t>15</w:t>
        </w:r>
      </w:hyperlink>
    </w:p>
    <w:p w:rsidR="00CC7789" w:rsidRDefault="00CC7789">
      <w:pPr>
        <w:pStyle w:val="TOC1"/>
        <w:tabs>
          <w:tab w:val="right" w:leader="dot" w:pos="9070"/>
        </w:tabs>
      </w:pPr>
      <w:hyperlink w:anchor="__RefHeading___Toc464486845">
        <w:r w:rsidR="00724C5B">
          <w:rPr>
            <w:rStyle w:val="Enlacedelndice"/>
          </w:rPr>
          <w:t>13 Procedimiento para que el alumnado y sus familias conozcan los o</w:t>
        </w:r>
        <w:r w:rsidR="00724C5B">
          <w:rPr>
            <w:rStyle w:val="Enlacedelndice"/>
          </w:rPr>
          <w:t>bjetivos, los contenidos, los criterios de evaluación, los criterios de calificación, los procedimientos y los instrumentos de evaluación.</w:t>
        </w:r>
        <w:r w:rsidR="00724C5B">
          <w:rPr>
            <w:rStyle w:val="Enlacedelndice"/>
          </w:rPr>
          <w:tab/>
          <w:t>16</w:t>
        </w:r>
      </w:hyperlink>
    </w:p>
    <w:p w:rsidR="00CC7789" w:rsidRDefault="00CC7789">
      <w:pPr>
        <w:pStyle w:val="TOC1"/>
        <w:tabs>
          <w:tab w:val="right" w:leader="dot" w:pos="9070"/>
        </w:tabs>
      </w:pPr>
      <w:hyperlink w:anchor="__RefHeading___Toc464486846">
        <w:r w:rsidR="00724C5B">
          <w:rPr>
            <w:rStyle w:val="Enlacedelndice"/>
          </w:rPr>
          <w:t>14 Actividades complementarias y extraescolares</w:t>
        </w:r>
        <w:r w:rsidR="00724C5B">
          <w:rPr>
            <w:rStyle w:val="Enlacedelndice"/>
          </w:rPr>
          <w:tab/>
          <w:t>16</w:t>
        </w:r>
      </w:hyperlink>
    </w:p>
    <w:p w:rsidR="00CC7789" w:rsidRDefault="00CC7789">
      <w:pPr>
        <w:pStyle w:val="TOC1"/>
        <w:tabs>
          <w:tab w:val="right" w:leader="dot" w:pos="9070"/>
        </w:tabs>
      </w:pPr>
      <w:hyperlink w:anchor="__RefHeading___Toc464486847">
        <w:r w:rsidR="00724C5B">
          <w:rPr>
            <w:rStyle w:val="Enlacedelndice"/>
          </w:rPr>
          <w:t>15 Referencias</w:t>
        </w:r>
        <w:r w:rsidR="00724C5B">
          <w:rPr>
            <w:rStyle w:val="Enlacedelndice"/>
          </w:rPr>
          <w:tab/>
          <w:t>16</w:t>
        </w:r>
      </w:hyperlink>
    </w:p>
    <w:p w:rsidR="00CC7789" w:rsidRDefault="00CC7789">
      <w:pPr>
        <w:pStyle w:val="TOC1"/>
        <w:tabs>
          <w:tab w:val="right" w:leader="dot" w:pos="9070"/>
        </w:tabs>
      </w:pPr>
      <w:hyperlink w:anchor="__RefHeading___Toc2677_3388015343">
        <w:r w:rsidR="00724C5B">
          <w:rPr>
            <w:rStyle w:val="Enlacedelndice"/>
          </w:rPr>
          <w:t>16  Indicadores para la evaluación de la práctica docente.</w:t>
        </w:r>
        <w:r w:rsidR="00724C5B">
          <w:rPr>
            <w:rStyle w:val="Enlacedelndice"/>
          </w:rPr>
          <w:tab/>
          <w:t>16</w:t>
        </w:r>
      </w:hyperlink>
    </w:p>
    <w:p w:rsidR="00CC7789" w:rsidRDefault="00CC7789">
      <w:pPr>
        <w:pStyle w:val="Heading1"/>
        <w:numPr>
          <w:ilvl w:val="0"/>
          <w:numId w:val="0"/>
        </w:numPr>
        <w:tabs>
          <w:tab w:val="left" w:pos="440"/>
          <w:tab w:val="right" w:leader="dot" w:pos="9059"/>
        </w:tabs>
        <w:rPr>
          <w:rFonts w:ascii="Calibri" w:hAnsi="Calibri" w:cs="Calibri"/>
          <w:b w:val="0"/>
          <w:bCs w:val="0"/>
          <w:color w:val="000000"/>
          <w:szCs w:val="22"/>
          <w:lang w:eastAsia="es-ES"/>
        </w:rPr>
      </w:pPr>
      <w:r>
        <w:rPr>
          <w:rFonts w:ascii="Calibri" w:hAnsi="Calibri" w:cs="Calibri"/>
          <w:b w:val="0"/>
          <w:bCs w:val="0"/>
          <w:szCs w:val="22"/>
        </w:rPr>
        <w:fldChar w:fldCharType="end"/>
      </w:r>
    </w:p>
    <w:p w:rsidR="00CC7789" w:rsidRDefault="00724C5B">
      <w:pPr>
        <w:pStyle w:val="Heading1"/>
        <w:numPr>
          <w:ilvl w:val="0"/>
          <w:numId w:val="2"/>
        </w:numPr>
        <w:ind w:left="431" w:hanging="431"/>
        <w:rPr>
          <w:rFonts w:ascii="Calibri" w:hAnsi="Calibri"/>
        </w:rPr>
      </w:pPr>
      <w:bookmarkStart w:id="0" w:name="__RefHeading___Toc464486831"/>
      <w:bookmarkEnd w:id="0"/>
      <w:r>
        <w:rPr>
          <w:rFonts w:ascii="Calibri" w:hAnsi="Calibri" w:cs="Calibri"/>
          <w:color w:val="000000"/>
        </w:rPr>
        <w:t xml:space="preserve">Objetivos generales del módulo profesional. </w:t>
      </w:r>
    </w:p>
    <w:p w:rsidR="00CC7789" w:rsidRDefault="00724C5B">
      <w:pPr>
        <w:suppressAutoHyphens w:val="0"/>
        <w:spacing w:after="0"/>
        <w:rPr>
          <w:rFonts w:ascii="Calibri" w:hAnsi="Calibri"/>
        </w:rPr>
      </w:pPr>
      <w:r>
        <w:rPr>
          <w:rFonts w:ascii="Calibri" w:hAnsi="Calibri" w:cs="Calibri"/>
          <w:iCs/>
          <w:color w:val="000000"/>
          <w:szCs w:val="22"/>
          <w:lang w:eastAsia="es-ES"/>
        </w:rPr>
        <w:t xml:space="preserve">Los objetivos generales del módulo de </w:t>
      </w:r>
      <w:r>
        <w:rPr>
          <w:rFonts w:ascii="Calibri" w:hAnsi="Calibri" w:cs="Calibri"/>
          <w:iCs/>
          <w:color w:val="000000"/>
          <w:szCs w:val="22"/>
          <w:lang w:eastAsia="es-ES"/>
        </w:rPr>
        <w:t>Aplicaciones Web son los fijados en el REAL DECRETO 1691/2007, de 14 de diciembre, por el que se establece el título de Técnico en Sistemas Microinformáticos y Redes y se fijan sus enseñanzas mínimas</w:t>
      </w:r>
      <w:r>
        <w:rPr>
          <w:rFonts w:ascii="Calibri" w:hAnsi="Calibri" w:cs="Calibri"/>
          <w:szCs w:val="22"/>
        </w:rPr>
        <w:t>:</w:t>
      </w:r>
    </w:p>
    <w:p w:rsidR="00CC7789" w:rsidRDefault="00CC7789">
      <w:pPr>
        <w:suppressAutoHyphens w:val="0"/>
        <w:spacing w:after="0"/>
        <w:rPr>
          <w:rFonts w:ascii="Calibri" w:eastAsia="UniversLTStd;Arial Unicode MS" w:hAnsi="Calibri" w:cs="UniversLTStd;Arial Unicode MS"/>
          <w:sz w:val="20"/>
          <w:szCs w:val="20"/>
          <w:lang w:eastAsia="es-ES"/>
        </w:rPr>
      </w:pP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lastRenderedPageBreak/>
        <w:t>A) Organizar los componentes físicos y lógicos que for</w:t>
      </w:r>
      <w:r>
        <w:rPr>
          <w:rFonts w:ascii="Calibri" w:hAnsi="Calibri" w:cs="Calibri"/>
          <w:iCs/>
          <w:color w:val="000000"/>
          <w:szCs w:val="22"/>
          <w:lang w:eastAsia="es-ES"/>
        </w:rPr>
        <w:t>man un sistema microinformático, interpretando su documentación técnica, para aplicar los medios y métodos adecuados a su instalación, montaje y mantenimiento.</w:t>
      </w: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 xml:space="preserve">C) Reconocer y ejecutar los procedimientos de instalación de sistemas operativos y programas de </w:t>
      </w:r>
      <w:r>
        <w:rPr>
          <w:rFonts w:ascii="Calibri" w:hAnsi="Calibri" w:cs="Calibri"/>
          <w:iCs/>
          <w:color w:val="000000"/>
          <w:szCs w:val="22"/>
          <w:lang w:eastAsia="es-ES"/>
        </w:rPr>
        <w:t>aplicación, aplicando protocolos de calidad, para instalar y configurar sistemas microinformáticos.</w:t>
      </w: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I) Interpretar y seleccionar información para elaborar documentación técnica y administrativa.</w:t>
      </w: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K) Reconocer características y posibilidades de los component</w:t>
      </w:r>
      <w:r>
        <w:rPr>
          <w:rFonts w:ascii="Calibri" w:hAnsi="Calibri" w:cs="Calibri"/>
          <w:iCs/>
          <w:color w:val="000000"/>
          <w:szCs w:val="22"/>
          <w:lang w:eastAsia="es-ES"/>
        </w:rPr>
        <w:t xml:space="preserve">es físicos y lógicos, para asesorar y asistir a clientes. </w:t>
      </w: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L) Detectar y analizar cambios tecnológicos para elegir nuevas alternativas y mantenerse actualizado dentro del sector.</w:t>
      </w:r>
    </w:p>
    <w:p w:rsidR="00CC7789" w:rsidRDefault="00724C5B">
      <w:pPr>
        <w:numPr>
          <w:ilvl w:val="0"/>
          <w:numId w:val="8"/>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M) Reconocer y valorar incidencias, determinando sus causas y describiendo la</w:t>
      </w:r>
      <w:r>
        <w:rPr>
          <w:rFonts w:ascii="Calibri" w:hAnsi="Calibri" w:cs="Calibri"/>
          <w:iCs/>
          <w:color w:val="000000"/>
          <w:szCs w:val="22"/>
          <w:lang w:eastAsia="es-ES"/>
        </w:rPr>
        <w:t>s acciones correctoras para resolverlas.</w:t>
      </w:r>
    </w:p>
    <w:p w:rsidR="00CC7789" w:rsidRDefault="00CC7789">
      <w:pPr>
        <w:suppressAutoHyphens w:val="0"/>
        <w:spacing w:after="0"/>
        <w:rPr>
          <w:rFonts w:ascii="Calibri" w:eastAsia="UniversLTStd;Arial Unicode MS" w:hAnsi="Calibri" w:cs="UniversLTStd;Arial Unicode MS"/>
          <w:sz w:val="20"/>
          <w:szCs w:val="20"/>
          <w:lang w:eastAsia="es-ES"/>
        </w:rPr>
      </w:pPr>
    </w:p>
    <w:p w:rsidR="00CC7789" w:rsidRDefault="00724C5B">
      <w:p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Las líneas de actuación en el proceso enseñanza/aprendizaje que permiten alcanzar los objetivos del módulo versaran sobre:</w:t>
      </w:r>
    </w:p>
    <w:p w:rsidR="00CC7789" w:rsidRDefault="00724C5B">
      <w:pPr>
        <w:numPr>
          <w:ilvl w:val="0"/>
          <w:numId w:val="17"/>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Instalación de aplicaciones web.</w:t>
      </w:r>
    </w:p>
    <w:p w:rsidR="00CC7789" w:rsidRDefault="00724C5B">
      <w:pPr>
        <w:numPr>
          <w:ilvl w:val="0"/>
          <w:numId w:val="17"/>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Configuración de aplicaciones web.</w:t>
      </w:r>
    </w:p>
    <w:p w:rsidR="00CC7789" w:rsidRDefault="00724C5B">
      <w:pPr>
        <w:numPr>
          <w:ilvl w:val="0"/>
          <w:numId w:val="17"/>
        </w:numPr>
        <w:suppressAutoHyphens w:val="0"/>
        <w:spacing w:after="0"/>
        <w:rPr>
          <w:rFonts w:ascii="Calibri" w:hAnsi="Calibri" w:cs="Calibri"/>
          <w:iCs/>
          <w:color w:val="000000"/>
          <w:szCs w:val="22"/>
          <w:lang w:eastAsia="es-ES"/>
        </w:rPr>
      </w:pPr>
      <w:r>
        <w:rPr>
          <w:rFonts w:ascii="Calibri" w:hAnsi="Calibri" w:cs="Calibri"/>
          <w:iCs/>
          <w:color w:val="000000"/>
          <w:szCs w:val="22"/>
          <w:lang w:eastAsia="es-ES"/>
        </w:rPr>
        <w:t xml:space="preserve">Explotación de </w:t>
      </w:r>
      <w:r>
        <w:rPr>
          <w:rFonts w:ascii="Calibri" w:hAnsi="Calibri" w:cs="Calibri"/>
          <w:iCs/>
          <w:color w:val="000000"/>
          <w:szCs w:val="22"/>
          <w:lang w:eastAsia="es-ES"/>
        </w:rPr>
        <w:t>aplicaciones web.</w:t>
      </w:r>
    </w:p>
    <w:p w:rsidR="00CC7789" w:rsidRDefault="00724C5B">
      <w:pPr>
        <w:pStyle w:val="Heading1"/>
        <w:numPr>
          <w:ilvl w:val="0"/>
          <w:numId w:val="2"/>
        </w:numPr>
        <w:ind w:left="431" w:hanging="431"/>
        <w:rPr>
          <w:rFonts w:ascii="Calibri" w:hAnsi="Calibri"/>
        </w:rPr>
      </w:pPr>
      <w:bookmarkStart w:id="1" w:name="__RefHeading___Toc464486832"/>
      <w:bookmarkEnd w:id="1"/>
      <w:r>
        <w:rPr>
          <w:rFonts w:ascii="Calibri" w:hAnsi="Calibri" w:cs="Calibri"/>
          <w:color w:val="000000"/>
        </w:rPr>
        <w:t xml:space="preserve">Unidades de competencia asociadas al módulo profesional. </w:t>
      </w:r>
    </w:p>
    <w:p w:rsidR="00CC7789" w:rsidRDefault="00724C5B">
      <w:pPr>
        <w:spacing w:after="0"/>
        <w:rPr>
          <w:rFonts w:ascii="Calibri" w:hAnsi="Calibri"/>
        </w:rPr>
      </w:pPr>
      <w:r>
        <w:rPr>
          <w:rFonts w:ascii="Calibri" w:hAnsi="Calibri" w:cs="Calibri"/>
          <w:szCs w:val="22"/>
        </w:rPr>
        <w:t xml:space="preserve">Conforme al </w:t>
      </w:r>
      <w:r>
        <w:rPr>
          <w:rFonts w:ascii="Calibri" w:hAnsi="Calibri" w:cs="Calibri"/>
          <w:iCs/>
          <w:color w:val="000000"/>
          <w:szCs w:val="22"/>
          <w:lang w:eastAsia="es-ES"/>
        </w:rPr>
        <w:t>REAL DECRETO 1691/2007 Anexo V B), e</w:t>
      </w:r>
      <w:r>
        <w:rPr>
          <w:rFonts w:ascii="Calibri" w:hAnsi="Calibri" w:cs="Calibri"/>
          <w:szCs w:val="22"/>
        </w:rPr>
        <w:t>l módulo profesional de Aplicaciones Web no guarda correspondencia con unidades de competencia del catálogo nacional de cualificacio</w:t>
      </w:r>
      <w:r>
        <w:rPr>
          <w:rFonts w:ascii="Calibri" w:hAnsi="Calibri" w:cs="Calibri"/>
          <w:szCs w:val="22"/>
        </w:rPr>
        <w:t>nes profesionales para su acreditación.</w:t>
      </w:r>
    </w:p>
    <w:p w:rsidR="00CC7789" w:rsidRDefault="00CC7789">
      <w:pPr>
        <w:suppressAutoHyphens w:val="0"/>
        <w:spacing w:after="0"/>
        <w:rPr>
          <w:rFonts w:ascii="Calibri" w:hAnsi="Calibri" w:cs="Calibri"/>
          <w:szCs w:val="22"/>
        </w:rPr>
      </w:pPr>
    </w:p>
    <w:p w:rsidR="00CC7789" w:rsidRDefault="00724C5B">
      <w:pPr>
        <w:suppressAutoHyphens w:val="0"/>
        <w:spacing w:after="0"/>
        <w:rPr>
          <w:rFonts w:ascii="Calibri" w:hAnsi="Calibri"/>
        </w:rPr>
      </w:pPr>
      <w:r>
        <w:rPr>
          <w:rFonts w:ascii="Calibri" w:hAnsi="Calibri" w:cs="Calibri"/>
          <w:szCs w:val="22"/>
        </w:rPr>
        <w:t xml:space="preserve">El objetivo fundamental del módulo profesional </w:t>
      </w:r>
      <w:r>
        <w:rPr>
          <w:rFonts w:ascii="Calibri" w:hAnsi="Calibri" w:cs="Calibri"/>
          <w:b/>
          <w:bCs/>
          <w:szCs w:val="22"/>
        </w:rPr>
        <w:t>Aplicaciones Web</w:t>
      </w:r>
      <w:r>
        <w:rPr>
          <w:rFonts w:ascii="Calibri" w:hAnsi="Calibri" w:cs="Calibri"/>
          <w:szCs w:val="22"/>
        </w:rPr>
        <w:t xml:space="preserve"> se corresponde con las siguientes </w:t>
      </w:r>
      <w:r>
        <w:rPr>
          <w:rFonts w:ascii="Calibri" w:hAnsi="Calibri" w:cs="Calibri"/>
          <w:i/>
          <w:iCs/>
          <w:sz w:val="20"/>
          <w:szCs w:val="20"/>
          <w:lang w:eastAsia="es-ES"/>
        </w:rPr>
        <w:t xml:space="preserve">Competencias profesionales, personales y sociales, </w:t>
      </w:r>
      <w:r>
        <w:rPr>
          <w:rFonts w:ascii="Calibri" w:hAnsi="Calibri" w:cs="Calibri"/>
          <w:iCs/>
          <w:sz w:val="20"/>
          <w:szCs w:val="20"/>
          <w:lang w:eastAsia="es-ES"/>
        </w:rPr>
        <w:t>tal como se indica en el R.D por el que se establece el título:</w:t>
      </w:r>
    </w:p>
    <w:p w:rsidR="00CC7789" w:rsidRDefault="00CC7789">
      <w:pPr>
        <w:suppressAutoHyphens w:val="0"/>
        <w:spacing w:after="0"/>
        <w:rPr>
          <w:rFonts w:ascii="Calibri" w:hAnsi="Calibri" w:cs="Calibri"/>
          <w:iCs/>
          <w:sz w:val="20"/>
          <w:szCs w:val="20"/>
          <w:lang w:eastAsia="es-ES"/>
        </w:rPr>
      </w:pPr>
    </w:p>
    <w:p w:rsidR="00CC7789" w:rsidRDefault="00724C5B">
      <w:pPr>
        <w:numPr>
          <w:ilvl w:val="0"/>
          <w:numId w:val="12"/>
        </w:numPr>
        <w:suppressAutoHyphens w:val="0"/>
        <w:spacing w:after="0"/>
        <w:rPr>
          <w:rFonts w:ascii="Calibri" w:hAnsi="Calibri" w:cs="Calibri"/>
          <w:szCs w:val="22"/>
        </w:rPr>
      </w:pPr>
      <w:r>
        <w:rPr>
          <w:rFonts w:ascii="Calibri" w:hAnsi="Calibri" w:cs="Calibri"/>
          <w:szCs w:val="22"/>
        </w:rPr>
        <w:t>a) Determinar la logística asociada a las operaciones de instalación, configuración y mantenimiento de sistemas microinformáticos, interpretando la documentación técnica asociada y organizando los recursos necesarios.</w:t>
      </w:r>
    </w:p>
    <w:p w:rsidR="00CC7789" w:rsidRDefault="00724C5B">
      <w:pPr>
        <w:numPr>
          <w:ilvl w:val="0"/>
          <w:numId w:val="12"/>
        </w:numPr>
        <w:suppressAutoHyphens w:val="0"/>
        <w:spacing w:after="0"/>
        <w:rPr>
          <w:rFonts w:ascii="Calibri" w:hAnsi="Calibri" w:cs="Calibri"/>
          <w:szCs w:val="22"/>
        </w:rPr>
      </w:pPr>
      <w:r>
        <w:rPr>
          <w:rFonts w:ascii="Calibri" w:hAnsi="Calibri" w:cs="Calibri"/>
          <w:szCs w:val="22"/>
        </w:rPr>
        <w:t>c) Instalar y configurar software bási</w:t>
      </w:r>
      <w:r>
        <w:rPr>
          <w:rFonts w:ascii="Calibri" w:hAnsi="Calibri" w:cs="Calibri"/>
          <w:szCs w:val="22"/>
        </w:rPr>
        <w:t>co y de aplicación, asegurando su funcionamiento en condiciones de calidad y seguridad.</w:t>
      </w:r>
    </w:p>
    <w:p w:rsidR="00CC7789" w:rsidRDefault="00724C5B">
      <w:pPr>
        <w:numPr>
          <w:ilvl w:val="0"/>
          <w:numId w:val="12"/>
        </w:numPr>
        <w:suppressAutoHyphens w:val="0"/>
        <w:spacing w:after="0"/>
        <w:rPr>
          <w:rFonts w:ascii="Calibri" w:hAnsi="Calibri" w:cs="Calibri"/>
          <w:szCs w:val="22"/>
        </w:rPr>
      </w:pPr>
      <w:r>
        <w:rPr>
          <w:rFonts w:ascii="Calibri" w:hAnsi="Calibri" w:cs="Calibri"/>
          <w:szCs w:val="22"/>
        </w:rPr>
        <w:lastRenderedPageBreak/>
        <w:t>f) Instalar, configurar y mantener servicios multiusuario, aplicaciones y dispositivos compartidos en un entorno de red local, atendiendo a las necesidades y requerimie</w:t>
      </w:r>
      <w:r>
        <w:rPr>
          <w:rFonts w:ascii="Calibri" w:hAnsi="Calibri" w:cs="Calibri"/>
          <w:szCs w:val="22"/>
        </w:rPr>
        <w:t>ntos especificados.</w:t>
      </w:r>
    </w:p>
    <w:p w:rsidR="00CC7789" w:rsidRDefault="00724C5B">
      <w:pPr>
        <w:numPr>
          <w:ilvl w:val="0"/>
          <w:numId w:val="12"/>
        </w:numPr>
        <w:suppressAutoHyphens w:val="0"/>
        <w:spacing w:after="0"/>
        <w:rPr>
          <w:rFonts w:ascii="Calibri" w:hAnsi="Calibri" w:cs="Calibri"/>
          <w:szCs w:val="22"/>
        </w:rPr>
      </w:pPr>
      <w:r>
        <w:rPr>
          <w:rFonts w:ascii="Calibri" w:hAnsi="Calibri" w:cs="Calibri"/>
          <w:szCs w:val="22"/>
        </w:rPr>
        <w:t>I) Ejecutar procedimientos establecidos de recuperación de datos y aplicaciones ante fallos y perdidas de datos en el sistema, para garantizar la integridad y disponibilidad de la información.</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j) Elaborar documentación técnica y adminis</w:t>
      </w:r>
      <w:r>
        <w:rPr>
          <w:rFonts w:ascii="Calibri" w:hAnsi="Calibri" w:cs="Calibri"/>
          <w:szCs w:val="22"/>
        </w:rPr>
        <w:t>trativa del sistema, cumpliendo las normas y reglamentación del sector, para su mantenimiento y la asistencia al cliente.</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m) Organizar y desarrollar el trabajo asignado manteniendo unas relaciones profesionales adecuadas en el entorno de trabajo.</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n) Manten</w:t>
      </w:r>
      <w:r>
        <w:rPr>
          <w:rFonts w:ascii="Calibri" w:hAnsi="Calibri" w:cs="Calibri"/>
          <w:szCs w:val="22"/>
        </w:rPr>
        <w:t>er un espíritu constante de innovación y actualización en el ámbito del sector informático.</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ñ) Utilizar los medios de consulta disponibles, seleccionando el más adecuado en cada caso, para resolver en tiempo razonable supuestos no conocidos y dudas profesi</w:t>
      </w:r>
      <w:r>
        <w:rPr>
          <w:rFonts w:ascii="Calibri" w:hAnsi="Calibri" w:cs="Calibri"/>
          <w:szCs w:val="22"/>
        </w:rPr>
        <w:t>onales.</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q) Adaptarse a diferentes puestos de trabajo y nuevas situaciones laborales originados por cambios tecnológicos y organizativos en los procesos productivos.</w:t>
      </w:r>
    </w:p>
    <w:p w:rsidR="00CC7789" w:rsidRDefault="00724C5B">
      <w:pPr>
        <w:numPr>
          <w:ilvl w:val="0"/>
          <w:numId w:val="3"/>
        </w:numPr>
        <w:suppressAutoHyphens w:val="0"/>
        <w:spacing w:after="0"/>
        <w:rPr>
          <w:rFonts w:ascii="Calibri" w:hAnsi="Calibri" w:cs="Calibri"/>
          <w:szCs w:val="22"/>
        </w:rPr>
      </w:pPr>
      <w:r>
        <w:rPr>
          <w:rFonts w:ascii="Calibri" w:hAnsi="Calibri" w:cs="Calibri"/>
          <w:szCs w:val="22"/>
        </w:rPr>
        <w:t>r) Resolver problemas y tomar decisiones individuales siguiendo las normas y procedimientos</w:t>
      </w:r>
      <w:r>
        <w:rPr>
          <w:rFonts w:ascii="Calibri" w:hAnsi="Calibri" w:cs="Calibri"/>
          <w:szCs w:val="22"/>
        </w:rPr>
        <w:t xml:space="preserve"> establecidos definidos dentro del ámbito de su competencia.</w:t>
      </w:r>
    </w:p>
    <w:p w:rsidR="00CC7789" w:rsidRDefault="00CC7789">
      <w:pPr>
        <w:suppressAutoHyphens w:val="0"/>
        <w:spacing w:after="0" w:line="240" w:lineRule="auto"/>
        <w:jc w:val="left"/>
        <w:rPr>
          <w:rFonts w:ascii="Calibri" w:hAnsi="Calibri" w:cs="UniversLTStd-Obl;Arial"/>
          <w:iCs/>
          <w:sz w:val="20"/>
          <w:szCs w:val="20"/>
          <w:lang w:eastAsia="es-ES"/>
        </w:rPr>
      </w:pPr>
    </w:p>
    <w:p w:rsidR="00CC7789" w:rsidRDefault="00724C5B">
      <w:pPr>
        <w:pStyle w:val="Heading1"/>
        <w:numPr>
          <w:ilvl w:val="0"/>
          <w:numId w:val="2"/>
        </w:numPr>
        <w:ind w:left="431" w:hanging="431"/>
        <w:rPr>
          <w:rFonts w:ascii="Calibri" w:hAnsi="Calibri" w:cs="Calibri"/>
          <w:color w:val="000000"/>
        </w:rPr>
      </w:pPr>
      <w:bookmarkStart w:id="2" w:name="__RefHeading___Toc464486833"/>
      <w:bookmarkEnd w:id="2"/>
      <w:r>
        <w:rPr>
          <w:rFonts w:ascii="Calibri" w:hAnsi="Calibri" w:cs="Calibri"/>
          <w:color w:val="000000"/>
        </w:rPr>
        <w:t>Contenidos y secuenciación</w:t>
      </w:r>
    </w:p>
    <w:p w:rsidR="00CC7789" w:rsidRDefault="00724C5B">
      <w:pPr>
        <w:suppressAutoHyphens w:val="0"/>
        <w:spacing w:after="0"/>
        <w:rPr>
          <w:rFonts w:ascii="Calibri" w:hAnsi="Calibri"/>
        </w:rPr>
      </w:pPr>
      <w:r>
        <w:rPr>
          <w:rFonts w:ascii="Calibri" w:hAnsi="Calibri" w:cs="Calibri"/>
        </w:rPr>
        <w:t>Los Contenidos del</w:t>
      </w:r>
      <w:r>
        <w:rPr>
          <w:rFonts w:ascii="Calibri" w:hAnsi="Calibri" w:cs="Calibri"/>
          <w:iCs/>
          <w:color w:val="000000"/>
          <w:szCs w:val="22"/>
          <w:lang w:eastAsia="es-ES"/>
        </w:rPr>
        <w:t xml:space="preserve"> módulo de Aplicaciones Web se rigen por el DECRETO 34/2009, de 2 de abril, del Consejo de Gobierno, por el que se establece para la Comunidad de Mad</w:t>
      </w:r>
      <w:r>
        <w:rPr>
          <w:rFonts w:ascii="Calibri" w:hAnsi="Calibri" w:cs="Calibri"/>
          <w:iCs/>
          <w:color w:val="000000"/>
          <w:szCs w:val="22"/>
          <w:lang w:eastAsia="es-ES"/>
        </w:rPr>
        <w:t>rid el currículo de ciclo formativo de grado medio correspondiente al título de Técnico en Sistemas Microinformáticos y Redes.</w:t>
      </w:r>
    </w:p>
    <w:p w:rsidR="00CC7789" w:rsidRDefault="00CC7789">
      <w:pPr>
        <w:suppressAutoHyphens w:val="0"/>
        <w:spacing w:after="0"/>
        <w:rPr>
          <w:rFonts w:ascii="Calibri" w:hAnsi="Calibri" w:cs="Calibri"/>
        </w:rPr>
      </w:pPr>
    </w:p>
    <w:p w:rsidR="00CC7789" w:rsidRDefault="00724C5B">
      <w:pPr>
        <w:rPr>
          <w:rFonts w:ascii="Calibri" w:hAnsi="Calibri" w:cs="Calibri"/>
        </w:rPr>
      </w:pPr>
      <w:r>
        <w:rPr>
          <w:rFonts w:ascii="Calibri" w:hAnsi="Calibri" w:cs="Calibri"/>
        </w:rPr>
        <w:t xml:space="preserve">La duración del módulo a lo largo del año es de 100  horas, repartidas en 5 horas semanales. </w:t>
      </w:r>
    </w:p>
    <w:p w:rsidR="00CC7789" w:rsidRDefault="00724C5B">
      <w:pPr>
        <w:rPr>
          <w:rFonts w:ascii="Calibri" w:hAnsi="Calibri"/>
        </w:rPr>
      </w:pPr>
      <w:r>
        <w:rPr>
          <w:rFonts w:ascii="Calibri" w:hAnsi="Calibri" w:cs="Calibri"/>
        </w:rPr>
        <w:t>Se estiman 10</w:t>
      </w:r>
      <w:r>
        <w:rPr>
          <w:rFonts w:ascii="Calibri" w:hAnsi="Calibri" w:cs="Calibri"/>
          <w:b/>
        </w:rPr>
        <w:t xml:space="preserve"> horas para evaluación</w:t>
      </w:r>
      <w:r>
        <w:rPr>
          <w:rFonts w:ascii="Calibri" w:hAnsi="Calibri" w:cs="Calibri"/>
        </w:rPr>
        <w:t>, por lo que se prevé la siguiente distribución de tiempos aproximada:</w:t>
      </w:r>
    </w:p>
    <w:p w:rsidR="00CC7789" w:rsidRDefault="00CC7789">
      <w:pPr>
        <w:spacing w:line="240" w:lineRule="auto"/>
        <w:rPr>
          <w:rFonts w:ascii="Calibri" w:hAnsi="Calibri" w:cs="Calibri"/>
        </w:rPr>
      </w:pPr>
    </w:p>
    <w:tbl>
      <w:tblPr>
        <w:tblW w:w="9228"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310"/>
        <w:gridCol w:w="992"/>
        <w:gridCol w:w="926"/>
      </w:tblGrid>
      <w:tr w:rsidR="00CC7789">
        <w:tc>
          <w:tcPr>
            <w:tcW w:w="7310" w:type="dxa"/>
            <w:tcBorders>
              <w:top w:val="single" w:sz="4" w:space="0" w:color="000001"/>
              <w:left w:val="single" w:sz="4" w:space="0" w:color="000001"/>
              <w:bottom w:val="single" w:sz="4" w:space="0" w:color="000001"/>
            </w:tcBorders>
            <w:shd w:val="clear" w:color="auto" w:fill="DFDFDF"/>
          </w:tcPr>
          <w:p w:rsidR="00CC7789" w:rsidRDefault="00724C5B">
            <w:pPr>
              <w:keepNext/>
              <w:snapToGrid w:val="0"/>
              <w:spacing w:line="240" w:lineRule="auto"/>
              <w:jc w:val="left"/>
              <w:rPr>
                <w:rFonts w:ascii="Calibri" w:hAnsi="Calibri" w:cs="Calibri"/>
                <w:b/>
                <w:szCs w:val="22"/>
              </w:rPr>
            </w:pPr>
            <w:r>
              <w:rPr>
                <w:rFonts w:ascii="Calibri" w:hAnsi="Calibri" w:cs="Calibri"/>
                <w:b/>
                <w:szCs w:val="22"/>
              </w:rPr>
              <w:lastRenderedPageBreak/>
              <w:t>PRIMER TRIMESTRE</w:t>
            </w:r>
          </w:p>
        </w:tc>
        <w:tc>
          <w:tcPr>
            <w:tcW w:w="992" w:type="dxa"/>
            <w:tcBorders>
              <w:top w:val="single" w:sz="4" w:space="0" w:color="000001"/>
              <w:left w:val="single" w:sz="4" w:space="0" w:color="000001"/>
              <w:bottom w:val="single" w:sz="4" w:space="0" w:color="000001"/>
            </w:tcBorders>
            <w:shd w:val="clear" w:color="auto" w:fill="DFDFDF"/>
          </w:tcPr>
          <w:p w:rsidR="00CC7789" w:rsidRDefault="00CC7789">
            <w:pPr>
              <w:snapToGrid w:val="0"/>
              <w:spacing w:line="240" w:lineRule="auto"/>
              <w:jc w:val="right"/>
              <w:rPr>
                <w:rFonts w:ascii="Calibri" w:hAnsi="Calibri" w:cs="Calibri"/>
                <w:b/>
                <w:szCs w:val="22"/>
              </w:rPr>
            </w:pPr>
          </w:p>
        </w:tc>
        <w:tc>
          <w:tcPr>
            <w:tcW w:w="926" w:type="dxa"/>
            <w:tcBorders>
              <w:top w:val="single" w:sz="4" w:space="0" w:color="000001"/>
              <w:left w:val="single" w:sz="4" w:space="0" w:color="000001"/>
              <w:bottom w:val="single" w:sz="4" w:space="0" w:color="000001"/>
              <w:right w:val="single" w:sz="4" w:space="0" w:color="000001"/>
            </w:tcBorders>
            <w:shd w:val="clear" w:color="auto" w:fill="DFDFDF"/>
          </w:tcPr>
          <w:p w:rsidR="00CC7789" w:rsidRDefault="00724C5B">
            <w:pPr>
              <w:snapToGrid w:val="0"/>
              <w:spacing w:line="240" w:lineRule="auto"/>
              <w:jc w:val="right"/>
              <w:rPr>
                <w:rFonts w:ascii="Calibri" w:hAnsi="Calibri" w:cs="Calibri"/>
                <w:b/>
                <w:szCs w:val="22"/>
              </w:rPr>
            </w:pPr>
            <w:r>
              <w:rPr>
                <w:rFonts w:ascii="Calibri" w:hAnsi="Calibri" w:cs="Calibri"/>
                <w:b/>
                <w:szCs w:val="22"/>
              </w:rPr>
              <w:t>50</w:t>
            </w: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tabs>
                <w:tab w:val="left" w:pos="-720"/>
                <w:tab w:val="left" w:pos="0"/>
                <w:tab w:val="left" w:pos="1418"/>
              </w:tabs>
              <w:spacing w:line="240" w:lineRule="auto"/>
              <w:ind w:left="2160" w:hanging="2160"/>
              <w:jc w:val="left"/>
              <w:rPr>
                <w:rFonts w:ascii="Calibri" w:hAnsi="Calibri"/>
              </w:rPr>
            </w:pPr>
            <w:r>
              <w:rPr>
                <w:rFonts w:ascii="Calibri" w:hAnsi="Calibri" w:cs="Calibri"/>
                <w:b/>
                <w:bCs/>
                <w:szCs w:val="22"/>
              </w:rPr>
              <w:t xml:space="preserve">U.T. 1.  </w:t>
            </w:r>
            <w:r>
              <w:rPr>
                <w:rFonts w:ascii="Calibri" w:hAnsi="Calibri" w:cs="Calibri"/>
                <w:b/>
                <w:color w:val="000000"/>
                <w:szCs w:val="22"/>
                <w:lang w:eastAsia="es-ES"/>
              </w:rPr>
              <w:t>Introducción</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line="240" w:lineRule="auto"/>
              <w:jc w:val="right"/>
              <w:rPr>
                <w:rFonts w:ascii="Calibri" w:hAnsi="Calibri" w:cs="Calibri"/>
                <w:spacing w:val="-3"/>
                <w:szCs w:val="22"/>
                <w:lang w:val="es-ES_tradnl"/>
              </w:rPr>
            </w:pPr>
            <w:r>
              <w:rPr>
                <w:rFonts w:ascii="Calibri" w:hAnsi="Calibri" w:cs="Calibri"/>
                <w:spacing w:val="-3"/>
                <w:szCs w:val="22"/>
                <w:lang w:val="es-ES_tradnl"/>
              </w:rPr>
              <w:t>30</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tabs>
                <w:tab w:val="left" w:pos="-720"/>
                <w:tab w:val="left" w:pos="0"/>
                <w:tab w:val="left" w:pos="1418"/>
              </w:tabs>
              <w:spacing w:line="240" w:lineRule="auto"/>
              <w:ind w:left="2160" w:hanging="2160"/>
              <w:jc w:val="left"/>
              <w:rPr>
                <w:rFonts w:ascii="Calibri" w:hAnsi="Calibri"/>
              </w:rPr>
            </w:pPr>
            <w:r>
              <w:rPr>
                <w:rFonts w:ascii="Calibri" w:hAnsi="Calibri" w:cs="Calibri"/>
                <w:b/>
                <w:bCs/>
                <w:szCs w:val="22"/>
              </w:rPr>
              <w:t xml:space="preserve">U.T. 2.  </w:t>
            </w:r>
            <w:r>
              <w:rPr>
                <w:rFonts w:ascii="Calibri" w:hAnsi="Calibri" w:cs="Calibri"/>
                <w:b/>
                <w:color w:val="000000"/>
                <w:szCs w:val="22"/>
                <w:lang w:eastAsia="es-ES"/>
              </w:rPr>
              <w:t>Aplicaciones web 2.0</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line="240" w:lineRule="auto"/>
              <w:jc w:val="right"/>
              <w:rPr>
                <w:rFonts w:ascii="Calibri" w:hAnsi="Calibri" w:cs="Calibri"/>
                <w:spacing w:val="-3"/>
                <w:szCs w:val="22"/>
                <w:lang w:val="es-ES_tradnl"/>
              </w:rPr>
            </w:pPr>
            <w:r>
              <w:rPr>
                <w:rFonts w:ascii="Calibri" w:hAnsi="Calibri" w:cs="Calibri"/>
                <w:spacing w:val="-3"/>
                <w:szCs w:val="22"/>
                <w:lang w:val="es-ES_tradnl"/>
              </w:rPr>
              <w:t>5</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tabs>
                <w:tab w:val="left" w:pos="-720"/>
                <w:tab w:val="left" w:pos="0"/>
                <w:tab w:val="left" w:pos="1418"/>
              </w:tabs>
              <w:spacing w:line="240" w:lineRule="auto"/>
              <w:ind w:left="2160" w:hanging="2160"/>
              <w:jc w:val="left"/>
              <w:rPr>
                <w:rFonts w:ascii="Calibri" w:hAnsi="Calibri"/>
              </w:rPr>
            </w:pPr>
            <w:r>
              <w:rPr>
                <w:rFonts w:ascii="Calibri" w:hAnsi="Calibri" w:cs="Calibri"/>
                <w:b/>
                <w:bCs/>
                <w:szCs w:val="22"/>
              </w:rPr>
              <w:t xml:space="preserve">U.T. 3.  </w:t>
            </w:r>
            <w:r>
              <w:rPr>
                <w:rFonts w:ascii="Calibri" w:hAnsi="Calibri" w:cs="Calibri"/>
                <w:b/>
                <w:color w:val="000000"/>
                <w:szCs w:val="22"/>
                <w:lang w:eastAsia="es-ES"/>
              </w:rPr>
              <w:t>Instalación de servidores de aplicaciones web</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line="240" w:lineRule="auto"/>
              <w:jc w:val="right"/>
              <w:rPr>
                <w:rFonts w:ascii="Calibri" w:hAnsi="Calibri" w:cs="Calibri"/>
                <w:spacing w:val="-3"/>
                <w:szCs w:val="22"/>
                <w:lang w:val="es-ES_tradnl"/>
              </w:rPr>
            </w:pPr>
            <w:r>
              <w:rPr>
                <w:rFonts w:ascii="Calibri" w:hAnsi="Calibri" w:cs="Calibri"/>
                <w:spacing w:val="-3"/>
                <w:szCs w:val="22"/>
                <w:lang w:val="es-ES_tradnl"/>
              </w:rPr>
              <w:t>5</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left"/>
              <w:rPr>
                <w:rFonts w:ascii="Calibri" w:hAnsi="Calibri"/>
              </w:rPr>
            </w:pPr>
            <w:r>
              <w:rPr>
                <w:rFonts w:ascii="Calibri" w:hAnsi="Calibri" w:cs="Calibri"/>
                <w:b/>
                <w:bCs/>
                <w:szCs w:val="22"/>
              </w:rPr>
              <w:t>U.T. 4</w:t>
            </w:r>
            <w:r>
              <w:rPr>
                <w:rFonts w:ascii="Calibri" w:hAnsi="Calibri"/>
              </w:rPr>
              <w:t xml:space="preserve"> </w:t>
            </w:r>
            <w:r>
              <w:rPr>
                <w:rFonts w:ascii="Calibri" w:hAnsi="Calibri" w:cs="Calibri"/>
                <w:b/>
                <w:bCs/>
                <w:szCs w:val="22"/>
              </w:rPr>
              <w:t xml:space="preserve">Sistemas </w:t>
            </w:r>
            <w:r>
              <w:rPr>
                <w:rFonts w:ascii="Calibri" w:hAnsi="Calibri" w:cs="Calibri"/>
                <w:b/>
                <w:bCs/>
                <w:szCs w:val="22"/>
              </w:rPr>
              <w:t>gestores de contenidos</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line="240" w:lineRule="auto"/>
              <w:jc w:val="right"/>
              <w:rPr>
                <w:rFonts w:ascii="Calibri" w:hAnsi="Calibri" w:cs="Calibri"/>
                <w:spacing w:val="-3"/>
                <w:szCs w:val="22"/>
                <w:lang w:val="es-ES_tradnl"/>
              </w:rPr>
            </w:pPr>
            <w:r>
              <w:rPr>
                <w:rFonts w:ascii="Calibri" w:hAnsi="Calibri" w:cs="Calibri"/>
                <w:spacing w:val="-3"/>
                <w:szCs w:val="22"/>
                <w:lang w:val="es-ES_tradnl"/>
              </w:rPr>
              <w:t>10</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D9D9D9"/>
          </w:tcPr>
          <w:p w:rsidR="00CC7789" w:rsidRDefault="00724C5B">
            <w:pPr>
              <w:keepNext/>
              <w:snapToGrid w:val="0"/>
              <w:spacing w:line="240" w:lineRule="auto"/>
              <w:jc w:val="left"/>
              <w:rPr>
                <w:rFonts w:ascii="Calibri" w:hAnsi="Calibri" w:cs="Calibri"/>
                <w:b/>
                <w:szCs w:val="22"/>
              </w:rPr>
            </w:pPr>
            <w:r>
              <w:rPr>
                <w:rFonts w:ascii="Calibri" w:hAnsi="Calibri" w:cs="Calibri"/>
                <w:b/>
                <w:szCs w:val="22"/>
              </w:rPr>
              <w:t>SEGUNDO TRIMESTRE</w:t>
            </w:r>
          </w:p>
        </w:tc>
        <w:tc>
          <w:tcPr>
            <w:tcW w:w="992" w:type="dxa"/>
            <w:tcBorders>
              <w:top w:val="single" w:sz="4" w:space="0" w:color="000001"/>
              <w:left w:val="single" w:sz="4" w:space="0" w:color="000001"/>
              <w:bottom w:val="single" w:sz="4" w:space="0" w:color="000001"/>
            </w:tcBorders>
            <w:shd w:val="clear" w:color="auto" w:fill="D9D9D9"/>
          </w:tcPr>
          <w:p w:rsidR="00CC7789" w:rsidRDefault="00CC7789">
            <w:pPr>
              <w:tabs>
                <w:tab w:val="left" w:pos="-720"/>
              </w:tabs>
              <w:snapToGrid w:val="0"/>
              <w:spacing w:before="90" w:after="54" w:line="240" w:lineRule="auto"/>
              <w:jc w:val="right"/>
              <w:rPr>
                <w:rFonts w:ascii="Calibri" w:hAnsi="Calibri" w:cs="Calibri"/>
                <w:spacing w:val="-3"/>
                <w:szCs w:val="22"/>
                <w:lang w:val="es-ES_tradnl"/>
              </w:rPr>
            </w:pPr>
          </w:p>
        </w:tc>
        <w:tc>
          <w:tcPr>
            <w:tcW w:w="926" w:type="dxa"/>
            <w:tcBorders>
              <w:top w:val="single" w:sz="4" w:space="0" w:color="000001"/>
              <w:left w:val="single" w:sz="4" w:space="0" w:color="000001"/>
              <w:bottom w:val="single" w:sz="4" w:space="0" w:color="000001"/>
              <w:right w:val="single" w:sz="4" w:space="0" w:color="000001"/>
            </w:tcBorders>
            <w:shd w:val="clear" w:color="auto" w:fill="D9D9D9"/>
          </w:tcPr>
          <w:p w:rsidR="00CC7789" w:rsidRDefault="00724C5B">
            <w:pPr>
              <w:snapToGrid w:val="0"/>
              <w:spacing w:line="240" w:lineRule="auto"/>
              <w:ind w:left="709" w:hanging="709"/>
              <w:jc w:val="right"/>
              <w:rPr>
                <w:rFonts w:ascii="Calibri" w:hAnsi="Calibri" w:cs="Calibri"/>
                <w:b/>
                <w:szCs w:val="22"/>
              </w:rPr>
            </w:pPr>
            <w:r>
              <w:rPr>
                <w:rFonts w:ascii="Calibri" w:hAnsi="Calibri" w:cs="Calibri"/>
                <w:b/>
                <w:szCs w:val="22"/>
              </w:rPr>
              <w:t>40</w:t>
            </w: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left"/>
              <w:rPr>
                <w:rFonts w:ascii="Calibri" w:hAnsi="Calibri"/>
              </w:rPr>
            </w:pPr>
            <w:r>
              <w:rPr>
                <w:rFonts w:ascii="Calibri" w:hAnsi="Calibri" w:cs="Calibri"/>
                <w:b/>
                <w:bCs/>
                <w:szCs w:val="22"/>
              </w:rPr>
              <w:t>U.T. 4</w:t>
            </w:r>
            <w:r>
              <w:rPr>
                <w:rFonts w:ascii="Calibri" w:hAnsi="Calibri"/>
              </w:rPr>
              <w:t xml:space="preserve"> </w:t>
            </w:r>
            <w:r>
              <w:rPr>
                <w:rFonts w:ascii="Calibri" w:hAnsi="Calibri" w:cs="Calibri"/>
                <w:b/>
                <w:bCs/>
                <w:szCs w:val="22"/>
              </w:rPr>
              <w:t>Sistemas gestores de contenidos</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line="240" w:lineRule="auto"/>
              <w:jc w:val="right"/>
              <w:rPr>
                <w:rFonts w:ascii="Calibri" w:hAnsi="Calibri" w:cs="Calibri"/>
                <w:spacing w:val="-3"/>
                <w:szCs w:val="22"/>
                <w:lang w:val="es-ES_tradnl"/>
              </w:rPr>
            </w:pPr>
            <w:r>
              <w:rPr>
                <w:rFonts w:ascii="Calibri" w:hAnsi="Calibri" w:cs="Calibri"/>
                <w:spacing w:val="-3"/>
                <w:szCs w:val="22"/>
                <w:lang w:val="es-ES_tradnl"/>
              </w:rPr>
              <w:t>15</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left"/>
              <w:rPr>
                <w:rFonts w:ascii="Calibri" w:hAnsi="Calibri"/>
              </w:rPr>
            </w:pPr>
            <w:r>
              <w:rPr>
                <w:rFonts w:ascii="Calibri" w:hAnsi="Calibri" w:cs="Calibri"/>
                <w:b/>
                <w:bCs/>
                <w:szCs w:val="22"/>
              </w:rPr>
              <w:t>U.T. 5</w:t>
            </w:r>
            <w:r>
              <w:rPr>
                <w:rFonts w:ascii="Calibri" w:hAnsi="Calibri"/>
              </w:rPr>
              <w:t xml:space="preserve"> </w:t>
            </w:r>
            <w:r>
              <w:rPr>
                <w:rFonts w:ascii="Calibri" w:hAnsi="Calibri" w:cs="Calibri"/>
                <w:b/>
                <w:bCs/>
                <w:szCs w:val="22"/>
              </w:rPr>
              <w:t>Sistemas de gestión de aprendizaje a distancia</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after="54" w:line="240" w:lineRule="auto"/>
              <w:jc w:val="right"/>
              <w:rPr>
                <w:rFonts w:ascii="Calibri" w:hAnsi="Calibri" w:cs="Calibri"/>
                <w:spacing w:val="-3"/>
                <w:szCs w:val="22"/>
                <w:lang w:val="es-ES_tradnl"/>
              </w:rPr>
            </w:pPr>
            <w:r>
              <w:rPr>
                <w:rFonts w:ascii="Calibri" w:hAnsi="Calibri" w:cs="Calibri"/>
                <w:spacing w:val="-3"/>
                <w:szCs w:val="22"/>
                <w:lang w:val="es-ES_tradnl"/>
              </w:rPr>
              <w:t>5</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tabs>
                <w:tab w:val="left" w:pos="-720"/>
              </w:tabs>
              <w:spacing w:line="240" w:lineRule="auto"/>
              <w:jc w:val="left"/>
              <w:rPr>
                <w:rFonts w:ascii="Calibri" w:hAnsi="Calibri"/>
              </w:rPr>
            </w:pPr>
            <w:r>
              <w:rPr>
                <w:rFonts w:ascii="Calibri" w:hAnsi="Calibri" w:cs="Calibri"/>
                <w:b/>
                <w:bCs/>
                <w:szCs w:val="22"/>
              </w:rPr>
              <w:t>U.T. 6</w:t>
            </w:r>
            <w:r>
              <w:rPr>
                <w:rFonts w:ascii="Calibri" w:hAnsi="Calibri"/>
              </w:rPr>
              <w:t xml:space="preserve"> </w:t>
            </w:r>
            <w:r>
              <w:rPr>
                <w:rFonts w:ascii="Calibri" w:hAnsi="Calibri" w:cs="Calibri"/>
                <w:b/>
                <w:bCs/>
                <w:szCs w:val="22"/>
              </w:rPr>
              <w:t>Archivos, ofimática y aplicaciones web de escritorio</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after="54" w:line="240" w:lineRule="auto"/>
              <w:jc w:val="right"/>
              <w:rPr>
                <w:rFonts w:ascii="Calibri" w:hAnsi="Calibri" w:cs="Calibri"/>
                <w:spacing w:val="-3"/>
                <w:szCs w:val="22"/>
                <w:lang w:val="es-ES_tradnl"/>
              </w:rPr>
            </w:pPr>
            <w:r>
              <w:rPr>
                <w:rFonts w:ascii="Calibri" w:hAnsi="Calibri" w:cs="Calibri"/>
                <w:spacing w:val="-3"/>
                <w:szCs w:val="22"/>
                <w:lang w:val="es-ES_tradnl"/>
              </w:rPr>
              <w:t>8</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jc w:val="right"/>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left"/>
              <w:rPr>
                <w:rFonts w:ascii="Calibri" w:hAnsi="Calibri"/>
              </w:rPr>
            </w:pPr>
            <w:r>
              <w:rPr>
                <w:rFonts w:ascii="Calibri" w:hAnsi="Calibri" w:cs="Calibri"/>
                <w:b/>
                <w:bCs/>
                <w:szCs w:val="22"/>
              </w:rPr>
              <w:t xml:space="preserve">U.T. 7 Aplicaciones web de carácter </w:t>
            </w:r>
            <w:r>
              <w:rPr>
                <w:rFonts w:ascii="Calibri" w:hAnsi="Calibri" w:cs="Calibri"/>
                <w:b/>
                <w:bCs/>
                <w:szCs w:val="22"/>
              </w:rPr>
              <w:t>público y social</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after="54" w:line="240" w:lineRule="auto"/>
              <w:jc w:val="right"/>
              <w:rPr>
                <w:rFonts w:ascii="Calibri" w:hAnsi="Calibri" w:cs="Calibri"/>
                <w:spacing w:val="-3"/>
                <w:szCs w:val="22"/>
                <w:lang w:val="es-ES_tradnl"/>
              </w:rPr>
            </w:pPr>
            <w:r>
              <w:rPr>
                <w:rFonts w:ascii="Calibri" w:hAnsi="Calibri" w:cs="Calibri"/>
                <w:spacing w:val="-3"/>
                <w:szCs w:val="22"/>
                <w:lang w:val="es-ES_tradnl"/>
              </w:rPr>
              <w:t>9</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rPr>
                <w:rFonts w:ascii="Calibri" w:hAnsi="Calibri" w:cs="Calibri"/>
                <w:szCs w:val="22"/>
              </w:rPr>
            </w:pPr>
          </w:p>
        </w:tc>
      </w:tr>
      <w:tr w:rsidR="00CC7789">
        <w:tc>
          <w:tcPr>
            <w:tcW w:w="7310"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left"/>
              <w:rPr>
                <w:rFonts w:ascii="Calibri" w:hAnsi="Calibri"/>
              </w:rPr>
            </w:pPr>
            <w:r>
              <w:rPr>
                <w:rFonts w:ascii="Calibri" w:hAnsi="Calibri" w:cs="Calibri"/>
                <w:b/>
                <w:bCs/>
                <w:szCs w:val="22"/>
              </w:rPr>
              <w:t>U.T. 8</w:t>
            </w:r>
            <w:r>
              <w:rPr>
                <w:rFonts w:ascii="Calibri" w:hAnsi="Calibri"/>
              </w:rPr>
              <w:t xml:space="preserve"> </w:t>
            </w:r>
            <w:r>
              <w:rPr>
                <w:rFonts w:ascii="Calibri" w:hAnsi="Calibri" w:cs="Calibri"/>
                <w:b/>
                <w:bCs/>
                <w:szCs w:val="22"/>
              </w:rPr>
              <w:t>Otras aplicaciones web</w:t>
            </w:r>
          </w:p>
        </w:tc>
        <w:tc>
          <w:tcPr>
            <w:tcW w:w="992" w:type="dxa"/>
            <w:tcBorders>
              <w:top w:val="single" w:sz="4" w:space="0" w:color="000001"/>
              <w:left w:val="single" w:sz="4" w:space="0" w:color="000001"/>
              <w:bottom w:val="single" w:sz="4" w:space="0" w:color="000001"/>
            </w:tcBorders>
            <w:shd w:val="clear" w:color="auto" w:fill="auto"/>
          </w:tcPr>
          <w:p w:rsidR="00CC7789" w:rsidRDefault="00724C5B">
            <w:pPr>
              <w:tabs>
                <w:tab w:val="left" w:pos="-720"/>
              </w:tabs>
              <w:snapToGrid w:val="0"/>
              <w:spacing w:before="90" w:after="54" w:line="240" w:lineRule="auto"/>
              <w:jc w:val="right"/>
              <w:rPr>
                <w:rFonts w:ascii="Calibri" w:hAnsi="Calibri" w:cs="Calibri"/>
                <w:spacing w:val="-3"/>
                <w:szCs w:val="22"/>
                <w:lang w:val="es-ES_tradnl"/>
              </w:rPr>
            </w:pPr>
            <w:r>
              <w:rPr>
                <w:rFonts w:ascii="Calibri" w:hAnsi="Calibri" w:cs="Calibri"/>
                <w:spacing w:val="-3"/>
                <w:szCs w:val="22"/>
                <w:lang w:val="es-ES_tradnl"/>
              </w:rPr>
              <w:t>3</w:t>
            </w:r>
          </w:p>
        </w:tc>
        <w:tc>
          <w:tcPr>
            <w:tcW w:w="926"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CC7789">
            <w:pPr>
              <w:snapToGrid w:val="0"/>
              <w:spacing w:line="240" w:lineRule="auto"/>
              <w:rPr>
                <w:rFonts w:ascii="Calibri" w:hAnsi="Calibri" w:cs="Calibri"/>
                <w:szCs w:val="22"/>
              </w:rPr>
            </w:pPr>
          </w:p>
        </w:tc>
      </w:tr>
    </w:tbl>
    <w:p w:rsidR="00CC7789" w:rsidRDefault="00CC7789">
      <w:pPr>
        <w:spacing w:line="240" w:lineRule="auto"/>
        <w:rPr>
          <w:rFonts w:ascii="Calibri" w:hAnsi="Calibri" w:cs="Calibri"/>
          <w:szCs w:val="22"/>
        </w:rPr>
      </w:pPr>
    </w:p>
    <w:p w:rsidR="00CC7789" w:rsidRDefault="00724C5B">
      <w:pPr>
        <w:rPr>
          <w:rFonts w:ascii="Calibri" w:hAnsi="Calibri" w:cs="Calibri"/>
          <w:szCs w:val="22"/>
        </w:rPr>
      </w:pPr>
      <w:r>
        <w:rPr>
          <w:rFonts w:ascii="Calibri" w:hAnsi="Calibri" w:cs="Calibri"/>
          <w:szCs w:val="22"/>
        </w:rPr>
        <w:t xml:space="preserve">Antes de especificar los contenidos de cada Unidad, es necesario decir que podrían verse alterados debido a las necesidades de adaptación y que se abordarán  en una parte significativa de una manera práctica. </w:t>
      </w:r>
    </w:p>
    <w:p w:rsidR="00CC7789" w:rsidRDefault="00CC7789">
      <w:pPr>
        <w:spacing w:line="240" w:lineRule="auto"/>
        <w:rPr>
          <w:rFonts w:ascii="Calibri" w:hAnsi="Calibri" w:cs="Calibri"/>
          <w:szCs w:val="22"/>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 xml:space="preserve">U.T. 1.  </w:t>
            </w:r>
            <w:r>
              <w:rPr>
                <w:rFonts w:ascii="Calibri" w:hAnsi="Calibri" w:cs="Calibri"/>
                <w:b/>
                <w:color w:val="000000"/>
                <w:szCs w:val="22"/>
                <w:lang w:eastAsia="es-ES"/>
              </w:rPr>
              <w:t>Introducción</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30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Esquema de funcionamiento de un servicio web.</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Lenguajes de marcas:</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Sintaxis básica.</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Elaborar páginas web sencillas con lenguajes de marcas.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Lenguajes de scripts de navegador:</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Sintaxis básica.</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Elaborar páginas web sencillas con lenguajes de script de navega</w:t>
            </w:r>
            <w:r>
              <w:rPr>
                <w:rFonts w:ascii="Calibri" w:hAnsi="Calibri" w:cs="NimbusRomanNo9L-Regular;Times N"/>
                <w:sz w:val="19"/>
                <w:szCs w:val="19"/>
                <w:lang w:eastAsia="es-ES"/>
              </w:rPr>
              <w:t>dor.</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Hojas de estilo:</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Sintaxis básica.</w:t>
            </w:r>
          </w:p>
          <w:p w:rsidR="00CC7789" w:rsidRDefault="00724C5B">
            <w:pPr>
              <w:numPr>
                <w:ilvl w:val="2"/>
                <w:numId w:val="14"/>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Elaborar páginas web sencillas utilizando hojas de estilo.</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Lenguajes de scripts de servidor: Características y tipos.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Herramientas de diseño web.</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Relación entre páginas web y bases de datos.</w:t>
            </w:r>
          </w:p>
        </w:tc>
      </w:tr>
    </w:tbl>
    <w:p w:rsidR="00CC7789" w:rsidRDefault="00CC7789">
      <w:pPr>
        <w:spacing w:after="0" w:line="240" w:lineRule="auto"/>
        <w:rPr>
          <w:rFonts w:ascii="Calibri" w:hAnsi="Calibri" w:cs="Calibri"/>
          <w:szCs w:val="22"/>
        </w:rPr>
      </w:pPr>
    </w:p>
    <w:p w:rsidR="00CC7789" w:rsidRDefault="00CC7789">
      <w:pPr>
        <w:spacing w:after="0" w:line="240" w:lineRule="auto"/>
        <w:rPr>
          <w:rFonts w:ascii="Calibri" w:hAnsi="Calibri" w:cs="Calibri"/>
          <w:szCs w:val="22"/>
        </w:rPr>
      </w:pPr>
    </w:p>
    <w:p w:rsidR="00CC7789" w:rsidRDefault="00CC7789">
      <w:pPr>
        <w:spacing w:after="0" w:line="240" w:lineRule="auto"/>
        <w:rPr>
          <w:rFonts w:ascii="Calibri" w:hAnsi="Calibri" w:cs="Calibri"/>
          <w:szCs w:val="22"/>
        </w:rPr>
      </w:pPr>
    </w:p>
    <w:p w:rsidR="00CC7789" w:rsidRDefault="00CC7789">
      <w:pPr>
        <w:spacing w:after="0" w:line="240" w:lineRule="auto"/>
        <w:rPr>
          <w:rFonts w:ascii="Calibri" w:hAnsi="Calibri" w:cs="Calibri"/>
          <w:szCs w:val="22"/>
        </w:rPr>
      </w:pPr>
    </w:p>
    <w:p w:rsidR="00CC7789" w:rsidRDefault="00CC7789">
      <w:pPr>
        <w:spacing w:after="0" w:line="240" w:lineRule="auto"/>
        <w:rPr>
          <w:rFonts w:ascii="Calibri" w:hAnsi="Calibri" w:cs="Calibri"/>
          <w:szCs w:val="22"/>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 xml:space="preserve">U.T. 2.  </w:t>
            </w:r>
            <w:r>
              <w:rPr>
                <w:rFonts w:ascii="Calibri" w:hAnsi="Calibri" w:cs="Calibri"/>
                <w:b/>
                <w:color w:val="000000"/>
                <w:szCs w:val="22"/>
                <w:lang w:eastAsia="es-ES"/>
              </w:rPr>
              <w:t>Aplicaciones web 2.0</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5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Características.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Conceptos y terminología.</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RSS (</w:t>
            </w:r>
            <w:proofErr w:type="spellStart"/>
            <w:r>
              <w:rPr>
                <w:rFonts w:ascii="Calibri" w:hAnsi="Calibri" w:cs="NimbusRomanNo9L-Regular;Times N"/>
                <w:sz w:val="19"/>
                <w:szCs w:val="19"/>
                <w:lang w:eastAsia="es-ES"/>
              </w:rPr>
              <w:t>Rich</w:t>
            </w:r>
            <w:proofErr w:type="spellEnd"/>
            <w:r>
              <w:rPr>
                <w:rFonts w:ascii="Calibri" w:hAnsi="Calibri" w:cs="NimbusRomanNo9L-Regular;Times N"/>
                <w:sz w:val="19"/>
                <w:szCs w:val="19"/>
                <w:lang w:eastAsia="es-ES"/>
              </w:rPr>
              <w:t xml:space="preserve"> </w:t>
            </w:r>
            <w:proofErr w:type="spellStart"/>
            <w:r>
              <w:rPr>
                <w:rFonts w:ascii="Calibri" w:hAnsi="Calibri" w:cs="NimbusRomanNo9L-Regular;Times N"/>
                <w:sz w:val="19"/>
                <w:szCs w:val="19"/>
                <w:lang w:eastAsia="es-ES"/>
              </w:rPr>
              <w:t>Site</w:t>
            </w:r>
            <w:proofErr w:type="spellEnd"/>
            <w:r>
              <w:rPr>
                <w:rFonts w:ascii="Calibri" w:hAnsi="Calibri" w:cs="NimbusRomanNo9L-Regular;Times N"/>
                <w:sz w:val="19"/>
                <w:szCs w:val="19"/>
                <w:lang w:eastAsia="es-ES"/>
              </w:rPr>
              <w:t xml:space="preserve"> </w:t>
            </w:r>
            <w:proofErr w:type="spellStart"/>
            <w:r>
              <w:rPr>
                <w:rFonts w:ascii="Calibri" w:hAnsi="Calibri" w:cs="NimbusRomanNo9L-Regular;Times N"/>
                <w:sz w:val="19"/>
                <w:szCs w:val="19"/>
                <w:lang w:eastAsia="es-ES"/>
              </w:rPr>
              <w:t>Summary</w:t>
            </w:r>
            <w:proofErr w:type="spellEnd"/>
            <w:r>
              <w:rPr>
                <w:rFonts w:ascii="Calibri" w:hAnsi="Calibri" w:cs="NimbusRomanNo9L-Regular;Times N"/>
                <w:sz w:val="19"/>
                <w:szCs w:val="19"/>
                <w:lang w:eastAsia="es-ES"/>
              </w:rPr>
              <w:t xml:space="preserve">). </w:t>
            </w:r>
            <w:proofErr w:type="spellStart"/>
            <w:r>
              <w:rPr>
                <w:rFonts w:ascii="Calibri" w:hAnsi="Calibri" w:cs="NimbusRomanNo9L-Regular;Times N"/>
                <w:sz w:val="19"/>
                <w:szCs w:val="19"/>
                <w:lang w:eastAsia="es-ES"/>
              </w:rPr>
              <w:t>Feeds</w:t>
            </w:r>
            <w:proofErr w:type="spellEnd"/>
            <w:r>
              <w:rPr>
                <w:rFonts w:ascii="Calibri" w:hAnsi="Calibri" w:cs="NimbusRomanNo9L-Regular;Times N"/>
                <w:sz w:val="19"/>
                <w:szCs w:val="19"/>
                <w:lang w:eastAsia="es-ES"/>
              </w:rPr>
              <w:t>, agregadores y sindicación.</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Marcadores sociales.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lastRenderedPageBreak/>
              <w:t>Blogs. Tipos, creación y uso.</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Wikis.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proofErr w:type="spellStart"/>
            <w:r>
              <w:rPr>
                <w:rFonts w:ascii="Calibri" w:hAnsi="Calibri" w:cs="NimbusRomanNo9L-Regular;Times N"/>
                <w:sz w:val="19"/>
                <w:szCs w:val="19"/>
                <w:lang w:eastAsia="es-ES"/>
              </w:rPr>
              <w:t>Postcads</w:t>
            </w:r>
            <w:proofErr w:type="spellEnd"/>
            <w:r>
              <w:rPr>
                <w:rFonts w:ascii="Calibri" w:hAnsi="Calibri" w:cs="NimbusRomanNo9L-Regular;Times N"/>
                <w:sz w:val="19"/>
                <w:szCs w:val="19"/>
                <w:lang w:eastAsia="es-ES"/>
              </w:rPr>
              <w:t>.</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 xml:space="preserve">Herramientas multimedia online </w:t>
            </w:r>
            <w:r>
              <w:rPr>
                <w:rFonts w:ascii="Calibri" w:hAnsi="Calibri" w:cs="NimbusRomanNo9L-Regular;Times N"/>
                <w:sz w:val="19"/>
                <w:szCs w:val="19"/>
                <w:lang w:eastAsia="es-ES"/>
              </w:rPr>
              <w:t>(presentaciones, almacenamiento de imágenes/foto, diseño web, edición de vídeo, edición de música, conversión de archivos, …)</w:t>
            </w:r>
          </w:p>
        </w:tc>
      </w:tr>
    </w:tbl>
    <w:p w:rsidR="00CC7789" w:rsidRDefault="00CC7789">
      <w:pPr>
        <w:suppressAutoHyphens w:val="0"/>
        <w:spacing w:after="0" w:line="240" w:lineRule="auto"/>
        <w:jc w:val="left"/>
        <w:rPr>
          <w:rFonts w:ascii="Calibri" w:hAnsi="Calibri" w:cs="NimbusRomanNo9L-Regular;Times N"/>
          <w:sz w:val="19"/>
          <w:szCs w:val="19"/>
          <w:lang w:eastAsia="es-ES"/>
        </w:rPr>
      </w:pPr>
    </w:p>
    <w:p w:rsidR="00CC7789" w:rsidRDefault="00CC7789">
      <w:pPr>
        <w:suppressAutoHyphens w:val="0"/>
        <w:spacing w:after="0" w:line="240" w:lineRule="auto"/>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 xml:space="preserve">U.T. 3.  </w:t>
            </w:r>
            <w:r>
              <w:rPr>
                <w:rFonts w:ascii="Calibri" w:hAnsi="Calibri" w:cs="Calibri"/>
                <w:b/>
                <w:color w:val="000000"/>
                <w:szCs w:val="22"/>
                <w:lang w:eastAsia="es-ES"/>
              </w:rPr>
              <w:t>Instalación de servidores de aplicaciones web</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5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Servidores web:</w:t>
            </w:r>
          </w:p>
          <w:p w:rsidR="00CC7789" w:rsidRDefault="00724C5B">
            <w:pPr>
              <w:numPr>
                <w:ilvl w:val="2"/>
                <w:numId w:val="13"/>
              </w:numPr>
              <w:suppressAutoHyphens w:val="0"/>
              <w:spacing w:after="0" w:line="240" w:lineRule="auto"/>
              <w:jc w:val="left"/>
              <w:rPr>
                <w:rFonts w:ascii="Calibri" w:hAnsi="Calibri"/>
              </w:rPr>
            </w:pPr>
            <w:r>
              <w:rPr>
                <w:rFonts w:ascii="Calibri" w:hAnsi="Calibri" w:cs="Wingdings-Regular;Times New Rom"/>
                <w:sz w:val="12"/>
                <w:szCs w:val="12"/>
                <w:lang w:eastAsia="es-ES"/>
              </w:rPr>
              <w:t xml:space="preserve">_ </w:t>
            </w:r>
            <w:r>
              <w:rPr>
                <w:rFonts w:ascii="Calibri" w:hAnsi="Calibri" w:cs="NimbusRomanNo9L-Regular;Times N"/>
                <w:sz w:val="19"/>
                <w:szCs w:val="19"/>
                <w:lang w:eastAsia="es-ES"/>
              </w:rPr>
              <w:t>Instalación.</w:t>
            </w:r>
          </w:p>
          <w:p w:rsidR="00CC7789" w:rsidRDefault="00724C5B">
            <w:pPr>
              <w:numPr>
                <w:ilvl w:val="2"/>
                <w:numId w:val="13"/>
              </w:numPr>
              <w:suppressAutoHyphens w:val="0"/>
              <w:spacing w:after="0" w:line="240" w:lineRule="auto"/>
              <w:jc w:val="left"/>
              <w:rPr>
                <w:rFonts w:ascii="Calibri" w:hAnsi="Calibri"/>
              </w:rPr>
            </w:pPr>
            <w:r>
              <w:rPr>
                <w:rFonts w:ascii="Calibri" w:hAnsi="Calibri" w:cs="Wingdings-Regular;Times New Rom"/>
                <w:sz w:val="12"/>
                <w:szCs w:val="12"/>
                <w:lang w:eastAsia="es-ES"/>
              </w:rPr>
              <w:t xml:space="preserve">_ </w:t>
            </w:r>
            <w:r>
              <w:rPr>
                <w:rFonts w:ascii="Calibri" w:hAnsi="Calibri" w:cs="NimbusRomanNo9L-Regular;Times N"/>
                <w:sz w:val="19"/>
                <w:szCs w:val="19"/>
                <w:lang w:eastAsia="es-ES"/>
              </w:rPr>
              <w:t xml:space="preserve">Configuración </w:t>
            </w:r>
            <w:r>
              <w:rPr>
                <w:rFonts w:ascii="Calibri" w:hAnsi="Calibri" w:cs="NimbusRomanNo9L-Regular;Times N"/>
                <w:sz w:val="19"/>
                <w:szCs w:val="19"/>
                <w:lang w:eastAsia="es-ES"/>
              </w:rPr>
              <w:t>básica.</w:t>
            </w:r>
          </w:p>
          <w:p w:rsidR="00CC7789" w:rsidRDefault="00724C5B">
            <w:pPr>
              <w:numPr>
                <w:ilvl w:val="2"/>
                <w:numId w:val="13"/>
              </w:numPr>
              <w:suppressAutoHyphens w:val="0"/>
              <w:spacing w:after="0" w:line="240" w:lineRule="auto"/>
              <w:jc w:val="left"/>
              <w:rPr>
                <w:rFonts w:ascii="Calibri" w:hAnsi="Calibri"/>
              </w:rPr>
            </w:pPr>
            <w:r>
              <w:rPr>
                <w:rFonts w:ascii="Calibri" w:hAnsi="Calibri" w:cs="Wingdings-Regular;Times New Rom"/>
                <w:sz w:val="12"/>
                <w:szCs w:val="12"/>
                <w:lang w:eastAsia="es-ES"/>
              </w:rPr>
              <w:t xml:space="preserve">_ </w:t>
            </w:r>
            <w:r>
              <w:rPr>
                <w:rFonts w:ascii="Calibri" w:hAnsi="Calibri" w:cs="NimbusRomanNo9L-Regular;Times N"/>
                <w:sz w:val="19"/>
                <w:szCs w:val="19"/>
                <w:lang w:eastAsia="es-ES"/>
              </w:rPr>
              <w:t>Instalación y configuración de módulos.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Sistemas gestores de bases de datos:</w:t>
            </w:r>
          </w:p>
          <w:p w:rsidR="00CC7789" w:rsidRDefault="00724C5B">
            <w:pPr>
              <w:numPr>
                <w:ilvl w:val="2"/>
                <w:numId w:val="13"/>
              </w:numPr>
              <w:suppressAutoHyphens w:val="0"/>
              <w:spacing w:after="0" w:line="240" w:lineRule="auto"/>
              <w:jc w:val="left"/>
              <w:rPr>
                <w:rFonts w:ascii="Calibri" w:hAnsi="Calibri"/>
              </w:rPr>
            </w:pPr>
            <w:r>
              <w:rPr>
                <w:rFonts w:ascii="Calibri" w:hAnsi="Calibri" w:cs="Wingdings-Regular;Times New Rom"/>
                <w:sz w:val="12"/>
                <w:szCs w:val="12"/>
                <w:lang w:eastAsia="es-ES"/>
              </w:rPr>
              <w:t xml:space="preserve">_ </w:t>
            </w:r>
            <w:r>
              <w:rPr>
                <w:rFonts w:ascii="Calibri" w:hAnsi="Calibri" w:cs="NimbusRomanNo9L-Regular;Times N"/>
                <w:sz w:val="19"/>
                <w:szCs w:val="19"/>
                <w:lang w:eastAsia="es-ES"/>
              </w:rPr>
              <w:t>Instalación.</w:t>
            </w:r>
          </w:p>
          <w:p w:rsidR="00CC7789" w:rsidRDefault="00724C5B">
            <w:pPr>
              <w:numPr>
                <w:ilvl w:val="2"/>
                <w:numId w:val="13"/>
              </w:numPr>
              <w:suppressAutoHyphens w:val="0"/>
              <w:spacing w:after="0" w:line="240" w:lineRule="auto"/>
              <w:jc w:val="left"/>
              <w:rPr>
                <w:rFonts w:ascii="Calibri" w:hAnsi="Calibri"/>
              </w:rPr>
            </w:pPr>
            <w:r>
              <w:rPr>
                <w:rFonts w:ascii="Calibri" w:hAnsi="Calibri" w:cs="Wingdings-Regular;Times New Rom"/>
                <w:sz w:val="12"/>
                <w:szCs w:val="12"/>
                <w:lang w:eastAsia="es-ES"/>
              </w:rPr>
              <w:t xml:space="preserve">_ </w:t>
            </w:r>
            <w:r>
              <w:rPr>
                <w:rFonts w:ascii="Calibri" w:hAnsi="Calibri" w:cs="NimbusRomanNo9L-Regular;Times N"/>
                <w:sz w:val="19"/>
                <w:szCs w:val="19"/>
                <w:lang w:eastAsia="es-ES"/>
              </w:rPr>
              <w:t>Configuración básica.</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Aplicaciones de instalación integrada (servidores web, sistemas gestores de bases de datos, módulos adicionales…).</w:t>
            </w:r>
          </w:p>
          <w:p w:rsidR="00CC7789" w:rsidRDefault="00CC7789">
            <w:pPr>
              <w:suppressAutoHyphens w:val="0"/>
              <w:spacing w:after="0" w:line="240" w:lineRule="auto"/>
              <w:ind w:left="360"/>
              <w:jc w:val="left"/>
              <w:rPr>
                <w:rFonts w:ascii="Calibri" w:hAnsi="Calibri" w:cs="Arial"/>
                <w:color w:val="000000"/>
                <w:sz w:val="20"/>
                <w:szCs w:val="20"/>
                <w:lang w:eastAsia="es-ES_tradnl"/>
              </w:rPr>
            </w:pPr>
          </w:p>
        </w:tc>
      </w:tr>
    </w:tbl>
    <w:p w:rsidR="00CC7789" w:rsidRDefault="00CC7789">
      <w:pPr>
        <w:suppressAutoHyphens w:val="0"/>
        <w:spacing w:after="0" w:line="240" w:lineRule="auto"/>
        <w:jc w:val="left"/>
        <w:rPr>
          <w:rFonts w:ascii="Calibri" w:hAnsi="Calibri" w:cs="NimbusRomanNo9L-Regular;Times N"/>
          <w:sz w:val="19"/>
          <w:szCs w:val="19"/>
          <w:lang w:eastAsia="es-ES"/>
        </w:rPr>
      </w:pPr>
    </w:p>
    <w:p w:rsidR="00CC7789" w:rsidRDefault="00CC7789">
      <w:pPr>
        <w:suppressAutoHyphens w:val="0"/>
        <w:spacing w:after="0" w:line="240" w:lineRule="auto"/>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U.T. 4</w:t>
            </w:r>
            <w:r>
              <w:rPr>
                <w:rFonts w:ascii="Calibri" w:hAnsi="Calibri"/>
              </w:rPr>
              <w:t xml:space="preserve"> </w:t>
            </w:r>
            <w:r>
              <w:rPr>
                <w:rFonts w:ascii="Calibri" w:hAnsi="Calibri" w:cs="Calibri"/>
                <w:b/>
                <w:bCs/>
                <w:szCs w:val="22"/>
              </w:rPr>
              <w:t>Sistemas gestores de contenidos</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25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Características.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Tipos.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Licencias de uso.</w:t>
            </w:r>
          </w:p>
          <w:p w:rsidR="00CC7789" w:rsidRDefault="00CC7789">
            <w:pPr>
              <w:suppressAutoHyphens w:val="0"/>
              <w:spacing w:after="0" w:line="240" w:lineRule="auto"/>
              <w:jc w:val="left"/>
              <w:rPr>
                <w:rFonts w:ascii="Calibri" w:hAnsi="Calibri" w:cs="NimbusRomanNo9L-RegularItalic;T"/>
                <w:iCs/>
                <w:sz w:val="19"/>
                <w:szCs w:val="19"/>
                <w:lang w:eastAsia="es-ES"/>
              </w:rPr>
            </w:pP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gestores de contenidos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 en sistemas operativos libres y propietarios.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de usuarios y grupos de usuarios.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 xml:space="preserve">Utilización </w:t>
            </w:r>
            <w:r>
              <w:rPr>
                <w:rFonts w:ascii="Calibri" w:hAnsi="Calibri" w:cs="NimbusRomanNo9L-Regular;Times N"/>
                <w:sz w:val="19"/>
                <w:szCs w:val="19"/>
                <w:lang w:eastAsia="es-ES"/>
              </w:rPr>
              <w:t>del interfaz gráfico. Personalización del entorno.</w:t>
            </w:r>
          </w:p>
          <w:p w:rsidR="00CC7789" w:rsidRDefault="00CC7789">
            <w:pPr>
              <w:suppressAutoHyphens w:val="0"/>
              <w:spacing w:after="0" w:line="240" w:lineRule="auto"/>
              <w:jc w:val="left"/>
              <w:rPr>
                <w:rFonts w:ascii="Calibri" w:hAnsi="Calibri" w:cs="NimbusRomanNo9L-Regular;Times N"/>
                <w:sz w:val="19"/>
                <w:szCs w:val="19"/>
                <w:lang w:eastAsia="es-ES"/>
              </w:rPr>
            </w:pP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Funcionalidades proporcionadas por el gestor de contenidos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Funcionamiento de los gestores de contenidos: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Componentes del gestor de contenidos.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Creación de contenidos.</w:t>
            </w:r>
          </w:p>
          <w:p w:rsidR="00CC7789" w:rsidRDefault="00724C5B">
            <w:pPr>
              <w:suppressAutoHyphens w:val="0"/>
              <w:spacing w:after="0" w:line="240" w:lineRule="auto"/>
              <w:ind w:left="2160"/>
              <w:jc w:val="left"/>
              <w:rPr>
                <w:rFonts w:ascii="Calibri" w:hAnsi="Calibri"/>
              </w:rPr>
            </w:pPr>
            <w:r>
              <w:rPr>
                <w:rFonts w:ascii="Calibri" w:eastAsia="Wingdings-Regular;Times New Rom" w:hAnsi="Calibri" w:cs="Wingdings-Regular;Times New Rom"/>
                <w:sz w:val="12"/>
                <w:szCs w:val="12"/>
                <w:lang w:eastAsia="es-ES"/>
              </w:rPr>
              <w:t xml:space="preserve"> </w:t>
            </w:r>
            <w:r>
              <w:rPr>
                <w:rFonts w:ascii="Calibri" w:hAnsi="Calibri" w:cs="NimbusRomanNo9L-Regular;Times N"/>
                <w:sz w:val="19"/>
                <w:szCs w:val="19"/>
                <w:lang w:eastAsia="es-ES"/>
              </w:rPr>
              <w:t>Edición de contenidos.</w:t>
            </w:r>
          </w:p>
          <w:p w:rsidR="00CC7789" w:rsidRDefault="00724C5B">
            <w:pPr>
              <w:numPr>
                <w:ilvl w:val="2"/>
                <w:numId w:val="15"/>
              </w:numPr>
              <w:suppressAutoHyphens w:val="0"/>
              <w:spacing w:after="0" w:line="240" w:lineRule="auto"/>
              <w:jc w:val="left"/>
              <w:rPr>
                <w:rFonts w:ascii="Calibri" w:hAnsi="Calibri"/>
              </w:rPr>
            </w:pPr>
            <w:r>
              <w:rPr>
                <w:rFonts w:ascii="Calibri" w:eastAsia="Wingdings-Regular;Times New Rom" w:hAnsi="Calibri" w:cs="Wingdings-Regular;Times New Rom"/>
                <w:sz w:val="12"/>
                <w:szCs w:val="12"/>
                <w:lang w:eastAsia="es-ES"/>
              </w:rPr>
              <w:t xml:space="preserve"> </w:t>
            </w:r>
            <w:r>
              <w:rPr>
                <w:rFonts w:ascii="Calibri" w:hAnsi="Calibri" w:cs="NimbusRomanNo9L-Regular;Times N"/>
                <w:sz w:val="19"/>
                <w:szCs w:val="19"/>
                <w:lang w:eastAsia="es-ES"/>
              </w:rPr>
              <w:t>Publicación.</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Administración:</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Actualizaciones del gestor de contenidos.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Configuración de módulos y menús.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Configuración de plantillas.</w:t>
            </w:r>
          </w:p>
          <w:p w:rsidR="00CC7789" w:rsidRDefault="00724C5B">
            <w:pPr>
              <w:numPr>
                <w:ilvl w:val="2"/>
                <w:numId w:val="15"/>
              </w:numPr>
              <w:suppressAutoHyphens w:val="0"/>
              <w:spacing w:after="0" w:line="240" w:lineRule="auto"/>
              <w:jc w:val="left"/>
              <w:rPr>
                <w:rFonts w:ascii="Calibri" w:hAnsi="Calibri"/>
              </w:rPr>
            </w:pPr>
            <w:r>
              <w:rPr>
                <w:rFonts w:ascii="Calibri" w:eastAsia="Wingdings-Regular;Times New Rom" w:hAnsi="Calibri" w:cs="Wingdings-Regular;Times New Rom"/>
                <w:sz w:val="12"/>
                <w:szCs w:val="12"/>
                <w:lang w:eastAsia="es-ES"/>
              </w:rPr>
              <w:t xml:space="preserve"> </w:t>
            </w:r>
            <w:r>
              <w:rPr>
                <w:rFonts w:ascii="Calibri" w:hAnsi="Calibri" w:cs="NimbusRomanNo9L-Regular;Times N"/>
                <w:sz w:val="19"/>
                <w:szCs w:val="19"/>
                <w:lang w:eastAsia="es-ES"/>
              </w:rPr>
              <w:t>Mecanismos de seguridad.</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Rendimiento.</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Sindicación.</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Copias de seguridad.</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Idiomas.</w:t>
            </w:r>
          </w:p>
          <w:p w:rsidR="00CC7789" w:rsidRDefault="00CC7789">
            <w:pPr>
              <w:suppressAutoHyphens w:val="0"/>
              <w:spacing w:after="0" w:line="240" w:lineRule="auto"/>
              <w:jc w:val="left"/>
              <w:rPr>
                <w:rFonts w:ascii="Calibri" w:hAnsi="Calibri" w:cs="Arial"/>
                <w:color w:val="000000"/>
                <w:sz w:val="20"/>
                <w:szCs w:val="20"/>
                <w:lang w:eastAsia="es-ES_tradnl"/>
              </w:rPr>
            </w:pPr>
          </w:p>
        </w:tc>
      </w:tr>
    </w:tbl>
    <w:p w:rsidR="00CC7789" w:rsidRDefault="00CC7789">
      <w:pPr>
        <w:suppressAutoHyphens w:val="0"/>
        <w:spacing w:after="0" w:line="240" w:lineRule="auto"/>
        <w:jc w:val="left"/>
        <w:rPr>
          <w:rFonts w:ascii="Calibri" w:hAnsi="Calibri" w:cs="NimbusRomanNo9L-Regular;Times N"/>
          <w:sz w:val="19"/>
          <w:szCs w:val="19"/>
          <w:lang w:eastAsia="es-ES"/>
        </w:rPr>
      </w:pPr>
    </w:p>
    <w:p w:rsidR="00CC7789" w:rsidRDefault="00CC7789">
      <w:pPr>
        <w:suppressAutoHyphens w:val="0"/>
        <w:spacing w:after="0" w:line="240" w:lineRule="auto"/>
        <w:jc w:val="left"/>
        <w:rPr>
          <w:rFonts w:ascii="Calibri" w:hAnsi="Calibri" w:cs="NimbusRomanNo9L-Regular;Times N"/>
          <w:sz w:val="19"/>
          <w:szCs w:val="19"/>
          <w:lang w:eastAsia="es-ES"/>
        </w:rPr>
      </w:pPr>
    </w:p>
    <w:p w:rsidR="00CC7789" w:rsidRDefault="00CC7789">
      <w:pPr>
        <w:suppressAutoHyphens w:val="0"/>
        <w:spacing w:after="0" w:line="240" w:lineRule="auto"/>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U.T. 5</w:t>
            </w:r>
            <w:r>
              <w:rPr>
                <w:rFonts w:ascii="Calibri" w:hAnsi="Calibri"/>
              </w:rPr>
              <w:t xml:space="preserve"> </w:t>
            </w:r>
            <w:r>
              <w:rPr>
                <w:rFonts w:ascii="Calibri" w:hAnsi="Calibri" w:cs="Calibri"/>
                <w:b/>
                <w:bCs/>
                <w:szCs w:val="22"/>
              </w:rPr>
              <w:t xml:space="preserve">Sistemas de gestión de aprendizaje a </w:t>
            </w:r>
            <w:r>
              <w:rPr>
                <w:rFonts w:ascii="Calibri" w:hAnsi="Calibri" w:cs="Calibri"/>
                <w:b/>
                <w:bCs/>
                <w:szCs w:val="22"/>
              </w:rPr>
              <w:t>distancia</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5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Instalación de sistemas de gestión de aprendizaje a distancia</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Elementos lógicos: Comunicación, materiales y actividades.</w:t>
            </w:r>
          </w:p>
          <w:p w:rsidR="00CC7789" w:rsidRDefault="00724C5B">
            <w:pPr>
              <w:numPr>
                <w:ilvl w:val="1"/>
                <w:numId w:val="6"/>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Instalación en sistemas operativos libres y propietarios.</w:t>
            </w:r>
          </w:p>
          <w:p w:rsidR="00CC7789" w:rsidRDefault="00724C5B">
            <w:pPr>
              <w:numPr>
                <w:ilvl w:val="1"/>
                <w:numId w:val="6"/>
              </w:numPr>
              <w:spacing w:after="0" w:line="240" w:lineRule="auto"/>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Modos de registro. Interfaz gráfico asociado.</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lastRenderedPageBreak/>
              <w:t xml:space="preserve">— </w:t>
            </w:r>
            <w:r>
              <w:rPr>
                <w:rFonts w:ascii="Calibri" w:hAnsi="Calibri" w:cs="NimbusRomanNo9L-Regular;Times N"/>
                <w:sz w:val="19"/>
                <w:szCs w:val="19"/>
                <w:lang w:eastAsia="es-ES"/>
              </w:rPr>
              <w:t>Personalización del entorno. Navegación y edición.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de cursos siguiendo especificaciones.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Usuarios: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Gestión de usuarios y grupos.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Tipos de usuarios.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Activar funcionalidades.</w:t>
            </w:r>
          </w:p>
          <w:p w:rsidR="00CC7789" w:rsidRDefault="00724C5B">
            <w:pPr>
              <w:numPr>
                <w:ilvl w:val="2"/>
                <w:numId w:val="15"/>
              </w:numPr>
              <w:suppressAutoHyphens w:val="0"/>
              <w:spacing w:after="0" w:line="240" w:lineRule="auto"/>
              <w:jc w:val="left"/>
              <w:rPr>
                <w:rFonts w:ascii="NimbusRomanNo9L-Regular;Times N" w:hAnsi="NimbusRomanNo9L-Regular;Times N" w:cs="NimbusRomanNo9L-Regular;Times N"/>
                <w:sz w:val="19"/>
                <w:szCs w:val="19"/>
                <w:lang w:eastAsia="es-ES"/>
              </w:rPr>
            </w:pPr>
            <w:r>
              <w:rPr>
                <w:rFonts w:ascii="Calibri" w:hAnsi="Calibri" w:cs="NimbusRomanNo9L-Regular;Times N"/>
                <w:sz w:val="19"/>
                <w:szCs w:val="19"/>
                <w:lang w:eastAsia="es-ES"/>
              </w:rPr>
              <w:t>Asignar roles a usuarios.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Módulos. Instalación y tipos.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Temas.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Copias de seguridad.</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Rendimiento.</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Seguridad básica.</w:t>
            </w:r>
          </w:p>
        </w:tc>
      </w:tr>
    </w:tbl>
    <w:p w:rsidR="00CC7789" w:rsidRDefault="00CC7789">
      <w:pPr>
        <w:suppressAutoHyphens w:val="0"/>
        <w:spacing w:after="0" w:line="240" w:lineRule="auto"/>
        <w:ind w:left="709"/>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U.T. 6</w:t>
            </w:r>
            <w:r>
              <w:rPr>
                <w:rFonts w:ascii="Calibri" w:hAnsi="Calibri"/>
              </w:rPr>
              <w:t xml:space="preserve"> </w:t>
            </w:r>
            <w:r>
              <w:rPr>
                <w:rFonts w:ascii="Calibri" w:hAnsi="Calibri" w:cs="Calibri"/>
                <w:b/>
                <w:bCs/>
                <w:szCs w:val="22"/>
              </w:rPr>
              <w:t>Archivos, ofimática y aplicaciones web de escritorio</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8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servicios de gestión de archivos web</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Navegación y operaciones básicas.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Administración del gestor. Usuarios y permisos. Tipos de usuario.</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de recursos compartidos.</w:t>
            </w: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aplicaciones de ofimática web</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Utilización de las aplicaciones instaladas.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usuarios y permisos asociados.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Co</w:t>
            </w:r>
            <w:r>
              <w:rPr>
                <w:rFonts w:ascii="Calibri" w:hAnsi="Calibri" w:cs="NimbusRomanNo9L-Regular;Times N"/>
                <w:sz w:val="19"/>
                <w:szCs w:val="19"/>
                <w:lang w:eastAsia="es-ES"/>
              </w:rPr>
              <w:t>mprobación de la seguridad.</w:t>
            </w: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aplicaciones web de escritorio</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Aplicaciones de correo web.</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usuarios.</w:t>
            </w:r>
          </w:p>
        </w:tc>
      </w:tr>
    </w:tbl>
    <w:p w:rsidR="00CC7789" w:rsidRDefault="00CC7789">
      <w:pPr>
        <w:suppressAutoHyphens w:val="0"/>
        <w:spacing w:after="0" w:line="240" w:lineRule="auto"/>
        <w:ind w:left="709"/>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U.T. 7</w:t>
            </w:r>
            <w:r>
              <w:rPr>
                <w:rFonts w:ascii="Calibri" w:hAnsi="Calibri"/>
              </w:rPr>
              <w:t xml:space="preserve"> </w:t>
            </w:r>
            <w:r>
              <w:rPr>
                <w:rFonts w:ascii="Calibri" w:hAnsi="Calibri" w:cs="NimbusRomanNo9L-Regular;Times N"/>
                <w:b/>
                <w:sz w:val="19"/>
                <w:szCs w:val="19"/>
                <w:lang w:eastAsia="es-ES"/>
              </w:rPr>
              <w:t>Aplicaciones web de carácter público y social</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9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sistemas de gestores de</w:t>
            </w:r>
            <w:r>
              <w:rPr>
                <w:rFonts w:ascii="Calibri" w:hAnsi="Calibri" w:cs="NimbusRomanNo9L-RegularItalic;T"/>
                <w:iCs/>
                <w:sz w:val="19"/>
                <w:szCs w:val="19"/>
                <w:lang w:eastAsia="es-ES"/>
              </w:rPr>
              <w:t xml:space="preserve"> contenidos para blogs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 y configuración básica.</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y administración básica de blogs.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usuarios y permisos.</w:t>
            </w: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sistemas de gestores de contenidos para wikis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 y configuración básica.</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y admi</w:t>
            </w:r>
            <w:r>
              <w:rPr>
                <w:rFonts w:ascii="Calibri" w:hAnsi="Calibri" w:cs="NimbusRomanNo9L-Regular;Times N"/>
                <w:sz w:val="19"/>
                <w:szCs w:val="19"/>
                <w:lang w:eastAsia="es-ES"/>
              </w:rPr>
              <w:t>nistración básica de wikis.</w:t>
            </w: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Instalación de sistemas de gestores para imágenes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Configuración de álbumes.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usuarios y permisos.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temas.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Complementos. Instalación y configuración.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Copias de seguridad.</w:t>
            </w:r>
          </w:p>
          <w:p w:rsidR="00CC7789" w:rsidRDefault="00724C5B">
            <w:pPr>
              <w:suppressAutoHyphens w:val="0"/>
              <w:spacing w:after="0" w:line="240" w:lineRule="auto"/>
              <w:jc w:val="left"/>
              <w:rPr>
                <w:rFonts w:ascii="NimbusRomanNo9L-RegularItalic;T" w:hAnsi="NimbusRomanNo9L-RegularItalic;T" w:cs="NimbusRomanNo9L-RegularItalic;T"/>
                <w:iCs/>
                <w:sz w:val="19"/>
                <w:szCs w:val="19"/>
                <w:lang w:eastAsia="es-ES"/>
              </w:rPr>
            </w:pPr>
            <w:r>
              <w:rPr>
                <w:rFonts w:ascii="Calibri" w:hAnsi="Calibri" w:cs="NimbusRomanNo9L-RegularItalic;T"/>
                <w:iCs/>
                <w:sz w:val="19"/>
                <w:szCs w:val="19"/>
                <w:lang w:eastAsia="es-ES"/>
              </w:rPr>
              <w:t xml:space="preserve">Instalación </w:t>
            </w:r>
            <w:r>
              <w:rPr>
                <w:rFonts w:ascii="Calibri" w:hAnsi="Calibri" w:cs="NimbusRomanNo9L-RegularItalic;T"/>
                <w:iCs/>
                <w:sz w:val="19"/>
                <w:szCs w:val="19"/>
                <w:lang w:eastAsia="es-ES"/>
              </w:rPr>
              <w:t>de sistemas de gestores de contenidos para foros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Instalación.</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Creación de foros.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Gestión de usuarios.</w:t>
            </w:r>
          </w:p>
          <w:p w:rsidR="00CC7789" w:rsidRDefault="00724C5B">
            <w:pPr>
              <w:suppressAutoHyphens w:val="0"/>
              <w:spacing w:after="0" w:line="240" w:lineRule="auto"/>
              <w:ind w:left="709"/>
              <w:jc w:val="left"/>
              <w:rPr>
                <w:rFonts w:ascii="Calibri" w:hAnsi="Calibri"/>
              </w:rPr>
            </w:pPr>
            <w:r>
              <w:rPr>
                <w:rFonts w:ascii="Calibri" w:eastAsia="NimbusRomanNo9L-Regular;Times N" w:hAnsi="Calibri" w:cs="NimbusRomanNo9L-Regular;Times N"/>
                <w:sz w:val="19"/>
                <w:szCs w:val="19"/>
                <w:lang w:eastAsia="es-ES"/>
              </w:rPr>
              <w:t xml:space="preserve">— </w:t>
            </w:r>
            <w:r>
              <w:rPr>
                <w:rFonts w:ascii="Calibri" w:hAnsi="Calibri" w:cs="NimbusRomanNo9L-Regular;Times N"/>
                <w:sz w:val="19"/>
                <w:szCs w:val="19"/>
                <w:lang w:eastAsia="es-ES"/>
              </w:rPr>
              <w:t>Moderación de foros.</w:t>
            </w:r>
          </w:p>
          <w:p w:rsidR="00CC7789" w:rsidRDefault="00724C5B">
            <w:pPr>
              <w:suppressAutoHyphens w:val="0"/>
              <w:spacing w:after="0" w:line="240" w:lineRule="auto"/>
              <w:jc w:val="left"/>
              <w:rPr>
                <w:rFonts w:ascii="NimbusRomanNo9L-Regular;Times N" w:hAnsi="NimbusRomanNo9L-Regular;Times N" w:cs="NimbusRomanNo9L-Regular;Times N"/>
                <w:i/>
                <w:sz w:val="19"/>
                <w:szCs w:val="19"/>
                <w:lang w:eastAsia="es-ES"/>
              </w:rPr>
            </w:pPr>
            <w:r>
              <w:rPr>
                <w:rFonts w:ascii="Calibri" w:hAnsi="Calibri" w:cs="NimbusRomanNo9L-Regular;Times N"/>
                <w:i/>
                <w:sz w:val="19"/>
                <w:szCs w:val="19"/>
                <w:lang w:eastAsia="es-ES"/>
              </w:rPr>
              <w:t>Redes sociales</w:t>
            </w:r>
          </w:p>
        </w:tc>
      </w:tr>
    </w:tbl>
    <w:p w:rsidR="00CC7789" w:rsidRDefault="00CC7789">
      <w:pPr>
        <w:suppressAutoHyphens w:val="0"/>
        <w:spacing w:after="0" w:line="240" w:lineRule="auto"/>
        <w:ind w:left="709"/>
        <w:jc w:val="left"/>
        <w:rPr>
          <w:rFonts w:ascii="Calibri" w:hAnsi="Calibri" w:cs="NimbusRomanNo9L-Regular;Times N"/>
          <w:sz w:val="19"/>
          <w:szCs w:val="19"/>
          <w:lang w:eastAsia="es-ES"/>
        </w:rPr>
      </w:pPr>
    </w:p>
    <w:tbl>
      <w:tblPr>
        <w:tblW w:w="9310" w:type="dxa"/>
        <w:tblInd w:w="-10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7631"/>
        <w:gridCol w:w="1679"/>
      </w:tblGrid>
      <w:tr w:rsidR="00CC7789">
        <w:tc>
          <w:tcPr>
            <w:tcW w:w="7630" w:type="dxa"/>
            <w:tcBorders>
              <w:top w:val="single" w:sz="4" w:space="0" w:color="000001"/>
              <w:left w:val="single" w:sz="4" w:space="0" w:color="000001"/>
              <w:bottom w:val="single" w:sz="4" w:space="0" w:color="000001"/>
            </w:tcBorders>
            <w:shd w:val="clear" w:color="auto" w:fill="auto"/>
          </w:tcPr>
          <w:p w:rsidR="00CC7789" w:rsidRDefault="00724C5B">
            <w:pPr>
              <w:pStyle w:val="Footer"/>
              <w:tabs>
                <w:tab w:val="clear" w:pos="4252"/>
                <w:tab w:val="clear" w:pos="8504"/>
              </w:tabs>
              <w:snapToGrid w:val="0"/>
              <w:spacing w:after="0" w:line="240" w:lineRule="auto"/>
              <w:jc w:val="center"/>
              <w:rPr>
                <w:rFonts w:ascii="Calibri" w:hAnsi="Calibri"/>
              </w:rPr>
            </w:pPr>
            <w:r>
              <w:rPr>
                <w:rFonts w:ascii="Calibri" w:hAnsi="Calibri" w:cs="Calibri"/>
                <w:b/>
                <w:bCs/>
                <w:szCs w:val="22"/>
              </w:rPr>
              <w:t>U.T. 8</w:t>
            </w:r>
            <w:r>
              <w:rPr>
                <w:rFonts w:ascii="Calibri" w:hAnsi="Calibri"/>
              </w:rPr>
              <w:t xml:space="preserve"> </w:t>
            </w:r>
            <w:r>
              <w:rPr>
                <w:rFonts w:ascii="Calibri" w:hAnsi="Calibri" w:cs="Calibri"/>
                <w:b/>
                <w:bCs/>
                <w:szCs w:val="22"/>
              </w:rPr>
              <w:t>Otras aplicaciones web</w:t>
            </w:r>
          </w:p>
        </w:tc>
        <w:tc>
          <w:tcPr>
            <w:tcW w:w="1679" w:type="dxa"/>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pStyle w:val="Footer"/>
              <w:tabs>
                <w:tab w:val="clear" w:pos="4252"/>
                <w:tab w:val="clear" w:pos="8504"/>
              </w:tabs>
              <w:snapToGrid w:val="0"/>
              <w:spacing w:after="0" w:line="240" w:lineRule="auto"/>
              <w:ind w:left="-70" w:firstLine="180"/>
              <w:jc w:val="center"/>
              <w:rPr>
                <w:rFonts w:ascii="Calibri" w:hAnsi="Calibri" w:cs="Calibri"/>
                <w:b/>
                <w:bCs/>
                <w:szCs w:val="22"/>
              </w:rPr>
            </w:pPr>
            <w:r>
              <w:rPr>
                <w:rFonts w:ascii="Calibri" w:hAnsi="Calibri" w:cs="Calibri"/>
                <w:b/>
                <w:bCs/>
                <w:szCs w:val="22"/>
              </w:rPr>
              <w:t>3 horas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C0C0C0"/>
          </w:tcPr>
          <w:p w:rsidR="00CC7789" w:rsidRDefault="00724C5B">
            <w:pPr>
              <w:snapToGrid w:val="0"/>
              <w:spacing w:after="0" w:line="240" w:lineRule="auto"/>
              <w:jc w:val="center"/>
              <w:rPr>
                <w:rFonts w:ascii="Calibri" w:hAnsi="Calibri" w:cs="Calibri"/>
                <w:b/>
                <w:bCs/>
                <w:szCs w:val="22"/>
              </w:rPr>
            </w:pPr>
            <w:r>
              <w:rPr>
                <w:rFonts w:ascii="Calibri" w:hAnsi="Calibri" w:cs="Calibri"/>
                <w:b/>
                <w:bCs/>
                <w:szCs w:val="22"/>
              </w:rPr>
              <w:t>Contenidos</w:t>
            </w:r>
          </w:p>
        </w:tc>
      </w:tr>
      <w:tr w:rsidR="00CC7789">
        <w:tc>
          <w:tcPr>
            <w:tcW w:w="9309" w:type="dxa"/>
            <w:gridSpan w:val="2"/>
            <w:tcBorders>
              <w:top w:val="single" w:sz="4" w:space="0" w:color="000001"/>
              <w:left w:val="single" w:sz="4" w:space="0" w:color="000001"/>
              <w:bottom w:val="single" w:sz="4" w:space="0" w:color="000001"/>
              <w:right w:val="single" w:sz="4" w:space="0" w:color="000001"/>
            </w:tcBorders>
            <w:shd w:val="clear" w:color="auto" w:fill="auto"/>
          </w:tcPr>
          <w:p w:rsidR="00CC7789" w:rsidRDefault="00724C5B">
            <w:pPr>
              <w:spacing w:after="0" w:line="240" w:lineRule="auto"/>
              <w:rPr>
                <w:rFonts w:ascii="Calibri" w:hAnsi="Calibri"/>
              </w:rPr>
            </w:pPr>
            <w:r>
              <w:rPr>
                <w:rFonts w:ascii="Calibri" w:eastAsia="NimbusRomanNo9L-Regular;Times N" w:hAnsi="Calibri" w:cs="NimbusRomanNo9L-Regular;Times N"/>
                <w:i/>
                <w:iCs/>
                <w:sz w:val="19"/>
                <w:szCs w:val="19"/>
                <w:lang w:eastAsia="es-ES"/>
              </w:rPr>
              <w:t xml:space="preserve">— </w:t>
            </w:r>
            <w:r>
              <w:rPr>
                <w:rFonts w:ascii="Calibri" w:hAnsi="Calibri" w:cs="NimbusRomanNo9L-RegularItalic;T"/>
                <w:i/>
                <w:iCs/>
                <w:sz w:val="19"/>
                <w:szCs w:val="19"/>
                <w:lang w:eastAsia="es-ES"/>
              </w:rPr>
              <w:t>Otras aplicaciones web.</w:t>
            </w:r>
          </w:p>
        </w:tc>
      </w:tr>
    </w:tbl>
    <w:p w:rsidR="00CC7789" w:rsidRDefault="00CC7789">
      <w:pPr>
        <w:suppressAutoHyphens w:val="0"/>
        <w:spacing w:after="0" w:line="240" w:lineRule="auto"/>
        <w:jc w:val="left"/>
        <w:rPr>
          <w:rFonts w:ascii="Calibri" w:hAnsi="Calibri" w:cs="NimbusRomanNo9L-RegularItalic;T"/>
          <w:iCs/>
          <w:sz w:val="19"/>
          <w:szCs w:val="19"/>
          <w:lang w:eastAsia="es-ES"/>
        </w:rPr>
      </w:pPr>
    </w:p>
    <w:p w:rsidR="00CC7789" w:rsidRDefault="00724C5B">
      <w:pPr>
        <w:pStyle w:val="Heading1"/>
        <w:numPr>
          <w:ilvl w:val="0"/>
          <w:numId w:val="2"/>
        </w:numPr>
        <w:ind w:left="431" w:hanging="431"/>
        <w:rPr>
          <w:rFonts w:ascii="Calibri" w:hAnsi="Calibri" w:cs="Calibri"/>
          <w:color w:val="000000"/>
        </w:rPr>
      </w:pPr>
      <w:bookmarkStart w:id="3" w:name="__RefHeading___Toc464486834"/>
      <w:bookmarkEnd w:id="3"/>
      <w:r>
        <w:rPr>
          <w:rFonts w:ascii="Calibri" w:hAnsi="Calibri" w:cs="Calibri"/>
          <w:color w:val="000000"/>
        </w:rPr>
        <w:lastRenderedPageBreak/>
        <w:t>Contenidos mínimos</w:t>
      </w:r>
    </w:p>
    <w:p w:rsidR="00CC7789" w:rsidRDefault="00724C5B">
      <w:pPr>
        <w:suppressAutoHyphens w:val="0"/>
        <w:spacing w:after="0"/>
        <w:rPr>
          <w:rFonts w:ascii="Calibri" w:hAnsi="Calibri" w:cs="Calibri"/>
        </w:rPr>
      </w:pPr>
      <w:r>
        <w:rPr>
          <w:rFonts w:ascii="Calibri" w:hAnsi="Calibri" w:cs="Calibri"/>
        </w:rPr>
        <w:t xml:space="preserve">Los </w:t>
      </w:r>
      <w:r>
        <w:rPr>
          <w:rFonts w:ascii="Calibri" w:hAnsi="Calibri" w:cs="Calibri"/>
        </w:rPr>
        <w:t>contenidos mínimos del módulo son los indicados en el REAL DECRETO 1691/2007, de 14 de diciembre, por el que se establece el título de Técnico en Sistemas Microinformáticos y Redes y se fijan sus enseñanzas mínimas:</w:t>
      </w:r>
    </w:p>
    <w:p w:rsidR="00CC7789" w:rsidRDefault="00CC7789">
      <w:pPr>
        <w:suppressAutoHyphens w:val="0"/>
        <w:spacing w:after="0"/>
        <w:jc w:val="left"/>
        <w:rPr>
          <w:rFonts w:ascii="Calibri" w:hAnsi="Calibri" w:cs="Calibri"/>
        </w:rPr>
      </w:pPr>
    </w:p>
    <w:p w:rsidR="00CC7789" w:rsidRDefault="00724C5B">
      <w:pPr>
        <w:suppressAutoHyphens w:val="0"/>
        <w:spacing w:after="0"/>
        <w:jc w:val="left"/>
        <w:rPr>
          <w:rFonts w:ascii="Calibri" w:hAnsi="Calibri" w:cs="Calibri"/>
        </w:rPr>
      </w:pPr>
      <w:r>
        <w:rPr>
          <w:rFonts w:ascii="Calibri" w:hAnsi="Calibri" w:cs="Calibri"/>
        </w:rPr>
        <w:t>Instalación de gestores de contenidos:</w:t>
      </w:r>
    </w:p>
    <w:p w:rsidR="00CC7789" w:rsidRDefault="00724C5B">
      <w:pPr>
        <w:suppressAutoHyphens w:val="0"/>
        <w:spacing w:after="0"/>
        <w:jc w:val="left"/>
        <w:rPr>
          <w:rFonts w:ascii="Calibri" w:hAnsi="Calibri" w:cs="Calibri"/>
        </w:rPr>
      </w:pPr>
      <w:r>
        <w:rPr>
          <w:rFonts w:ascii="Calibri" w:hAnsi="Calibri" w:cs="Calibri"/>
        </w:rPr>
        <w:t>Instalación en sistemas operativos libres y propietarios.</w:t>
      </w:r>
    </w:p>
    <w:p w:rsidR="00CC7789" w:rsidRDefault="00724C5B">
      <w:pPr>
        <w:suppressAutoHyphens w:val="0"/>
        <w:spacing w:after="0"/>
        <w:jc w:val="left"/>
        <w:rPr>
          <w:rFonts w:ascii="Calibri" w:hAnsi="Calibri" w:cs="Calibri"/>
        </w:rPr>
      </w:pPr>
      <w:r>
        <w:rPr>
          <w:rFonts w:ascii="Calibri" w:hAnsi="Calibri" w:cs="Calibri"/>
        </w:rPr>
        <w:t>Creación de usuarios y grupos de usuarios.</w:t>
      </w:r>
    </w:p>
    <w:p w:rsidR="00CC7789" w:rsidRDefault="00724C5B">
      <w:pPr>
        <w:suppressAutoHyphens w:val="0"/>
        <w:spacing w:after="0"/>
        <w:jc w:val="left"/>
        <w:rPr>
          <w:rFonts w:ascii="Calibri" w:hAnsi="Calibri" w:cs="Calibri"/>
        </w:rPr>
      </w:pPr>
      <w:r>
        <w:rPr>
          <w:rFonts w:ascii="Calibri" w:hAnsi="Calibri" w:cs="Calibri"/>
        </w:rPr>
        <w:t>Utilización del interfaz gráfico. Personalización del entorno.</w:t>
      </w:r>
    </w:p>
    <w:p w:rsidR="00CC7789" w:rsidRDefault="00724C5B">
      <w:pPr>
        <w:suppressAutoHyphens w:val="0"/>
        <w:spacing w:after="0"/>
        <w:jc w:val="left"/>
        <w:rPr>
          <w:rFonts w:ascii="Calibri" w:hAnsi="Calibri" w:cs="Calibri"/>
        </w:rPr>
      </w:pPr>
      <w:r>
        <w:rPr>
          <w:rFonts w:ascii="Calibri" w:hAnsi="Calibri" w:cs="Calibri"/>
        </w:rPr>
        <w:t>Funcionalidades proporcionadas por el gestor de contenidos.</w:t>
      </w:r>
    </w:p>
    <w:p w:rsidR="00CC7789" w:rsidRDefault="00724C5B">
      <w:pPr>
        <w:suppressAutoHyphens w:val="0"/>
        <w:spacing w:after="0"/>
        <w:jc w:val="left"/>
        <w:rPr>
          <w:rFonts w:ascii="Calibri" w:hAnsi="Calibri" w:cs="Calibri"/>
        </w:rPr>
      </w:pPr>
      <w:r>
        <w:rPr>
          <w:rFonts w:ascii="Calibri" w:hAnsi="Calibri" w:cs="Calibri"/>
        </w:rPr>
        <w:t>Sindicación.</w:t>
      </w:r>
    </w:p>
    <w:p w:rsidR="00CC7789" w:rsidRDefault="00724C5B">
      <w:pPr>
        <w:suppressAutoHyphens w:val="0"/>
        <w:spacing w:after="0"/>
        <w:jc w:val="left"/>
        <w:rPr>
          <w:rFonts w:ascii="Calibri" w:hAnsi="Calibri" w:cs="Calibri"/>
        </w:rPr>
      </w:pPr>
      <w:r>
        <w:rPr>
          <w:rFonts w:ascii="Calibri" w:hAnsi="Calibri" w:cs="Calibri"/>
        </w:rPr>
        <w:t>Funcionamiento de l</w:t>
      </w:r>
      <w:r>
        <w:rPr>
          <w:rFonts w:ascii="Calibri" w:hAnsi="Calibri" w:cs="Calibri"/>
        </w:rPr>
        <w:t>os gestores de contenidos.</w:t>
      </w:r>
    </w:p>
    <w:p w:rsidR="00CC7789" w:rsidRDefault="00724C5B">
      <w:pPr>
        <w:suppressAutoHyphens w:val="0"/>
        <w:spacing w:after="0"/>
        <w:jc w:val="left"/>
        <w:rPr>
          <w:rFonts w:ascii="Calibri" w:hAnsi="Calibri" w:cs="Calibri"/>
        </w:rPr>
      </w:pPr>
      <w:r>
        <w:rPr>
          <w:rFonts w:ascii="Calibri" w:hAnsi="Calibri" w:cs="Calibri"/>
        </w:rPr>
        <w:t>Actualizaciones del gestor de contenidos.</w:t>
      </w:r>
    </w:p>
    <w:p w:rsidR="00CC7789" w:rsidRDefault="00724C5B">
      <w:pPr>
        <w:suppressAutoHyphens w:val="0"/>
        <w:spacing w:after="0"/>
        <w:jc w:val="left"/>
        <w:rPr>
          <w:rFonts w:ascii="Calibri" w:hAnsi="Calibri" w:cs="Calibri"/>
        </w:rPr>
      </w:pPr>
      <w:r>
        <w:rPr>
          <w:rFonts w:ascii="Calibri" w:hAnsi="Calibri" w:cs="Calibri"/>
        </w:rPr>
        <w:t>Configuración de módulos y menús.</w:t>
      </w:r>
    </w:p>
    <w:p w:rsidR="00CC7789" w:rsidRDefault="00724C5B">
      <w:pPr>
        <w:suppressAutoHyphens w:val="0"/>
        <w:spacing w:after="0"/>
        <w:jc w:val="left"/>
        <w:rPr>
          <w:rFonts w:ascii="Calibri" w:hAnsi="Calibri" w:cs="Calibri"/>
        </w:rPr>
      </w:pPr>
      <w:r>
        <w:rPr>
          <w:rFonts w:ascii="Calibri" w:hAnsi="Calibri" w:cs="Calibri"/>
        </w:rPr>
        <w:t>Instalación de sistemas de gestión de aprendizaje a distancia:</w:t>
      </w:r>
    </w:p>
    <w:p w:rsidR="00CC7789" w:rsidRDefault="00724C5B">
      <w:pPr>
        <w:suppressAutoHyphens w:val="0"/>
        <w:spacing w:after="0"/>
        <w:jc w:val="left"/>
        <w:rPr>
          <w:rFonts w:ascii="Calibri" w:hAnsi="Calibri" w:cs="Calibri"/>
        </w:rPr>
      </w:pPr>
      <w:r>
        <w:rPr>
          <w:rFonts w:ascii="Calibri" w:hAnsi="Calibri" w:cs="Calibri"/>
        </w:rPr>
        <w:t>Elementos lógicos: comunicación, materiales y actividades.</w:t>
      </w:r>
    </w:p>
    <w:p w:rsidR="00CC7789" w:rsidRDefault="00724C5B">
      <w:pPr>
        <w:suppressAutoHyphens w:val="0"/>
        <w:spacing w:after="0"/>
        <w:jc w:val="left"/>
        <w:rPr>
          <w:rFonts w:ascii="Calibri" w:hAnsi="Calibri" w:cs="Calibri"/>
        </w:rPr>
      </w:pPr>
      <w:r>
        <w:rPr>
          <w:rFonts w:ascii="Calibri" w:hAnsi="Calibri" w:cs="Calibri"/>
        </w:rPr>
        <w:t>Instalación en sistemas operati</w:t>
      </w:r>
      <w:r>
        <w:rPr>
          <w:rFonts w:ascii="Calibri" w:hAnsi="Calibri" w:cs="Calibri"/>
        </w:rPr>
        <w:t>vos libres y propietarios.</w:t>
      </w:r>
    </w:p>
    <w:p w:rsidR="00CC7789" w:rsidRDefault="00724C5B">
      <w:pPr>
        <w:suppressAutoHyphens w:val="0"/>
        <w:spacing w:after="0"/>
        <w:jc w:val="left"/>
        <w:rPr>
          <w:rFonts w:ascii="Calibri" w:hAnsi="Calibri" w:cs="Calibri"/>
        </w:rPr>
      </w:pPr>
      <w:r>
        <w:rPr>
          <w:rFonts w:ascii="Calibri" w:hAnsi="Calibri" w:cs="Calibri"/>
        </w:rPr>
        <w:t>Modos de registro. Interfaz gráfico asociado.</w:t>
      </w:r>
    </w:p>
    <w:p w:rsidR="00CC7789" w:rsidRDefault="00724C5B">
      <w:pPr>
        <w:suppressAutoHyphens w:val="0"/>
        <w:spacing w:after="0"/>
        <w:jc w:val="left"/>
        <w:rPr>
          <w:rFonts w:ascii="Calibri" w:hAnsi="Calibri" w:cs="Calibri"/>
        </w:rPr>
      </w:pPr>
      <w:r>
        <w:rPr>
          <w:rFonts w:ascii="Calibri" w:hAnsi="Calibri" w:cs="Calibri"/>
        </w:rPr>
        <w:t>Personalización del entorno. Navegación y edición.</w:t>
      </w:r>
    </w:p>
    <w:p w:rsidR="00CC7789" w:rsidRDefault="00724C5B">
      <w:pPr>
        <w:suppressAutoHyphens w:val="0"/>
        <w:spacing w:after="0"/>
        <w:jc w:val="left"/>
        <w:rPr>
          <w:rFonts w:ascii="Calibri" w:hAnsi="Calibri" w:cs="Calibri"/>
        </w:rPr>
      </w:pPr>
      <w:r>
        <w:rPr>
          <w:rFonts w:ascii="Calibri" w:hAnsi="Calibri" w:cs="Calibri"/>
        </w:rPr>
        <w:t>Creación de cursos siguiendo especificaciones.</w:t>
      </w:r>
    </w:p>
    <w:p w:rsidR="00CC7789" w:rsidRDefault="00724C5B">
      <w:pPr>
        <w:suppressAutoHyphens w:val="0"/>
        <w:spacing w:after="0"/>
        <w:jc w:val="left"/>
        <w:rPr>
          <w:rFonts w:ascii="Calibri" w:hAnsi="Calibri" w:cs="Calibri"/>
        </w:rPr>
      </w:pPr>
      <w:r>
        <w:rPr>
          <w:rFonts w:ascii="Calibri" w:hAnsi="Calibri" w:cs="Calibri"/>
        </w:rPr>
        <w:t>Gestión de usuarios y grupos.</w:t>
      </w:r>
    </w:p>
    <w:p w:rsidR="00CC7789" w:rsidRDefault="00724C5B">
      <w:pPr>
        <w:suppressAutoHyphens w:val="0"/>
        <w:spacing w:after="0"/>
        <w:jc w:val="left"/>
        <w:rPr>
          <w:rFonts w:ascii="Calibri" w:hAnsi="Calibri" w:cs="Calibri"/>
        </w:rPr>
      </w:pPr>
      <w:r>
        <w:rPr>
          <w:rFonts w:ascii="Calibri" w:hAnsi="Calibri" w:cs="Calibri"/>
        </w:rPr>
        <w:t>Activación de funcionalidades.</w:t>
      </w:r>
    </w:p>
    <w:p w:rsidR="00CC7789" w:rsidRDefault="00724C5B">
      <w:pPr>
        <w:suppressAutoHyphens w:val="0"/>
        <w:spacing w:after="0"/>
        <w:jc w:val="left"/>
        <w:rPr>
          <w:rFonts w:ascii="Calibri" w:hAnsi="Calibri" w:cs="Calibri"/>
        </w:rPr>
      </w:pPr>
      <w:r>
        <w:rPr>
          <w:rFonts w:ascii="Calibri" w:hAnsi="Calibri" w:cs="Calibri"/>
        </w:rPr>
        <w:t>Instalación de servicios</w:t>
      </w:r>
      <w:r>
        <w:rPr>
          <w:rFonts w:ascii="Calibri" w:hAnsi="Calibri" w:cs="Calibri"/>
        </w:rPr>
        <w:t xml:space="preserve"> de gestión de archivos web:</w:t>
      </w:r>
    </w:p>
    <w:p w:rsidR="00CC7789" w:rsidRDefault="00724C5B">
      <w:pPr>
        <w:suppressAutoHyphens w:val="0"/>
        <w:spacing w:after="0"/>
        <w:jc w:val="left"/>
        <w:rPr>
          <w:rFonts w:ascii="Calibri" w:hAnsi="Calibri" w:cs="Calibri"/>
        </w:rPr>
      </w:pPr>
      <w:r>
        <w:rPr>
          <w:rFonts w:ascii="Calibri" w:hAnsi="Calibri" w:cs="Calibri"/>
        </w:rPr>
        <w:t>Instalación.</w:t>
      </w:r>
    </w:p>
    <w:p w:rsidR="00CC7789" w:rsidRDefault="00724C5B">
      <w:pPr>
        <w:suppressAutoHyphens w:val="0"/>
        <w:spacing w:after="0"/>
        <w:jc w:val="left"/>
        <w:rPr>
          <w:rFonts w:ascii="Calibri" w:hAnsi="Calibri" w:cs="Calibri"/>
        </w:rPr>
      </w:pPr>
      <w:r>
        <w:rPr>
          <w:rFonts w:ascii="Calibri" w:hAnsi="Calibri" w:cs="Calibri"/>
        </w:rPr>
        <w:t>Navegación y operaciones básicas.</w:t>
      </w:r>
    </w:p>
    <w:p w:rsidR="00CC7789" w:rsidRDefault="00724C5B">
      <w:pPr>
        <w:suppressAutoHyphens w:val="0"/>
        <w:spacing w:after="0"/>
        <w:jc w:val="left"/>
        <w:rPr>
          <w:rFonts w:ascii="Calibri" w:hAnsi="Calibri" w:cs="Calibri"/>
        </w:rPr>
      </w:pPr>
      <w:r>
        <w:rPr>
          <w:rFonts w:ascii="Calibri" w:hAnsi="Calibri" w:cs="Calibri"/>
        </w:rPr>
        <w:t>Administración del gestor. Usuarios y permisos. Tipos de usuario.</w:t>
      </w:r>
    </w:p>
    <w:p w:rsidR="00CC7789" w:rsidRDefault="00724C5B">
      <w:pPr>
        <w:suppressAutoHyphens w:val="0"/>
        <w:spacing w:after="0"/>
        <w:jc w:val="left"/>
        <w:rPr>
          <w:rFonts w:ascii="Calibri" w:hAnsi="Calibri" w:cs="Calibri"/>
        </w:rPr>
      </w:pPr>
      <w:r>
        <w:rPr>
          <w:rFonts w:ascii="Calibri" w:hAnsi="Calibri" w:cs="Calibri"/>
        </w:rPr>
        <w:t>Creación de recursos compartidos.</w:t>
      </w:r>
    </w:p>
    <w:p w:rsidR="00CC7789" w:rsidRDefault="00724C5B">
      <w:pPr>
        <w:suppressAutoHyphens w:val="0"/>
        <w:spacing w:after="0"/>
        <w:jc w:val="left"/>
        <w:rPr>
          <w:rFonts w:ascii="Calibri" w:hAnsi="Calibri" w:cs="Calibri"/>
        </w:rPr>
      </w:pPr>
      <w:r>
        <w:rPr>
          <w:rFonts w:ascii="Calibri" w:hAnsi="Calibri" w:cs="Calibri"/>
        </w:rPr>
        <w:t>Instalación de aplicaciones de ofimática web:</w:t>
      </w:r>
    </w:p>
    <w:p w:rsidR="00CC7789" w:rsidRDefault="00724C5B">
      <w:pPr>
        <w:suppressAutoHyphens w:val="0"/>
        <w:spacing w:after="0"/>
        <w:jc w:val="left"/>
        <w:rPr>
          <w:rFonts w:ascii="Calibri" w:hAnsi="Calibri" w:cs="Calibri"/>
        </w:rPr>
      </w:pPr>
      <w:r>
        <w:rPr>
          <w:rFonts w:ascii="Calibri" w:hAnsi="Calibri" w:cs="Calibri"/>
        </w:rPr>
        <w:t>Instalación.</w:t>
      </w:r>
    </w:p>
    <w:p w:rsidR="00CC7789" w:rsidRDefault="00724C5B">
      <w:pPr>
        <w:suppressAutoHyphens w:val="0"/>
        <w:spacing w:after="0"/>
        <w:jc w:val="left"/>
        <w:rPr>
          <w:rFonts w:ascii="Calibri" w:hAnsi="Calibri" w:cs="Calibri"/>
        </w:rPr>
      </w:pPr>
      <w:r>
        <w:rPr>
          <w:rFonts w:ascii="Calibri" w:hAnsi="Calibri" w:cs="Calibri"/>
        </w:rPr>
        <w:t xml:space="preserve">Utilización de las </w:t>
      </w:r>
      <w:r>
        <w:rPr>
          <w:rFonts w:ascii="Calibri" w:hAnsi="Calibri" w:cs="Calibri"/>
        </w:rPr>
        <w:t>aplicaciones instaladas.</w:t>
      </w:r>
    </w:p>
    <w:p w:rsidR="00CC7789" w:rsidRDefault="00724C5B">
      <w:pPr>
        <w:suppressAutoHyphens w:val="0"/>
        <w:spacing w:after="0"/>
        <w:jc w:val="left"/>
        <w:rPr>
          <w:rFonts w:ascii="Calibri" w:hAnsi="Calibri" w:cs="Calibri"/>
        </w:rPr>
      </w:pPr>
      <w:r>
        <w:rPr>
          <w:rFonts w:ascii="Calibri" w:hAnsi="Calibri" w:cs="Calibri"/>
        </w:rPr>
        <w:t>Gestión de usuarios y permisos asociados.</w:t>
      </w:r>
    </w:p>
    <w:p w:rsidR="00CC7789" w:rsidRDefault="00724C5B">
      <w:pPr>
        <w:suppressAutoHyphens w:val="0"/>
        <w:spacing w:after="0"/>
        <w:jc w:val="left"/>
        <w:rPr>
          <w:rFonts w:ascii="Calibri" w:hAnsi="Calibri" w:cs="Calibri"/>
        </w:rPr>
      </w:pPr>
      <w:r>
        <w:rPr>
          <w:rFonts w:ascii="Calibri" w:hAnsi="Calibri" w:cs="Calibri"/>
        </w:rPr>
        <w:t>Comprobación de la seguridad.</w:t>
      </w:r>
    </w:p>
    <w:p w:rsidR="00CC7789" w:rsidRDefault="00724C5B">
      <w:pPr>
        <w:suppressAutoHyphens w:val="0"/>
        <w:spacing w:after="0"/>
        <w:jc w:val="left"/>
        <w:rPr>
          <w:rFonts w:ascii="Calibri" w:hAnsi="Calibri" w:cs="Calibri"/>
        </w:rPr>
      </w:pPr>
      <w:r>
        <w:rPr>
          <w:rFonts w:ascii="Calibri" w:hAnsi="Calibri" w:cs="Calibri"/>
        </w:rPr>
        <w:t>Instalación de aplicaciones web de escritorio:</w:t>
      </w:r>
    </w:p>
    <w:p w:rsidR="00CC7789" w:rsidRDefault="00724C5B">
      <w:pPr>
        <w:suppressAutoHyphens w:val="0"/>
        <w:spacing w:after="0"/>
        <w:jc w:val="left"/>
        <w:rPr>
          <w:rFonts w:ascii="Calibri" w:hAnsi="Calibri" w:cs="Calibri"/>
        </w:rPr>
      </w:pPr>
      <w:r>
        <w:rPr>
          <w:rFonts w:ascii="Calibri" w:hAnsi="Calibri" w:cs="Calibri"/>
        </w:rPr>
        <w:t>Aplicaciones de correo web.</w:t>
      </w:r>
    </w:p>
    <w:p w:rsidR="00CC7789" w:rsidRDefault="00724C5B">
      <w:pPr>
        <w:suppressAutoHyphens w:val="0"/>
        <w:spacing w:after="0"/>
        <w:jc w:val="left"/>
        <w:rPr>
          <w:rFonts w:ascii="Calibri" w:hAnsi="Calibri" w:cs="Calibri"/>
        </w:rPr>
      </w:pPr>
      <w:r>
        <w:rPr>
          <w:rFonts w:ascii="Calibri" w:hAnsi="Calibri" w:cs="Calibri"/>
        </w:rPr>
        <w:lastRenderedPageBreak/>
        <w:t>Instalación.</w:t>
      </w:r>
    </w:p>
    <w:p w:rsidR="00CC7789" w:rsidRDefault="00724C5B">
      <w:pPr>
        <w:suppressAutoHyphens w:val="0"/>
        <w:spacing w:after="0"/>
        <w:jc w:val="left"/>
        <w:rPr>
          <w:rFonts w:ascii="Calibri" w:hAnsi="Calibri" w:cs="Calibri"/>
        </w:rPr>
      </w:pPr>
      <w:r>
        <w:rPr>
          <w:rFonts w:ascii="Calibri" w:hAnsi="Calibri" w:cs="Calibri"/>
        </w:rPr>
        <w:t>Gestión de usuarios.</w:t>
      </w:r>
    </w:p>
    <w:p w:rsidR="00CC7789" w:rsidRDefault="00CC7789">
      <w:pPr>
        <w:suppressAutoHyphens w:val="0"/>
        <w:spacing w:after="0" w:line="240" w:lineRule="auto"/>
        <w:jc w:val="left"/>
        <w:rPr>
          <w:rFonts w:ascii="Calibri" w:hAnsi="Calibri" w:cs="Calibri"/>
        </w:rPr>
      </w:pPr>
    </w:p>
    <w:p w:rsidR="00CC7789" w:rsidRDefault="00724C5B">
      <w:pPr>
        <w:pStyle w:val="Heading1"/>
        <w:numPr>
          <w:ilvl w:val="0"/>
          <w:numId w:val="2"/>
        </w:numPr>
        <w:ind w:left="431" w:hanging="431"/>
        <w:rPr>
          <w:rFonts w:ascii="Calibri" w:hAnsi="Calibri" w:cs="Calibri"/>
          <w:color w:val="000000"/>
        </w:rPr>
      </w:pPr>
      <w:bookmarkStart w:id="4" w:name="__RefHeading___Toc464486835"/>
      <w:bookmarkEnd w:id="4"/>
      <w:r>
        <w:rPr>
          <w:rFonts w:ascii="Calibri" w:hAnsi="Calibri" w:cs="Calibri"/>
          <w:color w:val="000000"/>
        </w:rPr>
        <w:t>Metodología y estrategias didácticas</w:t>
      </w:r>
    </w:p>
    <w:p w:rsidR="00CC7789" w:rsidRDefault="00724C5B">
      <w:pPr>
        <w:pStyle w:val="Heading2"/>
        <w:numPr>
          <w:ilvl w:val="0"/>
          <w:numId w:val="0"/>
        </w:numPr>
        <w:rPr>
          <w:rFonts w:ascii="Calibri" w:hAnsi="Calibri" w:cs="Calibri"/>
          <w:sz w:val="22"/>
          <w:szCs w:val="22"/>
        </w:rPr>
      </w:pPr>
      <w:bookmarkStart w:id="5" w:name="__RefHeading___Toc464486836"/>
      <w:bookmarkEnd w:id="5"/>
      <w:r>
        <w:rPr>
          <w:rFonts w:ascii="Calibri" w:hAnsi="Calibri" w:cs="Calibri"/>
          <w:sz w:val="22"/>
          <w:szCs w:val="22"/>
        </w:rPr>
        <w:t>Metodología</w:t>
      </w:r>
    </w:p>
    <w:p w:rsidR="00CC7789" w:rsidRDefault="00724C5B">
      <w:pPr>
        <w:rPr>
          <w:rFonts w:ascii="Calibri" w:hAnsi="Calibri" w:cs="Calibri"/>
        </w:rPr>
      </w:pPr>
      <w:r>
        <w:rPr>
          <w:rFonts w:ascii="Calibri" w:hAnsi="Calibri" w:cs="Calibri"/>
        </w:rPr>
        <w:t>El profesor facilitará apuntes, actividades, prácticas y enlaces a páginas web relativos a los contenidos expuestos en la programación. Explicará a los alumnos la mayor parte de los contenidos tanto teóricos como prácticos  del módulo. El resto deberán ser</w:t>
      </w:r>
      <w:r>
        <w:rPr>
          <w:rFonts w:ascii="Calibri" w:hAnsi="Calibri" w:cs="Calibri"/>
        </w:rPr>
        <w:t xml:space="preserve"> </w:t>
      </w:r>
      <w:proofErr w:type="spellStart"/>
      <w:r>
        <w:rPr>
          <w:rFonts w:ascii="Calibri" w:hAnsi="Calibri" w:cs="Calibri"/>
        </w:rPr>
        <w:t>autoaprendidos</w:t>
      </w:r>
      <w:proofErr w:type="spellEnd"/>
      <w:r>
        <w:rPr>
          <w:rFonts w:ascii="Calibri" w:hAnsi="Calibri" w:cs="Calibri"/>
        </w:rPr>
        <w:t xml:space="preserve"> por ellos, de forma guiada o autónoma. </w:t>
      </w:r>
    </w:p>
    <w:p w:rsidR="00CC7789" w:rsidRDefault="00724C5B">
      <w:pPr>
        <w:rPr>
          <w:rFonts w:ascii="Calibri" w:hAnsi="Calibri" w:cs="Calibri"/>
        </w:rPr>
      </w:pPr>
      <w:r>
        <w:rPr>
          <w:rFonts w:ascii="Calibri" w:hAnsi="Calibri" w:cs="Calibri"/>
        </w:rPr>
        <w:t xml:space="preserve">Los alumnos realizarán actividades y prácticas resueltas por ellos, de tal manera que el profesor puede observar y valorar sus progresos. </w:t>
      </w:r>
    </w:p>
    <w:p w:rsidR="00CC7789" w:rsidRDefault="00724C5B">
      <w:pPr>
        <w:pStyle w:val="Heading2"/>
        <w:numPr>
          <w:ilvl w:val="0"/>
          <w:numId w:val="0"/>
        </w:numPr>
        <w:rPr>
          <w:rFonts w:ascii="Calibri" w:hAnsi="Calibri" w:cs="Calibri"/>
          <w:i w:val="0"/>
          <w:sz w:val="22"/>
          <w:szCs w:val="22"/>
        </w:rPr>
      </w:pPr>
      <w:bookmarkStart w:id="6" w:name="__RefHeading___Toc464486837"/>
      <w:bookmarkEnd w:id="6"/>
      <w:r>
        <w:rPr>
          <w:rFonts w:ascii="Calibri" w:hAnsi="Calibri" w:cs="Calibri"/>
          <w:i w:val="0"/>
          <w:sz w:val="22"/>
          <w:szCs w:val="22"/>
        </w:rPr>
        <w:t>Estrategia</w:t>
      </w:r>
    </w:p>
    <w:p w:rsidR="00CC7789" w:rsidRDefault="00724C5B">
      <w:pPr>
        <w:keepNext/>
        <w:rPr>
          <w:rFonts w:ascii="Calibri" w:hAnsi="Calibri" w:cs="Calibri"/>
        </w:rPr>
      </w:pPr>
      <w:r>
        <w:rPr>
          <w:rFonts w:ascii="Calibri" w:hAnsi="Calibri" w:cs="Calibri"/>
        </w:rPr>
        <w:t>Se busca que los alumnos:</w:t>
      </w:r>
    </w:p>
    <w:p w:rsidR="00CC7789" w:rsidRDefault="00724C5B">
      <w:pPr>
        <w:keepNext/>
        <w:numPr>
          <w:ilvl w:val="0"/>
          <w:numId w:val="7"/>
        </w:numPr>
        <w:rPr>
          <w:rFonts w:ascii="Calibri" w:hAnsi="Calibri" w:cs="Calibri"/>
        </w:rPr>
      </w:pPr>
      <w:r>
        <w:rPr>
          <w:rFonts w:ascii="Calibri" w:hAnsi="Calibri" w:cs="Calibri"/>
        </w:rPr>
        <w:t>Disfruten del aprendizaj</w:t>
      </w:r>
      <w:r>
        <w:rPr>
          <w:rFonts w:ascii="Calibri" w:hAnsi="Calibri" w:cs="Calibri"/>
        </w:rPr>
        <w:t>e. Para lo cual es preciso hacerlo dinámico y participativo.</w:t>
      </w:r>
    </w:p>
    <w:p w:rsidR="00CC7789" w:rsidRDefault="00724C5B">
      <w:pPr>
        <w:keepNext/>
        <w:numPr>
          <w:ilvl w:val="0"/>
          <w:numId w:val="7"/>
        </w:numPr>
        <w:rPr>
          <w:rFonts w:ascii="Calibri" w:hAnsi="Calibri" w:cs="Calibri"/>
        </w:rPr>
      </w:pPr>
      <w:r>
        <w:rPr>
          <w:rFonts w:ascii="Calibri" w:hAnsi="Calibri" w:cs="Calibri"/>
        </w:rPr>
        <w:t>Asuman la responsabilidad de su propio aprendizaje. Para ello, se les orientará para que se impliquen y que desarrollen su autonomía.</w:t>
      </w:r>
    </w:p>
    <w:p w:rsidR="00470434" w:rsidRDefault="00470434" w:rsidP="00470434">
      <w:pPr>
        <w:keepNext/>
        <w:rPr>
          <w:rFonts w:ascii="Calibri" w:hAnsi="Calibri" w:cs="Calibri"/>
        </w:rPr>
      </w:pPr>
      <w:r>
        <w:rPr>
          <w:rFonts w:ascii="Calibri" w:hAnsi="Calibri" w:cs="Calibri"/>
        </w:rPr>
        <w:t xml:space="preserve">Debido a la situación de pandemia en la que nos encontramos en este curso,  un día asistirá a clase presencial  la mitad del grupo y al día siguiente asistirá la otra mitad del grupo. Se ha creado una sala en la aplicación </w:t>
      </w:r>
      <w:proofErr w:type="spellStart"/>
      <w:r>
        <w:rPr>
          <w:rFonts w:ascii="Calibri" w:hAnsi="Calibri" w:cs="Calibri"/>
        </w:rPr>
        <w:t>jeetsi</w:t>
      </w:r>
      <w:proofErr w:type="spellEnd"/>
      <w:r>
        <w:rPr>
          <w:rFonts w:ascii="Calibri" w:hAnsi="Calibri" w:cs="Calibri"/>
        </w:rPr>
        <w:t xml:space="preserve"> y los alumnos que estén en casa podrán seguir las clases a distancia.</w:t>
      </w:r>
    </w:p>
    <w:p w:rsidR="00CC7789" w:rsidRDefault="00724C5B">
      <w:pPr>
        <w:pStyle w:val="Heading1"/>
        <w:numPr>
          <w:ilvl w:val="0"/>
          <w:numId w:val="2"/>
        </w:numPr>
        <w:spacing w:after="120"/>
        <w:ind w:left="431" w:hanging="431"/>
        <w:rPr>
          <w:rFonts w:ascii="Calibri" w:hAnsi="Calibri" w:cs="Calibri"/>
          <w:color w:val="000000"/>
        </w:rPr>
      </w:pPr>
      <w:bookmarkStart w:id="7" w:name="__RefHeading___Toc464486838"/>
      <w:bookmarkEnd w:id="7"/>
      <w:r>
        <w:rPr>
          <w:rFonts w:ascii="Calibri" w:hAnsi="Calibri" w:cs="Calibri"/>
          <w:color w:val="000000"/>
        </w:rPr>
        <w:t>Resultados de aprendizaje y Criterios de evaluación</w:t>
      </w:r>
    </w:p>
    <w:p w:rsidR="00CC7789" w:rsidRDefault="00724C5B">
      <w:pPr>
        <w:suppressAutoHyphens w:val="0"/>
        <w:spacing w:after="0"/>
        <w:rPr>
          <w:rFonts w:ascii="Calibri" w:hAnsi="Calibri" w:cs="Calibri"/>
        </w:rPr>
      </w:pPr>
      <w:r>
        <w:rPr>
          <w:rFonts w:ascii="Calibri" w:hAnsi="Calibri" w:cs="Calibri"/>
        </w:rPr>
        <w:t>Los conte</w:t>
      </w:r>
      <w:r>
        <w:rPr>
          <w:rFonts w:ascii="Calibri" w:hAnsi="Calibri" w:cs="Calibri"/>
        </w:rPr>
        <w:t>nidos mínimos del módulo son los indicados en el REAL DECRETO 1691/2007, de 14 de diciembre, por el que se establece el título de Técnico en Sistemas Microinformáticos y Redes y se fijan sus enseñanzas mínimas:</w:t>
      </w:r>
    </w:p>
    <w:p w:rsidR="00CC7789" w:rsidRDefault="00CC7789">
      <w:pPr>
        <w:suppressAutoHyphens w:val="0"/>
        <w:spacing w:after="0"/>
        <w:jc w:val="left"/>
        <w:rPr>
          <w:rFonts w:ascii="Calibri" w:hAnsi="Calibri" w:cs="Calibri"/>
        </w:rPr>
      </w:pPr>
    </w:p>
    <w:p w:rsidR="00CC7789" w:rsidRDefault="00724C5B">
      <w:pPr>
        <w:spacing w:after="0"/>
        <w:rPr>
          <w:rFonts w:ascii="Calibri" w:hAnsi="Calibri" w:cs="Calibri"/>
        </w:rPr>
      </w:pPr>
      <w:r>
        <w:rPr>
          <w:rFonts w:ascii="Calibri" w:hAnsi="Calibri" w:cs="Calibri"/>
        </w:rPr>
        <w:t>1. Instala gestores de contenidos, identific</w:t>
      </w:r>
      <w:r>
        <w:rPr>
          <w:rFonts w:ascii="Calibri" w:hAnsi="Calibri" w:cs="Calibri"/>
        </w:rPr>
        <w:t>ando sus aplicaciones y configurándolos según requerimientos.</w:t>
      </w:r>
      <w:r>
        <w:rPr>
          <w:rFonts w:ascii="Calibri" w:hAnsi="Calibri" w:cs="Calibri"/>
        </w:rPr>
        <w:br/>
        <w:t>Criterios de evaluación:</w:t>
      </w:r>
    </w:p>
    <w:p w:rsidR="00CC7789" w:rsidRDefault="00724C5B">
      <w:pPr>
        <w:spacing w:after="0"/>
        <w:ind w:left="709"/>
        <w:rPr>
          <w:rFonts w:ascii="Calibri" w:hAnsi="Calibri" w:cs="Calibri"/>
        </w:rPr>
      </w:pPr>
      <w:r>
        <w:rPr>
          <w:rFonts w:ascii="Calibri" w:hAnsi="Calibri" w:cs="Calibri"/>
        </w:rPr>
        <w:t>a) Se han identificado los requerimientos necesarios para instalar gestores de contenidos.</w:t>
      </w:r>
    </w:p>
    <w:p w:rsidR="00CC7789" w:rsidRDefault="00724C5B">
      <w:pPr>
        <w:spacing w:after="0"/>
        <w:ind w:left="709"/>
        <w:rPr>
          <w:rFonts w:ascii="Calibri" w:hAnsi="Calibri" w:cs="Calibri"/>
        </w:rPr>
      </w:pPr>
      <w:r>
        <w:rPr>
          <w:rFonts w:ascii="Calibri" w:hAnsi="Calibri" w:cs="Calibri"/>
        </w:rPr>
        <w:t>b) Se han gestionado usuarios con roles diferentes.</w:t>
      </w:r>
    </w:p>
    <w:p w:rsidR="00CC7789" w:rsidRDefault="00724C5B">
      <w:pPr>
        <w:spacing w:after="0"/>
        <w:ind w:left="709"/>
        <w:rPr>
          <w:rFonts w:ascii="Calibri" w:hAnsi="Calibri" w:cs="Calibri"/>
        </w:rPr>
      </w:pPr>
      <w:r>
        <w:rPr>
          <w:rFonts w:ascii="Calibri" w:hAnsi="Calibri" w:cs="Calibri"/>
        </w:rPr>
        <w:t xml:space="preserve">c) Se ha personalizado la </w:t>
      </w:r>
      <w:r>
        <w:rPr>
          <w:rFonts w:ascii="Calibri" w:hAnsi="Calibri" w:cs="Calibri"/>
        </w:rPr>
        <w:t>interfaz del gestor de contenidos.</w:t>
      </w:r>
    </w:p>
    <w:p w:rsidR="00CC7789" w:rsidRDefault="00724C5B">
      <w:pPr>
        <w:spacing w:after="0"/>
        <w:ind w:left="709"/>
        <w:rPr>
          <w:rFonts w:ascii="Calibri" w:hAnsi="Calibri" w:cs="Calibri"/>
        </w:rPr>
      </w:pPr>
      <w:r>
        <w:rPr>
          <w:rFonts w:ascii="Calibri" w:hAnsi="Calibri" w:cs="Calibri"/>
        </w:rPr>
        <w:lastRenderedPageBreak/>
        <w:t>d) Se han realizado pruebas de funcionamiento.</w:t>
      </w:r>
    </w:p>
    <w:p w:rsidR="00CC7789" w:rsidRDefault="00724C5B">
      <w:pPr>
        <w:spacing w:after="0"/>
        <w:ind w:left="709"/>
        <w:rPr>
          <w:rFonts w:ascii="Calibri" w:hAnsi="Calibri" w:cs="Calibri"/>
        </w:rPr>
      </w:pPr>
      <w:r>
        <w:rPr>
          <w:rFonts w:ascii="Calibri" w:hAnsi="Calibri" w:cs="Calibri"/>
        </w:rPr>
        <w:t>e) Se han realizado tareas de actualización del gestor de contenidos, especialmente las de seguridad.</w:t>
      </w:r>
    </w:p>
    <w:p w:rsidR="00CC7789" w:rsidRDefault="00724C5B">
      <w:pPr>
        <w:spacing w:after="0"/>
        <w:ind w:left="709"/>
        <w:rPr>
          <w:rFonts w:ascii="Calibri" w:hAnsi="Calibri" w:cs="Calibri"/>
        </w:rPr>
      </w:pPr>
      <w:r>
        <w:rPr>
          <w:rFonts w:ascii="Calibri" w:hAnsi="Calibri" w:cs="Calibri"/>
        </w:rPr>
        <w:t>f) Se han instalado y configurado los módulos y menús necesarios.</w:t>
      </w:r>
    </w:p>
    <w:p w:rsidR="00CC7789" w:rsidRDefault="00724C5B">
      <w:pPr>
        <w:spacing w:after="0"/>
        <w:ind w:left="709"/>
        <w:rPr>
          <w:rFonts w:ascii="Calibri" w:hAnsi="Calibri" w:cs="Calibri"/>
        </w:rPr>
      </w:pPr>
      <w:r>
        <w:rPr>
          <w:rFonts w:ascii="Calibri" w:hAnsi="Calibri" w:cs="Calibri"/>
        </w:rPr>
        <w:t xml:space="preserve">g) Se </w:t>
      </w:r>
      <w:r>
        <w:rPr>
          <w:rFonts w:ascii="Calibri" w:hAnsi="Calibri" w:cs="Calibri"/>
        </w:rPr>
        <w:t xml:space="preserve">han activado y configurado los mecanismos de seguridad proporcionados por el propio gestor de contenidos. </w:t>
      </w:r>
    </w:p>
    <w:p w:rsidR="00CC7789" w:rsidRDefault="00724C5B">
      <w:pPr>
        <w:spacing w:after="0"/>
        <w:ind w:left="709"/>
        <w:rPr>
          <w:rFonts w:ascii="Calibri" w:hAnsi="Calibri" w:cs="Calibri"/>
        </w:rPr>
      </w:pPr>
      <w:r>
        <w:rPr>
          <w:rFonts w:ascii="Calibri" w:hAnsi="Calibri" w:cs="Calibri"/>
        </w:rPr>
        <w:t>h) Se han habilitado foros y establecido reglas de acceso.</w:t>
      </w:r>
    </w:p>
    <w:p w:rsidR="00CC7789" w:rsidRDefault="00724C5B">
      <w:pPr>
        <w:spacing w:after="0"/>
        <w:ind w:left="709"/>
        <w:rPr>
          <w:rFonts w:ascii="Calibri" w:hAnsi="Calibri" w:cs="Calibri"/>
        </w:rPr>
      </w:pPr>
      <w:r>
        <w:rPr>
          <w:rFonts w:ascii="Calibri" w:hAnsi="Calibri" w:cs="Calibri"/>
        </w:rPr>
        <w:t>i) Se han realizado pruebas de funcionamiento.</w:t>
      </w:r>
    </w:p>
    <w:p w:rsidR="00CC7789" w:rsidRDefault="00724C5B">
      <w:pPr>
        <w:spacing w:after="0"/>
        <w:ind w:left="709"/>
        <w:rPr>
          <w:rFonts w:ascii="Calibri" w:hAnsi="Calibri" w:cs="Calibri"/>
        </w:rPr>
      </w:pPr>
      <w:r>
        <w:rPr>
          <w:rFonts w:ascii="Calibri" w:hAnsi="Calibri" w:cs="Calibri"/>
        </w:rPr>
        <w:t xml:space="preserve">j) Se han realizado copias de seguridad de </w:t>
      </w:r>
      <w:r>
        <w:rPr>
          <w:rFonts w:ascii="Calibri" w:hAnsi="Calibri" w:cs="Calibri"/>
        </w:rPr>
        <w:t>los contenidos del gestor.</w:t>
      </w:r>
    </w:p>
    <w:p w:rsidR="00CC7789" w:rsidRDefault="00CC7789">
      <w:pPr>
        <w:spacing w:after="0"/>
        <w:rPr>
          <w:rFonts w:ascii="Calibri" w:hAnsi="Calibri" w:cs="Calibri"/>
        </w:rPr>
      </w:pPr>
    </w:p>
    <w:p w:rsidR="00CC7789" w:rsidRDefault="00724C5B">
      <w:pPr>
        <w:spacing w:after="0"/>
        <w:rPr>
          <w:rFonts w:ascii="Calibri" w:hAnsi="Calibri" w:cs="Calibri"/>
        </w:rPr>
      </w:pPr>
      <w:r>
        <w:rPr>
          <w:rFonts w:ascii="Calibri" w:hAnsi="Calibri" w:cs="Calibri"/>
        </w:rPr>
        <w:t>2. Instala sistemas de gestión de aprendizaje a distancia, describiendo la estructura del sitio y la jerarquía de directorios generada.</w:t>
      </w:r>
      <w:r>
        <w:rPr>
          <w:rFonts w:ascii="Calibri" w:hAnsi="Calibri" w:cs="Calibri"/>
        </w:rPr>
        <w:br/>
        <w:t>Criterios de evaluación:</w:t>
      </w:r>
    </w:p>
    <w:p w:rsidR="00CC7789" w:rsidRDefault="00724C5B">
      <w:pPr>
        <w:spacing w:after="0"/>
        <w:ind w:left="709"/>
        <w:rPr>
          <w:rFonts w:ascii="Calibri" w:hAnsi="Calibri" w:cs="Calibri"/>
        </w:rPr>
      </w:pPr>
      <w:r>
        <w:rPr>
          <w:rFonts w:ascii="Calibri" w:hAnsi="Calibri" w:cs="Calibri"/>
        </w:rPr>
        <w:t>a) Se ha reconocido la estructura del sitio y la jerarquía de direc</w:t>
      </w:r>
      <w:r>
        <w:rPr>
          <w:rFonts w:ascii="Calibri" w:hAnsi="Calibri" w:cs="Calibri"/>
        </w:rPr>
        <w:t>torios generada.</w:t>
      </w:r>
    </w:p>
    <w:p w:rsidR="00CC7789" w:rsidRDefault="00724C5B">
      <w:pPr>
        <w:spacing w:after="0"/>
        <w:ind w:left="709"/>
        <w:rPr>
          <w:rFonts w:ascii="Calibri" w:hAnsi="Calibri" w:cs="Calibri"/>
        </w:rPr>
      </w:pPr>
      <w:r>
        <w:rPr>
          <w:rFonts w:ascii="Calibri" w:hAnsi="Calibri" w:cs="Calibri"/>
        </w:rPr>
        <w:t>b) Se han realizado modificaciones en la estética o aspecto del sitio.</w:t>
      </w:r>
    </w:p>
    <w:p w:rsidR="00CC7789" w:rsidRDefault="00724C5B">
      <w:pPr>
        <w:spacing w:after="0"/>
        <w:ind w:left="709"/>
        <w:rPr>
          <w:rFonts w:ascii="Calibri" w:hAnsi="Calibri" w:cs="Calibri"/>
        </w:rPr>
      </w:pPr>
      <w:r>
        <w:rPr>
          <w:rFonts w:ascii="Calibri" w:hAnsi="Calibri" w:cs="Calibri"/>
        </w:rPr>
        <w:t>c) Se han manipulado y generado perfiles personalizados.</w:t>
      </w:r>
    </w:p>
    <w:p w:rsidR="00CC7789" w:rsidRDefault="00724C5B">
      <w:pPr>
        <w:spacing w:after="0"/>
        <w:ind w:left="709"/>
        <w:rPr>
          <w:rFonts w:ascii="Calibri" w:hAnsi="Calibri" w:cs="Calibri"/>
        </w:rPr>
      </w:pPr>
      <w:r>
        <w:rPr>
          <w:rFonts w:ascii="Calibri" w:hAnsi="Calibri" w:cs="Calibri"/>
        </w:rPr>
        <w:t>d) Se ha comprobado la funcionalidad de las comunicaciones mediante foros, consultas, entre otros.</w:t>
      </w:r>
    </w:p>
    <w:p w:rsidR="00CC7789" w:rsidRDefault="00724C5B">
      <w:pPr>
        <w:spacing w:after="0"/>
        <w:ind w:left="709"/>
        <w:rPr>
          <w:rFonts w:ascii="Calibri" w:hAnsi="Calibri" w:cs="Calibri"/>
        </w:rPr>
      </w:pPr>
      <w:r>
        <w:rPr>
          <w:rFonts w:ascii="Calibri" w:hAnsi="Calibri" w:cs="Calibri"/>
        </w:rPr>
        <w:t xml:space="preserve">e) Se han </w:t>
      </w:r>
      <w:r>
        <w:rPr>
          <w:rFonts w:ascii="Calibri" w:hAnsi="Calibri" w:cs="Calibri"/>
        </w:rPr>
        <w:t>importado y exportado contenidos en distintos formatos.</w:t>
      </w:r>
    </w:p>
    <w:p w:rsidR="00CC7789" w:rsidRDefault="00724C5B">
      <w:pPr>
        <w:spacing w:after="0"/>
        <w:ind w:left="709"/>
        <w:rPr>
          <w:rFonts w:ascii="Calibri" w:hAnsi="Calibri" w:cs="Calibri"/>
        </w:rPr>
      </w:pPr>
      <w:r>
        <w:rPr>
          <w:rFonts w:ascii="Calibri" w:hAnsi="Calibri" w:cs="Calibri"/>
        </w:rPr>
        <w:t>f) Se han realizado copias de seguridad y restauraciones.</w:t>
      </w:r>
    </w:p>
    <w:p w:rsidR="00CC7789" w:rsidRDefault="00724C5B">
      <w:pPr>
        <w:spacing w:after="0"/>
        <w:ind w:left="709"/>
        <w:rPr>
          <w:rFonts w:ascii="Calibri" w:hAnsi="Calibri" w:cs="Calibri"/>
        </w:rPr>
      </w:pPr>
      <w:r>
        <w:rPr>
          <w:rFonts w:ascii="Calibri" w:hAnsi="Calibri" w:cs="Calibri"/>
        </w:rPr>
        <w:t>g) Se han realizado informes de acceso y utilización del sitio.</w:t>
      </w:r>
    </w:p>
    <w:p w:rsidR="00CC7789" w:rsidRDefault="00724C5B">
      <w:pPr>
        <w:spacing w:after="0"/>
        <w:ind w:left="709"/>
        <w:rPr>
          <w:rFonts w:ascii="Calibri" w:hAnsi="Calibri" w:cs="Calibri"/>
        </w:rPr>
      </w:pPr>
      <w:r>
        <w:rPr>
          <w:rFonts w:ascii="Calibri" w:hAnsi="Calibri" w:cs="Calibri"/>
        </w:rPr>
        <w:t>h) Se ha comprobado la seguridad del sitio.</w:t>
      </w:r>
    </w:p>
    <w:p w:rsidR="00CC7789" w:rsidRDefault="00724C5B">
      <w:pPr>
        <w:spacing w:after="0"/>
        <w:rPr>
          <w:rFonts w:ascii="Calibri" w:hAnsi="Calibri" w:cs="Calibri"/>
        </w:rPr>
      </w:pPr>
      <w:r>
        <w:rPr>
          <w:rFonts w:ascii="Calibri" w:hAnsi="Calibri" w:cs="Calibri"/>
        </w:rPr>
        <w:t>3. Instala servicios de gestión de</w:t>
      </w:r>
      <w:r>
        <w:rPr>
          <w:rFonts w:ascii="Calibri" w:hAnsi="Calibri" w:cs="Calibri"/>
        </w:rPr>
        <w:t xml:space="preserve"> archivos web, identificando sus aplicaciones y verificando su integridad.</w:t>
      </w:r>
      <w:r>
        <w:rPr>
          <w:rFonts w:ascii="Calibri" w:hAnsi="Calibri" w:cs="Calibri"/>
        </w:rPr>
        <w:br/>
        <w:t>Criterios de evaluación:</w:t>
      </w:r>
    </w:p>
    <w:p w:rsidR="00CC7789" w:rsidRDefault="00724C5B">
      <w:pPr>
        <w:spacing w:after="0"/>
        <w:ind w:left="709"/>
        <w:rPr>
          <w:rFonts w:ascii="Calibri" w:hAnsi="Calibri" w:cs="Calibri"/>
        </w:rPr>
      </w:pPr>
      <w:r>
        <w:rPr>
          <w:rFonts w:ascii="Calibri" w:hAnsi="Calibri" w:cs="Calibri"/>
        </w:rPr>
        <w:t>a) Se ha establecido la utilidad de un servicio de gestión de archivos web.</w:t>
      </w:r>
    </w:p>
    <w:p w:rsidR="00CC7789" w:rsidRDefault="00724C5B">
      <w:pPr>
        <w:spacing w:after="0"/>
        <w:ind w:left="709"/>
        <w:rPr>
          <w:rFonts w:ascii="Calibri" w:hAnsi="Calibri" w:cs="Calibri"/>
        </w:rPr>
      </w:pPr>
      <w:r>
        <w:rPr>
          <w:rFonts w:ascii="Calibri" w:hAnsi="Calibri" w:cs="Calibri"/>
        </w:rPr>
        <w:t>b) Se han descrito diferentes aplicaciones de gestión de archivos web.</w:t>
      </w:r>
    </w:p>
    <w:p w:rsidR="00CC7789" w:rsidRDefault="00724C5B">
      <w:pPr>
        <w:spacing w:after="0"/>
        <w:ind w:left="709"/>
        <w:rPr>
          <w:rFonts w:ascii="Calibri" w:hAnsi="Calibri" w:cs="Calibri"/>
        </w:rPr>
      </w:pPr>
      <w:r>
        <w:rPr>
          <w:rFonts w:ascii="Calibri" w:hAnsi="Calibri" w:cs="Calibri"/>
        </w:rPr>
        <w:t xml:space="preserve">c) Se ha </w:t>
      </w:r>
      <w:r>
        <w:rPr>
          <w:rFonts w:ascii="Calibri" w:hAnsi="Calibri" w:cs="Calibri"/>
        </w:rPr>
        <w:t>instalado y adaptado una herramienta de gestión de archivos web.</w:t>
      </w:r>
    </w:p>
    <w:p w:rsidR="00CC7789" w:rsidRDefault="00724C5B">
      <w:pPr>
        <w:spacing w:after="0"/>
        <w:ind w:left="709"/>
        <w:rPr>
          <w:rFonts w:ascii="Calibri" w:hAnsi="Calibri" w:cs="Calibri"/>
        </w:rPr>
      </w:pPr>
      <w:r>
        <w:rPr>
          <w:rFonts w:ascii="Calibri" w:hAnsi="Calibri" w:cs="Calibri"/>
        </w:rPr>
        <w:t>d) Se han creado y clasificado cuentas de usuario en función de sus permisos.</w:t>
      </w:r>
    </w:p>
    <w:p w:rsidR="00CC7789" w:rsidRDefault="00724C5B">
      <w:pPr>
        <w:spacing w:after="0"/>
        <w:ind w:left="709"/>
        <w:rPr>
          <w:rFonts w:ascii="Calibri" w:hAnsi="Calibri" w:cs="Calibri"/>
        </w:rPr>
      </w:pPr>
      <w:r>
        <w:rPr>
          <w:rFonts w:ascii="Calibri" w:hAnsi="Calibri" w:cs="Calibri"/>
        </w:rPr>
        <w:t>e) Se han gestionado archivos y directorios.</w:t>
      </w:r>
    </w:p>
    <w:p w:rsidR="00CC7789" w:rsidRDefault="00724C5B">
      <w:pPr>
        <w:spacing w:after="0"/>
        <w:ind w:left="709"/>
        <w:rPr>
          <w:rFonts w:ascii="Calibri" w:hAnsi="Calibri" w:cs="Calibri"/>
        </w:rPr>
      </w:pPr>
      <w:r>
        <w:rPr>
          <w:rFonts w:ascii="Calibri" w:hAnsi="Calibri" w:cs="Calibri"/>
        </w:rPr>
        <w:t>f) Se han utilizado archivos de información adicional.</w:t>
      </w:r>
    </w:p>
    <w:p w:rsidR="00CC7789" w:rsidRDefault="00724C5B">
      <w:pPr>
        <w:spacing w:after="0"/>
        <w:ind w:left="709"/>
        <w:rPr>
          <w:rFonts w:ascii="Calibri" w:hAnsi="Calibri" w:cs="Calibri"/>
        </w:rPr>
      </w:pPr>
      <w:r>
        <w:rPr>
          <w:rFonts w:ascii="Calibri" w:hAnsi="Calibri" w:cs="Calibri"/>
        </w:rPr>
        <w:t>g) Se han apl</w:t>
      </w:r>
      <w:r>
        <w:rPr>
          <w:rFonts w:ascii="Calibri" w:hAnsi="Calibri" w:cs="Calibri"/>
        </w:rPr>
        <w:t>icado criterios de indexación sobre los archivos y directorios.</w:t>
      </w:r>
    </w:p>
    <w:p w:rsidR="00CC7789" w:rsidRDefault="00724C5B">
      <w:pPr>
        <w:spacing w:after="0"/>
        <w:ind w:left="709"/>
        <w:rPr>
          <w:rFonts w:ascii="Calibri" w:hAnsi="Calibri" w:cs="Calibri"/>
        </w:rPr>
      </w:pPr>
      <w:r>
        <w:rPr>
          <w:rFonts w:ascii="Calibri" w:hAnsi="Calibri" w:cs="Calibri"/>
        </w:rPr>
        <w:t>h) Se ha comprobado la seguridad del gestor de archivos.</w:t>
      </w:r>
    </w:p>
    <w:p w:rsidR="00CC7789" w:rsidRDefault="00724C5B">
      <w:pPr>
        <w:spacing w:after="0"/>
        <w:rPr>
          <w:rFonts w:ascii="Calibri" w:hAnsi="Calibri" w:cs="Calibri"/>
        </w:rPr>
      </w:pPr>
      <w:r>
        <w:rPr>
          <w:rFonts w:ascii="Calibri" w:hAnsi="Calibri" w:cs="Calibri"/>
        </w:rPr>
        <w:lastRenderedPageBreak/>
        <w:t>4. Instala aplicaciones de ofimática web, describiendo sus características y entornos de uso.</w:t>
      </w:r>
      <w:r>
        <w:rPr>
          <w:rFonts w:ascii="Calibri" w:hAnsi="Calibri" w:cs="Calibri"/>
        </w:rPr>
        <w:br/>
        <w:t>Criterios de evaluación:</w:t>
      </w:r>
    </w:p>
    <w:p w:rsidR="00CC7789" w:rsidRDefault="00724C5B">
      <w:pPr>
        <w:spacing w:after="0"/>
        <w:ind w:left="709"/>
        <w:rPr>
          <w:rFonts w:ascii="Calibri" w:hAnsi="Calibri" w:cs="Calibri"/>
        </w:rPr>
      </w:pPr>
      <w:r>
        <w:rPr>
          <w:rFonts w:ascii="Calibri" w:hAnsi="Calibri" w:cs="Calibri"/>
        </w:rPr>
        <w:t xml:space="preserve">a) Se ha </w:t>
      </w:r>
      <w:r>
        <w:rPr>
          <w:rFonts w:ascii="Calibri" w:hAnsi="Calibri" w:cs="Calibri"/>
        </w:rPr>
        <w:t>establecido la utilidad de las aplicaciones de ofimática web.</w:t>
      </w:r>
    </w:p>
    <w:p w:rsidR="00CC7789" w:rsidRDefault="00724C5B">
      <w:pPr>
        <w:spacing w:after="0"/>
        <w:ind w:left="709"/>
        <w:rPr>
          <w:rFonts w:ascii="Calibri" w:hAnsi="Calibri" w:cs="Calibri"/>
        </w:rPr>
      </w:pPr>
      <w:r>
        <w:rPr>
          <w:rFonts w:ascii="Calibri" w:hAnsi="Calibri" w:cs="Calibri"/>
        </w:rPr>
        <w:t>b) Se han descrito diferentes aplicaciones de ofimática web (procesador de textos, hoja de cálculo, entre otras).</w:t>
      </w:r>
    </w:p>
    <w:p w:rsidR="00CC7789" w:rsidRDefault="00724C5B">
      <w:pPr>
        <w:spacing w:after="0"/>
        <w:ind w:left="709"/>
        <w:rPr>
          <w:rFonts w:ascii="Calibri" w:hAnsi="Calibri" w:cs="Calibri"/>
        </w:rPr>
      </w:pPr>
      <w:r>
        <w:rPr>
          <w:rFonts w:ascii="Calibri" w:hAnsi="Calibri" w:cs="Calibri"/>
        </w:rPr>
        <w:t>c) Se han instalado aplicaciones de ofimática web.</w:t>
      </w:r>
    </w:p>
    <w:p w:rsidR="00CC7789" w:rsidRDefault="00724C5B">
      <w:pPr>
        <w:spacing w:after="0"/>
        <w:ind w:left="709"/>
        <w:rPr>
          <w:rFonts w:ascii="Calibri" w:hAnsi="Calibri" w:cs="Calibri"/>
        </w:rPr>
      </w:pPr>
      <w:r>
        <w:rPr>
          <w:rFonts w:ascii="Calibri" w:hAnsi="Calibri" w:cs="Calibri"/>
        </w:rPr>
        <w:t>d) Se han gestionado las cuen</w:t>
      </w:r>
      <w:r>
        <w:rPr>
          <w:rFonts w:ascii="Calibri" w:hAnsi="Calibri" w:cs="Calibri"/>
        </w:rPr>
        <w:t>tas de usuario.</w:t>
      </w:r>
    </w:p>
    <w:p w:rsidR="00CC7789" w:rsidRDefault="00724C5B">
      <w:pPr>
        <w:spacing w:after="0"/>
        <w:ind w:left="709"/>
        <w:rPr>
          <w:rFonts w:ascii="Calibri" w:hAnsi="Calibri" w:cs="Calibri"/>
        </w:rPr>
      </w:pPr>
      <w:r>
        <w:rPr>
          <w:rFonts w:ascii="Calibri" w:hAnsi="Calibri" w:cs="Calibri"/>
        </w:rPr>
        <w:t>e) Se han aplicado criterios de seguridad en el acceso de los usuarios.</w:t>
      </w:r>
    </w:p>
    <w:p w:rsidR="00CC7789" w:rsidRDefault="00724C5B">
      <w:pPr>
        <w:spacing w:after="0"/>
        <w:ind w:left="709"/>
        <w:rPr>
          <w:rFonts w:ascii="Calibri" w:hAnsi="Calibri" w:cs="Calibri"/>
        </w:rPr>
      </w:pPr>
      <w:r>
        <w:rPr>
          <w:rFonts w:ascii="Calibri" w:hAnsi="Calibri" w:cs="Calibri"/>
        </w:rPr>
        <w:t>f) Se han reconocido las prestaciones específicas de cada una de las aplicaciones instaladas.</w:t>
      </w:r>
    </w:p>
    <w:p w:rsidR="00CC7789" w:rsidRDefault="00724C5B">
      <w:pPr>
        <w:spacing w:after="0"/>
        <w:ind w:left="709"/>
        <w:rPr>
          <w:rFonts w:ascii="Calibri" w:hAnsi="Calibri" w:cs="Calibri"/>
        </w:rPr>
      </w:pPr>
      <w:r>
        <w:rPr>
          <w:rFonts w:ascii="Calibri" w:hAnsi="Calibri" w:cs="Calibri"/>
        </w:rPr>
        <w:t>g) Se han utilizado las aplicaciones de forma colaborativa.</w:t>
      </w:r>
    </w:p>
    <w:p w:rsidR="00CC7789" w:rsidRDefault="00724C5B">
      <w:pPr>
        <w:spacing w:after="0"/>
        <w:rPr>
          <w:rFonts w:ascii="Calibri" w:hAnsi="Calibri" w:cs="Calibri"/>
        </w:rPr>
      </w:pPr>
      <w:r>
        <w:rPr>
          <w:rFonts w:ascii="Calibri" w:hAnsi="Calibri" w:cs="Calibri"/>
        </w:rPr>
        <w:t>5. Instala apl</w:t>
      </w:r>
      <w:r>
        <w:rPr>
          <w:rFonts w:ascii="Calibri" w:hAnsi="Calibri" w:cs="Calibri"/>
        </w:rPr>
        <w:t>icaciones web de escritorio, describiendo sus características y entornos de uso.</w:t>
      </w:r>
      <w:r>
        <w:rPr>
          <w:rFonts w:ascii="Calibri" w:hAnsi="Calibri" w:cs="Calibri"/>
        </w:rPr>
        <w:br/>
        <w:t>Criterios de evaluación:</w:t>
      </w:r>
    </w:p>
    <w:p w:rsidR="00CC7789" w:rsidRDefault="00724C5B">
      <w:pPr>
        <w:spacing w:after="0"/>
        <w:ind w:left="709"/>
        <w:rPr>
          <w:rFonts w:ascii="Calibri" w:hAnsi="Calibri" w:cs="Calibri"/>
        </w:rPr>
      </w:pPr>
      <w:r>
        <w:rPr>
          <w:rFonts w:ascii="Calibri" w:hAnsi="Calibri" w:cs="Calibri"/>
        </w:rPr>
        <w:t>a) Se han descrito diferentes aplicaciones web de escritorio</w:t>
      </w:r>
    </w:p>
    <w:p w:rsidR="00CC7789" w:rsidRDefault="00724C5B">
      <w:pPr>
        <w:spacing w:after="0"/>
        <w:ind w:left="709"/>
        <w:rPr>
          <w:rFonts w:ascii="Calibri" w:hAnsi="Calibri" w:cs="Calibri"/>
        </w:rPr>
      </w:pPr>
      <w:r>
        <w:rPr>
          <w:rFonts w:ascii="Calibri" w:hAnsi="Calibri" w:cs="Calibri"/>
        </w:rPr>
        <w:t>b) Se han instalado aplicaciones para proveer de acceso web al servicio de correo electró</w:t>
      </w:r>
      <w:r>
        <w:rPr>
          <w:rFonts w:ascii="Calibri" w:hAnsi="Calibri" w:cs="Calibri"/>
        </w:rPr>
        <w:t>nico.</w:t>
      </w:r>
    </w:p>
    <w:p w:rsidR="00CC7789" w:rsidRDefault="00724C5B">
      <w:pPr>
        <w:spacing w:after="0"/>
        <w:ind w:left="709"/>
        <w:rPr>
          <w:rFonts w:ascii="Calibri" w:hAnsi="Calibri" w:cs="Calibri"/>
        </w:rPr>
      </w:pPr>
      <w:r>
        <w:rPr>
          <w:rFonts w:ascii="Calibri" w:hAnsi="Calibri" w:cs="Calibri"/>
        </w:rPr>
        <w:t>c) Se han configurado las aplicaciones para integrarlas con un servidor de correo.</w:t>
      </w:r>
    </w:p>
    <w:p w:rsidR="00CC7789" w:rsidRDefault="00724C5B">
      <w:pPr>
        <w:spacing w:after="0"/>
        <w:ind w:left="709"/>
        <w:rPr>
          <w:rFonts w:ascii="Calibri" w:hAnsi="Calibri" w:cs="Calibri"/>
        </w:rPr>
      </w:pPr>
      <w:r>
        <w:rPr>
          <w:rFonts w:ascii="Calibri" w:hAnsi="Calibri" w:cs="Calibri"/>
        </w:rPr>
        <w:t>d) Se han gestionado las cuentas de usuario.</w:t>
      </w:r>
    </w:p>
    <w:p w:rsidR="00CC7789" w:rsidRDefault="00724C5B">
      <w:pPr>
        <w:spacing w:after="0"/>
        <w:ind w:left="709"/>
        <w:rPr>
          <w:rFonts w:ascii="Calibri" w:hAnsi="Calibri" w:cs="Calibri"/>
        </w:rPr>
      </w:pPr>
      <w:r>
        <w:rPr>
          <w:rFonts w:ascii="Calibri" w:hAnsi="Calibri" w:cs="Calibri"/>
        </w:rPr>
        <w:t>e) Se ha verificado el acceso al correo electrónico.</w:t>
      </w:r>
    </w:p>
    <w:p w:rsidR="00CC7789" w:rsidRDefault="00724C5B">
      <w:pPr>
        <w:spacing w:after="0"/>
        <w:ind w:left="709"/>
        <w:rPr>
          <w:rFonts w:ascii="Calibri" w:hAnsi="Calibri" w:cs="Calibri"/>
        </w:rPr>
      </w:pPr>
      <w:r>
        <w:rPr>
          <w:rFonts w:ascii="Calibri" w:hAnsi="Calibri" w:cs="Calibri"/>
        </w:rPr>
        <w:t>f) Se han instalado aplicaciones de calendario web.</w:t>
      </w:r>
    </w:p>
    <w:p w:rsidR="00CC7789" w:rsidRDefault="00724C5B">
      <w:pPr>
        <w:spacing w:after="0"/>
        <w:ind w:left="709"/>
        <w:rPr>
          <w:rFonts w:ascii="Calibri" w:hAnsi="Calibri" w:cs="Calibri"/>
        </w:rPr>
      </w:pPr>
      <w:r>
        <w:rPr>
          <w:rFonts w:ascii="Calibri" w:hAnsi="Calibri" w:cs="Calibri"/>
        </w:rPr>
        <w:t>g) Se han reconoc</w:t>
      </w:r>
      <w:r>
        <w:rPr>
          <w:rFonts w:ascii="Calibri" w:hAnsi="Calibri" w:cs="Calibri"/>
        </w:rPr>
        <w:t>ido las prestaciones específicas de las aplicaciones instaladas (citas, tareas, entre otras)</w:t>
      </w:r>
    </w:p>
    <w:p w:rsidR="00CC7789" w:rsidRDefault="00724C5B">
      <w:pPr>
        <w:pStyle w:val="Heading1"/>
        <w:numPr>
          <w:ilvl w:val="0"/>
          <w:numId w:val="2"/>
        </w:numPr>
        <w:ind w:left="431" w:hanging="431"/>
        <w:rPr>
          <w:rFonts w:ascii="Calibri" w:hAnsi="Calibri" w:cs="Calibri"/>
          <w:color w:val="000000"/>
        </w:rPr>
      </w:pPr>
      <w:bookmarkStart w:id="8" w:name="__RefHeading___Toc464486839"/>
      <w:bookmarkEnd w:id="8"/>
      <w:r>
        <w:rPr>
          <w:rFonts w:ascii="Calibri" w:hAnsi="Calibri" w:cs="Calibri"/>
          <w:color w:val="000000"/>
        </w:rPr>
        <w:t>Procedimientos e instrumentos de evaluación</w:t>
      </w:r>
    </w:p>
    <w:p w:rsidR="00CC7789" w:rsidRDefault="00724C5B">
      <w:pPr>
        <w:jc w:val="left"/>
        <w:rPr>
          <w:rFonts w:ascii="Calibri" w:hAnsi="Calibri" w:cs="Calibri"/>
        </w:rPr>
      </w:pPr>
      <w:r>
        <w:rPr>
          <w:rFonts w:ascii="Calibri" w:hAnsi="Calibri" w:cs="Calibri"/>
        </w:rPr>
        <w:t xml:space="preserve">La evaluación se realizará agrupando las unidades temáticas por evaluaciones. </w:t>
      </w:r>
      <w:r>
        <w:rPr>
          <w:rFonts w:ascii="Calibri" w:hAnsi="Calibri" w:cs="Calibri"/>
        </w:rPr>
        <w:br/>
        <w:t>Los instrumentos de evaluación serán:</w:t>
      </w:r>
    </w:p>
    <w:p w:rsidR="00CC7789" w:rsidRDefault="00724C5B">
      <w:pPr>
        <w:numPr>
          <w:ilvl w:val="0"/>
          <w:numId w:val="16"/>
        </w:numPr>
        <w:rPr>
          <w:rFonts w:ascii="Calibri" w:hAnsi="Calibri"/>
        </w:rPr>
      </w:pPr>
      <w:r>
        <w:rPr>
          <w:rFonts w:ascii="Calibri" w:hAnsi="Calibri" w:cs="Calibri"/>
          <w:b/>
        </w:rPr>
        <w:t>Pr</w:t>
      </w:r>
      <w:r>
        <w:rPr>
          <w:rFonts w:ascii="Calibri" w:hAnsi="Calibri" w:cs="Calibri"/>
          <w:b/>
        </w:rPr>
        <w:t xml:space="preserve">ueba específica de evaluación: </w:t>
      </w:r>
      <w:r>
        <w:rPr>
          <w:rFonts w:ascii="Calibri" w:hAnsi="Calibri" w:cs="Calibri"/>
        </w:rPr>
        <w:t xml:space="preserve">Exámenes escrito y/o práctico relativo a contenidos impartidos en esa evaluación. </w:t>
      </w:r>
    </w:p>
    <w:p w:rsidR="00CC7789" w:rsidRDefault="00724C5B">
      <w:pPr>
        <w:pStyle w:val="Textoindependiente22"/>
        <w:numPr>
          <w:ilvl w:val="0"/>
          <w:numId w:val="16"/>
        </w:numPr>
        <w:spacing w:line="360" w:lineRule="auto"/>
        <w:rPr>
          <w:rFonts w:ascii="Calibri" w:hAnsi="Calibri"/>
        </w:rPr>
      </w:pPr>
      <w:r>
        <w:rPr>
          <w:rFonts w:ascii="Calibri" w:hAnsi="Calibri" w:cs="Calibri"/>
          <w:b/>
        </w:rPr>
        <w:t>Actividades de enseñanza/aprendizaje</w:t>
      </w:r>
      <w:r>
        <w:rPr>
          <w:rFonts w:ascii="Calibri" w:hAnsi="Calibri" w:cs="Calibri"/>
        </w:rPr>
        <w:t xml:space="preserve">: </w:t>
      </w:r>
      <w:r>
        <w:rPr>
          <w:rFonts w:ascii="Calibri" w:hAnsi="Calibri" w:cs="Calibri"/>
          <w:szCs w:val="22"/>
        </w:rPr>
        <w:t>Trabajos,  prácticas, cuestionarios, p</w:t>
      </w:r>
      <w:r>
        <w:rPr>
          <w:rFonts w:ascii="Calibri" w:hAnsi="Calibri" w:cs="Calibri"/>
        </w:rPr>
        <w:t>ruebas parciales escritas o prácticas realizadas durante el period</w:t>
      </w:r>
      <w:r>
        <w:rPr>
          <w:rFonts w:ascii="Calibri" w:hAnsi="Calibri" w:cs="Calibri"/>
        </w:rPr>
        <w:t xml:space="preserve">o correspondiente a cada evaluación. </w:t>
      </w:r>
    </w:p>
    <w:p w:rsidR="00CC7789" w:rsidRDefault="00724C5B">
      <w:pPr>
        <w:pStyle w:val="Heading1"/>
        <w:numPr>
          <w:ilvl w:val="0"/>
          <w:numId w:val="2"/>
        </w:numPr>
        <w:ind w:left="431" w:hanging="431"/>
        <w:rPr>
          <w:rFonts w:ascii="Calibri" w:hAnsi="Calibri" w:cs="Calibri"/>
          <w:color w:val="000000"/>
        </w:rPr>
      </w:pPr>
      <w:bookmarkStart w:id="9" w:name="__RefHeading___Toc464486840"/>
      <w:bookmarkEnd w:id="9"/>
      <w:r>
        <w:rPr>
          <w:rFonts w:ascii="Calibri" w:hAnsi="Calibri" w:cs="Calibri"/>
          <w:color w:val="000000"/>
        </w:rPr>
        <w:t>Criterios de calificación</w:t>
      </w:r>
    </w:p>
    <w:p w:rsidR="00CC7789" w:rsidRDefault="00724C5B">
      <w:pPr>
        <w:rPr>
          <w:rFonts w:ascii="Calibri" w:hAnsi="Calibri" w:cs="Calibri"/>
        </w:rPr>
      </w:pPr>
      <w:r>
        <w:rPr>
          <w:rFonts w:ascii="Calibri" w:hAnsi="Calibri" w:cs="Calibri"/>
        </w:rPr>
        <w:t>La evaluación del módulo se hará conforme a la siguiente tabla.</w:t>
      </w:r>
    </w:p>
    <w:tbl>
      <w:tblPr>
        <w:tblW w:w="9405" w:type="dxa"/>
        <w:tblInd w:w="-168" w:type="dxa"/>
        <w:tblBorders>
          <w:top w:val="single" w:sz="12" w:space="0" w:color="000001"/>
          <w:left w:val="single" w:sz="12" w:space="0" w:color="000001"/>
          <w:bottom w:val="single" w:sz="4" w:space="0" w:color="000001"/>
          <w:insideH w:val="single" w:sz="4" w:space="0" w:color="000001"/>
        </w:tblBorders>
        <w:tblCellMar>
          <w:left w:w="93" w:type="dxa"/>
        </w:tblCellMar>
        <w:tblLook w:val="0000"/>
      </w:tblPr>
      <w:tblGrid>
        <w:gridCol w:w="1609"/>
        <w:gridCol w:w="2294"/>
        <w:gridCol w:w="1908"/>
        <w:gridCol w:w="2101"/>
        <w:gridCol w:w="1493"/>
      </w:tblGrid>
      <w:tr w:rsidR="00CC7789">
        <w:tc>
          <w:tcPr>
            <w:tcW w:w="1609" w:type="dxa"/>
            <w:tcBorders>
              <w:top w:val="single" w:sz="12" w:space="0" w:color="000001"/>
              <w:left w:val="single" w:sz="12" w:space="0" w:color="000001"/>
              <w:bottom w:val="single" w:sz="4" w:space="0" w:color="000001"/>
            </w:tcBorders>
            <w:shd w:val="clear" w:color="auto" w:fill="D9D9D9"/>
          </w:tcPr>
          <w:p w:rsidR="00CC7789" w:rsidRDefault="00724C5B">
            <w:pPr>
              <w:keepNext/>
              <w:spacing w:line="240" w:lineRule="auto"/>
              <w:jc w:val="left"/>
              <w:rPr>
                <w:rFonts w:ascii="Calibri" w:hAnsi="Calibri" w:cs="Calibri"/>
                <w:b/>
                <w:bCs/>
              </w:rPr>
            </w:pPr>
            <w:r>
              <w:rPr>
                <w:rFonts w:ascii="Calibri" w:hAnsi="Calibri" w:cs="Calibri"/>
                <w:b/>
                <w:bCs/>
              </w:rPr>
              <w:lastRenderedPageBreak/>
              <w:t>Convocatoria</w:t>
            </w:r>
          </w:p>
        </w:tc>
        <w:tc>
          <w:tcPr>
            <w:tcW w:w="2294" w:type="dxa"/>
            <w:tcBorders>
              <w:top w:val="single" w:sz="12" w:space="0" w:color="000001"/>
              <w:left w:val="single" w:sz="4" w:space="0" w:color="000001"/>
              <w:bottom w:val="single" w:sz="4" w:space="0" w:color="000001"/>
            </w:tcBorders>
            <w:shd w:val="clear" w:color="auto" w:fill="D9D9D9"/>
          </w:tcPr>
          <w:p w:rsidR="00CC7789" w:rsidRDefault="00724C5B">
            <w:pPr>
              <w:keepNext/>
              <w:spacing w:line="240" w:lineRule="auto"/>
              <w:jc w:val="center"/>
              <w:rPr>
                <w:rFonts w:ascii="Calibri" w:hAnsi="Calibri" w:cs="Calibri"/>
                <w:szCs w:val="22"/>
              </w:rPr>
            </w:pPr>
            <w:r>
              <w:rPr>
                <w:rFonts w:ascii="Calibri" w:hAnsi="Calibri" w:cs="Calibri"/>
                <w:szCs w:val="22"/>
              </w:rPr>
              <w:t>Peso Actividades de enseñanza/aprendizaje</w:t>
            </w:r>
          </w:p>
        </w:tc>
        <w:tc>
          <w:tcPr>
            <w:tcW w:w="1908" w:type="dxa"/>
            <w:tcBorders>
              <w:top w:val="single" w:sz="12" w:space="0" w:color="000001"/>
              <w:bottom w:val="single" w:sz="4" w:space="0" w:color="000001"/>
            </w:tcBorders>
            <w:shd w:val="clear" w:color="auto" w:fill="D9D9D9"/>
          </w:tcPr>
          <w:p w:rsidR="00CC7789" w:rsidRDefault="00724C5B">
            <w:pPr>
              <w:keepNext/>
              <w:spacing w:line="240" w:lineRule="auto"/>
              <w:jc w:val="center"/>
              <w:rPr>
                <w:rFonts w:ascii="Calibri" w:hAnsi="Calibri" w:cs="Calibri"/>
              </w:rPr>
            </w:pPr>
            <w:r>
              <w:rPr>
                <w:rFonts w:ascii="Calibri" w:hAnsi="Calibri" w:cs="Calibri"/>
              </w:rPr>
              <w:t>Peso prueba específica de evaluación</w:t>
            </w:r>
          </w:p>
        </w:tc>
        <w:tc>
          <w:tcPr>
            <w:tcW w:w="2101" w:type="dxa"/>
            <w:tcBorders>
              <w:top w:val="single" w:sz="12" w:space="0" w:color="000001"/>
              <w:bottom w:val="single" w:sz="4" w:space="0" w:color="000001"/>
            </w:tcBorders>
            <w:shd w:val="clear" w:color="auto" w:fill="D9D9D9"/>
          </w:tcPr>
          <w:p w:rsidR="00CC7789" w:rsidRDefault="00724C5B">
            <w:pPr>
              <w:keepNext/>
              <w:spacing w:line="240" w:lineRule="auto"/>
              <w:jc w:val="center"/>
              <w:rPr>
                <w:rFonts w:ascii="Calibri" w:hAnsi="Calibri" w:cs="Calibri"/>
              </w:rPr>
            </w:pPr>
            <w:r>
              <w:rPr>
                <w:rFonts w:ascii="Calibri" w:hAnsi="Calibri" w:cs="Calibri"/>
              </w:rPr>
              <w:t>Recuperación</w:t>
            </w:r>
          </w:p>
        </w:tc>
        <w:tc>
          <w:tcPr>
            <w:tcW w:w="1493" w:type="dxa"/>
            <w:tcBorders>
              <w:top w:val="single" w:sz="12" w:space="0" w:color="000001"/>
              <w:left w:val="single" w:sz="4" w:space="0" w:color="000001"/>
              <w:bottom w:val="single" w:sz="4" w:space="0" w:color="000001"/>
              <w:right w:val="single" w:sz="12" w:space="0" w:color="000001"/>
            </w:tcBorders>
            <w:shd w:val="clear" w:color="auto" w:fill="D9D9D9"/>
          </w:tcPr>
          <w:p w:rsidR="00CC7789" w:rsidRDefault="00724C5B">
            <w:pPr>
              <w:keepNext/>
              <w:spacing w:line="240" w:lineRule="auto"/>
              <w:jc w:val="center"/>
              <w:rPr>
                <w:rFonts w:ascii="Calibri" w:hAnsi="Calibri" w:cs="Calibri"/>
              </w:rPr>
            </w:pPr>
            <w:r>
              <w:rPr>
                <w:rFonts w:ascii="Calibri" w:hAnsi="Calibri" w:cs="Calibri"/>
              </w:rPr>
              <w:t>Nota Final del módulo</w:t>
            </w:r>
          </w:p>
        </w:tc>
      </w:tr>
      <w:tr w:rsidR="00CC7789">
        <w:trPr>
          <w:cantSplit/>
        </w:trPr>
        <w:tc>
          <w:tcPr>
            <w:tcW w:w="1609" w:type="dxa"/>
            <w:tcBorders>
              <w:top w:val="single" w:sz="4" w:space="0" w:color="000001"/>
              <w:left w:val="single" w:sz="12" w:space="0" w:color="000001"/>
              <w:bottom w:val="single" w:sz="4" w:space="0" w:color="000001"/>
            </w:tcBorders>
            <w:shd w:val="clear" w:color="auto" w:fill="D9D9D9"/>
          </w:tcPr>
          <w:p w:rsidR="00CC7789" w:rsidRDefault="00724C5B">
            <w:pPr>
              <w:keepNext/>
              <w:spacing w:line="240" w:lineRule="auto"/>
              <w:jc w:val="left"/>
              <w:rPr>
                <w:rFonts w:ascii="Calibri" w:hAnsi="Calibri" w:cs="Calibri"/>
                <w:b/>
                <w:bCs/>
              </w:rPr>
            </w:pPr>
            <w:r>
              <w:rPr>
                <w:rFonts w:ascii="Calibri" w:hAnsi="Calibri" w:cs="Calibri"/>
                <w:b/>
                <w:bCs/>
              </w:rPr>
              <w:t>Evaluación 1</w:t>
            </w:r>
          </w:p>
        </w:tc>
        <w:tc>
          <w:tcPr>
            <w:tcW w:w="2294"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60%</w:t>
            </w:r>
          </w:p>
        </w:tc>
        <w:tc>
          <w:tcPr>
            <w:tcW w:w="1908" w:type="dxa"/>
            <w:tcBorders>
              <w:top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40%</w:t>
            </w:r>
          </w:p>
        </w:tc>
        <w:tc>
          <w:tcPr>
            <w:tcW w:w="2101" w:type="dxa"/>
            <w:tcBorders>
              <w:top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Sí</w:t>
            </w:r>
          </w:p>
        </w:tc>
        <w:tc>
          <w:tcPr>
            <w:tcW w:w="1493" w:type="dxa"/>
            <w:vMerge w:val="restart"/>
            <w:tcBorders>
              <w:top w:val="single" w:sz="4" w:space="0" w:color="000001"/>
              <w:left w:val="single" w:sz="4" w:space="0" w:color="000001"/>
              <w:bottom w:val="single" w:sz="4" w:space="0" w:color="000001"/>
              <w:right w:val="single" w:sz="12" w:space="0" w:color="000001"/>
            </w:tcBorders>
            <w:shd w:val="clear" w:color="auto" w:fill="auto"/>
          </w:tcPr>
          <w:p w:rsidR="00CC7789" w:rsidRDefault="00724C5B">
            <w:pPr>
              <w:keepNext/>
              <w:spacing w:line="240" w:lineRule="auto"/>
              <w:jc w:val="center"/>
              <w:rPr>
                <w:rFonts w:ascii="Calibri" w:hAnsi="Calibri" w:cs="Calibri"/>
                <w:sz w:val="20"/>
                <w:szCs w:val="20"/>
              </w:rPr>
            </w:pPr>
            <w:r>
              <w:rPr>
                <w:rFonts w:ascii="Calibri" w:hAnsi="Calibri" w:cs="Calibri"/>
                <w:sz w:val="20"/>
                <w:szCs w:val="20"/>
              </w:rPr>
              <w:t>Nota media de ambas</w:t>
            </w:r>
          </w:p>
        </w:tc>
      </w:tr>
      <w:tr w:rsidR="00CC7789">
        <w:trPr>
          <w:cantSplit/>
        </w:trPr>
        <w:tc>
          <w:tcPr>
            <w:tcW w:w="1609" w:type="dxa"/>
            <w:tcBorders>
              <w:top w:val="single" w:sz="4" w:space="0" w:color="000001"/>
              <w:left w:val="single" w:sz="12" w:space="0" w:color="000001"/>
              <w:bottom w:val="single" w:sz="4" w:space="0" w:color="000001"/>
            </w:tcBorders>
            <w:shd w:val="clear" w:color="auto" w:fill="D9D9D9"/>
          </w:tcPr>
          <w:p w:rsidR="00CC7789" w:rsidRDefault="00724C5B">
            <w:pPr>
              <w:keepNext/>
              <w:spacing w:line="240" w:lineRule="auto"/>
              <w:jc w:val="left"/>
              <w:rPr>
                <w:rFonts w:ascii="Calibri" w:hAnsi="Calibri" w:cs="Calibri"/>
                <w:b/>
                <w:bCs/>
              </w:rPr>
            </w:pPr>
            <w:r>
              <w:rPr>
                <w:rFonts w:ascii="Calibri" w:hAnsi="Calibri" w:cs="Calibri"/>
                <w:b/>
                <w:bCs/>
              </w:rPr>
              <w:t>Evaluación 2</w:t>
            </w:r>
          </w:p>
        </w:tc>
        <w:tc>
          <w:tcPr>
            <w:tcW w:w="2294" w:type="dxa"/>
            <w:tcBorders>
              <w:top w:val="single" w:sz="4" w:space="0" w:color="000001"/>
              <w:left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60%</w:t>
            </w:r>
          </w:p>
        </w:tc>
        <w:tc>
          <w:tcPr>
            <w:tcW w:w="1908" w:type="dxa"/>
            <w:tcBorders>
              <w:top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40%</w:t>
            </w:r>
          </w:p>
        </w:tc>
        <w:tc>
          <w:tcPr>
            <w:tcW w:w="2101" w:type="dxa"/>
            <w:tcBorders>
              <w:top w:val="single" w:sz="4" w:space="0" w:color="000001"/>
              <w:bottom w:val="single" w:sz="4"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Sí</w:t>
            </w:r>
          </w:p>
        </w:tc>
        <w:tc>
          <w:tcPr>
            <w:tcW w:w="1493" w:type="dxa"/>
            <w:vMerge/>
            <w:tcBorders>
              <w:top w:val="single" w:sz="4" w:space="0" w:color="000001"/>
              <w:left w:val="single" w:sz="4" w:space="0" w:color="000001"/>
              <w:bottom w:val="single" w:sz="4" w:space="0" w:color="000001"/>
              <w:right w:val="single" w:sz="12" w:space="0" w:color="000001"/>
            </w:tcBorders>
            <w:shd w:val="clear" w:color="auto" w:fill="auto"/>
          </w:tcPr>
          <w:p w:rsidR="00CC7789" w:rsidRDefault="00CC7789">
            <w:pPr>
              <w:keepNext/>
              <w:snapToGrid w:val="0"/>
              <w:spacing w:line="240" w:lineRule="auto"/>
              <w:jc w:val="center"/>
              <w:rPr>
                <w:rFonts w:ascii="Calibri" w:hAnsi="Calibri" w:cs="Calibri"/>
                <w:sz w:val="20"/>
                <w:szCs w:val="20"/>
              </w:rPr>
            </w:pPr>
          </w:p>
        </w:tc>
      </w:tr>
      <w:tr w:rsidR="00CC7789">
        <w:tc>
          <w:tcPr>
            <w:tcW w:w="1609" w:type="dxa"/>
            <w:tcBorders>
              <w:top w:val="single" w:sz="4" w:space="0" w:color="000001"/>
              <w:left w:val="single" w:sz="12" w:space="0" w:color="000001"/>
              <w:bottom w:val="single" w:sz="12" w:space="0" w:color="000001"/>
            </w:tcBorders>
            <w:shd w:val="clear" w:color="auto" w:fill="D9D9D9"/>
          </w:tcPr>
          <w:p w:rsidR="00CC7789" w:rsidRDefault="00724C5B">
            <w:pPr>
              <w:keepNext/>
              <w:spacing w:line="240" w:lineRule="auto"/>
              <w:jc w:val="left"/>
              <w:rPr>
                <w:rFonts w:ascii="Calibri" w:hAnsi="Calibri" w:cs="Calibri"/>
                <w:b/>
                <w:bCs/>
              </w:rPr>
            </w:pPr>
            <w:r>
              <w:rPr>
                <w:rFonts w:ascii="Calibri" w:hAnsi="Calibri" w:cs="Calibri"/>
                <w:b/>
                <w:bCs/>
              </w:rPr>
              <w:t>Convocatoria extraordinaria</w:t>
            </w:r>
          </w:p>
        </w:tc>
        <w:tc>
          <w:tcPr>
            <w:tcW w:w="2294" w:type="dxa"/>
            <w:tcBorders>
              <w:top w:val="single" w:sz="4" w:space="0" w:color="000001"/>
              <w:left w:val="single" w:sz="4" w:space="0" w:color="000001"/>
              <w:bottom w:val="single" w:sz="12" w:space="0" w:color="000001"/>
            </w:tcBorders>
            <w:shd w:val="clear" w:color="auto" w:fill="auto"/>
          </w:tcPr>
          <w:p w:rsidR="00CC7789" w:rsidRDefault="00CC7789">
            <w:pPr>
              <w:keepNext/>
              <w:snapToGrid w:val="0"/>
              <w:spacing w:line="240" w:lineRule="auto"/>
              <w:jc w:val="center"/>
              <w:rPr>
                <w:rFonts w:ascii="Calibri" w:hAnsi="Calibri" w:cs="Calibri"/>
              </w:rPr>
            </w:pPr>
          </w:p>
        </w:tc>
        <w:tc>
          <w:tcPr>
            <w:tcW w:w="1908" w:type="dxa"/>
            <w:tcBorders>
              <w:top w:val="single" w:sz="4" w:space="0" w:color="000001"/>
              <w:bottom w:val="single" w:sz="12"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100%</w:t>
            </w:r>
          </w:p>
        </w:tc>
        <w:tc>
          <w:tcPr>
            <w:tcW w:w="2101" w:type="dxa"/>
            <w:tcBorders>
              <w:top w:val="single" w:sz="4" w:space="0" w:color="000001"/>
              <w:bottom w:val="single" w:sz="12" w:space="0" w:color="000001"/>
            </w:tcBorders>
            <w:shd w:val="clear" w:color="auto" w:fill="auto"/>
          </w:tcPr>
          <w:p w:rsidR="00CC7789" w:rsidRDefault="00724C5B">
            <w:pPr>
              <w:keepNext/>
              <w:spacing w:line="240" w:lineRule="auto"/>
              <w:jc w:val="center"/>
              <w:rPr>
                <w:rFonts w:ascii="Calibri" w:hAnsi="Calibri" w:cs="Calibri"/>
              </w:rPr>
            </w:pPr>
            <w:r>
              <w:rPr>
                <w:rFonts w:ascii="Calibri" w:hAnsi="Calibri" w:cs="Calibri"/>
              </w:rPr>
              <w:t>-</w:t>
            </w:r>
          </w:p>
        </w:tc>
        <w:tc>
          <w:tcPr>
            <w:tcW w:w="1493" w:type="dxa"/>
            <w:tcBorders>
              <w:top w:val="single" w:sz="4" w:space="0" w:color="000001"/>
              <w:left w:val="single" w:sz="4" w:space="0" w:color="000001"/>
              <w:bottom w:val="single" w:sz="12" w:space="0" w:color="000001"/>
              <w:right w:val="single" w:sz="12" w:space="0" w:color="000001"/>
            </w:tcBorders>
            <w:shd w:val="clear" w:color="auto" w:fill="auto"/>
          </w:tcPr>
          <w:p w:rsidR="00CC7789" w:rsidRDefault="00724C5B">
            <w:pPr>
              <w:keepNext/>
              <w:spacing w:line="240" w:lineRule="auto"/>
              <w:jc w:val="center"/>
              <w:rPr>
                <w:rFonts w:ascii="Calibri" w:hAnsi="Calibri" w:cs="Calibri"/>
                <w:sz w:val="20"/>
                <w:szCs w:val="20"/>
              </w:rPr>
            </w:pPr>
            <w:r>
              <w:rPr>
                <w:rFonts w:ascii="Calibri" w:hAnsi="Calibri" w:cs="Calibri"/>
                <w:sz w:val="20"/>
                <w:szCs w:val="20"/>
              </w:rPr>
              <w:t>Nota de la prueba</w:t>
            </w:r>
          </w:p>
        </w:tc>
      </w:tr>
    </w:tbl>
    <w:p w:rsidR="00CC7789" w:rsidRDefault="00CC7789">
      <w:pPr>
        <w:spacing w:line="240" w:lineRule="auto"/>
        <w:rPr>
          <w:rFonts w:ascii="Calibri" w:hAnsi="Calibri" w:cs="Calibri"/>
          <w:b/>
        </w:rPr>
      </w:pPr>
    </w:p>
    <w:p w:rsidR="00CC7789" w:rsidRDefault="00724C5B">
      <w:pPr>
        <w:rPr>
          <w:rFonts w:ascii="Calibri" w:hAnsi="Calibri" w:cs="Calibri"/>
        </w:rPr>
      </w:pPr>
      <w:r>
        <w:rPr>
          <w:rFonts w:ascii="Calibri" w:hAnsi="Calibri" w:cs="Calibri"/>
        </w:rPr>
        <w:t>La calificación se hará del siguiente modo:</w:t>
      </w:r>
    </w:p>
    <w:p w:rsidR="00CC7789" w:rsidRDefault="00724C5B">
      <w:pPr>
        <w:rPr>
          <w:rFonts w:ascii="Calibri" w:hAnsi="Calibri" w:cs="Calibri"/>
          <w:szCs w:val="22"/>
          <w:lang w:val="es-ES_tradnl" w:eastAsia="es-ES_tradnl"/>
        </w:rPr>
      </w:pPr>
      <w:r>
        <w:rPr>
          <w:rFonts w:ascii="Calibri" w:hAnsi="Calibri" w:cs="Calibri"/>
          <w:szCs w:val="22"/>
          <w:lang w:val="es-ES_tradnl" w:eastAsia="es-ES_tradnl"/>
        </w:rPr>
        <w:t xml:space="preserve">«A tenor de lo dispuesto en la Orden 2694/2009, de 9 de junio, las calificaciones de </w:t>
      </w:r>
      <w:r>
        <w:rPr>
          <w:rFonts w:ascii="Calibri" w:hAnsi="Calibri" w:cs="Calibri"/>
          <w:szCs w:val="22"/>
          <w:lang w:val="es-ES_tradnl" w:eastAsia="es-ES_tradnl"/>
        </w:rPr>
        <w:t>los módulos profesionales que componen el ciclo formativo se expresarán en valores numéricos de 1 a 10, sin decimales. Se considerarán positivas las iguales o superiores a 5 y negativas las restantes.»</w:t>
      </w:r>
    </w:p>
    <w:p w:rsidR="00CC7789" w:rsidRDefault="00724C5B">
      <w:pPr>
        <w:rPr>
          <w:rFonts w:ascii="Calibri" w:hAnsi="Calibri" w:cs="Calibri"/>
        </w:rPr>
      </w:pPr>
      <w:r>
        <w:rPr>
          <w:rFonts w:ascii="Calibri" w:hAnsi="Calibri" w:cs="Calibri"/>
        </w:rPr>
        <w:t>La calificación se hará del siguiente modo:</w:t>
      </w:r>
    </w:p>
    <w:p w:rsidR="00CC7789" w:rsidRDefault="00724C5B">
      <w:pPr>
        <w:numPr>
          <w:ilvl w:val="0"/>
          <w:numId w:val="10"/>
        </w:numPr>
        <w:rPr>
          <w:rFonts w:ascii="Calibri" w:hAnsi="Calibri"/>
        </w:rPr>
      </w:pPr>
      <w:r>
        <w:rPr>
          <w:rFonts w:ascii="Calibri" w:hAnsi="Calibri" w:cs="Calibri"/>
          <w:b/>
        </w:rPr>
        <w:t>Actividade</w:t>
      </w:r>
      <w:r>
        <w:rPr>
          <w:rFonts w:ascii="Calibri" w:hAnsi="Calibri" w:cs="Calibri"/>
          <w:b/>
        </w:rPr>
        <w:t xml:space="preserve">s de enseñanza/aprendizaje: </w:t>
      </w:r>
      <w:r>
        <w:rPr>
          <w:rFonts w:ascii="Calibri" w:hAnsi="Calibri" w:cs="Calibri"/>
        </w:rPr>
        <w:t xml:space="preserve">Serán evaluadas con un valor numérico comprendido entre 0 y 10.  </w:t>
      </w:r>
    </w:p>
    <w:p w:rsidR="00CC7789" w:rsidRDefault="00724C5B">
      <w:pPr>
        <w:numPr>
          <w:ilvl w:val="0"/>
          <w:numId w:val="10"/>
        </w:numPr>
        <w:rPr>
          <w:rFonts w:ascii="Calibri" w:hAnsi="Calibri"/>
        </w:rPr>
      </w:pPr>
      <w:r>
        <w:rPr>
          <w:rFonts w:ascii="Calibri" w:hAnsi="Calibri" w:cs="Calibri"/>
          <w:b/>
        </w:rPr>
        <w:t xml:space="preserve">Prueba específica de evaluación: </w:t>
      </w:r>
      <w:r>
        <w:rPr>
          <w:rFonts w:ascii="Calibri" w:hAnsi="Calibri" w:cs="Calibri"/>
        </w:rPr>
        <w:t>Tendrá una nota numérica entre 0 y 10. Se considera aprobado si es igual o mayor que 5.</w:t>
      </w:r>
    </w:p>
    <w:p w:rsidR="00CC7789" w:rsidRDefault="00CC7789">
      <w:pPr>
        <w:rPr>
          <w:rFonts w:ascii="Calibri" w:hAnsi="Calibri"/>
        </w:rPr>
      </w:pPr>
    </w:p>
    <w:p w:rsidR="00CC7789" w:rsidRDefault="00724C5B">
      <w:pPr>
        <w:rPr>
          <w:rFonts w:ascii="Calibri" w:hAnsi="Calibri" w:cs="Calibri"/>
        </w:rPr>
      </w:pPr>
      <w:r>
        <w:rPr>
          <w:rFonts w:ascii="Calibri" w:hAnsi="Calibri" w:cs="Calibri"/>
        </w:rPr>
        <w:t>A los valores numéricos obtenidos en los</w:t>
      </w:r>
      <w:r>
        <w:rPr>
          <w:rFonts w:ascii="Calibri" w:hAnsi="Calibri" w:cs="Calibri"/>
        </w:rPr>
        <w:t xml:space="preserve"> tres apartados anteriores se le aplicaran los pesos marcados en la tabla anterior según corresponda.</w:t>
      </w:r>
    </w:p>
    <w:p w:rsidR="00CC7789" w:rsidRDefault="00724C5B">
      <w:pPr>
        <w:rPr>
          <w:rFonts w:ascii="Calibri" w:hAnsi="Calibri"/>
        </w:rPr>
      </w:pPr>
      <w:r>
        <w:rPr>
          <w:rFonts w:ascii="Calibri" w:hAnsi="Calibri" w:cs="Calibri"/>
        </w:rPr>
        <w:t>Como resultado de la aplicación de  los porcentajes presentados en la tabla anterior se obtendrá una nota con una precisión de un decimal, que se redondea</w:t>
      </w:r>
      <w:r>
        <w:rPr>
          <w:rFonts w:ascii="Calibri" w:hAnsi="Calibri" w:cs="Calibri"/>
        </w:rPr>
        <w:t>rá al entero más cercano para obtener la calificación de la evaluación, que ha de ser entera (ejemplo: un 5’5 se redondeará a 6; un 5’4, a 5). No obstante, durante el curso, en los futuros cálculos en los que se utilicen estos resultados del alumno, se emp</w:t>
      </w:r>
      <w:r>
        <w:rPr>
          <w:rFonts w:ascii="Calibri" w:hAnsi="Calibri" w:cs="Calibri"/>
        </w:rPr>
        <w:t xml:space="preserve">leará la nota previa al redondeo.  </w:t>
      </w:r>
      <w:r>
        <w:rPr>
          <w:rFonts w:ascii="Calibri" w:hAnsi="Calibri" w:cs="Calibri"/>
          <w:szCs w:val="22"/>
        </w:rPr>
        <w:t>Esta regla tiene dos excepciones: la franja entre 4 y 5 se redondeará siempre a  4 y las notas inferiores a 1 se redondearán a 1.</w:t>
      </w:r>
    </w:p>
    <w:p w:rsidR="00CC7789" w:rsidRDefault="00CC7789">
      <w:pPr>
        <w:rPr>
          <w:rFonts w:ascii="Calibri" w:hAnsi="Calibri" w:cs="Calibri"/>
        </w:rPr>
      </w:pPr>
    </w:p>
    <w:p w:rsidR="00CC7789" w:rsidRDefault="00724C5B">
      <w:pPr>
        <w:pStyle w:val="Textoindependiente22"/>
        <w:spacing w:after="0" w:line="360" w:lineRule="auto"/>
        <w:rPr>
          <w:rFonts w:ascii="Calibri" w:hAnsi="Calibri" w:cs="Calibri"/>
          <w:color w:val="000000"/>
          <w:szCs w:val="22"/>
        </w:rPr>
      </w:pPr>
      <w:r>
        <w:rPr>
          <w:rFonts w:ascii="Calibri" w:hAnsi="Calibri" w:cs="Calibri"/>
          <w:color w:val="000000"/>
          <w:szCs w:val="22"/>
        </w:rPr>
        <w:t>Las faltas de ortografía cometidas en todo tipo de escritos (ejercicios, prácticas, exámen</w:t>
      </w:r>
      <w:r>
        <w:rPr>
          <w:rFonts w:ascii="Calibri" w:hAnsi="Calibri" w:cs="Calibri"/>
          <w:color w:val="000000"/>
          <w:szCs w:val="22"/>
        </w:rPr>
        <w:t>es, etc.) se penalizarán, hasta un máximo de un punto, con arreglo al siguiente baremo:</w:t>
      </w:r>
    </w:p>
    <w:p w:rsidR="00CC7789" w:rsidRDefault="00724C5B">
      <w:pPr>
        <w:pStyle w:val="Textoindependiente22"/>
        <w:numPr>
          <w:ilvl w:val="0"/>
          <w:numId w:val="5"/>
        </w:numPr>
        <w:suppressAutoHyphens w:val="0"/>
        <w:spacing w:after="0" w:line="360" w:lineRule="auto"/>
        <w:rPr>
          <w:rFonts w:ascii="Calibri" w:hAnsi="Calibri" w:cs="Calibri"/>
          <w:color w:val="000000"/>
          <w:szCs w:val="22"/>
        </w:rPr>
      </w:pPr>
      <w:r>
        <w:rPr>
          <w:rFonts w:ascii="Calibri" w:hAnsi="Calibri" w:cs="Calibri"/>
          <w:color w:val="000000"/>
          <w:szCs w:val="22"/>
        </w:rPr>
        <w:t>Cada error en el empleo de las grafías: 0'2 puntos.</w:t>
      </w:r>
    </w:p>
    <w:p w:rsidR="00CC7789" w:rsidRDefault="00724C5B">
      <w:pPr>
        <w:numPr>
          <w:ilvl w:val="0"/>
          <w:numId w:val="5"/>
        </w:numPr>
        <w:rPr>
          <w:rFonts w:ascii="Calibri" w:hAnsi="Calibri" w:cs="Calibri"/>
          <w:i/>
          <w:color w:val="000000"/>
          <w:szCs w:val="22"/>
        </w:rPr>
      </w:pPr>
      <w:r>
        <w:rPr>
          <w:rFonts w:ascii="Calibri" w:hAnsi="Calibri" w:cs="Calibri"/>
          <w:i/>
          <w:color w:val="000000"/>
          <w:szCs w:val="22"/>
        </w:rPr>
        <w:t>Cada error de acentuación o puntuación: 0'1 puntos</w:t>
      </w:r>
    </w:p>
    <w:p w:rsidR="00CC7789" w:rsidRDefault="00724C5B">
      <w:pPr>
        <w:rPr>
          <w:rFonts w:ascii="Calibri" w:hAnsi="Calibri" w:cs="Calibri"/>
        </w:rPr>
      </w:pPr>
      <w:r>
        <w:rPr>
          <w:rFonts w:ascii="Calibri" w:hAnsi="Calibri" w:cs="Calibri"/>
        </w:rPr>
        <w:lastRenderedPageBreak/>
        <w:t>Será necesario, para que el alumno pueda aprobar la evaluación, q</w:t>
      </w:r>
      <w:r>
        <w:rPr>
          <w:rFonts w:ascii="Calibri" w:hAnsi="Calibri" w:cs="Calibri"/>
        </w:rPr>
        <w:t>ue supere la prueba específica al menos con un 5’0, y que haya entregado todas las actividades que el profesor haya declarado como imprescindibles en esa evaluación. En caso contrario su nota máxima será un 4’0 independientemente del resultado de la ponder</w:t>
      </w:r>
      <w:r>
        <w:rPr>
          <w:rFonts w:ascii="Calibri" w:hAnsi="Calibri" w:cs="Calibri"/>
        </w:rPr>
        <w:t xml:space="preserve">ación anterior. </w:t>
      </w:r>
    </w:p>
    <w:p w:rsidR="00CC7789" w:rsidRDefault="00724C5B">
      <w:r>
        <w:rPr>
          <w:rFonts w:ascii="Calibri" w:hAnsi="Calibri" w:cs="Calibri"/>
        </w:rPr>
        <w:t>Se realizará al menos una prueba específica de evaluación en cada trimestre. El en trimestre en que se realice más de una prueba, se considerará la nota de éste apartado como la media de las notas de las pruebas, siempre y cuando la nota d</w:t>
      </w:r>
      <w:r>
        <w:rPr>
          <w:rFonts w:ascii="Calibri" w:hAnsi="Calibri" w:cs="Calibri"/>
        </w:rPr>
        <w:t>e todas ellas sea igual o superior a 5. Si en una de las pruebas específicas se obtiene una nota inferior a 5, el alumno deberá realizar una prueba de recuperación de los contenidos que no han sido superados.</w:t>
      </w:r>
    </w:p>
    <w:p w:rsidR="00CC7789" w:rsidRDefault="00724C5B">
      <w:pPr>
        <w:rPr>
          <w:rFonts w:ascii="Calibri" w:hAnsi="Calibri" w:cs="Calibri"/>
        </w:rPr>
      </w:pPr>
      <w:r>
        <w:rPr>
          <w:rFonts w:ascii="Calibri" w:hAnsi="Calibri" w:cs="Calibri"/>
        </w:rPr>
        <w:t>Se propondrán una serie de actividades de enseñ</w:t>
      </w:r>
      <w:r>
        <w:rPr>
          <w:rFonts w:ascii="Calibri" w:hAnsi="Calibri" w:cs="Calibri"/>
        </w:rPr>
        <w:t>anza/aprendizaje  con carácter obligatorio que los alumnos realizarán autónomamente y que serán calificadas con una nota ponderada que se indicará convenientemente para cada actividad propuesta. Las actividades se solicitarán con un plazo de entrega. Las a</w:t>
      </w:r>
      <w:r>
        <w:rPr>
          <w:rFonts w:ascii="Calibri" w:hAnsi="Calibri" w:cs="Calibri"/>
        </w:rPr>
        <w:t>ctividades entregadas en plazo se calificarán con una nota entre 0 y 10. Las actividades entregadas fuera de plazo podrán obtener un 5 como nota máxima. Un alumno que realice todas las actividades de un trimestre correctamente y las presente en tiempo y fo</w:t>
      </w:r>
      <w:r>
        <w:rPr>
          <w:rFonts w:ascii="Calibri" w:hAnsi="Calibri" w:cs="Calibri"/>
        </w:rPr>
        <w:t>rma podrá obtener una calificación de 10 en el apartado de actividades de enseñanza/aprendizaje de un trimestre. Si una actividad de Enseñanza/Aprendizaje se entrega en tiempo y forma pero su calificación es inferior a 5, como actividad de recuperación, el</w:t>
      </w:r>
      <w:r>
        <w:rPr>
          <w:rFonts w:ascii="Calibri" w:hAnsi="Calibri" w:cs="Calibri"/>
        </w:rPr>
        <w:t xml:space="preserve"> profesor propondrá por una sola vez una nueva fecha de entrega para dicha actividad junto con las indicaciones para realizar correctamente la práctica y su calificación.</w:t>
      </w:r>
    </w:p>
    <w:p w:rsidR="00CC7789" w:rsidRDefault="00724C5B">
      <w:r>
        <w:rPr>
          <w:rFonts w:ascii="Calibri" w:hAnsi="Calibri" w:cs="Calibri"/>
        </w:rPr>
        <w:t>Los alumnos que, tras las actividades de recuperación no hayan aprobado alguna evalua</w:t>
      </w:r>
      <w:r>
        <w:rPr>
          <w:rFonts w:ascii="Calibri" w:hAnsi="Calibri" w:cs="Calibri"/>
        </w:rPr>
        <w:t>ción podrán recuperarla en el examen final de evaluación ordinaria. Cada alumno se examinará de la evaluación o evaluaciones que tenga pendientes, realizando pruebas relativas a los contenidos del trimestre o trimestres no superados, debiendo obtener al me</w:t>
      </w:r>
      <w:r>
        <w:rPr>
          <w:rFonts w:ascii="Calibri" w:hAnsi="Calibri" w:cs="Calibri"/>
        </w:rPr>
        <w:t>nos un 5,0 en la parte correspondiente a cada evaluación no superada y habiendo entregado previamente todas las actividades que el profesor haya declarado como imprescindibles en cada evaluación.</w:t>
      </w:r>
    </w:p>
    <w:p w:rsidR="00CC7789" w:rsidRDefault="00724C5B">
      <w:pPr>
        <w:rPr>
          <w:rFonts w:ascii="Calibri" w:hAnsi="Calibri" w:cs="Calibri"/>
        </w:rPr>
      </w:pPr>
      <w:r>
        <w:rPr>
          <w:rFonts w:ascii="Calibri" w:hAnsi="Calibri" w:cs="Calibri"/>
        </w:rPr>
        <w:t>La calificación final del módulo consistirá en la media arit</w:t>
      </w:r>
      <w:r>
        <w:rPr>
          <w:rFonts w:ascii="Calibri" w:hAnsi="Calibri" w:cs="Calibri"/>
        </w:rPr>
        <w:t xml:space="preserve">mética de las calificaciones obtenidas en las tres evaluaciones trimestrales, siempre que estén  todas aprobadas. </w:t>
      </w:r>
    </w:p>
    <w:p w:rsidR="00CC7789" w:rsidRDefault="00724C5B">
      <w:r>
        <w:rPr>
          <w:rFonts w:ascii="Calibri" w:hAnsi="Calibri" w:cs="Calibri"/>
        </w:rPr>
        <w:t>Aquellos alumnos que no superen el curso en la convocatoria ordinaria, realizarán una prueba en la convocatoria extraordinaria de junio.  Los</w:t>
      </w:r>
      <w:r>
        <w:rPr>
          <w:rFonts w:ascii="Calibri" w:hAnsi="Calibri" w:cs="Calibri"/>
        </w:rPr>
        <w:t xml:space="preserve"> alumnos podrán recibir clases de recuperación siempre y cuando la organización del centro lo permita. En caso de haber clases de recuperación para los </w:t>
      </w:r>
      <w:r>
        <w:rPr>
          <w:rFonts w:ascii="Calibri" w:hAnsi="Calibri" w:cs="Calibri"/>
        </w:rPr>
        <w:lastRenderedPageBreak/>
        <w:t>alumnos,  éstas se centrarán en un repaso de los contenidos de las unidades temáticas del curso y las ac</w:t>
      </w:r>
      <w:r>
        <w:rPr>
          <w:rFonts w:ascii="Calibri" w:hAnsi="Calibri" w:cs="Calibri"/>
        </w:rPr>
        <w:t>tividades de enseñanza y aprendizaje.</w:t>
      </w:r>
    </w:p>
    <w:p w:rsidR="00CC7789" w:rsidRDefault="00724C5B">
      <w:r>
        <w:rPr>
          <w:rFonts w:ascii="Calibri" w:hAnsi="Calibri" w:cs="Calibri"/>
        </w:rPr>
        <w:t>La prueba de la convocatoria extraordinaria abarcará todos los contenidos del módulo profesional, salvo que el alumno no haya recibido clases de recuperación, en cuyo caso es de aplicación el art. 25.3 de la Orden 2694</w:t>
      </w:r>
      <w:r>
        <w:rPr>
          <w:rFonts w:ascii="Calibri" w:hAnsi="Calibri" w:cs="Calibri"/>
        </w:rPr>
        <w:t>/2009-11783/2012 , que, sobre el examen a realizar, dice que “tendrá como referentes los criterios de evaluación mínimos incluidos en las programaciones didácticas” . La prueba se calificará  con un valor numérico comprendido entre 0 y 10, y se considerará</w:t>
      </w:r>
      <w:r>
        <w:rPr>
          <w:rFonts w:ascii="Calibri" w:hAnsi="Calibri" w:cs="Calibri"/>
        </w:rPr>
        <w:t xml:space="preserve"> aprobado si este valor es mayor o igual a 5.</w:t>
      </w:r>
    </w:p>
    <w:p w:rsidR="00CC7789" w:rsidRDefault="00724C5B">
      <w:pPr>
        <w:pStyle w:val="Heading1"/>
        <w:numPr>
          <w:ilvl w:val="0"/>
          <w:numId w:val="2"/>
        </w:numPr>
        <w:ind w:left="431" w:hanging="431"/>
        <w:rPr>
          <w:rFonts w:ascii="Calibri" w:hAnsi="Calibri" w:cs="Calibri"/>
          <w:color w:val="000000"/>
        </w:rPr>
      </w:pPr>
      <w:bookmarkStart w:id="10" w:name="__RefHeading___Toc464486841"/>
      <w:bookmarkEnd w:id="10"/>
      <w:r>
        <w:rPr>
          <w:rFonts w:ascii="Calibri" w:hAnsi="Calibri" w:cs="Calibri"/>
          <w:color w:val="000000"/>
        </w:rPr>
        <w:t>Recursos didácticos</w:t>
      </w:r>
    </w:p>
    <w:p w:rsidR="00CC7789" w:rsidRDefault="00724C5B">
      <w:pPr>
        <w:rPr>
          <w:rFonts w:ascii="Calibri" w:hAnsi="Calibri" w:cs="Calibri"/>
          <w:u w:val="single"/>
        </w:rPr>
      </w:pPr>
      <w:r>
        <w:rPr>
          <w:rFonts w:ascii="Calibri" w:hAnsi="Calibri" w:cs="Calibri"/>
          <w:u w:val="single"/>
        </w:rPr>
        <w:t>En el aula:</w:t>
      </w:r>
    </w:p>
    <w:p w:rsidR="00CC7789" w:rsidRDefault="00724C5B">
      <w:pPr>
        <w:tabs>
          <w:tab w:val="left" w:pos="720"/>
        </w:tabs>
        <w:rPr>
          <w:rFonts w:ascii="Calibri" w:hAnsi="Calibri"/>
        </w:rPr>
      </w:pPr>
      <w:r>
        <w:rPr>
          <w:rFonts w:ascii="Calibri" w:hAnsi="Calibri" w:cs="Calibri"/>
          <w:b/>
          <w:bCs/>
        </w:rPr>
        <w:t>Recursos comunes:</w:t>
      </w:r>
      <w:r>
        <w:rPr>
          <w:rFonts w:ascii="Calibri" w:hAnsi="Calibri" w:cs="Calibri"/>
        </w:rPr>
        <w:t xml:space="preserve"> Pizarra blanca, rotuladores de pizarra blanca y </w:t>
      </w:r>
      <w:proofErr w:type="spellStart"/>
      <w:r>
        <w:rPr>
          <w:rFonts w:ascii="Calibri" w:hAnsi="Calibri" w:cs="Calibri"/>
        </w:rPr>
        <w:t>videoproyector</w:t>
      </w:r>
      <w:proofErr w:type="spellEnd"/>
      <w:r>
        <w:rPr>
          <w:rFonts w:ascii="Calibri" w:hAnsi="Calibri" w:cs="Calibri"/>
        </w:rPr>
        <w:t>. Además, los alumnos deberán disponer de un cuaderno de teoría y de ejercicios donde vayan recogiendo ordenadamente su información de las clases, así como un medio de almacenamiento persistent</w:t>
      </w:r>
      <w:r>
        <w:rPr>
          <w:rFonts w:ascii="Calibri" w:hAnsi="Calibri" w:cs="Calibri"/>
        </w:rPr>
        <w:t xml:space="preserve">e (disco o memoria  USB) para almacenar los trabajos que vayan realizando, sin tener que depender exclusivamente de los discos duros de los equipos. </w:t>
      </w:r>
      <w:r>
        <w:rPr>
          <w:rFonts w:ascii="Calibri" w:hAnsi="Calibri" w:cs="Calibri"/>
        </w:rPr>
        <w:br/>
        <w:t xml:space="preserve">Además del correo electrónico los profesores podrán utilizar la </w:t>
      </w:r>
      <w:r>
        <w:rPr>
          <w:rFonts w:ascii="Calibri" w:hAnsi="Calibri" w:cs="Calibri"/>
          <w:u w:val="single"/>
        </w:rPr>
        <w:t xml:space="preserve">plataforma educativa </w:t>
      </w:r>
      <w:proofErr w:type="spellStart"/>
      <w:r>
        <w:rPr>
          <w:rFonts w:ascii="Calibri" w:hAnsi="Calibri" w:cs="Calibri"/>
          <w:u w:val="single"/>
        </w:rPr>
        <w:t>Moodle</w:t>
      </w:r>
      <w:proofErr w:type="spellEnd"/>
      <w:r>
        <w:rPr>
          <w:rFonts w:ascii="Calibri" w:hAnsi="Calibri" w:cs="Calibri"/>
        </w:rPr>
        <w:t xml:space="preserve"> para la distri</w:t>
      </w:r>
      <w:r>
        <w:rPr>
          <w:rFonts w:ascii="Calibri" w:hAnsi="Calibri" w:cs="Calibri"/>
        </w:rPr>
        <w:t>bución de apuntes y ejercicios a los alumnos.</w:t>
      </w:r>
    </w:p>
    <w:p w:rsidR="00CC7789" w:rsidRDefault="00724C5B">
      <w:pPr>
        <w:tabs>
          <w:tab w:val="left" w:pos="720"/>
        </w:tabs>
        <w:ind w:left="8"/>
        <w:rPr>
          <w:rFonts w:ascii="Calibri" w:hAnsi="Calibri"/>
        </w:rPr>
      </w:pPr>
      <w:r>
        <w:rPr>
          <w:rFonts w:ascii="Calibri" w:hAnsi="Calibri" w:cs="Calibri"/>
          <w:b/>
          <w:bCs/>
        </w:rPr>
        <w:t>Recursos de infraestructura informática:</w:t>
      </w:r>
      <w:r>
        <w:rPr>
          <w:rFonts w:ascii="Calibri" w:hAnsi="Calibri" w:cs="Calibri"/>
        </w:rPr>
        <w:t xml:space="preserve"> Al menos habrá un PC en el aula para cada dos alumnos, y otro para el profesor. En cada puesto informático del aula (incluyendo el PC del profesor) estará instalado un s</w:t>
      </w:r>
      <w:r>
        <w:rPr>
          <w:rFonts w:ascii="Calibri" w:hAnsi="Calibri" w:cs="Calibri"/>
        </w:rPr>
        <w:t xml:space="preserve">istema operativo Windows, y algunos entornos de desarrollo. Tendrán acceso controlado a Internet. </w:t>
      </w:r>
    </w:p>
    <w:p w:rsidR="00CC7789" w:rsidRDefault="00724C5B">
      <w:pPr>
        <w:rPr>
          <w:rFonts w:ascii="Calibri" w:hAnsi="Calibri" w:cs="Calibri"/>
        </w:rPr>
      </w:pPr>
      <w:r>
        <w:rPr>
          <w:rFonts w:ascii="Calibri" w:hAnsi="Calibri" w:cs="Calibri"/>
        </w:rPr>
        <w:t>Los alumnos dispondrán de una cuenta de usuario en el servidor de dominio de la clase, con un directorio asociado en el que depositarán los ficheros que se n</w:t>
      </w:r>
      <w:r>
        <w:rPr>
          <w:rFonts w:ascii="Calibri" w:hAnsi="Calibri" w:cs="Calibri"/>
        </w:rPr>
        <w:t>ecesiten conservar en el aula.</w:t>
      </w:r>
    </w:p>
    <w:p w:rsidR="00CC7789" w:rsidRDefault="00724C5B">
      <w:pPr>
        <w:rPr>
          <w:rFonts w:ascii="Calibri" w:hAnsi="Calibri" w:cs="Calibri"/>
          <w:u w:val="single"/>
        </w:rPr>
      </w:pPr>
      <w:r>
        <w:rPr>
          <w:rFonts w:ascii="Calibri" w:hAnsi="Calibri" w:cs="Calibri"/>
          <w:u w:val="single"/>
        </w:rPr>
        <w:t>Bibliografía y recursos en línea:</w:t>
      </w:r>
    </w:p>
    <w:p w:rsidR="00CC7789" w:rsidRDefault="00724C5B">
      <w:pPr>
        <w:tabs>
          <w:tab w:val="left" w:pos="720"/>
        </w:tabs>
        <w:rPr>
          <w:rFonts w:ascii="Calibri" w:hAnsi="Calibri" w:cs="Calibri"/>
        </w:rPr>
      </w:pPr>
      <w:r>
        <w:rPr>
          <w:rFonts w:ascii="Calibri" w:hAnsi="Calibri" w:cs="Calibri"/>
        </w:rPr>
        <w:t>No se usará libro de texto, aportando el profesor parte de los apuntes y recomendando el uso de algunos libros de los citados a continuación, y determinadas páginas de Internet.</w:t>
      </w:r>
    </w:p>
    <w:p w:rsidR="00CC7789" w:rsidRDefault="00CC7789">
      <w:pPr>
        <w:rPr>
          <w:rFonts w:ascii="Calibri" w:hAnsi="Calibri" w:cs="Calibri"/>
          <w:b/>
          <w:lang w:val="es-ES_tradnl"/>
        </w:rPr>
      </w:pPr>
    </w:p>
    <w:p w:rsidR="00CC7789" w:rsidRDefault="00724C5B">
      <w:pPr>
        <w:rPr>
          <w:rFonts w:ascii="Calibri" w:hAnsi="Calibri" w:cs="Calibri"/>
          <w:b/>
          <w:lang w:val="es-ES_tradnl"/>
        </w:rPr>
      </w:pPr>
      <w:r>
        <w:rPr>
          <w:rFonts w:ascii="Calibri" w:hAnsi="Calibri" w:cs="Calibri"/>
          <w:b/>
          <w:lang w:val="es-ES_tradnl"/>
        </w:rPr>
        <w:t>Bibliografía</w:t>
      </w:r>
      <w:r>
        <w:rPr>
          <w:rFonts w:ascii="Calibri" w:hAnsi="Calibri" w:cs="Calibri"/>
          <w:b/>
          <w:lang w:val="es-ES_tradnl"/>
        </w:rPr>
        <w:t xml:space="preserve"> recomendada:</w:t>
      </w:r>
    </w:p>
    <w:p w:rsidR="00CC7789" w:rsidRDefault="00724C5B">
      <w:pPr>
        <w:numPr>
          <w:ilvl w:val="0"/>
          <w:numId w:val="9"/>
        </w:numPr>
        <w:rPr>
          <w:rFonts w:ascii="Calibri" w:hAnsi="Calibri"/>
        </w:rPr>
      </w:pPr>
      <w:r>
        <w:rPr>
          <w:rFonts w:ascii="Calibri" w:eastAsia="Calibri" w:hAnsi="Calibri" w:cs="Calibri"/>
          <w:b/>
          <w:lang w:val="es-ES_tradnl"/>
        </w:rPr>
        <w:t>“</w:t>
      </w:r>
      <w:r>
        <w:rPr>
          <w:rFonts w:ascii="Calibri" w:hAnsi="Calibri" w:cs="Calibri"/>
          <w:b/>
          <w:lang w:val="es-ES_tradnl"/>
        </w:rPr>
        <w:t xml:space="preserve">Aplicaciones web”. Ed. </w:t>
      </w:r>
      <w:proofErr w:type="spellStart"/>
      <w:r>
        <w:rPr>
          <w:rFonts w:ascii="Calibri" w:hAnsi="Calibri" w:cs="Calibri"/>
          <w:b/>
          <w:lang w:val="es-ES_tradnl"/>
        </w:rPr>
        <w:t>Editex</w:t>
      </w:r>
      <w:proofErr w:type="spellEnd"/>
      <w:r>
        <w:rPr>
          <w:rFonts w:ascii="Calibri" w:hAnsi="Calibri" w:cs="Calibri"/>
          <w:b/>
          <w:lang w:val="es-ES_tradnl"/>
        </w:rPr>
        <w:t>.</w:t>
      </w:r>
    </w:p>
    <w:p w:rsidR="00CC7789" w:rsidRDefault="00724C5B">
      <w:pPr>
        <w:numPr>
          <w:ilvl w:val="0"/>
          <w:numId w:val="9"/>
        </w:numPr>
        <w:rPr>
          <w:rFonts w:ascii="Calibri" w:hAnsi="Calibri"/>
        </w:rPr>
      </w:pPr>
      <w:r>
        <w:rPr>
          <w:rFonts w:ascii="Calibri" w:eastAsia="Calibri" w:hAnsi="Calibri" w:cs="Calibri"/>
          <w:b/>
          <w:lang w:val="es-ES_tradnl"/>
        </w:rPr>
        <w:t>“</w:t>
      </w:r>
      <w:r>
        <w:rPr>
          <w:rFonts w:ascii="Calibri" w:hAnsi="Calibri" w:cs="Calibri"/>
          <w:b/>
          <w:lang w:val="es-ES_tradnl"/>
        </w:rPr>
        <w:t>Aplicaciones web”. Ed. McGraw-Hill</w:t>
      </w:r>
    </w:p>
    <w:p w:rsidR="00CC7789" w:rsidRDefault="00CC7789">
      <w:pPr>
        <w:rPr>
          <w:rFonts w:ascii="Calibri" w:hAnsi="Calibri" w:cs="Calibri"/>
          <w:b/>
          <w:lang w:val="es-ES_tradnl"/>
        </w:rPr>
      </w:pPr>
    </w:p>
    <w:p w:rsidR="00CC7789" w:rsidRDefault="00724C5B">
      <w:pPr>
        <w:rPr>
          <w:rFonts w:ascii="Calibri" w:hAnsi="Calibri" w:cs="Calibri"/>
          <w:b/>
          <w:lang w:val="es-ES_tradnl"/>
        </w:rPr>
      </w:pPr>
      <w:r>
        <w:rPr>
          <w:rFonts w:ascii="Calibri" w:hAnsi="Calibri" w:cs="Calibri"/>
          <w:b/>
          <w:lang w:val="es-ES_tradnl"/>
        </w:rPr>
        <w:t>Direcciones URL</w:t>
      </w:r>
    </w:p>
    <w:p w:rsidR="00CC7789" w:rsidRDefault="00724C5B">
      <w:pPr>
        <w:numPr>
          <w:ilvl w:val="0"/>
          <w:numId w:val="4"/>
        </w:numPr>
        <w:rPr>
          <w:rFonts w:ascii="Calibri" w:hAnsi="Calibri" w:cs="Calibri"/>
          <w:b/>
          <w:lang w:val="es-ES_tradnl"/>
        </w:rPr>
      </w:pPr>
      <w:r>
        <w:rPr>
          <w:rFonts w:ascii="Calibri" w:hAnsi="Calibri" w:cs="Calibri"/>
          <w:b/>
          <w:lang w:val="es-ES_tradnl"/>
        </w:rPr>
        <w:t>W3schools.com</w:t>
      </w:r>
    </w:p>
    <w:p w:rsidR="00CC7789" w:rsidRDefault="00724C5B">
      <w:pPr>
        <w:numPr>
          <w:ilvl w:val="0"/>
          <w:numId w:val="4"/>
        </w:numPr>
        <w:rPr>
          <w:rFonts w:ascii="Calibri" w:hAnsi="Calibri" w:cs="Calibri"/>
          <w:b/>
          <w:lang w:val="es-ES_tradnl"/>
        </w:rPr>
      </w:pPr>
      <w:r>
        <w:rPr>
          <w:rFonts w:ascii="Calibri" w:hAnsi="Calibri" w:cs="Calibri"/>
          <w:b/>
          <w:lang w:val="es-ES_tradnl"/>
        </w:rPr>
        <w:t>wordpress.org</w:t>
      </w:r>
    </w:p>
    <w:p w:rsidR="00CC7789" w:rsidRDefault="00724C5B">
      <w:pPr>
        <w:numPr>
          <w:ilvl w:val="0"/>
          <w:numId w:val="4"/>
        </w:numPr>
        <w:rPr>
          <w:rFonts w:ascii="Calibri" w:hAnsi="Calibri" w:cs="Calibri"/>
          <w:b/>
          <w:lang w:val="es-ES_tradnl"/>
        </w:rPr>
      </w:pPr>
      <w:r>
        <w:rPr>
          <w:rFonts w:ascii="Calibri" w:hAnsi="Calibri" w:cs="Calibri"/>
          <w:b/>
          <w:lang w:val="es-ES_tradnl"/>
        </w:rPr>
        <w:t>Moodle.org</w:t>
      </w:r>
    </w:p>
    <w:p w:rsidR="00CC7789" w:rsidRDefault="00724C5B">
      <w:pPr>
        <w:numPr>
          <w:ilvl w:val="0"/>
          <w:numId w:val="4"/>
        </w:numPr>
        <w:rPr>
          <w:rFonts w:ascii="Calibri" w:hAnsi="Calibri" w:cs="Calibri"/>
          <w:b/>
          <w:lang w:val="es-ES_tradnl"/>
        </w:rPr>
      </w:pPr>
      <w:r>
        <w:rPr>
          <w:rFonts w:ascii="Calibri" w:hAnsi="Calibri" w:cs="Calibri"/>
          <w:b/>
          <w:lang w:val="es-ES_tradnl"/>
        </w:rPr>
        <w:t>Blogger.com</w:t>
      </w:r>
    </w:p>
    <w:p w:rsidR="00CC7789" w:rsidRDefault="00724C5B">
      <w:pPr>
        <w:numPr>
          <w:ilvl w:val="0"/>
          <w:numId w:val="4"/>
        </w:numPr>
        <w:rPr>
          <w:rFonts w:ascii="Calibri" w:hAnsi="Calibri" w:cs="Calibri"/>
          <w:b/>
          <w:lang w:val="es-ES_tradnl"/>
        </w:rPr>
      </w:pPr>
      <w:r>
        <w:rPr>
          <w:rFonts w:ascii="Calibri" w:hAnsi="Calibri" w:cs="Calibri"/>
          <w:b/>
          <w:lang w:val="es-ES_tradnl"/>
        </w:rPr>
        <w:t>Wikispaces.com</w:t>
      </w:r>
    </w:p>
    <w:p w:rsidR="00CC7789" w:rsidRDefault="00724C5B">
      <w:pPr>
        <w:numPr>
          <w:ilvl w:val="0"/>
          <w:numId w:val="4"/>
        </w:numPr>
        <w:rPr>
          <w:rFonts w:ascii="Calibri" w:hAnsi="Calibri" w:cs="Calibri"/>
          <w:b/>
          <w:lang w:val="es-ES_tradnl"/>
        </w:rPr>
      </w:pPr>
      <w:r>
        <w:rPr>
          <w:rFonts w:ascii="Calibri" w:hAnsi="Calibri" w:cs="Calibri"/>
          <w:b/>
          <w:lang w:val="es-ES_tradnl"/>
        </w:rPr>
        <w:t>Colorpicker.com</w:t>
      </w:r>
    </w:p>
    <w:p w:rsidR="00CC7789" w:rsidRDefault="00724C5B">
      <w:pPr>
        <w:numPr>
          <w:ilvl w:val="0"/>
          <w:numId w:val="4"/>
        </w:numPr>
        <w:rPr>
          <w:rFonts w:ascii="Calibri" w:hAnsi="Calibri" w:cs="Calibri"/>
          <w:b/>
          <w:bCs/>
          <w:lang w:val="es-ES_tradnl"/>
        </w:rPr>
      </w:pPr>
      <w:r>
        <w:rPr>
          <w:rFonts w:ascii="Calibri" w:hAnsi="Calibri" w:cs="Calibri"/>
          <w:b/>
          <w:bCs/>
          <w:lang w:val="es-ES_tradnl"/>
        </w:rPr>
        <w:t>000webhost.com</w:t>
      </w:r>
    </w:p>
    <w:p w:rsidR="00CC7789" w:rsidRDefault="00724C5B">
      <w:pPr>
        <w:tabs>
          <w:tab w:val="left" w:pos="720"/>
        </w:tabs>
        <w:rPr>
          <w:rFonts w:ascii="Calibri" w:hAnsi="Calibri"/>
        </w:rPr>
      </w:pPr>
      <w:r>
        <w:rPr>
          <w:rFonts w:ascii="Calibri" w:hAnsi="Calibri" w:cs="Calibri"/>
          <w:b/>
          <w:bCs/>
        </w:rPr>
        <w:t>Recursos de ilustración audiovisual:</w:t>
      </w:r>
      <w:r>
        <w:rPr>
          <w:rFonts w:ascii="Calibri" w:hAnsi="Calibri" w:cs="Calibri"/>
        </w:rPr>
        <w:t xml:space="preserve"> Se hará uso de esquemas</w:t>
      </w:r>
      <w:r>
        <w:rPr>
          <w:rFonts w:ascii="Calibri" w:hAnsi="Calibri" w:cs="Calibri"/>
        </w:rPr>
        <w:t>, diagramas, tablas cronológicas, presentaciones informáticas, etc. en formato electrónico. Se utilizará el vídeo-proyector instalado en el aula.</w:t>
      </w:r>
    </w:p>
    <w:p w:rsidR="00CC7789" w:rsidRDefault="00724C5B">
      <w:pPr>
        <w:pStyle w:val="Heading1"/>
        <w:numPr>
          <w:ilvl w:val="0"/>
          <w:numId w:val="2"/>
        </w:numPr>
        <w:ind w:left="431" w:hanging="431"/>
        <w:rPr>
          <w:rFonts w:ascii="Calibri" w:hAnsi="Calibri" w:cs="Calibri"/>
          <w:color w:val="000000"/>
        </w:rPr>
      </w:pPr>
      <w:bookmarkStart w:id="11" w:name="__RefHeading___Toc464486842"/>
      <w:bookmarkEnd w:id="11"/>
      <w:r>
        <w:rPr>
          <w:rFonts w:ascii="Calibri" w:hAnsi="Calibri" w:cs="Calibri"/>
          <w:color w:val="000000"/>
        </w:rPr>
        <w:t>Atención a la diversidad y adaptaciones curriculares</w:t>
      </w:r>
    </w:p>
    <w:p w:rsidR="00CC7789" w:rsidRDefault="00724C5B">
      <w:pPr>
        <w:suppressAutoHyphens w:val="0"/>
        <w:rPr>
          <w:rFonts w:ascii="Calibri" w:hAnsi="Calibri" w:cs="Calibri"/>
          <w:szCs w:val="22"/>
          <w:lang w:eastAsia="es-ES"/>
        </w:rPr>
      </w:pPr>
      <w:r>
        <w:rPr>
          <w:rFonts w:ascii="Calibri" w:hAnsi="Calibri" w:cs="Calibri"/>
          <w:szCs w:val="22"/>
          <w:lang w:eastAsia="es-ES"/>
        </w:rPr>
        <w:t xml:space="preserve">En el caso en que este módulo sea cursado por un alumno </w:t>
      </w:r>
      <w:r>
        <w:rPr>
          <w:rFonts w:ascii="Calibri" w:hAnsi="Calibri" w:cs="Calibri"/>
          <w:szCs w:val="22"/>
          <w:lang w:eastAsia="es-ES"/>
        </w:rPr>
        <w:t>con discapacidad, se realizará la adaptación de las actividades de formación, los criterios y los procedimientos de evaluación necesarios, de modo que se garantice su accesibilidad a las pruebas de evaluación; esta adaptación en ningún caso supondrá la sup</w:t>
      </w:r>
      <w:r>
        <w:rPr>
          <w:rFonts w:ascii="Calibri" w:hAnsi="Calibri" w:cs="Calibri"/>
          <w:szCs w:val="22"/>
          <w:lang w:eastAsia="es-ES"/>
        </w:rPr>
        <w:t>resión de objetivos, o resultados de aprendizaje que afecten a la competencia general del título.</w:t>
      </w:r>
    </w:p>
    <w:p w:rsidR="00CC7789" w:rsidRDefault="00724C5B">
      <w:pPr>
        <w:pStyle w:val="Heading1"/>
        <w:numPr>
          <w:ilvl w:val="0"/>
          <w:numId w:val="2"/>
        </w:numPr>
        <w:ind w:left="431" w:hanging="431"/>
        <w:rPr>
          <w:rFonts w:ascii="Calibri" w:hAnsi="Calibri" w:cs="Calibri"/>
          <w:color w:val="000000"/>
        </w:rPr>
      </w:pPr>
      <w:bookmarkStart w:id="12" w:name="__RefHeading___Toc464486843"/>
      <w:bookmarkEnd w:id="12"/>
      <w:r>
        <w:rPr>
          <w:rFonts w:ascii="Calibri" w:hAnsi="Calibri" w:cs="Calibri"/>
          <w:color w:val="000000"/>
        </w:rPr>
        <w:t>Utilización de las TIC</w:t>
      </w:r>
    </w:p>
    <w:p w:rsidR="00CC7789" w:rsidRDefault="00724C5B">
      <w:bookmarkStart w:id="13" w:name="__DdeLink__2128_1735239814"/>
      <w:r>
        <w:rPr>
          <w:rFonts w:ascii="Calibri" w:hAnsi="Calibri" w:cs="Calibri"/>
        </w:rPr>
        <w:t>Dado que el módulo pertenece a un ciclo de la familia de informática, la utilización de recursos TIC es prácticamente permanente y cubr</w:t>
      </w:r>
      <w:r>
        <w:rPr>
          <w:rFonts w:ascii="Calibri" w:hAnsi="Calibri" w:cs="Calibri"/>
        </w:rPr>
        <w:t>e todos los aspectos posibles, incluyendo: plataforma de educación a distancia, ofimática, aplicaciones web, comunicaciones en línea, y el uso de todo tipo de software, como queda también reflejado en el punto 9.</w:t>
      </w:r>
      <w:bookmarkEnd w:id="13"/>
    </w:p>
    <w:p w:rsidR="00CC7789" w:rsidRDefault="00724C5B">
      <w:pPr>
        <w:pStyle w:val="Heading1"/>
        <w:numPr>
          <w:ilvl w:val="0"/>
          <w:numId w:val="2"/>
        </w:numPr>
        <w:ind w:left="431" w:hanging="431"/>
        <w:rPr>
          <w:rFonts w:ascii="Calibri" w:hAnsi="Calibri" w:cs="Calibri"/>
          <w:color w:val="000000"/>
        </w:rPr>
      </w:pPr>
      <w:bookmarkStart w:id="14" w:name="__RefHeading___Toc464486844"/>
      <w:bookmarkEnd w:id="14"/>
      <w:r>
        <w:rPr>
          <w:rFonts w:ascii="Calibri" w:hAnsi="Calibri" w:cs="Calibri"/>
          <w:color w:val="000000"/>
        </w:rPr>
        <w:t>Actividades de recuperación de módulos prof</w:t>
      </w:r>
      <w:r>
        <w:rPr>
          <w:rFonts w:ascii="Calibri" w:hAnsi="Calibri" w:cs="Calibri"/>
          <w:color w:val="000000"/>
        </w:rPr>
        <w:t>esionales pendientes</w:t>
      </w:r>
    </w:p>
    <w:p w:rsidR="00CC7789" w:rsidRDefault="00724C5B">
      <w:pPr>
        <w:rPr>
          <w:rFonts w:ascii="Calibri" w:hAnsi="Calibri" w:cs="Calibri"/>
        </w:rPr>
      </w:pPr>
      <w:r>
        <w:rPr>
          <w:rFonts w:ascii="Calibri" w:hAnsi="Calibri" w:cs="Calibri"/>
        </w:rPr>
        <w:t>Alumnos que se matriculan en 2º curso habiendo accedido ya al módulo de FCT y, por tanto, con éste módulo pendiente como máximo: en este caso, el alumno hará un examen en diciembre de todos los contenidos mínimos del módulo, que aplica</w:t>
      </w:r>
      <w:r>
        <w:rPr>
          <w:rFonts w:ascii="Calibri" w:hAnsi="Calibri" w:cs="Calibri"/>
        </w:rPr>
        <w:t xml:space="preserve">ndo los criterios de redondeo ya citados, determinará la calificación final del módulo profesional; o, si ha podido incorporarse al grupo correspondiente de </w:t>
      </w:r>
      <w:r>
        <w:rPr>
          <w:rFonts w:ascii="Calibri" w:hAnsi="Calibri" w:cs="Calibri"/>
        </w:rPr>
        <w:lastRenderedPageBreak/>
        <w:t>alumnos, será evaluado con los mismos procedimientos y criterios de calificación que el resto de su</w:t>
      </w:r>
      <w:r>
        <w:rPr>
          <w:rFonts w:ascii="Calibri" w:hAnsi="Calibri" w:cs="Calibri"/>
        </w:rPr>
        <w:t>s compañeros.</w:t>
      </w:r>
    </w:p>
    <w:p w:rsidR="00CC7789" w:rsidRDefault="00724C5B">
      <w:pPr>
        <w:pStyle w:val="Heading1"/>
        <w:numPr>
          <w:ilvl w:val="0"/>
          <w:numId w:val="2"/>
        </w:numPr>
        <w:ind w:left="431" w:hanging="431"/>
        <w:rPr>
          <w:rFonts w:ascii="Calibri" w:hAnsi="Calibri"/>
        </w:rPr>
      </w:pPr>
      <w:bookmarkStart w:id="15" w:name="__RefHeading___Toc464486845"/>
      <w:bookmarkEnd w:id="15"/>
      <w:r>
        <w:rPr>
          <w:rFonts w:ascii="Calibri" w:hAnsi="Calibri"/>
          <w:color w:val="000000"/>
        </w:rPr>
        <w:t>Procedimiento para que el alumnado y sus familias conozcan los objetivos, los contenidos, los criterios de evaluación, los criterios de calificación, los procedimientos y los instrumentos de evaluación</w:t>
      </w:r>
      <w:r>
        <w:rPr>
          <w:rFonts w:ascii="Calibri" w:hAnsi="Calibri"/>
        </w:rPr>
        <w:t xml:space="preserve">. </w:t>
      </w:r>
    </w:p>
    <w:p w:rsidR="00CC7789" w:rsidRDefault="00724C5B">
      <w:pPr>
        <w:pStyle w:val="NormalWeb"/>
        <w:ind w:left="432"/>
      </w:pPr>
      <w:r>
        <w:rPr>
          <w:rFonts w:ascii="Calibri" w:hAnsi="Calibri" w:cs="Calibri"/>
          <w:sz w:val="22"/>
        </w:rPr>
        <w:t xml:space="preserve">Se publicará la presente programación </w:t>
      </w:r>
      <w:r>
        <w:rPr>
          <w:rFonts w:ascii="Calibri" w:hAnsi="Calibri" w:cs="Calibri"/>
          <w:sz w:val="22"/>
        </w:rPr>
        <w:t>en la página web del Centro (</w:t>
      </w:r>
      <w:hyperlink r:id="rId7" w:tgtFrame="_blank">
        <w:r>
          <w:rPr>
            <w:rStyle w:val="EnlacedeInternet"/>
            <w:rFonts w:ascii="Calibri" w:hAnsi="Calibri" w:cs="Calibri"/>
            <w:color w:val="00000A"/>
            <w:sz w:val="22"/>
          </w:rPr>
          <w:t>www.iesjovellanos.org</w:t>
        </w:r>
      </w:hyperlink>
      <w:r>
        <w:rPr>
          <w:rFonts w:ascii="Calibri" w:hAnsi="Calibri" w:cs="Calibri"/>
          <w:sz w:val="22"/>
        </w:rPr>
        <w:t>).</w:t>
      </w:r>
    </w:p>
    <w:p w:rsidR="00CC7789" w:rsidRDefault="00CC7789">
      <w:pPr>
        <w:pStyle w:val="Heading1"/>
        <w:numPr>
          <w:ilvl w:val="0"/>
          <w:numId w:val="0"/>
        </w:numPr>
        <w:ind w:left="431"/>
        <w:rPr>
          <w:rFonts w:ascii="Calibri" w:hAnsi="Calibri" w:cs="Calibri"/>
        </w:rPr>
      </w:pPr>
    </w:p>
    <w:p w:rsidR="00CC7789" w:rsidRDefault="00724C5B">
      <w:pPr>
        <w:pStyle w:val="Heading1"/>
        <w:numPr>
          <w:ilvl w:val="0"/>
          <w:numId w:val="2"/>
        </w:numPr>
        <w:ind w:left="431" w:hanging="431"/>
        <w:rPr>
          <w:rFonts w:ascii="Calibri" w:hAnsi="Calibri" w:cs="Calibri"/>
          <w:color w:val="000000"/>
        </w:rPr>
      </w:pPr>
      <w:bookmarkStart w:id="16" w:name="__RefHeading___Toc464486846"/>
      <w:bookmarkEnd w:id="16"/>
      <w:r>
        <w:rPr>
          <w:rFonts w:ascii="Calibri" w:hAnsi="Calibri" w:cs="Calibri"/>
          <w:color w:val="000000"/>
        </w:rPr>
        <w:t>Actividades complementarias y extraescolares</w:t>
      </w:r>
    </w:p>
    <w:p w:rsidR="00CC7789" w:rsidRDefault="00724C5B">
      <w:pPr>
        <w:rPr>
          <w:rFonts w:ascii="Calibri" w:hAnsi="Calibri" w:cs="Calibri"/>
        </w:rPr>
      </w:pPr>
      <w:r>
        <w:rPr>
          <w:rFonts w:ascii="Calibri" w:hAnsi="Calibri" w:cs="Calibri"/>
        </w:rPr>
        <w:t>Para este módulo no están previstas actividades complementarias o extraescolares.</w:t>
      </w:r>
    </w:p>
    <w:p w:rsidR="00CC7789" w:rsidRDefault="00724C5B">
      <w:pPr>
        <w:pStyle w:val="Heading1"/>
        <w:numPr>
          <w:ilvl w:val="0"/>
          <w:numId w:val="2"/>
        </w:numPr>
        <w:ind w:left="431" w:hanging="431"/>
        <w:rPr>
          <w:rFonts w:ascii="Calibri" w:hAnsi="Calibri" w:cs="Calibri"/>
          <w:color w:val="000000"/>
        </w:rPr>
      </w:pPr>
      <w:bookmarkStart w:id="17" w:name="__RefHeading___Toc464486847"/>
      <w:bookmarkEnd w:id="17"/>
      <w:r>
        <w:rPr>
          <w:rFonts w:ascii="Calibri" w:hAnsi="Calibri" w:cs="Calibri"/>
          <w:color w:val="000000"/>
        </w:rPr>
        <w:t>Referencias</w:t>
      </w:r>
    </w:p>
    <w:p w:rsidR="00CC7789" w:rsidRDefault="00724C5B">
      <w:pPr>
        <w:numPr>
          <w:ilvl w:val="0"/>
          <w:numId w:val="11"/>
        </w:numPr>
        <w:ind w:left="714" w:hanging="357"/>
        <w:rPr>
          <w:rFonts w:ascii="Calibri" w:hAnsi="Calibri"/>
        </w:rPr>
      </w:pPr>
      <w:r>
        <w:rPr>
          <w:rFonts w:ascii="Calibri" w:hAnsi="Calibri" w:cs="Calibri"/>
          <w:iCs/>
          <w:color w:val="000000"/>
          <w:szCs w:val="22"/>
          <w:lang w:eastAsia="es-ES"/>
        </w:rPr>
        <w:t>REAL</w:t>
      </w:r>
      <w:r>
        <w:rPr>
          <w:rFonts w:ascii="Calibri" w:hAnsi="Calibri" w:cs="Calibri"/>
          <w:iCs/>
          <w:color w:val="000000"/>
          <w:szCs w:val="22"/>
          <w:lang w:eastAsia="es-ES"/>
        </w:rPr>
        <w:t xml:space="preserve"> DECRETO 1691/2007, de 14 de diciembre, por el que se establece el título de Técnico en Sistemas Microinformáticos y Redes y se fijan sus enseñanzas mínimas</w:t>
      </w:r>
      <w:r>
        <w:rPr>
          <w:rFonts w:ascii="Calibri" w:hAnsi="Calibri" w:cs="Calibri"/>
          <w:b/>
          <w:iCs/>
          <w:color w:val="231F20"/>
          <w:szCs w:val="22"/>
          <w:lang w:eastAsia="es-ES"/>
        </w:rPr>
        <w:t xml:space="preserve"> </w:t>
      </w:r>
    </w:p>
    <w:p w:rsidR="00CC7789" w:rsidRDefault="00724C5B">
      <w:pPr>
        <w:numPr>
          <w:ilvl w:val="0"/>
          <w:numId w:val="11"/>
        </w:numPr>
        <w:ind w:left="714" w:hanging="357"/>
        <w:rPr>
          <w:rFonts w:ascii="Calibri" w:hAnsi="Calibri" w:cs="Calibri"/>
          <w:iCs/>
          <w:color w:val="000000"/>
          <w:szCs w:val="22"/>
          <w:lang w:eastAsia="es-ES"/>
        </w:rPr>
      </w:pPr>
      <w:r>
        <w:rPr>
          <w:rFonts w:ascii="Calibri" w:hAnsi="Calibri" w:cs="Calibri"/>
          <w:iCs/>
          <w:color w:val="000000"/>
          <w:szCs w:val="22"/>
          <w:lang w:eastAsia="es-ES"/>
        </w:rPr>
        <w:t>DECRETO 34/2009, de 2 de abril, del Consejo de Gobierno, por el que se establece para la Comunidad</w:t>
      </w:r>
      <w:r>
        <w:rPr>
          <w:rFonts w:ascii="Calibri" w:hAnsi="Calibri" w:cs="Calibri"/>
          <w:iCs/>
          <w:color w:val="000000"/>
          <w:szCs w:val="22"/>
          <w:lang w:eastAsia="es-ES"/>
        </w:rPr>
        <w:t xml:space="preserve"> de Madrid el currículo de ciclo formativo de grado medio correspondiente al título de Técnico en Sistemas Microinformáticos y Redes</w:t>
      </w:r>
    </w:p>
    <w:p w:rsidR="00CC7789" w:rsidRDefault="00724C5B">
      <w:pPr>
        <w:numPr>
          <w:ilvl w:val="0"/>
          <w:numId w:val="11"/>
        </w:numPr>
        <w:ind w:left="714" w:hanging="357"/>
        <w:rPr>
          <w:rFonts w:ascii="Calibri" w:hAnsi="Calibri"/>
        </w:rPr>
      </w:pPr>
      <w:r>
        <w:rPr>
          <w:rFonts w:ascii="Calibri" w:hAnsi="Calibri" w:cs="Calibri"/>
        </w:rPr>
        <w:t>Orden 2694/2009, de 9 de junio, por la que se regula el acceso, la matriculación, el proceso de evaluación y la acreditació</w:t>
      </w:r>
      <w:r>
        <w:rPr>
          <w:rFonts w:ascii="Calibri" w:hAnsi="Calibri" w:cs="Calibri"/>
        </w:rPr>
        <w:t xml:space="preserve">n académica de los alumnos que cursen en la Comunidad de Madrid la modalidad presencial de la formación profesional del sistema educativo establecida en </w:t>
      </w:r>
      <w:r>
        <w:rPr>
          <w:rFonts w:ascii="Calibri" w:hAnsi="Calibri" w:cs="Calibri"/>
          <w:szCs w:val="22"/>
        </w:rPr>
        <w:t xml:space="preserve">la Ley Orgánica </w:t>
      </w:r>
      <w:r>
        <w:rPr>
          <w:rFonts w:ascii="Calibri" w:hAnsi="Calibri" w:cs="Calibri"/>
          <w:iCs/>
          <w:szCs w:val="22"/>
          <w:lang w:eastAsia="es-ES"/>
        </w:rPr>
        <w:t>2/2006, de 3 de mayo, de Educación (BOCM lunes 22 de Junio de 2009).</w:t>
      </w:r>
    </w:p>
    <w:p w:rsidR="00CC7789" w:rsidRDefault="00724C5B">
      <w:pPr>
        <w:numPr>
          <w:ilvl w:val="0"/>
          <w:numId w:val="11"/>
        </w:numPr>
      </w:pPr>
      <w:r>
        <w:rPr>
          <w:rFonts w:ascii="Calibri" w:hAnsi="Calibri" w:cs="Calibri"/>
          <w:iCs/>
          <w:szCs w:val="22"/>
        </w:rPr>
        <w:t>Proyecto Educativo</w:t>
      </w:r>
      <w:r>
        <w:rPr>
          <w:rFonts w:ascii="Calibri" w:hAnsi="Calibri" w:cs="Calibri"/>
          <w:iCs/>
          <w:szCs w:val="22"/>
        </w:rPr>
        <w:t xml:space="preserve"> de Centro. IES</w:t>
      </w:r>
      <w:r>
        <w:rPr>
          <w:rFonts w:ascii="Calibri" w:hAnsi="Calibri" w:cs="Calibri"/>
          <w:szCs w:val="22"/>
        </w:rPr>
        <w:t xml:space="preserve"> Gaspar Melchor de Jovellanos, Fuenlabrada.</w:t>
      </w:r>
    </w:p>
    <w:p w:rsidR="00CC7789" w:rsidRDefault="00CC7789">
      <w:pPr>
        <w:ind w:left="720"/>
        <w:rPr>
          <w:rFonts w:ascii="Calibri" w:hAnsi="Calibri" w:cs="Calibri"/>
          <w:b/>
          <w:bCs/>
          <w:color w:val="000000"/>
          <w:kern w:val="2"/>
          <w:sz w:val="28"/>
          <w:szCs w:val="32"/>
        </w:rPr>
      </w:pPr>
    </w:p>
    <w:p w:rsidR="00CC7789" w:rsidRDefault="00724C5B">
      <w:pPr>
        <w:pStyle w:val="Heading1"/>
        <w:numPr>
          <w:ilvl w:val="0"/>
          <w:numId w:val="2"/>
        </w:numPr>
        <w:spacing w:before="0" w:after="0" w:line="360" w:lineRule="auto"/>
        <w:ind w:left="431" w:hanging="431"/>
        <w:contextualSpacing/>
        <w:rPr>
          <w:rFonts w:ascii="Verdana" w:hAnsi="Verdana" w:cs="Calibri"/>
          <w:color w:val="000000"/>
          <w:sz w:val="20"/>
          <w:szCs w:val="20"/>
        </w:rPr>
      </w:pPr>
      <w:bookmarkStart w:id="18" w:name="__RefHeading___Toc2677_3388015343"/>
      <w:bookmarkEnd w:id="18"/>
      <w:r>
        <w:rPr>
          <w:rFonts w:ascii="Calibri" w:hAnsi="Calibri" w:cs="Calibri"/>
          <w:color w:val="000000"/>
        </w:rPr>
        <w:t xml:space="preserve"> </w:t>
      </w:r>
      <w:bookmarkStart w:id="19" w:name="__DdeLink__4483_3388015343"/>
      <w:r>
        <w:rPr>
          <w:rFonts w:ascii="Calibri" w:hAnsi="Calibri" w:cs="Calibri"/>
          <w:color w:val="000000"/>
        </w:rPr>
        <w:t>Indicadores para la evaluación de la práctica docente.</w:t>
      </w:r>
    </w:p>
    <w:p w:rsidR="00CC7789" w:rsidRDefault="00724C5B">
      <w:pPr>
        <w:pStyle w:val="Prrafodelista"/>
        <w:ind w:left="0"/>
        <w:rPr>
          <w:rFonts w:ascii="Calibri" w:hAnsi="Calibri" w:cs="Calibri"/>
          <w:color w:val="000000"/>
          <w:szCs w:val="22"/>
        </w:rPr>
      </w:pPr>
      <w:r>
        <w:rPr>
          <w:rFonts w:ascii="Calibri" w:hAnsi="Calibri" w:cs="Calibri"/>
          <w:color w:val="000000"/>
          <w:szCs w:val="22"/>
        </w:rPr>
        <w:t>Acabar la convocatoria ordinaria, el profesor pondrá disposición de los alumnos el cuestionario titulado “Encuesta para evaluar al profesor”</w:t>
      </w:r>
      <w:r>
        <w:rPr>
          <w:rFonts w:ascii="Calibri" w:hAnsi="Calibri" w:cs="Calibri"/>
          <w:color w:val="000000"/>
          <w:szCs w:val="22"/>
        </w:rPr>
        <w:t>. Contando con la información recogida con ese cuestionario y la propia reflexión, rellenará su autoevaluación con el formato de la “Autoevaluación de la práctica docente”.</w:t>
      </w:r>
    </w:p>
    <w:p w:rsidR="00CC7789" w:rsidRDefault="00CC7789">
      <w:pPr>
        <w:pStyle w:val="Prrafodelista"/>
        <w:ind w:left="66"/>
        <w:rPr>
          <w:rFonts w:ascii="Calibri" w:hAnsi="Calibri" w:cs="Calibri"/>
          <w:color w:val="000000"/>
          <w:szCs w:val="22"/>
        </w:rPr>
      </w:pPr>
    </w:p>
    <w:p w:rsidR="00CC7789" w:rsidRDefault="00724C5B">
      <w:pPr>
        <w:pStyle w:val="Prrafodelista"/>
        <w:ind w:left="0"/>
        <w:rPr>
          <w:rFonts w:ascii="Calibri" w:hAnsi="Calibri" w:cs="Calibri"/>
          <w:color w:val="000000"/>
          <w:szCs w:val="22"/>
        </w:rPr>
      </w:pPr>
      <w:r>
        <w:rPr>
          <w:rFonts w:ascii="Calibri" w:hAnsi="Calibri" w:cs="Calibri"/>
          <w:color w:val="000000"/>
          <w:szCs w:val="22"/>
        </w:rPr>
        <w:lastRenderedPageBreak/>
        <w:t xml:space="preserve">Los epígrafes de ambos cuestionarios se valorarán </w:t>
      </w:r>
      <w:proofErr w:type="spellStart"/>
      <w:r>
        <w:rPr>
          <w:rFonts w:ascii="Calibri" w:hAnsi="Calibri" w:cs="Calibri"/>
          <w:color w:val="000000"/>
          <w:szCs w:val="22"/>
        </w:rPr>
        <w:t>numéricamentre</w:t>
      </w:r>
      <w:proofErr w:type="spellEnd"/>
      <w:r>
        <w:rPr>
          <w:rFonts w:ascii="Calibri" w:hAnsi="Calibri" w:cs="Calibri"/>
          <w:color w:val="000000"/>
          <w:szCs w:val="22"/>
        </w:rPr>
        <w:t xml:space="preserve"> entre 1 y 4, sign</w:t>
      </w:r>
      <w:r>
        <w:rPr>
          <w:rFonts w:ascii="Calibri" w:hAnsi="Calibri" w:cs="Calibri"/>
          <w:color w:val="000000"/>
          <w:szCs w:val="22"/>
        </w:rPr>
        <w:t>ificando estos valores: Siempre, casi siempre, a veces, nunca.</w:t>
      </w:r>
    </w:p>
    <w:p w:rsidR="00CC7789" w:rsidRDefault="00CC7789">
      <w:pPr>
        <w:pStyle w:val="Prrafodelista"/>
        <w:ind w:left="0"/>
        <w:rPr>
          <w:rFonts w:ascii="Calibri" w:hAnsi="Calibri" w:cs="Calibri"/>
          <w:color w:val="000000"/>
          <w:szCs w:val="22"/>
        </w:rPr>
      </w:pPr>
    </w:p>
    <w:p w:rsidR="00CC7789" w:rsidRDefault="00724C5B">
      <w:pPr>
        <w:pStyle w:val="Prrafodelista"/>
        <w:ind w:left="0"/>
        <w:rPr>
          <w:rFonts w:ascii="Calibri" w:hAnsi="Calibri" w:cs="Calibri"/>
          <w:color w:val="000000"/>
          <w:szCs w:val="22"/>
        </w:rPr>
      </w:pPr>
      <w:r>
        <w:br w:type="page"/>
      </w:r>
    </w:p>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lastRenderedPageBreak/>
        <w:t>ENCUESTA PARA EVALUAR AL PROFESOR:</w:t>
      </w:r>
    </w:p>
    <w:p w:rsidR="00CC7789" w:rsidRDefault="00CC7789">
      <w:pPr>
        <w:suppressAutoHyphens w:val="0"/>
        <w:spacing w:after="0" w:line="240" w:lineRule="auto"/>
        <w:jc w:val="left"/>
        <w:rPr>
          <w:rFonts w:ascii="Calibri" w:hAnsi="Calibri"/>
          <w:szCs w:val="22"/>
          <w:lang w:eastAsia="es-ES"/>
        </w:rPr>
      </w:pPr>
    </w:p>
    <w:tbl>
      <w:tblPr>
        <w:tblW w:w="9289" w:type="dxa"/>
        <w:tblInd w:w="-110" w:type="dxa"/>
        <w:tblBorders>
          <w:top w:val="single" w:sz="8" w:space="0" w:color="000001"/>
          <w:left w:val="single" w:sz="8" w:space="0" w:color="000001"/>
          <w:bottom w:val="single" w:sz="8" w:space="0" w:color="000001"/>
          <w:insideH w:val="single" w:sz="8" w:space="0" w:color="000001"/>
        </w:tblBorders>
        <w:tblCellMar>
          <w:top w:w="100" w:type="dxa"/>
          <w:left w:w="90" w:type="dxa"/>
          <w:bottom w:w="100" w:type="dxa"/>
          <w:right w:w="100" w:type="dxa"/>
        </w:tblCellMar>
        <w:tblLook w:val="0000"/>
      </w:tblPr>
      <w:tblGrid>
        <w:gridCol w:w="8112"/>
        <w:gridCol w:w="1177"/>
      </w:tblGrid>
      <w:tr w:rsidR="00CC7789">
        <w:tc>
          <w:tcPr>
            <w:tcW w:w="8111" w:type="dxa"/>
            <w:tcBorders>
              <w:top w:val="single" w:sz="8" w:space="0" w:color="000001"/>
              <w:left w:val="single" w:sz="8" w:space="0" w:color="000001"/>
              <w:bottom w:val="single" w:sz="8" w:space="0" w:color="000001"/>
            </w:tcBorders>
            <w:shd w:val="clear" w:color="auto" w:fill="D9D9D9"/>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Aspecto a evaluar</w:t>
            </w:r>
          </w:p>
        </w:tc>
        <w:tc>
          <w:tcPr>
            <w:tcW w:w="1177" w:type="dxa"/>
            <w:tcBorders>
              <w:top w:val="single" w:sz="8" w:space="0" w:color="000001"/>
              <w:left w:val="single" w:sz="8" w:space="0" w:color="000001"/>
              <w:bottom w:val="single" w:sz="8" w:space="0" w:color="000001"/>
              <w:right w:val="single" w:sz="8" w:space="0" w:color="000001"/>
            </w:tcBorders>
            <w:shd w:val="clear" w:color="auto" w:fill="D9D9D9"/>
            <w:tcMar>
              <w:top w:w="15" w:type="dxa"/>
              <w:left w:w="-10" w:type="dxa"/>
              <w:bottom w:w="15" w:type="dxa"/>
              <w:right w:w="15" w:type="dxa"/>
            </w:tcMar>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Evaluación</w:t>
            </w: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66"/>
              <w:jc w:val="left"/>
              <w:textAlignment w:val="baseline"/>
            </w:pPr>
            <w:r>
              <w:rPr>
                <w:rFonts w:ascii="Calibri" w:hAnsi="Calibri" w:cs="Arial"/>
                <w:color w:val="000000"/>
                <w:szCs w:val="22"/>
                <w:lang w:eastAsia="es-ES"/>
              </w:rPr>
              <w:t>1. Demostró actualización en los temas del módulo, tanto en sus aspectos teóricos como prácticos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color w:val="000000"/>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2. Promovió espacios para</w:t>
            </w:r>
            <w:r>
              <w:rPr>
                <w:rFonts w:ascii="Calibri" w:hAnsi="Calibri" w:cs="Arial"/>
                <w:color w:val="000000"/>
                <w:szCs w:val="22"/>
                <w:lang w:eastAsia="es-ES"/>
              </w:rPr>
              <w:t xml:space="preserve"> la participación de los estudiantes en su clase</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3. Promovió el desarrollo de un pensamiento crítico constructivo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4. Ofreció una orientación clara a las preguntas de los estudiantes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5. Promovió que los estudiantes asumieran la responsabilidad de su </w:t>
            </w:r>
            <w:r>
              <w:rPr>
                <w:rFonts w:ascii="Calibri" w:hAnsi="Calibri" w:cs="Arial"/>
                <w:color w:val="000000"/>
                <w:szCs w:val="22"/>
                <w:lang w:eastAsia="es-ES"/>
              </w:rPr>
              <w:t>propio aprendizaje</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6. El trabajo asignado por el profesor para desarrollar fuera de clase fue pertinente para 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7. Retroalimentó a los alumnos respecto a su desempeño a lo largo del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8. Asistió puntualmente a las sesiones y actividades </w:t>
            </w:r>
            <w:r>
              <w:rPr>
                <w:rFonts w:ascii="Calibri" w:hAnsi="Calibri" w:cs="Arial"/>
                <w:color w:val="000000"/>
                <w:szCs w:val="22"/>
                <w:lang w:eastAsia="es-ES"/>
              </w:rPr>
              <w:t>programadas.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9. Cumplió con lo previsto en el plan del módulo profesional.</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10. Entregó oportunamente (de acuerdo con las fechas límite establecidas en el calendario académico) las notas, los resultados de la evaluación de los trabajos, los informes y </w:t>
            </w:r>
            <w:r>
              <w:rPr>
                <w:rFonts w:ascii="Calibri" w:hAnsi="Calibri" w:cs="Arial"/>
                <w:color w:val="000000"/>
                <w:szCs w:val="22"/>
                <w:lang w:eastAsia="es-ES"/>
              </w:rPr>
              <w:t>exámenes.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11. Mostró interés en atender las inquietudes de los estudiantes.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12. Se mostró respetuoso y tolerante hacia los demás y hacia ideas divergentes.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13. Empleó una metodología que facilitó el aprendizaje y la comprensión de los temas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14. </w:t>
            </w:r>
            <w:r>
              <w:rPr>
                <w:rFonts w:ascii="Calibri" w:hAnsi="Calibri" w:cs="Arial"/>
                <w:color w:val="000000"/>
                <w:szCs w:val="22"/>
                <w:lang w:eastAsia="es-ES"/>
              </w:rPr>
              <w:t>Favoreció la interacción con los estudiantes a través de las TIC.</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15. Favoreció la consulta permanente de los recursos educativos.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16. Realizó una </w:t>
            </w:r>
            <w:proofErr w:type="spellStart"/>
            <w:r>
              <w:rPr>
                <w:rFonts w:ascii="Calibri" w:hAnsi="Calibri" w:cs="Arial"/>
                <w:color w:val="000000"/>
                <w:szCs w:val="22"/>
                <w:lang w:eastAsia="es-ES"/>
              </w:rPr>
              <w:t>temporalización</w:t>
            </w:r>
            <w:proofErr w:type="spellEnd"/>
            <w:r>
              <w:rPr>
                <w:rFonts w:ascii="Calibri" w:hAnsi="Calibri" w:cs="Arial"/>
                <w:color w:val="000000"/>
                <w:szCs w:val="22"/>
                <w:lang w:eastAsia="es-ES"/>
              </w:rPr>
              <w:t xml:space="preserve"> adecuada de las U.T.</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 xml:space="preserve">17. Informó a los alumnos sobre los contenidos, secuenciación y </w:t>
            </w:r>
            <w:r>
              <w:rPr>
                <w:rFonts w:ascii="Calibri" w:hAnsi="Calibri" w:cs="Arial"/>
                <w:color w:val="000000"/>
                <w:szCs w:val="22"/>
                <w:lang w:eastAsia="es-ES"/>
              </w:rPr>
              <w:t>criterios de calificación y evaluación, al principio del curso.</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8111"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ind w:left="360" w:hanging="360"/>
              <w:jc w:val="left"/>
              <w:rPr>
                <w:rFonts w:ascii="Calibri" w:hAnsi="Calibri" w:cs="Arial"/>
                <w:color w:val="000000"/>
                <w:szCs w:val="22"/>
                <w:lang w:eastAsia="es-ES"/>
              </w:rPr>
            </w:pPr>
            <w:r>
              <w:rPr>
                <w:rFonts w:ascii="Calibri" w:hAnsi="Calibri" w:cs="Arial"/>
                <w:color w:val="000000"/>
                <w:szCs w:val="22"/>
                <w:lang w:eastAsia="es-ES"/>
              </w:rPr>
              <w:t>18. Puso en contexto los contenidos del módulo con respecto a la práctica profesional y a los otros módulos.</w:t>
            </w:r>
          </w:p>
        </w:tc>
        <w:tc>
          <w:tcPr>
            <w:tcW w:w="1177"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bl>
    <w:p w:rsidR="00CC7789" w:rsidRDefault="00724C5B">
      <w:pPr>
        <w:suppressAutoHyphens w:val="0"/>
        <w:spacing w:after="240" w:line="240" w:lineRule="auto"/>
        <w:jc w:val="left"/>
        <w:rPr>
          <w:rFonts w:ascii="Calibri" w:hAnsi="Calibri"/>
          <w:szCs w:val="22"/>
          <w:lang w:eastAsia="es-ES"/>
        </w:rPr>
      </w:pPr>
      <w:r>
        <w:br w:type="page"/>
      </w:r>
    </w:p>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lastRenderedPageBreak/>
        <w:t>AUTOEVALUACIÓN DE LA PRÁCTICA DOCENTE</w:t>
      </w:r>
    </w:p>
    <w:p w:rsidR="00CC7789" w:rsidRDefault="00CC7789">
      <w:pPr>
        <w:suppressAutoHyphens w:val="0"/>
        <w:spacing w:after="240" w:line="240" w:lineRule="auto"/>
        <w:jc w:val="left"/>
        <w:rPr>
          <w:rFonts w:ascii="Calibri" w:hAnsi="Calibri"/>
          <w:szCs w:val="22"/>
          <w:lang w:eastAsia="es-ES"/>
        </w:rPr>
      </w:pPr>
    </w:p>
    <w:tbl>
      <w:tblPr>
        <w:tblW w:w="9289" w:type="dxa"/>
        <w:tblInd w:w="-110" w:type="dxa"/>
        <w:tblBorders>
          <w:top w:val="single" w:sz="8" w:space="0" w:color="000001"/>
          <w:left w:val="single" w:sz="8" w:space="0" w:color="000001"/>
          <w:bottom w:val="single" w:sz="8" w:space="0" w:color="000001"/>
          <w:insideH w:val="single" w:sz="8" w:space="0" w:color="000001"/>
        </w:tblBorders>
        <w:tblCellMar>
          <w:top w:w="100" w:type="dxa"/>
          <w:left w:w="90" w:type="dxa"/>
          <w:bottom w:w="100" w:type="dxa"/>
          <w:right w:w="100" w:type="dxa"/>
        </w:tblCellMar>
        <w:tblLook w:val="0000"/>
      </w:tblPr>
      <w:tblGrid>
        <w:gridCol w:w="4778"/>
        <w:gridCol w:w="1225"/>
        <w:gridCol w:w="1162"/>
        <w:gridCol w:w="2124"/>
      </w:tblGrid>
      <w:tr w:rsidR="00CC7789">
        <w:tc>
          <w:tcPr>
            <w:tcW w:w="4777" w:type="dxa"/>
            <w:tcBorders>
              <w:top w:val="single" w:sz="8" w:space="0" w:color="000001"/>
              <w:left w:val="single" w:sz="8" w:space="0" w:color="000001"/>
              <w:bottom w:val="single" w:sz="8" w:space="0" w:color="000001"/>
            </w:tcBorders>
            <w:shd w:val="clear" w:color="auto" w:fill="D9D9D9"/>
          </w:tcPr>
          <w:p w:rsidR="00CC7789" w:rsidRDefault="00724C5B">
            <w:pPr>
              <w:suppressAutoHyphens w:val="0"/>
              <w:spacing w:after="0" w:line="240" w:lineRule="auto"/>
              <w:jc w:val="left"/>
              <w:rPr>
                <w:rFonts w:ascii="Calibri" w:hAnsi="Calibri" w:cs="Arial"/>
                <w:b/>
                <w:bCs/>
                <w:color w:val="000000"/>
                <w:szCs w:val="22"/>
                <w:lang w:eastAsia="es-ES"/>
              </w:rPr>
            </w:pPr>
            <w:r>
              <w:rPr>
                <w:rFonts w:ascii="Calibri" w:hAnsi="Calibri" w:cs="Arial"/>
                <w:b/>
                <w:bCs/>
                <w:color w:val="000000"/>
                <w:szCs w:val="22"/>
                <w:lang w:eastAsia="es-ES"/>
              </w:rPr>
              <w:t>ASPECTO A EVALUAR</w:t>
            </w:r>
          </w:p>
        </w:tc>
        <w:tc>
          <w:tcPr>
            <w:tcW w:w="1225" w:type="dxa"/>
            <w:tcBorders>
              <w:top w:val="single" w:sz="8" w:space="0" w:color="000001"/>
              <w:left w:val="single" w:sz="8" w:space="0" w:color="000001"/>
              <w:bottom w:val="single" w:sz="8" w:space="0" w:color="000001"/>
            </w:tcBorders>
            <w:shd w:val="clear" w:color="auto" w:fill="D9D9D9"/>
            <w:tcMar>
              <w:top w:w="15" w:type="dxa"/>
              <w:left w:w="-10" w:type="dxa"/>
              <w:bottom w:w="15" w:type="dxa"/>
              <w:right w:w="15" w:type="dxa"/>
            </w:tcMar>
          </w:tcPr>
          <w:p w:rsidR="00CC7789" w:rsidRDefault="00724C5B">
            <w:pPr>
              <w:suppressAutoHyphens w:val="0"/>
              <w:spacing w:after="0" w:line="240" w:lineRule="auto"/>
              <w:jc w:val="left"/>
              <w:rPr>
                <w:rFonts w:ascii="Calibri" w:hAnsi="Calibri" w:cs="Arial"/>
                <w:b/>
                <w:bCs/>
                <w:color w:val="000000"/>
                <w:szCs w:val="22"/>
                <w:lang w:eastAsia="es-ES"/>
              </w:rPr>
            </w:pPr>
            <w:r>
              <w:rPr>
                <w:rFonts w:ascii="Calibri" w:hAnsi="Calibri" w:cs="Arial"/>
                <w:b/>
                <w:bCs/>
                <w:color w:val="000000"/>
                <w:szCs w:val="22"/>
                <w:lang w:eastAsia="es-ES"/>
              </w:rPr>
              <w:t>A DESTACAR</w:t>
            </w:r>
          </w:p>
        </w:tc>
        <w:tc>
          <w:tcPr>
            <w:tcW w:w="1162" w:type="dxa"/>
            <w:tcBorders>
              <w:top w:val="single" w:sz="8" w:space="0" w:color="000001"/>
              <w:left w:val="single" w:sz="8" w:space="0" w:color="000001"/>
              <w:bottom w:val="single" w:sz="8" w:space="0" w:color="000001"/>
            </w:tcBorders>
            <w:shd w:val="clear" w:color="auto" w:fill="D9D9D9"/>
            <w:tcMar>
              <w:top w:w="15" w:type="dxa"/>
              <w:left w:w="-10" w:type="dxa"/>
              <w:bottom w:w="15" w:type="dxa"/>
              <w:right w:w="15" w:type="dxa"/>
            </w:tcMar>
          </w:tcPr>
          <w:p w:rsidR="00CC7789" w:rsidRDefault="00724C5B">
            <w:pPr>
              <w:suppressAutoHyphens w:val="0"/>
              <w:spacing w:after="0" w:line="240" w:lineRule="auto"/>
              <w:jc w:val="left"/>
              <w:rPr>
                <w:rFonts w:ascii="Calibri" w:hAnsi="Calibri" w:cs="Arial"/>
                <w:b/>
                <w:bCs/>
                <w:color w:val="000000"/>
                <w:szCs w:val="22"/>
                <w:lang w:eastAsia="es-ES"/>
              </w:rPr>
            </w:pPr>
            <w:r>
              <w:rPr>
                <w:rFonts w:ascii="Calibri" w:hAnsi="Calibri" w:cs="Arial"/>
                <w:b/>
                <w:bCs/>
                <w:color w:val="000000"/>
                <w:szCs w:val="22"/>
                <w:lang w:eastAsia="es-ES"/>
              </w:rPr>
              <w:t>A MEJORAR</w:t>
            </w:r>
          </w:p>
        </w:tc>
        <w:tc>
          <w:tcPr>
            <w:tcW w:w="2124" w:type="dxa"/>
            <w:tcBorders>
              <w:top w:val="single" w:sz="8" w:space="0" w:color="000001"/>
              <w:left w:val="single" w:sz="8" w:space="0" w:color="000001"/>
              <w:bottom w:val="single" w:sz="8" w:space="0" w:color="000001"/>
              <w:right w:val="single" w:sz="8" w:space="0" w:color="000001"/>
            </w:tcBorders>
            <w:shd w:val="clear" w:color="auto" w:fill="D9D9D9"/>
            <w:tcMar>
              <w:top w:w="15" w:type="dxa"/>
              <w:left w:w="-10" w:type="dxa"/>
              <w:bottom w:w="15" w:type="dxa"/>
              <w:right w:w="15" w:type="dxa"/>
            </w:tcMar>
          </w:tcPr>
          <w:p w:rsidR="00CC7789" w:rsidRDefault="00724C5B">
            <w:pPr>
              <w:suppressAutoHyphens w:val="0"/>
              <w:spacing w:after="0" w:line="240" w:lineRule="auto"/>
              <w:jc w:val="left"/>
              <w:rPr>
                <w:rFonts w:ascii="Calibri" w:hAnsi="Calibri" w:cs="Arial"/>
                <w:b/>
                <w:bCs/>
                <w:color w:val="000000"/>
                <w:szCs w:val="22"/>
                <w:lang w:eastAsia="es-ES"/>
              </w:rPr>
            </w:pPr>
            <w:r>
              <w:rPr>
                <w:rFonts w:ascii="Calibri" w:hAnsi="Calibri" w:cs="Arial"/>
                <w:b/>
                <w:bCs/>
                <w:color w:val="000000"/>
                <w:szCs w:val="22"/>
                <w:lang w:eastAsia="es-ES"/>
              </w:rPr>
              <w:t>PROPUESTAS DE MEJORA PERSONAL</w:t>
            </w: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Temporizo correctamente las unidades didácticas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Desarrollo los objetivos didácticos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Manejo los contenidos de la unidad</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Realizo tareas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Uso estrategias metodológicas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Uso buenos recursos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Soy claro en los</w:t>
            </w:r>
            <w:r>
              <w:rPr>
                <w:rFonts w:ascii="Calibri" w:hAnsi="Calibri" w:cs="Arial"/>
                <w:color w:val="000000"/>
                <w:szCs w:val="22"/>
                <w:lang w:eastAsia="es-ES"/>
              </w:rPr>
              <w:t xml:space="preserve"> criterios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Uso diversas herramientas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Planifico actividades intentando coordinarlas con los contenidos o actividades de otros módulos.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 xml:space="preserve">Utilizo criterios de evaluación de las actividades que los alumnos perciben como </w:t>
            </w:r>
            <w:r>
              <w:rPr>
                <w:rFonts w:ascii="Calibri" w:hAnsi="Calibri" w:cs="Arial"/>
                <w:color w:val="000000"/>
                <w:szCs w:val="22"/>
                <w:lang w:eastAsia="es-ES"/>
              </w:rPr>
              <w:t>claros y uniformes</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Los alumnos perciben que he explicado claramente al principio del curso la planificación y los criterios de evaluación.</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Pongo en contexto cada unidad temática con el desarrollo de la actividad profesional.</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r w:rsidR="00CC7789">
        <w:tc>
          <w:tcPr>
            <w:tcW w:w="4777" w:type="dxa"/>
            <w:tcBorders>
              <w:top w:val="single" w:sz="8" w:space="0" w:color="000001"/>
              <w:left w:val="single" w:sz="8" w:space="0" w:color="000001"/>
              <w:bottom w:val="single" w:sz="8" w:space="0" w:color="000001"/>
            </w:tcBorders>
            <w:shd w:val="clear" w:color="auto" w:fill="auto"/>
          </w:tcPr>
          <w:p w:rsidR="00CC7789" w:rsidRDefault="00724C5B">
            <w:pPr>
              <w:suppressAutoHyphens w:val="0"/>
              <w:spacing w:after="0" w:line="240" w:lineRule="auto"/>
              <w:jc w:val="left"/>
              <w:rPr>
                <w:rFonts w:ascii="Calibri" w:hAnsi="Calibri" w:cs="Arial"/>
                <w:color w:val="000000"/>
                <w:szCs w:val="22"/>
                <w:lang w:eastAsia="es-ES"/>
              </w:rPr>
            </w:pPr>
            <w:r>
              <w:rPr>
                <w:rFonts w:ascii="Calibri" w:hAnsi="Calibri" w:cs="Arial"/>
                <w:color w:val="000000"/>
                <w:szCs w:val="22"/>
                <w:lang w:eastAsia="es-ES"/>
              </w:rPr>
              <w:t xml:space="preserve">Pongo en contexto </w:t>
            </w:r>
            <w:r>
              <w:rPr>
                <w:rFonts w:ascii="Calibri" w:hAnsi="Calibri" w:cs="Arial"/>
                <w:color w:val="000000"/>
                <w:szCs w:val="22"/>
                <w:lang w:eastAsia="es-ES"/>
              </w:rPr>
              <w:t>las unidades temáticas con los contenidos de otros módulos u otras unidades temáticas del mismo módulo.</w:t>
            </w:r>
          </w:p>
        </w:tc>
        <w:tc>
          <w:tcPr>
            <w:tcW w:w="1225"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1162" w:type="dxa"/>
            <w:tcBorders>
              <w:top w:val="single" w:sz="8" w:space="0" w:color="000001"/>
              <w:left w:val="single" w:sz="8" w:space="0" w:color="000001"/>
              <w:bottom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c>
          <w:tcPr>
            <w:tcW w:w="2124" w:type="dxa"/>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tcPr>
          <w:p w:rsidR="00CC7789" w:rsidRDefault="00CC7789">
            <w:pPr>
              <w:suppressAutoHyphens w:val="0"/>
              <w:snapToGrid w:val="0"/>
              <w:spacing w:after="0" w:line="240" w:lineRule="auto"/>
              <w:jc w:val="left"/>
              <w:rPr>
                <w:rFonts w:ascii="Calibri" w:hAnsi="Calibri" w:cs="Calibri"/>
                <w:szCs w:val="22"/>
                <w:lang w:eastAsia="es-ES"/>
              </w:rPr>
            </w:pPr>
          </w:p>
        </w:tc>
      </w:tr>
    </w:tbl>
    <w:p w:rsidR="00CC7789" w:rsidRDefault="00CC7789">
      <w:pPr>
        <w:spacing w:line="240" w:lineRule="auto"/>
        <w:rPr>
          <w:rFonts w:ascii="Calibri" w:hAnsi="Calibri" w:cs="Calibri"/>
          <w:szCs w:val="22"/>
        </w:rPr>
      </w:pPr>
    </w:p>
    <w:p w:rsidR="00CC7789" w:rsidRDefault="00CC7789">
      <w:pPr>
        <w:spacing w:after="0" w:line="240" w:lineRule="auto"/>
        <w:contextualSpacing/>
        <w:rPr>
          <w:rFonts w:ascii="Calibri" w:hAnsi="Calibri" w:cs="Calibri"/>
          <w:szCs w:val="22"/>
        </w:rPr>
      </w:pPr>
    </w:p>
    <w:p w:rsidR="00CC7789" w:rsidRDefault="00CC7789">
      <w:pPr>
        <w:sectPr w:rsidR="00CC7789">
          <w:headerReference w:type="default" r:id="rId8"/>
          <w:footerReference w:type="default" r:id="rId9"/>
          <w:headerReference w:type="first" r:id="rId10"/>
          <w:footerReference w:type="first" r:id="rId11"/>
          <w:pgSz w:w="11906" w:h="16838"/>
          <w:pgMar w:top="1428" w:right="1418" w:bottom="1512" w:left="1418" w:header="864" w:footer="1259" w:gutter="0"/>
          <w:cols w:space="720"/>
          <w:formProt w:val="0"/>
          <w:titlePg/>
          <w:docGrid w:linePitch="360"/>
        </w:sectPr>
      </w:pPr>
    </w:p>
    <w:p w:rsidR="00CC7789" w:rsidRDefault="00CC7789">
      <w:pPr>
        <w:rPr>
          <w:rFonts w:ascii="Calibri" w:hAnsi="Calibri"/>
        </w:rPr>
      </w:pPr>
    </w:p>
    <w:p w:rsidR="00CC7789" w:rsidRDefault="00CC7789">
      <w:pPr>
        <w:sectPr w:rsidR="00CC7789">
          <w:type w:val="continuous"/>
          <w:pgSz w:w="11906" w:h="16838"/>
          <w:pgMar w:top="1428" w:right="1418" w:bottom="1512" w:left="1418" w:header="864" w:footer="1259" w:gutter="0"/>
          <w:cols w:space="720"/>
          <w:formProt w:val="0"/>
          <w:docGrid w:linePitch="360"/>
        </w:sectPr>
      </w:pPr>
    </w:p>
    <w:p w:rsidR="00CC7789" w:rsidRDefault="00CC7789"/>
    <w:p w:rsidR="00CC7789" w:rsidRDefault="00CC7789">
      <w:pPr>
        <w:sectPr w:rsidR="00CC7789">
          <w:type w:val="continuous"/>
          <w:pgSz w:w="11906" w:h="16838"/>
          <w:pgMar w:top="1428" w:right="1418" w:bottom="1512" w:left="1418" w:header="864" w:footer="1259" w:gutter="0"/>
          <w:cols w:space="720"/>
          <w:formProt w:val="0"/>
          <w:docGrid w:linePitch="360"/>
        </w:sectPr>
      </w:pPr>
    </w:p>
    <w:bookmarkEnd w:id="19"/>
    <w:p w:rsidR="00CC7789" w:rsidRDefault="00CC7789"/>
    <w:p w:rsidR="00CC7789" w:rsidRDefault="00CC7789">
      <w:pPr>
        <w:sectPr w:rsidR="00CC7789">
          <w:type w:val="continuous"/>
          <w:pgSz w:w="11906" w:h="16838"/>
          <w:pgMar w:top="1428" w:right="1418" w:bottom="1512" w:left="1418" w:header="864" w:footer="1259" w:gutter="0"/>
          <w:cols w:space="720"/>
          <w:formProt w:val="0"/>
          <w:docGrid w:linePitch="360"/>
        </w:sectPr>
      </w:pPr>
    </w:p>
    <w:p w:rsidR="00CC7789" w:rsidRDefault="00CC7789"/>
    <w:p w:rsidR="00CC7789" w:rsidRDefault="00CC7789">
      <w:pPr>
        <w:sectPr w:rsidR="00CC7789">
          <w:type w:val="continuous"/>
          <w:pgSz w:w="11906" w:h="16838"/>
          <w:pgMar w:top="1428" w:right="1418" w:bottom="1512" w:left="1418" w:header="864" w:footer="1259" w:gutter="0"/>
          <w:cols w:space="720"/>
          <w:formProt w:val="0"/>
          <w:docGrid w:linePitch="360"/>
        </w:sectPr>
      </w:pPr>
    </w:p>
    <w:p w:rsidR="00CC7789" w:rsidRDefault="00CC7789"/>
    <w:p w:rsidR="00CC7789" w:rsidRDefault="00CC7789">
      <w:pPr>
        <w:sectPr w:rsidR="00CC7789">
          <w:type w:val="continuous"/>
          <w:pgSz w:w="11906" w:h="16838"/>
          <w:pgMar w:top="1428" w:right="1418" w:bottom="1512" w:left="1418" w:header="864" w:footer="1259" w:gutter="0"/>
          <w:cols w:space="720"/>
          <w:formProt w:val="0"/>
          <w:docGrid w:linePitch="360"/>
        </w:sectPr>
      </w:pPr>
    </w:p>
    <w:p w:rsidR="00CC7789" w:rsidRDefault="00CC7789"/>
    <w:p w:rsidR="00CC7789" w:rsidRDefault="00CC7789">
      <w:pPr>
        <w:sectPr w:rsidR="00CC7789">
          <w:type w:val="continuous"/>
          <w:pgSz w:w="11906" w:h="16838"/>
          <w:pgMar w:top="1428" w:right="1418" w:bottom="1512" w:left="1418" w:header="864" w:footer="1259" w:gutter="0"/>
          <w:cols w:space="720"/>
          <w:formProt w:val="0"/>
          <w:docGrid w:linePitch="360"/>
        </w:sectPr>
      </w:pPr>
    </w:p>
    <w:p w:rsidR="00724C5B" w:rsidRDefault="00724C5B"/>
    <w:sectPr w:rsidR="00724C5B" w:rsidSect="00CC7789">
      <w:type w:val="continuous"/>
      <w:pgSz w:w="11906" w:h="16838"/>
      <w:pgMar w:top="1428" w:right="1418" w:bottom="1512" w:left="1418" w:header="864" w:footer="125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5B" w:rsidRDefault="00724C5B" w:rsidP="00CC7789">
      <w:pPr>
        <w:spacing w:after="0" w:line="240" w:lineRule="auto"/>
      </w:pPr>
      <w:r>
        <w:separator/>
      </w:r>
    </w:p>
  </w:endnote>
  <w:endnote w:type="continuationSeparator" w:id="0">
    <w:p w:rsidR="00724C5B" w:rsidRDefault="00724C5B" w:rsidP="00CC7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2EFo00">
    <w:altName w:val="Cambria"/>
    <w:charset w:val="00"/>
    <w:family w:val="roman"/>
    <w:pitch w:val="variable"/>
    <w:sig w:usb0="00000000" w:usb1="00000000" w:usb2="00000000" w:usb3="00000000" w:csb0="00000000" w:csb1="00000000"/>
  </w:font>
  <w:font w:name="TT12EFo00;Cambria">
    <w:panose1 w:val="00000000000000000000"/>
    <w:charset w:val="00"/>
    <w:family w:val="roman"/>
    <w:notTrueType/>
    <w:pitch w:val="default"/>
    <w:sig w:usb0="00000000" w:usb1="00000000" w:usb2="00000000" w:usb3="00000000" w:csb0="00000000" w:csb1="00000000"/>
  </w:font>
  <w:font w:name="NimbusRomanNo9L-Regular">
    <w:altName w:val="Times New Roman"/>
    <w:charset w:val="00"/>
    <w:family w:val="roman"/>
    <w:pitch w:val="variable"/>
    <w:sig w:usb0="00000000" w:usb1="00000000" w:usb2="00000000" w:usb3="00000000" w:csb0="00000000" w:csb1="00000000"/>
  </w:font>
  <w:font w:name="NimbusRomanNo9L-Regular;Times 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T12E9o00">
    <w:altName w:val="Cambria"/>
    <w:charset w:val="00"/>
    <w:family w:val="roman"/>
    <w:pitch w:val="variable"/>
    <w:sig w:usb0="00000000" w:usb1="00000000" w:usb2="00000000" w:usb3="00000000" w:csb0="00000000" w:csb1="00000000"/>
  </w:font>
  <w:font w:name="TT12E9o00;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UniversLTStd;Arial Unicode MS">
    <w:panose1 w:val="00000000000000000000"/>
    <w:charset w:val="00"/>
    <w:family w:val="roman"/>
    <w:notTrueType/>
    <w:pitch w:val="default"/>
    <w:sig w:usb0="00000000" w:usb1="00000000" w:usb2="00000000" w:usb3="00000000" w:csb0="00000000" w:csb1="00000000"/>
  </w:font>
  <w:font w:name="UniversLTStd-Obl;Arial">
    <w:panose1 w:val="00000000000000000000"/>
    <w:charset w:val="00"/>
    <w:family w:val="roman"/>
    <w:notTrueType/>
    <w:pitch w:val="default"/>
    <w:sig w:usb0="00000000" w:usb1="00000000" w:usb2="00000000" w:usb3="00000000" w:csb0="00000000" w:csb1="00000000"/>
  </w:font>
  <w:font w:name="Wingdings-Regular;Times New Rom">
    <w:panose1 w:val="00000000000000000000"/>
    <w:charset w:val="00"/>
    <w:family w:val="roman"/>
    <w:notTrueType/>
    <w:pitch w:val="default"/>
    <w:sig w:usb0="00000000" w:usb1="00000000" w:usb2="00000000" w:usb3="00000000" w:csb0="00000000" w:csb1="00000000"/>
  </w:font>
  <w:font w:name="NimbusRomanNo9L-RegularItalic;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89" w:rsidRDefault="00724C5B">
    <w:pPr>
      <w:pStyle w:val="Footer"/>
      <w:pBdr>
        <w:top w:val="single" w:sz="4" w:space="1" w:color="000001"/>
      </w:pBdr>
      <w:tabs>
        <w:tab w:val="right" w:pos="9000"/>
      </w:tabs>
    </w:pPr>
    <w:r>
      <w:rPr>
        <w:rFonts w:ascii="Calibri" w:hAnsi="Calibri" w:cs="Calibri"/>
        <w:sz w:val="20"/>
        <w:szCs w:val="20"/>
      </w:rPr>
      <w:t xml:space="preserve">I.E.S. Gaspar Melchor </w:t>
    </w:r>
    <w:r>
      <w:rPr>
        <w:rFonts w:ascii="Calibri" w:hAnsi="Calibri" w:cs="Calibri"/>
        <w:sz w:val="20"/>
        <w:szCs w:val="20"/>
      </w:rPr>
      <w:t>de Jovellanos / Dpto. de Informática /2019-2020</w:t>
    </w:r>
    <w:r>
      <w:rPr>
        <w:rFonts w:ascii="Calibri" w:hAnsi="Calibri" w:cs="Calibri"/>
        <w:sz w:val="20"/>
        <w:szCs w:val="20"/>
      </w:rPr>
      <w:tab/>
      <w:t xml:space="preserve">Pág. </w:t>
    </w:r>
    <w:r w:rsidR="00CC7789">
      <w:rPr>
        <w:rFonts w:ascii="Calibri" w:hAnsi="Calibri" w:cs="Calibri"/>
        <w:sz w:val="20"/>
        <w:szCs w:val="20"/>
      </w:rPr>
      <w:fldChar w:fldCharType="begin"/>
    </w:r>
    <w:r>
      <w:rPr>
        <w:rFonts w:ascii="Calibri" w:hAnsi="Calibri" w:cs="Calibri"/>
        <w:sz w:val="20"/>
        <w:szCs w:val="20"/>
      </w:rPr>
      <w:instrText>PAGE</w:instrText>
    </w:r>
    <w:r w:rsidR="00CC7789">
      <w:rPr>
        <w:rFonts w:ascii="Calibri" w:hAnsi="Calibri" w:cs="Calibri"/>
        <w:sz w:val="20"/>
        <w:szCs w:val="20"/>
      </w:rPr>
      <w:fldChar w:fldCharType="separate"/>
    </w:r>
    <w:r w:rsidR="00470434">
      <w:rPr>
        <w:rFonts w:ascii="Calibri" w:hAnsi="Calibri" w:cs="Calibri"/>
        <w:noProof/>
        <w:sz w:val="20"/>
        <w:szCs w:val="20"/>
      </w:rPr>
      <w:t>9</w:t>
    </w:r>
    <w:r w:rsidR="00CC7789">
      <w:rPr>
        <w:rFonts w:ascii="Calibri" w:hAnsi="Calibri" w:cs="Calibri"/>
        <w:sz w:val="20"/>
        <w:szCs w:val="20"/>
      </w:rPr>
      <w:fldChar w:fldCharType="end"/>
    </w:r>
    <w:r>
      <w:rPr>
        <w:rStyle w:val="Nmerodepgina"/>
        <w:rFonts w:ascii="Calibri" w:hAnsi="Calibri" w:cs="Calibri"/>
        <w:sz w:val="20"/>
        <w:szCs w:val="20"/>
      </w:rPr>
      <w:t xml:space="preserve"> de </w:t>
    </w:r>
    <w:r w:rsidR="00CC7789">
      <w:rPr>
        <w:rStyle w:val="Nmerodepgina"/>
        <w:rFonts w:ascii="Calibri" w:hAnsi="Calibri" w:cs="Calibri"/>
        <w:sz w:val="20"/>
        <w:szCs w:val="20"/>
      </w:rPr>
      <w:fldChar w:fldCharType="begin"/>
    </w:r>
    <w:r>
      <w:rPr>
        <w:rStyle w:val="Nmerodepgina"/>
        <w:rFonts w:ascii="Calibri" w:hAnsi="Calibri" w:cs="Calibri"/>
        <w:sz w:val="20"/>
        <w:szCs w:val="20"/>
      </w:rPr>
      <w:instrText>NUMPAGES</w:instrText>
    </w:r>
    <w:r w:rsidR="00CC7789">
      <w:rPr>
        <w:rStyle w:val="Nmerodepgina"/>
        <w:rFonts w:ascii="Calibri" w:hAnsi="Calibri" w:cs="Calibri"/>
        <w:sz w:val="20"/>
        <w:szCs w:val="20"/>
      </w:rPr>
      <w:fldChar w:fldCharType="separate"/>
    </w:r>
    <w:r w:rsidR="00470434">
      <w:rPr>
        <w:rStyle w:val="Nmerodepgina"/>
        <w:rFonts w:ascii="Calibri" w:hAnsi="Calibri" w:cs="Calibri"/>
        <w:noProof/>
        <w:sz w:val="20"/>
        <w:szCs w:val="20"/>
      </w:rPr>
      <w:t>20</w:t>
    </w:r>
    <w:r w:rsidR="00CC7789">
      <w:rPr>
        <w:rStyle w:val="Nmerodepgina"/>
        <w:rFonts w:ascii="Calibri" w:hAnsi="Calibri" w:cs="Calibr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89" w:rsidRDefault="00CC7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5B" w:rsidRDefault="00724C5B" w:rsidP="00CC7789">
      <w:pPr>
        <w:spacing w:after="0" w:line="240" w:lineRule="auto"/>
      </w:pPr>
      <w:r>
        <w:separator/>
      </w:r>
    </w:p>
  </w:footnote>
  <w:footnote w:type="continuationSeparator" w:id="0">
    <w:p w:rsidR="00724C5B" w:rsidRDefault="00724C5B" w:rsidP="00CC7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89" w:rsidRDefault="00724C5B">
    <w:pPr>
      <w:pStyle w:val="Header"/>
    </w:pPr>
    <w:r>
      <w:rPr>
        <w:rFonts w:ascii="Calibri" w:hAnsi="Calibri" w:cs="Calibri"/>
        <w:sz w:val="20"/>
        <w:szCs w:val="20"/>
      </w:rPr>
      <w:t>Programación del Módulo Profesional de Aplicaciones Web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89" w:rsidRDefault="00CC7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1E"/>
    <w:multiLevelType w:val="multilevel"/>
    <w:tmpl w:val="1EF622A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BC3E60"/>
    <w:multiLevelType w:val="multilevel"/>
    <w:tmpl w:val="709EF076"/>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7F7263"/>
    <w:multiLevelType w:val="multilevel"/>
    <w:tmpl w:val="4538C4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4D63FB"/>
    <w:multiLevelType w:val="multilevel"/>
    <w:tmpl w:val="BCE06A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19"/>
        <w:szCs w:val="19"/>
        <w:lang w:eastAsia="es-ES"/>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19"/>
        <w:szCs w:val="19"/>
        <w:lang w:eastAsia="es-ES"/>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19"/>
        <w:szCs w:val="19"/>
        <w:lang w:eastAsia="es-ES"/>
      </w:rPr>
    </w:lvl>
  </w:abstractNum>
  <w:abstractNum w:abstractNumId="4">
    <w:nsid w:val="3BEA414D"/>
    <w:multiLevelType w:val="multilevel"/>
    <w:tmpl w:val="AD180D1C"/>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1087EAD"/>
    <w:multiLevelType w:val="multilevel"/>
    <w:tmpl w:val="2758AFB2"/>
    <w:lvl w:ilvl="0">
      <w:start w:val="1"/>
      <w:numFmt w:val="decimal"/>
      <w:lvlText w:val="%1"/>
      <w:lvlJc w:val="left"/>
      <w:pPr>
        <w:tabs>
          <w:tab w:val="num" w:pos="432"/>
        </w:tabs>
        <w:ind w:left="432" w:hanging="432"/>
      </w:pPr>
      <w:rPr>
        <w:rFonts w:eastAsia="Times New Roman" w:cs="Calibri"/>
        <w:b/>
        <w:bCs/>
        <w:color w:val="000000"/>
        <w:kern w:val="2"/>
        <w:sz w:val="28"/>
        <w:szCs w:val="32"/>
        <w:lang w:val="es-ES" w:eastAsia="zh-CN" w:bidi="ar-SA"/>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11F76AE"/>
    <w:multiLevelType w:val="multilevel"/>
    <w:tmpl w:val="76865978"/>
    <w:lvl w:ilvl="0">
      <w:start w:val="1"/>
      <w:numFmt w:val="bullet"/>
      <w:lvlText w:val=""/>
      <w:lvlJc w:val="left"/>
      <w:pPr>
        <w:ind w:left="720" w:hanging="360"/>
      </w:pPr>
      <w:rPr>
        <w:rFonts w:ascii="Symbol" w:hAnsi="Symbol" w:cs="Symbol" w:hint="default"/>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1411B85"/>
    <w:multiLevelType w:val="multilevel"/>
    <w:tmpl w:val="F7B45590"/>
    <w:lvl w:ilvl="0">
      <w:start w:val="1"/>
      <w:numFmt w:val="bullet"/>
      <w:lvlText w:val="-"/>
      <w:lvlJc w:val="left"/>
      <w:pPr>
        <w:tabs>
          <w:tab w:val="num" w:pos="360"/>
        </w:tabs>
        <w:ind w:left="360" w:hanging="360"/>
      </w:pPr>
      <w:rPr>
        <w:rFonts w:ascii="TT12EFo00" w:hAnsi="TT12EFo00" w:cs="TT12EFo00;Cambria" w:hint="default"/>
      </w:rPr>
    </w:lvl>
    <w:lvl w:ilvl="1">
      <w:start w:val="18"/>
      <w:numFmt w:val="bullet"/>
      <w:lvlText w:val="—"/>
      <w:lvlJc w:val="left"/>
      <w:pPr>
        <w:ind w:left="1080" w:hanging="360"/>
      </w:pPr>
      <w:rPr>
        <w:rFonts w:ascii="NimbusRomanNo9L-Regular" w:hAnsi="NimbusRomanNo9L-Regular" w:cs="NimbusRomanNo9L-Regular;Times N" w:hint="default"/>
        <w:sz w:val="19"/>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4C2740D1"/>
    <w:multiLevelType w:val="multilevel"/>
    <w:tmpl w:val="57224EC6"/>
    <w:lvl w:ilvl="0">
      <w:start w:val="1"/>
      <w:numFmt w:val="decimal"/>
      <w:pStyle w:val="Heading1"/>
      <w:lvlText w:val="%1"/>
      <w:lvlJc w:val="left"/>
      <w:pPr>
        <w:tabs>
          <w:tab w:val="num" w:pos="432"/>
        </w:tabs>
        <w:ind w:left="432" w:hanging="432"/>
      </w:pPr>
      <w:rPr>
        <w:rFonts w:ascii="Verdana" w:eastAsia="Times New Roman" w:hAnsi="Verdana" w:cs="Calibri"/>
        <w:b/>
        <w:bCs/>
        <w:color w:val="000000"/>
        <w:kern w:val="2"/>
        <w:sz w:val="20"/>
        <w:szCs w:val="32"/>
        <w:lang w:val="es-ES" w:eastAsia="zh-CN" w:bidi="ar-SA"/>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0755E35"/>
    <w:multiLevelType w:val="multilevel"/>
    <w:tmpl w:val="D152F502"/>
    <w:lvl w:ilvl="0">
      <w:start w:val="1"/>
      <w:numFmt w:val="bullet"/>
      <w:lvlText w:val=""/>
      <w:lvlJc w:val="left"/>
      <w:pPr>
        <w:ind w:left="720" w:hanging="360"/>
      </w:pPr>
      <w:rPr>
        <w:rFonts w:ascii="Wingdings" w:hAnsi="Wingdings"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ED85804"/>
    <w:multiLevelType w:val="multilevel"/>
    <w:tmpl w:val="9F32D45E"/>
    <w:lvl w:ilvl="0">
      <w:start w:val="1"/>
      <w:numFmt w:val="bullet"/>
      <w:lvlText w:val="-"/>
      <w:lvlJc w:val="left"/>
      <w:pPr>
        <w:ind w:left="720" w:hanging="360"/>
      </w:pPr>
      <w:rPr>
        <w:rFonts w:ascii="TT12EFo00" w:hAnsi="TT12EFo00"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572046B"/>
    <w:multiLevelType w:val="multilevel"/>
    <w:tmpl w:val="4C664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19"/>
        <w:szCs w:val="19"/>
        <w:lang w:eastAsia="es-ES"/>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19"/>
        <w:szCs w:val="19"/>
        <w:lang w:eastAsia="es-ES"/>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19"/>
        <w:szCs w:val="19"/>
        <w:lang w:eastAsia="es-ES"/>
      </w:rPr>
    </w:lvl>
  </w:abstractNum>
  <w:abstractNum w:abstractNumId="12">
    <w:nsid w:val="73DC018F"/>
    <w:multiLevelType w:val="multilevel"/>
    <w:tmpl w:val="D132F84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4B813DA"/>
    <w:multiLevelType w:val="multilevel"/>
    <w:tmpl w:val="833E48BC"/>
    <w:lvl w:ilvl="0">
      <w:start w:val="1"/>
      <w:numFmt w:val="bullet"/>
      <w:lvlText w:val="•"/>
      <w:lvlJc w:val="left"/>
      <w:pPr>
        <w:ind w:left="720" w:hanging="360"/>
      </w:pPr>
      <w:rPr>
        <w:rFonts w:ascii="TT12E9o00" w:hAnsi="TT12E9o00" w:cs="TT12E9o00;Cambria"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71F34E3"/>
    <w:multiLevelType w:val="multilevel"/>
    <w:tmpl w:val="330CAA4A"/>
    <w:lvl w:ilvl="0">
      <w:start w:val="1"/>
      <w:numFmt w:val="bullet"/>
      <w:lvlText w:val=""/>
      <w:lvlJc w:val="left"/>
      <w:pPr>
        <w:ind w:left="765" w:hanging="360"/>
      </w:pPr>
      <w:rPr>
        <w:rFonts w:ascii="Symbol" w:hAnsi="Symbol" w:cs="Symbol" w:hint="default"/>
        <w:sz w:val="20"/>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7C21164"/>
    <w:multiLevelType w:val="multilevel"/>
    <w:tmpl w:val="B0E499A6"/>
    <w:lvl w:ilvl="0">
      <w:start w:val="1"/>
      <w:numFmt w:val="lowerLetter"/>
      <w:lvlText w:val="%1)"/>
      <w:lvlJc w:val="left"/>
      <w:pPr>
        <w:ind w:left="7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F60678F"/>
    <w:multiLevelType w:val="multilevel"/>
    <w:tmpl w:val="71EE22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19"/>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4"/>
  </w:num>
  <w:num w:numId="4">
    <w:abstractNumId w:val="4"/>
  </w:num>
  <w:num w:numId="5">
    <w:abstractNumId w:val="2"/>
  </w:num>
  <w:num w:numId="6">
    <w:abstractNumId w:val="7"/>
  </w:num>
  <w:num w:numId="7">
    <w:abstractNumId w:val="15"/>
  </w:num>
  <w:num w:numId="8">
    <w:abstractNumId w:val="1"/>
  </w:num>
  <w:num w:numId="9">
    <w:abstractNumId w:val="6"/>
  </w:num>
  <w:num w:numId="10">
    <w:abstractNumId w:val="10"/>
  </w:num>
  <w:num w:numId="11">
    <w:abstractNumId w:val="9"/>
  </w:num>
  <w:num w:numId="12">
    <w:abstractNumId w:val="0"/>
  </w:num>
  <w:num w:numId="13">
    <w:abstractNumId w:val="3"/>
  </w:num>
  <w:num w:numId="14">
    <w:abstractNumId w:val="16"/>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footnotePr>
    <w:footnote w:id="-1"/>
    <w:footnote w:id="0"/>
  </w:footnotePr>
  <w:endnotePr>
    <w:endnote w:id="-1"/>
    <w:endnote w:id="0"/>
  </w:endnotePr>
  <w:compat>
    <w:doNotExpandShiftReturn/>
    <w:useFELayout/>
  </w:compat>
  <w:rsids>
    <w:rsidRoot w:val="00CC7789"/>
    <w:rsid w:val="00470434"/>
    <w:rsid w:val="00724C5B"/>
    <w:rsid w:val="00CC7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89"/>
    <w:pPr>
      <w:suppressAutoHyphens/>
      <w:spacing w:after="120" w:line="360" w:lineRule="auto"/>
      <w:jc w:val="both"/>
    </w:pPr>
    <w:rPr>
      <w:rFonts w:ascii="Times New Roman" w:eastAsia="Times New Roman" w:hAnsi="Times New Roman" w:cs="Times New Roman"/>
      <w:color w:val="00000A"/>
      <w:sz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CC7789"/>
    <w:pPr>
      <w:keepNext/>
      <w:numPr>
        <w:numId w:val="1"/>
      </w:numPr>
      <w:spacing w:before="240" w:after="60" w:line="240" w:lineRule="auto"/>
      <w:ind w:left="431" w:hanging="431"/>
      <w:outlineLvl w:val="0"/>
    </w:pPr>
    <w:rPr>
      <w:rFonts w:ascii="Arial" w:hAnsi="Arial" w:cs="Arial"/>
      <w:b/>
      <w:bCs/>
      <w:color w:val="1F497D"/>
      <w:kern w:val="2"/>
      <w:sz w:val="28"/>
      <w:szCs w:val="32"/>
    </w:rPr>
  </w:style>
  <w:style w:type="paragraph" w:customStyle="1" w:styleId="Heading2">
    <w:name w:val="Heading 2"/>
    <w:basedOn w:val="Normal"/>
    <w:next w:val="Normal"/>
    <w:qFormat/>
    <w:rsid w:val="00CC7789"/>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Normal"/>
    <w:next w:val="Normal"/>
    <w:qFormat/>
    <w:rsid w:val="00CC7789"/>
    <w:pPr>
      <w:keepNext/>
      <w:numPr>
        <w:ilvl w:val="2"/>
        <w:numId w:val="1"/>
      </w:numPr>
      <w:spacing w:before="240" w:after="60"/>
      <w:outlineLvl w:val="2"/>
    </w:pPr>
    <w:rPr>
      <w:rFonts w:ascii="Arial" w:hAnsi="Arial" w:cs="Arial"/>
      <w:b/>
      <w:bCs/>
      <w:sz w:val="26"/>
      <w:szCs w:val="26"/>
    </w:rPr>
  </w:style>
  <w:style w:type="paragraph" w:customStyle="1" w:styleId="Heading4">
    <w:name w:val="Heading 4"/>
    <w:basedOn w:val="Normal"/>
    <w:next w:val="Normal"/>
    <w:qFormat/>
    <w:rsid w:val="00CC7789"/>
    <w:pPr>
      <w:keepNext/>
      <w:numPr>
        <w:ilvl w:val="3"/>
        <w:numId w:val="1"/>
      </w:numPr>
      <w:spacing w:before="240" w:after="60"/>
      <w:outlineLvl w:val="3"/>
    </w:pPr>
    <w:rPr>
      <w:b/>
      <w:bCs/>
      <w:sz w:val="28"/>
      <w:szCs w:val="28"/>
    </w:rPr>
  </w:style>
  <w:style w:type="paragraph" w:customStyle="1" w:styleId="Heading5">
    <w:name w:val="Heading 5"/>
    <w:basedOn w:val="Normal"/>
    <w:next w:val="Normal"/>
    <w:qFormat/>
    <w:rsid w:val="00CC7789"/>
    <w:pPr>
      <w:numPr>
        <w:ilvl w:val="4"/>
        <w:numId w:val="1"/>
      </w:numPr>
      <w:spacing w:before="240" w:after="60"/>
      <w:outlineLvl w:val="4"/>
    </w:pPr>
    <w:rPr>
      <w:b/>
      <w:bCs/>
      <w:i/>
      <w:iCs/>
      <w:sz w:val="26"/>
      <w:szCs w:val="26"/>
    </w:rPr>
  </w:style>
  <w:style w:type="paragraph" w:customStyle="1" w:styleId="Heading6">
    <w:name w:val="Heading 6"/>
    <w:basedOn w:val="Normal"/>
    <w:next w:val="Normal"/>
    <w:qFormat/>
    <w:rsid w:val="00CC7789"/>
    <w:pPr>
      <w:numPr>
        <w:ilvl w:val="5"/>
        <w:numId w:val="1"/>
      </w:numPr>
      <w:spacing w:before="240" w:after="60"/>
      <w:outlineLvl w:val="5"/>
    </w:pPr>
    <w:rPr>
      <w:b/>
      <w:bCs/>
      <w:szCs w:val="22"/>
    </w:rPr>
  </w:style>
  <w:style w:type="paragraph" w:customStyle="1" w:styleId="Heading7">
    <w:name w:val="Heading 7"/>
    <w:basedOn w:val="Normal"/>
    <w:next w:val="Normal"/>
    <w:qFormat/>
    <w:rsid w:val="00CC7789"/>
    <w:pPr>
      <w:numPr>
        <w:ilvl w:val="6"/>
        <w:numId w:val="1"/>
      </w:numPr>
      <w:spacing w:before="240" w:after="60"/>
      <w:outlineLvl w:val="6"/>
    </w:pPr>
    <w:rPr>
      <w:sz w:val="24"/>
    </w:rPr>
  </w:style>
  <w:style w:type="paragraph" w:customStyle="1" w:styleId="Heading8">
    <w:name w:val="Heading 8"/>
    <w:basedOn w:val="Normal"/>
    <w:next w:val="Normal"/>
    <w:qFormat/>
    <w:rsid w:val="00CC7789"/>
    <w:pPr>
      <w:numPr>
        <w:ilvl w:val="7"/>
        <w:numId w:val="1"/>
      </w:numPr>
      <w:spacing w:before="240" w:after="60"/>
      <w:outlineLvl w:val="7"/>
    </w:pPr>
    <w:rPr>
      <w:i/>
      <w:iCs/>
      <w:sz w:val="24"/>
    </w:rPr>
  </w:style>
  <w:style w:type="paragraph" w:customStyle="1" w:styleId="Heading9">
    <w:name w:val="Heading 9"/>
    <w:basedOn w:val="Normal"/>
    <w:next w:val="Normal"/>
    <w:qFormat/>
    <w:rsid w:val="00CC7789"/>
    <w:pPr>
      <w:numPr>
        <w:ilvl w:val="8"/>
        <w:numId w:val="1"/>
      </w:numPr>
      <w:spacing w:before="240" w:after="60"/>
      <w:outlineLvl w:val="8"/>
    </w:pPr>
    <w:rPr>
      <w:rFonts w:ascii="Arial" w:hAnsi="Arial" w:cs="Arial"/>
      <w:szCs w:val="22"/>
    </w:rPr>
  </w:style>
  <w:style w:type="character" w:customStyle="1" w:styleId="WW8Num1z0">
    <w:name w:val="WW8Num1z0"/>
    <w:qFormat/>
    <w:rsid w:val="00CC7789"/>
    <w:rPr>
      <w:rFonts w:ascii="Calibri" w:eastAsia="Times New Roman" w:hAnsi="Calibri" w:cs="Calibri"/>
      <w:b/>
      <w:bCs/>
      <w:color w:val="000000"/>
      <w:kern w:val="2"/>
      <w:sz w:val="28"/>
      <w:szCs w:val="32"/>
      <w:lang w:val="es-ES" w:eastAsia="zh-CN" w:bidi="ar-SA"/>
    </w:rPr>
  </w:style>
  <w:style w:type="character" w:customStyle="1" w:styleId="WW8Num1z1">
    <w:name w:val="WW8Num1z1"/>
    <w:qFormat/>
    <w:rsid w:val="00CC7789"/>
  </w:style>
  <w:style w:type="character" w:customStyle="1" w:styleId="WW8Num1z2">
    <w:name w:val="WW8Num1z2"/>
    <w:qFormat/>
    <w:rsid w:val="00CC7789"/>
  </w:style>
  <w:style w:type="character" w:customStyle="1" w:styleId="WW8Num1z3">
    <w:name w:val="WW8Num1z3"/>
    <w:qFormat/>
    <w:rsid w:val="00CC7789"/>
  </w:style>
  <w:style w:type="character" w:customStyle="1" w:styleId="WW8Num1z4">
    <w:name w:val="WW8Num1z4"/>
    <w:qFormat/>
    <w:rsid w:val="00CC7789"/>
  </w:style>
  <w:style w:type="character" w:customStyle="1" w:styleId="WW8Num1z5">
    <w:name w:val="WW8Num1z5"/>
    <w:qFormat/>
    <w:rsid w:val="00CC7789"/>
  </w:style>
  <w:style w:type="character" w:customStyle="1" w:styleId="WW8Num1z6">
    <w:name w:val="WW8Num1z6"/>
    <w:qFormat/>
    <w:rsid w:val="00CC7789"/>
  </w:style>
  <w:style w:type="character" w:customStyle="1" w:styleId="WW8Num1z7">
    <w:name w:val="WW8Num1z7"/>
    <w:qFormat/>
    <w:rsid w:val="00CC7789"/>
  </w:style>
  <w:style w:type="character" w:customStyle="1" w:styleId="WW8Num1z8">
    <w:name w:val="WW8Num1z8"/>
    <w:qFormat/>
    <w:rsid w:val="00CC7789"/>
  </w:style>
  <w:style w:type="character" w:customStyle="1" w:styleId="WW8Num2z0">
    <w:name w:val="WW8Num2z0"/>
    <w:qFormat/>
    <w:rsid w:val="00CC7789"/>
    <w:rPr>
      <w:rFonts w:ascii="Symbol" w:hAnsi="Symbol" w:cs="Symbol"/>
      <w:sz w:val="20"/>
      <w:lang w:eastAsia="es-ES"/>
    </w:rPr>
  </w:style>
  <w:style w:type="character" w:customStyle="1" w:styleId="WW8Num3z0">
    <w:name w:val="WW8Num3z0"/>
    <w:qFormat/>
    <w:rsid w:val="00CC7789"/>
    <w:rPr>
      <w:rFonts w:ascii="Symbol" w:hAnsi="Symbol" w:cs="Symbol"/>
    </w:rPr>
  </w:style>
  <w:style w:type="character" w:customStyle="1" w:styleId="WW8Num4z0">
    <w:name w:val="WW8Num4z0"/>
    <w:qFormat/>
    <w:rsid w:val="00CC7789"/>
    <w:rPr>
      <w:rFonts w:ascii="Symbol" w:hAnsi="Symbol" w:cs="Symbol"/>
    </w:rPr>
  </w:style>
  <w:style w:type="character" w:customStyle="1" w:styleId="WW8Num5z0">
    <w:name w:val="WW8Num5z0"/>
    <w:qFormat/>
    <w:rsid w:val="00CC7789"/>
    <w:rPr>
      <w:rFonts w:ascii="TT12EFo00;Cambria" w:hAnsi="TT12EFo00;Cambria" w:cs="TT12EFo00;Cambria"/>
    </w:rPr>
  </w:style>
  <w:style w:type="character" w:customStyle="1" w:styleId="WW8Num5z1">
    <w:name w:val="WW8Num5z1"/>
    <w:qFormat/>
    <w:rsid w:val="00CC7789"/>
    <w:rPr>
      <w:rFonts w:ascii="NimbusRomanNo9L-Regular;Times N" w:hAnsi="NimbusRomanNo9L-Regular;Times N" w:cs="NimbusRomanNo9L-Regular;Times N"/>
    </w:rPr>
  </w:style>
  <w:style w:type="character" w:customStyle="1" w:styleId="WW8Num5z2">
    <w:name w:val="WW8Num5z2"/>
    <w:qFormat/>
    <w:rsid w:val="00CC7789"/>
  </w:style>
  <w:style w:type="character" w:customStyle="1" w:styleId="WW8Num5z3">
    <w:name w:val="WW8Num5z3"/>
    <w:qFormat/>
    <w:rsid w:val="00CC7789"/>
  </w:style>
  <w:style w:type="character" w:customStyle="1" w:styleId="WW8Num5z4">
    <w:name w:val="WW8Num5z4"/>
    <w:qFormat/>
    <w:rsid w:val="00CC7789"/>
  </w:style>
  <w:style w:type="character" w:customStyle="1" w:styleId="WW8Num5z5">
    <w:name w:val="WW8Num5z5"/>
    <w:qFormat/>
    <w:rsid w:val="00CC7789"/>
  </w:style>
  <w:style w:type="character" w:customStyle="1" w:styleId="WW8Num5z6">
    <w:name w:val="WW8Num5z6"/>
    <w:qFormat/>
    <w:rsid w:val="00CC7789"/>
  </w:style>
  <w:style w:type="character" w:customStyle="1" w:styleId="WW8Num5z7">
    <w:name w:val="WW8Num5z7"/>
    <w:qFormat/>
    <w:rsid w:val="00CC7789"/>
  </w:style>
  <w:style w:type="character" w:customStyle="1" w:styleId="WW8Num5z8">
    <w:name w:val="WW8Num5z8"/>
    <w:qFormat/>
    <w:rsid w:val="00CC7789"/>
  </w:style>
  <w:style w:type="character" w:customStyle="1" w:styleId="WW8Num6z0">
    <w:name w:val="WW8Num6z0"/>
    <w:qFormat/>
    <w:rsid w:val="00CC7789"/>
  </w:style>
  <w:style w:type="character" w:customStyle="1" w:styleId="WW8Num7z0">
    <w:name w:val="WW8Num7z0"/>
    <w:qFormat/>
    <w:rsid w:val="00CC7789"/>
    <w:rPr>
      <w:rFonts w:ascii="Symbol" w:hAnsi="Symbol" w:cs="Symbol"/>
      <w:sz w:val="20"/>
    </w:rPr>
  </w:style>
  <w:style w:type="character" w:customStyle="1" w:styleId="WW8Num8z0">
    <w:name w:val="WW8Num8z0"/>
    <w:qFormat/>
    <w:rsid w:val="00CC7789"/>
    <w:rPr>
      <w:rFonts w:ascii="Symbol" w:hAnsi="Symbol" w:cs="Symbol"/>
      <w:lang w:val="es-ES_tradnl"/>
    </w:rPr>
  </w:style>
  <w:style w:type="character" w:customStyle="1" w:styleId="WW8Num9z0">
    <w:name w:val="WW8Num9z0"/>
    <w:qFormat/>
    <w:rsid w:val="00CC7789"/>
    <w:rPr>
      <w:rFonts w:ascii="TT12EFo00;Cambria" w:hAnsi="TT12EFo00;Cambria" w:cs="Symbol"/>
    </w:rPr>
  </w:style>
  <w:style w:type="character" w:customStyle="1" w:styleId="WW8Num10z0">
    <w:name w:val="WW8Num10z0"/>
    <w:qFormat/>
    <w:rsid w:val="00CC7789"/>
    <w:rPr>
      <w:rFonts w:ascii="Wingdings" w:hAnsi="Wingdings" w:cs="Courier New"/>
    </w:rPr>
  </w:style>
  <w:style w:type="character" w:customStyle="1" w:styleId="WW8Num11z0">
    <w:name w:val="WW8Num11z0"/>
    <w:qFormat/>
    <w:rsid w:val="00CC7789"/>
    <w:rPr>
      <w:rFonts w:ascii="Symbol" w:hAnsi="Symbol" w:cs="Symbol"/>
    </w:rPr>
  </w:style>
  <w:style w:type="character" w:customStyle="1" w:styleId="WW8Num12z0">
    <w:name w:val="WW8Num12z0"/>
    <w:qFormat/>
    <w:rsid w:val="00CC7789"/>
    <w:rPr>
      <w:rFonts w:ascii="Symbol" w:hAnsi="Symbol" w:cs="Symbol"/>
    </w:rPr>
  </w:style>
  <w:style w:type="character" w:customStyle="1" w:styleId="WW8Num12z1">
    <w:name w:val="WW8Num12z1"/>
    <w:qFormat/>
    <w:rsid w:val="00CC7789"/>
    <w:rPr>
      <w:rFonts w:ascii="Courier New" w:hAnsi="Courier New" w:cs="Courier New"/>
    </w:rPr>
  </w:style>
  <w:style w:type="character" w:customStyle="1" w:styleId="WW8Num12z2">
    <w:name w:val="WW8Num12z2"/>
    <w:qFormat/>
    <w:rsid w:val="00CC7789"/>
    <w:rPr>
      <w:rFonts w:ascii="Wingdings" w:hAnsi="Wingdings" w:cs="Wingdings"/>
      <w:sz w:val="19"/>
      <w:szCs w:val="19"/>
      <w:lang w:eastAsia="es-ES"/>
    </w:rPr>
  </w:style>
  <w:style w:type="character" w:customStyle="1" w:styleId="WW8Num13z0">
    <w:name w:val="WW8Num13z0"/>
    <w:qFormat/>
    <w:rsid w:val="00CC7789"/>
    <w:rPr>
      <w:rFonts w:ascii="Symbol" w:hAnsi="Symbol" w:cs="Symbol"/>
    </w:rPr>
  </w:style>
  <w:style w:type="character" w:customStyle="1" w:styleId="WW8Num13z1">
    <w:name w:val="WW8Num13z1"/>
    <w:qFormat/>
    <w:rsid w:val="00CC7789"/>
    <w:rPr>
      <w:rFonts w:ascii="Courier New" w:hAnsi="Courier New" w:cs="Courier New"/>
    </w:rPr>
  </w:style>
  <w:style w:type="character" w:customStyle="1" w:styleId="WW8Num13z2">
    <w:name w:val="WW8Num13z2"/>
    <w:qFormat/>
    <w:rsid w:val="00CC7789"/>
    <w:rPr>
      <w:rFonts w:ascii="Wingdings" w:hAnsi="Wingdings" w:cs="Wingdings"/>
    </w:rPr>
  </w:style>
  <w:style w:type="character" w:customStyle="1" w:styleId="WW8Num14z0">
    <w:name w:val="WW8Num14z0"/>
    <w:qFormat/>
    <w:rsid w:val="00CC7789"/>
    <w:rPr>
      <w:rFonts w:ascii="Symbol" w:hAnsi="Symbol" w:cs="Symbol"/>
    </w:rPr>
  </w:style>
  <w:style w:type="character" w:customStyle="1" w:styleId="WW8Num14z1">
    <w:name w:val="WW8Num14z1"/>
    <w:qFormat/>
    <w:rsid w:val="00CC7789"/>
    <w:rPr>
      <w:rFonts w:ascii="Courier New" w:hAnsi="Courier New" w:cs="Courier New"/>
    </w:rPr>
  </w:style>
  <w:style w:type="character" w:customStyle="1" w:styleId="WW8Num14z2">
    <w:name w:val="WW8Num14z2"/>
    <w:qFormat/>
    <w:rsid w:val="00CC7789"/>
    <w:rPr>
      <w:rFonts w:ascii="Wingdings" w:hAnsi="Wingdings" w:cs="Wingdings"/>
      <w:sz w:val="19"/>
      <w:szCs w:val="19"/>
      <w:lang w:eastAsia="es-ES"/>
    </w:rPr>
  </w:style>
  <w:style w:type="character" w:customStyle="1" w:styleId="WW8Num15z0">
    <w:name w:val="WW8Num15z0"/>
    <w:qFormat/>
    <w:rsid w:val="00CC7789"/>
    <w:rPr>
      <w:rFonts w:ascii="TT12E9o00;Cambria" w:hAnsi="TT12E9o00;Cambria" w:cs="TT12E9o00;Cambria"/>
      <w:sz w:val="16"/>
    </w:rPr>
  </w:style>
  <w:style w:type="character" w:customStyle="1" w:styleId="WW8Num16z0">
    <w:name w:val="WW8Num16z0"/>
    <w:qFormat/>
    <w:rsid w:val="00CC7789"/>
    <w:rPr>
      <w:rFonts w:ascii="Symbol" w:hAnsi="Symbol" w:cs="Symbol"/>
    </w:rPr>
  </w:style>
  <w:style w:type="character" w:customStyle="1" w:styleId="WW8Num10z1">
    <w:name w:val="WW8Num10z1"/>
    <w:qFormat/>
    <w:rsid w:val="00CC7789"/>
    <w:rPr>
      <w:rFonts w:ascii="Courier New" w:hAnsi="Courier New" w:cs="Courier New"/>
    </w:rPr>
  </w:style>
  <w:style w:type="character" w:customStyle="1" w:styleId="WW8Num10z2">
    <w:name w:val="WW8Num10z2"/>
    <w:qFormat/>
    <w:rsid w:val="00CC7789"/>
    <w:rPr>
      <w:rFonts w:ascii="Wingdings" w:hAnsi="Wingdings" w:cs="Wingdings"/>
    </w:rPr>
  </w:style>
  <w:style w:type="character" w:customStyle="1" w:styleId="WW8Num11z1">
    <w:name w:val="WW8Num11z1"/>
    <w:qFormat/>
    <w:rsid w:val="00CC7789"/>
    <w:rPr>
      <w:rFonts w:ascii="Courier New" w:hAnsi="Courier New" w:cs="Wingdings"/>
    </w:rPr>
  </w:style>
  <w:style w:type="character" w:customStyle="1" w:styleId="WW8Num11z2">
    <w:name w:val="WW8Num11z2"/>
    <w:qFormat/>
    <w:rsid w:val="00CC7789"/>
    <w:rPr>
      <w:rFonts w:ascii="Wingdings" w:hAnsi="Wingdings" w:cs="Wingdings"/>
    </w:rPr>
  </w:style>
  <w:style w:type="character" w:customStyle="1" w:styleId="WW8Num16z1">
    <w:name w:val="WW8Num16z1"/>
    <w:qFormat/>
    <w:rsid w:val="00CC7789"/>
    <w:rPr>
      <w:rFonts w:ascii="Courier New" w:hAnsi="Courier New" w:cs="Courier New"/>
    </w:rPr>
  </w:style>
  <w:style w:type="character" w:customStyle="1" w:styleId="WW8Num16z2">
    <w:name w:val="WW8Num16z2"/>
    <w:qFormat/>
    <w:rsid w:val="00CC7789"/>
    <w:rPr>
      <w:rFonts w:ascii="Wingdings" w:hAnsi="Wingdings" w:cs="Wingdings"/>
    </w:rPr>
  </w:style>
  <w:style w:type="character" w:customStyle="1" w:styleId="WW8Num17z0">
    <w:name w:val="WW8Num17z0"/>
    <w:qFormat/>
    <w:rsid w:val="00CC7789"/>
    <w:rPr>
      <w:rFonts w:ascii="Symbol" w:hAnsi="Symbol" w:cs="Symbol"/>
    </w:rPr>
  </w:style>
  <w:style w:type="character" w:customStyle="1" w:styleId="WW8Num18z0">
    <w:name w:val="WW8Num18z0"/>
    <w:qFormat/>
    <w:rsid w:val="00CC7789"/>
    <w:rPr>
      <w:rFonts w:ascii="Symbol" w:hAnsi="Symbol" w:cs="Symbol"/>
    </w:rPr>
  </w:style>
  <w:style w:type="character" w:customStyle="1" w:styleId="WW8Num19z0">
    <w:name w:val="WW8Num19z0"/>
    <w:qFormat/>
    <w:rsid w:val="00CC7789"/>
    <w:rPr>
      <w:rFonts w:ascii="Symbol" w:hAnsi="Symbol" w:cs="Symbol"/>
    </w:rPr>
  </w:style>
  <w:style w:type="character" w:customStyle="1" w:styleId="WW8Num20z0">
    <w:name w:val="WW8Num20z0"/>
    <w:qFormat/>
    <w:rsid w:val="00CC7789"/>
    <w:rPr>
      <w:rFonts w:ascii="Symbol" w:hAnsi="Symbol" w:cs="Symbol"/>
    </w:rPr>
  </w:style>
  <w:style w:type="character" w:customStyle="1" w:styleId="WW8Num21z0">
    <w:name w:val="WW8Num21z0"/>
    <w:qFormat/>
    <w:rsid w:val="00CC7789"/>
    <w:rPr>
      <w:rFonts w:ascii="Symbol" w:hAnsi="Symbol" w:cs="Symbol"/>
    </w:rPr>
  </w:style>
  <w:style w:type="character" w:customStyle="1" w:styleId="WW8Num22z0">
    <w:name w:val="WW8Num22z0"/>
    <w:qFormat/>
    <w:rsid w:val="00CC7789"/>
    <w:rPr>
      <w:rFonts w:ascii="Symbol" w:hAnsi="Symbol" w:cs="Symbol"/>
    </w:rPr>
  </w:style>
  <w:style w:type="character" w:customStyle="1" w:styleId="WW8Num24z0">
    <w:name w:val="WW8Num24z0"/>
    <w:qFormat/>
    <w:rsid w:val="00CC7789"/>
    <w:rPr>
      <w:rFonts w:ascii="Times New Roman" w:eastAsia="Times New Roman" w:hAnsi="Times New Roman" w:cs="Times New Roman"/>
    </w:rPr>
  </w:style>
  <w:style w:type="character" w:customStyle="1" w:styleId="WW8Num25z0">
    <w:name w:val="WW8Num25z0"/>
    <w:qFormat/>
    <w:rsid w:val="00CC7789"/>
    <w:rPr>
      <w:rFonts w:ascii="Symbol" w:hAnsi="Symbol" w:cs="Symbol"/>
    </w:rPr>
  </w:style>
  <w:style w:type="character" w:customStyle="1" w:styleId="WW8Num27z0">
    <w:name w:val="WW8Num27z0"/>
    <w:qFormat/>
    <w:rsid w:val="00CC7789"/>
    <w:rPr>
      <w:rFonts w:ascii="Symbol" w:hAnsi="Symbol" w:cs="Symbol"/>
    </w:rPr>
  </w:style>
  <w:style w:type="character" w:customStyle="1" w:styleId="WW8Num28z0">
    <w:name w:val="WW8Num28z0"/>
    <w:qFormat/>
    <w:rsid w:val="00CC7789"/>
    <w:rPr>
      <w:rFonts w:ascii="Symbol" w:hAnsi="Symbol" w:cs="Symbol"/>
    </w:rPr>
  </w:style>
  <w:style w:type="character" w:customStyle="1" w:styleId="WW8Num29z0">
    <w:name w:val="WW8Num29z0"/>
    <w:qFormat/>
    <w:rsid w:val="00CC7789"/>
    <w:rPr>
      <w:rFonts w:ascii="Symbol" w:hAnsi="Symbol" w:cs="Symbol"/>
    </w:rPr>
  </w:style>
  <w:style w:type="character" w:customStyle="1" w:styleId="WW8Num31z0">
    <w:name w:val="WW8Num31z0"/>
    <w:qFormat/>
    <w:rsid w:val="00CC7789"/>
    <w:rPr>
      <w:rFonts w:ascii="Symbol" w:hAnsi="Symbol" w:cs="Symbol"/>
    </w:rPr>
  </w:style>
  <w:style w:type="character" w:customStyle="1" w:styleId="WW8Num32z0">
    <w:name w:val="WW8Num32z0"/>
    <w:qFormat/>
    <w:rsid w:val="00CC7789"/>
    <w:rPr>
      <w:rFonts w:ascii="Symbol" w:hAnsi="Symbol" w:cs="Symbol"/>
    </w:rPr>
  </w:style>
  <w:style w:type="character" w:customStyle="1" w:styleId="WW8Num33z0">
    <w:name w:val="WW8Num33z0"/>
    <w:qFormat/>
    <w:rsid w:val="00CC7789"/>
    <w:rPr>
      <w:rFonts w:ascii="Courier New" w:hAnsi="Courier New" w:cs="Courier New"/>
    </w:rPr>
  </w:style>
  <w:style w:type="character" w:customStyle="1" w:styleId="WW8Num34z0">
    <w:name w:val="WW8Num34z0"/>
    <w:qFormat/>
    <w:rsid w:val="00CC7789"/>
    <w:rPr>
      <w:rFonts w:ascii="NimbusRomanNo9L-Regular;Times N" w:eastAsia="Times New Roman" w:hAnsi="NimbusRomanNo9L-Regular;Times N" w:cs="NimbusRomanNo9L-Regular;Times N"/>
    </w:rPr>
  </w:style>
  <w:style w:type="character" w:customStyle="1" w:styleId="WW8Num34z1">
    <w:name w:val="WW8Num34z1"/>
    <w:qFormat/>
    <w:rsid w:val="00CC7789"/>
    <w:rPr>
      <w:rFonts w:ascii="Courier New" w:hAnsi="Courier New" w:cs="Arial"/>
    </w:rPr>
  </w:style>
  <w:style w:type="character" w:customStyle="1" w:styleId="WW8Num34z2">
    <w:name w:val="WW8Num34z2"/>
    <w:qFormat/>
    <w:rsid w:val="00CC7789"/>
    <w:rPr>
      <w:rFonts w:ascii="Wingdings" w:hAnsi="Wingdings" w:cs="Wingdings"/>
    </w:rPr>
  </w:style>
  <w:style w:type="character" w:customStyle="1" w:styleId="WW8Num34z3">
    <w:name w:val="WW8Num34z3"/>
    <w:qFormat/>
    <w:rsid w:val="00CC7789"/>
    <w:rPr>
      <w:rFonts w:ascii="Symbol" w:hAnsi="Symbol" w:cs="Symbol"/>
    </w:rPr>
  </w:style>
  <w:style w:type="character" w:customStyle="1" w:styleId="WW8Num35z0">
    <w:name w:val="WW8Num35z0"/>
    <w:qFormat/>
    <w:rsid w:val="00CC7789"/>
    <w:rPr>
      <w:rFonts w:ascii="Symbol" w:hAnsi="Symbol" w:cs="Symbol"/>
    </w:rPr>
  </w:style>
  <w:style w:type="character" w:customStyle="1" w:styleId="WW8Num35z1">
    <w:name w:val="WW8Num35z1"/>
    <w:qFormat/>
    <w:rsid w:val="00CC7789"/>
    <w:rPr>
      <w:rFonts w:ascii="Courier New" w:hAnsi="Courier New" w:cs="Courier New"/>
    </w:rPr>
  </w:style>
  <w:style w:type="character" w:customStyle="1" w:styleId="WW8Num35z2">
    <w:name w:val="WW8Num35z2"/>
    <w:qFormat/>
    <w:rsid w:val="00CC7789"/>
    <w:rPr>
      <w:rFonts w:ascii="Wingdings" w:hAnsi="Wingdings" w:cs="Wingdings"/>
    </w:rPr>
  </w:style>
  <w:style w:type="character" w:customStyle="1" w:styleId="WW8Num35z4">
    <w:name w:val="WW8Num35z4"/>
    <w:qFormat/>
    <w:rsid w:val="00CC7789"/>
    <w:rPr>
      <w:rFonts w:ascii="Courier New" w:hAnsi="Courier New" w:cs="Courier New"/>
    </w:rPr>
  </w:style>
  <w:style w:type="character" w:customStyle="1" w:styleId="WW8Num36z0">
    <w:name w:val="WW8Num36z0"/>
    <w:qFormat/>
    <w:rsid w:val="00CC7789"/>
    <w:rPr>
      <w:rFonts w:ascii="Verdana" w:hAnsi="Verdana" w:cs="Verdana"/>
      <w:b w:val="0"/>
      <w:i/>
      <w:color w:val="FF6600"/>
      <w:sz w:val="16"/>
      <w:u w:val="none"/>
    </w:rPr>
  </w:style>
  <w:style w:type="character" w:customStyle="1" w:styleId="WW8Num36z1">
    <w:name w:val="WW8Num36z1"/>
    <w:qFormat/>
    <w:rsid w:val="00CC7789"/>
    <w:rPr>
      <w:rFonts w:ascii="Courier New" w:hAnsi="Courier New" w:cs="Courier New"/>
    </w:rPr>
  </w:style>
  <w:style w:type="character" w:customStyle="1" w:styleId="WW8Num36z2">
    <w:name w:val="WW8Num36z2"/>
    <w:qFormat/>
    <w:rsid w:val="00CC7789"/>
    <w:rPr>
      <w:rFonts w:ascii="Wingdings" w:hAnsi="Wingdings" w:cs="Wingdings"/>
    </w:rPr>
  </w:style>
  <w:style w:type="character" w:customStyle="1" w:styleId="WW8Num36z3">
    <w:name w:val="WW8Num36z3"/>
    <w:qFormat/>
    <w:rsid w:val="00CC7789"/>
    <w:rPr>
      <w:rFonts w:ascii="Symbol" w:hAnsi="Symbol" w:cs="Symbol"/>
    </w:rPr>
  </w:style>
  <w:style w:type="character" w:customStyle="1" w:styleId="WW8Num37z0">
    <w:name w:val="WW8Num37z0"/>
    <w:qFormat/>
    <w:rsid w:val="00CC7789"/>
    <w:rPr>
      <w:rFonts w:ascii="Symbol" w:hAnsi="Symbol" w:cs="Symbol"/>
    </w:rPr>
  </w:style>
  <w:style w:type="character" w:customStyle="1" w:styleId="WW8Num37z1">
    <w:name w:val="WW8Num37z1"/>
    <w:qFormat/>
    <w:rsid w:val="00CC7789"/>
    <w:rPr>
      <w:rFonts w:ascii="Courier New" w:hAnsi="Courier New" w:cs="Arial"/>
    </w:rPr>
  </w:style>
  <w:style w:type="character" w:customStyle="1" w:styleId="WW8Num37z2">
    <w:name w:val="WW8Num37z2"/>
    <w:qFormat/>
    <w:rsid w:val="00CC7789"/>
    <w:rPr>
      <w:rFonts w:ascii="Wingdings" w:hAnsi="Wingdings" w:cs="Wingdings"/>
    </w:rPr>
  </w:style>
  <w:style w:type="character" w:customStyle="1" w:styleId="WW8Num38z0">
    <w:name w:val="WW8Num38z0"/>
    <w:qFormat/>
    <w:rsid w:val="00CC7789"/>
    <w:rPr>
      <w:rFonts w:ascii="Symbol" w:hAnsi="Symbol" w:cs="Symbol"/>
    </w:rPr>
  </w:style>
  <w:style w:type="character" w:customStyle="1" w:styleId="WW8Num38z1">
    <w:name w:val="WW8Num38z1"/>
    <w:qFormat/>
    <w:rsid w:val="00CC7789"/>
    <w:rPr>
      <w:rFonts w:ascii="Courier New" w:hAnsi="Courier New" w:cs="Courier New"/>
    </w:rPr>
  </w:style>
  <w:style w:type="character" w:customStyle="1" w:styleId="WW8Num38z2">
    <w:name w:val="WW8Num38z2"/>
    <w:qFormat/>
    <w:rsid w:val="00CC7789"/>
    <w:rPr>
      <w:rFonts w:ascii="Wingdings" w:hAnsi="Wingdings" w:cs="Wingdings"/>
    </w:rPr>
  </w:style>
  <w:style w:type="character" w:customStyle="1" w:styleId="WW8Num39z0">
    <w:name w:val="WW8Num39z0"/>
    <w:qFormat/>
    <w:rsid w:val="00CC7789"/>
    <w:rPr>
      <w:rFonts w:ascii="TT12EFo00;Cambria" w:eastAsia="Times New Roman" w:hAnsi="TT12EFo00;Cambria" w:cs="TT12EFo00;Cambria"/>
    </w:rPr>
  </w:style>
  <w:style w:type="character" w:customStyle="1" w:styleId="WW8Num39z1">
    <w:name w:val="WW8Num39z1"/>
    <w:qFormat/>
    <w:rsid w:val="00CC7789"/>
    <w:rPr>
      <w:rFonts w:ascii="NimbusRomanNo9L-Regular;Times N" w:eastAsia="Times New Roman" w:hAnsi="NimbusRomanNo9L-Regular;Times N" w:cs="NimbusRomanNo9L-Regular;Times N"/>
    </w:rPr>
  </w:style>
  <w:style w:type="character" w:customStyle="1" w:styleId="WW8Num40z0">
    <w:name w:val="WW8Num40z0"/>
    <w:qFormat/>
    <w:rsid w:val="00CC7789"/>
    <w:rPr>
      <w:rFonts w:ascii="TT12EFo00;Cambria" w:eastAsia="Times New Roman" w:hAnsi="TT12EFo00;Cambria" w:cs="TT12EFo00;Cambria"/>
    </w:rPr>
  </w:style>
  <w:style w:type="character" w:customStyle="1" w:styleId="WW8Num40z1">
    <w:name w:val="WW8Num40z1"/>
    <w:qFormat/>
    <w:rsid w:val="00CC7789"/>
    <w:rPr>
      <w:rFonts w:ascii="Courier New" w:hAnsi="Courier New" w:cs="Courier New"/>
    </w:rPr>
  </w:style>
  <w:style w:type="character" w:customStyle="1" w:styleId="WW8Num40z2">
    <w:name w:val="WW8Num40z2"/>
    <w:qFormat/>
    <w:rsid w:val="00CC7789"/>
    <w:rPr>
      <w:rFonts w:ascii="Wingdings" w:hAnsi="Wingdings" w:cs="Wingdings"/>
    </w:rPr>
  </w:style>
  <w:style w:type="character" w:customStyle="1" w:styleId="WW8Num40z3">
    <w:name w:val="WW8Num40z3"/>
    <w:qFormat/>
    <w:rsid w:val="00CC7789"/>
    <w:rPr>
      <w:rFonts w:ascii="Symbol" w:hAnsi="Symbol" w:cs="Symbol"/>
    </w:rPr>
  </w:style>
  <w:style w:type="character" w:customStyle="1" w:styleId="WW8Num43z0">
    <w:name w:val="WW8Num43z0"/>
    <w:qFormat/>
    <w:rsid w:val="00CC7789"/>
    <w:rPr>
      <w:rFonts w:ascii="TT12EFo00;Cambria" w:eastAsia="Times New Roman" w:hAnsi="TT12EFo00;Cambria" w:cs="TT12EFo00;Cambria"/>
    </w:rPr>
  </w:style>
  <w:style w:type="character" w:customStyle="1" w:styleId="WW8Num43z1">
    <w:name w:val="WW8Num43z1"/>
    <w:qFormat/>
    <w:rsid w:val="00CC7789"/>
    <w:rPr>
      <w:rFonts w:ascii="Courier New" w:hAnsi="Courier New" w:cs="Courier New"/>
    </w:rPr>
  </w:style>
  <w:style w:type="character" w:customStyle="1" w:styleId="WW8Num43z2">
    <w:name w:val="WW8Num43z2"/>
    <w:qFormat/>
    <w:rsid w:val="00CC7789"/>
    <w:rPr>
      <w:rFonts w:ascii="Wingdings" w:hAnsi="Wingdings" w:cs="Wingdings"/>
    </w:rPr>
  </w:style>
  <w:style w:type="character" w:customStyle="1" w:styleId="WW8Num43z3">
    <w:name w:val="WW8Num43z3"/>
    <w:qFormat/>
    <w:rsid w:val="00CC7789"/>
    <w:rPr>
      <w:rFonts w:ascii="Symbol" w:hAnsi="Symbol" w:cs="Symbol"/>
    </w:rPr>
  </w:style>
  <w:style w:type="character" w:customStyle="1" w:styleId="WW8Num44z0">
    <w:name w:val="WW8Num44z0"/>
    <w:qFormat/>
    <w:rsid w:val="00CC7789"/>
    <w:rPr>
      <w:rFonts w:ascii="Symbol" w:hAnsi="Symbol" w:cs="Symbol"/>
    </w:rPr>
  </w:style>
  <w:style w:type="character" w:customStyle="1" w:styleId="WW8Num44z1">
    <w:name w:val="WW8Num44z1"/>
    <w:qFormat/>
    <w:rsid w:val="00CC7789"/>
    <w:rPr>
      <w:rFonts w:ascii="Courier New" w:hAnsi="Courier New" w:cs="Courier New"/>
    </w:rPr>
  </w:style>
  <w:style w:type="character" w:customStyle="1" w:styleId="WW8Num44z2">
    <w:name w:val="WW8Num44z2"/>
    <w:qFormat/>
    <w:rsid w:val="00CC7789"/>
    <w:rPr>
      <w:rFonts w:ascii="Wingdings" w:hAnsi="Wingdings" w:cs="Wingdings"/>
    </w:rPr>
  </w:style>
  <w:style w:type="character" w:customStyle="1" w:styleId="WW8Num45z0">
    <w:name w:val="WW8Num45z0"/>
    <w:qFormat/>
    <w:rsid w:val="00CC7789"/>
    <w:rPr>
      <w:rFonts w:ascii="Symbol" w:hAnsi="Symbol" w:cs="Symbol"/>
    </w:rPr>
  </w:style>
  <w:style w:type="character" w:customStyle="1" w:styleId="WW8Num45z1">
    <w:name w:val="WW8Num45z1"/>
    <w:qFormat/>
    <w:rsid w:val="00CC7789"/>
    <w:rPr>
      <w:rFonts w:ascii="Courier New" w:hAnsi="Courier New" w:cs="Courier New"/>
    </w:rPr>
  </w:style>
  <w:style w:type="character" w:customStyle="1" w:styleId="WW8Num45z2">
    <w:name w:val="WW8Num45z2"/>
    <w:qFormat/>
    <w:rsid w:val="00CC7789"/>
    <w:rPr>
      <w:rFonts w:ascii="Wingdings" w:hAnsi="Wingdings" w:cs="Wingdings"/>
    </w:rPr>
  </w:style>
  <w:style w:type="character" w:customStyle="1" w:styleId="WW8Num47z0">
    <w:name w:val="WW8Num47z0"/>
    <w:qFormat/>
    <w:rsid w:val="00CC7789"/>
    <w:rPr>
      <w:rFonts w:ascii="Symbol" w:hAnsi="Symbol" w:cs="Symbol"/>
    </w:rPr>
  </w:style>
  <w:style w:type="character" w:customStyle="1" w:styleId="WW8Num47z1">
    <w:name w:val="WW8Num47z1"/>
    <w:qFormat/>
    <w:rsid w:val="00CC7789"/>
    <w:rPr>
      <w:rFonts w:ascii="Courier New" w:hAnsi="Courier New" w:cs="Courier New"/>
    </w:rPr>
  </w:style>
  <w:style w:type="character" w:customStyle="1" w:styleId="WW8Num47z2">
    <w:name w:val="WW8Num47z2"/>
    <w:qFormat/>
    <w:rsid w:val="00CC7789"/>
    <w:rPr>
      <w:rFonts w:ascii="Wingdings" w:hAnsi="Wingdings" w:cs="Wingdings"/>
    </w:rPr>
  </w:style>
  <w:style w:type="character" w:customStyle="1" w:styleId="WW8Num47z3">
    <w:name w:val="WW8Num47z3"/>
    <w:qFormat/>
    <w:rsid w:val="00CC7789"/>
    <w:rPr>
      <w:rFonts w:ascii="Symbol" w:hAnsi="Symbol" w:cs="Symbol"/>
    </w:rPr>
  </w:style>
  <w:style w:type="character" w:customStyle="1" w:styleId="WW8Num48z0">
    <w:name w:val="WW8Num48z0"/>
    <w:qFormat/>
    <w:rsid w:val="00CC7789"/>
    <w:rPr>
      <w:rFonts w:ascii="Courier New" w:hAnsi="Courier New" w:cs="Courier New"/>
    </w:rPr>
  </w:style>
  <w:style w:type="character" w:customStyle="1" w:styleId="WW8Num48z1">
    <w:name w:val="WW8Num48z1"/>
    <w:qFormat/>
    <w:rsid w:val="00CC7789"/>
    <w:rPr>
      <w:rFonts w:ascii="Courier New" w:hAnsi="Courier New" w:cs="Courier New"/>
    </w:rPr>
  </w:style>
  <w:style w:type="character" w:customStyle="1" w:styleId="WW8Num48z2">
    <w:name w:val="WW8Num48z2"/>
    <w:qFormat/>
    <w:rsid w:val="00CC7789"/>
    <w:rPr>
      <w:rFonts w:ascii="Wingdings" w:hAnsi="Wingdings" w:cs="Wingdings"/>
    </w:rPr>
  </w:style>
  <w:style w:type="character" w:customStyle="1" w:styleId="WW8Num48z3">
    <w:name w:val="WW8Num48z3"/>
    <w:qFormat/>
    <w:rsid w:val="00CC7789"/>
    <w:rPr>
      <w:rFonts w:ascii="Symbol" w:hAnsi="Symbol" w:cs="Symbol"/>
    </w:rPr>
  </w:style>
  <w:style w:type="character" w:customStyle="1" w:styleId="WW8Num49z0">
    <w:name w:val="WW8Num49z0"/>
    <w:qFormat/>
    <w:rsid w:val="00CC7789"/>
    <w:rPr>
      <w:rFonts w:ascii="Symbol" w:hAnsi="Symbol" w:cs="Symbol"/>
    </w:rPr>
  </w:style>
  <w:style w:type="character" w:customStyle="1" w:styleId="WW8Num49z1">
    <w:name w:val="WW8Num49z1"/>
    <w:qFormat/>
    <w:rsid w:val="00CC7789"/>
    <w:rPr>
      <w:rFonts w:ascii="Courier New" w:hAnsi="Courier New" w:cs="Courier New"/>
    </w:rPr>
  </w:style>
  <w:style w:type="character" w:customStyle="1" w:styleId="WW8Num49z2">
    <w:name w:val="WW8Num49z2"/>
    <w:qFormat/>
    <w:rsid w:val="00CC7789"/>
    <w:rPr>
      <w:rFonts w:ascii="Wingdings" w:hAnsi="Wingdings" w:cs="Wingdings"/>
    </w:rPr>
  </w:style>
  <w:style w:type="character" w:customStyle="1" w:styleId="WW8Num51z0">
    <w:name w:val="WW8Num51z0"/>
    <w:qFormat/>
    <w:rsid w:val="00CC7789"/>
    <w:rPr>
      <w:rFonts w:ascii="TT12EFo00;Cambria" w:eastAsia="Times New Roman" w:hAnsi="TT12EFo00;Cambria" w:cs="TT12EFo00;Cambria"/>
    </w:rPr>
  </w:style>
  <w:style w:type="character" w:customStyle="1" w:styleId="WW8Num51z1">
    <w:name w:val="WW8Num51z1"/>
    <w:qFormat/>
    <w:rsid w:val="00CC7789"/>
    <w:rPr>
      <w:rFonts w:ascii="Courier New" w:hAnsi="Courier New" w:cs="Courier New"/>
    </w:rPr>
  </w:style>
  <w:style w:type="character" w:customStyle="1" w:styleId="WW8Num51z2">
    <w:name w:val="WW8Num51z2"/>
    <w:qFormat/>
    <w:rsid w:val="00CC7789"/>
    <w:rPr>
      <w:rFonts w:ascii="Wingdings" w:hAnsi="Wingdings" w:cs="Wingdings"/>
    </w:rPr>
  </w:style>
  <w:style w:type="character" w:customStyle="1" w:styleId="WW8Num51z3">
    <w:name w:val="WW8Num51z3"/>
    <w:qFormat/>
    <w:rsid w:val="00CC7789"/>
    <w:rPr>
      <w:rFonts w:ascii="Symbol" w:hAnsi="Symbol" w:cs="Symbol"/>
    </w:rPr>
  </w:style>
  <w:style w:type="character" w:customStyle="1" w:styleId="WW8Num52z0">
    <w:name w:val="WW8Num52z0"/>
    <w:qFormat/>
    <w:rsid w:val="00CC7789"/>
    <w:rPr>
      <w:rFonts w:ascii="Courier New" w:hAnsi="Courier New" w:cs="Courier New"/>
    </w:rPr>
  </w:style>
  <w:style w:type="character" w:customStyle="1" w:styleId="WW8Num52z1">
    <w:name w:val="WW8Num52z1"/>
    <w:qFormat/>
    <w:rsid w:val="00CC7789"/>
    <w:rPr>
      <w:rFonts w:ascii="Courier New" w:hAnsi="Courier New" w:cs="Courier New"/>
    </w:rPr>
  </w:style>
  <w:style w:type="character" w:customStyle="1" w:styleId="WW8Num52z2">
    <w:name w:val="WW8Num52z2"/>
    <w:qFormat/>
    <w:rsid w:val="00CC7789"/>
    <w:rPr>
      <w:rFonts w:ascii="Wingdings" w:hAnsi="Wingdings" w:cs="Wingdings"/>
    </w:rPr>
  </w:style>
  <w:style w:type="character" w:customStyle="1" w:styleId="WW8Num52z3">
    <w:name w:val="WW8Num52z3"/>
    <w:qFormat/>
    <w:rsid w:val="00CC7789"/>
    <w:rPr>
      <w:rFonts w:ascii="Symbol" w:hAnsi="Symbol" w:cs="Symbol"/>
    </w:rPr>
  </w:style>
  <w:style w:type="character" w:customStyle="1" w:styleId="WW8Num53z0">
    <w:name w:val="WW8Num53z0"/>
    <w:qFormat/>
    <w:rsid w:val="00CC7789"/>
    <w:rPr>
      <w:rFonts w:ascii="Symbol" w:hAnsi="Symbol" w:cs="Symbol"/>
    </w:rPr>
  </w:style>
  <w:style w:type="character" w:customStyle="1" w:styleId="WW8Num53z1">
    <w:name w:val="WW8Num53z1"/>
    <w:qFormat/>
    <w:rsid w:val="00CC7789"/>
    <w:rPr>
      <w:rFonts w:ascii="Courier New" w:hAnsi="Courier New" w:cs="Courier New"/>
    </w:rPr>
  </w:style>
  <w:style w:type="character" w:customStyle="1" w:styleId="WW8Num53z2">
    <w:name w:val="WW8Num53z2"/>
    <w:qFormat/>
    <w:rsid w:val="00CC7789"/>
    <w:rPr>
      <w:rFonts w:ascii="Wingdings" w:hAnsi="Wingdings" w:cs="Wingdings"/>
    </w:rPr>
  </w:style>
  <w:style w:type="character" w:customStyle="1" w:styleId="WW8Num54z0">
    <w:name w:val="WW8Num54z0"/>
    <w:qFormat/>
    <w:rsid w:val="00CC7789"/>
    <w:rPr>
      <w:rFonts w:ascii="TT12EFo00;Cambria" w:eastAsia="Times New Roman" w:hAnsi="TT12EFo00;Cambria" w:cs="TT12EFo00;Cambria"/>
    </w:rPr>
  </w:style>
  <w:style w:type="character" w:customStyle="1" w:styleId="WW8Num54z1">
    <w:name w:val="WW8Num54z1"/>
    <w:qFormat/>
    <w:rsid w:val="00CC7789"/>
    <w:rPr>
      <w:rFonts w:ascii="Courier New" w:hAnsi="Courier New" w:cs="Courier New"/>
    </w:rPr>
  </w:style>
  <w:style w:type="character" w:customStyle="1" w:styleId="WW8Num54z2">
    <w:name w:val="WW8Num54z2"/>
    <w:qFormat/>
    <w:rsid w:val="00CC7789"/>
    <w:rPr>
      <w:rFonts w:ascii="Wingdings" w:hAnsi="Wingdings" w:cs="Wingdings"/>
    </w:rPr>
  </w:style>
  <w:style w:type="character" w:customStyle="1" w:styleId="WW8Num54z3">
    <w:name w:val="WW8Num54z3"/>
    <w:qFormat/>
    <w:rsid w:val="00CC7789"/>
    <w:rPr>
      <w:rFonts w:ascii="Symbol" w:hAnsi="Symbol" w:cs="Symbol"/>
    </w:rPr>
  </w:style>
  <w:style w:type="character" w:customStyle="1" w:styleId="WW8Num55z0">
    <w:name w:val="WW8Num55z0"/>
    <w:qFormat/>
    <w:rsid w:val="00CC7789"/>
    <w:rPr>
      <w:rFonts w:ascii="TT12EFo00;Cambria" w:eastAsia="Times New Roman" w:hAnsi="TT12EFo00;Cambria" w:cs="TT12EFo00;Cambria"/>
    </w:rPr>
  </w:style>
  <w:style w:type="character" w:customStyle="1" w:styleId="WW8Num55z1">
    <w:name w:val="WW8Num55z1"/>
    <w:qFormat/>
    <w:rsid w:val="00CC7789"/>
    <w:rPr>
      <w:rFonts w:ascii="Courier New" w:hAnsi="Courier New" w:cs="Courier New"/>
    </w:rPr>
  </w:style>
  <w:style w:type="character" w:customStyle="1" w:styleId="WW8Num55z2">
    <w:name w:val="WW8Num55z2"/>
    <w:qFormat/>
    <w:rsid w:val="00CC7789"/>
    <w:rPr>
      <w:rFonts w:ascii="Wingdings" w:hAnsi="Wingdings" w:cs="Wingdings"/>
    </w:rPr>
  </w:style>
  <w:style w:type="character" w:customStyle="1" w:styleId="WW8Num55z3">
    <w:name w:val="WW8Num55z3"/>
    <w:qFormat/>
    <w:rsid w:val="00CC7789"/>
    <w:rPr>
      <w:rFonts w:ascii="Symbol" w:hAnsi="Symbol" w:cs="Symbol"/>
    </w:rPr>
  </w:style>
  <w:style w:type="character" w:customStyle="1" w:styleId="WW8Num57z0">
    <w:name w:val="WW8Num57z0"/>
    <w:qFormat/>
    <w:rsid w:val="00CC7789"/>
    <w:rPr>
      <w:rFonts w:ascii="Symbol" w:hAnsi="Symbol" w:cs="Symbol"/>
    </w:rPr>
  </w:style>
  <w:style w:type="character" w:customStyle="1" w:styleId="WW8Num57z1">
    <w:name w:val="WW8Num57z1"/>
    <w:qFormat/>
    <w:rsid w:val="00CC7789"/>
    <w:rPr>
      <w:rFonts w:ascii="Courier New" w:hAnsi="Courier New" w:cs="Courier New"/>
    </w:rPr>
  </w:style>
  <w:style w:type="character" w:customStyle="1" w:styleId="WW8Num57z2">
    <w:name w:val="WW8Num57z2"/>
    <w:qFormat/>
    <w:rsid w:val="00CC7789"/>
    <w:rPr>
      <w:rFonts w:ascii="Wingdings" w:hAnsi="Wingdings" w:cs="Wingdings"/>
    </w:rPr>
  </w:style>
  <w:style w:type="character" w:customStyle="1" w:styleId="WW8Num58z0">
    <w:name w:val="WW8Num58z0"/>
    <w:qFormat/>
    <w:rsid w:val="00CC7789"/>
    <w:rPr>
      <w:rFonts w:ascii="Symbol" w:hAnsi="Symbol" w:cs="Symbol"/>
    </w:rPr>
  </w:style>
  <w:style w:type="character" w:customStyle="1" w:styleId="WW8Num58z1">
    <w:name w:val="WW8Num58z1"/>
    <w:qFormat/>
    <w:rsid w:val="00CC7789"/>
    <w:rPr>
      <w:rFonts w:ascii="Courier New" w:hAnsi="Courier New" w:cs="Courier New"/>
    </w:rPr>
  </w:style>
  <w:style w:type="character" w:customStyle="1" w:styleId="WW8Num58z2">
    <w:name w:val="WW8Num58z2"/>
    <w:qFormat/>
    <w:rsid w:val="00CC7789"/>
    <w:rPr>
      <w:rFonts w:ascii="Wingdings" w:hAnsi="Wingdings" w:cs="Wingdings"/>
    </w:rPr>
  </w:style>
  <w:style w:type="character" w:customStyle="1" w:styleId="WW8Num59z0">
    <w:name w:val="WW8Num59z0"/>
    <w:qFormat/>
    <w:rsid w:val="00CC7789"/>
    <w:rPr>
      <w:rFonts w:ascii="TT12EFo00;Cambria" w:eastAsia="Times New Roman" w:hAnsi="TT12EFo00;Cambria" w:cs="TT12EFo00;Cambria"/>
    </w:rPr>
  </w:style>
  <w:style w:type="character" w:customStyle="1" w:styleId="WW8Num59z1">
    <w:name w:val="WW8Num59z1"/>
    <w:qFormat/>
    <w:rsid w:val="00CC7789"/>
    <w:rPr>
      <w:rFonts w:ascii="Courier New" w:hAnsi="Courier New" w:cs="Courier New"/>
    </w:rPr>
  </w:style>
  <w:style w:type="character" w:customStyle="1" w:styleId="WW8Num59z2">
    <w:name w:val="WW8Num59z2"/>
    <w:qFormat/>
    <w:rsid w:val="00CC7789"/>
    <w:rPr>
      <w:rFonts w:ascii="Wingdings" w:hAnsi="Wingdings" w:cs="Wingdings"/>
    </w:rPr>
  </w:style>
  <w:style w:type="character" w:customStyle="1" w:styleId="WW8Num59z3">
    <w:name w:val="WW8Num59z3"/>
    <w:qFormat/>
    <w:rsid w:val="00CC7789"/>
    <w:rPr>
      <w:rFonts w:ascii="Symbol" w:hAnsi="Symbol" w:cs="Symbol"/>
    </w:rPr>
  </w:style>
  <w:style w:type="character" w:customStyle="1" w:styleId="WW8Num60z0">
    <w:name w:val="WW8Num60z0"/>
    <w:qFormat/>
    <w:rsid w:val="00CC7789"/>
    <w:rPr>
      <w:rFonts w:ascii="TT12EFo00;Cambria" w:eastAsia="Times New Roman" w:hAnsi="TT12EFo00;Cambria" w:cs="TT12EFo00;Cambria"/>
    </w:rPr>
  </w:style>
  <w:style w:type="character" w:customStyle="1" w:styleId="WW8Num60z1">
    <w:name w:val="WW8Num60z1"/>
    <w:qFormat/>
    <w:rsid w:val="00CC7789"/>
    <w:rPr>
      <w:rFonts w:ascii="TT12E9o00;Cambria" w:eastAsia="Times New Roman" w:hAnsi="TT12E9o00;Cambria" w:cs="TT12E9o00;Cambria"/>
      <w:sz w:val="16"/>
    </w:rPr>
  </w:style>
  <w:style w:type="character" w:customStyle="1" w:styleId="WW8Num60z2">
    <w:name w:val="WW8Num60z2"/>
    <w:qFormat/>
    <w:rsid w:val="00CC7789"/>
    <w:rPr>
      <w:rFonts w:ascii="Wingdings" w:hAnsi="Wingdings" w:cs="Wingdings"/>
    </w:rPr>
  </w:style>
  <w:style w:type="character" w:customStyle="1" w:styleId="WW8Num60z3">
    <w:name w:val="WW8Num60z3"/>
    <w:qFormat/>
    <w:rsid w:val="00CC7789"/>
    <w:rPr>
      <w:rFonts w:ascii="Symbol" w:hAnsi="Symbol" w:cs="Symbol"/>
    </w:rPr>
  </w:style>
  <w:style w:type="character" w:customStyle="1" w:styleId="WW8Num60z4">
    <w:name w:val="WW8Num60z4"/>
    <w:qFormat/>
    <w:rsid w:val="00CC7789"/>
    <w:rPr>
      <w:rFonts w:ascii="Courier New" w:hAnsi="Courier New" w:cs="Courier New"/>
    </w:rPr>
  </w:style>
  <w:style w:type="character" w:customStyle="1" w:styleId="WW8Num61z0">
    <w:name w:val="WW8Num61z0"/>
    <w:qFormat/>
    <w:rsid w:val="00CC7789"/>
    <w:rPr>
      <w:rFonts w:ascii="TT12EFo00;Cambria" w:eastAsia="Times New Roman" w:hAnsi="TT12EFo00;Cambria" w:cs="TT12EFo00;Cambria"/>
    </w:rPr>
  </w:style>
  <w:style w:type="character" w:customStyle="1" w:styleId="WW8Num61z1">
    <w:name w:val="WW8Num61z1"/>
    <w:qFormat/>
    <w:rsid w:val="00CC7789"/>
    <w:rPr>
      <w:rFonts w:ascii="Courier New" w:hAnsi="Courier New" w:cs="Courier New"/>
    </w:rPr>
  </w:style>
  <w:style w:type="character" w:customStyle="1" w:styleId="WW8Num61z2">
    <w:name w:val="WW8Num61z2"/>
    <w:qFormat/>
    <w:rsid w:val="00CC7789"/>
    <w:rPr>
      <w:rFonts w:ascii="Wingdings" w:hAnsi="Wingdings" w:cs="Wingdings"/>
    </w:rPr>
  </w:style>
  <w:style w:type="character" w:customStyle="1" w:styleId="WW8Num61z3">
    <w:name w:val="WW8Num61z3"/>
    <w:qFormat/>
    <w:rsid w:val="00CC7789"/>
    <w:rPr>
      <w:rFonts w:ascii="Symbol" w:hAnsi="Symbol" w:cs="Symbol"/>
    </w:rPr>
  </w:style>
  <w:style w:type="character" w:customStyle="1" w:styleId="WW8Num62z0">
    <w:name w:val="WW8Num62z0"/>
    <w:qFormat/>
    <w:rsid w:val="00CC7789"/>
    <w:rPr>
      <w:rFonts w:ascii="Symbol" w:hAnsi="Symbol" w:cs="Symbol"/>
    </w:rPr>
  </w:style>
  <w:style w:type="character" w:customStyle="1" w:styleId="WW8Num62z1">
    <w:name w:val="WW8Num62z1"/>
    <w:qFormat/>
    <w:rsid w:val="00CC7789"/>
    <w:rPr>
      <w:rFonts w:ascii="Courier New" w:hAnsi="Courier New" w:cs="Courier New"/>
    </w:rPr>
  </w:style>
  <w:style w:type="character" w:customStyle="1" w:styleId="WW8Num62z2">
    <w:name w:val="WW8Num62z2"/>
    <w:qFormat/>
    <w:rsid w:val="00CC7789"/>
    <w:rPr>
      <w:rFonts w:ascii="Wingdings" w:hAnsi="Wingdings" w:cs="Wingdings"/>
    </w:rPr>
  </w:style>
  <w:style w:type="character" w:customStyle="1" w:styleId="WW8Num64z0">
    <w:name w:val="WW8Num64z0"/>
    <w:qFormat/>
    <w:rsid w:val="00CC7789"/>
    <w:rPr>
      <w:rFonts w:ascii="TT12EFo00;Cambria" w:eastAsia="Times New Roman" w:hAnsi="TT12EFo00;Cambria" w:cs="TT12EFo00;Cambria"/>
    </w:rPr>
  </w:style>
  <w:style w:type="character" w:customStyle="1" w:styleId="WW8Num64z1">
    <w:name w:val="WW8Num64z1"/>
    <w:qFormat/>
    <w:rsid w:val="00CC7789"/>
    <w:rPr>
      <w:rFonts w:ascii="Courier New" w:hAnsi="Courier New" w:cs="Courier New"/>
    </w:rPr>
  </w:style>
  <w:style w:type="character" w:customStyle="1" w:styleId="WW8Num64z2">
    <w:name w:val="WW8Num64z2"/>
    <w:qFormat/>
    <w:rsid w:val="00CC7789"/>
    <w:rPr>
      <w:rFonts w:ascii="Wingdings" w:hAnsi="Wingdings" w:cs="Wingdings"/>
    </w:rPr>
  </w:style>
  <w:style w:type="character" w:customStyle="1" w:styleId="WW8Num64z3">
    <w:name w:val="WW8Num64z3"/>
    <w:qFormat/>
    <w:rsid w:val="00CC7789"/>
    <w:rPr>
      <w:rFonts w:ascii="Symbol" w:hAnsi="Symbol" w:cs="Symbol"/>
    </w:rPr>
  </w:style>
  <w:style w:type="character" w:customStyle="1" w:styleId="WW8Num65z0">
    <w:name w:val="WW8Num65z0"/>
    <w:qFormat/>
    <w:rsid w:val="00CC7789"/>
    <w:rPr>
      <w:rFonts w:ascii="TT12EFo00;Cambria" w:eastAsia="Times New Roman" w:hAnsi="TT12EFo00;Cambria" w:cs="TT12EFo00;Cambria"/>
    </w:rPr>
  </w:style>
  <w:style w:type="character" w:customStyle="1" w:styleId="WW8Num65z1">
    <w:name w:val="WW8Num65z1"/>
    <w:qFormat/>
    <w:rsid w:val="00CC7789"/>
    <w:rPr>
      <w:rFonts w:ascii="Courier New" w:hAnsi="Courier New" w:cs="Courier New"/>
    </w:rPr>
  </w:style>
  <w:style w:type="character" w:customStyle="1" w:styleId="WW8Num65z2">
    <w:name w:val="WW8Num65z2"/>
    <w:qFormat/>
    <w:rsid w:val="00CC7789"/>
    <w:rPr>
      <w:rFonts w:ascii="Wingdings" w:hAnsi="Wingdings" w:cs="Wingdings"/>
    </w:rPr>
  </w:style>
  <w:style w:type="character" w:customStyle="1" w:styleId="WW8Num65z3">
    <w:name w:val="WW8Num65z3"/>
    <w:qFormat/>
    <w:rsid w:val="00CC7789"/>
    <w:rPr>
      <w:rFonts w:ascii="Symbol" w:hAnsi="Symbol" w:cs="Symbol"/>
    </w:rPr>
  </w:style>
  <w:style w:type="character" w:customStyle="1" w:styleId="WW8Num66z0">
    <w:name w:val="WW8Num66z0"/>
    <w:qFormat/>
    <w:rsid w:val="00CC7789"/>
    <w:rPr>
      <w:rFonts w:ascii="Symbol" w:hAnsi="Symbol" w:cs="Symbol"/>
    </w:rPr>
  </w:style>
  <w:style w:type="character" w:customStyle="1" w:styleId="WW8Num66z1">
    <w:name w:val="WW8Num66z1"/>
    <w:qFormat/>
    <w:rsid w:val="00CC7789"/>
    <w:rPr>
      <w:rFonts w:ascii="Courier New" w:hAnsi="Courier New" w:cs="Courier New"/>
    </w:rPr>
  </w:style>
  <w:style w:type="character" w:customStyle="1" w:styleId="WW8Num66z2">
    <w:name w:val="WW8Num66z2"/>
    <w:qFormat/>
    <w:rsid w:val="00CC7789"/>
    <w:rPr>
      <w:rFonts w:ascii="Wingdings" w:hAnsi="Wingdings" w:cs="Wingdings"/>
    </w:rPr>
  </w:style>
  <w:style w:type="character" w:customStyle="1" w:styleId="WW8Num67z0">
    <w:name w:val="WW8Num67z0"/>
    <w:qFormat/>
    <w:rsid w:val="00CC7789"/>
    <w:rPr>
      <w:rFonts w:ascii="NimbusRomanNo9L-Regular;Times N" w:eastAsia="Times New Roman" w:hAnsi="NimbusRomanNo9L-Regular;Times N" w:cs="NimbusRomanNo9L-Regular;Times N"/>
    </w:rPr>
  </w:style>
  <w:style w:type="character" w:customStyle="1" w:styleId="WW8Num67z1">
    <w:name w:val="WW8Num67z1"/>
    <w:qFormat/>
    <w:rsid w:val="00CC7789"/>
    <w:rPr>
      <w:rFonts w:ascii="Courier New" w:hAnsi="Courier New" w:cs="Courier New"/>
    </w:rPr>
  </w:style>
  <w:style w:type="character" w:customStyle="1" w:styleId="WW8Num67z2">
    <w:name w:val="WW8Num67z2"/>
    <w:qFormat/>
    <w:rsid w:val="00CC7789"/>
    <w:rPr>
      <w:rFonts w:ascii="Wingdings" w:hAnsi="Wingdings" w:cs="Wingdings"/>
    </w:rPr>
  </w:style>
  <w:style w:type="character" w:customStyle="1" w:styleId="WW8Num67z3">
    <w:name w:val="WW8Num67z3"/>
    <w:qFormat/>
    <w:rsid w:val="00CC7789"/>
    <w:rPr>
      <w:rFonts w:ascii="Symbol" w:hAnsi="Symbol" w:cs="Symbol"/>
    </w:rPr>
  </w:style>
  <w:style w:type="character" w:customStyle="1" w:styleId="WW8Num68z0">
    <w:name w:val="WW8Num68z0"/>
    <w:qFormat/>
    <w:rsid w:val="00CC7789"/>
    <w:rPr>
      <w:rFonts w:ascii="Symbol" w:hAnsi="Symbol" w:cs="Symbol"/>
    </w:rPr>
  </w:style>
  <w:style w:type="character" w:customStyle="1" w:styleId="WW8Num68z1">
    <w:name w:val="WW8Num68z1"/>
    <w:qFormat/>
    <w:rsid w:val="00CC7789"/>
    <w:rPr>
      <w:rFonts w:ascii="Courier New" w:hAnsi="Courier New" w:cs="Courier New"/>
    </w:rPr>
  </w:style>
  <w:style w:type="character" w:customStyle="1" w:styleId="WW8Num68z2">
    <w:name w:val="WW8Num68z2"/>
    <w:qFormat/>
    <w:rsid w:val="00CC7789"/>
    <w:rPr>
      <w:rFonts w:ascii="Wingdings" w:hAnsi="Wingdings" w:cs="Wingdings"/>
    </w:rPr>
  </w:style>
  <w:style w:type="character" w:customStyle="1" w:styleId="WW8Num69z0">
    <w:name w:val="WW8Num69z0"/>
    <w:qFormat/>
    <w:rsid w:val="00CC7789"/>
    <w:rPr>
      <w:rFonts w:ascii="TT12EFo00;Cambria" w:eastAsia="Times New Roman" w:hAnsi="TT12EFo00;Cambria" w:cs="TT12EFo00;Cambria"/>
    </w:rPr>
  </w:style>
  <w:style w:type="character" w:customStyle="1" w:styleId="WW8Num69z1">
    <w:name w:val="WW8Num69z1"/>
    <w:qFormat/>
    <w:rsid w:val="00CC7789"/>
    <w:rPr>
      <w:rFonts w:ascii="Courier New" w:hAnsi="Courier New" w:cs="Courier New"/>
    </w:rPr>
  </w:style>
  <w:style w:type="character" w:customStyle="1" w:styleId="WW8Num69z2">
    <w:name w:val="WW8Num69z2"/>
    <w:qFormat/>
    <w:rsid w:val="00CC7789"/>
    <w:rPr>
      <w:rFonts w:ascii="Wingdings" w:hAnsi="Wingdings" w:cs="Wingdings"/>
    </w:rPr>
  </w:style>
  <w:style w:type="character" w:customStyle="1" w:styleId="WW8Num69z3">
    <w:name w:val="WW8Num69z3"/>
    <w:qFormat/>
    <w:rsid w:val="00CC7789"/>
    <w:rPr>
      <w:rFonts w:ascii="Symbol" w:hAnsi="Symbol" w:cs="Symbol"/>
    </w:rPr>
  </w:style>
  <w:style w:type="character" w:customStyle="1" w:styleId="WW8Num71z0">
    <w:name w:val="WW8Num71z0"/>
    <w:qFormat/>
    <w:rsid w:val="00CC7789"/>
    <w:rPr>
      <w:rFonts w:ascii="Wingdings" w:hAnsi="Wingdings" w:cs="Wingdings"/>
    </w:rPr>
  </w:style>
  <w:style w:type="character" w:customStyle="1" w:styleId="WW8Num71z1">
    <w:name w:val="WW8Num71z1"/>
    <w:qFormat/>
    <w:rsid w:val="00CC7789"/>
    <w:rPr>
      <w:rFonts w:ascii="Courier New" w:hAnsi="Courier New" w:cs="Courier New"/>
    </w:rPr>
  </w:style>
  <w:style w:type="character" w:customStyle="1" w:styleId="WW8Num71z3">
    <w:name w:val="WW8Num71z3"/>
    <w:qFormat/>
    <w:rsid w:val="00CC7789"/>
    <w:rPr>
      <w:rFonts w:ascii="Symbol" w:hAnsi="Symbol" w:cs="Symbol"/>
    </w:rPr>
  </w:style>
  <w:style w:type="character" w:customStyle="1" w:styleId="WW8Num72z0">
    <w:name w:val="WW8Num72z0"/>
    <w:qFormat/>
    <w:rsid w:val="00CC7789"/>
    <w:rPr>
      <w:rFonts w:ascii="TT12EFo00;Cambria" w:eastAsia="Times New Roman" w:hAnsi="TT12EFo00;Cambria" w:cs="TT12EFo00;Cambria"/>
    </w:rPr>
  </w:style>
  <w:style w:type="character" w:customStyle="1" w:styleId="WW8Num72z1">
    <w:name w:val="WW8Num72z1"/>
    <w:qFormat/>
    <w:rsid w:val="00CC7789"/>
    <w:rPr>
      <w:rFonts w:ascii="Courier New" w:hAnsi="Courier New" w:cs="Courier New"/>
    </w:rPr>
  </w:style>
  <w:style w:type="character" w:customStyle="1" w:styleId="WW8Num72z2">
    <w:name w:val="WW8Num72z2"/>
    <w:qFormat/>
    <w:rsid w:val="00CC7789"/>
    <w:rPr>
      <w:rFonts w:ascii="Wingdings" w:hAnsi="Wingdings" w:cs="Wingdings"/>
    </w:rPr>
  </w:style>
  <w:style w:type="character" w:customStyle="1" w:styleId="WW8Num72z3">
    <w:name w:val="WW8Num72z3"/>
    <w:qFormat/>
    <w:rsid w:val="00CC7789"/>
    <w:rPr>
      <w:rFonts w:ascii="Symbol" w:hAnsi="Symbol" w:cs="Symbol"/>
    </w:rPr>
  </w:style>
  <w:style w:type="character" w:customStyle="1" w:styleId="WW8Num73z0">
    <w:name w:val="WW8Num73z0"/>
    <w:qFormat/>
    <w:rsid w:val="00CC7789"/>
    <w:rPr>
      <w:rFonts w:ascii="TT12E9o00;Cambria" w:eastAsia="Times New Roman" w:hAnsi="TT12E9o00;Cambria" w:cs="TT12E9o00;Cambria"/>
      <w:sz w:val="16"/>
    </w:rPr>
  </w:style>
  <w:style w:type="character" w:customStyle="1" w:styleId="WW8Num73z1">
    <w:name w:val="WW8Num73z1"/>
    <w:qFormat/>
    <w:rsid w:val="00CC7789"/>
    <w:rPr>
      <w:rFonts w:ascii="Courier New" w:hAnsi="Courier New" w:cs="Courier New"/>
    </w:rPr>
  </w:style>
  <w:style w:type="character" w:customStyle="1" w:styleId="WW8Num73z2">
    <w:name w:val="WW8Num73z2"/>
    <w:qFormat/>
    <w:rsid w:val="00CC7789"/>
    <w:rPr>
      <w:rFonts w:ascii="Wingdings" w:hAnsi="Wingdings" w:cs="Wingdings"/>
    </w:rPr>
  </w:style>
  <w:style w:type="character" w:customStyle="1" w:styleId="WW8Num73z3">
    <w:name w:val="WW8Num73z3"/>
    <w:qFormat/>
    <w:rsid w:val="00CC7789"/>
    <w:rPr>
      <w:rFonts w:ascii="Symbol" w:hAnsi="Symbol" w:cs="Symbol"/>
    </w:rPr>
  </w:style>
  <w:style w:type="character" w:customStyle="1" w:styleId="WW8Num74z0">
    <w:name w:val="WW8Num74z0"/>
    <w:qFormat/>
    <w:rsid w:val="00CC7789"/>
    <w:rPr>
      <w:rFonts w:ascii="Symbol" w:hAnsi="Symbol" w:cs="Symbol"/>
    </w:rPr>
  </w:style>
  <w:style w:type="character" w:customStyle="1" w:styleId="WW8Num74z1">
    <w:name w:val="WW8Num74z1"/>
    <w:qFormat/>
    <w:rsid w:val="00CC7789"/>
    <w:rPr>
      <w:rFonts w:ascii="Courier New" w:hAnsi="Courier New" w:cs="Courier New"/>
    </w:rPr>
  </w:style>
  <w:style w:type="character" w:customStyle="1" w:styleId="WW8Num74z2">
    <w:name w:val="WW8Num74z2"/>
    <w:qFormat/>
    <w:rsid w:val="00CC7789"/>
    <w:rPr>
      <w:rFonts w:ascii="Wingdings" w:hAnsi="Wingdings" w:cs="Wingdings"/>
    </w:rPr>
  </w:style>
  <w:style w:type="character" w:customStyle="1" w:styleId="WW8Num75z0">
    <w:name w:val="WW8Num75z0"/>
    <w:qFormat/>
    <w:rsid w:val="00CC7789"/>
    <w:rPr>
      <w:rFonts w:ascii="TT12EFo00;Cambria" w:eastAsia="Times New Roman" w:hAnsi="TT12EFo00;Cambria" w:cs="TT12EFo00;Cambria"/>
    </w:rPr>
  </w:style>
  <w:style w:type="character" w:customStyle="1" w:styleId="WW8Num75z1">
    <w:name w:val="WW8Num75z1"/>
    <w:qFormat/>
    <w:rsid w:val="00CC7789"/>
    <w:rPr>
      <w:rFonts w:ascii="Courier New" w:hAnsi="Courier New" w:cs="Courier New"/>
    </w:rPr>
  </w:style>
  <w:style w:type="character" w:customStyle="1" w:styleId="WW8Num75z2">
    <w:name w:val="WW8Num75z2"/>
    <w:qFormat/>
    <w:rsid w:val="00CC7789"/>
    <w:rPr>
      <w:rFonts w:ascii="Wingdings" w:hAnsi="Wingdings" w:cs="Wingdings"/>
    </w:rPr>
  </w:style>
  <w:style w:type="character" w:customStyle="1" w:styleId="WW8Num75z3">
    <w:name w:val="WW8Num75z3"/>
    <w:qFormat/>
    <w:rsid w:val="00CC7789"/>
    <w:rPr>
      <w:rFonts w:ascii="Symbol" w:hAnsi="Symbol" w:cs="Symbol"/>
    </w:rPr>
  </w:style>
  <w:style w:type="character" w:customStyle="1" w:styleId="WW8Num76z0">
    <w:name w:val="WW8Num76z0"/>
    <w:qFormat/>
    <w:rsid w:val="00CC7789"/>
    <w:rPr>
      <w:rFonts w:ascii="TT12EFo00;Cambria" w:eastAsia="Times New Roman" w:hAnsi="TT12EFo00;Cambria" w:cs="TT12EFo00;Cambria"/>
    </w:rPr>
  </w:style>
  <w:style w:type="character" w:customStyle="1" w:styleId="WW8Num76z1">
    <w:name w:val="WW8Num76z1"/>
    <w:qFormat/>
    <w:rsid w:val="00CC7789"/>
    <w:rPr>
      <w:rFonts w:ascii="Courier New" w:hAnsi="Courier New" w:cs="Courier New"/>
    </w:rPr>
  </w:style>
  <w:style w:type="character" w:customStyle="1" w:styleId="WW8Num76z2">
    <w:name w:val="WW8Num76z2"/>
    <w:qFormat/>
    <w:rsid w:val="00CC7789"/>
    <w:rPr>
      <w:rFonts w:ascii="Wingdings" w:hAnsi="Wingdings" w:cs="Wingdings"/>
    </w:rPr>
  </w:style>
  <w:style w:type="character" w:customStyle="1" w:styleId="WW8Num76z3">
    <w:name w:val="WW8Num76z3"/>
    <w:qFormat/>
    <w:rsid w:val="00CC7789"/>
    <w:rPr>
      <w:rFonts w:ascii="Symbol" w:hAnsi="Symbol" w:cs="Symbol"/>
    </w:rPr>
  </w:style>
  <w:style w:type="character" w:customStyle="1" w:styleId="WW8Num77z0">
    <w:name w:val="WW8Num77z0"/>
    <w:qFormat/>
    <w:rsid w:val="00CC7789"/>
    <w:rPr>
      <w:rFonts w:ascii="Symbol" w:hAnsi="Symbol" w:cs="Symbol"/>
    </w:rPr>
  </w:style>
  <w:style w:type="character" w:customStyle="1" w:styleId="WW8Num77z1">
    <w:name w:val="WW8Num77z1"/>
    <w:qFormat/>
    <w:rsid w:val="00CC7789"/>
    <w:rPr>
      <w:rFonts w:ascii="Courier New" w:hAnsi="Courier New" w:cs="Courier New"/>
    </w:rPr>
  </w:style>
  <w:style w:type="character" w:customStyle="1" w:styleId="WW8Num77z2">
    <w:name w:val="WW8Num77z2"/>
    <w:qFormat/>
    <w:rsid w:val="00CC7789"/>
    <w:rPr>
      <w:rFonts w:ascii="Wingdings" w:hAnsi="Wingdings" w:cs="Wingdings"/>
    </w:rPr>
  </w:style>
  <w:style w:type="character" w:customStyle="1" w:styleId="Fuentedeprrafopredeter2">
    <w:name w:val="Fuente de párrafo predeter.2"/>
    <w:qFormat/>
    <w:rsid w:val="00CC7789"/>
  </w:style>
  <w:style w:type="character" w:customStyle="1" w:styleId="WW8Num23z0">
    <w:name w:val="WW8Num23z0"/>
    <w:qFormat/>
    <w:rsid w:val="00CC7789"/>
    <w:rPr>
      <w:rFonts w:ascii="Symbol" w:hAnsi="Symbol" w:cs="Symbol"/>
    </w:rPr>
  </w:style>
  <w:style w:type="character" w:customStyle="1" w:styleId="WW8Num26z0">
    <w:name w:val="WW8Num26z0"/>
    <w:qFormat/>
    <w:rsid w:val="00CC7789"/>
    <w:rPr>
      <w:rFonts w:ascii="Symbol" w:hAnsi="Symbol" w:cs="Symbol"/>
    </w:rPr>
  </w:style>
  <w:style w:type="character" w:customStyle="1" w:styleId="WW8Num30z0">
    <w:name w:val="WW8Num30z0"/>
    <w:qFormat/>
    <w:rsid w:val="00CC7789"/>
    <w:rPr>
      <w:rFonts w:ascii="Symbol" w:hAnsi="Symbol" w:cs="Symbol"/>
    </w:rPr>
  </w:style>
  <w:style w:type="character" w:customStyle="1" w:styleId="Absatz-Standardschriftart">
    <w:name w:val="Absatz-Standardschriftart"/>
    <w:qFormat/>
    <w:rsid w:val="00CC7789"/>
  </w:style>
  <w:style w:type="character" w:customStyle="1" w:styleId="WW8Num2z1">
    <w:name w:val="WW8Num2z1"/>
    <w:qFormat/>
    <w:rsid w:val="00CC7789"/>
    <w:rPr>
      <w:rFonts w:ascii="Courier New" w:hAnsi="Courier New" w:cs="Arial"/>
    </w:rPr>
  </w:style>
  <w:style w:type="character" w:customStyle="1" w:styleId="WW8Num2z2">
    <w:name w:val="WW8Num2z2"/>
    <w:qFormat/>
    <w:rsid w:val="00CC7789"/>
    <w:rPr>
      <w:rFonts w:ascii="Wingdings" w:hAnsi="Wingdings" w:cs="Wingdings"/>
    </w:rPr>
  </w:style>
  <w:style w:type="character" w:customStyle="1" w:styleId="WW8Num3z1">
    <w:name w:val="WW8Num3z1"/>
    <w:qFormat/>
    <w:rsid w:val="00CC7789"/>
    <w:rPr>
      <w:rFonts w:ascii="Courier New" w:hAnsi="Courier New" w:cs="Arial"/>
    </w:rPr>
  </w:style>
  <w:style w:type="character" w:customStyle="1" w:styleId="WW8Num3z2">
    <w:name w:val="WW8Num3z2"/>
    <w:qFormat/>
    <w:rsid w:val="00CC7789"/>
    <w:rPr>
      <w:rFonts w:ascii="Wingdings" w:hAnsi="Wingdings" w:cs="Wingdings"/>
    </w:rPr>
  </w:style>
  <w:style w:type="character" w:customStyle="1" w:styleId="WW8Num6z1">
    <w:name w:val="WW8Num6z1"/>
    <w:qFormat/>
    <w:rsid w:val="00CC7789"/>
    <w:rPr>
      <w:rFonts w:ascii="Courier New" w:hAnsi="Courier New" w:cs="Courier New"/>
    </w:rPr>
  </w:style>
  <w:style w:type="character" w:customStyle="1" w:styleId="WW8Num6z2">
    <w:name w:val="WW8Num6z2"/>
    <w:qFormat/>
    <w:rsid w:val="00CC7789"/>
    <w:rPr>
      <w:rFonts w:ascii="Wingdings" w:hAnsi="Wingdings" w:cs="Wingdings"/>
    </w:rPr>
  </w:style>
  <w:style w:type="character" w:customStyle="1" w:styleId="WW8Num7z1">
    <w:name w:val="WW8Num7z1"/>
    <w:qFormat/>
    <w:rsid w:val="00CC7789"/>
    <w:rPr>
      <w:rFonts w:ascii="Symbol" w:hAnsi="Symbol" w:cs="Symbol"/>
    </w:rPr>
  </w:style>
  <w:style w:type="character" w:customStyle="1" w:styleId="WW8Num7z2">
    <w:name w:val="WW8Num7z2"/>
    <w:qFormat/>
    <w:rsid w:val="00CC7789"/>
    <w:rPr>
      <w:rFonts w:ascii="Wingdings" w:hAnsi="Wingdings" w:cs="Wingdings"/>
    </w:rPr>
  </w:style>
  <w:style w:type="character" w:customStyle="1" w:styleId="WW8Num8z1">
    <w:name w:val="WW8Num8z1"/>
    <w:qFormat/>
    <w:rsid w:val="00CC7789"/>
    <w:rPr>
      <w:rFonts w:ascii="Courier New" w:hAnsi="Courier New" w:cs="Wingdings"/>
    </w:rPr>
  </w:style>
  <w:style w:type="character" w:customStyle="1" w:styleId="WW8Num8z2">
    <w:name w:val="WW8Num8z2"/>
    <w:qFormat/>
    <w:rsid w:val="00CC7789"/>
    <w:rPr>
      <w:rFonts w:ascii="Wingdings" w:hAnsi="Wingdings" w:cs="Wingdings"/>
    </w:rPr>
  </w:style>
  <w:style w:type="character" w:customStyle="1" w:styleId="WW8Num9z1">
    <w:name w:val="WW8Num9z1"/>
    <w:qFormat/>
    <w:rsid w:val="00CC7789"/>
    <w:rPr>
      <w:rFonts w:ascii="Courier New" w:hAnsi="Courier New" w:cs="Courier New"/>
    </w:rPr>
  </w:style>
  <w:style w:type="character" w:customStyle="1" w:styleId="WW8Num9z2">
    <w:name w:val="WW8Num9z2"/>
    <w:qFormat/>
    <w:rsid w:val="00CC7789"/>
    <w:rPr>
      <w:rFonts w:ascii="Wingdings" w:hAnsi="Wingdings" w:cs="Wingdings"/>
    </w:rPr>
  </w:style>
  <w:style w:type="character" w:customStyle="1" w:styleId="WW8Num17z1">
    <w:name w:val="WW8Num17z1"/>
    <w:qFormat/>
    <w:rsid w:val="00CC7789"/>
    <w:rPr>
      <w:rFonts w:ascii="Times New Roman" w:eastAsia="Times New Roman" w:hAnsi="Times New Roman" w:cs="Times New Roman"/>
    </w:rPr>
  </w:style>
  <w:style w:type="character" w:customStyle="1" w:styleId="WW8Num17z2">
    <w:name w:val="WW8Num17z2"/>
    <w:qFormat/>
    <w:rsid w:val="00CC7789"/>
    <w:rPr>
      <w:rFonts w:ascii="Wingdings" w:hAnsi="Wingdings" w:cs="Wingdings"/>
    </w:rPr>
  </w:style>
  <w:style w:type="character" w:customStyle="1" w:styleId="WW8Num17z4">
    <w:name w:val="WW8Num17z4"/>
    <w:qFormat/>
    <w:rsid w:val="00CC7789"/>
    <w:rPr>
      <w:rFonts w:ascii="Courier New" w:hAnsi="Courier New" w:cs="Courier New"/>
    </w:rPr>
  </w:style>
  <w:style w:type="character" w:customStyle="1" w:styleId="WW8Num18z1">
    <w:name w:val="WW8Num18z1"/>
    <w:qFormat/>
    <w:rsid w:val="00CC7789"/>
    <w:rPr>
      <w:rFonts w:ascii="Courier New" w:hAnsi="Courier New" w:cs="Courier New"/>
    </w:rPr>
  </w:style>
  <w:style w:type="character" w:customStyle="1" w:styleId="WW8Num18z2">
    <w:name w:val="WW8Num18z2"/>
    <w:qFormat/>
    <w:rsid w:val="00CC7789"/>
    <w:rPr>
      <w:rFonts w:ascii="Wingdings" w:hAnsi="Wingdings" w:cs="Wingdings"/>
    </w:rPr>
  </w:style>
  <w:style w:type="character" w:customStyle="1" w:styleId="WW8Num19z1">
    <w:name w:val="WW8Num19z1"/>
    <w:qFormat/>
    <w:rsid w:val="00CC7789"/>
    <w:rPr>
      <w:rFonts w:ascii="Courier New" w:hAnsi="Courier New" w:cs="Arial"/>
    </w:rPr>
  </w:style>
  <w:style w:type="character" w:customStyle="1" w:styleId="WW8Num19z2">
    <w:name w:val="WW8Num19z2"/>
    <w:qFormat/>
    <w:rsid w:val="00CC7789"/>
    <w:rPr>
      <w:rFonts w:ascii="Wingdings" w:hAnsi="Wingdings" w:cs="Wingdings"/>
    </w:rPr>
  </w:style>
  <w:style w:type="character" w:customStyle="1" w:styleId="WW8Num20z1">
    <w:name w:val="WW8Num20z1"/>
    <w:qFormat/>
    <w:rsid w:val="00CC7789"/>
    <w:rPr>
      <w:rFonts w:ascii="Courier New" w:hAnsi="Courier New" w:cs="Arial"/>
    </w:rPr>
  </w:style>
  <w:style w:type="character" w:customStyle="1" w:styleId="WW8Num20z2">
    <w:name w:val="WW8Num20z2"/>
    <w:qFormat/>
    <w:rsid w:val="00CC7789"/>
    <w:rPr>
      <w:rFonts w:ascii="Wingdings" w:hAnsi="Wingdings" w:cs="Wingdings"/>
    </w:rPr>
  </w:style>
  <w:style w:type="character" w:customStyle="1" w:styleId="WW8Num21z1">
    <w:name w:val="WW8Num21z1"/>
    <w:qFormat/>
    <w:rsid w:val="00CC7789"/>
    <w:rPr>
      <w:rFonts w:ascii="Courier New" w:hAnsi="Courier New" w:cs="Courier New"/>
    </w:rPr>
  </w:style>
  <w:style w:type="character" w:customStyle="1" w:styleId="WW8Num21z2">
    <w:name w:val="WW8Num21z2"/>
    <w:qFormat/>
    <w:rsid w:val="00CC7789"/>
    <w:rPr>
      <w:rFonts w:ascii="Wingdings" w:hAnsi="Wingdings" w:cs="Wingdings"/>
    </w:rPr>
  </w:style>
  <w:style w:type="character" w:customStyle="1" w:styleId="WW8Num22z1">
    <w:name w:val="WW8Num22z1"/>
    <w:qFormat/>
    <w:rsid w:val="00CC7789"/>
    <w:rPr>
      <w:rFonts w:ascii="Courier New" w:hAnsi="Courier New" w:cs="Courier New"/>
    </w:rPr>
  </w:style>
  <w:style w:type="character" w:customStyle="1" w:styleId="WW8Num22z2">
    <w:name w:val="WW8Num22z2"/>
    <w:qFormat/>
    <w:rsid w:val="00CC7789"/>
    <w:rPr>
      <w:rFonts w:ascii="Wingdings" w:hAnsi="Wingdings" w:cs="Wingdings"/>
    </w:rPr>
  </w:style>
  <w:style w:type="character" w:customStyle="1" w:styleId="WW8Num23z1">
    <w:name w:val="WW8Num23z1"/>
    <w:qFormat/>
    <w:rsid w:val="00CC7789"/>
    <w:rPr>
      <w:rFonts w:ascii="Courier New" w:hAnsi="Courier New" w:cs="Courier New"/>
    </w:rPr>
  </w:style>
  <w:style w:type="character" w:customStyle="1" w:styleId="WW8Num23z2">
    <w:name w:val="WW8Num23z2"/>
    <w:qFormat/>
    <w:rsid w:val="00CC7789"/>
    <w:rPr>
      <w:rFonts w:ascii="Wingdings" w:hAnsi="Wingdings" w:cs="Wingdings"/>
    </w:rPr>
  </w:style>
  <w:style w:type="character" w:customStyle="1" w:styleId="WW8Num24z1">
    <w:name w:val="WW8Num24z1"/>
    <w:qFormat/>
    <w:rsid w:val="00CC7789"/>
    <w:rPr>
      <w:rFonts w:ascii="Courier New" w:hAnsi="Courier New" w:cs="Arial"/>
    </w:rPr>
  </w:style>
  <w:style w:type="character" w:customStyle="1" w:styleId="WW8Num24z2">
    <w:name w:val="WW8Num24z2"/>
    <w:qFormat/>
    <w:rsid w:val="00CC7789"/>
    <w:rPr>
      <w:rFonts w:ascii="Wingdings" w:hAnsi="Wingdings" w:cs="Wingdings"/>
    </w:rPr>
  </w:style>
  <w:style w:type="character" w:customStyle="1" w:styleId="WW8Num24z3">
    <w:name w:val="WW8Num24z3"/>
    <w:qFormat/>
    <w:rsid w:val="00CC7789"/>
    <w:rPr>
      <w:rFonts w:ascii="Symbol" w:hAnsi="Symbol" w:cs="Symbol"/>
    </w:rPr>
  </w:style>
  <w:style w:type="character" w:customStyle="1" w:styleId="WW8Num25z1">
    <w:name w:val="WW8Num25z1"/>
    <w:qFormat/>
    <w:rsid w:val="00CC7789"/>
    <w:rPr>
      <w:rFonts w:ascii="Courier New" w:hAnsi="Courier New" w:cs="Arial"/>
    </w:rPr>
  </w:style>
  <w:style w:type="character" w:customStyle="1" w:styleId="WW8Num25z2">
    <w:name w:val="WW8Num25z2"/>
    <w:qFormat/>
    <w:rsid w:val="00CC7789"/>
    <w:rPr>
      <w:rFonts w:ascii="Wingdings" w:hAnsi="Wingdings" w:cs="Wingdings"/>
    </w:rPr>
  </w:style>
  <w:style w:type="character" w:customStyle="1" w:styleId="WW8Num26z1">
    <w:name w:val="WW8Num26z1"/>
    <w:qFormat/>
    <w:rsid w:val="00CC7789"/>
    <w:rPr>
      <w:rFonts w:ascii="Courier New" w:hAnsi="Courier New" w:cs="Courier New"/>
    </w:rPr>
  </w:style>
  <w:style w:type="character" w:customStyle="1" w:styleId="WW8Num26z2">
    <w:name w:val="WW8Num26z2"/>
    <w:qFormat/>
    <w:rsid w:val="00CC7789"/>
    <w:rPr>
      <w:rFonts w:ascii="Wingdings" w:hAnsi="Wingdings" w:cs="Wingdings"/>
    </w:rPr>
  </w:style>
  <w:style w:type="character" w:customStyle="1" w:styleId="WW8Num27z1">
    <w:name w:val="WW8Num27z1"/>
    <w:qFormat/>
    <w:rsid w:val="00CC7789"/>
    <w:rPr>
      <w:rFonts w:ascii="Courier New" w:hAnsi="Courier New" w:cs="Arial"/>
    </w:rPr>
  </w:style>
  <w:style w:type="character" w:customStyle="1" w:styleId="WW8Num27z2">
    <w:name w:val="WW8Num27z2"/>
    <w:qFormat/>
    <w:rsid w:val="00CC7789"/>
    <w:rPr>
      <w:rFonts w:ascii="Wingdings" w:hAnsi="Wingdings" w:cs="Wingdings"/>
    </w:rPr>
  </w:style>
  <w:style w:type="character" w:customStyle="1" w:styleId="WW8Num28z1">
    <w:name w:val="WW8Num28z1"/>
    <w:qFormat/>
    <w:rsid w:val="00CC7789"/>
    <w:rPr>
      <w:rFonts w:ascii="Courier New" w:hAnsi="Courier New" w:cs="Arial"/>
    </w:rPr>
  </w:style>
  <w:style w:type="character" w:customStyle="1" w:styleId="WW8Num28z2">
    <w:name w:val="WW8Num28z2"/>
    <w:qFormat/>
    <w:rsid w:val="00CC7789"/>
    <w:rPr>
      <w:rFonts w:ascii="Wingdings" w:hAnsi="Wingdings" w:cs="Wingdings"/>
    </w:rPr>
  </w:style>
  <w:style w:type="character" w:customStyle="1" w:styleId="WW8Num31z1">
    <w:name w:val="WW8Num31z1"/>
    <w:qFormat/>
    <w:rsid w:val="00CC7789"/>
    <w:rPr>
      <w:rFonts w:ascii="Courier New" w:hAnsi="Courier New" w:cs="Courier New"/>
    </w:rPr>
  </w:style>
  <w:style w:type="character" w:customStyle="1" w:styleId="WW8Num31z2">
    <w:name w:val="WW8Num31z2"/>
    <w:qFormat/>
    <w:rsid w:val="00CC7789"/>
    <w:rPr>
      <w:rFonts w:ascii="Wingdings" w:hAnsi="Wingdings" w:cs="Wingdings"/>
    </w:rPr>
  </w:style>
  <w:style w:type="character" w:customStyle="1" w:styleId="WW8Num32z1">
    <w:name w:val="WW8Num32z1"/>
    <w:qFormat/>
    <w:rsid w:val="00CC7789"/>
    <w:rPr>
      <w:rFonts w:ascii="Courier New" w:hAnsi="Courier New" w:cs="Courier New"/>
    </w:rPr>
  </w:style>
  <w:style w:type="character" w:customStyle="1" w:styleId="WW8Num32z2">
    <w:name w:val="WW8Num32z2"/>
    <w:qFormat/>
    <w:rsid w:val="00CC7789"/>
    <w:rPr>
      <w:rFonts w:ascii="Wingdings" w:hAnsi="Wingdings" w:cs="Wingdings"/>
    </w:rPr>
  </w:style>
  <w:style w:type="character" w:customStyle="1" w:styleId="WW8Num33z2">
    <w:name w:val="WW8Num33z2"/>
    <w:qFormat/>
    <w:rsid w:val="00CC7789"/>
    <w:rPr>
      <w:rFonts w:ascii="Wingdings" w:hAnsi="Wingdings" w:cs="Wingdings"/>
    </w:rPr>
  </w:style>
  <w:style w:type="character" w:customStyle="1" w:styleId="WW8Num33z3">
    <w:name w:val="WW8Num33z3"/>
    <w:qFormat/>
    <w:rsid w:val="00CC7789"/>
    <w:rPr>
      <w:rFonts w:ascii="Symbol" w:hAnsi="Symbol" w:cs="Symbol"/>
    </w:rPr>
  </w:style>
  <w:style w:type="character" w:customStyle="1" w:styleId="Fuentedeprrafopredeter1">
    <w:name w:val="Fuente de párrafo predeter.1"/>
    <w:qFormat/>
    <w:rsid w:val="00CC7789"/>
  </w:style>
  <w:style w:type="character" w:styleId="Nmerodepgina">
    <w:name w:val="page number"/>
    <w:basedOn w:val="Fuentedeprrafopredeter1"/>
    <w:rsid w:val="00CC7789"/>
  </w:style>
  <w:style w:type="character" w:customStyle="1" w:styleId="EnlacedeInternet">
    <w:name w:val="Enlace de Internet"/>
    <w:rsid w:val="00CC7789"/>
    <w:rPr>
      <w:color w:val="0000FF"/>
      <w:u w:val="single"/>
    </w:rPr>
  </w:style>
  <w:style w:type="character" w:customStyle="1" w:styleId="Carcterdenumeracin">
    <w:name w:val="Carácter de numeración"/>
    <w:qFormat/>
    <w:rsid w:val="00CC7789"/>
  </w:style>
  <w:style w:type="character" w:customStyle="1" w:styleId="TtuloCar">
    <w:name w:val="Título Car"/>
    <w:qFormat/>
    <w:rsid w:val="00CC7789"/>
    <w:rPr>
      <w:rFonts w:ascii="Cambria" w:eastAsia="Times New Roman" w:hAnsi="Cambria" w:cs="Times New Roman"/>
      <w:b/>
      <w:bCs/>
      <w:kern w:val="2"/>
      <w:sz w:val="32"/>
      <w:szCs w:val="32"/>
    </w:rPr>
  </w:style>
  <w:style w:type="character" w:customStyle="1" w:styleId="Textoindependiente2Car">
    <w:name w:val="Texto independiente 2 Car"/>
    <w:qFormat/>
    <w:rsid w:val="00CC7789"/>
    <w:rPr>
      <w:sz w:val="22"/>
      <w:szCs w:val="24"/>
    </w:rPr>
  </w:style>
  <w:style w:type="character" w:customStyle="1" w:styleId="TextodegloboCar">
    <w:name w:val="Texto de globo Car"/>
    <w:qFormat/>
    <w:rsid w:val="00CC7789"/>
    <w:rPr>
      <w:rFonts w:ascii="Tahoma" w:hAnsi="Tahoma" w:cs="Tahoma"/>
      <w:sz w:val="16"/>
      <w:szCs w:val="16"/>
      <w:lang w:val="es-ES"/>
    </w:rPr>
  </w:style>
  <w:style w:type="character" w:customStyle="1" w:styleId="EncabezadoCar">
    <w:name w:val="Encabezado Car"/>
    <w:qFormat/>
    <w:rsid w:val="00CC7789"/>
    <w:rPr>
      <w:sz w:val="24"/>
      <w:szCs w:val="24"/>
      <w:lang w:val="es-ES"/>
    </w:rPr>
  </w:style>
  <w:style w:type="character" w:customStyle="1" w:styleId="EnlacedeInternetvisitado">
    <w:name w:val="Enlace de Internet visitado"/>
    <w:rsid w:val="00CC7789"/>
    <w:rPr>
      <w:color w:val="800080"/>
      <w:u w:val="single"/>
    </w:rPr>
  </w:style>
  <w:style w:type="character" w:customStyle="1" w:styleId="PiedepginaCar">
    <w:name w:val="Pie de página Car"/>
    <w:qFormat/>
    <w:rsid w:val="00CC7789"/>
    <w:rPr>
      <w:sz w:val="22"/>
      <w:szCs w:val="24"/>
    </w:rPr>
  </w:style>
  <w:style w:type="character" w:customStyle="1" w:styleId="Enlacedelndice">
    <w:name w:val="Enlace del índice"/>
    <w:qFormat/>
    <w:rsid w:val="00CC7789"/>
  </w:style>
  <w:style w:type="character" w:customStyle="1" w:styleId="ListLabel1">
    <w:name w:val="ListLabel 1"/>
    <w:qFormat/>
    <w:rsid w:val="00CC7789"/>
    <w:rPr>
      <w:rFonts w:ascii="Calibri" w:eastAsia="Times New Roman" w:hAnsi="Calibri" w:cs="Calibri"/>
      <w:b/>
      <w:bCs/>
      <w:color w:val="000000"/>
      <w:kern w:val="2"/>
      <w:sz w:val="28"/>
      <w:szCs w:val="32"/>
      <w:lang w:val="es-ES" w:eastAsia="zh-CN" w:bidi="ar-SA"/>
    </w:rPr>
  </w:style>
  <w:style w:type="character" w:customStyle="1" w:styleId="ListLabel2">
    <w:name w:val="ListLabel 2"/>
    <w:qFormat/>
    <w:rsid w:val="00CC7789"/>
    <w:rPr>
      <w:rFonts w:ascii="Calibri" w:hAnsi="Calibri" w:cs="Symbol"/>
      <w:sz w:val="20"/>
      <w:lang w:eastAsia="es-ES"/>
    </w:rPr>
  </w:style>
  <w:style w:type="character" w:customStyle="1" w:styleId="ListLabel3">
    <w:name w:val="ListLabel 3"/>
    <w:qFormat/>
    <w:rsid w:val="00CC7789"/>
    <w:rPr>
      <w:rFonts w:ascii="Calibri" w:hAnsi="Calibri" w:cs="Symbol"/>
      <w:b/>
    </w:rPr>
  </w:style>
  <w:style w:type="character" w:customStyle="1" w:styleId="ListLabel4">
    <w:name w:val="ListLabel 4"/>
    <w:qFormat/>
    <w:rsid w:val="00CC7789"/>
    <w:rPr>
      <w:rFonts w:ascii="Calibri" w:hAnsi="Calibri" w:cs="Symbol"/>
    </w:rPr>
  </w:style>
  <w:style w:type="character" w:customStyle="1" w:styleId="ListLabel5">
    <w:name w:val="ListLabel 5"/>
    <w:qFormat/>
    <w:rsid w:val="00CC7789"/>
    <w:rPr>
      <w:rFonts w:cs="TT12EFo00;Cambria"/>
    </w:rPr>
  </w:style>
  <w:style w:type="character" w:customStyle="1" w:styleId="ListLabel6">
    <w:name w:val="ListLabel 6"/>
    <w:qFormat/>
    <w:rsid w:val="00CC7789"/>
    <w:rPr>
      <w:rFonts w:ascii="NimbusRomanNo9L-Regular;Times N" w:hAnsi="NimbusRomanNo9L-Regular;Times N" w:cs="NimbusRomanNo9L-Regular;Times N"/>
      <w:sz w:val="19"/>
    </w:rPr>
  </w:style>
  <w:style w:type="character" w:customStyle="1" w:styleId="ListLabel7">
    <w:name w:val="ListLabel 7"/>
    <w:qFormat/>
    <w:rsid w:val="00CC7789"/>
    <w:rPr>
      <w:rFonts w:ascii="Calibri" w:hAnsi="Calibri" w:cs="Symbol"/>
      <w:sz w:val="20"/>
    </w:rPr>
  </w:style>
  <w:style w:type="character" w:customStyle="1" w:styleId="ListLabel8">
    <w:name w:val="ListLabel 8"/>
    <w:qFormat/>
    <w:rsid w:val="00CC7789"/>
    <w:rPr>
      <w:rFonts w:cs="Symbol"/>
      <w:lang w:val="es-ES_tradnl"/>
    </w:rPr>
  </w:style>
  <w:style w:type="character" w:customStyle="1" w:styleId="ListLabel9">
    <w:name w:val="ListLabel 9"/>
    <w:qFormat/>
    <w:rsid w:val="00CC7789"/>
    <w:rPr>
      <w:rFonts w:cs="Symbol"/>
    </w:rPr>
  </w:style>
  <w:style w:type="character" w:customStyle="1" w:styleId="ListLabel10">
    <w:name w:val="ListLabel 10"/>
    <w:qFormat/>
    <w:rsid w:val="00CC7789"/>
    <w:rPr>
      <w:rFonts w:ascii="Calibri" w:hAnsi="Calibri" w:cs="Courier New"/>
    </w:rPr>
  </w:style>
  <w:style w:type="character" w:customStyle="1" w:styleId="ListLabel11">
    <w:name w:val="ListLabel 11"/>
    <w:qFormat/>
    <w:rsid w:val="00CC7789"/>
    <w:rPr>
      <w:rFonts w:ascii="Calibri" w:hAnsi="Calibri" w:cs="Symbol"/>
    </w:rPr>
  </w:style>
  <w:style w:type="character" w:customStyle="1" w:styleId="ListLabel12">
    <w:name w:val="ListLabel 12"/>
    <w:qFormat/>
    <w:rsid w:val="00CC7789"/>
    <w:rPr>
      <w:rFonts w:cs="Symbol"/>
    </w:rPr>
  </w:style>
  <w:style w:type="character" w:customStyle="1" w:styleId="ListLabel13">
    <w:name w:val="ListLabel 13"/>
    <w:qFormat/>
    <w:rsid w:val="00CC7789"/>
    <w:rPr>
      <w:rFonts w:cs="Courier New"/>
    </w:rPr>
  </w:style>
  <w:style w:type="character" w:customStyle="1" w:styleId="ListLabel14">
    <w:name w:val="ListLabel 14"/>
    <w:qFormat/>
    <w:rsid w:val="00CC7789"/>
    <w:rPr>
      <w:rFonts w:cs="Wingdings"/>
      <w:sz w:val="19"/>
      <w:szCs w:val="19"/>
      <w:lang w:eastAsia="es-ES"/>
    </w:rPr>
  </w:style>
  <w:style w:type="character" w:customStyle="1" w:styleId="ListLabel15">
    <w:name w:val="ListLabel 15"/>
    <w:qFormat/>
    <w:rsid w:val="00CC7789"/>
    <w:rPr>
      <w:rFonts w:cs="Symbol"/>
    </w:rPr>
  </w:style>
  <w:style w:type="character" w:customStyle="1" w:styleId="ListLabel16">
    <w:name w:val="ListLabel 16"/>
    <w:qFormat/>
    <w:rsid w:val="00CC7789"/>
    <w:rPr>
      <w:rFonts w:cs="Courier New"/>
    </w:rPr>
  </w:style>
  <w:style w:type="character" w:customStyle="1" w:styleId="ListLabel17">
    <w:name w:val="ListLabel 17"/>
    <w:qFormat/>
    <w:rsid w:val="00CC7789"/>
    <w:rPr>
      <w:rFonts w:cs="Wingdings"/>
      <w:sz w:val="19"/>
      <w:szCs w:val="19"/>
      <w:lang w:eastAsia="es-ES"/>
    </w:rPr>
  </w:style>
  <w:style w:type="character" w:customStyle="1" w:styleId="ListLabel18">
    <w:name w:val="ListLabel 18"/>
    <w:qFormat/>
    <w:rsid w:val="00CC7789"/>
    <w:rPr>
      <w:rFonts w:cs="Symbol"/>
    </w:rPr>
  </w:style>
  <w:style w:type="character" w:customStyle="1" w:styleId="ListLabel19">
    <w:name w:val="ListLabel 19"/>
    <w:qFormat/>
    <w:rsid w:val="00CC7789"/>
    <w:rPr>
      <w:rFonts w:cs="Courier New"/>
    </w:rPr>
  </w:style>
  <w:style w:type="character" w:customStyle="1" w:styleId="ListLabel20">
    <w:name w:val="ListLabel 20"/>
    <w:qFormat/>
    <w:rsid w:val="00CC7789"/>
    <w:rPr>
      <w:rFonts w:cs="Wingdings"/>
      <w:sz w:val="19"/>
      <w:szCs w:val="19"/>
      <w:lang w:eastAsia="es-ES"/>
    </w:rPr>
  </w:style>
  <w:style w:type="character" w:customStyle="1" w:styleId="ListLabel21">
    <w:name w:val="ListLabel 21"/>
    <w:qFormat/>
    <w:rsid w:val="00CC7789"/>
    <w:rPr>
      <w:rFonts w:cs="Symbol"/>
    </w:rPr>
  </w:style>
  <w:style w:type="character" w:customStyle="1" w:styleId="ListLabel22">
    <w:name w:val="ListLabel 22"/>
    <w:qFormat/>
    <w:rsid w:val="00CC7789"/>
    <w:rPr>
      <w:rFonts w:cs="Courier New"/>
    </w:rPr>
  </w:style>
  <w:style w:type="character" w:customStyle="1" w:styleId="ListLabel23">
    <w:name w:val="ListLabel 23"/>
    <w:qFormat/>
    <w:rsid w:val="00CC7789"/>
    <w:rPr>
      <w:rFonts w:ascii="NimbusRomanNo9L-Regular;Times N" w:hAnsi="NimbusRomanNo9L-Regular;Times N" w:cs="Wingdings"/>
      <w:sz w:val="19"/>
    </w:rPr>
  </w:style>
  <w:style w:type="character" w:customStyle="1" w:styleId="ListLabel24">
    <w:name w:val="ListLabel 24"/>
    <w:qFormat/>
    <w:rsid w:val="00CC7789"/>
    <w:rPr>
      <w:rFonts w:cs="Symbol"/>
    </w:rPr>
  </w:style>
  <w:style w:type="character" w:customStyle="1" w:styleId="ListLabel25">
    <w:name w:val="ListLabel 25"/>
    <w:qFormat/>
    <w:rsid w:val="00CC7789"/>
    <w:rPr>
      <w:rFonts w:cs="Courier New"/>
    </w:rPr>
  </w:style>
  <w:style w:type="character" w:customStyle="1" w:styleId="ListLabel26">
    <w:name w:val="ListLabel 26"/>
    <w:qFormat/>
    <w:rsid w:val="00CC7789"/>
    <w:rPr>
      <w:rFonts w:cs="Wingdings"/>
    </w:rPr>
  </w:style>
  <w:style w:type="character" w:customStyle="1" w:styleId="ListLabel27">
    <w:name w:val="ListLabel 27"/>
    <w:qFormat/>
    <w:rsid w:val="00CC7789"/>
    <w:rPr>
      <w:rFonts w:cs="Symbol"/>
    </w:rPr>
  </w:style>
  <w:style w:type="character" w:customStyle="1" w:styleId="ListLabel28">
    <w:name w:val="ListLabel 28"/>
    <w:qFormat/>
    <w:rsid w:val="00CC7789"/>
    <w:rPr>
      <w:rFonts w:cs="Courier New"/>
    </w:rPr>
  </w:style>
  <w:style w:type="character" w:customStyle="1" w:styleId="ListLabel29">
    <w:name w:val="ListLabel 29"/>
    <w:qFormat/>
    <w:rsid w:val="00CC7789"/>
    <w:rPr>
      <w:rFonts w:cs="Wingdings"/>
    </w:rPr>
  </w:style>
  <w:style w:type="character" w:customStyle="1" w:styleId="ListLabel30">
    <w:name w:val="ListLabel 30"/>
    <w:qFormat/>
    <w:rsid w:val="00CC7789"/>
    <w:rPr>
      <w:rFonts w:cs="Symbol"/>
    </w:rPr>
  </w:style>
  <w:style w:type="character" w:customStyle="1" w:styleId="ListLabel31">
    <w:name w:val="ListLabel 31"/>
    <w:qFormat/>
    <w:rsid w:val="00CC7789"/>
    <w:rPr>
      <w:rFonts w:cs="Courier New"/>
    </w:rPr>
  </w:style>
  <w:style w:type="character" w:customStyle="1" w:styleId="ListLabel32">
    <w:name w:val="ListLabel 32"/>
    <w:qFormat/>
    <w:rsid w:val="00CC7789"/>
    <w:rPr>
      <w:rFonts w:ascii="NimbusRomanNo9L-Regular;Times N" w:hAnsi="NimbusRomanNo9L-Regular;Times N" w:cs="Wingdings"/>
      <w:sz w:val="19"/>
      <w:szCs w:val="19"/>
      <w:lang w:eastAsia="es-ES"/>
    </w:rPr>
  </w:style>
  <w:style w:type="character" w:customStyle="1" w:styleId="ListLabel33">
    <w:name w:val="ListLabel 33"/>
    <w:qFormat/>
    <w:rsid w:val="00CC7789"/>
    <w:rPr>
      <w:rFonts w:cs="Symbol"/>
    </w:rPr>
  </w:style>
  <w:style w:type="character" w:customStyle="1" w:styleId="ListLabel34">
    <w:name w:val="ListLabel 34"/>
    <w:qFormat/>
    <w:rsid w:val="00CC7789"/>
    <w:rPr>
      <w:rFonts w:cs="Courier New"/>
    </w:rPr>
  </w:style>
  <w:style w:type="character" w:customStyle="1" w:styleId="ListLabel35">
    <w:name w:val="ListLabel 35"/>
    <w:qFormat/>
    <w:rsid w:val="00CC7789"/>
    <w:rPr>
      <w:rFonts w:cs="Wingdings"/>
      <w:sz w:val="19"/>
      <w:szCs w:val="19"/>
      <w:lang w:eastAsia="es-ES"/>
    </w:rPr>
  </w:style>
  <w:style w:type="character" w:customStyle="1" w:styleId="ListLabel36">
    <w:name w:val="ListLabel 36"/>
    <w:qFormat/>
    <w:rsid w:val="00CC7789"/>
    <w:rPr>
      <w:rFonts w:cs="Symbol"/>
    </w:rPr>
  </w:style>
  <w:style w:type="character" w:customStyle="1" w:styleId="ListLabel37">
    <w:name w:val="ListLabel 37"/>
    <w:qFormat/>
    <w:rsid w:val="00CC7789"/>
    <w:rPr>
      <w:rFonts w:cs="Courier New"/>
    </w:rPr>
  </w:style>
  <w:style w:type="character" w:customStyle="1" w:styleId="ListLabel38">
    <w:name w:val="ListLabel 38"/>
    <w:qFormat/>
    <w:rsid w:val="00CC7789"/>
    <w:rPr>
      <w:rFonts w:cs="Wingdings"/>
      <w:sz w:val="19"/>
      <w:szCs w:val="19"/>
      <w:lang w:eastAsia="es-ES"/>
    </w:rPr>
  </w:style>
  <w:style w:type="character" w:customStyle="1" w:styleId="ListLabel39">
    <w:name w:val="ListLabel 39"/>
    <w:qFormat/>
    <w:rsid w:val="00CC7789"/>
    <w:rPr>
      <w:rFonts w:cs="TT12E9o00;Cambria"/>
      <w:sz w:val="16"/>
    </w:rPr>
  </w:style>
  <w:style w:type="character" w:customStyle="1" w:styleId="ListLabel40">
    <w:name w:val="ListLabel 40"/>
    <w:qFormat/>
    <w:rsid w:val="00CC7789"/>
    <w:rPr>
      <w:rFonts w:ascii="Calibri" w:hAnsi="Calibri" w:cs="Symbol"/>
    </w:rPr>
  </w:style>
  <w:style w:type="character" w:customStyle="1" w:styleId="ListLabel41">
    <w:name w:val="ListLabel 41"/>
    <w:qFormat/>
    <w:rsid w:val="00CC7789"/>
    <w:rPr>
      <w:rFonts w:ascii="Calibri" w:eastAsia="Times New Roman" w:hAnsi="Calibri" w:cs="Calibri"/>
      <w:color w:val="00000A"/>
      <w:sz w:val="22"/>
      <w:szCs w:val="24"/>
      <w:lang w:val="es-ES" w:eastAsia="zh-CN" w:bidi="ar-SA"/>
    </w:rPr>
  </w:style>
  <w:style w:type="character" w:customStyle="1" w:styleId="ListLabel42">
    <w:name w:val="ListLabel 42"/>
    <w:qFormat/>
    <w:rsid w:val="00CC7789"/>
    <w:rPr>
      <w:rFonts w:ascii="Calibri" w:eastAsia="Times New Roman" w:hAnsi="Calibri" w:cs="Calibri"/>
      <w:b/>
      <w:bCs/>
      <w:color w:val="000000"/>
      <w:kern w:val="2"/>
      <w:sz w:val="28"/>
      <w:szCs w:val="32"/>
      <w:lang w:val="es-ES" w:eastAsia="zh-CN" w:bidi="ar-SA"/>
    </w:rPr>
  </w:style>
  <w:style w:type="character" w:customStyle="1" w:styleId="ListLabel43">
    <w:name w:val="ListLabel 43"/>
    <w:qFormat/>
    <w:rsid w:val="00CC7789"/>
    <w:rPr>
      <w:rFonts w:eastAsia="Times New Roman" w:cs="Calibri"/>
      <w:b/>
      <w:bCs/>
      <w:color w:val="000000"/>
      <w:kern w:val="2"/>
      <w:sz w:val="28"/>
      <w:szCs w:val="32"/>
      <w:lang w:val="es-ES" w:eastAsia="zh-CN" w:bidi="ar-SA"/>
    </w:rPr>
  </w:style>
  <w:style w:type="character" w:customStyle="1" w:styleId="ListLabel44">
    <w:name w:val="ListLabel 44"/>
    <w:qFormat/>
    <w:rsid w:val="00CC7789"/>
    <w:rPr>
      <w:rFonts w:ascii="Calibri" w:hAnsi="Calibri" w:cs="Symbol"/>
      <w:sz w:val="20"/>
      <w:lang w:eastAsia="es-ES"/>
    </w:rPr>
  </w:style>
  <w:style w:type="character" w:customStyle="1" w:styleId="ListLabel45">
    <w:name w:val="ListLabel 45"/>
    <w:qFormat/>
    <w:rsid w:val="00CC7789"/>
    <w:rPr>
      <w:rFonts w:ascii="Calibri" w:hAnsi="Calibri" w:cs="Symbol"/>
      <w:b/>
    </w:rPr>
  </w:style>
  <w:style w:type="character" w:customStyle="1" w:styleId="ListLabel46">
    <w:name w:val="ListLabel 46"/>
    <w:qFormat/>
    <w:rsid w:val="00CC7789"/>
    <w:rPr>
      <w:rFonts w:ascii="Calibri" w:hAnsi="Calibri" w:cs="Symbol"/>
    </w:rPr>
  </w:style>
  <w:style w:type="character" w:customStyle="1" w:styleId="ListLabel47">
    <w:name w:val="ListLabel 47"/>
    <w:qFormat/>
    <w:rsid w:val="00CC7789"/>
    <w:rPr>
      <w:rFonts w:cs="TT12EFo00;Cambria"/>
    </w:rPr>
  </w:style>
  <w:style w:type="character" w:customStyle="1" w:styleId="ListLabel48">
    <w:name w:val="ListLabel 48"/>
    <w:qFormat/>
    <w:rsid w:val="00CC7789"/>
    <w:rPr>
      <w:rFonts w:ascii="NimbusRomanNo9L-Regular;Times N" w:hAnsi="NimbusRomanNo9L-Regular;Times N" w:cs="NimbusRomanNo9L-Regular;Times N"/>
      <w:sz w:val="19"/>
    </w:rPr>
  </w:style>
  <w:style w:type="character" w:customStyle="1" w:styleId="ListLabel49">
    <w:name w:val="ListLabel 49"/>
    <w:qFormat/>
    <w:rsid w:val="00CC7789"/>
    <w:rPr>
      <w:rFonts w:ascii="Calibri" w:hAnsi="Calibri" w:cs="Symbol"/>
      <w:sz w:val="20"/>
    </w:rPr>
  </w:style>
  <w:style w:type="character" w:customStyle="1" w:styleId="ListLabel50">
    <w:name w:val="ListLabel 50"/>
    <w:qFormat/>
    <w:rsid w:val="00CC7789"/>
    <w:rPr>
      <w:rFonts w:ascii="Calibri" w:hAnsi="Calibri" w:cs="Symbol"/>
      <w:lang w:val="es-ES_tradnl"/>
    </w:rPr>
  </w:style>
  <w:style w:type="character" w:customStyle="1" w:styleId="ListLabel51">
    <w:name w:val="ListLabel 51"/>
    <w:qFormat/>
    <w:rsid w:val="00CC7789"/>
    <w:rPr>
      <w:rFonts w:ascii="Calibri" w:hAnsi="Calibri" w:cs="Symbol"/>
    </w:rPr>
  </w:style>
  <w:style w:type="character" w:customStyle="1" w:styleId="ListLabel52">
    <w:name w:val="ListLabel 52"/>
    <w:qFormat/>
    <w:rsid w:val="00CC7789"/>
    <w:rPr>
      <w:rFonts w:ascii="Calibri" w:hAnsi="Calibri" w:cs="Courier New"/>
    </w:rPr>
  </w:style>
  <w:style w:type="character" w:customStyle="1" w:styleId="ListLabel53">
    <w:name w:val="ListLabel 53"/>
    <w:qFormat/>
    <w:rsid w:val="00CC7789"/>
    <w:rPr>
      <w:rFonts w:ascii="Calibri" w:hAnsi="Calibri" w:cs="Symbol"/>
    </w:rPr>
  </w:style>
  <w:style w:type="character" w:customStyle="1" w:styleId="ListLabel54">
    <w:name w:val="ListLabel 54"/>
    <w:qFormat/>
    <w:rsid w:val="00CC7789"/>
    <w:rPr>
      <w:rFonts w:cs="Symbol"/>
    </w:rPr>
  </w:style>
  <w:style w:type="character" w:customStyle="1" w:styleId="ListLabel55">
    <w:name w:val="ListLabel 55"/>
    <w:qFormat/>
    <w:rsid w:val="00CC7789"/>
    <w:rPr>
      <w:rFonts w:cs="Courier New"/>
    </w:rPr>
  </w:style>
  <w:style w:type="character" w:customStyle="1" w:styleId="ListLabel56">
    <w:name w:val="ListLabel 56"/>
    <w:qFormat/>
    <w:rsid w:val="00CC7789"/>
    <w:rPr>
      <w:rFonts w:ascii="Calibri" w:hAnsi="Calibri" w:cs="Wingdings"/>
      <w:sz w:val="19"/>
      <w:szCs w:val="19"/>
      <w:lang w:eastAsia="es-ES"/>
    </w:rPr>
  </w:style>
  <w:style w:type="character" w:customStyle="1" w:styleId="ListLabel57">
    <w:name w:val="ListLabel 57"/>
    <w:qFormat/>
    <w:rsid w:val="00CC7789"/>
    <w:rPr>
      <w:rFonts w:cs="Symbol"/>
    </w:rPr>
  </w:style>
  <w:style w:type="character" w:customStyle="1" w:styleId="ListLabel58">
    <w:name w:val="ListLabel 58"/>
    <w:qFormat/>
    <w:rsid w:val="00CC7789"/>
    <w:rPr>
      <w:rFonts w:cs="Courier New"/>
    </w:rPr>
  </w:style>
  <w:style w:type="character" w:customStyle="1" w:styleId="ListLabel59">
    <w:name w:val="ListLabel 59"/>
    <w:qFormat/>
    <w:rsid w:val="00CC7789"/>
    <w:rPr>
      <w:rFonts w:cs="Wingdings"/>
      <w:sz w:val="19"/>
      <w:szCs w:val="19"/>
      <w:lang w:eastAsia="es-ES"/>
    </w:rPr>
  </w:style>
  <w:style w:type="character" w:customStyle="1" w:styleId="ListLabel60">
    <w:name w:val="ListLabel 60"/>
    <w:qFormat/>
    <w:rsid w:val="00CC7789"/>
    <w:rPr>
      <w:rFonts w:cs="Symbol"/>
    </w:rPr>
  </w:style>
  <w:style w:type="character" w:customStyle="1" w:styleId="ListLabel61">
    <w:name w:val="ListLabel 61"/>
    <w:qFormat/>
    <w:rsid w:val="00CC7789"/>
    <w:rPr>
      <w:rFonts w:cs="Courier New"/>
    </w:rPr>
  </w:style>
  <w:style w:type="character" w:customStyle="1" w:styleId="ListLabel62">
    <w:name w:val="ListLabel 62"/>
    <w:qFormat/>
    <w:rsid w:val="00CC7789"/>
    <w:rPr>
      <w:rFonts w:cs="Wingdings"/>
      <w:sz w:val="19"/>
      <w:szCs w:val="19"/>
      <w:lang w:eastAsia="es-ES"/>
    </w:rPr>
  </w:style>
  <w:style w:type="character" w:customStyle="1" w:styleId="ListLabel63">
    <w:name w:val="ListLabel 63"/>
    <w:qFormat/>
    <w:rsid w:val="00CC7789"/>
    <w:rPr>
      <w:rFonts w:cs="Symbol"/>
    </w:rPr>
  </w:style>
  <w:style w:type="character" w:customStyle="1" w:styleId="ListLabel64">
    <w:name w:val="ListLabel 64"/>
    <w:qFormat/>
    <w:rsid w:val="00CC7789"/>
    <w:rPr>
      <w:rFonts w:cs="Courier New"/>
    </w:rPr>
  </w:style>
  <w:style w:type="character" w:customStyle="1" w:styleId="ListLabel65">
    <w:name w:val="ListLabel 65"/>
    <w:qFormat/>
    <w:rsid w:val="00CC7789"/>
    <w:rPr>
      <w:rFonts w:ascii="NimbusRomanNo9L-Regular;Times N" w:hAnsi="NimbusRomanNo9L-Regular;Times N" w:cs="Wingdings"/>
      <w:sz w:val="19"/>
    </w:rPr>
  </w:style>
  <w:style w:type="character" w:customStyle="1" w:styleId="ListLabel66">
    <w:name w:val="ListLabel 66"/>
    <w:qFormat/>
    <w:rsid w:val="00CC7789"/>
    <w:rPr>
      <w:rFonts w:cs="Symbol"/>
    </w:rPr>
  </w:style>
  <w:style w:type="character" w:customStyle="1" w:styleId="ListLabel67">
    <w:name w:val="ListLabel 67"/>
    <w:qFormat/>
    <w:rsid w:val="00CC7789"/>
    <w:rPr>
      <w:rFonts w:cs="Courier New"/>
    </w:rPr>
  </w:style>
  <w:style w:type="character" w:customStyle="1" w:styleId="ListLabel68">
    <w:name w:val="ListLabel 68"/>
    <w:qFormat/>
    <w:rsid w:val="00CC7789"/>
    <w:rPr>
      <w:rFonts w:cs="Wingdings"/>
    </w:rPr>
  </w:style>
  <w:style w:type="character" w:customStyle="1" w:styleId="ListLabel69">
    <w:name w:val="ListLabel 69"/>
    <w:qFormat/>
    <w:rsid w:val="00CC7789"/>
    <w:rPr>
      <w:rFonts w:cs="Symbol"/>
    </w:rPr>
  </w:style>
  <w:style w:type="character" w:customStyle="1" w:styleId="ListLabel70">
    <w:name w:val="ListLabel 70"/>
    <w:qFormat/>
    <w:rsid w:val="00CC7789"/>
    <w:rPr>
      <w:rFonts w:cs="Courier New"/>
    </w:rPr>
  </w:style>
  <w:style w:type="character" w:customStyle="1" w:styleId="ListLabel71">
    <w:name w:val="ListLabel 71"/>
    <w:qFormat/>
    <w:rsid w:val="00CC7789"/>
    <w:rPr>
      <w:rFonts w:cs="Wingdings"/>
    </w:rPr>
  </w:style>
  <w:style w:type="character" w:customStyle="1" w:styleId="ListLabel72">
    <w:name w:val="ListLabel 72"/>
    <w:qFormat/>
    <w:rsid w:val="00CC7789"/>
    <w:rPr>
      <w:rFonts w:cs="Symbol"/>
    </w:rPr>
  </w:style>
  <w:style w:type="character" w:customStyle="1" w:styleId="ListLabel73">
    <w:name w:val="ListLabel 73"/>
    <w:qFormat/>
    <w:rsid w:val="00CC7789"/>
    <w:rPr>
      <w:rFonts w:cs="Courier New"/>
    </w:rPr>
  </w:style>
  <w:style w:type="character" w:customStyle="1" w:styleId="ListLabel74">
    <w:name w:val="ListLabel 74"/>
    <w:qFormat/>
    <w:rsid w:val="00CC7789"/>
    <w:rPr>
      <w:rFonts w:ascii="NimbusRomanNo9L-Regular;Times N" w:hAnsi="NimbusRomanNo9L-Regular;Times N" w:cs="Wingdings"/>
      <w:sz w:val="19"/>
      <w:szCs w:val="19"/>
      <w:lang w:eastAsia="es-ES"/>
    </w:rPr>
  </w:style>
  <w:style w:type="character" w:customStyle="1" w:styleId="ListLabel75">
    <w:name w:val="ListLabel 75"/>
    <w:qFormat/>
    <w:rsid w:val="00CC7789"/>
    <w:rPr>
      <w:rFonts w:cs="Symbol"/>
    </w:rPr>
  </w:style>
  <w:style w:type="character" w:customStyle="1" w:styleId="ListLabel76">
    <w:name w:val="ListLabel 76"/>
    <w:qFormat/>
    <w:rsid w:val="00CC7789"/>
    <w:rPr>
      <w:rFonts w:cs="Courier New"/>
    </w:rPr>
  </w:style>
  <w:style w:type="character" w:customStyle="1" w:styleId="ListLabel77">
    <w:name w:val="ListLabel 77"/>
    <w:qFormat/>
    <w:rsid w:val="00CC7789"/>
    <w:rPr>
      <w:rFonts w:cs="Wingdings"/>
      <w:sz w:val="19"/>
      <w:szCs w:val="19"/>
      <w:lang w:eastAsia="es-ES"/>
    </w:rPr>
  </w:style>
  <w:style w:type="character" w:customStyle="1" w:styleId="ListLabel78">
    <w:name w:val="ListLabel 78"/>
    <w:qFormat/>
    <w:rsid w:val="00CC7789"/>
    <w:rPr>
      <w:rFonts w:cs="Symbol"/>
    </w:rPr>
  </w:style>
  <w:style w:type="character" w:customStyle="1" w:styleId="ListLabel79">
    <w:name w:val="ListLabel 79"/>
    <w:qFormat/>
    <w:rsid w:val="00CC7789"/>
    <w:rPr>
      <w:rFonts w:cs="Courier New"/>
    </w:rPr>
  </w:style>
  <w:style w:type="character" w:customStyle="1" w:styleId="ListLabel80">
    <w:name w:val="ListLabel 80"/>
    <w:qFormat/>
    <w:rsid w:val="00CC7789"/>
    <w:rPr>
      <w:rFonts w:cs="Wingdings"/>
      <w:sz w:val="19"/>
      <w:szCs w:val="19"/>
      <w:lang w:eastAsia="es-ES"/>
    </w:rPr>
  </w:style>
  <w:style w:type="character" w:customStyle="1" w:styleId="ListLabel81">
    <w:name w:val="ListLabel 81"/>
    <w:qFormat/>
    <w:rsid w:val="00CC7789"/>
    <w:rPr>
      <w:rFonts w:ascii="Calibri" w:hAnsi="Calibri" w:cs="TT12E9o00;Cambria"/>
      <w:sz w:val="16"/>
    </w:rPr>
  </w:style>
  <w:style w:type="character" w:customStyle="1" w:styleId="ListLabel82">
    <w:name w:val="ListLabel 82"/>
    <w:qFormat/>
    <w:rsid w:val="00CC7789"/>
    <w:rPr>
      <w:rFonts w:ascii="Calibri" w:hAnsi="Calibri" w:cs="Symbol"/>
    </w:rPr>
  </w:style>
  <w:style w:type="character" w:customStyle="1" w:styleId="ListLabel83">
    <w:name w:val="ListLabel 83"/>
    <w:qFormat/>
    <w:rsid w:val="00CC7789"/>
    <w:rPr>
      <w:rFonts w:ascii="Calibri" w:eastAsia="Times New Roman" w:hAnsi="Calibri" w:cs="Calibri"/>
      <w:color w:val="00000A"/>
      <w:sz w:val="22"/>
      <w:szCs w:val="24"/>
      <w:lang w:val="es-ES" w:eastAsia="zh-CN" w:bidi="ar-SA"/>
    </w:rPr>
  </w:style>
  <w:style w:type="character" w:customStyle="1" w:styleId="ListLabel84">
    <w:name w:val="ListLabel 84"/>
    <w:qFormat/>
    <w:rsid w:val="00CC7789"/>
    <w:rPr>
      <w:rFonts w:ascii="Calibri" w:eastAsia="Times New Roman" w:hAnsi="Calibri" w:cs="Calibri"/>
      <w:b/>
      <w:bCs/>
      <w:color w:val="000000"/>
      <w:kern w:val="2"/>
      <w:sz w:val="28"/>
      <w:szCs w:val="32"/>
      <w:lang w:val="es-ES" w:eastAsia="zh-CN" w:bidi="ar-SA"/>
    </w:rPr>
  </w:style>
  <w:style w:type="character" w:customStyle="1" w:styleId="ListLabel85">
    <w:name w:val="ListLabel 85"/>
    <w:qFormat/>
    <w:rsid w:val="00CC7789"/>
    <w:rPr>
      <w:rFonts w:eastAsia="Times New Roman" w:cs="Calibri"/>
      <w:b/>
      <w:bCs/>
      <w:color w:val="000000"/>
      <w:kern w:val="2"/>
      <w:sz w:val="28"/>
      <w:szCs w:val="32"/>
      <w:lang w:val="es-ES" w:eastAsia="zh-CN" w:bidi="ar-SA"/>
    </w:rPr>
  </w:style>
  <w:style w:type="character" w:customStyle="1" w:styleId="ListLabel86">
    <w:name w:val="ListLabel 86"/>
    <w:qFormat/>
    <w:rsid w:val="00CC7789"/>
    <w:rPr>
      <w:rFonts w:ascii="Calibri" w:hAnsi="Calibri" w:cs="Symbol"/>
      <w:sz w:val="20"/>
      <w:lang w:eastAsia="es-ES"/>
    </w:rPr>
  </w:style>
  <w:style w:type="character" w:customStyle="1" w:styleId="ListLabel87">
    <w:name w:val="ListLabel 87"/>
    <w:qFormat/>
    <w:rsid w:val="00CC7789"/>
    <w:rPr>
      <w:rFonts w:ascii="Calibri" w:hAnsi="Calibri" w:cs="Symbol"/>
      <w:b/>
    </w:rPr>
  </w:style>
  <w:style w:type="character" w:customStyle="1" w:styleId="ListLabel88">
    <w:name w:val="ListLabel 88"/>
    <w:qFormat/>
    <w:rsid w:val="00CC7789"/>
    <w:rPr>
      <w:rFonts w:ascii="Calibri" w:hAnsi="Calibri" w:cs="Symbol"/>
    </w:rPr>
  </w:style>
  <w:style w:type="character" w:customStyle="1" w:styleId="ListLabel89">
    <w:name w:val="ListLabel 89"/>
    <w:qFormat/>
    <w:rsid w:val="00CC7789"/>
    <w:rPr>
      <w:rFonts w:cs="TT12EFo00;Cambria"/>
    </w:rPr>
  </w:style>
  <w:style w:type="character" w:customStyle="1" w:styleId="ListLabel90">
    <w:name w:val="ListLabel 90"/>
    <w:qFormat/>
    <w:rsid w:val="00CC7789"/>
    <w:rPr>
      <w:rFonts w:ascii="NimbusRomanNo9L-Regular;Times N" w:hAnsi="NimbusRomanNo9L-Regular;Times N" w:cs="NimbusRomanNo9L-Regular;Times N"/>
      <w:sz w:val="19"/>
    </w:rPr>
  </w:style>
  <w:style w:type="character" w:customStyle="1" w:styleId="ListLabel91">
    <w:name w:val="ListLabel 91"/>
    <w:qFormat/>
    <w:rsid w:val="00CC7789"/>
    <w:rPr>
      <w:rFonts w:ascii="Calibri" w:hAnsi="Calibri" w:cs="Symbol"/>
      <w:sz w:val="20"/>
    </w:rPr>
  </w:style>
  <w:style w:type="character" w:customStyle="1" w:styleId="ListLabel92">
    <w:name w:val="ListLabel 92"/>
    <w:qFormat/>
    <w:rsid w:val="00CC7789"/>
    <w:rPr>
      <w:rFonts w:ascii="Calibri" w:hAnsi="Calibri" w:cs="Symbol"/>
      <w:lang w:val="es-ES_tradnl"/>
    </w:rPr>
  </w:style>
  <w:style w:type="character" w:customStyle="1" w:styleId="ListLabel93">
    <w:name w:val="ListLabel 93"/>
    <w:qFormat/>
    <w:rsid w:val="00CC7789"/>
    <w:rPr>
      <w:rFonts w:ascii="Calibri" w:hAnsi="Calibri" w:cs="Symbol"/>
    </w:rPr>
  </w:style>
  <w:style w:type="character" w:customStyle="1" w:styleId="ListLabel94">
    <w:name w:val="ListLabel 94"/>
    <w:qFormat/>
    <w:rsid w:val="00CC7789"/>
    <w:rPr>
      <w:rFonts w:ascii="Calibri" w:hAnsi="Calibri" w:cs="Courier New"/>
    </w:rPr>
  </w:style>
  <w:style w:type="character" w:customStyle="1" w:styleId="ListLabel95">
    <w:name w:val="ListLabel 95"/>
    <w:qFormat/>
    <w:rsid w:val="00CC7789"/>
    <w:rPr>
      <w:rFonts w:ascii="Calibri" w:hAnsi="Calibri" w:cs="Symbol"/>
    </w:rPr>
  </w:style>
  <w:style w:type="character" w:customStyle="1" w:styleId="ListLabel96">
    <w:name w:val="ListLabel 96"/>
    <w:qFormat/>
    <w:rsid w:val="00CC7789"/>
    <w:rPr>
      <w:rFonts w:cs="Symbol"/>
    </w:rPr>
  </w:style>
  <w:style w:type="character" w:customStyle="1" w:styleId="ListLabel97">
    <w:name w:val="ListLabel 97"/>
    <w:qFormat/>
    <w:rsid w:val="00CC7789"/>
    <w:rPr>
      <w:rFonts w:cs="Courier New"/>
    </w:rPr>
  </w:style>
  <w:style w:type="character" w:customStyle="1" w:styleId="ListLabel98">
    <w:name w:val="ListLabel 98"/>
    <w:qFormat/>
    <w:rsid w:val="00CC7789"/>
    <w:rPr>
      <w:rFonts w:ascii="Calibri" w:hAnsi="Calibri" w:cs="Wingdings"/>
      <w:sz w:val="19"/>
      <w:szCs w:val="19"/>
      <w:lang w:eastAsia="es-ES"/>
    </w:rPr>
  </w:style>
  <w:style w:type="character" w:customStyle="1" w:styleId="ListLabel99">
    <w:name w:val="ListLabel 99"/>
    <w:qFormat/>
    <w:rsid w:val="00CC7789"/>
    <w:rPr>
      <w:rFonts w:cs="Symbol"/>
    </w:rPr>
  </w:style>
  <w:style w:type="character" w:customStyle="1" w:styleId="ListLabel100">
    <w:name w:val="ListLabel 100"/>
    <w:qFormat/>
    <w:rsid w:val="00CC7789"/>
    <w:rPr>
      <w:rFonts w:cs="Courier New"/>
    </w:rPr>
  </w:style>
  <w:style w:type="character" w:customStyle="1" w:styleId="ListLabel101">
    <w:name w:val="ListLabel 101"/>
    <w:qFormat/>
    <w:rsid w:val="00CC7789"/>
    <w:rPr>
      <w:rFonts w:cs="Wingdings"/>
      <w:sz w:val="19"/>
      <w:szCs w:val="19"/>
      <w:lang w:eastAsia="es-ES"/>
    </w:rPr>
  </w:style>
  <w:style w:type="character" w:customStyle="1" w:styleId="ListLabel102">
    <w:name w:val="ListLabel 102"/>
    <w:qFormat/>
    <w:rsid w:val="00CC7789"/>
    <w:rPr>
      <w:rFonts w:cs="Symbol"/>
    </w:rPr>
  </w:style>
  <w:style w:type="character" w:customStyle="1" w:styleId="ListLabel103">
    <w:name w:val="ListLabel 103"/>
    <w:qFormat/>
    <w:rsid w:val="00CC7789"/>
    <w:rPr>
      <w:rFonts w:cs="Courier New"/>
    </w:rPr>
  </w:style>
  <w:style w:type="character" w:customStyle="1" w:styleId="ListLabel104">
    <w:name w:val="ListLabel 104"/>
    <w:qFormat/>
    <w:rsid w:val="00CC7789"/>
    <w:rPr>
      <w:rFonts w:cs="Wingdings"/>
      <w:sz w:val="19"/>
      <w:szCs w:val="19"/>
      <w:lang w:eastAsia="es-ES"/>
    </w:rPr>
  </w:style>
  <w:style w:type="character" w:customStyle="1" w:styleId="ListLabel105">
    <w:name w:val="ListLabel 105"/>
    <w:qFormat/>
    <w:rsid w:val="00CC7789"/>
    <w:rPr>
      <w:rFonts w:cs="Symbol"/>
    </w:rPr>
  </w:style>
  <w:style w:type="character" w:customStyle="1" w:styleId="ListLabel106">
    <w:name w:val="ListLabel 106"/>
    <w:qFormat/>
    <w:rsid w:val="00CC7789"/>
    <w:rPr>
      <w:rFonts w:cs="Courier New"/>
    </w:rPr>
  </w:style>
  <w:style w:type="character" w:customStyle="1" w:styleId="ListLabel107">
    <w:name w:val="ListLabel 107"/>
    <w:qFormat/>
    <w:rsid w:val="00CC7789"/>
    <w:rPr>
      <w:rFonts w:ascii="NimbusRomanNo9L-Regular;Times N" w:hAnsi="NimbusRomanNo9L-Regular;Times N" w:cs="Wingdings"/>
      <w:sz w:val="19"/>
    </w:rPr>
  </w:style>
  <w:style w:type="character" w:customStyle="1" w:styleId="ListLabel108">
    <w:name w:val="ListLabel 108"/>
    <w:qFormat/>
    <w:rsid w:val="00CC7789"/>
    <w:rPr>
      <w:rFonts w:cs="Symbol"/>
    </w:rPr>
  </w:style>
  <w:style w:type="character" w:customStyle="1" w:styleId="ListLabel109">
    <w:name w:val="ListLabel 109"/>
    <w:qFormat/>
    <w:rsid w:val="00CC7789"/>
    <w:rPr>
      <w:rFonts w:cs="Courier New"/>
    </w:rPr>
  </w:style>
  <w:style w:type="character" w:customStyle="1" w:styleId="ListLabel110">
    <w:name w:val="ListLabel 110"/>
    <w:qFormat/>
    <w:rsid w:val="00CC7789"/>
    <w:rPr>
      <w:rFonts w:cs="Wingdings"/>
    </w:rPr>
  </w:style>
  <w:style w:type="character" w:customStyle="1" w:styleId="ListLabel111">
    <w:name w:val="ListLabel 111"/>
    <w:qFormat/>
    <w:rsid w:val="00CC7789"/>
    <w:rPr>
      <w:rFonts w:cs="Symbol"/>
    </w:rPr>
  </w:style>
  <w:style w:type="character" w:customStyle="1" w:styleId="ListLabel112">
    <w:name w:val="ListLabel 112"/>
    <w:qFormat/>
    <w:rsid w:val="00CC7789"/>
    <w:rPr>
      <w:rFonts w:cs="Courier New"/>
    </w:rPr>
  </w:style>
  <w:style w:type="character" w:customStyle="1" w:styleId="ListLabel113">
    <w:name w:val="ListLabel 113"/>
    <w:qFormat/>
    <w:rsid w:val="00CC7789"/>
    <w:rPr>
      <w:rFonts w:cs="Wingdings"/>
    </w:rPr>
  </w:style>
  <w:style w:type="character" w:customStyle="1" w:styleId="ListLabel114">
    <w:name w:val="ListLabel 114"/>
    <w:qFormat/>
    <w:rsid w:val="00CC7789"/>
    <w:rPr>
      <w:rFonts w:cs="Symbol"/>
    </w:rPr>
  </w:style>
  <w:style w:type="character" w:customStyle="1" w:styleId="ListLabel115">
    <w:name w:val="ListLabel 115"/>
    <w:qFormat/>
    <w:rsid w:val="00CC7789"/>
    <w:rPr>
      <w:rFonts w:cs="Courier New"/>
    </w:rPr>
  </w:style>
  <w:style w:type="character" w:customStyle="1" w:styleId="ListLabel116">
    <w:name w:val="ListLabel 116"/>
    <w:qFormat/>
    <w:rsid w:val="00CC7789"/>
    <w:rPr>
      <w:rFonts w:ascii="NimbusRomanNo9L-Regular;Times N" w:hAnsi="NimbusRomanNo9L-Regular;Times N" w:cs="Wingdings"/>
      <w:sz w:val="19"/>
      <w:szCs w:val="19"/>
      <w:lang w:eastAsia="es-ES"/>
    </w:rPr>
  </w:style>
  <w:style w:type="character" w:customStyle="1" w:styleId="ListLabel117">
    <w:name w:val="ListLabel 117"/>
    <w:qFormat/>
    <w:rsid w:val="00CC7789"/>
    <w:rPr>
      <w:rFonts w:cs="Symbol"/>
    </w:rPr>
  </w:style>
  <w:style w:type="character" w:customStyle="1" w:styleId="ListLabel118">
    <w:name w:val="ListLabel 118"/>
    <w:qFormat/>
    <w:rsid w:val="00CC7789"/>
    <w:rPr>
      <w:rFonts w:cs="Courier New"/>
    </w:rPr>
  </w:style>
  <w:style w:type="character" w:customStyle="1" w:styleId="ListLabel119">
    <w:name w:val="ListLabel 119"/>
    <w:qFormat/>
    <w:rsid w:val="00CC7789"/>
    <w:rPr>
      <w:rFonts w:cs="Wingdings"/>
      <w:sz w:val="19"/>
      <w:szCs w:val="19"/>
      <w:lang w:eastAsia="es-ES"/>
    </w:rPr>
  </w:style>
  <w:style w:type="character" w:customStyle="1" w:styleId="ListLabel120">
    <w:name w:val="ListLabel 120"/>
    <w:qFormat/>
    <w:rsid w:val="00CC7789"/>
    <w:rPr>
      <w:rFonts w:cs="Symbol"/>
    </w:rPr>
  </w:style>
  <w:style w:type="character" w:customStyle="1" w:styleId="ListLabel121">
    <w:name w:val="ListLabel 121"/>
    <w:qFormat/>
    <w:rsid w:val="00CC7789"/>
    <w:rPr>
      <w:rFonts w:cs="Courier New"/>
    </w:rPr>
  </w:style>
  <w:style w:type="character" w:customStyle="1" w:styleId="ListLabel122">
    <w:name w:val="ListLabel 122"/>
    <w:qFormat/>
    <w:rsid w:val="00CC7789"/>
    <w:rPr>
      <w:rFonts w:cs="Wingdings"/>
      <w:sz w:val="19"/>
      <w:szCs w:val="19"/>
      <w:lang w:eastAsia="es-ES"/>
    </w:rPr>
  </w:style>
  <w:style w:type="character" w:customStyle="1" w:styleId="ListLabel123">
    <w:name w:val="ListLabel 123"/>
    <w:qFormat/>
    <w:rsid w:val="00CC7789"/>
    <w:rPr>
      <w:rFonts w:ascii="Calibri" w:hAnsi="Calibri" w:cs="TT12E9o00;Cambria"/>
      <w:sz w:val="16"/>
    </w:rPr>
  </w:style>
  <w:style w:type="character" w:customStyle="1" w:styleId="ListLabel124">
    <w:name w:val="ListLabel 124"/>
    <w:qFormat/>
    <w:rsid w:val="00CC7789"/>
    <w:rPr>
      <w:rFonts w:ascii="Calibri" w:hAnsi="Calibri" w:cs="Symbol"/>
    </w:rPr>
  </w:style>
  <w:style w:type="character" w:customStyle="1" w:styleId="ListLabel125">
    <w:name w:val="ListLabel 125"/>
    <w:qFormat/>
    <w:rsid w:val="00CC7789"/>
    <w:rPr>
      <w:rFonts w:ascii="Calibri" w:eastAsia="Times New Roman" w:hAnsi="Calibri" w:cs="Calibri"/>
      <w:color w:val="00000A"/>
      <w:sz w:val="22"/>
      <w:szCs w:val="24"/>
      <w:lang w:val="es-ES" w:eastAsia="zh-CN" w:bidi="ar-SA"/>
    </w:rPr>
  </w:style>
  <w:style w:type="character" w:customStyle="1" w:styleId="ListLabel126">
    <w:name w:val="ListLabel 126"/>
    <w:qFormat/>
    <w:rsid w:val="00CC7789"/>
    <w:rPr>
      <w:rFonts w:ascii="Calibri" w:eastAsia="Times New Roman" w:hAnsi="Calibri" w:cs="Calibri"/>
      <w:b/>
      <w:bCs/>
      <w:color w:val="000000"/>
      <w:kern w:val="2"/>
      <w:sz w:val="28"/>
      <w:szCs w:val="32"/>
      <w:lang w:val="es-ES" w:eastAsia="zh-CN" w:bidi="ar-SA"/>
    </w:rPr>
  </w:style>
  <w:style w:type="character" w:customStyle="1" w:styleId="ListLabel127">
    <w:name w:val="ListLabel 127"/>
    <w:qFormat/>
    <w:rsid w:val="00CC7789"/>
    <w:rPr>
      <w:rFonts w:eastAsia="Times New Roman" w:cs="Calibri"/>
      <w:b/>
      <w:bCs/>
      <w:color w:val="000000"/>
      <w:kern w:val="2"/>
      <w:sz w:val="28"/>
      <w:szCs w:val="32"/>
      <w:lang w:val="es-ES" w:eastAsia="zh-CN" w:bidi="ar-SA"/>
    </w:rPr>
  </w:style>
  <w:style w:type="character" w:customStyle="1" w:styleId="ListLabel128">
    <w:name w:val="ListLabel 128"/>
    <w:qFormat/>
    <w:rsid w:val="00CC7789"/>
    <w:rPr>
      <w:rFonts w:ascii="Calibri" w:hAnsi="Calibri" w:cs="Symbol"/>
      <w:sz w:val="20"/>
      <w:lang w:eastAsia="es-ES"/>
    </w:rPr>
  </w:style>
  <w:style w:type="character" w:customStyle="1" w:styleId="ListLabel129">
    <w:name w:val="ListLabel 129"/>
    <w:qFormat/>
    <w:rsid w:val="00CC7789"/>
    <w:rPr>
      <w:rFonts w:ascii="Calibri" w:hAnsi="Calibri" w:cs="Symbol"/>
      <w:b/>
    </w:rPr>
  </w:style>
  <w:style w:type="character" w:customStyle="1" w:styleId="ListLabel130">
    <w:name w:val="ListLabel 130"/>
    <w:qFormat/>
    <w:rsid w:val="00CC7789"/>
    <w:rPr>
      <w:rFonts w:ascii="Calibri" w:hAnsi="Calibri" w:cs="Symbol"/>
    </w:rPr>
  </w:style>
  <w:style w:type="character" w:customStyle="1" w:styleId="ListLabel131">
    <w:name w:val="ListLabel 131"/>
    <w:qFormat/>
    <w:rsid w:val="00CC7789"/>
    <w:rPr>
      <w:rFonts w:cs="TT12EFo00;Cambria"/>
    </w:rPr>
  </w:style>
  <w:style w:type="character" w:customStyle="1" w:styleId="ListLabel132">
    <w:name w:val="ListLabel 132"/>
    <w:qFormat/>
    <w:rsid w:val="00CC7789"/>
    <w:rPr>
      <w:rFonts w:ascii="NimbusRomanNo9L-Regular;Times N" w:hAnsi="NimbusRomanNo9L-Regular;Times N" w:cs="NimbusRomanNo9L-Regular;Times N"/>
      <w:sz w:val="19"/>
    </w:rPr>
  </w:style>
  <w:style w:type="character" w:customStyle="1" w:styleId="ListLabel133">
    <w:name w:val="ListLabel 133"/>
    <w:qFormat/>
    <w:rsid w:val="00CC7789"/>
    <w:rPr>
      <w:rFonts w:ascii="Calibri" w:hAnsi="Calibri" w:cs="Symbol"/>
      <w:sz w:val="20"/>
    </w:rPr>
  </w:style>
  <w:style w:type="character" w:customStyle="1" w:styleId="ListLabel134">
    <w:name w:val="ListLabel 134"/>
    <w:qFormat/>
    <w:rsid w:val="00CC7789"/>
    <w:rPr>
      <w:rFonts w:ascii="Calibri" w:hAnsi="Calibri" w:cs="Symbol"/>
      <w:lang w:val="es-ES_tradnl"/>
    </w:rPr>
  </w:style>
  <w:style w:type="character" w:customStyle="1" w:styleId="ListLabel135">
    <w:name w:val="ListLabel 135"/>
    <w:qFormat/>
    <w:rsid w:val="00CC7789"/>
    <w:rPr>
      <w:rFonts w:ascii="Calibri" w:hAnsi="Calibri" w:cs="Symbol"/>
    </w:rPr>
  </w:style>
  <w:style w:type="character" w:customStyle="1" w:styleId="ListLabel136">
    <w:name w:val="ListLabel 136"/>
    <w:qFormat/>
    <w:rsid w:val="00CC7789"/>
    <w:rPr>
      <w:rFonts w:ascii="Calibri" w:hAnsi="Calibri" w:cs="Courier New"/>
    </w:rPr>
  </w:style>
  <w:style w:type="character" w:customStyle="1" w:styleId="ListLabel137">
    <w:name w:val="ListLabel 137"/>
    <w:qFormat/>
    <w:rsid w:val="00CC7789"/>
    <w:rPr>
      <w:rFonts w:ascii="Calibri" w:hAnsi="Calibri" w:cs="Symbol"/>
    </w:rPr>
  </w:style>
  <w:style w:type="character" w:customStyle="1" w:styleId="ListLabel138">
    <w:name w:val="ListLabel 138"/>
    <w:qFormat/>
    <w:rsid w:val="00CC7789"/>
    <w:rPr>
      <w:rFonts w:cs="Symbol"/>
    </w:rPr>
  </w:style>
  <w:style w:type="character" w:customStyle="1" w:styleId="ListLabel139">
    <w:name w:val="ListLabel 139"/>
    <w:qFormat/>
    <w:rsid w:val="00CC7789"/>
    <w:rPr>
      <w:rFonts w:cs="Courier New"/>
    </w:rPr>
  </w:style>
  <w:style w:type="character" w:customStyle="1" w:styleId="ListLabel140">
    <w:name w:val="ListLabel 140"/>
    <w:qFormat/>
    <w:rsid w:val="00CC7789"/>
    <w:rPr>
      <w:rFonts w:ascii="Calibri" w:hAnsi="Calibri" w:cs="Wingdings"/>
      <w:sz w:val="19"/>
      <w:szCs w:val="19"/>
      <w:lang w:eastAsia="es-ES"/>
    </w:rPr>
  </w:style>
  <w:style w:type="character" w:customStyle="1" w:styleId="ListLabel141">
    <w:name w:val="ListLabel 141"/>
    <w:qFormat/>
    <w:rsid w:val="00CC7789"/>
    <w:rPr>
      <w:rFonts w:cs="Symbol"/>
    </w:rPr>
  </w:style>
  <w:style w:type="character" w:customStyle="1" w:styleId="ListLabel142">
    <w:name w:val="ListLabel 142"/>
    <w:qFormat/>
    <w:rsid w:val="00CC7789"/>
    <w:rPr>
      <w:rFonts w:cs="Courier New"/>
    </w:rPr>
  </w:style>
  <w:style w:type="character" w:customStyle="1" w:styleId="ListLabel143">
    <w:name w:val="ListLabel 143"/>
    <w:qFormat/>
    <w:rsid w:val="00CC7789"/>
    <w:rPr>
      <w:rFonts w:cs="Wingdings"/>
      <w:sz w:val="19"/>
      <w:szCs w:val="19"/>
      <w:lang w:eastAsia="es-ES"/>
    </w:rPr>
  </w:style>
  <w:style w:type="character" w:customStyle="1" w:styleId="ListLabel144">
    <w:name w:val="ListLabel 144"/>
    <w:qFormat/>
    <w:rsid w:val="00CC7789"/>
    <w:rPr>
      <w:rFonts w:cs="Symbol"/>
    </w:rPr>
  </w:style>
  <w:style w:type="character" w:customStyle="1" w:styleId="ListLabel145">
    <w:name w:val="ListLabel 145"/>
    <w:qFormat/>
    <w:rsid w:val="00CC7789"/>
    <w:rPr>
      <w:rFonts w:cs="Courier New"/>
    </w:rPr>
  </w:style>
  <w:style w:type="character" w:customStyle="1" w:styleId="ListLabel146">
    <w:name w:val="ListLabel 146"/>
    <w:qFormat/>
    <w:rsid w:val="00CC7789"/>
    <w:rPr>
      <w:rFonts w:cs="Wingdings"/>
      <w:sz w:val="19"/>
      <w:szCs w:val="19"/>
      <w:lang w:eastAsia="es-ES"/>
    </w:rPr>
  </w:style>
  <w:style w:type="character" w:customStyle="1" w:styleId="ListLabel147">
    <w:name w:val="ListLabel 147"/>
    <w:qFormat/>
    <w:rsid w:val="00CC7789"/>
    <w:rPr>
      <w:rFonts w:cs="Symbol"/>
    </w:rPr>
  </w:style>
  <w:style w:type="character" w:customStyle="1" w:styleId="ListLabel148">
    <w:name w:val="ListLabel 148"/>
    <w:qFormat/>
    <w:rsid w:val="00CC7789"/>
    <w:rPr>
      <w:rFonts w:cs="Courier New"/>
    </w:rPr>
  </w:style>
  <w:style w:type="character" w:customStyle="1" w:styleId="ListLabel149">
    <w:name w:val="ListLabel 149"/>
    <w:qFormat/>
    <w:rsid w:val="00CC7789"/>
    <w:rPr>
      <w:rFonts w:ascii="NimbusRomanNo9L-Regular;Times N" w:hAnsi="NimbusRomanNo9L-Regular;Times N" w:cs="Wingdings"/>
      <w:sz w:val="19"/>
    </w:rPr>
  </w:style>
  <w:style w:type="character" w:customStyle="1" w:styleId="ListLabel150">
    <w:name w:val="ListLabel 150"/>
    <w:qFormat/>
    <w:rsid w:val="00CC7789"/>
    <w:rPr>
      <w:rFonts w:cs="Symbol"/>
    </w:rPr>
  </w:style>
  <w:style w:type="character" w:customStyle="1" w:styleId="ListLabel151">
    <w:name w:val="ListLabel 151"/>
    <w:qFormat/>
    <w:rsid w:val="00CC7789"/>
    <w:rPr>
      <w:rFonts w:cs="Courier New"/>
    </w:rPr>
  </w:style>
  <w:style w:type="character" w:customStyle="1" w:styleId="ListLabel152">
    <w:name w:val="ListLabel 152"/>
    <w:qFormat/>
    <w:rsid w:val="00CC7789"/>
    <w:rPr>
      <w:rFonts w:cs="Wingdings"/>
    </w:rPr>
  </w:style>
  <w:style w:type="character" w:customStyle="1" w:styleId="ListLabel153">
    <w:name w:val="ListLabel 153"/>
    <w:qFormat/>
    <w:rsid w:val="00CC7789"/>
    <w:rPr>
      <w:rFonts w:cs="Symbol"/>
    </w:rPr>
  </w:style>
  <w:style w:type="character" w:customStyle="1" w:styleId="ListLabel154">
    <w:name w:val="ListLabel 154"/>
    <w:qFormat/>
    <w:rsid w:val="00CC7789"/>
    <w:rPr>
      <w:rFonts w:cs="Courier New"/>
    </w:rPr>
  </w:style>
  <w:style w:type="character" w:customStyle="1" w:styleId="ListLabel155">
    <w:name w:val="ListLabel 155"/>
    <w:qFormat/>
    <w:rsid w:val="00CC7789"/>
    <w:rPr>
      <w:rFonts w:cs="Wingdings"/>
    </w:rPr>
  </w:style>
  <w:style w:type="character" w:customStyle="1" w:styleId="ListLabel156">
    <w:name w:val="ListLabel 156"/>
    <w:qFormat/>
    <w:rsid w:val="00CC7789"/>
    <w:rPr>
      <w:rFonts w:cs="Symbol"/>
    </w:rPr>
  </w:style>
  <w:style w:type="character" w:customStyle="1" w:styleId="ListLabel157">
    <w:name w:val="ListLabel 157"/>
    <w:qFormat/>
    <w:rsid w:val="00CC7789"/>
    <w:rPr>
      <w:rFonts w:cs="Courier New"/>
    </w:rPr>
  </w:style>
  <w:style w:type="character" w:customStyle="1" w:styleId="ListLabel158">
    <w:name w:val="ListLabel 158"/>
    <w:qFormat/>
    <w:rsid w:val="00CC7789"/>
    <w:rPr>
      <w:rFonts w:ascii="NimbusRomanNo9L-Regular;Times N" w:hAnsi="NimbusRomanNo9L-Regular;Times N" w:cs="Wingdings"/>
      <w:sz w:val="19"/>
      <w:szCs w:val="19"/>
      <w:lang w:eastAsia="es-ES"/>
    </w:rPr>
  </w:style>
  <w:style w:type="character" w:customStyle="1" w:styleId="ListLabel159">
    <w:name w:val="ListLabel 159"/>
    <w:qFormat/>
    <w:rsid w:val="00CC7789"/>
    <w:rPr>
      <w:rFonts w:cs="Symbol"/>
    </w:rPr>
  </w:style>
  <w:style w:type="character" w:customStyle="1" w:styleId="ListLabel160">
    <w:name w:val="ListLabel 160"/>
    <w:qFormat/>
    <w:rsid w:val="00CC7789"/>
    <w:rPr>
      <w:rFonts w:cs="Courier New"/>
    </w:rPr>
  </w:style>
  <w:style w:type="character" w:customStyle="1" w:styleId="ListLabel161">
    <w:name w:val="ListLabel 161"/>
    <w:qFormat/>
    <w:rsid w:val="00CC7789"/>
    <w:rPr>
      <w:rFonts w:cs="Wingdings"/>
      <w:sz w:val="19"/>
      <w:szCs w:val="19"/>
      <w:lang w:eastAsia="es-ES"/>
    </w:rPr>
  </w:style>
  <w:style w:type="character" w:customStyle="1" w:styleId="ListLabel162">
    <w:name w:val="ListLabel 162"/>
    <w:qFormat/>
    <w:rsid w:val="00CC7789"/>
    <w:rPr>
      <w:rFonts w:cs="Symbol"/>
    </w:rPr>
  </w:style>
  <w:style w:type="character" w:customStyle="1" w:styleId="ListLabel163">
    <w:name w:val="ListLabel 163"/>
    <w:qFormat/>
    <w:rsid w:val="00CC7789"/>
    <w:rPr>
      <w:rFonts w:cs="Courier New"/>
    </w:rPr>
  </w:style>
  <w:style w:type="character" w:customStyle="1" w:styleId="ListLabel164">
    <w:name w:val="ListLabel 164"/>
    <w:qFormat/>
    <w:rsid w:val="00CC7789"/>
    <w:rPr>
      <w:rFonts w:cs="Wingdings"/>
      <w:sz w:val="19"/>
      <w:szCs w:val="19"/>
      <w:lang w:eastAsia="es-ES"/>
    </w:rPr>
  </w:style>
  <w:style w:type="character" w:customStyle="1" w:styleId="ListLabel165">
    <w:name w:val="ListLabel 165"/>
    <w:qFormat/>
    <w:rsid w:val="00CC7789"/>
    <w:rPr>
      <w:rFonts w:ascii="Calibri" w:hAnsi="Calibri" w:cs="TT12E9o00;Cambria"/>
      <w:sz w:val="16"/>
    </w:rPr>
  </w:style>
  <w:style w:type="character" w:customStyle="1" w:styleId="ListLabel166">
    <w:name w:val="ListLabel 166"/>
    <w:qFormat/>
    <w:rsid w:val="00CC7789"/>
    <w:rPr>
      <w:rFonts w:ascii="Calibri" w:hAnsi="Calibri" w:cs="Symbol"/>
    </w:rPr>
  </w:style>
  <w:style w:type="character" w:customStyle="1" w:styleId="ListLabel167">
    <w:name w:val="ListLabel 167"/>
    <w:qFormat/>
    <w:rsid w:val="00CC7789"/>
    <w:rPr>
      <w:rFonts w:ascii="Calibri" w:eastAsia="Times New Roman" w:hAnsi="Calibri" w:cs="Calibri"/>
      <w:color w:val="00000A"/>
      <w:sz w:val="22"/>
      <w:szCs w:val="24"/>
      <w:lang w:val="es-ES" w:eastAsia="zh-CN" w:bidi="ar-SA"/>
    </w:rPr>
  </w:style>
  <w:style w:type="character" w:customStyle="1" w:styleId="WW8Num40z4">
    <w:name w:val="WW8Num40z4"/>
    <w:qFormat/>
    <w:rsid w:val="00CC7789"/>
  </w:style>
  <w:style w:type="character" w:customStyle="1" w:styleId="WW8Num40z5">
    <w:name w:val="WW8Num40z5"/>
    <w:qFormat/>
    <w:rsid w:val="00CC7789"/>
  </w:style>
  <w:style w:type="character" w:customStyle="1" w:styleId="WW8Num40z6">
    <w:name w:val="WW8Num40z6"/>
    <w:qFormat/>
    <w:rsid w:val="00CC7789"/>
  </w:style>
  <w:style w:type="character" w:customStyle="1" w:styleId="WW8Num40z7">
    <w:name w:val="WW8Num40z7"/>
    <w:qFormat/>
    <w:rsid w:val="00CC7789"/>
  </w:style>
  <w:style w:type="character" w:customStyle="1" w:styleId="WW8Num40z8">
    <w:name w:val="WW8Num40z8"/>
    <w:qFormat/>
    <w:rsid w:val="00CC7789"/>
  </w:style>
  <w:style w:type="character" w:customStyle="1" w:styleId="Smbolosdenumeracin">
    <w:name w:val="Símbolos de numeración"/>
    <w:qFormat/>
    <w:rsid w:val="00CC7789"/>
  </w:style>
  <w:style w:type="character" w:customStyle="1" w:styleId="ListLabel168">
    <w:name w:val="ListLabel 168"/>
    <w:qFormat/>
    <w:rsid w:val="00CC7789"/>
    <w:rPr>
      <w:rFonts w:ascii="Verdana" w:eastAsia="Times New Roman" w:hAnsi="Verdana" w:cs="Calibri"/>
      <w:b/>
      <w:bCs/>
      <w:color w:val="000000"/>
      <w:kern w:val="2"/>
      <w:sz w:val="20"/>
      <w:szCs w:val="32"/>
      <w:lang w:val="es-ES" w:eastAsia="zh-CN" w:bidi="ar-SA"/>
    </w:rPr>
  </w:style>
  <w:style w:type="character" w:customStyle="1" w:styleId="ListLabel169">
    <w:name w:val="ListLabel 169"/>
    <w:qFormat/>
    <w:rsid w:val="00CC7789"/>
    <w:rPr>
      <w:rFonts w:eastAsia="Times New Roman" w:cs="Calibri"/>
      <w:b/>
      <w:bCs/>
      <w:color w:val="000000"/>
      <w:kern w:val="2"/>
      <w:sz w:val="28"/>
      <w:szCs w:val="32"/>
      <w:lang w:val="es-ES" w:eastAsia="zh-CN" w:bidi="ar-SA"/>
    </w:rPr>
  </w:style>
  <w:style w:type="character" w:customStyle="1" w:styleId="ListLabel170">
    <w:name w:val="ListLabel 170"/>
    <w:qFormat/>
    <w:rsid w:val="00CC7789"/>
    <w:rPr>
      <w:rFonts w:ascii="Calibri" w:hAnsi="Calibri" w:cs="Symbol"/>
      <w:sz w:val="20"/>
      <w:lang w:eastAsia="es-ES"/>
    </w:rPr>
  </w:style>
  <w:style w:type="character" w:customStyle="1" w:styleId="ListLabel171">
    <w:name w:val="ListLabel 171"/>
    <w:qFormat/>
    <w:rsid w:val="00CC7789"/>
    <w:rPr>
      <w:rFonts w:ascii="Calibri" w:hAnsi="Calibri" w:cs="Symbol"/>
      <w:b/>
    </w:rPr>
  </w:style>
  <w:style w:type="character" w:customStyle="1" w:styleId="ListLabel172">
    <w:name w:val="ListLabel 172"/>
    <w:qFormat/>
    <w:rsid w:val="00CC7789"/>
    <w:rPr>
      <w:rFonts w:ascii="Calibri" w:hAnsi="Calibri" w:cs="Symbol"/>
    </w:rPr>
  </w:style>
  <w:style w:type="character" w:customStyle="1" w:styleId="ListLabel173">
    <w:name w:val="ListLabel 173"/>
    <w:qFormat/>
    <w:rsid w:val="00CC7789"/>
    <w:rPr>
      <w:rFonts w:cs="TT12EFo00;Cambria"/>
    </w:rPr>
  </w:style>
  <w:style w:type="character" w:customStyle="1" w:styleId="ListLabel174">
    <w:name w:val="ListLabel 174"/>
    <w:qFormat/>
    <w:rsid w:val="00CC7789"/>
    <w:rPr>
      <w:rFonts w:ascii="NimbusRomanNo9L-Regular;Times N" w:hAnsi="NimbusRomanNo9L-Regular;Times N" w:cs="NimbusRomanNo9L-Regular;Times N"/>
      <w:sz w:val="19"/>
    </w:rPr>
  </w:style>
  <w:style w:type="character" w:customStyle="1" w:styleId="ListLabel175">
    <w:name w:val="ListLabel 175"/>
    <w:qFormat/>
    <w:rsid w:val="00CC7789"/>
    <w:rPr>
      <w:rFonts w:ascii="Calibri" w:hAnsi="Calibri" w:cs="Symbol"/>
      <w:sz w:val="20"/>
    </w:rPr>
  </w:style>
  <w:style w:type="character" w:customStyle="1" w:styleId="ListLabel176">
    <w:name w:val="ListLabel 176"/>
    <w:qFormat/>
    <w:rsid w:val="00CC7789"/>
    <w:rPr>
      <w:rFonts w:ascii="Calibri" w:hAnsi="Calibri" w:cs="Symbol"/>
      <w:lang w:val="es-ES_tradnl"/>
    </w:rPr>
  </w:style>
  <w:style w:type="character" w:customStyle="1" w:styleId="ListLabel177">
    <w:name w:val="ListLabel 177"/>
    <w:qFormat/>
    <w:rsid w:val="00CC7789"/>
    <w:rPr>
      <w:rFonts w:ascii="Calibri" w:hAnsi="Calibri" w:cs="Symbol"/>
    </w:rPr>
  </w:style>
  <w:style w:type="character" w:customStyle="1" w:styleId="ListLabel178">
    <w:name w:val="ListLabel 178"/>
    <w:qFormat/>
    <w:rsid w:val="00CC7789"/>
    <w:rPr>
      <w:rFonts w:ascii="Calibri" w:hAnsi="Calibri" w:cs="Courier New"/>
    </w:rPr>
  </w:style>
  <w:style w:type="character" w:customStyle="1" w:styleId="ListLabel179">
    <w:name w:val="ListLabel 179"/>
    <w:qFormat/>
    <w:rsid w:val="00CC7789"/>
    <w:rPr>
      <w:rFonts w:ascii="Calibri" w:hAnsi="Calibri" w:cs="Symbol"/>
    </w:rPr>
  </w:style>
  <w:style w:type="character" w:customStyle="1" w:styleId="ListLabel180">
    <w:name w:val="ListLabel 180"/>
    <w:qFormat/>
    <w:rsid w:val="00CC7789"/>
    <w:rPr>
      <w:rFonts w:cs="Symbol"/>
    </w:rPr>
  </w:style>
  <w:style w:type="character" w:customStyle="1" w:styleId="ListLabel181">
    <w:name w:val="ListLabel 181"/>
    <w:qFormat/>
    <w:rsid w:val="00CC7789"/>
    <w:rPr>
      <w:rFonts w:cs="Courier New"/>
    </w:rPr>
  </w:style>
  <w:style w:type="character" w:customStyle="1" w:styleId="ListLabel182">
    <w:name w:val="ListLabel 182"/>
    <w:qFormat/>
    <w:rsid w:val="00CC7789"/>
    <w:rPr>
      <w:rFonts w:ascii="Calibri" w:hAnsi="Calibri" w:cs="Wingdings"/>
      <w:sz w:val="19"/>
      <w:szCs w:val="19"/>
      <w:lang w:eastAsia="es-ES"/>
    </w:rPr>
  </w:style>
  <w:style w:type="character" w:customStyle="1" w:styleId="ListLabel183">
    <w:name w:val="ListLabel 183"/>
    <w:qFormat/>
    <w:rsid w:val="00CC7789"/>
    <w:rPr>
      <w:rFonts w:cs="Symbol"/>
    </w:rPr>
  </w:style>
  <w:style w:type="character" w:customStyle="1" w:styleId="ListLabel184">
    <w:name w:val="ListLabel 184"/>
    <w:qFormat/>
    <w:rsid w:val="00CC7789"/>
    <w:rPr>
      <w:rFonts w:cs="Courier New"/>
    </w:rPr>
  </w:style>
  <w:style w:type="character" w:customStyle="1" w:styleId="ListLabel185">
    <w:name w:val="ListLabel 185"/>
    <w:qFormat/>
    <w:rsid w:val="00CC7789"/>
    <w:rPr>
      <w:rFonts w:cs="Wingdings"/>
      <w:sz w:val="19"/>
      <w:szCs w:val="19"/>
      <w:lang w:eastAsia="es-ES"/>
    </w:rPr>
  </w:style>
  <w:style w:type="character" w:customStyle="1" w:styleId="ListLabel186">
    <w:name w:val="ListLabel 186"/>
    <w:qFormat/>
    <w:rsid w:val="00CC7789"/>
    <w:rPr>
      <w:rFonts w:cs="Symbol"/>
    </w:rPr>
  </w:style>
  <w:style w:type="character" w:customStyle="1" w:styleId="ListLabel187">
    <w:name w:val="ListLabel 187"/>
    <w:qFormat/>
    <w:rsid w:val="00CC7789"/>
    <w:rPr>
      <w:rFonts w:cs="Courier New"/>
    </w:rPr>
  </w:style>
  <w:style w:type="character" w:customStyle="1" w:styleId="ListLabel188">
    <w:name w:val="ListLabel 188"/>
    <w:qFormat/>
    <w:rsid w:val="00CC7789"/>
    <w:rPr>
      <w:rFonts w:cs="Wingdings"/>
      <w:sz w:val="19"/>
      <w:szCs w:val="19"/>
      <w:lang w:eastAsia="es-ES"/>
    </w:rPr>
  </w:style>
  <w:style w:type="character" w:customStyle="1" w:styleId="ListLabel189">
    <w:name w:val="ListLabel 189"/>
    <w:qFormat/>
    <w:rsid w:val="00CC7789"/>
    <w:rPr>
      <w:rFonts w:cs="Symbol"/>
    </w:rPr>
  </w:style>
  <w:style w:type="character" w:customStyle="1" w:styleId="ListLabel190">
    <w:name w:val="ListLabel 190"/>
    <w:qFormat/>
    <w:rsid w:val="00CC7789"/>
    <w:rPr>
      <w:rFonts w:cs="Courier New"/>
    </w:rPr>
  </w:style>
  <w:style w:type="character" w:customStyle="1" w:styleId="ListLabel191">
    <w:name w:val="ListLabel 191"/>
    <w:qFormat/>
    <w:rsid w:val="00CC7789"/>
    <w:rPr>
      <w:rFonts w:ascii="NimbusRomanNo9L-Regular;Times N" w:hAnsi="NimbusRomanNo9L-Regular;Times N" w:cs="Wingdings"/>
      <w:sz w:val="19"/>
    </w:rPr>
  </w:style>
  <w:style w:type="character" w:customStyle="1" w:styleId="ListLabel192">
    <w:name w:val="ListLabel 192"/>
    <w:qFormat/>
    <w:rsid w:val="00CC7789"/>
    <w:rPr>
      <w:rFonts w:cs="Symbol"/>
    </w:rPr>
  </w:style>
  <w:style w:type="character" w:customStyle="1" w:styleId="ListLabel193">
    <w:name w:val="ListLabel 193"/>
    <w:qFormat/>
    <w:rsid w:val="00CC7789"/>
    <w:rPr>
      <w:rFonts w:cs="Courier New"/>
    </w:rPr>
  </w:style>
  <w:style w:type="character" w:customStyle="1" w:styleId="ListLabel194">
    <w:name w:val="ListLabel 194"/>
    <w:qFormat/>
    <w:rsid w:val="00CC7789"/>
    <w:rPr>
      <w:rFonts w:cs="Wingdings"/>
    </w:rPr>
  </w:style>
  <w:style w:type="character" w:customStyle="1" w:styleId="ListLabel195">
    <w:name w:val="ListLabel 195"/>
    <w:qFormat/>
    <w:rsid w:val="00CC7789"/>
    <w:rPr>
      <w:rFonts w:cs="Symbol"/>
    </w:rPr>
  </w:style>
  <w:style w:type="character" w:customStyle="1" w:styleId="ListLabel196">
    <w:name w:val="ListLabel 196"/>
    <w:qFormat/>
    <w:rsid w:val="00CC7789"/>
    <w:rPr>
      <w:rFonts w:cs="Courier New"/>
    </w:rPr>
  </w:style>
  <w:style w:type="character" w:customStyle="1" w:styleId="ListLabel197">
    <w:name w:val="ListLabel 197"/>
    <w:qFormat/>
    <w:rsid w:val="00CC7789"/>
    <w:rPr>
      <w:rFonts w:cs="Wingdings"/>
    </w:rPr>
  </w:style>
  <w:style w:type="character" w:customStyle="1" w:styleId="ListLabel198">
    <w:name w:val="ListLabel 198"/>
    <w:qFormat/>
    <w:rsid w:val="00CC7789"/>
    <w:rPr>
      <w:rFonts w:cs="Symbol"/>
    </w:rPr>
  </w:style>
  <w:style w:type="character" w:customStyle="1" w:styleId="ListLabel199">
    <w:name w:val="ListLabel 199"/>
    <w:qFormat/>
    <w:rsid w:val="00CC7789"/>
    <w:rPr>
      <w:rFonts w:cs="Courier New"/>
    </w:rPr>
  </w:style>
  <w:style w:type="character" w:customStyle="1" w:styleId="ListLabel200">
    <w:name w:val="ListLabel 200"/>
    <w:qFormat/>
    <w:rsid w:val="00CC7789"/>
    <w:rPr>
      <w:rFonts w:ascii="NimbusRomanNo9L-Regular;Times N" w:hAnsi="NimbusRomanNo9L-Regular;Times N" w:cs="Wingdings"/>
      <w:sz w:val="19"/>
      <w:szCs w:val="19"/>
      <w:lang w:eastAsia="es-ES"/>
    </w:rPr>
  </w:style>
  <w:style w:type="character" w:customStyle="1" w:styleId="ListLabel201">
    <w:name w:val="ListLabel 201"/>
    <w:qFormat/>
    <w:rsid w:val="00CC7789"/>
    <w:rPr>
      <w:rFonts w:cs="Symbol"/>
    </w:rPr>
  </w:style>
  <w:style w:type="character" w:customStyle="1" w:styleId="ListLabel202">
    <w:name w:val="ListLabel 202"/>
    <w:qFormat/>
    <w:rsid w:val="00CC7789"/>
    <w:rPr>
      <w:rFonts w:cs="Courier New"/>
    </w:rPr>
  </w:style>
  <w:style w:type="character" w:customStyle="1" w:styleId="ListLabel203">
    <w:name w:val="ListLabel 203"/>
    <w:qFormat/>
    <w:rsid w:val="00CC7789"/>
    <w:rPr>
      <w:rFonts w:cs="Wingdings"/>
      <w:sz w:val="19"/>
      <w:szCs w:val="19"/>
      <w:lang w:eastAsia="es-ES"/>
    </w:rPr>
  </w:style>
  <w:style w:type="character" w:customStyle="1" w:styleId="ListLabel204">
    <w:name w:val="ListLabel 204"/>
    <w:qFormat/>
    <w:rsid w:val="00CC7789"/>
    <w:rPr>
      <w:rFonts w:cs="Symbol"/>
    </w:rPr>
  </w:style>
  <w:style w:type="character" w:customStyle="1" w:styleId="ListLabel205">
    <w:name w:val="ListLabel 205"/>
    <w:qFormat/>
    <w:rsid w:val="00CC7789"/>
    <w:rPr>
      <w:rFonts w:cs="Courier New"/>
    </w:rPr>
  </w:style>
  <w:style w:type="character" w:customStyle="1" w:styleId="ListLabel206">
    <w:name w:val="ListLabel 206"/>
    <w:qFormat/>
    <w:rsid w:val="00CC7789"/>
    <w:rPr>
      <w:rFonts w:cs="Wingdings"/>
      <w:sz w:val="19"/>
      <w:szCs w:val="19"/>
      <w:lang w:eastAsia="es-ES"/>
    </w:rPr>
  </w:style>
  <w:style w:type="character" w:customStyle="1" w:styleId="ListLabel207">
    <w:name w:val="ListLabel 207"/>
    <w:qFormat/>
    <w:rsid w:val="00CC7789"/>
    <w:rPr>
      <w:rFonts w:ascii="Calibri" w:hAnsi="Calibri" w:cs="TT12E9o00;Cambria"/>
      <w:sz w:val="16"/>
    </w:rPr>
  </w:style>
  <w:style w:type="character" w:customStyle="1" w:styleId="ListLabel208">
    <w:name w:val="ListLabel 208"/>
    <w:qFormat/>
    <w:rsid w:val="00CC7789"/>
    <w:rPr>
      <w:rFonts w:ascii="Calibri" w:hAnsi="Calibri" w:cs="Symbol"/>
    </w:rPr>
  </w:style>
  <w:style w:type="character" w:customStyle="1" w:styleId="ListLabel209">
    <w:name w:val="ListLabel 209"/>
    <w:qFormat/>
    <w:rsid w:val="00CC7789"/>
    <w:rPr>
      <w:rFonts w:ascii="Calibri" w:eastAsia="Times New Roman" w:hAnsi="Calibri" w:cs="Calibri"/>
      <w:color w:val="00000A"/>
      <w:sz w:val="22"/>
      <w:szCs w:val="24"/>
      <w:lang w:val="es-ES" w:eastAsia="zh-CN" w:bidi="ar-SA"/>
    </w:rPr>
  </w:style>
  <w:style w:type="character" w:customStyle="1" w:styleId="ListLabel210">
    <w:name w:val="ListLabel 210"/>
    <w:qFormat/>
    <w:rsid w:val="00CC7789"/>
    <w:rPr>
      <w:rFonts w:ascii="Verdana" w:eastAsia="Times New Roman" w:hAnsi="Verdana" w:cs="Calibri"/>
      <w:b/>
      <w:bCs/>
      <w:color w:val="000000"/>
      <w:kern w:val="2"/>
      <w:sz w:val="20"/>
      <w:szCs w:val="32"/>
      <w:lang w:val="es-ES" w:eastAsia="zh-CN" w:bidi="ar-SA"/>
    </w:rPr>
  </w:style>
  <w:style w:type="character" w:customStyle="1" w:styleId="ListLabel211">
    <w:name w:val="ListLabel 211"/>
    <w:qFormat/>
    <w:rsid w:val="00CC7789"/>
    <w:rPr>
      <w:rFonts w:eastAsia="Times New Roman" w:cs="Calibri"/>
      <w:b/>
      <w:bCs/>
      <w:color w:val="000000"/>
      <w:kern w:val="2"/>
      <w:sz w:val="28"/>
      <w:szCs w:val="32"/>
      <w:lang w:val="es-ES" w:eastAsia="zh-CN" w:bidi="ar-SA"/>
    </w:rPr>
  </w:style>
  <w:style w:type="character" w:customStyle="1" w:styleId="ListLabel212">
    <w:name w:val="ListLabel 212"/>
    <w:qFormat/>
    <w:rsid w:val="00CC7789"/>
    <w:rPr>
      <w:rFonts w:ascii="Calibri" w:hAnsi="Calibri" w:cs="Symbol"/>
      <w:sz w:val="20"/>
      <w:lang w:eastAsia="es-ES"/>
    </w:rPr>
  </w:style>
  <w:style w:type="character" w:customStyle="1" w:styleId="ListLabel213">
    <w:name w:val="ListLabel 213"/>
    <w:qFormat/>
    <w:rsid w:val="00CC7789"/>
    <w:rPr>
      <w:rFonts w:ascii="Calibri" w:hAnsi="Calibri" w:cs="Symbol"/>
      <w:b/>
    </w:rPr>
  </w:style>
  <w:style w:type="character" w:customStyle="1" w:styleId="ListLabel214">
    <w:name w:val="ListLabel 214"/>
    <w:qFormat/>
    <w:rsid w:val="00CC7789"/>
    <w:rPr>
      <w:rFonts w:ascii="Calibri" w:hAnsi="Calibri" w:cs="Symbol"/>
    </w:rPr>
  </w:style>
  <w:style w:type="character" w:customStyle="1" w:styleId="ListLabel215">
    <w:name w:val="ListLabel 215"/>
    <w:qFormat/>
    <w:rsid w:val="00CC7789"/>
    <w:rPr>
      <w:rFonts w:cs="TT12EFo00;Cambria"/>
    </w:rPr>
  </w:style>
  <w:style w:type="character" w:customStyle="1" w:styleId="ListLabel216">
    <w:name w:val="ListLabel 216"/>
    <w:qFormat/>
    <w:rsid w:val="00CC7789"/>
    <w:rPr>
      <w:rFonts w:ascii="NimbusRomanNo9L-Regular;Times N" w:hAnsi="NimbusRomanNo9L-Regular;Times N" w:cs="NimbusRomanNo9L-Regular;Times N"/>
      <w:sz w:val="19"/>
    </w:rPr>
  </w:style>
  <w:style w:type="character" w:customStyle="1" w:styleId="ListLabel217">
    <w:name w:val="ListLabel 217"/>
    <w:qFormat/>
    <w:rsid w:val="00CC7789"/>
    <w:rPr>
      <w:rFonts w:ascii="Calibri" w:hAnsi="Calibri" w:cs="Symbol"/>
      <w:sz w:val="20"/>
    </w:rPr>
  </w:style>
  <w:style w:type="character" w:customStyle="1" w:styleId="ListLabel218">
    <w:name w:val="ListLabel 218"/>
    <w:qFormat/>
    <w:rsid w:val="00CC7789"/>
    <w:rPr>
      <w:rFonts w:ascii="Calibri" w:hAnsi="Calibri" w:cs="Symbol"/>
      <w:lang w:val="es-ES_tradnl"/>
    </w:rPr>
  </w:style>
  <w:style w:type="character" w:customStyle="1" w:styleId="ListLabel219">
    <w:name w:val="ListLabel 219"/>
    <w:qFormat/>
    <w:rsid w:val="00CC7789"/>
    <w:rPr>
      <w:rFonts w:ascii="Calibri" w:hAnsi="Calibri" w:cs="Symbol"/>
    </w:rPr>
  </w:style>
  <w:style w:type="character" w:customStyle="1" w:styleId="ListLabel220">
    <w:name w:val="ListLabel 220"/>
    <w:qFormat/>
    <w:rsid w:val="00CC7789"/>
    <w:rPr>
      <w:rFonts w:ascii="Calibri" w:hAnsi="Calibri" w:cs="Courier New"/>
    </w:rPr>
  </w:style>
  <w:style w:type="character" w:customStyle="1" w:styleId="ListLabel221">
    <w:name w:val="ListLabel 221"/>
    <w:qFormat/>
    <w:rsid w:val="00CC7789"/>
    <w:rPr>
      <w:rFonts w:ascii="Calibri" w:hAnsi="Calibri" w:cs="Symbol"/>
    </w:rPr>
  </w:style>
  <w:style w:type="character" w:customStyle="1" w:styleId="ListLabel222">
    <w:name w:val="ListLabel 222"/>
    <w:qFormat/>
    <w:rsid w:val="00CC7789"/>
    <w:rPr>
      <w:rFonts w:cs="Symbol"/>
    </w:rPr>
  </w:style>
  <w:style w:type="character" w:customStyle="1" w:styleId="ListLabel223">
    <w:name w:val="ListLabel 223"/>
    <w:qFormat/>
    <w:rsid w:val="00CC7789"/>
    <w:rPr>
      <w:rFonts w:cs="Courier New"/>
    </w:rPr>
  </w:style>
  <w:style w:type="character" w:customStyle="1" w:styleId="ListLabel224">
    <w:name w:val="ListLabel 224"/>
    <w:qFormat/>
    <w:rsid w:val="00CC7789"/>
    <w:rPr>
      <w:rFonts w:ascii="Calibri" w:hAnsi="Calibri" w:cs="Wingdings"/>
      <w:sz w:val="19"/>
      <w:szCs w:val="19"/>
      <w:lang w:eastAsia="es-ES"/>
    </w:rPr>
  </w:style>
  <w:style w:type="character" w:customStyle="1" w:styleId="ListLabel225">
    <w:name w:val="ListLabel 225"/>
    <w:qFormat/>
    <w:rsid w:val="00CC7789"/>
    <w:rPr>
      <w:rFonts w:cs="Symbol"/>
    </w:rPr>
  </w:style>
  <w:style w:type="character" w:customStyle="1" w:styleId="ListLabel226">
    <w:name w:val="ListLabel 226"/>
    <w:qFormat/>
    <w:rsid w:val="00CC7789"/>
    <w:rPr>
      <w:rFonts w:cs="Courier New"/>
    </w:rPr>
  </w:style>
  <w:style w:type="character" w:customStyle="1" w:styleId="ListLabel227">
    <w:name w:val="ListLabel 227"/>
    <w:qFormat/>
    <w:rsid w:val="00CC7789"/>
    <w:rPr>
      <w:rFonts w:cs="Wingdings"/>
      <w:sz w:val="19"/>
      <w:szCs w:val="19"/>
      <w:lang w:eastAsia="es-ES"/>
    </w:rPr>
  </w:style>
  <w:style w:type="character" w:customStyle="1" w:styleId="ListLabel228">
    <w:name w:val="ListLabel 228"/>
    <w:qFormat/>
    <w:rsid w:val="00CC7789"/>
    <w:rPr>
      <w:rFonts w:cs="Symbol"/>
    </w:rPr>
  </w:style>
  <w:style w:type="character" w:customStyle="1" w:styleId="ListLabel229">
    <w:name w:val="ListLabel 229"/>
    <w:qFormat/>
    <w:rsid w:val="00CC7789"/>
    <w:rPr>
      <w:rFonts w:cs="Courier New"/>
    </w:rPr>
  </w:style>
  <w:style w:type="character" w:customStyle="1" w:styleId="ListLabel230">
    <w:name w:val="ListLabel 230"/>
    <w:qFormat/>
    <w:rsid w:val="00CC7789"/>
    <w:rPr>
      <w:rFonts w:cs="Wingdings"/>
      <w:sz w:val="19"/>
      <w:szCs w:val="19"/>
      <w:lang w:eastAsia="es-ES"/>
    </w:rPr>
  </w:style>
  <w:style w:type="character" w:customStyle="1" w:styleId="ListLabel231">
    <w:name w:val="ListLabel 231"/>
    <w:qFormat/>
    <w:rsid w:val="00CC7789"/>
    <w:rPr>
      <w:rFonts w:cs="Symbol"/>
    </w:rPr>
  </w:style>
  <w:style w:type="character" w:customStyle="1" w:styleId="ListLabel232">
    <w:name w:val="ListLabel 232"/>
    <w:qFormat/>
    <w:rsid w:val="00CC7789"/>
    <w:rPr>
      <w:rFonts w:cs="Courier New"/>
    </w:rPr>
  </w:style>
  <w:style w:type="character" w:customStyle="1" w:styleId="ListLabel233">
    <w:name w:val="ListLabel 233"/>
    <w:qFormat/>
    <w:rsid w:val="00CC7789"/>
    <w:rPr>
      <w:rFonts w:ascii="NimbusRomanNo9L-Regular;Times N" w:hAnsi="NimbusRomanNo9L-Regular;Times N" w:cs="Wingdings"/>
      <w:sz w:val="19"/>
    </w:rPr>
  </w:style>
  <w:style w:type="character" w:customStyle="1" w:styleId="ListLabel234">
    <w:name w:val="ListLabel 234"/>
    <w:qFormat/>
    <w:rsid w:val="00CC7789"/>
    <w:rPr>
      <w:rFonts w:cs="Symbol"/>
    </w:rPr>
  </w:style>
  <w:style w:type="character" w:customStyle="1" w:styleId="ListLabel235">
    <w:name w:val="ListLabel 235"/>
    <w:qFormat/>
    <w:rsid w:val="00CC7789"/>
    <w:rPr>
      <w:rFonts w:cs="Courier New"/>
    </w:rPr>
  </w:style>
  <w:style w:type="character" w:customStyle="1" w:styleId="ListLabel236">
    <w:name w:val="ListLabel 236"/>
    <w:qFormat/>
    <w:rsid w:val="00CC7789"/>
    <w:rPr>
      <w:rFonts w:cs="Wingdings"/>
    </w:rPr>
  </w:style>
  <w:style w:type="character" w:customStyle="1" w:styleId="ListLabel237">
    <w:name w:val="ListLabel 237"/>
    <w:qFormat/>
    <w:rsid w:val="00CC7789"/>
    <w:rPr>
      <w:rFonts w:cs="Symbol"/>
    </w:rPr>
  </w:style>
  <w:style w:type="character" w:customStyle="1" w:styleId="ListLabel238">
    <w:name w:val="ListLabel 238"/>
    <w:qFormat/>
    <w:rsid w:val="00CC7789"/>
    <w:rPr>
      <w:rFonts w:cs="Courier New"/>
    </w:rPr>
  </w:style>
  <w:style w:type="character" w:customStyle="1" w:styleId="ListLabel239">
    <w:name w:val="ListLabel 239"/>
    <w:qFormat/>
    <w:rsid w:val="00CC7789"/>
    <w:rPr>
      <w:rFonts w:cs="Wingdings"/>
    </w:rPr>
  </w:style>
  <w:style w:type="character" w:customStyle="1" w:styleId="ListLabel240">
    <w:name w:val="ListLabel 240"/>
    <w:qFormat/>
    <w:rsid w:val="00CC7789"/>
    <w:rPr>
      <w:rFonts w:cs="Symbol"/>
    </w:rPr>
  </w:style>
  <w:style w:type="character" w:customStyle="1" w:styleId="ListLabel241">
    <w:name w:val="ListLabel 241"/>
    <w:qFormat/>
    <w:rsid w:val="00CC7789"/>
    <w:rPr>
      <w:rFonts w:cs="Courier New"/>
    </w:rPr>
  </w:style>
  <w:style w:type="character" w:customStyle="1" w:styleId="ListLabel242">
    <w:name w:val="ListLabel 242"/>
    <w:qFormat/>
    <w:rsid w:val="00CC7789"/>
    <w:rPr>
      <w:rFonts w:ascii="NimbusRomanNo9L-Regular;Times N" w:hAnsi="NimbusRomanNo9L-Regular;Times N" w:cs="Wingdings"/>
      <w:sz w:val="19"/>
      <w:szCs w:val="19"/>
      <w:lang w:eastAsia="es-ES"/>
    </w:rPr>
  </w:style>
  <w:style w:type="character" w:customStyle="1" w:styleId="ListLabel243">
    <w:name w:val="ListLabel 243"/>
    <w:qFormat/>
    <w:rsid w:val="00CC7789"/>
    <w:rPr>
      <w:rFonts w:cs="Symbol"/>
    </w:rPr>
  </w:style>
  <w:style w:type="character" w:customStyle="1" w:styleId="ListLabel244">
    <w:name w:val="ListLabel 244"/>
    <w:qFormat/>
    <w:rsid w:val="00CC7789"/>
    <w:rPr>
      <w:rFonts w:cs="Courier New"/>
    </w:rPr>
  </w:style>
  <w:style w:type="character" w:customStyle="1" w:styleId="ListLabel245">
    <w:name w:val="ListLabel 245"/>
    <w:qFormat/>
    <w:rsid w:val="00CC7789"/>
    <w:rPr>
      <w:rFonts w:cs="Wingdings"/>
      <w:sz w:val="19"/>
      <w:szCs w:val="19"/>
      <w:lang w:eastAsia="es-ES"/>
    </w:rPr>
  </w:style>
  <w:style w:type="character" w:customStyle="1" w:styleId="ListLabel246">
    <w:name w:val="ListLabel 246"/>
    <w:qFormat/>
    <w:rsid w:val="00CC7789"/>
    <w:rPr>
      <w:rFonts w:cs="Symbol"/>
    </w:rPr>
  </w:style>
  <w:style w:type="character" w:customStyle="1" w:styleId="ListLabel247">
    <w:name w:val="ListLabel 247"/>
    <w:qFormat/>
    <w:rsid w:val="00CC7789"/>
    <w:rPr>
      <w:rFonts w:cs="Courier New"/>
    </w:rPr>
  </w:style>
  <w:style w:type="character" w:customStyle="1" w:styleId="ListLabel248">
    <w:name w:val="ListLabel 248"/>
    <w:qFormat/>
    <w:rsid w:val="00CC7789"/>
    <w:rPr>
      <w:rFonts w:cs="Wingdings"/>
      <w:sz w:val="19"/>
      <w:szCs w:val="19"/>
      <w:lang w:eastAsia="es-ES"/>
    </w:rPr>
  </w:style>
  <w:style w:type="character" w:customStyle="1" w:styleId="ListLabel249">
    <w:name w:val="ListLabel 249"/>
    <w:qFormat/>
    <w:rsid w:val="00CC7789"/>
    <w:rPr>
      <w:rFonts w:ascii="Calibri" w:hAnsi="Calibri" w:cs="TT12E9o00;Cambria"/>
      <w:sz w:val="16"/>
    </w:rPr>
  </w:style>
  <w:style w:type="character" w:customStyle="1" w:styleId="ListLabel250">
    <w:name w:val="ListLabel 250"/>
    <w:qFormat/>
    <w:rsid w:val="00CC7789"/>
    <w:rPr>
      <w:rFonts w:ascii="Calibri" w:hAnsi="Calibri" w:cs="Symbol"/>
    </w:rPr>
  </w:style>
  <w:style w:type="character" w:customStyle="1" w:styleId="ListLabel251">
    <w:name w:val="ListLabel 251"/>
    <w:qFormat/>
    <w:rsid w:val="00CC7789"/>
    <w:rPr>
      <w:rFonts w:ascii="Calibri" w:eastAsia="Times New Roman" w:hAnsi="Calibri" w:cs="Calibri"/>
      <w:color w:val="00000A"/>
      <w:sz w:val="22"/>
      <w:szCs w:val="24"/>
      <w:lang w:val="es-ES" w:eastAsia="zh-CN" w:bidi="ar-SA"/>
    </w:rPr>
  </w:style>
  <w:style w:type="paragraph" w:styleId="Ttulo">
    <w:name w:val="Title"/>
    <w:basedOn w:val="Normal"/>
    <w:next w:val="Textoindependiente"/>
    <w:qFormat/>
    <w:rsid w:val="00CC7789"/>
    <w:pPr>
      <w:keepNext/>
      <w:spacing w:before="240"/>
    </w:pPr>
    <w:rPr>
      <w:rFonts w:ascii="Liberation Sans;Arial" w:eastAsia="Microsoft YaHei" w:hAnsi="Liberation Sans;Arial" w:cs="Arial"/>
      <w:sz w:val="28"/>
      <w:szCs w:val="28"/>
    </w:rPr>
  </w:style>
  <w:style w:type="paragraph" w:styleId="Textoindependiente">
    <w:name w:val="Body Text"/>
    <w:basedOn w:val="Normal"/>
    <w:rsid w:val="00CC7789"/>
    <w:pPr>
      <w:spacing w:before="120" w:after="0"/>
      <w:jc w:val="center"/>
    </w:pPr>
  </w:style>
  <w:style w:type="paragraph" w:styleId="Lista">
    <w:name w:val="List"/>
    <w:basedOn w:val="Normal"/>
    <w:rsid w:val="00CC7789"/>
    <w:pPr>
      <w:ind w:left="283" w:hanging="283"/>
    </w:pPr>
  </w:style>
  <w:style w:type="paragraph" w:customStyle="1" w:styleId="Caption">
    <w:name w:val="Caption"/>
    <w:basedOn w:val="Normal"/>
    <w:qFormat/>
    <w:rsid w:val="00CC7789"/>
    <w:pPr>
      <w:suppressLineNumbers/>
      <w:spacing w:before="120"/>
    </w:pPr>
    <w:rPr>
      <w:rFonts w:cs="Arial"/>
      <w:i/>
      <w:iCs/>
      <w:sz w:val="24"/>
    </w:rPr>
  </w:style>
  <w:style w:type="paragraph" w:customStyle="1" w:styleId="ndice">
    <w:name w:val="Índice"/>
    <w:basedOn w:val="Normal"/>
    <w:qFormat/>
    <w:rsid w:val="00CC7789"/>
    <w:pPr>
      <w:suppressLineNumbers/>
    </w:pPr>
    <w:rPr>
      <w:rFonts w:cs="Tahoma"/>
    </w:rPr>
  </w:style>
  <w:style w:type="paragraph" w:customStyle="1" w:styleId="Encabezado2">
    <w:name w:val="Encabezado2"/>
    <w:basedOn w:val="Normal"/>
    <w:next w:val="Normal"/>
    <w:qFormat/>
    <w:rsid w:val="00CC7789"/>
    <w:pPr>
      <w:spacing w:before="240" w:after="60"/>
      <w:jc w:val="center"/>
    </w:pPr>
    <w:rPr>
      <w:rFonts w:ascii="Cambria" w:hAnsi="Cambria" w:cs="Cambria"/>
      <w:b/>
      <w:bCs/>
      <w:kern w:val="2"/>
      <w:sz w:val="32"/>
      <w:szCs w:val="32"/>
    </w:rPr>
  </w:style>
  <w:style w:type="paragraph" w:customStyle="1" w:styleId="Descripcin">
    <w:name w:val="Descripción"/>
    <w:basedOn w:val="Normal"/>
    <w:qFormat/>
    <w:rsid w:val="00CC7789"/>
    <w:pPr>
      <w:suppressLineNumbers/>
      <w:spacing w:before="120"/>
    </w:pPr>
    <w:rPr>
      <w:rFonts w:cs="Tahoma"/>
      <w:i/>
      <w:iCs/>
      <w:sz w:val="24"/>
    </w:rPr>
  </w:style>
  <w:style w:type="paragraph" w:customStyle="1" w:styleId="Encabezado1">
    <w:name w:val="Encabezado1"/>
    <w:basedOn w:val="Normal"/>
    <w:qFormat/>
    <w:rsid w:val="00CC7789"/>
    <w:pPr>
      <w:keepNext/>
      <w:spacing w:before="240"/>
    </w:pPr>
    <w:rPr>
      <w:rFonts w:ascii="Arial" w:eastAsia="Lucida Sans Unicode" w:hAnsi="Arial" w:cs="Tahoma"/>
      <w:sz w:val="28"/>
      <w:szCs w:val="28"/>
    </w:rPr>
  </w:style>
  <w:style w:type="paragraph" w:styleId="Sangradetextonormal">
    <w:name w:val="Body Text Indent"/>
    <w:basedOn w:val="Normal"/>
    <w:rsid w:val="00CC7789"/>
    <w:pPr>
      <w:ind w:left="1416"/>
    </w:pPr>
  </w:style>
  <w:style w:type="paragraph" w:customStyle="1" w:styleId="Header">
    <w:name w:val="Header"/>
    <w:basedOn w:val="Normal"/>
    <w:rsid w:val="00CC7789"/>
    <w:pPr>
      <w:tabs>
        <w:tab w:val="center" w:pos="4252"/>
        <w:tab w:val="right" w:pos="8504"/>
      </w:tabs>
      <w:spacing w:after="0" w:line="240" w:lineRule="auto"/>
      <w:jc w:val="left"/>
    </w:pPr>
    <w:rPr>
      <w:sz w:val="24"/>
    </w:rPr>
  </w:style>
  <w:style w:type="paragraph" w:customStyle="1" w:styleId="Footer">
    <w:name w:val="Footer"/>
    <w:basedOn w:val="Normal"/>
    <w:rsid w:val="00CC7789"/>
    <w:pPr>
      <w:tabs>
        <w:tab w:val="center" w:pos="4252"/>
        <w:tab w:val="right" w:pos="8504"/>
      </w:tabs>
    </w:pPr>
  </w:style>
  <w:style w:type="paragraph" w:customStyle="1" w:styleId="Sangra2detindependiente1">
    <w:name w:val="Sangría 2 de t. independiente1"/>
    <w:basedOn w:val="Normal"/>
    <w:qFormat/>
    <w:rsid w:val="00CC7789"/>
    <w:pPr>
      <w:spacing w:after="0" w:line="240" w:lineRule="auto"/>
      <w:ind w:firstLine="708"/>
    </w:pPr>
    <w:rPr>
      <w:sz w:val="24"/>
    </w:rPr>
  </w:style>
  <w:style w:type="paragraph" w:customStyle="1" w:styleId="Textosinformato1">
    <w:name w:val="Texto sin formato1"/>
    <w:basedOn w:val="Normal"/>
    <w:qFormat/>
    <w:rsid w:val="00CC7789"/>
    <w:pPr>
      <w:spacing w:after="0" w:line="240" w:lineRule="auto"/>
      <w:jc w:val="left"/>
    </w:pPr>
    <w:rPr>
      <w:rFonts w:ascii="Courier New" w:hAnsi="Courier New" w:cs="Courier New"/>
      <w:sz w:val="20"/>
      <w:szCs w:val="20"/>
    </w:rPr>
  </w:style>
  <w:style w:type="paragraph" w:customStyle="1" w:styleId="Sangra3detindependiente1">
    <w:name w:val="Sangría 3 de t. independiente1"/>
    <w:basedOn w:val="Normal"/>
    <w:qFormat/>
    <w:rsid w:val="00CC7789"/>
    <w:pPr>
      <w:ind w:left="360"/>
    </w:pPr>
  </w:style>
  <w:style w:type="paragraph" w:customStyle="1" w:styleId="Textoindependiente21">
    <w:name w:val="Texto independiente 21"/>
    <w:basedOn w:val="Normal"/>
    <w:qFormat/>
    <w:rsid w:val="00CC7789"/>
    <w:rPr>
      <w:i/>
      <w:iCs/>
    </w:rPr>
  </w:style>
  <w:style w:type="paragraph" w:customStyle="1" w:styleId="TOC1">
    <w:name w:val="TOC 1"/>
    <w:basedOn w:val="Normal"/>
    <w:next w:val="Normal"/>
    <w:rsid w:val="00CC7789"/>
    <w:pPr>
      <w:spacing w:before="120"/>
      <w:jc w:val="left"/>
    </w:pPr>
    <w:rPr>
      <w:rFonts w:ascii="Calibri" w:hAnsi="Calibri"/>
      <w:b/>
      <w:bCs/>
      <w:caps/>
    </w:rPr>
  </w:style>
  <w:style w:type="paragraph" w:customStyle="1" w:styleId="TOC2">
    <w:name w:val="TOC 2"/>
    <w:basedOn w:val="Normal"/>
    <w:next w:val="Normal"/>
    <w:rsid w:val="00CC7789"/>
    <w:pPr>
      <w:spacing w:after="0"/>
      <w:ind w:left="220"/>
      <w:jc w:val="left"/>
    </w:pPr>
    <w:rPr>
      <w:smallCaps/>
    </w:rPr>
  </w:style>
  <w:style w:type="paragraph" w:customStyle="1" w:styleId="TOC3">
    <w:name w:val="TOC 3"/>
    <w:basedOn w:val="Normal"/>
    <w:next w:val="Normal"/>
    <w:rsid w:val="00CC7789"/>
    <w:pPr>
      <w:spacing w:after="0"/>
      <w:ind w:left="440"/>
      <w:jc w:val="left"/>
    </w:pPr>
    <w:rPr>
      <w:i/>
      <w:iCs/>
    </w:rPr>
  </w:style>
  <w:style w:type="paragraph" w:customStyle="1" w:styleId="TOC4">
    <w:name w:val="TOC 4"/>
    <w:basedOn w:val="Normal"/>
    <w:next w:val="Normal"/>
    <w:rsid w:val="00CC7789"/>
    <w:pPr>
      <w:spacing w:after="0"/>
      <w:ind w:left="660"/>
      <w:jc w:val="left"/>
    </w:pPr>
    <w:rPr>
      <w:szCs w:val="21"/>
    </w:rPr>
  </w:style>
  <w:style w:type="paragraph" w:customStyle="1" w:styleId="TOC5">
    <w:name w:val="TOC 5"/>
    <w:basedOn w:val="Normal"/>
    <w:next w:val="Normal"/>
    <w:rsid w:val="00CC7789"/>
    <w:pPr>
      <w:spacing w:after="0"/>
      <w:ind w:left="880"/>
      <w:jc w:val="left"/>
    </w:pPr>
    <w:rPr>
      <w:szCs w:val="21"/>
    </w:rPr>
  </w:style>
  <w:style w:type="paragraph" w:customStyle="1" w:styleId="TOC6">
    <w:name w:val="TOC 6"/>
    <w:basedOn w:val="Normal"/>
    <w:next w:val="Normal"/>
    <w:rsid w:val="00CC7789"/>
    <w:pPr>
      <w:spacing w:after="0"/>
      <w:ind w:left="1100"/>
      <w:jc w:val="left"/>
    </w:pPr>
    <w:rPr>
      <w:szCs w:val="21"/>
    </w:rPr>
  </w:style>
  <w:style w:type="paragraph" w:customStyle="1" w:styleId="TOC7">
    <w:name w:val="TOC 7"/>
    <w:basedOn w:val="Normal"/>
    <w:next w:val="Normal"/>
    <w:rsid w:val="00CC7789"/>
    <w:pPr>
      <w:spacing w:after="0"/>
      <w:ind w:left="1320"/>
      <w:jc w:val="left"/>
    </w:pPr>
    <w:rPr>
      <w:szCs w:val="21"/>
    </w:rPr>
  </w:style>
  <w:style w:type="paragraph" w:customStyle="1" w:styleId="TOC8">
    <w:name w:val="TOC 8"/>
    <w:basedOn w:val="Normal"/>
    <w:next w:val="Normal"/>
    <w:rsid w:val="00CC7789"/>
    <w:pPr>
      <w:spacing w:after="0"/>
      <w:ind w:left="1540"/>
      <w:jc w:val="left"/>
    </w:pPr>
    <w:rPr>
      <w:szCs w:val="21"/>
    </w:rPr>
  </w:style>
  <w:style w:type="paragraph" w:customStyle="1" w:styleId="TOC9">
    <w:name w:val="TOC 9"/>
    <w:basedOn w:val="Normal"/>
    <w:next w:val="Normal"/>
    <w:rsid w:val="00CC7789"/>
    <w:pPr>
      <w:spacing w:after="0"/>
      <w:ind w:left="1760"/>
      <w:jc w:val="left"/>
    </w:pPr>
    <w:rPr>
      <w:szCs w:val="21"/>
    </w:rPr>
  </w:style>
  <w:style w:type="paragraph" w:customStyle="1" w:styleId="Figura">
    <w:name w:val="Figura"/>
    <w:basedOn w:val="Textoindependiente"/>
    <w:qFormat/>
    <w:rsid w:val="00CC7789"/>
    <w:pPr>
      <w:spacing w:before="0" w:after="120" w:line="240" w:lineRule="auto"/>
    </w:pPr>
    <w:rPr>
      <w:rFonts w:ascii="Verdana" w:hAnsi="Verdana" w:cs="Verdana"/>
      <w:i/>
      <w:iCs/>
      <w:color w:val="FF6600"/>
      <w:sz w:val="16"/>
      <w:szCs w:val="18"/>
      <w:lang w:val="es-ES_tradnl"/>
    </w:rPr>
  </w:style>
  <w:style w:type="paragraph" w:customStyle="1" w:styleId="TituloNivel1">
    <w:name w:val="TituloNivel1"/>
    <w:basedOn w:val="Textoindependiente"/>
    <w:qFormat/>
    <w:rsid w:val="00CC7789"/>
    <w:pPr>
      <w:pBdr>
        <w:bottom w:val="single" w:sz="4" w:space="1" w:color="000001"/>
      </w:pBdr>
      <w:spacing w:before="240" w:after="120" w:line="240" w:lineRule="auto"/>
      <w:jc w:val="both"/>
    </w:pPr>
    <w:rPr>
      <w:rFonts w:ascii="Verdana" w:hAnsi="Verdana" w:cs="Verdana"/>
      <w:b/>
      <w:bCs/>
      <w:sz w:val="16"/>
      <w:lang w:val="es-ES_tradnl"/>
    </w:rPr>
  </w:style>
  <w:style w:type="paragraph" w:customStyle="1" w:styleId="TituloNivel2">
    <w:name w:val="TituloNivel2"/>
    <w:basedOn w:val="Textoindependiente"/>
    <w:qFormat/>
    <w:rsid w:val="00CC7789"/>
    <w:pPr>
      <w:spacing w:before="240" w:after="120" w:line="240" w:lineRule="auto"/>
      <w:ind w:left="-3"/>
      <w:jc w:val="both"/>
    </w:pPr>
    <w:rPr>
      <w:rFonts w:ascii="Verdana" w:hAnsi="Verdana" w:cs="Verdana"/>
      <w:b/>
      <w:bCs/>
      <w:sz w:val="16"/>
      <w:lang w:val="es-ES_tradnl"/>
    </w:rPr>
  </w:style>
  <w:style w:type="paragraph" w:customStyle="1" w:styleId="TituloNivel3">
    <w:name w:val="TituloNivel3"/>
    <w:basedOn w:val="Textoindependiente"/>
    <w:qFormat/>
    <w:rsid w:val="00CC7789"/>
    <w:pPr>
      <w:spacing w:before="240" w:after="120" w:line="240" w:lineRule="auto"/>
      <w:jc w:val="both"/>
    </w:pPr>
    <w:rPr>
      <w:rFonts w:ascii="Verdana" w:hAnsi="Verdana" w:cs="Verdana"/>
      <w:b/>
      <w:bCs/>
      <w:sz w:val="16"/>
      <w:lang w:val="es-ES_tradnl"/>
    </w:rPr>
  </w:style>
  <w:style w:type="paragraph" w:customStyle="1" w:styleId="TituloNivel4">
    <w:name w:val="TituloNivel4"/>
    <w:basedOn w:val="Textoindependiente"/>
    <w:qFormat/>
    <w:rsid w:val="00CC7789"/>
    <w:pPr>
      <w:spacing w:before="240" w:after="120" w:line="240" w:lineRule="auto"/>
      <w:ind w:left="-3"/>
      <w:jc w:val="both"/>
    </w:pPr>
    <w:rPr>
      <w:rFonts w:ascii="Verdana" w:hAnsi="Verdana" w:cs="Verdana"/>
      <w:b/>
      <w:bCs/>
      <w:sz w:val="16"/>
      <w:lang w:val="es-ES_tradnl"/>
    </w:rPr>
  </w:style>
  <w:style w:type="paragraph" w:customStyle="1" w:styleId="Lista21">
    <w:name w:val="Lista 21"/>
    <w:basedOn w:val="Lista"/>
    <w:qFormat/>
    <w:rsid w:val="00CC7789"/>
    <w:pPr>
      <w:spacing w:after="220" w:line="220" w:lineRule="atLeast"/>
      <w:ind w:left="1800" w:hanging="360"/>
      <w:jc w:val="left"/>
    </w:pPr>
    <w:rPr>
      <w:sz w:val="20"/>
      <w:szCs w:val="20"/>
      <w:lang w:val="es-ES_tradnl"/>
    </w:rPr>
  </w:style>
  <w:style w:type="paragraph" w:customStyle="1" w:styleId="Index3">
    <w:name w:val="Index 3"/>
    <w:basedOn w:val="Normal"/>
    <w:rsid w:val="00CC7789"/>
    <w:pPr>
      <w:spacing w:after="0" w:line="240" w:lineRule="auto"/>
      <w:jc w:val="left"/>
    </w:pPr>
    <w:rPr>
      <w:b/>
      <w:bCs/>
      <w:sz w:val="20"/>
      <w:szCs w:val="20"/>
      <w:lang w:val="es-ES_tradnl"/>
    </w:rPr>
  </w:style>
  <w:style w:type="paragraph" w:customStyle="1" w:styleId="Notaalpie-base">
    <w:name w:val="Nota al pie - base"/>
    <w:basedOn w:val="Normal"/>
    <w:qFormat/>
    <w:rsid w:val="00CC7789"/>
    <w:pPr>
      <w:keepLines/>
      <w:spacing w:after="0" w:line="220" w:lineRule="atLeast"/>
      <w:ind w:left="1080"/>
      <w:jc w:val="left"/>
    </w:pPr>
    <w:rPr>
      <w:sz w:val="18"/>
      <w:szCs w:val="20"/>
      <w:lang w:val="es-ES_tradnl"/>
    </w:rPr>
  </w:style>
  <w:style w:type="paragraph" w:customStyle="1" w:styleId="Tindependientemantenido">
    <w:name w:val="T. independiente mantenido"/>
    <w:basedOn w:val="Textoindependiente"/>
    <w:qFormat/>
    <w:rsid w:val="00CC7789"/>
    <w:pPr>
      <w:keepNext/>
      <w:spacing w:before="0" w:after="220" w:line="220" w:lineRule="atLeast"/>
      <w:ind w:left="1080"/>
      <w:jc w:val="left"/>
    </w:pPr>
    <w:rPr>
      <w:sz w:val="20"/>
      <w:szCs w:val="20"/>
      <w:lang w:val="es-ES_tradnl"/>
    </w:rPr>
  </w:style>
  <w:style w:type="paragraph" w:customStyle="1" w:styleId="WW-ndice4">
    <w:name w:val="WW-Índice 4"/>
    <w:basedOn w:val="Normal"/>
    <w:next w:val="Normal"/>
    <w:qFormat/>
    <w:rsid w:val="00CC7789"/>
    <w:pPr>
      <w:tabs>
        <w:tab w:val="left" w:pos="720"/>
      </w:tabs>
      <w:spacing w:after="0" w:line="240" w:lineRule="auto"/>
      <w:ind w:left="360"/>
      <w:jc w:val="left"/>
    </w:pPr>
  </w:style>
  <w:style w:type="paragraph" w:customStyle="1" w:styleId="Index1">
    <w:name w:val="Index 1"/>
    <w:basedOn w:val="Normal"/>
    <w:next w:val="Normal"/>
    <w:rsid w:val="00CC7789"/>
    <w:pPr>
      <w:ind w:left="220" w:hanging="220"/>
    </w:pPr>
  </w:style>
  <w:style w:type="paragraph" w:customStyle="1" w:styleId="Ttulodeldocumento">
    <w:name w:val="Título del documento"/>
    <w:basedOn w:val="Normal"/>
    <w:qFormat/>
    <w:rsid w:val="00CC7789"/>
    <w:pPr>
      <w:keepNext/>
      <w:keepLines/>
      <w:spacing w:before="160" w:after="0" w:line="220" w:lineRule="atLeast"/>
      <w:ind w:left="1080"/>
      <w:jc w:val="left"/>
    </w:pPr>
    <w:rPr>
      <w:spacing w:val="-30"/>
      <w:kern w:val="2"/>
      <w:sz w:val="60"/>
      <w:szCs w:val="20"/>
      <w:lang w:val="es-ES_tradnl"/>
    </w:rPr>
  </w:style>
  <w:style w:type="paragraph" w:customStyle="1" w:styleId="Textoindependiente31">
    <w:name w:val="Texto independiente 31"/>
    <w:basedOn w:val="Normal"/>
    <w:qFormat/>
    <w:rsid w:val="00CC7789"/>
    <w:pPr>
      <w:spacing w:after="0" w:line="240" w:lineRule="auto"/>
      <w:jc w:val="left"/>
    </w:pPr>
  </w:style>
  <w:style w:type="paragraph" w:customStyle="1" w:styleId="Textodenotaalfinal">
    <w:name w:val="Texto de nota al final"/>
    <w:basedOn w:val="Normal"/>
    <w:qFormat/>
    <w:rsid w:val="00CC7789"/>
    <w:pPr>
      <w:widowControl w:val="0"/>
      <w:spacing w:after="0" w:line="240" w:lineRule="auto"/>
      <w:jc w:val="left"/>
    </w:pPr>
    <w:rPr>
      <w:rFonts w:ascii="Courier New" w:hAnsi="Courier New" w:cs="Courier New"/>
      <w:sz w:val="24"/>
    </w:rPr>
  </w:style>
  <w:style w:type="paragraph" w:customStyle="1" w:styleId="NormalI">
    <w:name w:val="Normal+I"/>
    <w:basedOn w:val="Sangra3detindependiente1"/>
    <w:qFormat/>
    <w:rsid w:val="00CC7789"/>
    <w:pPr>
      <w:widowControl w:val="0"/>
      <w:tabs>
        <w:tab w:val="left" w:pos="-720"/>
      </w:tabs>
      <w:spacing w:after="0" w:line="408" w:lineRule="atLeast"/>
      <w:ind w:left="0"/>
    </w:pPr>
    <w:rPr>
      <w:szCs w:val="22"/>
    </w:rPr>
  </w:style>
  <w:style w:type="paragraph" w:customStyle="1" w:styleId="Textodenotaalpie">
    <w:name w:val="Texto de nota al pie"/>
    <w:basedOn w:val="Normal"/>
    <w:qFormat/>
    <w:rsid w:val="00CC7789"/>
    <w:pPr>
      <w:widowControl w:val="0"/>
      <w:spacing w:after="0" w:line="240" w:lineRule="auto"/>
      <w:jc w:val="left"/>
    </w:pPr>
    <w:rPr>
      <w:rFonts w:ascii="Courier New" w:hAnsi="Courier New" w:cs="Courier New"/>
      <w:sz w:val="24"/>
    </w:rPr>
  </w:style>
  <w:style w:type="paragraph" w:customStyle="1" w:styleId="PrrafotablaUT">
    <w:name w:val="Párrafo tabla UT"/>
    <w:basedOn w:val="Normal"/>
    <w:qFormat/>
    <w:rsid w:val="00CC7789"/>
    <w:pPr>
      <w:spacing w:before="120" w:after="60" w:line="240" w:lineRule="auto"/>
      <w:jc w:val="left"/>
    </w:pPr>
    <w:rPr>
      <w:spacing w:val="-3"/>
      <w:sz w:val="20"/>
      <w:szCs w:val="20"/>
      <w:lang w:val="es-ES_tradnl"/>
    </w:rPr>
  </w:style>
  <w:style w:type="paragraph" w:styleId="NormalWeb">
    <w:name w:val="Normal (Web)"/>
    <w:basedOn w:val="Normal"/>
    <w:qFormat/>
    <w:rsid w:val="00CC7789"/>
    <w:pPr>
      <w:spacing w:before="280" w:after="280" w:line="240" w:lineRule="auto"/>
      <w:jc w:val="left"/>
    </w:pPr>
    <w:rPr>
      <w:sz w:val="24"/>
    </w:rPr>
  </w:style>
  <w:style w:type="paragraph" w:customStyle="1" w:styleId="Pa6">
    <w:name w:val="Pa6"/>
    <w:basedOn w:val="Normal"/>
    <w:next w:val="Normal"/>
    <w:qFormat/>
    <w:rsid w:val="00CC7789"/>
    <w:pPr>
      <w:spacing w:after="0" w:line="201" w:lineRule="atLeast"/>
      <w:jc w:val="left"/>
    </w:pPr>
    <w:rPr>
      <w:rFonts w:ascii="Arial" w:hAnsi="Arial" w:cs="Arial"/>
      <w:sz w:val="24"/>
    </w:rPr>
  </w:style>
  <w:style w:type="paragraph" w:customStyle="1" w:styleId="Pa12">
    <w:name w:val="Pa12"/>
    <w:basedOn w:val="Normal"/>
    <w:next w:val="Normal"/>
    <w:qFormat/>
    <w:rsid w:val="00CC7789"/>
    <w:pPr>
      <w:spacing w:before="160" w:after="0" w:line="201" w:lineRule="atLeast"/>
      <w:jc w:val="left"/>
    </w:pPr>
    <w:rPr>
      <w:rFonts w:ascii="Arial" w:hAnsi="Arial" w:cs="Arial"/>
      <w:sz w:val="24"/>
    </w:rPr>
  </w:style>
  <w:style w:type="paragraph" w:customStyle="1" w:styleId="Pa13">
    <w:name w:val="Pa13"/>
    <w:basedOn w:val="Normal"/>
    <w:next w:val="Normal"/>
    <w:qFormat/>
    <w:rsid w:val="00CC7789"/>
    <w:pPr>
      <w:spacing w:before="160" w:after="160" w:line="201" w:lineRule="atLeast"/>
      <w:jc w:val="left"/>
    </w:pPr>
    <w:rPr>
      <w:rFonts w:ascii="Arial" w:hAnsi="Arial" w:cs="Arial"/>
      <w:sz w:val="24"/>
    </w:rPr>
  </w:style>
  <w:style w:type="paragraph" w:customStyle="1" w:styleId="Pa19">
    <w:name w:val="Pa19"/>
    <w:basedOn w:val="Normal"/>
    <w:next w:val="Normal"/>
    <w:qFormat/>
    <w:rsid w:val="00CC7789"/>
    <w:pPr>
      <w:spacing w:before="100" w:after="0" w:line="201" w:lineRule="atLeast"/>
      <w:jc w:val="left"/>
    </w:pPr>
    <w:rPr>
      <w:rFonts w:ascii="Arial" w:hAnsi="Arial" w:cs="Arial"/>
      <w:sz w:val="24"/>
    </w:rPr>
  </w:style>
  <w:style w:type="paragraph" w:customStyle="1" w:styleId="ndicel10">
    <w:name w:val="Índicel 10"/>
    <w:basedOn w:val="ndice"/>
    <w:qFormat/>
    <w:rsid w:val="00CC7789"/>
    <w:pPr>
      <w:tabs>
        <w:tab w:val="right" w:leader="dot" w:pos="9637"/>
      </w:tabs>
      <w:ind w:left="2547"/>
    </w:pPr>
  </w:style>
  <w:style w:type="paragraph" w:customStyle="1" w:styleId="Contenidodelatabla">
    <w:name w:val="Contenido de la tabla"/>
    <w:basedOn w:val="Normal"/>
    <w:qFormat/>
    <w:rsid w:val="00CC7789"/>
    <w:pPr>
      <w:suppressLineNumbers/>
    </w:pPr>
  </w:style>
  <w:style w:type="paragraph" w:customStyle="1" w:styleId="Encabezadodelatabla">
    <w:name w:val="Encabezado de la tabla"/>
    <w:basedOn w:val="Contenidodelatabla"/>
    <w:qFormat/>
    <w:rsid w:val="00CC7789"/>
    <w:pPr>
      <w:jc w:val="center"/>
    </w:pPr>
    <w:rPr>
      <w:b/>
      <w:bCs/>
    </w:rPr>
  </w:style>
  <w:style w:type="paragraph" w:customStyle="1" w:styleId="Pa23">
    <w:name w:val="Pa23"/>
    <w:basedOn w:val="Normal"/>
    <w:next w:val="Normal"/>
    <w:qFormat/>
    <w:rsid w:val="00CC7789"/>
    <w:pPr>
      <w:suppressAutoHyphens w:val="0"/>
      <w:spacing w:after="0" w:line="201" w:lineRule="atLeast"/>
      <w:jc w:val="left"/>
    </w:pPr>
    <w:rPr>
      <w:rFonts w:ascii="Arial" w:eastAsia="Calibri" w:hAnsi="Arial" w:cs="Arial"/>
      <w:sz w:val="24"/>
    </w:rPr>
  </w:style>
  <w:style w:type="paragraph" w:customStyle="1" w:styleId="Normal1">
    <w:name w:val="Normal1"/>
    <w:qFormat/>
    <w:rsid w:val="00CC7789"/>
    <w:pPr>
      <w:suppressAutoHyphens/>
    </w:pPr>
    <w:rPr>
      <w:rFonts w:ascii="Arial" w:eastAsia="Calibri" w:hAnsi="Arial" w:cs="Arial"/>
      <w:color w:val="000000"/>
      <w:lang w:bidi="ar-SA"/>
    </w:rPr>
  </w:style>
  <w:style w:type="paragraph" w:customStyle="1" w:styleId="ecxmsonormal">
    <w:name w:val="ecxmsonormal"/>
    <w:basedOn w:val="Normal"/>
    <w:qFormat/>
    <w:rsid w:val="00CC7789"/>
    <w:pPr>
      <w:suppressAutoHyphens w:val="0"/>
      <w:spacing w:before="280" w:after="280" w:line="240" w:lineRule="auto"/>
      <w:jc w:val="left"/>
    </w:pPr>
    <w:rPr>
      <w:sz w:val="24"/>
    </w:rPr>
  </w:style>
  <w:style w:type="paragraph" w:styleId="TtulodeTDC">
    <w:name w:val="TOC Heading"/>
    <w:basedOn w:val="Heading1"/>
    <w:next w:val="Normal"/>
    <w:qFormat/>
    <w:rsid w:val="00CC7789"/>
    <w:pPr>
      <w:keepLines/>
      <w:numPr>
        <w:numId w:val="0"/>
      </w:numPr>
      <w:suppressAutoHyphens w:val="0"/>
      <w:spacing w:before="480" w:after="0" w:line="276" w:lineRule="auto"/>
      <w:jc w:val="left"/>
    </w:pPr>
    <w:rPr>
      <w:rFonts w:ascii="Cambria" w:hAnsi="Cambria" w:cs="Times New Roman"/>
      <w:color w:val="365F91"/>
      <w:szCs w:val="28"/>
    </w:rPr>
  </w:style>
  <w:style w:type="paragraph" w:customStyle="1" w:styleId="Textoindependiente22">
    <w:name w:val="Texto independiente 22"/>
    <w:basedOn w:val="Normal"/>
    <w:qFormat/>
    <w:rsid w:val="00CC7789"/>
    <w:pPr>
      <w:spacing w:line="480" w:lineRule="auto"/>
    </w:pPr>
  </w:style>
  <w:style w:type="paragraph" w:styleId="Textodeglobo">
    <w:name w:val="Balloon Text"/>
    <w:basedOn w:val="Normal"/>
    <w:qFormat/>
    <w:rsid w:val="00CC7789"/>
    <w:pPr>
      <w:spacing w:after="0" w:line="240" w:lineRule="auto"/>
    </w:pPr>
    <w:rPr>
      <w:rFonts w:ascii="Tahoma" w:hAnsi="Tahoma" w:cs="Tahoma"/>
      <w:sz w:val="16"/>
      <w:szCs w:val="16"/>
    </w:rPr>
  </w:style>
  <w:style w:type="paragraph" w:customStyle="1" w:styleId="Ttulodelatabla">
    <w:name w:val="Título de la tabla"/>
    <w:basedOn w:val="Contenidodelatabla"/>
    <w:qFormat/>
    <w:rsid w:val="00CC7789"/>
    <w:pPr>
      <w:jc w:val="center"/>
    </w:pPr>
    <w:rPr>
      <w:b/>
      <w:bCs/>
    </w:rPr>
  </w:style>
  <w:style w:type="paragraph" w:styleId="Prrafodelista">
    <w:name w:val="List Paragraph"/>
    <w:basedOn w:val="Normal"/>
    <w:qFormat/>
    <w:rsid w:val="00CC7789"/>
    <w:pPr>
      <w:spacing w:after="0"/>
      <w:ind w:left="720"/>
      <w:contextualSpacing/>
    </w:pPr>
  </w:style>
  <w:style w:type="numbering" w:customStyle="1" w:styleId="WW8Num1">
    <w:name w:val="WW8Num1"/>
    <w:qFormat/>
    <w:rsid w:val="00CC7789"/>
  </w:style>
  <w:style w:type="numbering" w:customStyle="1" w:styleId="WW8Num2">
    <w:name w:val="WW8Num2"/>
    <w:qFormat/>
    <w:rsid w:val="00CC7789"/>
  </w:style>
  <w:style w:type="numbering" w:customStyle="1" w:styleId="WW8Num3">
    <w:name w:val="WW8Num3"/>
    <w:qFormat/>
    <w:rsid w:val="00CC7789"/>
  </w:style>
  <w:style w:type="numbering" w:customStyle="1" w:styleId="WW8Num4">
    <w:name w:val="WW8Num4"/>
    <w:qFormat/>
    <w:rsid w:val="00CC7789"/>
  </w:style>
  <w:style w:type="numbering" w:customStyle="1" w:styleId="WW8Num5">
    <w:name w:val="WW8Num5"/>
    <w:qFormat/>
    <w:rsid w:val="00CC7789"/>
  </w:style>
  <w:style w:type="numbering" w:customStyle="1" w:styleId="WW8Num6">
    <w:name w:val="WW8Num6"/>
    <w:qFormat/>
    <w:rsid w:val="00CC7789"/>
  </w:style>
  <w:style w:type="numbering" w:customStyle="1" w:styleId="WW8Num7">
    <w:name w:val="WW8Num7"/>
    <w:qFormat/>
    <w:rsid w:val="00CC7789"/>
  </w:style>
  <w:style w:type="numbering" w:customStyle="1" w:styleId="WW8Num8">
    <w:name w:val="WW8Num8"/>
    <w:qFormat/>
    <w:rsid w:val="00CC7789"/>
  </w:style>
  <w:style w:type="numbering" w:customStyle="1" w:styleId="WW8Num9">
    <w:name w:val="WW8Num9"/>
    <w:qFormat/>
    <w:rsid w:val="00CC7789"/>
  </w:style>
  <w:style w:type="numbering" w:customStyle="1" w:styleId="WW8Num10">
    <w:name w:val="WW8Num10"/>
    <w:qFormat/>
    <w:rsid w:val="00CC7789"/>
  </w:style>
  <w:style w:type="numbering" w:customStyle="1" w:styleId="WW8Num11">
    <w:name w:val="WW8Num11"/>
    <w:qFormat/>
    <w:rsid w:val="00CC7789"/>
  </w:style>
  <w:style w:type="numbering" w:customStyle="1" w:styleId="WW8Num12">
    <w:name w:val="WW8Num12"/>
    <w:qFormat/>
    <w:rsid w:val="00CC7789"/>
  </w:style>
  <w:style w:type="numbering" w:customStyle="1" w:styleId="WW8Num13">
    <w:name w:val="WW8Num13"/>
    <w:qFormat/>
    <w:rsid w:val="00CC7789"/>
  </w:style>
  <w:style w:type="numbering" w:customStyle="1" w:styleId="WW8Num14">
    <w:name w:val="WW8Num14"/>
    <w:qFormat/>
    <w:rsid w:val="00CC7789"/>
  </w:style>
  <w:style w:type="numbering" w:customStyle="1" w:styleId="WW8Num15">
    <w:name w:val="WW8Num15"/>
    <w:qFormat/>
    <w:rsid w:val="00CC7789"/>
  </w:style>
  <w:style w:type="numbering" w:customStyle="1" w:styleId="WW8Num16">
    <w:name w:val="WW8Num16"/>
    <w:qFormat/>
    <w:rsid w:val="00CC7789"/>
  </w:style>
  <w:style w:type="numbering" w:customStyle="1" w:styleId="WW8Num40">
    <w:name w:val="WW8Num40"/>
    <w:qFormat/>
    <w:rsid w:val="00CC77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sjovellano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4673</Words>
  <Characters>25707</Characters>
  <Application>Microsoft Office Word</Application>
  <DocSecurity>0</DocSecurity>
  <Lines>214</Lines>
  <Paragraphs>60</Paragraphs>
  <ScaleCrop>false</ScaleCrop>
  <Company>Hewlett-Packard Company</Company>
  <LinksUpToDate>false</LinksUpToDate>
  <CharactersWithSpaces>30320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dc:description/>
  <cp:lastModifiedBy>Geles</cp:lastModifiedBy>
  <cp:revision>16</cp:revision>
  <cp:lastPrinted>2004-05-31T09:15:00Z</cp:lastPrinted>
  <dcterms:created xsi:type="dcterms:W3CDTF">2011-10-13T18:51:00Z</dcterms:created>
  <dcterms:modified xsi:type="dcterms:W3CDTF">2020-10-18T12:14:00Z</dcterms:modified>
  <dc:language>es-ES</dc:language>
</cp:coreProperties>
</file>